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D9" w:rsidRPr="00B427BE" w:rsidRDefault="00FA77D9" w:rsidP="00AE2B0F">
      <w:pPr>
        <w:pStyle w:val="xmsonormal"/>
        <w:spacing w:line="360" w:lineRule="auto"/>
        <w:jc w:val="center"/>
        <w:rPr>
          <w:rFonts w:asciiTheme="minorHAnsi" w:hAnsiTheme="minorHAnsi"/>
        </w:rPr>
      </w:pPr>
      <w:bookmarkStart w:id="0" w:name="_GoBack"/>
      <w:r w:rsidRPr="00B427BE">
        <w:rPr>
          <w:rFonts w:asciiTheme="minorHAnsi" w:hAnsiTheme="minorHAnsi"/>
        </w:rPr>
        <w:t>INFORME FINAL</w:t>
      </w:r>
    </w:p>
    <w:bookmarkEnd w:id="0"/>
    <w:p w:rsidR="00FA77D9" w:rsidRPr="00B427BE" w:rsidRDefault="00FA77D9" w:rsidP="00AE2B0F">
      <w:pPr>
        <w:pStyle w:val="xmsonormal"/>
        <w:spacing w:line="360" w:lineRule="auto"/>
        <w:jc w:val="center"/>
        <w:rPr>
          <w:rFonts w:asciiTheme="minorHAnsi" w:hAnsiTheme="minorHAnsi" w:cs="Tahoma"/>
          <w:color w:val="000000"/>
        </w:rPr>
      </w:pPr>
      <w:r w:rsidRPr="00B427BE">
        <w:rPr>
          <w:rFonts w:asciiTheme="minorHAnsi" w:hAnsiTheme="minorHAnsi"/>
        </w:rPr>
        <w:t xml:space="preserve">PROYECTO </w:t>
      </w:r>
      <w:r w:rsidRPr="00B427BE">
        <w:rPr>
          <w:rFonts w:asciiTheme="minorHAnsi" w:hAnsiTheme="minorHAnsi" w:cs="Tahoma"/>
          <w:b/>
          <w:bCs/>
          <w:color w:val="000000"/>
        </w:rPr>
        <w:t xml:space="preserve">"Monitoreo de la resistencia a los antibióticos utilizando </w:t>
      </w:r>
      <w:proofErr w:type="spellStart"/>
      <w:r w:rsidRPr="00B427BE">
        <w:rPr>
          <w:rFonts w:asciiTheme="minorHAnsi" w:hAnsiTheme="minorHAnsi" w:cs="Tahoma"/>
          <w:b/>
          <w:bCs/>
          <w:i/>
          <w:color w:val="000000"/>
        </w:rPr>
        <w:t>Escherichia</w:t>
      </w:r>
      <w:proofErr w:type="spellEnd"/>
      <w:r w:rsidRPr="00B427BE">
        <w:rPr>
          <w:rFonts w:asciiTheme="minorHAnsi" w:hAnsiTheme="minorHAnsi" w:cs="Tahoma"/>
          <w:b/>
          <w:bCs/>
          <w:i/>
          <w:color w:val="000000"/>
        </w:rPr>
        <w:t xml:space="preserve"> </w:t>
      </w:r>
      <w:proofErr w:type="spellStart"/>
      <w:r w:rsidRPr="00B427BE">
        <w:rPr>
          <w:rFonts w:asciiTheme="minorHAnsi" w:hAnsiTheme="minorHAnsi" w:cs="Tahoma"/>
          <w:b/>
          <w:bCs/>
          <w:i/>
          <w:color w:val="000000"/>
        </w:rPr>
        <w:t>coli</w:t>
      </w:r>
      <w:proofErr w:type="spellEnd"/>
      <w:r w:rsidRPr="00B427BE">
        <w:rPr>
          <w:rFonts w:asciiTheme="minorHAnsi" w:hAnsiTheme="minorHAnsi" w:cs="Tahoma"/>
          <w:b/>
          <w:bCs/>
          <w:color w:val="000000"/>
        </w:rPr>
        <w:t xml:space="preserve"> en aves de combate en el norte del Estado de México" </w:t>
      </w:r>
      <w:r w:rsidRPr="00B427BE">
        <w:rPr>
          <w:rFonts w:asciiTheme="minorHAnsi" w:hAnsiTheme="minorHAnsi" w:cs="Tahoma"/>
          <w:color w:val="000000"/>
        </w:rPr>
        <w:t>registrado en el sistema de la SIEA con la clave</w:t>
      </w:r>
      <w:r w:rsidRPr="00B427BE">
        <w:rPr>
          <w:rStyle w:val="apple-converted-space"/>
          <w:rFonts w:asciiTheme="minorHAnsi" w:hAnsiTheme="minorHAnsi" w:cs="Tahoma"/>
          <w:color w:val="000000"/>
        </w:rPr>
        <w:t> </w:t>
      </w:r>
      <w:r w:rsidRPr="00B427BE">
        <w:rPr>
          <w:rFonts w:asciiTheme="minorHAnsi" w:hAnsiTheme="minorHAnsi" w:cs="Tahoma"/>
          <w:b/>
          <w:bCs/>
          <w:color w:val="000000"/>
        </w:rPr>
        <w:t>3590/2013SF</w:t>
      </w:r>
    </w:p>
    <w:p w:rsidR="00FA77D9" w:rsidRDefault="00FA77D9" w:rsidP="00AE2B0F">
      <w:pPr>
        <w:spacing w:line="360" w:lineRule="auto"/>
        <w:jc w:val="center"/>
        <w:rPr>
          <w:sz w:val="24"/>
          <w:szCs w:val="24"/>
        </w:rPr>
      </w:pPr>
      <w:r w:rsidRPr="00B427BE">
        <w:rPr>
          <w:sz w:val="24"/>
          <w:szCs w:val="24"/>
        </w:rPr>
        <w:t>RESPONSABLE: DR. MARTIN TALAVERA ROJAS</w:t>
      </w:r>
    </w:p>
    <w:p w:rsidR="00FA77D9" w:rsidRDefault="00FA77D9">
      <w:pPr>
        <w:rPr>
          <w:sz w:val="24"/>
          <w:szCs w:val="24"/>
        </w:rPr>
      </w:pPr>
    </w:p>
    <w:p w:rsidR="00AE2B0F" w:rsidRPr="00B427BE" w:rsidRDefault="00AE2B0F">
      <w:pPr>
        <w:rPr>
          <w:sz w:val="24"/>
          <w:szCs w:val="24"/>
        </w:rPr>
      </w:pPr>
    </w:p>
    <w:p w:rsidR="00FA77D9" w:rsidRDefault="00FA77D9" w:rsidP="00AE2B0F">
      <w:pPr>
        <w:spacing w:line="360" w:lineRule="auto"/>
        <w:jc w:val="both"/>
        <w:rPr>
          <w:sz w:val="24"/>
          <w:szCs w:val="24"/>
        </w:rPr>
      </w:pPr>
      <w:r w:rsidRPr="00B427BE">
        <w:rPr>
          <w:sz w:val="24"/>
          <w:szCs w:val="24"/>
        </w:rPr>
        <w:t>La clínica veterinaria relacionada con l</w:t>
      </w:r>
      <w:r w:rsidR="00B427BE">
        <w:rPr>
          <w:sz w:val="24"/>
          <w:szCs w:val="24"/>
        </w:rPr>
        <w:t>as aves de combate es</w:t>
      </w:r>
      <w:r w:rsidRPr="00B427BE">
        <w:rPr>
          <w:sz w:val="24"/>
          <w:szCs w:val="24"/>
        </w:rPr>
        <w:t xml:space="preserve"> cada vez </w:t>
      </w:r>
      <w:r w:rsidR="00B427BE">
        <w:rPr>
          <w:sz w:val="24"/>
          <w:szCs w:val="24"/>
        </w:rPr>
        <w:t>má</w:t>
      </w:r>
      <w:r w:rsidR="00083B8A" w:rsidRPr="00B427BE">
        <w:rPr>
          <w:sz w:val="24"/>
          <w:szCs w:val="24"/>
        </w:rPr>
        <w:t>s</w:t>
      </w:r>
      <w:r w:rsidR="00B427BE">
        <w:rPr>
          <w:sz w:val="24"/>
          <w:szCs w:val="24"/>
        </w:rPr>
        <w:t xml:space="preserve"> frecuente en la atención por parte del Médico Veterinario Zootecnista</w:t>
      </w:r>
      <w:r w:rsidR="00BA6126">
        <w:rPr>
          <w:sz w:val="24"/>
          <w:szCs w:val="24"/>
        </w:rPr>
        <w:t xml:space="preserve">, sin embargo los tratamientos mal empleados con antibióticos debido al desconocimiento del manejo de la especie o por el mal uso en la posología han originado la presencia de cepas resistentes a los antibióticos en la mayoría de las especies animales productivas incluyendo a las aves de combate. </w:t>
      </w:r>
      <w:r w:rsidR="00AE2B0F">
        <w:rPr>
          <w:sz w:val="24"/>
          <w:szCs w:val="24"/>
        </w:rPr>
        <w:t xml:space="preserve">Por otra parte, la actividad gallística es cada vez más creciente a nivel nacional, no siendo la excepción el Estado de México y en forma muy particular la zona norte del Estado ha sido por tradición una zona con una gran cantidad de galleras con condiciones muy particulares en cada una de ellas. El uso de antibióticos por parte de los productores es también otra problemática que se tiene que resolver y buscar los mecanismos para que entren en una normatividad de uso adecuado de los antibióticos. Este proyecto tuvo la visión de buscar y monitorear </w:t>
      </w:r>
      <w:proofErr w:type="spellStart"/>
      <w:r w:rsidR="00AE2B0F" w:rsidRPr="00AE2B0F">
        <w:rPr>
          <w:i/>
          <w:sz w:val="24"/>
          <w:szCs w:val="24"/>
        </w:rPr>
        <w:t>Escherichia</w:t>
      </w:r>
      <w:proofErr w:type="spellEnd"/>
      <w:r w:rsidR="00AE2B0F" w:rsidRPr="00AE2B0F">
        <w:rPr>
          <w:i/>
          <w:sz w:val="24"/>
          <w:szCs w:val="24"/>
        </w:rPr>
        <w:t xml:space="preserve"> </w:t>
      </w:r>
      <w:proofErr w:type="spellStart"/>
      <w:r w:rsidR="00AE2B0F" w:rsidRPr="00AE2B0F">
        <w:rPr>
          <w:i/>
          <w:sz w:val="24"/>
          <w:szCs w:val="24"/>
        </w:rPr>
        <w:t>coli</w:t>
      </w:r>
      <w:proofErr w:type="spellEnd"/>
      <w:r w:rsidR="00AE2B0F">
        <w:rPr>
          <w:sz w:val="24"/>
          <w:szCs w:val="24"/>
        </w:rPr>
        <w:t xml:space="preserve"> como un agente que puede ser portador de genes y mecanismos de resistencia a los antibióticos y conocer algunos patrones de resistencia que nos orienten a conocer la problemática que se tiene en campo.</w:t>
      </w:r>
    </w:p>
    <w:p w:rsidR="00AE2B0F" w:rsidRDefault="00AE2B0F" w:rsidP="00AE2B0F">
      <w:pPr>
        <w:spacing w:line="360" w:lineRule="auto"/>
        <w:jc w:val="both"/>
        <w:rPr>
          <w:sz w:val="24"/>
          <w:szCs w:val="24"/>
        </w:rPr>
      </w:pPr>
    </w:p>
    <w:p w:rsidR="00AE2B0F" w:rsidRDefault="00AE2B0F" w:rsidP="00AE2B0F">
      <w:pPr>
        <w:spacing w:line="360" w:lineRule="auto"/>
        <w:jc w:val="both"/>
        <w:rPr>
          <w:sz w:val="24"/>
          <w:szCs w:val="24"/>
        </w:rPr>
      </w:pPr>
    </w:p>
    <w:p w:rsidR="00AE2B0F" w:rsidRDefault="00AE2B0F" w:rsidP="00AE2B0F">
      <w:pPr>
        <w:spacing w:line="360" w:lineRule="auto"/>
        <w:jc w:val="both"/>
        <w:rPr>
          <w:sz w:val="24"/>
          <w:szCs w:val="24"/>
        </w:rPr>
      </w:pPr>
    </w:p>
    <w:p w:rsidR="00AE2B0F" w:rsidRPr="00B427BE" w:rsidRDefault="00AE2B0F" w:rsidP="00AE2B0F">
      <w:pPr>
        <w:spacing w:line="360" w:lineRule="auto"/>
        <w:jc w:val="both"/>
        <w:rPr>
          <w:sz w:val="24"/>
          <w:szCs w:val="24"/>
        </w:rPr>
      </w:pPr>
    </w:p>
    <w:p w:rsidR="005117F1" w:rsidRPr="00B427BE" w:rsidRDefault="00FA77D9">
      <w:pPr>
        <w:rPr>
          <w:sz w:val="24"/>
          <w:szCs w:val="24"/>
        </w:rPr>
      </w:pPr>
      <w:r w:rsidRPr="00B427BE">
        <w:rPr>
          <w:sz w:val="24"/>
          <w:szCs w:val="24"/>
        </w:rPr>
        <w:t xml:space="preserve"> </w:t>
      </w:r>
    </w:p>
    <w:sectPr w:rsidR="005117F1" w:rsidRPr="00B427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FE6" w:rsidRDefault="001D7FE6">
      <w:r>
        <w:separator/>
      </w:r>
    </w:p>
  </w:endnote>
  <w:endnote w:type="continuationSeparator" w:id="0">
    <w:p w:rsidR="001D7FE6" w:rsidRDefault="001D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F1" w:rsidRDefault="005117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F1" w:rsidRDefault="005117F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F1" w:rsidRDefault="005117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FE6" w:rsidRDefault="001D7FE6">
      <w:r>
        <w:separator/>
      </w:r>
    </w:p>
  </w:footnote>
  <w:footnote w:type="continuationSeparator" w:id="0">
    <w:p w:rsidR="001D7FE6" w:rsidRDefault="001D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F1" w:rsidRDefault="005117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F1" w:rsidRDefault="005117F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F1" w:rsidRDefault="005117F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D9"/>
    <w:rsid w:val="00083339"/>
    <w:rsid w:val="00083B8A"/>
    <w:rsid w:val="001D7FE6"/>
    <w:rsid w:val="005117F1"/>
    <w:rsid w:val="006B0F52"/>
    <w:rsid w:val="00867001"/>
    <w:rsid w:val="00AA6019"/>
    <w:rsid w:val="00AE2B0F"/>
    <w:rsid w:val="00B427BE"/>
    <w:rsid w:val="00BA6126"/>
    <w:rsid w:val="00FA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customStyle="1" w:styleId="xmsonormal">
    <w:name w:val="x_msonormal"/>
    <w:basedOn w:val="Normal"/>
    <w:rsid w:val="00FA77D9"/>
    <w:pPr>
      <w:spacing w:before="100" w:beforeAutospacing="1" w:after="100" w:afterAutospacing="1"/>
    </w:pPr>
    <w:rPr>
      <w:rFonts w:ascii="Times New Roman" w:eastAsia="Times New Roman" w:hAnsi="Times New Roman" w:cs="Times New Roman"/>
      <w:kern w:val="0"/>
      <w:sz w:val="24"/>
      <w:szCs w:val="24"/>
      <w:lang w:eastAsia="es-MX"/>
      <w14:ligatures w14:val="none"/>
    </w:rPr>
  </w:style>
  <w:style w:type="character" w:customStyle="1" w:styleId="apple-converted-space">
    <w:name w:val="apple-converted-space"/>
    <w:basedOn w:val="Fuentedeprrafopredeter"/>
    <w:rsid w:val="00FA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2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Espaciado simple</Template>
  <TotalTime>0</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2016-05-02T19:52:00Z</dcterms:created>
  <dcterms:modified xsi:type="dcterms:W3CDTF">2016-05-02T19:52:00Z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