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8445" w14:textId="2F8A3572" w:rsidR="004E27ED" w:rsidRPr="00D8497D" w:rsidRDefault="001D26E6" w:rsidP="001D26E6">
      <w:pPr>
        <w:jc w:val="center"/>
        <w:rPr>
          <w:rFonts w:ascii="Arial" w:hAnsi="Arial" w:cs="Arial"/>
          <w:b/>
        </w:rPr>
      </w:pPr>
      <w:r w:rsidRPr="00D8497D">
        <w:rPr>
          <w:rFonts w:ascii="Arial" w:hAnsi="Arial" w:cs="Arial"/>
          <w:b/>
        </w:rPr>
        <w:t>UNIVERSIDAD AUTÓNOMA DEL ESTADO DE MÉXICO</w:t>
      </w:r>
    </w:p>
    <w:p w14:paraId="76A10AC1" w14:textId="311D6981" w:rsidR="001D26E6" w:rsidRPr="00D8497D" w:rsidRDefault="001D26E6" w:rsidP="001D26E6">
      <w:pPr>
        <w:jc w:val="center"/>
        <w:rPr>
          <w:rFonts w:ascii="Arial" w:hAnsi="Arial" w:cs="Arial"/>
          <w:b/>
        </w:rPr>
      </w:pPr>
      <w:r w:rsidRPr="00D8497D">
        <w:rPr>
          <w:rFonts w:ascii="Arial" w:hAnsi="Arial" w:cs="Arial"/>
          <w:b/>
        </w:rPr>
        <w:t>F</w:t>
      </w:r>
      <w:r w:rsidR="00A04ACC">
        <w:rPr>
          <w:rFonts w:ascii="Arial" w:hAnsi="Arial" w:cs="Arial"/>
          <w:b/>
        </w:rPr>
        <w:t>A</w:t>
      </w:r>
      <w:r w:rsidRPr="00D8497D">
        <w:rPr>
          <w:rFonts w:ascii="Arial" w:hAnsi="Arial" w:cs="Arial"/>
          <w:b/>
        </w:rPr>
        <w:t>CULTAD DE MEDICINA</w:t>
      </w:r>
    </w:p>
    <w:p w14:paraId="1B267717" w14:textId="643116B3" w:rsidR="001D26E6" w:rsidRPr="00D8497D" w:rsidRDefault="00A04ACC" w:rsidP="001D26E6">
      <w:pPr>
        <w:jc w:val="center"/>
        <w:rPr>
          <w:rFonts w:ascii="Arial" w:hAnsi="Arial" w:cs="Arial"/>
        </w:rPr>
      </w:pPr>
      <w:r>
        <w:rPr>
          <w:noProof/>
          <w:sz w:val="22"/>
          <w:lang w:val="es-ES"/>
        </w:rPr>
        <w:drawing>
          <wp:anchor distT="0" distB="0" distL="114300" distR="114300" simplePos="0" relativeHeight="251658240" behindDoc="0" locked="0" layoutInCell="1" allowOverlap="1" wp14:anchorId="528F838F" wp14:editId="32C76032">
            <wp:simplePos x="0" y="0"/>
            <wp:positionH relativeFrom="column">
              <wp:posOffset>2400300</wp:posOffset>
            </wp:positionH>
            <wp:positionV relativeFrom="paragraph">
              <wp:posOffset>106680</wp:posOffset>
            </wp:positionV>
            <wp:extent cx="831215" cy="800100"/>
            <wp:effectExtent l="0" t="0" r="6985"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37344" w14:textId="77777777" w:rsidR="001D26E6" w:rsidRDefault="001D26E6" w:rsidP="001D26E6">
      <w:pPr>
        <w:jc w:val="center"/>
        <w:rPr>
          <w:rFonts w:ascii="Arial" w:hAnsi="Arial" w:cs="Arial"/>
        </w:rPr>
      </w:pPr>
    </w:p>
    <w:p w14:paraId="5065550D" w14:textId="77777777" w:rsidR="00A04ACC" w:rsidRDefault="00A04ACC" w:rsidP="001D26E6">
      <w:pPr>
        <w:jc w:val="center"/>
        <w:rPr>
          <w:rFonts w:ascii="Arial" w:hAnsi="Arial" w:cs="Arial"/>
        </w:rPr>
      </w:pPr>
    </w:p>
    <w:p w14:paraId="5A7CAFBC" w14:textId="77777777" w:rsidR="00A04ACC" w:rsidRDefault="00A04ACC" w:rsidP="001D26E6">
      <w:pPr>
        <w:jc w:val="center"/>
        <w:rPr>
          <w:rFonts w:ascii="Arial" w:hAnsi="Arial" w:cs="Arial"/>
        </w:rPr>
      </w:pPr>
    </w:p>
    <w:p w14:paraId="7C6E9B3B" w14:textId="77777777" w:rsidR="00A04ACC" w:rsidRPr="00D8497D" w:rsidRDefault="00A04ACC" w:rsidP="001D26E6">
      <w:pPr>
        <w:jc w:val="center"/>
        <w:rPr>
          <w:rFonts w:ascii="Arial" w:hAnsi="Arial" w:cs="Arial"/>
        </w:rPr>
      </w:pPr>
    </w:p>
    <w:p w14:paraId="5859BD3C" w14:textId="77777777" w:rsidR="001D26E6" w:rsidRPr="00D8497D" w:rsidRDefault="001D26E6" w:rsidP="001D26E6">
      <w:pPr>
        <w:jc w:val="center"/>
        <w:rPr>
          <w:rFonts w:ascii="Arial" w:hAnsi="Arial" w:cs="Arial"/>
        </w:rPr>
      </w:pPr>
    </w:p>
    <w:p w14:paraId="05BD9638" w14:textId="77777777" w:rsidR="001D26E6" w:rsidRPr="00D8497D" w:rsidRDefault="001D26E6" w:rsidP="001D26E6">
      <w:pPr>
        <w:jc w:val="center"/>
        <w:rPr>
          <w:rFonts w:ascii="Arial" w:hAnsi="Arial" w:cs="Arial"/>
        </w:rPr>
      </w:pPr>
    </w:p>
    <w:p w14:paraId="553899A4" w14:textId="77777777" w:rsidR="001D26E6" w:rsidRPr="00D8497D" w:rsidRDefault="001D26E6" w:rsidP="001D26E6">
      <w:pPr>
        <w:jc w:val="center"/>
        <w:rPr>
          <w:rFonts w:ascii="Arial" w:hAnsi="Arial" w:cs="Arial"/>
        </w:rPr>
      </w:pPr>
      <w:r w:rsidRPr="00D8497D">
        <w:rPr>
          <w:rFonts w:ascii="Arial" w:hAnsi="Arial" w:cs="Arial"/>
        </w:rPr>
        <w:t>LICENCIATURA EN NUTRICIÓN</w:t>
      </w:r>
    </w:p>
    <w:p w14:paraId="776B045D" w14:textId="77777777" w:rsidR="001D26E6" w:rsidRPr="00D8497D" w:rsidRDefault="001D26E6" w:rsidP="001D26E6">
      <w:pPr>
        <w:jc w:val="center"/>
        <w:rPr>
          <w:rFonts w:ascii="Arial" w:hAnsi="Arial" w:cs="Arial"/>
        </w:rPr>
      </w:pPr>
    </w:p>
    <w:p w14:paraId="5F93512E" w14:textId="77777777" w:rsidR="001D26E6" w:rsidRPr="00D8497D" w:rsidRDefault="001D26E6" w:rsidP="001D26E6">
      <w:pPr>
        <w:jc w:val="center"/>
        <w:rPr>
          <w:rFonts w:ascii="Arial" w:hAnsi="Arial" w:cs="Arial"/>
        </w:rPr>
      </w:pPr>
    </w:p>
    <w:p w14:paraId="319E330B" w14:textId="77777777" w:rsidR="001D26E6" w:rsidRPr="00D8497D" w:rsidRDefault="001D26E6" w:rsidP="001D26E6">
      <w:pPr>
        <w:jc w:val="center"/>
        <w:rPr>
          <w:rFonts w:ascii="Arial" w:hAnsi="Arial" w:cs="Arial"/>
        </w:rPr>
      </w:pPr>
    </w:p>
    <w:p w14:paraId="1D1904F7" w14:textId="4596452A" w:rsidR="001D26E6" w:rsidRPr="00D8497D" w:rsidRDefault="00CD653F" w:rsidP="001D26E6">
      <w:pPr>
        <w:jc w:val="center"/>
        <w:rPr>
          <w:rFonts w:ascii="Arial" w:hAnsi="Arial" w:cs="Arial"/>
        </w:rPr>
      </w:pPr>
      <w:r>
        <w:rPr>
          <w:rFonts w:ascii="Arial" w:hAnsi="Arial" w:cs="Arial"/>
        </w:rPr>
        <w:t>UNIDAD DE APRENDIZAJE: TALLER DE ANTROPOMETRÍA</w:t>
      </w:r>
    </w:p>
    <w:p w14:paraId="63E034A5" w14:textId="77777777" w:rsidR="001D26E6" w:rsidRPr="00D8497D" w:rsidRDefault="001D26E6" w:rsidP="001D26E6">
      <w:pPr>
        <w:jc w:val="center"/>
        <w:rPr>
          <w:rFonts w:ascii="Arial" w:hAnsi="Arial" w:cs="Arial"/>
        </w:rPr>
      </w:pPr>
    </w:p>
    <w:p w14:paraId="2B5091A2" w14:textId="77777777" w:rsidR="001D26E6" w:rsidRPr="00D8497D" w:rsidRDefault="001D26E6" w:rsidP="001D26E6">
      <w:pPr>
        <w:jc w:val="center"/>
        <w:rPr>
          <w:rFonts w:ascii="Arial" w:hAnsi="Arial" w:cs="Arial"/>
        </w:rPr>
      </w:pPr>
    </w:p>
    <w:p w14:paraId="4CEFB8B6" w14:textId="77777777" w:rsidR="001D26E6" w:rsidRPr="00D8497D" w:rsidRDefault="001D26E6" w:rsidP="001D26E6">
      <w:pPr>
        <w:jc w:val="center"/>
        <w:rPr>
          <w:rFonts w:ascii="Arial" w:hAnsi="Arial" w:cs="Arial"/>
        </w:rPr>
      </w:pPr>
    </w:p>
    <w:p w14:paraId="238DF530" w14:textId="77777777" w:rsidR="001D26E6" w:rsidRPr="00D8497D" w:rsidRDefault="001D26E6" w:rsidP="001D26E6">
      <w:pPr>
        <w:jc w:val="center"/>
        <w:rPr>
          <w:rFonts w:ascii="Arial" w:hAnsi="Arial" w:cs="Arial"/>
        </w:rPr>
      </w:pPr>
    </w:p>
    <w:p w14:paraId="1803E877" w14:textId="77777777" w:rsidR="001D26E6" w:rsidRDefault="001D26E6" w:rsidP="001D26E6">
      <w:pPr>
        <w:jc w:val="center"/>
        <w:rPr>
          <w:rFonts w:ascii="Arial" w:hAnsi="Arial" w:cs="Arial"/>
          <w:sz w:val="32"/>
        </w:rPr>
      </w:pPr>
      <w:r w:rsidRPr="00D8497D">
        <w:rPr>
          <w:rFonts w:ascii="Arial" w:hAnsi="Arial" w:cs="Arial"/>
          <w:sz w:val="32"/>
        </w:rPr>
        <w:t>GUIÓN EXPLIC</w:t>
      </w:r>
      <w:r w:rsidR="00AE405A">
        <w:rPr>
          <w:rFonts w:ascii="Arial" w:hAnsi="Arial" w:cs="Arial"/>
          <w:sz w:val="32"/>
        </w:rPr>
        <w:t>ATIVO PARA MATERIAL DIDÁCTICO SÓ</w:t>
      </w:r>
      <w:r w:rsidRPr="00D8497D">
        <w:rPr>
          <w:rFonts w:ascii="Arial" w:hAnsi="Arial" w:cs="Arial"/>
          <w:sz w:val="32"/>
        </w:rPr>
        <w:t xml:space="preserve">LO VISIÓN PROYECTABLES </w:t>
      </w:r>
    </w:p>
    <w:p w14:paraId="68F9CF48" w14:textId="77777777" w:rsidR="00D8497D" w:rsidRDefault="00D8497D" w:rsidP="001D26E6">
      <w:pPr>
        <w:jc w:val="center"/>
        <w:rPr>
          <w:rFonts w:ascii="Arial" w:hAnsi="Arial" w:cs="Arial"/>
          <w:sz w:val="32"/>
        </w:rPr>
      </w:pPr>
    </w:p>
    <w:p w14:paraId="5291E3E2" w14:textId="77777777" w:rsidR="00D8497D" w:rsidRPr="00D8497D" w:rsidRDefault="00D8497D" w:rsidP="001D26E6">
      <w:pPr>
        <w:jc w:val="center"/>
        <w:rPr>
          <w:rFonts w:ascii="Arial" w:hAnsi="Arial" w:cs="Arial"/>
          <w:sz w:val="32"/>
        </w:rPr>
      </w:pPr>
    </w:p>
    <w:p w14:paraId="41E03011" w14:textId="77777777" w:rsidR="001D26E6" w:rsidRPr="00D8497D" w:rsidRDefault="001D26E6" w:rsidP="001D26E6">
      <w:pPr>
        <w:jc w:val="center"/>
        <w:rPr>
          <w:rFonts w:ascii="Arial" w:hAnsi="Arial" w:cs="Arial"/>
          <w:sz w:val="32"/>
        </w:rPr>
      </w:pPr>
    </w:p>
    <w:p w14:paraId="50A0C348" w14:textId="77777777" w:rsidR="001D26E6" w:rsidRPr="00D8497D" w:rsidRDefault="001D26E6" w:rsidP="001D26E6">
      <w:pPr>
        <w:jc w:val="center"/>
        <w:rPr>
          <w:rFonts w:ascii="Arial" w:hAnsi="Arial" w:cs="Arial"/>
          <w:sz w:val="40"/>
        </w:rPr>
      </w:pPr>
      <w:r w:rsidRPr="00D8497D">
        <w:rPr>
          <w:rFonts w:ascii="Arial" w:hAnsi="Arial" w:cs="Arial"/>
          <w:sz w:val="40"/>
        </w:rPr>
        <w:t>DIAPOSITIVAS</w:t>
      </w:r>
    </w:p>
    <w:p w14:paraId="42708975" w14:textId="77777777" w:rsidR="001D26E6" w:rsidRPr="00D8497D" w:rsidRDefault="001D26E6" w:rsidP="001D26E6">
      <w:pPr>
        <w:jc w:val="center"/>
        <w:rPr>
          <w:rFonts w:ascii="Arial" w:hAnsi="Arial" w:cs="Arial"/>
        </w:rPr>
      </w:pPr>
    </w:p>
    <w:p w14:paraId="72562159" w14:textId="348BAC03" w:rsidR="001D26E6" w:rsidRPr="00D8497D" w:rsidRDefault="001D26E6" w:rsidP="001D26E6">
      <w:pPr>
        <w:jc w:val="center"/>
        <w:rPr>
          <w:rFonts w:ascii="Arial" w:hAnsi="Arial" w:cs="Arial"/>
          <w:sz w:val="40"/>
        </w:rPr>
      </w:pPr>
      <w:r w:rsidRPr="00D8497D">
        <w:rPr>
          <w:rFonts w:ascii="Arial" w:hAnsi="Arial" w:cs="Arial"/>
          <w:sz w:val="40"/>
        </w:rPr>
        <w:t xml:space="preserve">TEMA: </w:t>
      </w:r>
      <w:r w:rsidR="00CD653F" w:rsidRPr="00CD653F">
        <w:rPr>
          <w:rFonts w:ascii="Arial" w:hAnsi="Arial" w:cs="Arial"/>
          <w:sz w:val="40"/>
          <w:lang w:val="es-MX"/>
        </w:rPr>
        <w:t>Equipo antropométrico y su calibración</w:t>
      </w:r>
    </w:p>
    <w:p w14:paraId="664D6FE9" w14:textId="77777777" w:rsidR="001D26E6" w:rsidRPr="00D8497D" w:rsidRDefault="001D26E6" w:rsidP="001D26E6">
      <w:pPr>
        <w:jc w:val="center"/>
        <w:rPr>
          <w:rFonts w:ascii="Arial" w:hAnsi="Arial" w:cs="Arial"/>
        </w:rPr>
      </w:pPr>
    </w:p>
    <w:p w14:paraId="43CB3BAD" w14:textId="77777777" w:rsidR="001D26E6" w:rsidRPr="00D8497D" w:rsidRDefault="001D26E6" w:rsidP="001D26E6">
      <w:pPr>
        <w:jc w:val="center"/>
        <w:rPr>
          <w:rFonts w:ascii="Arial" w:hAnsi="Arial" w:cs="Arial"/>
        </w:rPr>
      </w:pPr>
    </w:p>
    <w:p w14:paraId="66BD2341" w14:textId="77777777" w:rsidR="001D26E6" w:rsidRDefault="001D26E6" w:rsidP="001D26E6">
      <w:pPr>
        <w:jc w:val="center"/>
      </w:pPr>
    </w:p>
    <w:p w14:paraId="00FE526D" w14:textId="77777777" w:rsidR="001D26E6" w:rsidRDefault="001D26E6" w:rsidP="001D26E6">
      <w:pPr>
        <w:jc w:val="center"/>
        <w:rPr>
          <w:rFonts w:ascii="Apple Chancery" w:hAnsi="Apple Chancery" w:cs="Apple Chancery"/>
          <w:b/>
          <w:i/>
          <w:sz w:val="32"/>
        </w:rPr>
      </w:pPr>
    </w:p>
    <w:p w14:paraId="37ACE2F6" w14:textId="77777777" w:rsidR="001D26E6" w:rsidRDefault="001D26E6" w:rsidP="001D26E6">
      <w:pPr>
        <w:jc w:val="center"/>
        <w:rPr>
          <w:rFonts w:ascii="Apple Chancery" w:hAnsi="Apple Chancery" w:cs="Apple Chancery"/>
          <w:b/>
          <w:i/>
          <w:sz w:val="32"/>
        </w:rPr>
      </w:pPr>
    </w:p>
    <w:p w14:paraId="7E8BB628" w14:textId="77777777" w:rsidR="001D26E6" w:rsidRPr="001D26E6" w:rsidRDefault="001D26E6" w:rsidP="001D26E6">
      <w:pPr>
        <w:jc w:val="center"/>
        <w:rPr>
          <w:rFonts w:ascii="Apple Chancery" w:hAnsi="Apple Chancery" w:cs="Apple Chancery"/>
          <w:b/>
          <w:i/>
          <w:sz w:val="32"/>
        </w:rPr>
      </w:pPr>
      <w:r w:rsidRPr="001D26E6">
        <w:rPr>
          <w:rFonts w:ascii="Apple Chancery" w:hAnsi="Apple Chancery" w:cs="Apple Chancery"/>
          <w:b/>
          <w:i/>
          <w:sz w:val="32"/>
        </w:rPr>
        <w:t>D en C Imelda García Argueta</w:t>
      </w:r>
    </w:p>
    <w:p w14:paraId="50D80A13" w14:textId="77777777" w:rsidR="001D26E6" w:rsidRDefault="001D26E6" w:rsidP="001D26E6">
      <w:pPr>
        <w:jc w:val="center"/>
      </w:pPr>
    </w:p>
    <w:p w14:paraId="0B076A53" w14:textId="77777777" w:rsidR="001D26E6" w:rsidRDefault="001D26E6" w:rsidP="001D26E6">
      <w:pPr>
        <w:jc w:val="center"/>
      </w:pPr>
    </w:p>
    <w:p w14:paraId="3686A973" w14:textId="77777777" w:rsidR="001D26E6" w:rsidRDefault="001D26E6" w:rsidP="001D26E6">
      <w:pPr>
        <w:jc w:val="center"/>
      </w:pPr>
    </w:p>
    <w:p w14:paraId="671F7C90" w14:textId="77777777" w:rsidR="001D26E6" w:rsidRDefault="001D26E6" w:rsidP="001D26E6">
      <w:pPr>
        <w:jc w:val="center"/>
      </w:pPr>
    </w:p>
    <w:p w14:paraId="3DFA8DB5" w14:textId="77777777" w:rsidR="001D26E6" w:rsidRDefault="001D26E6" w:rsidP="001D26E6">
      <w:pPr>
        <w:jc w:val="center"/>
      </w:pPr>
    </w:p>
    <w:p w14:paraId="501B3A16" w14:textId="77777777" w:rsidR="001D26E6" w:rsidRDefault="001D26E6" w:rsidP="001D26E6">
      <w:pPr>
        <w:jc w:val="center"/>
      </w:pPr>
    </w:p>
    <w:p w14:paraId="3F9035F5" w14:textId="77777777" w:rsidR="001D26E6" w:rsidRDefault="001D26E6" w:rsidP="001D26E6">
      <w:pPr>
        <w:jc w:val="center"/>
      </w:pPr>
    </w:p>
    <w:p w14:paraId="1A72DB49" w14:textId="77777777" w:rsidR="001D26E6" w:rsidRDefault="001D26E6" w:rsidP="001D26E6">
      <w:pPr>
        <w:jc w:val="center"/>
      </w:pPr>
    </w:p>
    <w:p w14:paraId="43534CD8" w14:textId="77777777" w:rsidR="001D26E6" w:rsidRDefault="001D26E6" w:rsidP="001D26E6">
      <w:pPr>
        <w:jc w:val="center"/>
      </w:pPr>
      <w:r>
        <w:t>Agosto 2016</w:t>
      </w:r>
    </w:p>
    <w:p w14:paraId="6DB7E5B0" w14:textId="77777777" w:rsidR="001D26E6" w:rsidRPr="00AE405A" w:rsidRDefault="00AE405A" w:rsidP="00AE405A">
      <w:pPr>
        <w:spacing w:line="360" w:lineRule="auto"/>
        <w:jc w:val="center"/>
        <w:rPr>
          <w:rFonts w:ascii="Arial" w:hAnsi="Arial" w:cs="Arial"/>
          <w:b/>
          <w:sz w:val="28"/>
        </w:rPr>
      </w:pPr>
      <w:r>
        <w:rPr>
          <w:rFonts w:ascii="Arial" w:hAnsi="Arial" w:cs="Arial"/>
          <w:b/>
          <w:sz w:val="28"/>
        </w:rPr>
        <w:lastRenderedPageBreak/>
        <w:t>Presentación</w:t>
      </w:r>
    </w:p>
    <w:p w14:paraId="42F38E5E" w14:textId="77777777" w:rsidR="001D26E6" w:rsidRPr="00D8497D" w:rsidRDefault="001D26E6" w:rsidP="00D8497D">
      <w:pPr>
        <w:spacing w:line="360" w:lineRule="auto"/>
        <w:jc w:val="both"/>
        <w:rPr>
          <w:rFonts w:ascii="Arial" w:hAnsi="Arial" w:cs="Arial"/>
        </w:rPr>
      </w:pPr>
    </w:p>
    <w:p w14:paraId="14A988B0" w14:textId="788A08FA" w:rsidR="001D26E6" w:rsidRPr="00D8497D" w:rsidRDefault="00CD653F" w:rsidP="00D8497D">
      <w:pPr>
        <w:spacing w:line="360" w:lineRule="auto"/>
        <w:jc w:val="both"/>
        <w:rPr>
          <w:rFonts w:ascii="Arial" w:hAnsi="Arial" w:cs="Arial"/>
        </w:rPr>
      </w:pPr>
      <w:r>
        <w:rPr>
          <w:rFonts w:ascii="Arial" w:hAnsi="Arial" w:cs="Arial"/>
        </w:rPr>
        <w:t xml:space="preserve">La diversidad de equipo que se emplea durante las mediciones antropométricas requiere de un constante mantenimiento cuyo propósito es asegurar que se encuentre calibrado para que en el momento de utilizarlo, las mediciones obtenidas sean confiables. De esto depende en gran medida que el diagnóstico del estado de nutrición del individuo sea también más certero. </w:t>
      </w:r>
    </w:p>
    <w:p w14:paraId="46ED87ED" w14:textId="77777777" w:rsidR="001D26E6" w:rsidRPr="00D8497D" w:rsidRDefault="001D26E6" w:rsidP="00D8497D">
      <w:pPr>
        <w:spacing w:line="360" w:lineRule="auto"/>
        <w:jc w:val="both"/>
        <w:rPr>
          <w:rFonts w:ascii="Arial" w:hAnsi="Arial" w:cs="Arial"/>
        </w:rPr>
      </w:pPr>
    </w:p>
    <w:p w14:paraId="21846D96" w14:textId="7BB76282" w:rsidR="008024B0" w:rsidRDefault="008024B0" w:rsidP="008024B0">
      <w:pPr>
        <w:spacing w:line="360" w:lineRule="auto"/>
        <w:jc w:val="both"/>
        <w:rPr>
          <w:rFonts w:ascii="Arial" w:hAnsi="Arial" w:cs="Arial"/>
          <w:i/>
        </w:rPr>
      </w:pPr>
      <w:r w:rsidRPr="00CD653F">
        <w:rPr>
          <w:rFonts w:ascii="Arial" w:hAnsi="Arial" w:cs="Arial"/>
          <w:lang w:val="es-ES"/>
        </w:rPr>
        <w:t xml:space="preserve">Este tema es relevante en el </w:t>
      </w:r>
      <w:r w:rsidR="00D8497D" w:rsidRPr="00CD653F">
        <w:rPr>
          <w:rFonts w:ascii="Arial" w:hAnsi="Arial" w:cs="Arial"/>
          <w:lang w:val="es-ES"/>
        </w:rPr>
        <w:t xml:space="preserve">temario de </w:t>
      </w:r>
      <w:r w:rsidRPr="00CD653F">
        <w:rPr>
          <w:rFonts w:ascii="Arial" w:hAnsi="Arial" w:cs="Arial"/>
          <w:lang w:val="es-ES"/>
        </w:rPr>
        <w:t xml:space="preserve">la UA de </w:t>
      </w:r>
      <w:r w:rsidR="00CD653F" w:rsidRPr="00CD653F">
        <w:rPr>
          <w:rFonts w:ascii="Arial" w:hAnsi="Arial" w:cs="Arial"/>
          <w:lang w:val="es-ES"/>
        </w:rPr>
        <w:t xml:space="preserve">Taller de antropometría </w:t>
      </w:r>
      <w:r w:rsidR="00AE405A" w:rsidRPr="00CD653F">
        <w:rPr>
          <w:rFonts w:ascii="Arial" w:hAnsi="Arial" w:cs="Arial"/>
          <w:lang w:val="es-ES"/>
        </w:rPr>
        <w:t xml:space="preserve">(anexo 1) </w:t>
      </w:r>
      <w:r w:rsidRPr="00CD653F">
        <w:rPr>
          <w:rFonts w:ascii="Arial" w:hAnsi="Arial" w:cs="Arial"/>
          <w:lang w:val="es-ES"/>
        </w:rPr>
        <w:t xml:space="preserve">que pertenece al área </w:t>
      </w:r>
      <w:r w:rsidR="00CD653F" w:rsidRPr="00CD653F">
        <w:rPr>
          <w:rFonts w:ascii="Arial" w:hAnsi="Arial" w:cs="Arial"/>
          <w:lang w:val="es-ES"/>
        </w:rPr>
        <w:t xml:space="preserve">clínica </w:t>
      </w:r>
      <w:r w:rsidRPr="00CD653F">
        <w:rPr>
          <w:rFonts w:ascii="Arial" w:hAnsi="Arial" w:cs="Arial"/>
          <w:lang w:val="es-ES"/>
        </w:rPr>
        <w:t>del plan de estudios de la Licenciatura en nutrición cuyo objetivo es que</w:t>
      </w:r>
      <w:r w:rsidRPr="00CD653F">
        <w:rPr>
          <w:rFonts w:ascii="Arial" w:hAnsi="Arial" w:cs="Arial"/>
          <w:i/>
        </w:rPr>
        <w:t xml:space="preserve"> </w:t>
      </w:r>
      <w:r w:rsidR="00CD653F">
        <w:rPr>
          <w:rFonts w:ascii="Arial" w:hAnsi="Arial" w:cs="Arial"/>
          <w:i/>
        </w:rPr>
        <w:t>a travé</w:t>
      </w:r>
      <w:r w:rsidR="00CD653F" w:rsidRPr="00CD653F">
        <w:rPr>
          <w:rFonts w:ascii="Arial" w:hAnsi="Arial" w:cs="Arial"/>
          <w:i/>
        </w:rPr>
        <w:t xml:space="preserve">s de la integración de las diferentes unidades de aprendizaje del </w:t>
      </w:r>
      <w:r w:rsidR="00CD653F">
        <w:rPr>
          <w:rFonts w:ascii="Arial" w:hAnsi="Arial" w:cs="Arial"/>
          <w:i/>
        </w:rPr>
        <w:t>plan de estudios, el alumno será</w:t>
      </w:r>
      <w:r w:rsidR="00CD653F" w:rsidRPr="00CD653F">
        <w:rPr>
          <w:rFonts w:ascii="Arial" w:hAnsi="Arial" w:cs="Arial"/>
          <w:i/>
        </w:rPr>
        <w:t xml:space="preserve"> capaz de intervenir e</w:t>
      </w:r>
      <w:r w:rsidR="00CD653F">
        <w:rPr>
          <w:rFonts w:ascii="Arial" w:hAnsi="Arial" w:cs="Arial"/>
          <w:i/>
        </w:rPr>
        <w:t>n los diferentes campos de acció</w:t>
      </w:r>
      <w:r w:rsidR="00CD653F" w:rsidRPr="00CD653F">
        <w:rPr>
          <w:rFonts w:ascii="Arial" w:hAnsi="Arial" w:cs="Arial"/>
          <w:i/>
        </w:rPr>
        <w:t>n de la nutrición, interactuando de manera inter y multidisciplinaria, llevando a la practica el conocimiento adquirido en el desarrollo curricular para el fortalecimiento del ejercicio profesional</w:t>
      </w:r>
      <w:r w:rsidR="00CD653F">
        <w:rPr>
          <w:rFonts w:ascii="Arial" w:hAnsi="Arial" w:cs="Arial"/>
          <w:i/>
        </w:rPr>
        <w:t xml:space="preserve"> </w:t>
      </w:r>
      <w:r w:rsidR="00AE405A">
        <w:rPr>
          <w:rFonts w:ascii="Arial" w:hAnsi="Arial" w:cs="Arial"/>
          <w:i/>
        </w:rPr>
        <w:t>(1).</w:t>
      </w:r>
    </w:p>
    <w:p w14:paraId="706CC8D7" w14:textId="77777777" w:rsidR="00AE405A" w:rsidRDefault="00AE405A" w:rsidP="008024B0">
      <w:pPr>
        <w:spacing w:line="360" w:lineRule="auto"/>
        <w:jc w:val="both"/>
        <w:rPr>
          <w:rFonts w:ascii="Arial" w:hAnsi="Arial" w:cs="Arial"/>
          <w:i/>
        </w:rPr>
      </w:pPr>
    </w:p>
    <w:p w14:paraId="1861C689" w14:textId="45852A7B" w:rsidR="008024B0" w:rsidRPr="005840C0" w:rsidRDefault="008024B0" w:rsidP="00D8497D">
      <w:pPr>
        <w:spacing w:line="360" w:lineRule="auto"/>
        <w:jc w:val="both"/>
        <w:rPr>
          <w:rFonts w:ascii="Arial" w:hAnsi="Arial" w:cs="Arial"/>
          <w:szCs w:val="16"/>
        </w:rPr>
      </w:pPr>
      <w:r w:rsidRPr="008024B0">
        <w:rPr>
          <w:rFonts w:ascii="Arial" w:hAnsi="Arial" w:cs="Arial"/>
        </w:rPr>
        <w:t xml:space="preserve">La competencia de esta UA es </w:t>
      </w:r>
      <w:r w:rsidR="005840C0" w:rsidRPr="005840C0">
        <w:rPr>
          <w:rFonts w:ascii="Arial" w:hAnsi="Arial" w:cs="Arial"/>
          <w:szCs w:val="16"/>
        </w:rPr>
        <w:t xml:space="preserve">Identificar y aplicar las técnicas antropométricas más comunes y vigentes para el diagnóstico del estado de nutrición para </w:t>
      </w:r>
      <w:proofErr w:type="spellStart"/>
      <w:r w:rsidR="005840C0" w:rsidRPr="005840C0">
        <w:rPr>
          <w:rFonts w:ascii="Arial" w:hAnsi="Arial" w:cs="Arial"/>
          <w:szCs w:val="16"/>
        </w:rPr>
        <w:t>eficientar</w:t>
      </w:r>
      <w:proofErr w:type="spellEnd"/>
      <w:r w:rsidR="005840C0" w:rsidRPr="005840C0">
        <w:rPr>
          <w:rFonts w:ascii="Arial" w:hAnsi="Arial" w:cs="Arial"/>
          <w:szCs w:val="16"/>
        </w:rPr>
        <w:t xml:space="preserve"> la toma de deci</w:t>
      </w:r>
      <w:r w:rsidR="005840C0">
        <w:rPr>
          <w:rFonts w:ascii="Arial" w:hAnsi="Arial" w:cs="Arial"/>
          <w:szCs w:val="16"/>
        </w:rPr>
        <w:t xml:space="preserve">siones en el ámbito profesional, </w:t>
      </w:r>
      <w:r>
        <w:rPr>
          <w:rFonts w:ascii="Arial" w:hAnsi="Arial" w:cs="Arial"/>
        </w:rPr>
        <w:t>contribuyendo con esto a lograr el perfil profesional de los estudiantes de la licenciatura en nutrición que a la letra dice:</w:t>
      </w:r>
    </w:p>
    <w:p w14:paraId="7A0A34EE" w14:textId="77777777" w:rsidR="008024B0" w:rsidRPr="00AE405A" w:rsidRDefault="008024B0" w:rsidP="00D8497D">
      <w:pPr>
        <w:spacing w:line="360" w:lineRule="auto"/>
        <w:jc w:val="both"/>
        <w:rPr>
          <w:rFonts w:ascii="Arial" w:hAnsi="Arial" w:cs="Arial"/>
        </w:rPr>
      </w:pPr>
    </w:p>
    <w:p w14:paraId="749D9361" w14:textId="77777777" w:rsidR="008024B0" w:rsidRDefault="008024B0" w:rsidP="00D8497D">
      <w:pPr>
        <w:spacing w:line="360" w:lineRule="auto"/>
        <w:jc w:val="both"/>
        <w:rPr>
          <w:rFonts w:ascii="Arial" w:hAnsi="Arial" w:cs="Arial"/>
          <w:i/>
          <w:lang w:val="es-ES"/>
        </w:rPr>
      </w:pPr>
      <w:r w:rsidRPr="00AE405A">
        <w:rPr>
          <w:rFonts w:ascii="Arial" w:hAnsi="Arial" w:cs="Arial"/>
          <w:i/>
          <w:lang w:val="es-ES"/>
        </w:rPr>
        <w:t>“El licenciado en Nutrición al término de la carrera tendrá integrado el dominio cognitivo con bases teóricas para la generación, aplicación y difusión de la nutriología contribuyendo a la solución de problemas que demanden su intervención, mediante la atención nutricia personal y grupal; con el dominio de habilidades y destrezas dentro de un marco ético y moral resp</w:t>
      </w:r>
      <w:r w:rsidR="00AE405A" w:rsidRPr="00AE405A">
        <w:rPr>
          <w:rFonts w:ascii="Arial" w:hAnsi="Arial" w:cs="Arial"/>
          <w:i/>
          <w:lang w:val="es-ES"/>
        </w:rPr>
        <w:t xml:space="preserve">etando, el bienestar, la </w:t>
      </w:r>
      <w:proofErr w:type="spellStart"/>
      <w:r w:rsidR="00AE405A" w:rsidRPr="00AE405A">
        <w:rPr>
          <w:rFonts w:ascii="Arial" w:hAnsi="Arial" w:cs="Arial"/>
          <w:i/>
          <w:lang w:val="es-ES"/>
        </w:rPr>
        <w:t>privací</w:t>
      </w:r>
      <w:r w:rsidRPr="00AE405A">
        <w:rPr>
          <w:rFonts w:ascii="Arial" w:hAnsi="Arial" w:cs="Arial"/>
          <w:i/>
          <w:lang w:val="es-ES"/>
        </w:rPr>
        <w:t>a</w:t>
      </w:r>
      <w:proofErr w:type="spellEnd"/>
      <w:r w:rsidRPr="00AE405A">
        <w:rPr>
          <w:rFonts w:ascii="Arial" w:hAnsi="Arial" w:cs="Arial"/>
          <w:i/>
          <w:lang w:val="es-ES"/>
        </w:rPr>
        <w:t>, la dignidad, las creencias y la vida”</w:t>
      </w:r>
      <w:r w:rsidR="00AE405A">
        <w:rPr>
          <w:rFonts w:ascii="Arial" w:hAnsi="Arial" w:cs="Arial"/>
          <w:i/>
          <w:lang w:val="es-ES"/>
        </w:rPr>
        <w:t xml:space="preserve"> (1</w:t>
      </w:r>
      <w:r w:rsidR="00AE405A" w:rsidRPr="00AE405A">
        <w:rPr>
          <w:rFonts w:ascii="Arial" w:hAnsi="Arial" w:cs="Arial"/>
          <w:i/>
          <w:lang w:val="es-ES"/>
        </w:rPr>
        <w:t>)</w:t>
      </w:r>
      <w:r w:rsidR="00AE405A">
        <w:rPr>
          <w:rFonts w:ascii="Arial" w:hAnsi="Arial" w:cs="Arial"/>
          <w:i/>
          <w:lang w:val="es-ES"/>
        </w:rPr>
        <w:t>.</w:t>
      </w:r>
    </w:p>
    <w:p w14:paraId="20BB9AC9" w14:textId="77777777" w:rsidR="005840C0" w:rsidRDefault="005840C0" w:rsidP="00D8497D">
      <w:pPr>
        <w:spacing w:line="360" w:lineRule="auto"/>
        <w:jc w:val="both"/>
        <w:rPr>
          <w:rFonts w:ascii="Arial" w:hAnsi="Arial" w:cs="Arial"/>
          <w:i/>
          <w:lang w:val="es-ES"/>
        </w:rPr>
      </w:pPr>
    </w:p>
    <w:p w14:paraId="5C2BF96E" w14:textId="412BBABD" w:rsidR="00AE405A" w:rsidRDefault="00874603" w:rsidP="00D8497D">
      <w:pPr>
        <w:spacing w:line="360" w:lineRule="auto"/>
        <w:jc w:val="both"/>
        <w:rPr>
          <w:rFonts w:ascii="Arial" w:hAnsi="Arial" w:cs="Arial"/>
          <w:lang w:val="es-ES"/>
        </w:rPr>
      </w:pPr>
      <w:r>
        <w:rPr>
          <w:rFonts w:ascii="Arial" w:hAnsi="Arial" w:cs="Arial"/>
          <w:lang w:val="es-ES"/>
        </w:rPr>
        <w:t>Es importante que el docente aplique su experiencia para explicar con mayor detalle cada uno de los puntos que se tratan en</w:t>
      </w:r>
      <w:r w:rsidR="005840C0">
        <w:rPr>
          <w:rFonts w:ascii="Arial" w:hAnsi="Arial" w:cs="Arial"/>
          <w:lang w:val="es-ES"/>
        </w:rPr>
        <w:t xml:space="preserve"> el tema de Equipo antropométrico y calibración</w:t>
      </w:r>
      <w:r>
        <w:rPr>
          <w:rFonts w:ascii="Arial" w:hAnsi="Arial" w:cs="Arial"/>
          <w:lang w:val="es-ES"/>
        </w:rPr>
        <w:t xml:space="preserve">. Asimismo, </w:t>
      </w:r>
      <w:r w:rsidR="009C01A8">
        <w:rPr>
          <w:rFonts w:ascii="Arial" w:hAnsi="Arial" w:cs="Arial"/>
          <w:lang w:val="es-ES"/>
        </w:rPr>
        <w:t>implemente algunas técnicas didácticas que puedan reafirmar los conocimientos, puede complementar con algunas lecturas adicionales.</w:t>
      </w:r>
    </w:p>
    <w:p w14:paraId="1E0CE148" w14:textId="77777777" w:rsidR="00AE405A" w:rsidRPr="00AE405A" w:rsidRDefault="00AE405A" w:rsidP="00D8497D">
      <w:pPr>
        <w:spacing w:line="360" w:lineRule="auto"/>
        <w:jc w:val="both"/>
        <w:rPr>
          <w:rFonts w:ascii="Arial" w:hAnsi="Arial" w:cs="Arial"/>
          <w:lang w:val="es-ES"/>
        </w:rPr>
      </w:pPr>
    </w:p>
    <w:p w14:paraId="6F2B4558" w14:textId="77777777" w:rsidR="00AE405A" w:rsidRPr="00AE405A" w:rsidRDefault="00AE405A" w:rsidP="00D8497D">
      <w:pPr>
        <w:spacing w:line="360" w:lineRule="auto"/>
        <w:jc w:val="both"/>
        <w:rPr>
          <w:rFonts w:ascii="Arial" w:hAnsi="Arial" w:cs="Arial"/>
          <w:b/>
          <w:sz w:val="22"/>
          <w:szCs w:val="22"/>
          <w:lang w:val="es-ES"/>
        </w:rPr>
      </w:pPr>
      <w:r w:rsidRPr="00AE405A">
        <w:rPr>
          <w:rFonts w:ascii="Arial" w:hAnsi="Arial" w:cs="Arial"/>
          <w:b/>
          <w:sz w:val="22"/>
          <w:szCs w:val="22"/>
          <w:lang w:val="es-ES"/>
        </w:rPr>
        <w:t>GUIÓN EXPLICATIVO</w:t>
      </w:r>
    </w:p>
    <w:p w14:paraId="6A103807" w14:textId="77777777" w:rsidR="00AE405A" w:rsidRDefault="00AE405A" w:rsidP="00D8497D">
      <w:pPr>
        <w:spacing w:line="360" w:lineRule="auto"/>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1623"/>
        <w:gridCol w:w="7431"/>
      </w:tblGrid>
      <w:tr w:rsidR="00AE405A" w14:paraId="3E95129D" w14:textId="77777777" w:rsidTr="000C4CBB">
        <w:tc>
          <w:tcPr>
            <w:tcW w:w="1623" w:type="dxa"/>
            <w:shd w:val="clear" w:color="auto" w:fill="C6D9F1" w:themeFill="text2" w:themeFillTint="33"/>
          </w:tcPr>
          <w:p w14:paraId="0B425683" w14:textId="77777777" w:rsidR="00AE405A" w:rsidRPr="00AE405A" w:rsidRDefault="00AE405A" w:rsidP="00AE405A">
            <w:pPr>
              <w:spacing w:line="360" w:lineRule="auto"/>
              <w:jc w:val="center"/>
              <w:rPr>
                <w:rFonts w:ascii="Arial" w:hAnsi="Arial" w:cs="Arial"/>
                <w:b/>
                <w:sz w:val="22"/>
                <w:szCs w:val="22"/>
                <w:lang w:val="es-ES"/>
              </w:rPr>
            </w:pPr>
            <w:r w:rsidRPr="00AE405A">
              <w:rPr>
                <w:rFonts w:ascii="Arial" w:hAnsi="Arial" w:cs="Arial"/>
                <w:b/>
                <w:sz w:val="22"/>
                <w:szCs w:val="22"/>
                <w:lang w:val="es-ES"/>
              </w:rPr>
              <w:t>DIAPOSITIVA</w:t>
            </w:r>
          </w:p>
        </w:tc>
        <w:tc>
          <w:tcPr>
            <w:tcW w:w="7431" w:type="dxa"/>
            <w:shd w:val="clear" w:color="auto" w:fill="C6D9F1" w:themeFill="text2" w:themeFillTint="33"/>
          </w:tcPr>
          <w:p w14:paraId="0AFD9DA2" w14:textId="77777777" w:rsidR="00AE405A" w:rsidRPr="00AE405A" w:rsidRDefault="00AE405A" w:rsidP="00AE405A">
            <w:pPr>
              <w:spacing w:line="360" w:lineRule="auto"/>
              <w:jc w:val="center"/>
              <w:rPr>
                <w:rFonts w:ascii="Arial" w:hAnsi="Arial" w:cs="Arial"/>
                <w:b/>
                <w:sz w:val="22"/>
                <w:szCs w:val="22"/>
                <w:lang w:val="es-ES"/>
              </w:rPr>
            </w:pPr>
            <w:r w:rsidRPr="00AE405A">
              <w:rPr>
                <w:rFonts w:ascii="Arial" w:hAnsi="Arial" w:cs="Arial"/>
                <w:b/>
                <w:sz w:val="22"/>
                <w:szCs w:val="22"/>
                <w:lang w:val="es-ES"/>
              </w:rPr>
              <w:t>SUGERENCIA DE EXPLICACIÓN</w:t>
            </w:r>
          </w:p>
        </w:tc>
      </w:tr>
      <w:tr w:rsidR="00AE405A" w14:paraId="48BBD5AE" w14:textId="77777777" w:rsidTr="000C4CBB">
        <w:tc>
          <w:tcPr>
            <w:tcW w:w="1623" w:type="dxa"/>
          </w:tcPr>
          <w:p w14:paraId="77F7E4CD"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w:t>
            </w:r>
          </w:p>
        </w:tc>
        <w:tc>
          <w:tcPr>
            <w:tcW w:w="7431" w:type="dxa"/>
          </w:tcPr>
          <w:p w14:paraId="7C118F85" w14:textId="77777777" w:rsidR="00AE405A" w:rsidRDefault="00907068" w:rsidP="00241B88">
            <w:pPr>
              <w:jc w:val="both"/>
              <w:rPr>
                <w:rFonts w:ascii="Arial" w:hAnsi="Arial" w:cs="Arial"/>
                <w:sz w:val="22"/>
                <w:szCs w:val="22"/>
                <w:lang w:val="es-ES"/>
              </w:rPr>
            </w:pPr>
            <w:r>
              <w:rPr>
                <w:rFonts w:ascii="Arial" w:hAnsi="Arial" w:cs="Arial"/>
                <w:sz w:val="22"/>
                <w:szCs w:val="22"/>
                <w:lang w:val="es-ES"/>
              </w:rPr>
              <w:t>Refiera el nombre del tema y la importancia del mismo para la evaluación del estado de nutrición. Mencione el objetivo del tema.</w:t>
            </w:r>
          </w:p>
        </w:tc>
      </w:tr>
      <w:tr w:rsidR="00AE405A" w14:paraId="0BD4750E" w14:textId="77777777" w:rsidTr="000C4CBB">
        <w:tc>
          <w:tcPr>
            <w:tcW w:w="1623" w:type="dxa"/>
          </w:tcPr>
          <w:p w14:paraId="6901517F"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2</w:t>
            </w:r>
          </w:p>
        </w:tc>
        <w:tc>
          <w:tcPr>
            <w:tcW w:w="7431" w:type="dxa"/>
          </w:tcPr>
          <w:p w14:paraId="72A05471" w14:textId="6D06CF8A" w:rsidR="00AE405A" w:rsidRDefault="00A750D5" w:rsidP="00A750D5">
            <w:pPr>
              <w:jc w:val="both"/>
              <w:rPr>
                <w:rFonts w:ascii="Arial" w:hAnsi="Arial" w:cs="Arial"/>
                <w:sz w:val="22"/>
                <w:szCs w:val="22"/>
                <w:lang w:val="es-ES"/>
              </w:rPr>
            </w:pPr>
            <w:r>
              <w:rPr>
                <w:rFonts w:ascii="Arial" w:hAnsi="Arial" w:cs="Arial"/>
                <w:sz w:val="22"/>
                <w:szCs w:val="22"/>
                <w:lang w:val="es-ES"/>
              </w:rPr>
              <w:t>Mencione la utilidad de los equipos antropométricos, pregunte a los alumnos que equipos conocen y para que sirven…</w:t>
            </w:r>
          </w:p>
        </w:tc>
      </w:tr>
      <w:tr w:rsidR="00AE405A" w14:paraId="535F32C7" w14:textId="77777777" w:rsidTr="000C4CBB">
        <w:tc>
          <w:tcPr>
            <w:tcW w:w="1623" w:type="dxa"/>
          </w:tcPr>
          <w:p w14:paraId="709B5341"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3</w:t>
            </w:r>
          </w:p>
        </w:tc>
        <w:tc>
          <w:tcPr>
            <w:tcW w:w="7431" w:type="dxa"/>
          </w:tcPr>
          <w:p w14:paraId="11D5D529" w14:textId="6114996E" w:rsidR="00AE405A" w:rsidRDefault="00A750D5" w:rsidP="00A750D5">
            <w:pPr>
              <w:jc w:val="both"/>
              <w:rPr>
                <w:rFonts w:ascii="Arial" w:hAnsi="Arial" w:cs="Arial"/>
                <w:sz w:val="22"/>
                <w:szCs w:val="22"/>
                <w:lang w:val="es-ES"/>
              </w:rPr>
            </w:pPr>
            <w:r>
              <w:rPr>
                <w:rFonts w:ascii="Arial" w:hAnsi="Arial" w:cs="Arial"/>
                <w:sz w:val="22"/>
                <w:szCs w:val="22"/>
                <w:lang w:val="es-ES"/>
              </w:rPr>
              <w:t>Refiera los diferentes equipos que se emplean para las mediciones antropométricas y la importancia de su calibración. Pregunte ¿qué ventajas puede tener calibrar un equipo?</w:t>
            </w:r>
          </w:p>
        </w:tc>
      </w:tr>
      <w:tr w:rsidR="00AE405A" w14:paraId="76ED009C" w14:textId="77777777" w:rsidTr="000C4CBB">
        <w:tc>
          <w:tcPr>
            <w:tcW w:w="1623" w:type="dxa"/>
          </w:tcPr>
          <w:p w14:paraId="062BCE91"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4</w:t>
            </w:r>
          </w:p>
        </w:tc>
        <w:tc>
          <w:tcPr>
            <w:tcW w:w="7431" w:type="dxa"/>
          </w:tcPr>
          <w:p w14:paraId="59A05516" w14:textId="0401F66F" w:rsidR="00AE405A" w:rsidRDefault="00B15256" w:rsidP="00A750D5">
            <w:pPr>
              <w:jc w:val="both"/>
              <w:rPr>
                <w:rFonts w:ascii="Arial" w:hAnsi="Arial" w:cs="Arial"/>
                <w:sz w:val="22"/>
                <w:szCs w:val="22"/>
                <w:lang w:val="es-ES"/>
              </w:rPr>
            </w:pPr>
            <w:r>
              <w:rPr>
                <w:rFonts w:ascii="Arial" w:hAnsi="Arial" w:cs="Arial"/>
                <w:sz w:val="22"/>
                <w:szCs w:val="22"/>
                <w:lang w:val="es-ES"/>
              </w:rPr>
              <w:t xml:space="preserve">Complemente </w:t>
            </w:r>
            <w:r w:rsidR="00A750D5">
              <w:rPr>
                <w:rFonts w:ascii="Arial" w:hAnsi="Arial" w:cs="Arial"/>
                <w:sz w:val="22"/>
                <w:szCs w:val="22"/>
                <w:lang w:val="es-ES"/>
              </w:rPr>
              <w:t>mencionando que un equipo calibrado proporciona una medición confiable</w:t>
            </w:r>
          </w:p>
        </w:tc>
      </w:tr>
      <w:tr w:rsidR="00AE405A" w14:paraId="61F8A4E0" w14:textId="77777777" w:rsidTr="000C4CBB">
        <w:tc>
          <w:tcPr>
            <w:tcW w:w="1623" w:type="dxa"/>
          </w:tcPr>
          <w:p w14:paraId="7D3D55C8"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5</w:t>
            </w:r>
          </w:p>
        </w:tc>
        <w:tc>
          <w:tcPr>
            <w:tcW w:w="7431" w:type="dxa"/>
          </w:tcPr>
          <w:p w14:paraId="3510D643" w14:textId="3484ACD0" w:rsidR="00AE405A" w:rsidRDefault="00A750D5" w:rsidP="00A750D5">
            <w:pPr>
              <w:jc w:val="both"/>
              <w:rPr>
                <w:rFonts w:ascii="Arial" w:hAnsi="Arial" w:cs="Arial"/>
                <w:sz w:val="22"/>
                <w:szCs w:val="22"/>
                <w:lang w:val="es-ES"/>
              </w:rPr>
            </w:pPr>
            <w:r>
              <w:rPr>
                <w:rFonts w:ascii="Arial" w:hAnsi="Arial" w:cs="Arial"/>
                <w:sz w:val="22"/>
                <w:szCs w:val="22"/>
                <w:lang w:val="es-ES"/>
              </w:rPr>
              <w:t>Reafirme el concepto de calibración</w:t>
            </w:r>
          </w:p>
        </w:tc>
      </w:tr>
      <w:tr w:rsidR="00AE405A" w14:paraId="49619DCC" w14:textId="77777777" w:rsidTr="000C4CBB">
        <w:tc>
          <w:tcPr>
            <w:tcW w:w="1623" w:type="dxa"/>
          </w:tcPr>
          <w:p w14:paraId="1ADA0BBB"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6</w:t>
            </w:r>
          </w:p>
        </w:tc>
        <w:tc>
          <w:tcPr>
            <w:tcW w:w="7431" w:type="dxa"/>
          </w:tcPr>
          <w:p w14:paraId="3A00BD0E" w14:textId="13A1BCA1" w:rsidR="00AE405A" w:rsidRDefault="009B0F24" w:rsidP="00241B88">
            <w:pPr>
              <w:jc w:val="both"/>
              <w:rPr>
                <w:rFonts w:ascii="Arial" w:hAnsi="Arial" w:cs="Arial"/>
                <w:sz w:val="22"/>
                <w:szCs w:val="22"/>
                <w:lang w:val="es-ES"/>
              </w:rPr>
            </w:pPr>
            <w:r>
              <w:rPr>
                <w:rFonts w:ascii="Arial" w:hAnsi="Arial" w:cs="Arial"/>
                <w:sz w:val="22"/>
                <w:szCs w:val="22"/>
                <w:lang w:val="es-ES"/>
              </w:rPr>
              <w:t>C</w:t>
            </w:r>
            <w:r w:rsidR="00A750D5">
              <w:rPr>
                <w:rFonts w:ascii="Arial" w:hAnsi="Arial" w:cs="Arial"/>
                <w:sz w:val="22"/>
                <w:szCs w:val="22"/>
                <w:lang w:val="es-ES"/>
              </w:rPr>
              <w:t>omplemente con la información de esta diapositiva y ejemplifique</w:t>
            </w:r>
          </w:p>
        </w:tc>
      </w:tr>
      <w:tr w:rsidR="00AE405A" w14:paraId="79B1444C" w14:textId="77777777" w:rsidTr="000C4CBB">
        <w:tc>
          <w:tcPr>
            <w:tcW w:w="1623" w:type="dxa"/>
          </w:tcPr>
          <w:p w14:paraId="40EF8189" w14:textId="77777777" w:rsidR="00AE405A"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7</w:t>
            </w:r>
          </w:p>
        </w:tc>
        <w:tc>
          <w:tcPr>
            <w:tcW w:w="7431" w:type="dxa"/>
          </w:tcPr>
          <w:p w14:paraId="3F494A39" w14:textId="29E576F4" w:rsidR="00AE405A" w:rsidRDefault="00A750D5" w:rsidP="00241B88">
            <w:pPr>
              <w:jc w:val="both"/>
              <w:rPr>
                <w:rFonts w:ascii="Arial" w:hAnsi="Arial" w:cs="Arial"/>
                <w:sz w:val="22"/>
                <w:szCs w:val="22"/>
                <w:lang w:val="es-ES"/>
              </w:rPr>
            </w:pPr>
            <w:r>
              <w:rPr>
                <w:rFonts w:ascii="Arial" w:hAnsi="Arial" w:cs="Arial"/>
                <w:sz w:val="22"/>
                <w:szCs w:val="22"/>
                <w:lang w:val="es-ES"/>
              </w:rPr>
              <w:t>Enfatice en que en México el Centro Nacional de Metrología atiende lo concerniente al proceso de calibración</w:t>
            </w:r>
          </w:p>
        </w:tc>
      </w:tr>
      <w:tr w:rsidR="00874603" w14:paraId="08339641" w14:textId="77777777" w:rsidTr="000C4CBB">
        <w:tc>
          <w:tcPr>
            <w:tcW w:w="1623" w:type="dxa"/>
          </w:tcPr>
          <w:p w14:paraId="2095FE6A"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8</w:t>
            </w:r>
          </w:p>
        </w:tc>
        <w:tc>
          <w:tcPr>
            <w:tcW w:w="7431" w:type="dxa"/>
          </w:tcPr>
          <w:p w14:paraId="354DE414" w14:textId="1A0D8C76" w:rsidR="00874603" w:rsidRDefault="00102456" w:rsidP="00241B88">
            <w:pPr>
              <w:jc w:val="both"/>
              <w:rPr>
                <w:rFonts w:ascii="Arial" w:hAnsi="Arial" w:cs="Arial"/>
                <w:sz w:val="22"/>
                <w:szCs w:val="22"/>
                <w:lang w:val="es-ES"/>
              </w:rPr>
            </w:pPr>
            <w:r>
              <w:rPr>
                <w:rFonts w:ascii="Arial" w:hAnsi="Arial" w:cs="Arial"/>
                <w:sz w:val="22"/>
                <w:szCs w:val="22"/>
                <w:lang w:val="es-ES"/>
              </w:rPr>
              <w:t>Refiera la calibración empírica con el contenido de esta diapositiva</w:t>
            </w:r>
          </w:p>
        </w:tc>
      </w:tr>
      <w:tr w:rsidR="00874603" w14:paraId="61C22748" w14:textId="77777777" w:rsidTr="000C4CBB">
        <w:tc>
          <w:tcPr>
            <w:tcW w:w="1623" w:type="dxa"/>
          </w:tcPr>
          <w:p w14:paraId="3E17FDED"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9</w:t>
            </w:r>
          </w:p>
        </w:tc>
        <w:tc>
          <w:tcPr>
            <w:tcW w:w="7431" w:type="dxa"/>
          </w:tcPr>
          <w:p w14:paraId="39753D6C" w14:textId="10D1F2EB" w:rsidR="00874603" w:rsidRDefault="00102456" w:rsidP="00102456">
            <w:pPr>
              <w:jc w:val="both"/>
              <w:rPr>
                <w:rFonts w:ascii="Arial" w:hAnsi="Arial" w:cs="Arial"/>
                <w:sz w:val="22"/>
                <w:szCs w:val="22"/>
                <w:lang w:val="es-ES"/>
              </w:rPr>
            </w:pPr>
            <w:r>
              <w:rPr>
                <w:rFonts w:ascii="Arial" w:hAnsi="Arial" w:cs="Arial"/>
                <w:sz w:val="22"/>
                <w:szCs w:val="22"/>
                <w:lang w:val="es-ES"/>
              </w:rPr>
              <w:t xml:space="preserve">Explique la diferencia entre verificación y calibración </w:t>
            </w:r>
          </w:p>
        </w:tc>
      </w:tr>
      <w:tr w:rsidR="00874603" w14:paraId="44D2F0D9" w14:textId="77777777" w:rsidTr="000C4CBB">
        <w:tc>
          <w:tcPr>
            <w:tcW w:w="1623" w:type="dxa"/>
          </w:tcPr>
          <w:p w14:paraId="7069E732"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10</w:t>
            </w:r>
          </w:p>
        </w:tc>
        <w:tc>
          <w:tcPr>
            <w:tcW w:w="7431" w:type="dxa"/>
          </w:tcPr>
          <w:p w14:paraId="29D7548A" w14:textId="5C9A91E7" w:rsidR="00874603" w:rsidRDefault="009B0F24" w:rsidP="00102456">
            <w:pPr>
              <w:jc w:val="both"/>
              <w:rPr>
                <w:rFonts w:ascii="Arial" w:hAnsi="Arial" w:cs="Arial"/>
                <w:sz w:val="22"/>
                <w:szCs w:val="22"/>
                <w:lang w:val="es-ES"/>
              </w:rPr>
            </w:pPr>
            <w:r>
              <w:rPr>
                <w:rFonts w:ascii="Arial" w:hAnsi="Arial" w:cs="Arial"/>
                <w:sz w:val="22"/>
                <w:szCs w:val="22"/>
                <w:lang w:val="es-ES"/>
              </w:rPr>
              <w:t xml:space="preserve">Utilice la información de esta diapositiva para </w:t>
            </w:r>
            <w:r w:rsidR="00102456">
              <w:rPr>
                <w:rFonts w:ascii="Arial" w:hAnsi="Arial" w:cs="Arial"/>
                <w:sz w:val="22"/>
                <w:szCs w:val="22"/>
                <w:lang w:val="es-ES"/>
              </w:rPr>
              <w:t>reafirmar porque la verificación no es confiable</w:t>
            </w:r>
          </w:p>
        </w:tc>
      </w:tr>
      <w:tr w:rsidR="00874603" w14:paraId="6FF89622" w14:textId="77777777" w:rsidTr="000C4CBB">
        <w:tc>
          <w:tcPr>
            <w:tcW w:w="1623" w:type="dxa"/>
          </w:tcPr>
          <w:p w14:paraId="6B6E8FF1"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11</w:t>
            </w:r>
          </w:p>
        </w:tc>
        <w:tc>
          <w:tcPr>
            <w:tcW w:w="7431" w:type="dxa"/>
          </w:tcPr>
          <w:p w14:paraId="0B950BF6" w14:textId="3428031C" w:rsidR="00874603" w:rsidRDefault="00102456" w:rsidP="00241B88">
            <w:pPr>
              <w:jc w:val="both"/>
              <w:rPr>
                <w:rFonts w:ascii="Arial" w:hAnsi="Arial" w:cs="Arial"/>
                <w:sz w:val="22"/>
                <w:szCs w:val="22"/>
                <w:lang w:val="es-ES"/>
              </w:rPr>
            </w:pPr>
            <w:r>
              <w:rPr>
                <w:rFonts w:ascii="Arial" w:hAnsi="Arial" w:cs="Arial"/>
                <w:sz w:val="22"/>
                <w:szCs w:val="22"/>
                <w:lang w:val="es-ES"/>
              </w:rPr>
              <w:t>Defina qué es la calibración efectiva, enfatice el patrón de calibración.</w:t>
            </w:r>
          </w:p>
        </w:tc>
      </w:tr>
      <w:tr w:rsidR="00874603" w14:paraId="7A80DB97" w14:textId="77777777" w:rsidTr="000C4CBB">
        <w:tc>
          <w:tcPr>
            <w:tcW w:w="1623" w:type="dxa"/>
          </w:tcPr>
          <w:p w14:paraId="2EA49847"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12</w:t>
            </w:r>
          </w:p>
        </w:tc>
        <w:tc>
          <w:tcPr>
            <w:tcW w:w="7431" w:type="dxa"/>
          </w:tcPr>
          <w:p w14:paraId="7B72B46E" w14:textId="5A61563F" w:rsidR="00874603" w:rsidRDefault="009B0F24" w:rsidP="00102456">
            <w:pPr>
              <w:jc w:val="both"/>
              <w:rPr>
                <w:rFonts w:ascii="Arial" w:hAnsi="Arial" w:cs="Arial"/>
                <w:sz w:val="22"/>
                <w:szCs w:val="22"/>
                <w:lang w:val="es-ES"/>
              </w:rPr>
            </w:pPr>
            <w:r>
              <w:rPr>
                <w:rFonts w:ascii="Arial" w:hAnsi="Arial" w:cs="Arial"/>
                <w:sz w:val="22"/>
                <w:szCs w:val="22"/>
                <w:lang w:val="es-ES"/>
              </w:rPr>
              <w:t>Complemente con la información de  esta diapositiva</w:t>
            </w:r>
            <w:r w:rsidR="00102456">
              <w:rPr>
                <w:rFonts w:ascii="Arial" w:hAnsi="Arial" w:cs="Arial"/>
                <w:sz w:val="22"/>
                <w:szCs w:val="22"/>
                <w:lang w:val="es-ES"/>
              </w:rPr>
              <w:t xml:space="preserve"> y enfatice en la exactitud del instrumento de referencia.</w:t>
            </w:r>
          </w:p>
        </w:tc>
      </w:tr>
      <w:tr w:rsidR="00874603" w14:paraId="37D103B4" w14:textId="77777777" w:rsidTr="000C4CBB">
        <w:tc>
          <w:tcPr>
            <w:tcW w:w="1623" w:type="dxa"/>
          </w:tcPr>
          <w:p w14:paraId="3C7524F8"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13</w:t>
            </w:r>
          </w:p>
        </w:tc>
        <w:tc>
          <w:tcPr>
            <w:tcW w:w="7431" w:type="dxa"/>
          </w:tcPr>
          <w:p w14:paraId="75181455" w14:textId="77777777" w:rsidR="00874603" w:rsidRDefault="009B0F24" w:rsidP="00241B88">
            <w:pPr>
              <w:jc w:val="both"/>
              <w:rPr>
                <w:rFonts w:ascii="Arial" w:hAnsi="Arial" w:cs="Arial"/>
                <w:sz w:val="22"/>
                <w:szCs w:val="22"/>
                <w:lang w:val="es-ES"/>
              </w:rPr>
            </w:pPr>
            <w:r>
              <w:rPr>
                <w:rFonts w:ascii="Arial" w:hAnsi="Arial" w:cs="Arial"/>
                <w:sz w:val="22"/>
                <w:szCs w:val="22"/>
                <w:lang w:val="es-ES"/>
              </w:rPr>
              <w:t>Complemente con la información de esta diapositiva</w:t>
            </w:r>
          </w:p>
        </w:tc>
      </w:tr>
      <w:tr w:rsidR="00874603" w14:paraId="666573E3" w14:textId="77777777" w:rsidTr="000C4CBB">
        <w:tc>
          <w:tcPr>
            <w:tcW w:w="1623" w:type="dxa"/>
          </w:tcPr>
          <w:p w14:paraId="6887EFEC"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14</w:t>
            </w:r>
          </w:p>
        </w:tc>
        <w:tc>
          <w:tcPr>
            <w:tcW w:w="7431" w:type="dxa"/>
          </w:tcPr>
          <w:p w14:paraId="420C2147" w14:textId="7DD82C61" w:rsidR="00874603" w:rsidRDefault="00102456" w:rsidP="00241B88">
            <w:pPr>
              <w:jc w:val="both"/>
              <w:rPr>
                <w:rFonts w:ascii="Arial" w:hAnsi="Arial" w:cs="Arial"/>
                <w:sz w:val="22"/>
                <w:szCs w:val="22"/>
                <w:lang w:val="es-ES"/>
              </w:rPr>
            </w:pPr>
            <w:r>
              <w:rPr>
                <w:rFonts w:ascii="Arial" w:hAnsi="Arial" w:cs="Arial"/>
                <w:sz w:val="22"/>
                <w:szCs w:val="22"/>
                <w:lang w:val="es-ES"/>
              </w:rPr>
              <w:t>Mencione la importancia del ajuste después de una calib</w:t>
            </w:r>
            <w:r w:rsidR="00D94C36">
              <w:rPr>
                <w:rFonts w:ascii="Arial" w:hAnsi="Arial" w:cs="Arial"/>
                <w:sz w:val="22"/>
                <w:szCs w:val="22"/>
                <w:lang w:val="es-ES"/>
              </w:rPr>
              <w:t>r</w:t>
            </w:r>
            <w:r>
              <w:rPr>
                <w:rFonts w:ascii="Arial" w:hAnsi="Arial" w:cs="Arial"/>
                <w:sz w:val="22"/>
                <w:szCs w:val="22"/>
                <w:lang w:val="es-ES"/>
              </w:rPr>
              <w:t>ación</w:t>
            </w:r>
          </w:p>
        </w:tc>
      </w:tr>
      <w:tr w:rsidR="00874603" w14:paraId="20A8FE84" w14:textId="77777777" w:rsidTr="000C4CBB">
        <w:tc>
          <w:tcPr>
            <w:tcW w:w="1623" w:type="dxa"/>
          </w:tcPr>
          <w:p w14:paraId="5D1BB629" w14:textId="77777777" w:rsidR="00874603" w:rsidRDefault="00874603" w:rsidP="00874603">
            <w:pPr>
              <w:spacing w:line="360" w:lineRule="auto"/>
              <w:jc w:val="center"/>
              <w:rPr>
                <w:rFonts w:ascii="Arial" w:hAnsi="Arial" w:cs="Arial"/>
                <w:sz w:val="22"/>
                <w:szCs w:val="22"/>
                <w:lang w:val="es-ES"/>
              </w:rPr>
            </w:pPr>
            <w:r>
              <w:rPr>
                <w:rFonts w:ascii="Arial" w:hAnsi="Arial" w:cs="Arial"/>
                <w:sz w:val="22"/>
                <w:szCs w:val="22"/>
                <w:lang w:val="es-ES"/>
              </w:rPr>
              <w:t>15</w:t>
            </w:r>
          </w:p>
        </w:tc>
        <w:tc>
          <w:tcPr>
            <w:tcW w:w="7431" w:type="dxa"/>
          </w:tcPr>
          <w:p w14:paraId="0B2835EA" w14:textId="450E8036" w:rsidR="00874603" w:rsidRDefault="00AB169E" w:rsidP="00102456">
            <w:pPr>
              <w:jc w:val="both"/>
              <w:rPr>
                <w:rFonts w:ascii="Arial" w:hAnsi="Arial" w:cs="Arial"/>
                <w:sz w:val="22"/>
                <w:szCs w:val="22"/>
                <w:lang w:val="es-ES"/>
              </w:rPr>
            </w:pPr>
            <w:r>
              <w:rPr>
                <w:rFonts w:ascii="Arial" w:hAnsi="Arial" w:cs="Arial"/>
                <w:sz w:val="22"/>
                <w:szCs w:val="22"/>
                <w:lang w:val="es-ES"/>
              </w:rPr>
              <w:t xml:space="preserve">Comente el contenido de la diapositiva… </w:t>
            </w:r>
            <w:r w:rsidR="00102456">
              <w:rPr>
                <w:rFonts w:ascii="Arial" w:hAnsi="Arial" w:cs="Arial"/>
                <w:sz w:val="22"/>
                <w:szCs w:val="22"/>
                <w:lang w:val="es-ES"/>
              </w:rPr>
              <w:t>enfatice la necesidad de que el equipo se encuentre dentro de especificaciones</w:t>
            </w:r>
          </w:p>
        </w:tc>
      </w:tr>
      <w:tr w:rsidR="00AB169E" w14:paraId="283E142B" w14:textId="77777777" w:rsidTr="000C4CBB">
        <w:tc>
          <w:tcPr>
            <w:tcW w:w="1623" w:type="dxa"/>
          </w:tcPr>
          <w:p w14:paraId="0E38E3C0" w14:textId="77777777" w:rsidR="00AB169E" w:rsidRDefault="00AB169E" w:rsidP="00874603">
            <w:pPr>
              <w:spacing w:line="360" w:lineRule="auto"/>
              <w:jc w:val="center"/>
              <w:rPr>
                <w:rFonts w:ascii="Arial" w:hAnsi="Arial" w:cs="Arial"/>
                <w:sz w:val="22"/>
                <w:szCs w:val="22"/>
                <w:lang w:val="es-ES"/>
              </w:rPr>
            </w:pPr>
            <w:r>
              <w:rPr>
                <w:rFonts w:ascii="Arial" w:hAnsi="Arial" w:cs="Arial"/>
                <w:sz w:val="22"/>
                <w:szCs w:val="22"/>
                <w:lang w:val="es-ES"/>
              </w:rPr>
              <w:t>16</w:t>
            </w:r>
          </w:p>
        </w:tc>
        <w:tc>
          <w:tcPr>
            <w:tcW w:w="7431" w:type="dxa"/>
          </w:tcPr>
          <w:p w14:paraId="3785EF67" w14:textId="1C0C167B" w:rsidR="00AB169E" w:rsidRPr="00AB169E" w:rsidRDefault="00102456" w:rsidP="00241B88">
            <w:pPr>
              <w:jc w:val="both"/>
              <w:rPr>
                <w:rFonts w:ascii="Arial" w:hAnsi="Arial" w:cs="Arial"/>
                <w:sz w:val="22"/>
                <w:szCs w:val="22"/>
              </w:rPr>
            </w:pPr>
            <w:r>
              <w:rPr>
                <w:rFonts w:ascii="Arial" w:hAnsi="Arial" w:cs="Arial"/>
                <w:sz w:val="22"/>
                <w:szCs w:val="22"/>
                <w:lang w:val="es-ES"/>
              </w:rPr>
              <w:t>Complemente con la información de esta diapositiva y ejemplifique</w:t>
            </w:r>
          </w:p>
        </w:tc>
      </w:tr>
      <w:tr w:rsidR="00AB169E" w14:paraId="23AB8311" w14:textId="77777777" w:rsidTr="000C4CBB">
        <w:tc>
          <w:tcPr>
            <w:tcW w:w="1623" w:type="dxa"/>
          </w:tcPr>
          <w:p w14:paraId="70986F9D" w14:textId="77777777" w:rsidR="00AB169E" w:rsidRDefault="00AB169E" w:rsidP="00874603">
            <w:pPr>
              <w:spacing w:line="360" w:lineRule="auto"/>
              <w:jc w:val="center"/>
              <w:rPr>
                <w:rFonts w:ascii="Arial" w:hAnsi="Arial" w:cs="Arial"/>
                <w:sz w:val="22"/>
                <w:szCs w:val="22"/>
                <w:lang w:val="es-ES"/>
              </w:rPr>
            </w:pPr>
            <w:r>
              <w:rPr>
                <w:rFonts w:ascii="Arial" w:hAnsi="Arial" w:cs="Arial"/>
                <w:sz w:val="22"/>
                <w:szCs w:val="22"/>
                <w:lang w:val="es-ES"/>
              </w:rPr>
              <w:t>17</w:t>
            </w:r>
          </w:p>
        </w:tc>
        <w:tc>
          <w:tcPr>
            <w:tcW w:w="7431" w:type="dxa"/>
          </w:tcPr>
          <w:p w14:paraId="22FECA81" w14:textId="43A2C948" w:rsidR="00AB169E" w:rsidRDefault="00102456" w:rsidP="00241B88">
            <w:pPr>
              <w:jc w:val="both"/>
              <w:rPr>
                <w:rFonts w:ascii="Arial" w:hAnsi="Arial" w:cs="Arial"/>
                <w:sz w:val="22"/>
                <w:szCs w:val="22"/>
                <w:lang w:val="es-ES"/>
              </w:rPr>
            </w:pPr>
            <w:r>
              <w:rPr>
                <w:rFonts w:ascii="Arial" w:hAnsi="Arial" w:cs="Arial"/>
                <w:sz w:val="22"/>
                <w:szCs w:val="22"/>
                <w:lang w:val="es-ES"/>
              </w:rPr>
              <w:t xml:space="preserve">Promueva la participación, Pregunte a los alumnos si pudieran decir cuáles son </w:t>
            </w:r>
            <w:r w:rsidR="00D94C36">
              <w:rPr>
                <w:rFonts w:ascii="Arial" w:hAnsi="Arial" w:cs="Arial"/>
                <w:sz w:val="22"/>
                <w:szCs w:val="22"/>
                <w:lang w:val="es-ES"/>
              </w:rPr>
              <w:t xml:space="preserve">las causas de la </w:t>
            </w:r>
            <w:proofErr w:type="spellStart"/>
            <w:r w:rsidR="00D94C36">
              <w:rPr>
                <w:rFonts w:ascii="Arial" w:hAnsi="Arial" w:cs="Arial"/>
                <w:sz w:val="22"/>
                <w:szCs w:val="22"/>
                <w:lang w:val="es-ES"/>
              </w:rPr>
              <w:t>descalibración</w:t>
            </w:r>
            <w:proofErr w:type="spellEnd"/>
            <w:r>
              <w:rPr>
                <w:rFonts w:ascii="Arial" w:hAnsi="Arial" w:cs="Arial"/>
                <w:sz w:val="22"/>
                <w:szCs w:val="22"/>
                <w:lang w:val="es-ES"/>
              </w:rPr>
              <w:t xml:space="preserve">  y complemente con el contenido de la diapositiva.</w:t>
            </w:r>
          </w:p>
        </w:tc>
      </w:tr>
      <w:tr w:rsidR="00AB169E" w14:paraId="6DAEAA36" w14:textId="77777777" w:rsidTr="000C4CBB">
        <w:tc>
          <w:tcPr>
            <w:tcW w:w="1623" w:type="dxa"/>
          </w:tcPr>
          <w:p w14:paraId="05CFF29B" w14:textId="77777777" w:rsidR="00AB169E" w:rsidRDefault="00AB169E" w:rsidP="00874603">
            <w:pPr>
              <w:spacing w:line="360" w:lineRule="auto"/>
              <w:jc w:val="center"/>
              <w:rPr>
                <w:rFonts w:ascii="Arial" w:hAnsi="Arial" w:cs="Arial"/>
                <w:sz w:val="22"/>
                <w:szCs w:val="22"/>
                <w:lang w:val="es-ES"/>
              </w:rPr>
            </w:pPr>
            <w:r>
              <w:rPr>
                <w:rFonts w:ascii="Arial" w:hAnsi="Arial" w:cs="Arial"/>
                <w:sz w:val="22"/>
                <w:szCs w:val="22"/>
                <w:lang w:val="es-ES"/>
              </w:rPr>
              <w:t>18</w:t>
            </w:r>
          </w:p>
        </w:tc>
        <w:tc>
          <w:tcPr>
            <w:tcW w:w="7431" w:type="dxa"/>
          </w:tcPr>
          <w:p w14:paraId="159AC61B" w14:textId="1E443C0E" w:rsidR="00AB169E" w:rsidRDefault="00D94C36" w:rsidP="00241B88">
            <w:pPr>
              <w:jc w:val="both"/>
              <w:rPr>
                <w:rFonts w:ascii="Arial" w:hAnsi="Arial" w:cs="Arial"/>
                <w:sz w:val="22"/>
                <w:szCs w:val="22"/>
                <w:lang w:val="es-ES"/>
              </w:rPr>
            </w:pPr>
            <w:r>
              <w:rPr>
                <w:rFonts w:ascii="Arial" w:hAnsi="Arial" w:cs="Arial"/>
                <w:sz w:val="22"/>
                <w:szCs w:val="22"/>
                <w:lang w:val="es-ES"/>
              </w:rPr>
              <w:t>Complemente con el contenido de la diapositiva.</w:t>
            </w:r>
          </w:p>
        </w:tc>
      </w:tr>
      <w:tr w:rsidR="00AB169E" w14:paraId="29ECAD96" w14:textId="77777777" w:rsidTr="000C4CBB">
        <w:tc>
          <w:tcPr>
            <w:tcW w:w="1623" w:type="dxa"/>
          </w:tcPr>
          <w:p w14:paraId="60C4C07E" w14:textId="77777777" w:rsidR="00AB169E" w:rsidRDefault="00AB169E" w:rsidP="00874603">
            <w:pPr>
              <w:spacing w:line="360" w:lineRule="auto"/>
              <w:jc w:val="center"/>
              <w:rPr>
                <w:rFonts w:ascii="Arial" w:hAnsi="Arial" w:cs="Arial"/>
                <w:sz w:val="22"/>
                <w:szCs w:val="22"/>
                <w:lang w:val="es-ES"/>
              </w:rPr>
            </w:pPr>
            <w:r>
              <w:rPr>
                <w:rFonts w:ascii="Arial" w:hAnsi="Arial" w:cs="Arial"/>
                <w:sz w:val="22"/>
                <w:szCs w:val="22"/>
                <w:lang w:val="es-ES"/>
              </w:rPr>
              <w:t>19</w:t>
            </w:r>
          </w:p>
        </w:tc>
        <w:tc>
          <w:tcPr>
            <w:tcW w:w="7431" w:type="dxa"/>
          </w:tcPr>
          <w:p w14:paraId="77198ABF" w14:textId="22EFEA65" w:rsidR="00AB169E" w:rsidRDefault="004036E7" w:rsidP="004036E7">
            <w:pPr>
              <w:jc w:val="both"/>
              <w:rPr>
                <w:rFonts w:ascii="Arial" w:hAnsi="Arial" w:cs="Arial"/>
                <w:sz w:val="22"/>
                <w:szCs w:val="22"/>
                <w:lang w:val="es-ES"/>
              </w:rPr>
            </w:pPr>
            <w:r>
              <w:rPr>
                <w:rFonts w:ascii="Arial" w:hAnsi="Arial" w:cs="Arial"/>
                <w:sz w:val="22"/>
                <w:szCs w:val="22"/>
                <w:lang w:val="es-ES"/>
              </w:rPr>
              <w:t>Promueva la participación, Pregunte a los alumnos si pudieran decir cuál es la frecuencia con la que se debe hacer la calibración de un equipo y complemente con el contenido de la diapositiva.</w:t>
            </w:r>
          </w:p>
        </w:tc>
      </w:tr>
      <w:tr w:rsidR="00AB169E" w14:paraId="51E8558F" w14:textId="77777777" w:rsidTr="000C4CBB">
        <w:tc>
          <w:tcPr>
            <w:tcW w:w="1623" w:type="dxa"/>
          </w:tcPr>
          <w:p w14:paraId="77CC120E" w14:textId="77777777" w:rsidR="00AB169E" w:rsidRDefault="00AB169E" w:rsidP="00874603">
            <w:pPr>
              <w:spacing w:line="360" w:lineRule="auto"/>
              <w:jc w:val="center"/>
              <w:rPr>
                <w:rFonts w:ascii="Arial" w:hAnsi="Arial" w:cs="Arial"/>
                <w:sz w:val="22"/>
                <w:szCs w:val="22"/>
                <w:lang w:val="es-ES"/>
              </w:rPr>
            </w:pPr>
            <w:r>
              <w:rPr>
                <w:rFonts w:ascii="Arial" w:hAnsi="Arial" w:cs="Arial"/>
                <w:sz w:val="22"/>
                <w:szCs w:val="22"/>
                <w:lang w:val="es-ES"/>
              </w:rPr>
              <w:t>20</w:t>
            </w:r>
          </w:p>
        </w:tc>
        <w:tc>
          <w:tcPr>
            <w:tcW w:w="7431" w:type="dxa"/>
          </w:tcPr>
          <w:p w14:paraId="6ADD96A0" w14:textId="5741A103" w:rsidR="00AB169E" w:rsidRDefault="004036E7" w:rsidP="00B824BC">
            <w:pPr>
              <w:widowControl w:val="0"/>
              <w:autoSpaceDE w:val="0"/>
              <w:autoSpaceDN w:val="0"/>
              <w:adjustRightInd w:val="0"/>
              <w:rPr>
                <w:rFonts w:ascii="Arial" w:hAnsi="Arial" w:cs="Arial"/>
                <w:sz w:val="22"/>
                <w:szCs w:val="22"/>
                <w:lang w:val="es-ES"/>
              </w:rPr>
            </w:pPr>
            <w:r>
              <w:rPr>
                <w:rFonts w:ascii="Arial" w:hAnsi="Arial" w:cs="Arial"/>
                <w:sz w:val="22"/>
                <w:szCs w:val="22"/>
                <w:lang w:val="es-ES"/>
              </w:rPr>
              <w:t>Complemente con el contenido de la diapositiva.</w:t>
            </w:r>
          </w:p>
        </w:tc>
      </w:tr>
      <w:tr w:rsidR="00AB169E" w14:paraId="1EEA410D" w14:textId="77777777" w:rsidTr="000C4CBB">
        <w:tc>
          <w:tcPr>
            <w:tcW w:w="1623" w:type="dxa"/>
          </w:tcPr>
          <w:p w14:paraId="59273C45" w14:textId="77777777" w:rsidR="00AB169E" w:rsidRDefault="00D810CF" w:rsidP="00874603">
            <w:pPr>
              <w:spacing w:line="360" w:lineRule="auto"/>
              <w:jc w:val="center"/>
              <w:rPr>
                <w:rFonts w:ascii="Arial" w:hAnsi="Arial" w:cs="Arial"/>
                <w:sz w:val="22"/>
                <w:szCs w:val="22"/>
                <w:lang w:val="es-ES"/>
              </w:rPr>
            </w:pPr>
            <w:r>
              <w:rPr>
                <w:rFonts w:ascii="Arial" w:hAnsi="Arial" w:cs="Arial"/>
                <w:sz w:val="22"/>
                <w:szCs w:val="22"/>
                <w:lang w:val="es-ES"/>
              </w:rPr>
              <w:t>21</w:t>
            </w:r>
          </w:p>
        </w:tc>
        <w:tc>
          <w:tcPr>
            <w:tcW w:w="7431" w:type="dxa"/>
          </w:tcPr>
          <w:p w14:paraId="513FFD6E" w14:textId="25EEC3C3" w:rsidR="00AB169E" w:rsidRPr="00D810CF" w:rsidRDefault="00861C07" w:rsidP="00241B88">
            <w:pPr>
              <w:jc w:val="both"/>
              <w:rPr>
                <w:rFonts w:ascii="Arial" w:hAnsi="Arial" w:cs="Arial"/>
                <w:sz w:val="22"/>
                <w:szCs w:val="22"/>
              </w:rPr>
            </w:pPr>
            <w:r>
              <w:rPr>
                <w:rFonts w:ascii="Arial" w:hAnsi="Arial" w:cs="Arial"/>
                <w:sz w:val="22"/>
                <w:szCs w:val="22"/>
              </w:rPr>
              <w:t>Refiera la importancia de decidir qué instrumentos se requerirán para las pruebas, complemente con ejemplos</w:t>
            </w:r>
          </w:p>
        </w:tc>
      </w:tr>
      <w:tr w:rsidR="00AB169E" w14:paraId="5BCF4C21" w14:textId="77777777" w:rsidTr="000C4CBB">
        <w:tc>
          <w:tcPr>
            <w:tcW w:w="1623" w:type="dxa"/>
          </w:tcPr>
          <w:p w14:paraId="1BCE4C44" w14:textId="77777777" w:rsidR="00AB169E" w:rsidRDefault="00D810CF" w:rsidP="00874603">
            <w:pPr>
              <w:spacing w:line="360" w:lineRule="auto"/>
              <w:jc w:val="center"/>
              <w:rPr>
                <w:rFonts w:ascii="Arial" w:hAnsi="Arial" w:cs="Arial"/>
                <w:sz w:val="22"/>
                <w:szCs w:val="22"/>
                <w:lang w:val="es-ES"/>
              </w:rPr>
            </w:pPr>
            <w:r>
              <w:rPr>
                <w:rFonts w:ascii="Arial" w:hAnsi="Arial" w:cs="Arial"/>
                <w:sz w:val="22"/>
                <w:szCs w:val="22"/>
                <w:lang w:val="es-ES"/>
              </w:rPr>
              <w:t>22</w:t>
            </w:r>
          </w:p>
        </w:tc>
        <w:tc>
          <w:tcPr>
            <w:tcW w:w="7431" w:type="dxa"/>
          </w:tcPr>
          <w:p w14:paraId="33B903B0" w14:textId="340F0A70" w:rsidR="00AB169E" w:rsidRPr="00AE53E1" w:rsidRDefault="00861C07" w:rsidP="00241B88">
            <w:pPr>
              <w:jc w:val="both"/>
              <w:rPr>
                <w:rFonts w:ascii="Arial" w:hAnsi="Arial" w:cs="Arial"/>
                <w:sz w:val="22"/>
                <w:szCs w:val="22"/>
              </w:rPr>
            </w:pPr>
            <w:r>
              <w:rPr>
                <w:rFonts w:ascii="Arial" w:hAnsi="Arial" w:cs="Arial"/>
                <w:sz w:val="22"/>
                <w:szCs w:val="22"/>
                <w:lang w:val="es-ES"/>
              </w:rPr>
              <w:t xml:space="preserve">Complemente con la información de </w:t>
            </w:r>
            <w:r w:rsidR="000C4CBB">
              <w:rPr>
                <w:rFonts w:ascii="Arial" w:hAnsi="Arial" w:cs="Arial"/>
                <w:sz w:val="22"/>
                <w:szCs w:val="22"/>
                <w:lang w:val="es-ES"/>
              </w:rPr>
              <w:t>e</w:t>
            </w:r>
            <w:r>
              <w:rPr>
                <w:rFonts w:ascii="Arial" w:hAnsi="Arial" w:cs="Arial"/>
                <w:sz w:val="22"/>
                <w:szCs w:val="22"/>
                <w:lang w:val="es-ES"/>
              </w:rPr>
              <w:t>sta diapositiva</w:t>
            </w:r>
          </w:p>
        </w:tc>
      </w:tr>
      <w:tr w:rsidR="00AE53E1" w14:paraId="5882064C" w14:textId="77777777" w:rsidTr="000C4CBB">
        <w:tc>
          <w:tcPr>
            <w:tcW w:w="1623" w:type="dxa"/>
          </w:tcPr>
          <w:p w14:paraId="7D104FD6" w14:textId="04AC935D"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23</w:t>
            </w:r>
          </w:p>
        </w:tc>
        <w:tc>
          <w:tcPr>
            <w:tcW w:w="7431" w:type="dxa"/>
          </w:tcPr>
          <w:p w14:paraId="75D3C6E4" w14:textId="34B68063" w:rsidR="00AE53E1" w:rsidRDefault="00AE53E1" w:rsidP="000C4CBB">
            <w:pPr>
              <w:jc w:val="both"/>
              <w:rPr>
                <w:rFonts w:ascii="Arial" w:hAnsi="Arial" w:cs="Arial"/>
                <w:sz w:val="22"/>
                <w:szCs w:val="22"/>
                <w:lang w:val="es-ES"/>
              </w:rPr>
            </w:pPr>
            <w:r>
              <w:rPr>
                <w:rFonts w:ascii="Arial" w:hAnsi="Arial" w:cs="Arial"/>
                <w:sz w:val="22"/>
                <w:szCs w:val="22"/>
                <w:lang w:val="es-ES"/>
              </w:rPr>
              <w:t xml:space="preserve">Mencione la información de esta diapositiva sobre </w:t>
            </w:r>
            <w:r w:rsidR="000C4CBB">
              <w:rPr>
                <w:rFonts w:ascii="Arial" w:hAnsi="Arial" w:cs="Arial"/>
                <w:sz w:val="22"/>
                <w:szCs w:val="22"/>
                <w:lang w:val="es-ES"/>
              </w:rPr>
              <w:t>la importancia de enviar equipo a calibrar después de un accidente</w:t>
            </w:r>
          </w:p>
        </w:tc>
      </w:tr>
      <w:tr w:rsidR="00AE53E1" w14:paraId="6A43F593" w14:textId="77777777" w:rsidTr="000C4CBB">
        <w:tc>
          <w:tcPr>
            <w:tcW w:w="1623" w:type="dxa"/>
          </w:tcPr>
          <w:p w14:paraId="423CFF23" w14:textId="4C310AA1"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24</w:t>
            </w:r>
          </w:p>
        </w:tc>
        <w:tc>
          <w:tcPr>
            <w:tcW w:w="7431" w:type="dxa"/>
          </w:tcPr>
          <w:p w14:paraId="3914B3D6" w14:textId="6D781D75" w:rsidR="00AE53E1" w:rsidRPr="00241B88" w:rsidRDefault="000C4CBB" w:rsidP="00241B88">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Mencione la información de esta diapositiva sobre la importancia de enviar equipo a calibrar por requerimientos</w:t>
            </w:r>
          </w:p>
        </w:tc>
      </w:tr>
      <w:tr w:rsidR="00AE53E1" w14:paraId="4038AED8" w14:textId="77777777" w:rsidTr="000C4CBB">
        <w:tc>
          <w:tcPr>
            <w:tcW w:w="1623" w:type="dxa"/>
          </w:tcPr>
          <w:p w14:paraId="56A8F41A" w14:textId="69676DC6"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25</w:t>
            </w:r>
          </w:p>
        </w:tc>
        <w:tc>
          <w:tcPr>
            <w:tcW w:w="7431" w:type="dxa"/>
          </w:tcPr>
          <w:p w14:paraId="2AA96948" w14:textId="1BBE455F" w:rsidR="00AE53E1" w:rsidRDefault="000C4CBB" w:rsidP="00241B88">
            <w:pPr>
              <w:jc w:val="both"/>
              <w:rPr>
                <w:rFonts w:ascii="Arial" w:hAnsi="Arial" w:cs="Arial"/>
                <w:sz w:val="22"/>
                <w:szCs w:val="22"/>
                <w:lang w:val="es-ES"/>
              </w:rPr>
            </w:pPr>
            <w:r>
              <w:rPr>
                <w:rFonts w:ascii="Arial" w:hAnsi="Arial" w:cs="Arial"/>
                <w:sz w:val="22"/>
                <w:szCs w:val="22"/>
                <w:lang w:val="es-ES"/>
              </w:rPr>
              <w:t>Explique la importancia  de la calibración considerando las especificaciones de las mediciones que se realizarán</w:t>
            </w:r>
          </w:p>
        </w:tc>
      </w:tr>
      <w:tr w:rsidR="00AE53E1" w14:paraId="6C49E1C7" w14:textId="77777777" w:rsidTr="000C4CBB">
        <w:tc>
          <w:tcPr>
            <w:tcW w:w="1623" w:type="dxa"/>
          </w:tcPr>
          <w:p w14:paraId="2492FE69" w14:textId="3FEB4715"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26</w:t>
            </w:r>
          </w:p>
        </w:tc>
        <w:tc>
          <w:tcPr>
            <w:tcW w:w="7431" w:type="dxa"/>
          </w:tcPr>
          <w:p w14:paraId="3636B852" w14:textId="3CD89A63" w:rsidR="00AE53E1" w:rsidRDefault="000C4CBB" w:rsidP="00241B88">
            <w:pPr>
              <w:jc w:val="both"/>
              <w:rPr>
                <w:rFonts w:ascii="Arial" w:hAnsi="Arial" w:cs="Arial"/>
                <w:sz w:val="22"/>
                <w:szCs w:val="22"/>
                <w:lang w:val="es-ES"/>
              </w:rPr>
            </w:pPr>
            <w:r>
              <w:rPr>
                <w:rFonts w:ascii="Arial" w:hAnsi="Arial" w:cs="Arial"/>
                <w:sz w:val="22"/>
                <w:szCs w:val="22"/>
                <w:lang w:val="es-ES"/>
              </w:rPr>
              <w:t>Explique cuando se deben hacer las mediciones mensual, trimestral o semestralmente</w:t>
            </w:r>
          </w:p>
        </w:tc>
      </w:tr>
      <w:tr w:rsidR="00AE53E1" w14:paraId="5F4D7D0F" w14:textId="77777777" w:rsidTr="000C4CBB">
        <w:tc>
          <w:tcPr>
            <w:tcW w:w="1623" w:type="dxa"/>
          </w:tcPr>
          <w:p w14:paraId="5020C809" w14:textId="4012B7A9"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27</w:t>
            </w:r>
          </w:p>
        </w:tc>
        <w:tc>
          <w:tcPr>
            <w:tcW w:w="7431" w:type="dxa"/>
          </w:tcPr>
          <w:p w14:paraId="14A6D531" w14:textId="7DF5C388" w:rsidR="00AE53E1" w:rsidRDefault="000C4CBB" w:rsidP="00241B88">
            <w:pPr>
              <w:jc w:val="both"/>
              <w:rPr>
                <w:rFonts w:ascii="Arial" w:hAnsi="Arial" w:cs="Arial"/>
                <w:sz w:val="22"/>
                <w:szCs w:val="22"/>
                <w:lang w:val="es-ES"/>
              </w:rPr>
            </w:pPr>
            <w:r>
              <w:rPr>
                <w:rFonts w:ascii="Arial" w:hAnsi="Arial" w:cs="Arial"/>
                <w:sz w:val="22"/>
                <w:szCs w:val="22"/>
                <w:lang w:val="es-ES"/>
              </w:rPr>
              <w:t xml:space="preserve">Explique cuando se deben hacer las mediciones de forma anual </w:t>
            </w:r>
            <w:r w:rsidR="00241B88">
              <w:rPr>
                <w:rFonts w:ascii="Arial" w:hAnsi="Arial" w:cs="Arial"/>
                <w:sz w:val="22"/>
                <w:szCs w:val="22"/>
                <w:lang w:val="es-ES"/>
              </w:rPr>
              <w:t>Complemente con la información de esta diapositiva</w:t>
            </w:r>
          </w:p>
        </w:tc>
      </w:tr>
      <w:tr w:rsidR="00AE53E1" w14:paraId="4A1F7148" w14:textId="77777777" w:rsidTr="000C4CBB">
        <w:tc>
          <w:tcPr>
            <w:tcW w:w="1623" w:type="dxa"/>
          </w:tcPr>
          <w:p w14:paraId="465A0D5A" w14:textId="291CAFBA"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28</w:t>
            </w:r>
          </w:p>
        </w:tc>
        <w:tc>
          <w:tcPr>
            <w:tcW w:w="7431" w:type="dxa"/>
          </w:tcPr>
          <w:p w14:paraId="07BF1F46" w14:textId="50B7D248" w:rsidR="00AE53E1" w:rsidRDefault="000C4CBB" w:rsidP="00241B88">
            <w:pPr>
              <w:jc w:val="both"/>
              <w:rPr>
                <w:rFonts w:ascii="Arial" w:hAnsi="Arial" w:cs="Arial"/>
                <w:sz w:val="22"/>
                <w:szCs w:val="22"/>
                <w:lang w:val="es-ES"/>
              </w:rPr>
            </w:pPr>
            <w:r>
              <w:rPr>
                <w:rFonts w:ascii="Arial" w:hAnsi="Arial" w:cs="Arial"/>
                <w:sz w:val="22"/>
                <w:szCs w:val="22"/>
                <w:lang w:val="es-ES"/>
              </w:rPr>
              <w:t>Explique cuando se deben hacer las mediciones de forma bianual Complemente con la información de esta diapositiva</w:t>
            </w:r>
          </w:p>
        </w:tc>
      </w:tr>
      <w:tr w:rsidR="00AE53E1" w14:paraId="2E7216BC" w14:textId="77777777" w:rsidTr="000C4CBB">
        <w:tc>
          <w:tcPr>
            <w:tcW w:w="1623" w:type="dxa"/>
          </w:tcPr>
          <w:p w14:paraId="137409D1" w14:textId="4C8E4A89" w:rsidR="00AE53E1" w:rsidRDefault="00AE53E1" w:rsidP="00874603">
            <w:pPr>
              <w:spacing w:line="360" w:lineRule="auto"/>
              <w:jc w:val="center"/>
              <w:rPr>
                <w:rFonts w:ascii="Arial" w:hAnsi="Arial" w:cs="Arial"/>
                <w:sz w:val="22"/>
                <w:szCs w:val="22"/>
                <w:lang w:val="es-ES"/>
              </w:rPr>
            </w:pPr>
            <w:r>
              <w:rPr>
                <w:rFonts w:ascii="Arial" w:hAnsi="Arial" w:cs="Arial"/>
                <w:sz w:val="22"/>
                <w:szCs w:val="22"/>
                <w:lang w:val="es-ES"/>
              </w:rPr>
              <w:t>29</w:t>
            </w:r>
          </w:p>
        </w:tc>
        <w:tc>
          <w:tcPr>
            <w:tcW w:w="7431" w:type="dxa"/>
          </w:tcPr>
          <w:p w14:paraId="65A9641A" w14:textId="43A106F0" w:rsidR="00AE53E1" w:rsidRDefault="000C4CBB" w:rsidP="000C4CBB">
            <w:pPr>
              <w:jc w:val="both"/>
              <w:rPr>
                <w:rFonts w:ascii="Arial" w:hAnsi="Arial" w:cs="Arial"/>
                <w:sz w:val="22"/>
                <w:szCs w:val="22"/>
                <w:lang w:val="es-ES"/>
              </w:rPr>
            </w:pPr>
            <w:r>
              <w:rPr>
                <w:rFonts w:ascii="Arial" w:hAnsi="Arial" w:cs="Arial"/>
                <w:sz w:val="22"/>
                <w:szCs w:val="22"/>
                <w:lang w:val="es-ES"/>
              </w:rPr>
              <w:t>Explique bajo que circunstancias “Nunca” se deben hacer las mediciones. Complemente con la información de esta diapositiva</w:t>
            </w:r>
          </w:p>
        </w:tc>
      </w:tr>
      <w:tr w:rsidR="00404352" w14:paraId="35E79C38" w14:textId="77777777" w:rsidTr="000C4CBB">
        <w:tc>
          <w:tcPr>
            <w:tcW w:w="1623" w:type="dxa"/>
          </w:tcPr>
          <w:p w14:paraId="069D6B60" w14:textId="1160D74E"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30</w:t>
            </w:r>
          </w:p>
        </w:tc>
        <w:tc>
          <w:tcPr>
            <w:tcW w:w="7431" w:type="dxa"/>
          </w:tcPr>
          <w:p w14:paraId="602CE8B0" w14:textId="7739D383" w:rsidR="00404352" w:rsidRDefault="00404352" w:rsidP="000C4CBB">
            <w:pPr>
              <w:jc w:val="both"/>
              <w:rPr>
                <w:rFonts w:ascii="Arial" w:hAnsi="Arial" w:cs="Arial"/>
                <w:sz w:val="22"/>
                <w:szCs w:val="22"/>
                <w:lang w:val="es-ES"/>
              </w:rPr>
            </w:pPr>
            <w:r>
              <w:rPr>
                <w:rFonts w:ascii="Arial" w:hAnsi="Arial" w:cs="Arial"/>
                <w:sz w:val="22"/>
                <w:szCs w:val="22"/>
                <w:lang w:val="es-ES"/>
              </w:rPr>
              <w:t xml:space="preserve">Mencione especificaciones para calibrar el material antropométrico </w:t>
            </w:r>
          </w:p>
        </w:tc>
      </w:tr>
      <w:tr w:rsidR="00404352" w14:paraId="76576A17" w14:textId="77777777" w:rsidTr="000C4CBB">
        <w:tc>
          <w:tcPr>
            <w:tcW w:w="1623" w:type="dxa"/>
          </w:tcPr>
          <w:p w14:paraId="5DA4936B" w14:textId="128DEFEA"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31</w:t>
            </w:r>
          </w:p>
        </w:tc>
        <w:tc>
          <w:tcPr>
            <w:tcW w:w="7431" w:type="dxa"/>
          </w:tcPr>
          <w:p w14:paraId="0DB86716" w14:textId="63D7EF8D" w:rsidR="00404352" w:rsidRDefault="00404352" w:rsidP="000C4CBB">
            <w:pPr>
              <w:jc w:val="both"/>
              <w:rPr>
                <w:rFonts w:ascii="Arial" w:hAnsi="Arial" w:cs="Arial"/>
                <w:sz w:val="22"/>
                <w:szCs w:val="22"/>
                <w:lang w:val="es-ES"/>
              </w:rPr>
            </w:pPr>
            <w:r>
              <w:rPr>
                <w:rFonts w:ascii="Arial" w:hAnsi="Arial" w:cs="Arial"/>
                <w:sz w:val="22"/>
                <w:szCs w:val="22"/>
                <w:lang w:val="es-ES"/>
              </w:rPr>
              <w:t>Refiera características de la báscula y qué se emplea para su calibración</w:t>
            </w:r>
          </w:p>
        </w:tc>
      </w:tr>
      <w:tr w:rsidR="00404352" w14:paraId="506F0490" w14:textId="77777777" w:rsidTr="000C4CBB">
        <w:tc>
          <w:tcPr>
            <w:tcW w:w="1623" w:type="dxa"/>
          </w:tcPr>
          <w:p w14:paraId="01AAB7B7" w14:textId="4E0EEA89"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32</w:t>
            </w:r>
          </w:p>
        </w:tc>
        <w:tc>
          <w:tcPr>
            <w:tcW w:w="7431" w:type="dxa"/>
          </w:tcPr>
          <w:p w14:paraId="0D56A7C6" w14:textId="411B11B9" w:rsidR="00404352" w:rsidRDefault="00404352" w:rsidP="000C4CBB">
            <w:pPr>
              <w:jc w:val="both"/>
              <w:rPr>
                <w:rFonts w:ascii="Arial" w:hAnsi="Arial" w:cs="Arial"/>
                <w:sz w:val="22"/>
                <w:szCs w:val="22"/>
                <w:lang w:val="es-ES"/>
              </w:rPr>
            </w:pPr>
            <w:r>
              <w:rPr>
                <w:rFonts w:ascii="Arial" w:hAnsi="Arial" w:cs="Arial"/>
                <w:sz w:val="22"/>
                <w:szCs w:val="22"/>
                <w:lang w:val="es-ES"/>
              </w:rPr>
              <w:t xml:space="preserve">Refiera características del </w:t>
            </w:r>
            <w:proofErr w:type="spellStart"/>
            <w:r>
              <w:rPr>
                <w:rFonts w:ascii="Arial" w:hAnsi="Arial" w:cs="Arial"/>
                <w:sz w:val="22"/>
                <w:szCs w:val="22"/>
                <w:lang w:val="es-ES"/>
              </w:rPr>
              <w:t>estadímetro</w:t>
            </w:r>
            <w:proofErr w:type="spellEnd"/>
            <w:r>
              <w:rPr>
                <w:rFonts w:ascii="Arial" w:hAnsi="Arial" w:cs="Arial"/>
                <w:sz w:val="22"/>
                <w:szCs w:val="22"/>
                <w:lang w:val="es-ES"/>
              </w:rPr>
              <w:t xml:space="preserve"> y qué se emplea para su calibración</w:t>
            </w:r>
          </w:p>
        </w:tc>
      </w:tr>
      <w:tr w:rsidR="00404352" w14:paraId="0DEE2382" w14:textId="77777777" w:rsidTr="000C4CBB">
        <w:tc>
          <w:tcPr>
            <w:tcW w:w="1623" w:type="dxa"/>
          </w:tcPr>
          <w:p w14:paraId="2EEA4357" w14:textId="03D4EE66"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33</w:t>
            </w:r>
          </w:p>
        </w:tc>
        <w:tc>
          <w:tcPr>
            <w:tcW w:w="7431" w:type="dxa"/>
          </w:tcPr>
          <w:p w14:paraId="6C2621DE" w14:textId="68EAFEBD" w:rsidR="00404352" w:rsidRDefault="00404352" w:rsidP="000C4CBB">
            <w:pPr>
              <w:jc w:val="both"/>
              <w:rPr>
                <w:rFonts w:ascii="Arial" w:hAnsi="Arial" w:cs="Arial"/>
                <w:sz w:val="22"/>
                <w:szCs w:val="22"/>
                <w:lang w:val="es-ES"/>
              </w:rPr>
            </w:pPr>
            <w:r>
              <w:rPr>
                <w:rFonts w:ascii="Arial" w:hAnsi="Arial" w:cs="Arial"/>
                <w:sz w:val="22"/>
                <w:szCs w:val="22"/>
                <w:lang w:val="es-ES"/>
              </w:rPr>
              <w:t>Refiera características del antropómetro y qué se emplea para su calibración</w:t>
            </w:r>
          </w:p>
        </w:tc>
      </w:tr>
      <w:tr w:rsidR="00404352" w14:paraId="64D31DDE" w14:textId="77777777" w:rsidTr="000C4CBB">
        <w:tc>
          <w:tcPr>
            <w:tcW w:w="1623" w:type="dxa"/>
          </w:tcPr>
          <w:p w14:paraId="7EBAAFA2" w14:textId="122DA89D"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34</w:t>
            </w:r>
          </w:p>
        </w:tc>
        <w:tc>
          <w:tcPr>
            <w:tcW w:w="7431" w:type="dxa"/>
          </w:tcPr>
          <w:p w14:paraId="5AF0D974" w14:textId="5A011156" w:rsidR="00404352" w:rsidRDefault="00404352" w:rsidP="000C4CBB">
            <w:pPr>
              <w:jc w:val="both"/>
              <w:rPr>
                <w:rFonts w:ascii="Arial" w:hAnsi="Arial" w:cs="Arial"/>
                <w:sz w:val="22"/>
                <w:szCs w:val="22"/>
                <w:lang w:val="es-ES"/>
              </w:rPr>
            </w:pPr>
            <w:r>
              <w:rPr>
                <w:rFonts w:ascii="Arial" w:hAnsi="Arial" w:cs="Arial"/>
                <w:sz w:val="22"/>
                <w:szCs w:val="22"/>
                <w:lang w:val="es-ES"/>
              </w:rPr>
              <w:t xml:space="preserve">Refiera características del </w:t>
            </w:r>
            <w:proofErr w:type="spellStart"/>
            <w:r>
              <w:rPr>
                <w:rFonts w:ascii="Arial" w:hAnsi="Arial" w:cs="Arial"/>
                <w:sz w:val="22"/>
                <w:szCs w:val="22"/>
                <w:lang w:val="es-ES"/>
              </w:rPr>
              <w:t>paquimetro</w:t>
            </w:r>
            <w:proofErr w:type="spellEnd"/>
            <w:r>
              <w:rPr>
                <w:rFonts w:ascii="Arial" w:hAnsi="Arial" w:cs="Arial"/>
                <w:sz w:val="22"/>
                <w:szCs w:val="22"/>
                <w:lang w:val="es-ES"/>
              </w:rPr>
              <w:t xml:space="preserve"> y qué se emplea para su calibración</w:t>
            </w:r>
          </w:p>
        </w:tc>
      </w:tr>
      <w:tr w:rsidR="00404352" w14:paraId="0A93BB7A" w14:textId="77777777" w:rsidTr="000C4CBB">
        <w:tc>
          <w:tcPr>
            <w:tcW w:w="1623" w:type="dxa"/>
          </w:tcPr>
          <w:p w14:paraId="756ADC15" w14:textId="608BF582"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35</w:t>
            </w:r>
          </w:p>
        </w:tc>
        <w:tc>
          <w:tcPr>
            <w:tcW w:w="7431" w:type="dxa"/>
          </w:tcPr>
          <w:p w14:paraId="1F89F549" w14:textId="4A89181E" w:rsidR="00404352" w:rsidRDefault="00404352" w:rsidP="000C4CBB">
            <w:pPr>
              <w:jc w:val="both"/>
              <w:rPr>
                <w:rFonts w:ascii="Arial" w:hAnsi="Arial" w:cs="Arial"/>
                <w:sz w:val="22"/>
                <w:szCs w:val="22"/>
                <w:lang w:val="es-ES"/>
              </w:rPr>
            </w:pPr>
            <w:r>
              <w:rPr>
                <w:rFonts w:ascii="Arial" w:hAnsi="Arial" w:cs="Arial"/>
                <w:sz w:val="22"/>
                <w:szCs w:val="22"/>
                <w:lang w:val="es-ES"/>
              </w:rPr>
              <w:t xml:space="preserve">Refiera características del </w:t>
            </w:r>
            <w:proofErr w:type="spellStart"/>
            <w:r>
              <w:rPr>
                <w:rFonts w:ascii="Arial" w:hAnsi="Arial" w:cs="Arial"/>
                <w:sz w:val="22"/>
                <w:szCs w:val="22"/>
                <w:lang w:val="es-ES"/>
              </w:rPr>
              <w:t>plicómetro</w:t>
            </w:r>
            <w:proofErr w:type="spellEnd"/>
            <w:r>
              <w:rPr>
                <w:rFonts w:ascii="Arial" w:hAnsi="Arial" w:cs="Arial"/>
                <w:sz w:val="22"/>
                <w:szCs w:val="22"/>
                <w:lang w:val="es-ES"/>
              </w:rPr>
              <w:t xml:space="preserve"> y qué se emplea para su calibración</w:t>
            </w:r>
          </w:p>
        </w:tc>
      </w:tr>
      <w:tr w:rsidR="00FB137A" w14:paraId="5691B4F0" w14:textId="77777777" w:rsidTr="000C4CBB">
        <w:tc>
          <w:tcPr>
            <w:tcW w:w="1623" w:type="dxa"/>
          </w:tcPr>
          <w:p w14:paraId="6B048449" w14:textId="2ED74596" w:rsidR="00FB137A" w:rsidRDefault="00FB137A" w:rsidP="00874603">
            <w:pPr>
              <w:spacing w:line="360" w:lineRule="auto"/>
              <w:jc w:val="center"/>
              <w:rPr>
                <w:rFonts w:ascii="Arial" w:hAnsi="Arial" w:cs="Arial"/>
                <w:sz w:val="22"/>
                <w:szCs w:val="22"/>
                <w:lang w:val="es-ES"/>
              </w:rPr>
            </w:pPr>
            <w:r>
              <w:rPr>
                <w:rFonts w:ascii="Arial" w:hAnsi="Arial" w:cs="Arial"/>
                <w:sz w:val="22"/>
                <w:szCs w:val="22"/>
                <w:lang w:val="es-ES"/>
              </w:rPr>
              <w:t>36</w:t>
            </w:r>
          </w:p>
        </w:tc>
        <w:tc>
          <w:tcPr>
            <w:tcW w:w="7431" w:type="dxa"/>
          </w:tcPr>
          <w:p w14:paraId="2753D7FC" w14:textId="1C460B19" w:rsidR="00FB137A" w:rsidRDefault="00FB137A" w:rsidP="000C4CBB">
            <w:pPr>
              <w:jc w:val="both"/>
              <w:rPr>
                <w:rFonts w:ascii="Arial" w:hAnsi="Arial" w:cs="Arial"/>
                <w:sz w:val="22"/>
                <w:szCs w:val="22"/>
                <w:lang w:val="es-ES"/>
              </w:rPr>
            </w:pPr>
            <w:r>
              <w:rPr>
                <w:rFonts w:ascii="Arial" w:hAnsi="Arial" w:cs="Arial"/>
                <w:sz w:val="22"/>
                <w:szCs w:val="22"/>
                <w:lang w:val="es-ES"/>
              </w:rPr>
              <w:t xml:space="preserve">Mencione cómo probar la calibración de un </w:t>
            </w:r>
            <w:proofErr w:type="spellStart"/>
            <w:r>
              <w:rPr>
                <w:rFonts w:ascii="Arial" w:hAnsi="Arial" w:cs="Arial"/>
                <w:sz w:val="22"/>
                <w:szCs w:val="22"/>
                <w:lang w:val="es-ES"/>
              </w:rPr>
              <w:t>plicómetro</w:t>
            </w:r>
            <w:proofErr w:type="spellEnd"/>
            <w:r>
              <w:rPr>
                <w:rFonts w:ascii="Arial" w:hAnsi="Arial" w:cs="Arial"/>
                <w:sz w:val="22"/>
                <w:szCs w:val="22"/>
                <w:lang w:val="es-ES"/>
              </w:rPr>
              <w:t xml:space="preserve"> con la información de esta diapositiva, puede tener a la mano los bloques y demostrarlo</w:t>
            </w:r>
          </w:p>
        </w:tc>
      </w:tr>
      <w:tr w:rsidR="00404352" w14:paraId="531983A2" w14:textId="77777777" w:rsidTr="000C4CBB">
        <w:tc>
          <w:tcPr>
            <w:tcW w:w="1623" w:type="dxa"/>
          </w:tcPr>
          <w:p w14:paraId="761CFE94" w14:textId="64F5C434" w:rsidR="00404352" w:rsidRDefault="00FB137A" w:rsidP="00874603">
            <w:pPr>
              <w:spacing w:line="360" w:lineRule="auto"/>
              <w:jc w:val="center"/>
              <w:rPr>
                <w:rFonts w:ascii="Arial" w:hAnsi="Arial" w:cs="Arial"/>
                <w:sz w:val="22"/>
                <w:szCs w:val="22"/>
                <w:lang w:val="es-ES"/>
              </w:rPr>
            </w:pPr>
            <w:r>
              <w:rPr>
                <w:rFonts w:ascii="Arial" w:hAnsi="Arial" w:cs="Arial"/>
                <w:sz w:val="22"/>
                <w:szCs w:val="22"/>
                <w:lang w:val="es-ES"/>
              </w:rPr>
              <w:t>37</w:t>
            </w:r>
          </w:p>
        </w:tc>
        <w:tc>
          <w:tcPr>
            <w:tcW w:w="7431" w:type="dxa"/>
          </w:tcPr>
          <w:p w14:paraId="515F6103" w14:textId="0AC6DD5A" w:rsidR="00404352" w:rsidRDefault="00404352" w:rsidP="000C4CBB">
            <w:pPr>
              <w:jc w:val="both"/>
              <w:rPr>
                <w:rFonts w:ascii="Arial" w:hAnsi="Arial" w:cs="Arial"/>
                <w:sz w:val="22"/>
                <w:szCs w:val="22"/>
                <w:lang w:val="es-ES"/>
              </w:rPr>
            </w:pPr>
            <w:r>
              <w:rPr>
                <w:rFonts w:ascii="Arial" w:hAnsi="Arial" w:cs="Arial"/>
                <w:sz w:val="22"/>
                <w:szCs w:val="22"/>
                <w:lang w:val="es-ES"/>
              </w:rPr>
              <w:t>Refiera características de la cinta antropométrica y qué se emplea para su calibración</w:t>
            </w:r>
          </w:p>
        </w:tc>
      </w:tr>
      <w:tr w:rsidR="00404352" w14:paraId="210DB3C9" w14:textId="77777777" w:rsidTr="000C4CBB">
        <w:tc>
          <w:tcPr>
            <w:tcW w:w="1623" w:type="dxa"/>
          </w:tcPr>
          <w:p w14:paraId="3DB70F43" w14:textId="799656F5" w:rsidR="00404352"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w:t>
            </w:r>
            <w:r w:rsidR="00FB137A">
              <w:rPr>
                <w:rFonts w:ascii="Arial" w:hAnsi="Arial" w:cs="Arial"/>
                <w:sz w:val="22"/>
                <w:szCs w:val="22"/>
                <w:lang w:val="es-ES"/>
              </w:rPr>
              <w:t>8</w:t>
            </w:r>
          </w:p>
        </w:tc>
        <w:tc>
          <w:tcPr>
            <w:tcW w:w="7431" w:type="dxa"/>
          </w:tcPr>
          <w:p w14:paraId="32D14340" w14:textId="04004287" w:rsidR="00404352" w:rsidRDefault="00404352" w:rsidP="000C4CBB">
            <w:pPr>
              <w:jc w:val="both"/>
              <w:rPr>
                <w:rFonts w:ascii="Arial" w:hAnsi="Arial" w:cs="Arial"/>
                <w:sz w:val="22"/>
                <w:szCs w:val="22"/>
                <w:lang w:val="es-ES"/>
              </w:rPr>
            </w:pPr>
            <w:r>
              <w:rPr>
                <w:rFonts w:ascii="Arial" w:hAnsi="Arial" w:cs="Arial"/>
                <w:sz w:val="22"/>
                <w:szCs w:val="22"/>
                <w:lang w:val="es-ES"/>
              </w:rPr>
              <w:t>Complemente con la información de esta diapositiva</w:t>
            </w:r>
          </w:p>
        </w:tc>
      </w:tr>
      <w:tr w:rsidR="00AE53E1" w14:paraId="4397458D" w14:textId="77777777" w:rsidTr="000C4CBB">
        <w:tc>
          <w:tcPr>
            <w:tcW w:w="1623" w:type="dxa"/>
          </w:tcPr>
          <w:p w14:paraId="14BDEC96" w14:textId="7B79C823" w:rsidR="00AE53E1" w:rsidRDefault="00404352" w:rsidP="00874603">
            <w:pPr>
              <w:spacing w:line="360" w:lineRule="auto"/>
              <w:jc w:val="center"/>
              <w:rPr>
                <w:rFonts w:ascii="Arial" w:hAnsi="Arial" w:cs="Arial"/>
                <w:sz w:val="22"/>
                <w:szCs w:val="22"/>
                <w:lang w:val="es-ES"/>
              </w:rPr>
            </w:pPr>
            <w:r>
              <w:rPr>
                <w:rFonts w:ascii="Arial" w:hAnsi="Arial" w:cs="Arial"/>
                <w:sz w:val="22"/>
                <w:szCs w:val="22"/>
                <w:lang w:val="es-ES"/>
              </w:rPr>
              <w:t>3</w:t>
            </w:r>
            <w:r w:rsidR="00FB137A">
              <w:rPr>
                <w:rFonts w:ascii="Arial" w:hAnsi="Arial" w:cs="Arial"/>
                <w:sz w:val="22"/>
                <w:szCs w:val="22"/>
                <w:lang w:val="es-ES"/>
              </w:rPr>
              <w:t>9</w:t>
            </w:r>
          </w:p>
        </w:tc>
        <w:tc>
          <w:tcPr>
            <w:tcW w:w="7431" w:type="dxa"/>
          </w:tcPr>
          <w:p w14:paraId="5529E732" w14:textId="482C8D7C" w:rsidR="00AE53E1" w:rsidRDefault="000C4CBB" w:rsidP="00241B88">
            <w:pPr>
              <w:jc w:val="both"/>
              <w:rPr>
                <w:rFonts w:ascii="Arial" w:hAnsi="Arial" w:cs="Arial"/>
                <w:sz w:val="22"/>
                <w:szCs w:val="22"/>
                <w:lang w:val="es-ES"/>
              </w:rPr>
            </w:pPr>
            <w:r>
              <w:rPr>
                <w:rFonts w:ascii="Arial" w:hAnsi="Arial" w:cs="Arial"/>
                <w:sz w:val="22"/>
                <w:szCs w:val="22"/>
                <w:lang w:val="es-ES"/>
              </w:rPr>
              <w:t>Refiera las ligas de interés donde el alumno podrá hacer consultas e información sobre el tema</w:t>
            </w:r>
          </w:p>
        </w:tc>
      </w:tr>
    </w:tbl>
    <w:p w14:paraId="3AA87BFC" w14:textId="77777777" w:rsidR="00AE405A" w:rsidRDefault="00AE405A" w:rsidP="00D8497D">
      <w:pPr>
        <w:spacing w:line="360" w:lineRule="auto"/>
        <w:jc w:val="both"/>
        <w:rPr>
          <w:rFonts w:ascii="Arial" w:hAnsi="Arial" w:cs="Arial"/>
          <w:sz w:val="22"/>
          <w:szCs w:val="22"/>
          <w:lang w:val="es-ES"/>
        </w:rPr>
      </w:pPr>
    </w:p>
    <w:p w14:paraId="703CA63C" w14:textId="77777777" w:rsidR="000C4CBB" w:rsidRDefault="000C4CBB" w:rsidP="00D8497D">
      <w:pPr>
        <w:spacing w:line="360" w:lineRule="auto"/>
        <w:jc w:val="both"/>
        <w:rPr>
          <w:rFonts w:ascii="Arial" w:hAnsi="Arial" w:cs="Arial"/>
          <w:sz w:val="22"/>
          <w:szCs w:val="22"/>
          <w:lang w:val="es-ES"/>
        </w:rPr>
      </w:pPr>
    </w:p>
    <w:p w14:paraId="30BE60CF" w14:textId="1FADB195" w:rsidR="006461FD" w:rsidRDefault="006461FD" w:rsidP="00D8497D">
      <w:pPr>
        <w:spacing w:line="360" w:lineRule="auto"/>
        <w:jc w:val="both"/>
        <w:rPr>
          <w:rFonts w:ascii="Arial" w:hAnsi="Arial" w:cs="Arial"/>
          <w:sz w:val="22"/>
          <w:szCs w:val="22"/>
          <w:lang w:val="es-ES"/>
        </w:rPr>
      </w:pPr>
      <w:r>
        <w:rPr>
          <w:rFonts w:ascii="Arial" w:hAnsi="Arial" w:cs="Arial"/>
          <w:sz w:val="22"/>
          <w:szCs w:val="22"/>
          <w:lang w:val="es-ES"/>
        </w:rPr>
        <w:t xml:space="preserve">Conclusión del tema: </w:t>
      </w:r>
      <w:r w:rsidR="00B738D6">
        <w:rPr>
          <w:rFonts w:ascii="Arial" w:hAnsi="Arial" w:cs="Arial"/>
          <w:sz w:val="22"/>
          <w:szCs w:val="22"/>
          <w:lang w:val="es-ES"/>
        </w:rPr>
        <w:t xml:space="preserve"> Con la finalidad de reafirmar los contenidos puede resumir con</w:t>
      </w:r>
      <w:r>
        <w:rPr>
          <w:rFonts w:ascii="Arial" w:hAnsi="Arial" w:cs="Arial"/>
          <w:sz w:val="22"/>
          <w:szCs w:val="22"/>
          <w:lang w:val="es-ES"/>
        </w:rPr>
        <w:t xml:space="preserve"> preguntas abiertas como por ejemplo:</w:t>
      </w:r>
    </w:p>
    <w:p w14:paraId="254E4A31" w14:textId="77777777" w:rsidR="00B738D6" w:rsidRDefault="00B738D6" w:rsidP="00D8497D">
      <w:pPr>
        <w:spacing w:line="360" w:lineRule="auto"/>
        <w:jc w:val="both"/>
        <w:rPr>
          <w:rFonts w:ascii="Arial" w:hAnsi="Arial" w:cs="Arial"/>
          <w:sz w:val="22"/>
          <w:szCs w:val="22"/>
          <w:lang w:val="es-ES"/>
        </w:rPr>
      </w:pPr>
    </w:p>
    <w:p w14:paraId="45406E98" w14:textId="3BE83A60" w:rsidR="006461FD" w:rsidRDefault="006461FD" w:rsidP="00D8497D">
      <w:pPr>
        <w:spacing w:line="360" w:lineRule="auto"/>
        <w:jc w:val="both"/>
        <w:rPr>
          <w:rFonts w:ascii="Arial" w:hAnsi="Arial" w:cs="Arial"/>
          <w:sz w:val="22"/>
          <w:szCs w:val="22"/>
          <w:lang w:val="es-ES"/>
        </w:rPr>
      </w:pPr>
      <w:r>
        <w:rPr>
          <w:rFonts w:ascii="Arial" w:hAnsi="Arial" w:cs="Arial"/>
          <w:sz w:val="22"/>
          <w:szCs w:val="22"/>
          <w:lang w:val="es-ES"/>
        </w:rPr>
        <w:t>¿</w:t>
      </w:r>
      <w:r w:rsidR="00C174B5">
        <w:rPr>
          <w:rFonts w:ascii="Arial" w:hAnsi="Arial" w:cs="Arial"/>
          <w:sz w:val="22"/>
          <w:szCs w:val="22"/>
          <w:lang w:val="es-ES"/>
        </w:rPr>
        <w:t xml:space="preserve">Qué es la calibración </w:t>
      </w:r>
      <w:r>
        <w:rPr>
          <w:rFonts w:ascii="Arial" w:hAnsi="Arial" w:cs="Arial"/>
          <w:sz w:val="22"/>
          <w:szCs w:val="22"/>
          <w:lang w:val="es-ES"/>
        </w:rPr>
        <w:t>?</w:t>
      </w:r>
    </w:p>
    <w:p w14:paraId="3EA96341" w14:textId="21EF4619" w:rsidR="006461FD" w:rsidRDefault="00C174B5" w:rsidP="00D8497D">
      <w:pPr>
        <w:spacing w:line="360" w:lineRule="auto"/>
        <w:jc w:val="both"/>
        <w:rPr>
          <w:rFonts w:ascii="Arial" w:hAnsi="Arial" w:cs="Arial"/>
          <w:sz w:val="22"/>
          <w:szCs w:val="22"/>
          <w:lang w:val="es-MX"/>
        </w:rPr>
      </w:pPr>
      <w:r>
        <w:rPr>
          <w:rFonts w:ascii="Arial" w:hAnsi="Arial" w:cs="Arial"/>
          <w:sz w:val="22"/>
          <w:szCs w:val="22"/>
          <w:lang w:val="es-ES"/>
        </w:rPr>
        <w:t>¿Cuál es el equipo antropométrico debe calibrarse</w:t>
      </w:r>
      <w:r w:rsidR="00B738D6">
        <w:rPr>
          <w:rFonts w:ascii="Arial" w:hAnsi="Arial" w:cs="Arial"/>
          <w:sz w:val="22"/>
          <w:szCs w:val="22"/>
          <w:lang w:val="es-MX"/>
        </w:rPr>
        <w:t>?</w:t>
      </w:r>
    </w:p>
    <w:p w14:paraId="2695C635" w14:textId="572759A9" w:rsidR="00B738D6" w:rsidRDefault="00C174B5" w:rsidP="00D8497D">
      <w:pPr>
        <w:spacing w:line="360" w:lineRule="auto"/>
        <w:jc w:val="both"/>
        <w:rPr>
          <w:rFonts w:ascii="Arial" w:hAnsi="Arial" w:cs="Arial"/>
          <w:sz w:val="22"/>
          <w:szCs w:val="22"/>
          <w:lang w:val="es-MX"/>
        </w:rPr>
      </w:pPr>
      <w:r>
        <w:rPr>
          <w:rFonts w:ascii="Arial" w:hAnsi="Arial" w:cs="Arial"/>
          <w:sz w:val="22"/>
          <w:szCs w:val="22"/>
          <w:lang w:val="es-MX"/>
        </w:rPr>
        <w:t>¿En que consiste la calibración apropiada</w:t>
      </w:r>
      <w:r w:rsidR="00B738D6">
        <w:rPr>
          <w:rFonts w:ascii="Arial" w:hAnsi="Arial" w:cs="Arial"/>
          <w:sz w:val="22"/>
          <w:szCs w:val="22"/>
          <w:lang w:val="es-MX"/>
        </w:rPr>
        <w:t>?</w:t>
      </w:r>
    </w:p>
    <w:p w14:paraId="63C8DEE7" w14:textId="16FA44B5" w:rsidR="00B738D6" w:rsidRDefault="00C174B5" w:rsidP="00D8497D">
      <w:pPr>
        <w:spacing w:line="360" w:lineRule="auto"/>
        <w:jc w:val="both"/>
        <w:rPr>
          <w:rFonts w:ascii="Arial" w:hAnsi="Arial" w:cs="Arial"/>
          <w:sz w:val="22"/>
          <w:szCs w:val="22"/>
          <w:lang w:val="es-MX"/>
        </w:rPr>
      </w:pPr>
      <w:r>
        <w:rPr>
          <w:rFonts w:ascii="Arial" w:hAnsi="Arial" w:cs="Arial"/>
          <w:sz w:val="22"/>
          <w:szCs w:val="22"/>
          <w:lang w:val="es-MX"/>
        </w:rPr>
        <w:t>¿Qué diferencia existe entre calibración y verificación</w:t>
      </w:r>
      <w:r w:rsidR="00B738D6">
        <w:rPr>
          <w:rFonts w:ascii="Arial" w:hAnsi="Arial" w:cs="Arial"/>
          <w:sz w:val="22"/>
          <w:szCs w:val="22"/>
          <w:lang w:val="es-MX"/>
        </w:rPr>
        <w:t>?</w:t>
      </w:r>
    </w:p>
    <w:p w14:paraId="17BA85E4" w14:textId="238AACF7" w:rsidR="00B738D6" w:rsidRDefault="00C174B5" w:rsidP="00D8497D">
      <w:pPr>
        <w:spacing w:line="360" w:lineRule="auto"/>
        <w:jc w:val="both"/>
        <w:rPr>
          <w:rFonts w:ascii="Arial" w:hAnsi="Arial" w:cs="Arial"/>
          <w:sz w:val="22"/>
          <w:szCs w:val="22"/>
          <w:lang w:val="es-MX"/>
        </w:rPr>
      </w:pPr>
      <w:r>
        <w:rPr>
          <w:rFonts w:ascii="Arial" w:hAnsi="Arial" w:cs="Arial"/>
          <w:sz w:val="22"/>
          <w:szCs w:val="22"/>
          <w:lang w:val="es-MX"/>
        </w:rPr>
        <w:t>¿A que se refiere la calibración efectiva</w:t>
      </w:r>
      <w:r w:rsidR="00B738D6">
        <w:rPr>
          <w:rFonts w:ascii="Arial" w:hAnsi="Arial" w:cs="Arial"/>
          <w:sz w:val="22"/>
          <w:szCs w:val="22"/>
          <w:lang w:val="es-MX"/>
        </w:rPr>
        <w:t>?</w:t>
      </w:r>
    </w:p>
    <w:p w14:paraId="50853747" w14:textId="7E581F58" w:rsidR="00F54D7B" w:rsidRDefault="00C174B5" w:rsidP="00D8497D">
      <w:pPr>
        <w:spacing w:line="360" w:lineRule="auto"/>
        <w:jc w:val="both"/>
        <w:rPr>
          <w:rFonts w:ascii="Arial" w:hAnsi="Arial" w:cs="Arial"/>
          <w:sz w:val="22"/>
          <w:szCs w:val="22"/>
          <w:lang w:val="es-MX"/>
        </w:rPr>
      </w:pPr>
      <w:r>
        <w:rPr>
          <w:rFonts w:ascii="Arial" w:hAnsi="Arial" w:cs="Arial"/>
          <w:sz w:val="22"/>
          <w:szCs w:val="22"/>
          <w:lang w:val="es-MX"/>
        </w:rPr>
        <w:t>¿Cuáles son las causas de problemas de calibración</w:t>
      </w:r>
      <w:r w:rsidR="00B738D6">
        <w:rPr>
          <w:rFonts w:ascii="Arial" w:hAnsi="Arial" w:cs="Arial"/>
          <w:sz w:val="22"/>
          <w:szCs w:val="22"/>
          <w:lang w:val="es-MX"/>
        </w:rPr>
        <w:t>?</w:t>
      </w:r>
    </w:p>
    <w:p w14:paraId="15B77D97" w14:textId="11844CB8" w:rsidR="00C174B5" w:rsidRDefault="00C174B5" w:rsidP="00D8497D">
      <w:pPr>
        <w:spacing w:line="360" w:lineRule="auto"/>
        <w:jc w:val="both"/>
        <w:rPr>
          <w:rFonts w:ascii="Arial" w:hAnsi="Arial" w:cs="Arial"/>
          <w:sz w:val="22"/>
          <w:szCs w:val="22"/>
          <w:lang w:val="es-MX"/>
        </w:rPr>
      </w:pPr>
      <w:r>
        <w:rPr>
          <w:rFonts w:ascii="Arial" w:hAnsi="Arial" w:cs="Arial"/>
          <w:sz w:val="22"/>
          <w:szCs w:val="22"/>
          <w:lang w:val="es-MX"/>
        </w:rPr>
        <w:t>¿Con qué frecuencia debe llevarse a cabo la calibración?</w:t>
      </w:r>
    </w:p>
    <w:p w14:paraId="46248830" w14:textId="24658503" w:rsidR="00FB137A" w:rsidRDefault="00FB137A" w:rsidP="00D8497D">
      <w:pPr>
        <w:spacing w:line="360" w:lineRule="auto"/>
        <w:jc w:val="both"/>
        <w:rPr>
          <w:rFonts w:ascii="Arial" w:hAnsi="Arial" w:cs="Arial"/>
          <w:sz w:val="22"/>
          <w:szCs w:val="22"/>
          <w:lang w:val="es-MX"/>
        </w:rPr>
      </w:pPr>
      <w:r>
        <w:rPr>
          <w:rFonts w:ascii="Arial" w:hAnsi="Arial" w:cs="Arial"/>
          <w:sz w:val="22"/>
          <w:szCs w:val="22"/>
          <w:lang w:val="es-MX"/>
        </w:rPr>
        <w:t>¿Cuáles son las especificaciones de calibración para cada tipo de equipo antropométrico?</w:t>
      </w:r>
    </w:p>
    <w:p w14:paraId="0178C759" w14:textId="77777777" w:rsidR="00C174B5" w:rsidRDefault="00C174B5" w:rsidP="00D8497D">
      <w:pPr>
        <w:spacing w:line="360" w:lineRule="auto"/>
        <w:jc w:val="both"/>
        <w:rPr>
          <w:rFonts w:ascii="Arial" w:hAnsi="Arial" w:cs="Arial"/>
          <w:sz w:val="22"/>
          <w:szCs w:val="22"/>
          <w:lang w:val="es-MX"/>
        </w:rPr>
      </w:pPr>
    </w:p>
    <w:p w14:paraId="591BF49E" w14:textId="1BEB7EF7" w:rsidR="00B738D6" w:rsidRDefault="00FB137A" w:rsidP="00D8497D">
      <w:pPr>
        <w:spacing w:line="360" w:lineRule="auto"/>
        <w:jc w:val="both"/>
        <w:rPr>
          <w:rFonts w:ascii="Arial" w:hAnsi="Arial" w:cs="Arial"/>
          <w:sz w:val="22"/>
          <w:szCs w:val="22"/>
          <w:lang w:val="es-MX"/>
        </w:rPr>
      </w:pPr>
      <w:r>
        <w:rPr>
          <w:rFonts w:ascii="Arial" w:hAnsi="Arial" w:cs="Arial"/>
          <w:sz w:val="22"/>
          <w:szCs w:val="22"/>
          <w:lang w:val="es-MX"/>
        </w:rPr>
        <w:t>Para complementar, realice practicas de calibración con los alumnos para que observen detenidamente las especificaciones en la calibración de los equipos antropométricos.</w:t>
      </w:r>
    </w:p>
    <w:p w14:paraId="0143AA5E" w14:textId="77777777" w:rsidR="00FB137A" w:rsidRDefault="00FB137A" w:rsidP="00D8497D">
      <w:pPr>
        <w:spacing w:line="360" w:lineRule="auto"/>
        <w:jc w:val="both"/>
        <w:rPr>
          <w:rFonts w:ascii="Arial" w:hAnsi="Arial" w:cs="Arial"/>
          <w:sz w:val="22"/>
          <w:szCs w:val="22"/>
          <w:lang w:val="es-MX"/>
        </w:rPr>
      </w:pPr>
    </w:p>
    <w:p w14:paraId="0F9883FF" w14:textId="75C4F14A" w:rsidR="00F54D7B" w:rsidRPr="00B824BC" w:rsidRDefault="00B738D6" w:rsidP="00B824BC">
      <w:pPr>
        <w:spacing w:line="360" w:lineRule="auto"/>
        <w:jc w:val="both"/>
        <w:rPr>
          <w:rFonts w:ascii="Arial" w:hAnsi="Arial" w:cs="Arial"/>
          <w:sz w:val="22"/>
          <w:szCs w:val="22"/>
          <w:lang w:val="es-MX"/>
        </w:rPr>
      </w:pPr>
      <w:r>
        <w:rPr>
          <w:rFonts w:ascii="Arial" w:hAnsi="Arial" w:cs="Arial"/>
          <w:sz w:val="22"/>
          <w:szCs w:val="22"/>
          <w:lang w:val="es-MX"/>
        </w:rPr>
        <w:t>Puede también solicitar la elaboración de mapas mentales o bien actividades lúdica</w:t>
      </w:r>
      <w:r w:rsidR="00B824BC">
        <w:rPr>
          <w:rFonts w:ascii="Arial" w:hAnsi="Arial" w:cs="Arial"/>
          <w:sz w:val="22"/>
          <w:szCs w:val="22"/>
          <w:lang w:val="es-MX"/>
        </w:rPr>
        <w:t>s para confrmar el conocimiento.</w:t>
      </w:r>
    </w:p>
    <w:p w14:paraId="690C9531" w14:textId="77777777" w:rsidR="00F54D7B" w:rsidRDefault="00F54D7B" w:rsidP="00B738D6">
      <w:pPr>
        <w:widowControl w:val="0"/>
        <w:autoSpaceDE w:val="0"/>
        <w:autoSpaceDN w:val="0"/>
        <w:adjustRightInd w:val="0"/>
        <w:jc w:val="both"/>
        <w:rPr>
          <w:rFonts w:ascii="Arial" w:hAnsi="Arial" w:cs="Arial"/>
          <w:i/>
          <w:sz w:val="22"/>
          <w:szCs w:val="22"/>
          <w:lang w:val="es-ES"/>
        </w:rPr>
      </w:pPr>
    </w:p>
    <w:p w14:paraId="6960D6D3" w14:textId="77777777" w:rsidR="00F54D7B" w:rsidRDefault="00F54D7B" w:rsidP="00B738D6">
      <w:pPr>
        <w:widowControl w:val="0"/>
        <w:autoSpaceDE w:val="0"/>
        <w:autoSpaceDN w:val="0"/>
        <w:adjustRightInd w:val="0"/>
        <w:jc w:val="both"/>
        <w:rPr>
          <w:rFonts w:ascii="Arial" w:hAnsi="Arial" w:cs="Arial"/>
          <w:i/>
          <w:sz w:val="22"/>
          <w:szCs w:val="22"/>
          <w:lang w:val="es-ES"/>
        </w:rPr>
      </w:pPr>
    </w:p>
    <w:p w14:paraId="63523057" w14:textId="77777777" w:rsidR="00F54D7B" w:rsidRDefault="00F54D7B" w:rsidP="00F54D7B">
      <w:pPr>
        <w:spacing w:line="360" w:lineRule="auto"/>
        <w:jc w:val="both"/>
        <w:rPr>
          <w:rFonts w:ascii="Arial" w:hAnsi="Arial" w:cs="Arial"/>
          <w:sz w:val="22"/>
          <w:szCs w:val="22"/>
          <w:lang w:val="es-MX"/>
        </w:rPr>
      </w:pPr>
    </w:p>
    <w:p w14:paraId="63155F82" w14:textId="77777777" w:rsidR="00F54D7B" w:rsidRDefault="00F54D7B" w:rsidP="00F54D7B">
      <w:pPr>
        <w:spacing w:line="360" w:lineRule="auto"/>
        <w:jc w:val="both"/>
        <w:rPr>
          <w:rFonts w:ascii="Arial" w:hAnsi="Arial" w:cs="Arial"/>
          <w:sz w:val="22"/>
          <w:szCs w:val="22"/>
          <w:lang w:val="es-MX"/>
        </w:rPr>
      </w:pPr>
    </w:p>
    <w:p w14:paraId="438BA11E" w14:textId="3684D3C8" w:rsidR="00F54D7B" w:rsidRDefault="00F54D7B" w:rsidP="00F54D7B">
      <w:pPr>
        <w:spacing w:line="360" w:lineRule="auto"/>
        <w:jc w:val="both"/>
        <w:rPr>
          <w:rFonts w:ascii="Arial" w:hAnsi="Arial" w:cs="Arial"/>
          <w:lang w:val="es-MX"/>
        </w:rPr>
      </w:pPr>
      <w:r w:rsidRPr="00572B03">
        <w:rPr>
          <w:rFonts w:ascii="Arial" w:hAnsi="Arial" w:cs="Arial"/>
          <w:lang w:val="es-MX"/>
        </w:rPr>
        <w:t>Referencias:</w:t>
      </w:r>
    </w:p>
    <w:p w14:paraId="6DD1970B" w14:textId="77777777" w:rsidR="00404352" w:rsidRDefault="00404352" w:rsidP="00F54D7B">
      <w:pPr>
        <w:spacing w:line="360" w:lineRule="auto"/>
        <w:jc w:val="both"/>
        <w:rPr>
          <w:rFonts w:ascii="Arial" w:hAnsi="Arial" w:cs="Arial"/>
          <w:lang w:val="es-MX"/>
        </w:rPr>
      </w:pPr>
    </w:p>
    <w:p w14:paraId="1C9C7DFB" w14:textId="6F4F1766" w:rsidR="00404352" w:rsidRPr="001333D8" w:rsidRDefault="00404352" w:rsidP="001333D8">
      <w:pPr>
        <w:spacing w:line="360" w:lineRule="auto"/>
        <w:jc w:val="both"/>
        <w:rPr>
          <w:rFonts w:ascii="Arial" w:hAnsi="Arial" w:cs="Arial"/>
          <w:lang w:val="es-MX"/>
        </w:rPr>
      </w:pPr>
      <w:hyperlink r:id="rId6" w:history="1">
        <w:r w:rsidRPr="001333D8">
          <w:rPr>
            <w:rStyle w:val="Hipervnculo"/>
            <w:rFonts w:ascii="Arial" w:hAnsi="Arial" w:cs="Arial"/>
            <w:color w:val="auto"/>
            <w:u w:val="none"/>
            <w:lang w:val="es-MX"/>
          </w:rPr>
          <w:t>https://sites.google.com/site/medidasantropometricasgrupo4/material-antropometrico</w:t>
        </w:r>
      </w:hyperlink>
    </w:p>
    <w:p w14:paraId="2675A408" w14:textId="519D18CA" w:rsidR="001333D8" w:rsidRPr="001333D8" w:rsidRDefault="00404352" w:rsidP="001333D8">
      <w:pPr>
        <w:spacing w:line="360" w:lineRule="auto"/>
        <w:jc w:val="both"/>
        <w:rPr>
          <w:rFonts w:ascii="Arial" w:hAnsi="Arial" w:cs="Arial"/>
          <w:lang w:val="es-MX"/>
        </w:rPr>
      </w:pPr>
      <w:hyperlink r:id="rId7" w:history="1">
        <w:r w:rsidRPr="001333D8">
          <w:rPr>
            <w:rStyle w:val="Hipervnculo"/>
            <w:rFonts w:ascii="Arial" w:hAnsi="Arial" w:cs="Arial"/>
            <w:color w:val="auto"/>
            <w:u w:val="none"/>
            <w:lang w:val="es-MX"/>
          </w:rPr>
          <w:t>http://antropimetriaprimerob.blogspot.mx/2009/11/material-antropometrico.html</w:t>
        </w:r>
      </w:hyperlink>
    </w:p>
    <w:p w14:paraId="0A2283FA" w14:textId="3D391310" w:rsidR="001333D8" w:rsidRPr="001333D8" w:rsidRDefault="001333D8" w:rsidP="001333D8">
      <w:pPr>
        <w:spacing w:line="360" w:lineRule="auto"/>
        <w:jc w:val="both"/>
        <w:rPr>
          <w:rFonts w:ascii="Arial" w:hAnsi="Arial" w:cs="Arial"/>
          <w:lang w:val="es-MX"/>
        </w:rPr>
      </w:pPr>
      <w:hyperlink r:id="rId8" w:history="1">
        <w:r w:rsidRPr="001333D8">
          <w:rPr>
            <w:rStyle w:val="Hipervnculo"/>
            <w:rFonts w:ascii="Arial" w:hAnsi="Arial" w:cs="Arial"/>
            <w:color w:val="auto"/>
            <w:u w:val="none"/>
            <w:lang w:val="es-MX"/>
          </w:rPr>
          <w:t>http://www.nutriactiva.com/es/calibracion-de-plicometro/</w:t>
        </w:r>
      </w:hyperlink>
    </w:p>
    <w:p w14:paraId="15644979" w14:textId="77777777" w:rsidR="001333D8" w:rsidRDefault="001333D8" w:rsidP="001333D8">
      <w:pPr>
        <w:spacing w:line="360" w:lineRule="auto"/>
        <w:jc w:val="both"/>
        <w:rPr>
          <w:rFonts w:ascii="Arial" w:hAnsi="Arial" w:cs="Arial"/>
          <w:lang w:val="es-MX"/>
        </w:rPr>
      </w:pPr>
    </w:p>
    <w:p w14:paraId="3A22BFF2" w14:textId="77777777" w:rsidR="00404352" w:rsidRPr="00572B03" w:rsidRDefault="00404352" w:rsidP="00404352">
      <w:pPr>
        <w:spacing w:line="360" w:lineRule="auto"/>
        <w:rPr>
          <w:rFonts w:ascii="Arial" w:hAnsi="Arial" w:cs="Arial"/>
          <w:lang w:val="es-MX"/>
        </w:rPr>
      </w:pPr>
    </w:p>
    <w:p w14:paraId="3DF422CD" w14:textId="77777777" w:rsidR="00B824BC" w:rsidRDefault="00B824BC" w:rsidP="00B824BC">
      <w:pPr>
        <w:widowControl w:val="0"/>
        <w:autoSpaceDE w:val="0"/>
        <w:autoSpaceDN w:val="0"/>
        <w:adjustRightInd w:val="0"/>
        <w:jc w:val="right"/>
        <w:rPr>
          <w:rFonts w:ascii="Verdana" w:hAnsi="Verdana" w:cs="Times New Roman"/>
          <w:lang w:val="es-ES"/>
        </w:rPr>
      </w:pPr>
    </w:p>
    <w:p w14:paraId="4782CBCC" w14:textId="77777777" w:rsidR="00572B03" w:rsidRPr="00572B03" w:rsidRDefault="00572B03" w:rsidP="00B738D6">
      <w:pPr>
        <w:widowControl w:val="0"/>
        <w:autoSpaceDE w:val="0"/>
        <w:autoSpaceDN w:val="0"/>
        <w:adjustRightInd w:val="0"/>
        <w:jc w:val="both"/>
        <w:rPr>
          <w:rFonts w:ascii="Arial" w:hAnsi="Arial" w:cs="Arial"/>
          <w:lang w:val="es-ES"/>
        </w:rPr>
      </w:pPr>
      <w:bookmarkStart w:id="0" w:name="_GoBack"/>
      <w:bookmarkEnd w:id="0"/>
    </w:p>
    <w:sectPr w:rsidR="00572B03" w:rsidRPr="00572B03" w:rsidSect="004E27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E6"/>
    <w:rsid w:val="000C4CBB"/>
    <w:rsid w:val="00102456"/>
    <w:rsid w:val="001333D8"/>
    <w:rsid w:val="0014746C"/>
    <w:rsid w:val="001D26E6"/>
    <w:rsid w:val="00241B88"/>
    <w:rsid w:val="004036E7"/>
    <w:rsid w:val="00404352"/>
    <w:rsid w:val="004E27ED"/>
    <w:rsid w:val="00522ED6"/>
    <w:rsid w:val="00572B03"/>
    <w:rsid w:val="005840C0"/>
    <w:rsid w:val="006461FD"/>
    <w:rsid w:val="008024B0"/>
    <w:rsid w:val="00861C07"/>
    <w:rsid w:val="00874603"/>
    <w:rsid w:val="00907068"/>
    <w:rsid w:val="009B0F24"/>
    <w:rsid w:val="009C01A8"/>
    <w:rsid w:val="00A04ACC"/>
    <w:rsid w:val="00A750D5"/>
    <w:rsid w:val="00AB169E"/>
    <w:rsid w:val="00AE405A"/>
    <w:rsid w:val="00AE53E1"/>
    <w:rsid w:val="00AF02E6"/>
    <w:rsid w:val="00B15256"/>
    <w:rsid w:val="00B738D6"/>
    <w:rsid w:val="00B824BC"/>
    <w:rsid w:val="00C174B5"/>
    <w:rsid w:val="00CD653F"/>
    <w:rsid w:val="00D0094E"/>
    <w:rsid w:val="00D810CF"/>
    <w:rsid w:val="00D8497D"/>
    <w:rsid w:val="00D94C36"/>
    <w:rsid w:val="00F54D7B"/>
    <w:rsid w:val="00FB13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6D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B169E"/>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A04A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4ACC"/>
    <w:rPr>
      <w:rFonts w:ascii="Lucida Grande" w:hAnsi="Lucida Grande" w:cs="Lucida Grande"/>
      <w:sz w:val="18"/>
      <w:szCs w:val="18"/>
    </w:rPr>
  </w:style>
  <w:style w:type="character" w:styleId="Hipervnculo">
    <w:name w:val="Hyperlink"/>
    <w:basedOn w:val="Fuentedeprrafopredeter"/>
    <w:uiPriority w:val="99"/>
    <w:unhideWhenUsed/>
    <w:rsid w:val="004043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B169E"/>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A04A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4ACC"/>
    <w:rPr>
      <w:rFonts w:ascii="Lucida Grande" w:hAnsi="Lucida Grande" w:cs="Lucida Grande"/>
      <w:sz w:val="18"/>
      <w:szCs w:val="18"/>
    </w:rPr>
  </w:style>
  <w:style w:type="character" w:styleId="Hipervnculo">
    <w:name w:val="Hyperlink"/>
    <w:basedOn w:val="Fuentedeprrafopredeter"/>
    <w:uiPriority w:val="99"/>
    <w:unhideWhenUsed/>
    <w:rsid w:val="00404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21">
      <w:bodyDiv w:val="1"/>
      <w:marLeft w:val="0"/>
      <w:marRight w:val="0"/>
      <w:marTop w:val="0"/>
      <w:marBottom w:val="0"/>
      <w:divBdr>
        <w:top w:val="none" w:sz="0" w:space="0" w:color="auto"/>
        <w:left w:val="none" w:sz="0" w:space="0" w:color="auto"/>
        <w:bottom w:val="none" w:sz="0" w:space="0" w:color="auto"/>
        <w:right w:val="none" w:sz="0" w:space="0" w:color="auto"/>
      </w:divBdr>
    </w:div>
    <w:div w:id="1590040339">
      <w:bodyDiv w:val="1"/>
      <w:marLeft w:val="0"/>
      <w:marRight w:val="0"/>
      <w:marTop w:val="0"/>
      <w:marBottom w:val="0"/>
      <w:divBdr>
        <w:top w:val="none" w:sz="0" w:space="0" w:color="auto"/>
        <w:left w:val="none" w:sz="0" w:space="0" w:color="auto"/>
        <w:bottom w:val="none" w:sz="0" w:space="0" w:color="auto"/>
        <w:right w:val="none" w:sz="0" w:space="0" w:color="auto"/>
      </w:divBdr>
    </w:div>
    <w:div w:id="1624851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ites.google.com/site/medidasantropometricasgrupo4/material-antropometrico" TargetMode="External"/><Relationship Id="rId7" Type="http://schemas.openxmlformats.org/officeDocument/2006/relationships/hyperlink" Target="http://antropimetriaprimerob.blogspot.mx/2009/11/material-antropometrico.html" TargetMode="External"/><Relationship Id="rId8" Type="http://schemas.openxmlformats.org/officeDocument/2006/relationships/hyperlink" Target="http://www.nutriactiva.com/es/calibracion-de-plicomet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6368</Characters>
  <Application>Microsoft Macintosh Word</Application>
  <DocSecurity>0</DocSecurity>
  <Lines>53</Lines>
  <Paragraphs>15</Paragraphs>
  <ScaleCrop>false</ScaleCrop>
  <Company>PCMM</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Garcia</dc:creator>
  <cp:keywords/>
  <dc:description/>
  <cp:lastModifiedBy>Imelda Garcia</cp:lastModifiedBy>
  <cp:revision>2</cp:revision>
  <dcterms:created xsi:type="dcterms:W3CDTF">2016-10-09T22:20:00Z</dcterms:created>
  <dcterms:modified xsi:type="dcterms:W3CDTF">2016-10-09T22:20:00Z</dcterms:modified>
</cp:coreProperties>
</file>