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3960" w:val="left"/>
        </w:tabs>
        <w:rPr>
          <w:sz w:val="20"/>
          <w:szCs w:val="20"/>
          <w:color w:val="auto"/>
        </w:rPr>
      </w:pPr>
      <w:r>
        <w:rPr>
          <w:rFonts w:ascii="Arial" w:cs="Arial" w:eastAsia="Arial" w:hAnsi="Arial"/>
          <w:sz w:val="16"/>
          <w:szCs w:val="16"/>
          <w:color w:val="auto"/>
        </w:rPr>
        <w:t>28/8/2015</w:t>
      </w:r>
      <w:r>
        <w:rPr>
          <w:sz w:val="20"/>
          <w:szCs w:val="20"/>
          <w:color w:val="auto"/>
        </w:rPr>
        <w:tab/>
      </w:r>
      <w:r>
        <w:rPr>
          <w:rFonts w:ascii="Arial" w:cs="Arial" w:eastAsia="Arial" w:hAnsi="Arial"/>
          <w:sz w:val="16"/>
          <w:szCs w:val="16"/>
          <w:color w:val="auto"/>
        </w:rPr>
        <w:t>Mitos y realidades de la consultoría para Pymes | Alto Nivel</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208915</wp:posOffset>
            </wp:positionH>
            <wp:positionV relativeFrom="paragraph">
              <wp:posOffset>247650</wp:posOffset>
            </wp:positionV>
            <wp:extent cx="6706235" cy="615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706235" cy="615950"/>
                    </a:xfrm>
                    <a:prstGeom prst="rect">
                      <a:avLst/>
                    </a:prstGeom>
                    <a:noFill/>
                  </pic:spPr>
                </pic:pic>
              </a:graphicData>
            </a:graphic>
          </wp:anchor>
        </w:drawing>
        <w:drawing>
          <wp:anchor simplePos="0" relativeHeight="251657728" behindDoc="1" locked="0" layoutInCell="0" allowOverlap="1">
            <wp:simplePos x="0" y="0"/>
            <wp:positionH relativeFrom="column">
              <wp:posOffset>175260</wp:posOffset>
            </wp:positionH>
            <wp:positionV relativeFrom="paragraph">
              <wp:posOffset>1041400</wp:posOffset>
            </wp:positionV>
            <wp:extent cx="6985" cy="2120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530860</wp:posOffset>
            </wp:positionH>
            <wp:positionV relativeFrom="paragraph">
              <wp:posOffset>1041400</wp:posOffset>
            </wp:positionV>
            <wp:extent cx="6985" cy="2120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1317625</wp:posOffset>
            </wp:positionH>
            <wp:positionV relativeFrom="paragraph">
              <wp:posOffset>1041400</wp:posOffset>
            </wp:positionV>
            <wp:extent cx="6985" cy="2120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1974850</wp:posOffset>
            </wp:positionH>
            <wp:positionV relativeFrom="paragraph">
              <wp:posOffset>1041400</wp:posOffset>
            </wp:positionV>
            <wp:extent cx="6985" cy="2120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2980690</wp:posOffset>
            </wp:positionH>
            <wp:positionV relativeFrom="paragraph">
              <wp:posOffset>1041400</wp:posOffset>
            </wp:positionV>
            <wp:extent cx="6985" cy="2120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3760470</wp:posOffset>
            </wp:positionH>
            <wp:positionV relativeFrom="paragraph">
              <wp:posOffset>1041400</wp:posOffset>
            </wp:positionV>
            <wp:extent cx="6985" cy="2120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4260215</wp:posOffset>
            </wp:positionH>
            <wp:positionV relativeFrom="paragraph">
              <wp:posOffset>1041400</wp:posOffset>
            </wp:positionV>
            <wp:extent cx="6985" cy="2120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5108575</wp:posOffset>
            </wp:positionH>
            <wp:positionV relativeFrom="paragraph">
              <wp:posOffset>1041400</wp:posOffset>
            </wp:positionV>
            <wp:extent cx="6985" cy="2120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5737860</wp:posOffset>
            </wp:positionH>
            <wp:positionV relativeFrom="paragraph">
              <wp:posOffset>1041400</wp:posOffset>
            </wp:positionV>
            <wp:extent cx="6985" cy="2120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6641465</wp:posOffset>
            </wp:positionH>
            <wp:positionV relativeFrom="paragraph">
              <wp:posOffset>1041400</wp:posOffset>
            </wp:positionV>
            <wp:extent cx="6985" cy="2120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85" cy="212090"/>
                    </a:xfrm>
                    <a:prstGeom prst="rect">
                      <a:avLst/>
                    </a:prstGeom>
                    <a:noFill/>
                  </pic:spPr>
                </pic:pic>
              </a:graphicData>
            </a:graphic>
          </wp:anchor>
        </w:drawing>
        <w:drawing>
          <wp:anchor simplePos="0" relativeHeight="251657728" behindDoc="1" locked="0" layoutInCell="0" allowOverlap="1">
            <wp:simplePos x="0" y="0"/>
            <wp:positionH relativeFrom="column">
              <wp:posOffset>6969760</wp:posOffset>
            </wp:positionH>
            <wp:positionV relativeFrom="paragraph">
              <wp:posOffset>1041400</wp:posOffset>
            </wp:positionV>
            <wp:extent cx="6985" cy="2120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85" cy="2120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ind w:left="940"/>
        <w:spacing w:after="0"/>
        <w:tabs>
          <w:tab w:leader="none" w:pos="2180" w:val="left"/>
          <w:tab w:leader="none" w:pos="3200" w:val="left"/>
          <w:tab w:leader="none" w:pos="4780" w:val="left"/>
          <w:tab w:leader="none" w:pos="6020" w:val="left"/>
          <w:tab w:leader="none" w:pos="6800" w:val="left"/>
          <w:tab w:leader="none" w:pos="8140" w:val="left"/>
          <w:tab w:leader="none" w:pos="9120" w:val="left"/>
          <w:tab w:leader="none" w:pos="10560" w:val="left"/>
        </w:tabs>
        <w:rPr>
          <w:rFonts w:ascii="Arial" w:cs="Arial" w:eastAsia="Arial" w:hAnsi="Arial"/>
          <w:sz w:val="13"/>
          <w:szCs w:val="13"/>
          <w:color w:val="ABABAB"/>
        </w:rPr>
      </w:pPr>
      <w:r>
        <w:rPr>
          <w:rFonts w:ascii="Arial" w:cs="Arial" w:eastAsia="Arial" w:hAnsi="Arial"/>
          <w:sz w:val="15"/>
          <w:szCs w:val="15"/>
          <w:color w:val="ABABAB"/>
        </w:rPr>
        <w:t>ACTUALIDAD</w:t>
      </w:r>
      <w:r>
        <w:rPr>
          <w:sz w:val="20"/>
          <w:szCs w:val="20"/>
          <w:color w:val="auto"/>
        </w:rPr>
        <w:tab/>
      </w:r>
      <w:r>
        <w:rPr>
          <w:rFonts w:ascii="Arial" w:cs="Arial" w:eastAsia="Arial" w:hAnsi="Arial"/>
          <w:sz w:val="15"/>
          <w:szCs w:val="15"/>
          <w:color w:val="ABABAB"/>
        </w:rPr>
        <w:t>NEGOCIOS</w:t>
      </w:r>
      <w:r>
        <w:rPr>
          <w:sz w:val="20"/>
          <w:szCs w:val="20"/>
          <w:color w:val="auto"/>
        </w:rPr>
        <w:tab/>
      </w:r>
      <w:r>
        <w:rPr>
          <w:rFonts w:ascii="Arial" w:cs="Arial" w:eastAsia="Arial" w:hAnsi="Arial"/>
          <w:sz w:val="15"/>
          <w:szCs w:val="15"/>
          <w:color w:val="ABABAB"/>
        </w:rPr>
        <w:t>MERCADOTECNIA</w:t>
      </w:r>
      <w:r>
        <w:rPr>
          <w:sz w:val="20"/>
          <w:szCs w:val="20"/>
          <w:color w:val="auto"/>
        </w:rPr>
        <w:tab/>
      </w:r>
      <w:r>
        <w:rPr>
          <w:rFonts w:ascii="Arial" w:cs="Arial" w:eastAsia="Arial" w:hAnsi="Arial"/>
          <w:sz w:val="15"/>
          <w:szCs w:val="15"/>
          <w:color w:val="ABABAB"/>
        </w:rPr>
        <w:t>TECNOLOGÍA</w:t>
      </w:r>
      <w:r>
        <w:rPr>
          <w:sz w:val="20"/>
          <w:szCs w:val="20"/>
          <w:color w:val="auto"/>
        </w:rPr>
        <w:tab/>
      </w:r>
      <w:r>
        <w:rPr>
          <w:rFonts w:ascii="Arial" w:cs="Arial" w:eastAsia="Arial" w:hAnsi="Arial"/>
          <w:sz w:val="15"/>
          <w:szCs w:val="15"/>
          <w:color w:val="ABABAB"/>
        </w:rPr>
        <w:t>ESTILO</w:t>
      </w:r>
      <w:r>
        <w:rPr>
          <w:sz w:val="20"/>
          <w:szCs w:val="20"/>
          <w:color w:val="auto"/>
        </w:rPr>
        <w:tab/>
      </w:r>
      <w:r>
        <w:rPr>
          <w:rFonts w:ascii="Arial" w:cs="Arial" w:eastAsia="Arial" w:hAnsi="Arial"/>
          <w:sz w:val="15"/>
          <w:szCs w:val="15"/>
          <w:color w:val="ABABAB"/>
        </w:rPr>
        <w:t>CONSULTORÍA</w:t>
      </w:r>
      <w:r>
        <w:rPr>
          <w:sz w:val="20"/>
          <w:szCs w:val="20"/>
          <w:color w:val="auto"/>
        </w:rPr>
        <w:tab/>
      </w:r>
      <w:r>
        <w:rPr>
          <w:rFonts w:ascii="Arial" w:cs="Arial" w:eastAsia="Arial" w:hAnsi="Arial"/>
          <w:sz w:val="15"/>
          <w:szCs w:val="15"/>
          <w:color w:val="ABABAB"/>
        </w:rPr>
        <w:t>CARRERA</w:t>
      </w:r>
      <w:r>
        <w:rPr>
          <w:sz w:val="20"/>
          <w:szCs w:val="20"/>
          <w:color w:val="auto"/>
        </w:rPr>
        <w:tab/>
      </w:r>
      <w:r>
        <w:rPr>
          <w:rFonts w:ascii="Arial" w:cs="Arial" w:eastAsia="Arial" w:hAnsi="Arial"/>
          <w:sz w:val="15"/>
          <w:szCs w:val="15"/>
          <w:color w:val="ABABAB"/>
        </w:rPr>
        <w:t>EMPRENDEDOR</w:t>
      </w:r>
      <w:r>
        <w:rPr>
          <w:sz w:val="20"/>
          <w:szCs w:val="20"/>
          <w:color w:val="auto"/>
        </w:rPr>
        <w:tab/>
      </w:r>
      <w:hyperlink r:id="rId20">
        <w:r>
          <w:rPr>
            <w:rFonts w:ascii="Arial" w:cs="Arial" w:eastAsia="Arial" w:hAnsi="Arial"/>
            <w:sz w:val="13"/>
            <w:szCs w:val="13"/>
            <w:color w:val="ABABAB"/>
          </w:rPr>
          <w:t>RSE</w:t>
        </w:r>
      </w:hyperlink>
    </w:p>
    <w:p>
      <w:pPr>
        <w:ind w:left="940"/>
        <w:spacing w:after="0"/>
        <w:tabs>
          <w:tab w:leader="none" w:pos="2180" w:val="left"/>
          <w:tab w:leader="none" w:pos="3200" w:val="left"/>
          <w:tab w:leader="none" w:pos="4780" w:val="left"/>
          <w:tab w:leader="none" w:pos="6020" w:val="left"/>
          <w:tab w:leader="none" w:pos="6800" w:val="left"/>
          <w:tab w:leader="none" w:pos="8140" w:val="left"/>
          <w:tab w:leader="none" w:pos="9120" w:val="left"/>
          <w:tab w:leader="none" w:pos="10560" w:val="left"/>
        </w:tabs>
        <w:rPr>
          <w:sz w:val="24"/>
          <w:szCs w:val="24"/>
          <w:color w:val="auto"/>
        </w:rPr>
        <w:sectPr>
          <w:pgSz w:w="12240" w:h="15840" w:orient="portrait"/>
          <w:cols w:equalWidth="0" w:num="1">
            <w:col w:w="10860"/>
          </w:cols>
          <w:pgMar w:left="520" w:top="275" w:right="860" w:bottom="67" w:gutter="0" w:footer="0" w:header="0"/>
        </w:sect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59055</wp:posOffset>
            </wp:positionV>
            <wp:extent cx="7047865" cy="139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7047865" cy="13970"/>
                    </a:xfrm>
                    <a:prstGeom prst="rect">
                      <a:avLst/>
                    </a:prstGeom>
                    <a:noFill/>
                  </pic:spPr>
                </pic:pic>
              </a:graphicData>
            </a:graphic>
          </wp:anchor>
        </w:drawing>
      </w:r>
    </w:p>
    <w:p>
      <w:pPr>
        <w:spacing w:after="0" w:line="182" w:lineRule="exact"/>
        <w:rPr>
          <w:sz w:val="24"/>
          <w:szCs w:val="24"/>
          <w:color w:val="auto"/>
        </w:rPr>
      </w:pPr>
    </w:p>
    <w:tbl>
      <w:tblPr>
        <w:tblLayout w:type="fixed"/>
        <w:tblInd w:w="40" w:type="dxa"/>
        <w:tblCellMar>
          <w:top w:w="0" w:type="dxa"/>
          <w:left w:w="0" w:type="dxa"/>
          <w:bottom w:w="0" w:type="dxa"/>
          <w:right w:w="0" w:type="dxa"/>
        </w:tblCellMar>
      </w:tblPr>
      <w:tr>
        <w:trPr>
          <w:trHeight w:val="126"/>
        </w:trPr>
        <w:tc>
          <w:tcPr>
            <w:tcW w:w="1060" w:type="dxa"/>
            <w:vAlign w:val="bottom"/>
          </w:tcPr>
          <w:p>
            <w:pPr>
              <w:jc w:val="right"/>
              <w:ind w:right="124"/>
              <w:spacing w:after="0" w:line="126" w:lineRule="exact"/>
              <w:rPr>
                <w:sz w:val="20"/>
                <w:szCs w:val="20"/>
                <w:color w:val="auto"/>
              </w:rPr>
            </w:pPr>
            <w:r>
              <w:rPr>
                <w:rFonts w:ascii="Arial" w:cs="Arial" w:eastAsia="Arial" w:hAnsi="Arial"/>
                <w:sz w:val="11"/>
                <w:szCs w:val="11"/>
                <w:color w:val="auto"/>
              </w:rPr>
              <w:t>DÓLAR</w:t>
            </w:r>
          </w:p>
        </w:tc>
        <w:tc>
          <w:tcPr>
            <w:tcW w:w="740" w:type="dxa"/>
            <w:vAlign w:val="bottom"/>
          </w:tcPr>
          <w:p>
            <w:pPr>
              <w:ind w:left="140"/>
              <w:spacing w:after="0" w:line="115" w:lineRule="exact"/>
              <w:rPr>
                <w:sz w:val="20"/>
                <w:szCs w:val="20"/>
                <w:color w:val="auto"/>
              </w:rPr>
            </w:pPr>
            <w:r>
              <w:rPr>
                <w:rFonts w:ascii="Arial" w:cs="Arial" w:eastAsia="Arial" w:hAnsi="Arial"/>
                <w:sz w:val="10"/>
                <w:szCs w:val="10"/>
                <w:color w:val="auto"/>
              </w:rPr>
              <w:t>compra</w:t>
            </w:r>
          </w:p>
        </w:tc>
        <w:tc>
          <w:tcPr>
            <w:tcW w:w="520" w:type="dxa"/>
            <w:vAlign w:val="bottom"/>
          </w:tcPr>
          <w:p>
            <w:pPr>
              <w:ind w:left="100"/>
              <w:spacing w:after="0" w:line="115" w:lineRule="exact"/>
              <w:rPr>
                <w:sz w:val="20"/>
                <w:szCs w:val="20"/>
                <w:color w:val="auto"/>
              </w:rPr>
            </w:pPr>
            <w:r>
              <w:rPr>
                <w:rFonts w:ascii="Arial" w:cs="Arial" w:eastAsia="Arial" w:hAnsi="Arial"/>
                <w:sz w:val="10"/>
                <w:szCs w:val="10"/>
                <w:color w:val="auto"/>
              </w:rPr>
              <w:t>venta</w:t>
            </w:r>
          </w:p>
        </w:tc>
        <w:tc>
          <w:tcPr>
            <w:tcW w:w="740" w:type="dxa"/>
            <w:vAlign w:val="bottom"/>
            <w:vMerge w:val="restart"/>
          </w:tcPr>
          <w:p>
            <w:pPr>
              <w:jc w:val="right"/>
              <w:ind w:right="183"/>
              <w:spacing w:after="0"/>
              <w:rPr>
                <w:sz w:val="20"/>
                <w:szCs w:val="20"/>
                <w:color w:val="auto"/>
              </w:rPr>
            </w:pPr>
            <w:r>
              <w:rPr>
                <w:rFonts w:ascii="Arial" w:cs="Arial" w:eastAsia="Arial" w:hAnsi="Arial"/>
                <w:sz w:val="11"/>
                <w:szCs w:val="11"/>
                <w:color w:val="auto"/>
              </w:rPr>
              <w:t>EURO</w:t>
            </w:r>
          </w:p>
        </w:tc>
        <w:tc>
          <w:tcPr>
            <w:tcW w:w="700" w:type="dxa"/>
            <w:vAlign w:val="bottom"/>
          </w:tcPr>
          <w:p>
            <w:pPr>
              <w:ind w:left="260"/>
              <w:spacing w:after="0" w:line="115" w:lineRule="exact"/>
              <w:rPr>
                <w:sz w:val="20"/>
                <w:szCs w:val="20"/>
                <w:color w:val="auto"/>
              </w:rPr>
            </w:pPr>
            <w:r>
              <w:rPr>
                <w:rFonts w:ascii="Arial" w:cs="Arial" w:eastAsia="Arial" w:hAnsi="Arial"/>
                <w:sz w:val="10"/>
                <w:szCs w:val="10"/>
                <w:color w:val="auto"/>
              </w:rPr>
              <w:t>compra</w:t>
            </w:r>
          </w:p>
        </w:tc>
        <w:tc>
          <w:tcPr>
            <w:tcW w:w="640" w:type="dxa"/>
            <w:vAlign w:val="bottom"/>
          </w:tcPr>
          <w:p>
            <w:pPr>
              <w:jc w:val="right"/>
              <w:ind w:right="104"/>
              <w:spacing w:after="0" w:line="115" w:lineRule="exact"/>
              <w:rPr>
                <w:sz w:val="20"/>
                <w:szCs w:val="20"/>
                <w:color w:val="auto"/>
              </w:rPr>
            </w:pPr>
            <w:r>
              <w:rPr>
                <w:rFonts w:ascii="Arial" w:cs="Arial" w:eastAsia="Arial" w:hAnsi="Arial"/>
                <w:sz w:val="10"/>
                <w:szCs w:val="10"/>
                <w:color w:val="auto"/>
              </w:rPr>
              <w:t>venta</w:t>
            </w:r>
          </w:p>
        </w:tc>
        <w:tc>
          <w:tcPr>
            <w:tcW w:w="420" w:type="dxa"/>
            <w:vAlign w:val="bottom"/>
          </w:tcPr>
          <w:p>
            <w:pPr>
              <w:spacing w:after="0"/>
              <w:rPr>
                <w:sz w:val="10"/>
                <w:szCs w:val="10"/>
                <w:color w:val="auto"/>
              </w:rPr>
            </w:pPr>
          </w:p>
        </w:tc>
        <w:tc>
          <w:tcPr>
            <w:tcW w:w="940" w:type="dxa"/>
            <w:vAlign w:val="bottom"/>
          </w:tcPr>
          <w:p>
            <w:pPr>
              <w:ind w:left="180"/>
              <w:spacing w:after="0" w:line="115" w:lineRule="exact"/>
              <w:rPr>
                <w:sz w:val="20"/>
                <w:szCs w:val="20"/>
                <w:color w:val="auto"/>
              </w:rPr>
            </w:pPr>
            <w:r>
              <w:rPr>
                <w:rFonts w:ascii="Arial" w:cs="Arial" w:eastAsia="Arial" w:hAnsi="Arial"/>
                <w:sz w:val="10"/>
                <w:szCs w:val="10"/>
                <w:color w:val="auto"/>
              </w:rPr>
              <w:t>IPC</w:t>
            </w:r>
          </w:p>
        </w:tc>
        <w:tc>
          <w:tcPr>
            <w:tcW w:w="1200" w:type="dxa"/>
            <w:vAlign w:val="bottom"/>
          </w:tcPr>
          <w:p>
            <w:pPr>
              <w:jc w:val="right"/>
              <w:ind w:right="124"/>
              <w:spacing w:after="0" w:line="115" w:lineRule="exact"/>
              <w:rPr>
                <w:sz w:val="20"/>
                <w:szCs w:val="20"/>
                <w:color w:val="auto"/>
              </w:rPr>
            </w:pPr>
            <w:r>
              <w:rPr>
                <w:rFonts w:ascii="Arial" w:cs="Arial" w:eastAsia="Arial" w:hAnsi="Arial"/>
                <w:sz w:val="10"/>
                <w:szCs w:val="10"/>
                <w:color w:val="auto"/>
              </w:rPr>
              <w:t>DOW JONES</w:t>
            </w:r>
          </w:p>
        </w:tc>
        <w:tc>
          <w:tcPr>
            <w:tcW w:w="0" w:type="dxa"/>
            <w:vAlign w:val="bottom"/>
          </w:tcPr>
          <w:p>
            <w:pPr>
              <w:spacing w:after="0"/>
              <w:rPr>
                <w:sz w:val="1"/>
                <w:szCs w:val="1"/>
                <w:color w:val="auto"/>
              </w:rPr>
            </w:pPr>
          </w:p>
        </w:tc>
      </w:tr>
      <w:tr>
        <w:trPr>
          <w:trHeight w:val="191"/>
        </w:trPr>
        <w:tc>
          <w:tcPr>
            <w:tcW w:w="1060" w:type="dxa"/>
            <w:vAlign w:val="bottom"/>
          </w:tcPr>
          <w:p>
            <w:pPr>
              <w:jc w:val="right"/>
              <w:ind w:right="124"/>
              <w:spacing w:after="0"/>
              <w:rPr>
                <w:sz w:val="20"/>
                <w:szCs w:val="20"/>
                <w:color w:val="auto"/>
              </w:rPr>
            </w:pPr>
            <w:r>
              <w:rPr>
                <w:rFonts w:ascii="Arial" w:cs="Arial" w:eastAsia="Arial" w:hAnsi="Arial"/>
                <w:sz w:val="11"/>
                <w:szCs w:val="11"/>
                <w:color w:val="auto"/>
                <w:w w:val="95"/>
              </w:rPr>
              <w:t>INTERBANCARIO</w:t>
            </w:r>
          </w:p>
        </w:tc>
        <w:tc>
          <w:tcPr>
            <w:tcW w:w="740" w:type="dxa"/>
            <w:vAlign w:val="bottom"/>
          </w:tcPr>
          <w:p>
            <w:pPr>
              <w:ind w:left="140"/>
              <w:spacing w:after="0"/>
              <w:rPr>
                <w:sz w:val="20"/>
                <w:szCs w:val="20"/>
                <w:color w:val="auto"/>
              </w:rPr>
            </w:pPr>
            <w:r>
              <w:rPr>
                <w:rFonts w:ascii="Arial" w:cs="Arial" w:eastAsia="Arial" w:hAnsi="Arial"/>
                <w:sz w:val="12"/>
                <w:szCs w:val="12"/>
                <w:color w:val="auto"/>
              </w:rPr>
              <w:t>­0.00</w:t>
            </w:r>
          </w:p>
        </w:tc>
        <w:tc>
          <w:tcPr>
            <w:tcW w:w="520" w:type="dxa"/>
            <w:vAlign w:val="bottom"/>
          </w:tcPr>
          <w:p>
            <w:pPr>
              <w:jc w:val="right"/>
              <w:ind w:right="184"/>
              <w:spacing w:after="0"/>
              <w:rPr>
                <w:sz w:val="20"/>
                <w:szCs w:val="20"/>
                <w:color w:val="auto"/>
              </w:rPr>
            </w:pPr>
            <w:r>
              <w:rPr>
                <w:rFonts w:ascii="Arial" w:cs="Arial" w:eastAsia="Arial" w:hAnsi="Arial"/>
                <w:sz w:val="12"/>
                <w:szCs w:val="12"/>
                <w:color w:val="auto"/>
              </w:rPr>
              <w:t>0.00</w:t>
            </w:r>
          </w:p>
        </w:tc>
        <w:tc>
          <w:tcPr>
            <w:tcW w:w="740" w:type="dxa"/>
            <w:vAlign w:val="bottom"/>
            <w:vMerge w:val="continue"/>
          </w:tcPr>
          <w:p>
            <w:pPr>
              <w:spacing w:after="0"/>
              <w:rPr>
                <w:sz w:val="16"/>
                <w:szCs w:val="16"/>
                <w:color w:val="auto"/>
              </w:rPr>
            </w:pPr>
          </w:p>
        </w:tc>
        <w:tc>
          <w:tcPr>
            <w:tcW w:w="700" w:type="dxa"/>
            <w:vAlign w:val="bottom"/>
          </w:tcPr>
          <w:p>
            <w:pPr>
              <w:ind w:left="260"/>
              <w:spacing w:after="0"/>
              <w:rPr>
                <w:sz w:val="20"/>
                <w:szCs w:val="20"/>
                <w:color w:val="auto"/>
              </w:rPr>
            </w:pPr>
            <w:r>
              <w:rPr>
                <w:rFonts w:ascii="Arial" w:cs="Arial" w:eastAsia="Arial" w:hAnsi="Arial"/>
                <w:sz w:val="12"/>
                <w:szCs w:val="12"/>
                <w:color w:val="auto"/>
              </w:rPr>
              <w:t>18.45</w:t>
            </w:r>
          </w:p>
        </w:tc>
        <w:tc>
          <w:tcPr>
            <w:tcW w:w="640" w:type="dxa"/>
            <w:vAlign w:val="bottom"/>
          </w:tcPr>
          <w:p>
            <w:pPr>
              <w:jc w:val="right"/>
              <w:ind w:right="104"/>
              <w:spacing w:after="0"/>
              <w:rPr>
                <w:sz w:val="20"/>
                <w:szCs w:val="20"/>
                <w:color w:val="auto"/>
              </w:rPr>
            </w:pPr>
            <w:r>
              <w:rPr>
                <w:rFonts w:ascii="Arial" w:cs="Arial" w:eastAsia="Arial" w:hAnsi="Arial"/>
                <w:sz w:val="12"/>
                <w:szCs w:val="12"/>
                <w:color w:val="auto"/>
              </w:rPr>
              <w:t>19.01</w:t>
            </w:r>
          </w:p>
        </w:tc>
        <w:tc>
          <w:tcPr>
            <w:tcW w:w="1360" w:type="dxa"/>
            <w:vAlign w:val="bottom"/>
            <w:gridSpan w:val="2"/>
          </w:tcPr>
          <w:p>
            <w:pPr>
              <w:jc w:val="right"/>
              <w:ind w:right="249"/>
              <w:spacing w:after="0"/>
              <w:rPr>
                <w:sz w:val="20"/>
                <w:szCs w:val="20"/>
                <w:color w:val="auto"/>
              </w:rPr>
            </w:pPr>
            <w:r>
              <w:rPr>
                <w:rFonts w:ascii="Arial" w:cs="Arial" w:eastAsia="Arial" w:hAnsi="Arial"/>
                <w:sz w:val="12"/>
                <w:szCs w:val="12"/>
                <w:color w:val="auto"/>
              </w:rPr>
              <w:t>43,290.86 / 00.37</w:t>
            </w:r>
          </w:p>
        </w:tc>
        <w:tc>
          <w:tcPr>
            <w:tcW w:w="1200" w:type="dxa"/>
            <w:vAlign w:val="bottom"/>
          </w:tcPr>
          <w:p>
            <w:pPr>
              <w:jc w:val="right"/>
              <w:spacing w:after="0"/>
              <w:rPr>
                <w:sz w:val="20"/>
                <w:szCs w:val="20"/>
                <w:color w:val="auto"/>
              </w:rPr>
            </w:pPr>
            <w:r>
              <w:rPr>
                <w:rFonts w:ascii="Arial" w:cs="Arial" w:eastAsia="Arial" w:hAnsi="Arial"/>
                <w:sz w:val="12"/>
                <w:szCs w:val="12"/>
                <w:color w:val="auto"/>
              </w:rPr>
              <w:t>16,643.01 / 00.07</w:t>
            </w:r>
          </w:p>
        </w:tc>
        <w:tc>
          <w:tcPr>
            <w:tcW w:w="0" w:type="dxa"/>
            <w:vAlign w:val="bottom"/>
          </w:tcPr>
          <w:p>
            <w:pPr>
              <w:spacing w:after="0"/>
              <w:rPr>
                <w:sz w:val="1"/>
                <w:szCs w:val="1"/>
                <w:color w:val="auto"/>
              </w:rPr>
            </w:pPr>
          </w:p>
        </w:tc>
      </w:tr>
      <w:tr>
        <w:trPr>
          <w:trHeight w:val="180"/>
        </w:trPr>
        <w:tc>
          <w:tcPr>
            <w:tcW w:w="1060" w:type="dxa"/>
            <w:vAlign w:val="bottom"/>
            <w:vMerge w:val="restart"/>
          </w:tcPr>
          <w:p>
            <w:pPr>
              <w:jc w:val="right"/>
              <w:ind w:right="104"/>
              <w:spacing w:after="0"/>
              <w:rPr>
                <w:rFonts w:ascii="Arial" w:cs="Arial" w:eastAsia="Arial" w:hAnsi="Arial"/>
                <w:sz w:val="12"/>
                <w:szCs w:val="12"/>
                <w:color w:val="ABABAB"/>
              </w:rPr>
            </w:pPr>
            <w:hyperlink r:id="rId22">
              <w:r>
                <w:rPr>
                  <w:rFonts w:ascii="Arial" w:cs="Arial" w:eastAsia="Arial" w:hAnsi="Arial"/>
                  <w:sz w:val="12"/>
                  <w:szCs w:val="12"/>
                  <w:color w:val="ABABAB"/>
                </w:rPr>
                <w:t xml:space="preserve">Compartir   </w:t>
              </w:r>
            </w:hyperlink>
            <w:r>
              <w:rPr>
                <w:rFonts w:ascii="Arial" w:cs="Arial" w:eastAsia="Arial" w:hAnsi="Arial"/>
                <w:sz w:val="12"/>
                <w:szCs w:val="12"/>
                <w:color w:val="4E5665"/>
              </w:rPr>
              <w:t>169</w:t>
            </w:r>
          </w:p>
        </w:tc>
        <w:tc>
          <w:tcPr>
            <w:tcW w:w="740" w:type="dxa"/>
            <w:vAlign w:val="bottom"/>
            <w:vMerge w:val="restart"/>
          </w:tcPr>
          <w:p>
            <w:pPr>
              <w:ind w:left="160"/>
              <w:spacing w:after="0"/>
              <w:rPr>
                <w:sz w:val="20"/>
                <w:szCs w:val="20"/>
                <w:color w:val="auto"/>
              </w:rPr>
            </w:pPr>
            <w:r>
              <w:rPr>
                <w:rFonts w:ascii="Arial" w:cs="Arial" w:eastAsia="Arial" w:hAnsi="Arial"/>
                <w:sz w:val="12"/>
                <w:szCs w:val="12"/>
                <w:color w:val="ABABAB"/>
              </w:rPr>
              <w:t>Me gusta</w:t>
            </w:r>
          </w:p>
        </w:tc>
        <w:tc>
          <w:tcPr>
            <w:tcW w:w="520" w:type="dxa"/>
            <w:vAlign w:val="bottom"/>
            <w:vMerge w:val="restart"/>
          </w:tcPr>
          <w:p>
            <w:pPr>
              <w:ind w:left="100"/>
              <w:spacing w:after="0"/>
              <w:rPr>
                <w:sz w:val="20"/>
                <w:szCs w:val="20"/>
                <w:color w:val="auto"/>
              </w:rPr>
            </w:pPr>
            <w:r>
              <w:rPr>
                <w:rFonts w:ascii="Arial" w:cs="Arial" w:eastAsia="Arial" w:hAnsi="Arial"/>
                <w:sz w:val="12"/>
                <w:szCs w:val="12"/>
                <w:color w:val="4E5665"/>
              </w:rPr>
              <w:t>169</w:t>
            </w:r>
          </w:p>
        </w:tc>
        <w:tc>
          <w:tcPr>
            <w:tcW w:w="7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vMerge w:val="restart"/>
          </w:tcPr>
          <w:p>
            <w:pPr>
              <w:jc w:val="right"/>
              <w:ind w:right="244"/>
              <w:spacing w:after="0"/>
              <w:rPr>
                <w:rFonts w:ascii="Arial" w:cs="Arial" w:eastAsia="Arial" w:hAnsi="Arial"/>
                <w:sz w:val="12"/>
                <w:szCs w:val="12"/>
                <w:color w:val="333333"/>
              </w:rPr>
            </w:pPr>
            <w:hyperlink r:id="rId23">
              <w:r>
                <w:rPr>
                  <w:rFonts w:ascii="Arial" w:cs="Arial" w:eastAsia="Arial" w:hAnsi="Arial"/>
                  <w:sz w:val="12"/>
                  <w:szCs w:val="12"/>
                  <w:color w:val="333333"/>
                </w:rPr>
                <w:t>179</w:t>
              </w:r>
            </w:hyperlink>
          </w:p>
        </w:tc>
        <w:tc>
          <w:tcPr>
            <w:tcW w:w="420" w:type="dxa"/>
            <w:vAlign w:val="bottom"/>
            <w:tcBorders>
              <w:bottom w:val="single" w:sz="8" w:color="E2E2E2"/>
            </w:tcBorders>
          </w:tcPr>
          <w:p>
            <w:pPr>
              <w:spacing w:after="0"/>
              <w:rPr>
                <w:sz w:val="15"/>
                <w:szCs w:val="15"/>
                <w:color w:val="auto"/>
              </w:rPr>
            </w:pPr>
          </w:p>
        </w:tc>
        <w:tc>
          <w:tcPr>
            <w:tcW w:w="940" w:type="dxa"/>
            <w:vAlign w:val="bottom"/>
            <w:vMerge w:val="restart"/>
          </w:tcPr>
          <w:p>
            <w:pPr>
              <w:ind w:left="200"/>
              <w:spacing w:after="0"/>
              <w:rPr>
                <w:sz w:val="20"/>
                <w:szCs w:val="20"/>
                <w:color w:val="auto"/>
              </w:rPr>
            </w:pPr>
            <w:r>
              <w:rPr>
                <w:rFonts w:ascii="Arial" w:cs="Arial" w:eastAsia="Arial" w:hAnsi="Arial"/>
                <w:sz w:val="11"/>
                <w:szCs w:val="11"/>
                <w:color w:val="04558B"/>
              </w:rPr>
              <w:t>39</w:t>
            </w:r>
          </w:p>
        </w:tc>
        <w:tc>
          <w:tcPr>
            <w:tcW w:w="1200" w:type="dxa"/>
            <w:vAlign w:val="bottom"/>
            <w:vMerge w:val="restart"/>
          </w:tcPr>
          <w:p>
            <w:pPr>
              <w:jc w:val="right"/>
              <w:ind w:right="444"/>
              <w:spacing w:after="0"/>
              <w:rPr>
                <w:sz w:val="20"/>
                <w:szCs w:val="20"/>
                <w:color w:val="auto"/>
              </w:rPr>
            </w:pPr>
            <w:r>
              <w:rPr>
                <w:rFonts w:ascii="Arial" w:cs="Arial" w:eastAsia="Arial" w:hAnsi="Arial"/>
                <w:sz w:val="12"/>
                <w:szCs w:val="12"/>
                <w:color w:val="333333"/>
              </w:rPr>
              <w:t>39</w:t>
            </w:r>
          </w:p>
        </w:tc>
        <w:tc>
          <w:tcPr>
            <w:tcW w:w="0" w:type="dxa"/>
            <w:vAlign w:val="bottom"/>
          </w:tcPr>
          <w:p>
            <w:pPr>
              <w:spacing w:after="0"/>
              <w:rPr>
                <w:sz w:val="1"/>
                <w:szCs w:val="1"/>
                <w:color w:val="auto"/>
              </w:rPr>
            </w:pPr>
          </w:p>
        </w:tc>
      </w:tr>
      <w:tr>
        <w:trPr>
          <w:trHeight w:val="160"/>
        </w:trPr>
        <w:tc>
          <w:tcPr>
            <w:tcW w:w="1060" w:type="dxa"/>
            <w:vAlign w:val="bottom"/>
            <w:vMerge w:val="continue"/>
          </w:tcPr>
          <w:p>
            <w:pPr>
              <w:spacing w:after="0"/>
              <w:rPr>
                <w:sz w:val="13"/>
                <w:szCs w:val="13"/>
                <w:color w:val="auto"/>
              </w:rPr>
            </w:pPr>
          </w:p>
        </w:tc>
        <w:tc>
          <w:tcPr>
            <w:tcW w:w="740" w:type="dxa"/>
            <w:vAlign w:val="bottom"/>
            <w:vMerge w:val="continue"/>
          </w:tcPr>
          <w:p>
            <w:pPr>
              <w:spacing w:after="0"/>
              <w:rPr>
                <w:sz w:val="13"/>
                <w:szCs w:val="13"/>
                <w:color w:val="auto"/>
              </w:rPr>
            </w:pPr>
          </w:p>
        </w:tc>
        <w:tc>
          <w:tcPr>
            <w:tcW w:w="520" w:type="dxa"/>
            <w:vAlign w:val="bottom"/>
            <w:vMerge w:val="continue"/>
          </w:tcPr>
          <w:p>
            <w:pPr>
              <w:spacing w:after="0"/>
              <w:rPr>
                <w:sz w:val="13"/>
                <w:szCs w:val="13"/>
                <w:color w:val="auto"/>
              </w:rPr>
            </w:pPr>
          </w:p>
        </w:tc>
        <w:tc>
          <w:tcPr>
            <w:tcW w:w="740" w:type="dxa"/>
            <w:vAlign w:val="bottom"/>
          </w:tcPr>
          <w:p>
            <w:pPr>
              <w:jc w:val="right"/>
              <w:ind w:right="283"/>
              <w:spacing w:after="0"/>
              <w:rPr>
                <w:sz w:val="20"/>
                <w:szCs w:val="20"/>
                <w:color w:val="auto"/>
              </w:rPr>
            </w:pPr>
            <w:r>
              <w:rPr>
                <w:rFonts w:ascii="Arial" w:cs="Arial" w:eastAsia="Arial" w:hAnsi="Arial"/>
                <w:sz w:val="12"/>
                <w:szCs w:val="12"/>
                <w:color w:val="666666"/>
              </w:rPr>
              <w:t>5</w:t>
            </w:r>
          </w:p>
        </w:tc>
        <w:tc>
          <w:tcPr>
            <w:tcW w:w="7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420" w:type="dxa"/>
            <w:vAlign w:val="bottom"/>
            <w:tcBorders>
              <w:right w:val="single" w:sz="8" w:color="BFBFBF"/>
            </w:tcBorders>
          </w:tcPr>
          <w:p>
            <w:pPr>
              <w:ind w:left="60"/>
              <w:spacing w:after="0"/>
              <w:rPr>
                <w:sz w:val="20"/>
                <w:szCs w:val="20"/>
                <w:color w:val="auto"/>
              </w:rPr>
            </w:pPr>
            <w:r>
              <w:rPr>
                <w:rFonts w:ascii="Arial" w:cs="Arial" w:eastAsia="Arial" w:hAnsi="Arial"/>
                <w:sz w:val="11"/>
                <w:szCs w:val="11"/>
                <w:color w:val="333333"/>
              </w:rPr>
              <w:t>Share</w:t>
            </w:r>
          </w:p>
        </w:tc>
        <w:tc>
          <w:tcPr>
            <w:tcW w:w="940" w:type="dxa"/>
            <w:vAlign w:val="bottom"/>
            <w:vMerge w:val="continue"/>
          </w:tcPr>
          <w:p>
            <w:pPr>
              <w:spacing w:after="0"/>
              <w:rPr>
                <w:sz w:val="13"/>
                <w:szCs w:val="13"/>
                <w:color w:val="auto"/>
              </w:rPr>
            </w:pPr>
          </w:p>
        </w:tc>
        <w:tc>
          <w:tcPr>
            <w:tcW w:w="12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bl>
    <w:p>
      <w:pPr>
        <w:spacing w:after="0" w:line="32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3529965</wp:posOffset>
            </wp:positionH>
            <wp:positionV relativeFrom="paragraph">
              <wp:posOffset>-300990</wp:posOffset>
            </wp:positionV>
            <wp:extent cx="6858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68580" cy="34290"/>
                    </a:xfrm>
                    <a:prstGeom prst="rect">
                      <a:avLst/>
                    </a:prstGeom>
                    <a:noFill/>
                  </pic:spPr>
                </pic:pic>
              </a:graphicData>
            </a:graphic>
          </wp:anchor>
        </w:drawing>
        <w:drawing>
          <wp:anchor simplePos="0" relativeHeight="251657728" behindDoc="1" locked="0" layoutInCell="0" allowOverlap="1">
            <wp:simplePos x="0" y="0"/>
            <wp:positionH relativeFrom="column">
              <wp:posOffset>4495165</wp:posOffset>
            </wp:positionH>
            <wp:positionV relativeFrom="paragraph">
              <wp:posOffset>-314960</wp:posOffset>
            </wp:positionV>
            <wp:extent cx="6858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68580" cy="34290"/>
                    </a:xfrm>
                    <a:prstGeom prst="rect">
                      <a:avLst/>
                    </a:prstGeom>
                    <a:noFill/>
                  </pic:spPr>
                </pic:pic>
              </a:graphicData>
            </a:graphic>
          </wp:anchor>
        </w:drawing>
        <w:drawing>
          <wp:anchor simplePos="0" relativeHeight="251657728" behindDoc="1" locked="0" layoutInCell="0" allowOverlap="1">
            <wp:simplePos x="0" y="0"/>
            <wp:positionH relativeFrom="column">
              <wp:posOffset>417830</wp:posOffset>
            </wp:positionH>
            <wp:positionV relativeFrom="paragraph">
              <wp:posOffset>-113665</wp:posOffset>
            </wp:positionV>
            <wp:extent cx="3331845" cy="139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3331845" cy="139700"/>
                    </a:xfrm>
                    <a:prstGeom prst="rect">
                      <a:avLst/>
                    </a:prstGeom>
                    <a:noFill/>
                  </pic:spPr>
                </pic:pic>
              </a:graphicData>
            </a:graphic>
          </wp:anchor>
        </w:drawing>
      </w:r>
    </w:p>
    <w:p>
      <w:pPr>
        <w:ind w:left="20"/>
        <w:spacing w:after="0"/>
        <w:rPr>
          <w:rFonts w:ascii="Tahoma" w:cs="Tahoma" w:eastAsia="Tahoma" w:hAnsi="Tahoma"/>
          <w:sz w:val="12"/>
          <w:szCs w:val="12"/>
          <w:color w:val="2F2F2F"/>
        </w:rPr>
      </w:pPr>
      <w:hyperlink r:id="rId27">
        <w:r>
          <w:rPr>
            <w:rFonts w:ascii="Tahoma" w:cs="Tahoma" w:eastAsia="Tahoma" w:hAnsi="Tahoma"/>
            <w:sz w:val="12"/>
            <w:szCs w:val="12"/>
            <w:color w:val="2F2F2F"/>
          </w:rPr>
          <w:t xml:space="preserve">PLANES DE NEGOCIO  </w:t>
        </w:r>
      </w:hyperlink>
      <w:r>
        <w:rPr>
          <w:rFonts w:ascii="Tahoma" w:cs="Tahoma" w:eastAsia="Tahoma" w:hAnsi="Tahoma"/>
          <w:sz w:val="12"/>
          <w:szCs w:val="12"/>
          <w:color w:val="2F2F2F"/>
        </w:rPr>
        <w:drawing>
          <wp:inline distT="0" distB="0" distL="0" distR="0">
            <wp:extent cx="47625" cy="4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47625" cy="47625"/>
                    </a:xfrm>
                    <a:prstGeom prst="rect">
                      <a:avLst/>
                    </a:prstGeom>
                    <a:noFill/>
                    <a:ln>
                      <a:noFill/>
                    </a:ln>
                  </pic:spPr>
                </pic:pic>
              </a:graphicData>
            </a:graphic>
          </wp:inline>
        </w:drawing>
      </w:r>
      <w:hyperlink r:id="rId29">
        <w:r>
          <w:rPr>
            <w:rFonts w:ascii="Tahoma" w:cs="Tahoma" w:eastAsia="Tahoma" w:hAnsi="Tahoma"/>
            <w:sz w:val="12"/>
            <w:szCs w:val="12"/>
            <w:color w:val="2F2F2F"/>
          </w:rPr>
          <w:t xml:space="preserve">  MUNDO EMPRENDEDOR</w:t>
        </w:r>
      </w:hyperlink>
    </w:p>
    <w:p>
      <w:pPr>
        <w:spacing w:after="0" w:line="126" w:lineRule="exact"/>
        <w:rPr>
          <w:sz w:val="20"/>
          <w:szCs w:val="20"/>
          <w:color w:val="auto"/>
        </w:rPr>
      </w:pPr>
    </w:p>
    <w:p>
      <w:pPr>
        <w:spacing w:after="0"/>
        <w:rPr>
          <w:sz w:val="20"/>
          <w:szCs w:val="20"/>
          <w:color w:val="auto"/>
        </w:rPr>
      </w:pPr>
      <w:r>
        <w:rPr>
          <w:rFonts w:ascii="Arial" w:cs="Arial" w:eastAsia="Arial" w:hAnsi="Arial"/>
          <w:sz w:val="27"/>
          <w:szCs w:val="27"/>
          <w:color w:val="2B2827"/>
        </w:rPr>
        <w:t>Mitos y realidades de la consultoría para Pymes</w:t>
      </w:r>
    </w:p>
    <w:p>
      <w:pPr>
        <w:spacing w:after="0" w:line="106" w:lineRule="exact"/>
        <w:rPr>
          <w:sz w:val="20"/>
          <w:szCs w:val="20"/>
          <w:color w:val="auto"/>
        </w:rPr>
      </w:pPr>
    </w:p>
    <w:p>
      <w:pPr>
        <w:ind w:right="60"/>
        <w:spacing w:after="0" w:line="302" w:lineRule="auto"/>
        <w:rPr>
          <w:sz w:val="20"/>
          <w:szCs w:val="20"/>
          <w:color w:val="auto"/>
        </w:rPr>
      </w:pPr>
      <w:r>
        <w:rPr>
          <w:rFonts w:ascii="Tahoma" w:cs="Tahoma" w:eastAsia="Tahoma" w:hAnsi="Tahoma"/>
          <w:sz w:val="18"/>
          <w:szCs w:val="18"/>
          <w:color w:val="2B2827"/>
        </w:rPr>
        <w:t>La consultoría es costosa, no es para las Pymes y no la necesito son algunos mitos que se deben superar para tener un verdadero motor de crecimiento.</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46355</wp:posOffset>
            </wp:positionV>
            <wp:extent cx="4516120" cy="1820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4516120" cy="1820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5120" w:right="60"/>
        <w:spacing w:after="0" w:line="273" w:lineRule="auto"/>
        <w:rPr>
          <w:sz w:val="20"/>
          <w:szCs w:val="20"/>
          <w:color w:val="auto"/>
        </w:rPr>
      </w:pPr>
      <w:r>
        <w:rPr>
          <w:sz w:val="20"/>
          <w:szCs w:val="20"/>
          <w:color w:val="auto"/>
        </w:rPr>
        <w:drawing>
          <wp:inline distT="0" distB="0" distL="0" distR="0">
            <wp:extent cx="47625" cy="47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47625" cy="47625"/>
                    </a:xfrm>
                    <a:prstGeom prst="rect">
                      <a:avLst/>
                    </a:prstGeom>
                    <a:noFill/>
                    <a:ln>
                      <a:noFill/>
                    </a:ln>
                  </pic:spPr>
                </pic:pic>
              </a:graphicData>
            </a:graphic>
          </wp:inline>
        </w:drawing>
      </w:r>
      <w:r>
        <w:rPr>
          <w:rFonts w:ascii="Tahoma" w:cs="Tahoma" w:eastAsia="Tahoma" w:hAnsi="Tahoma"/>
          <w:sz w:val="13"/>
          <w:szCs w:val="13"/>
          <w:color w:val="2B2827"/>
        </w:rPr>
        <w:t xml:space="preserve"> Las Pymes son el futuro del país... ¿Qué hacemos por cuidarlas?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219075</wp:posOffset>
            </wp:positionV>
            <wp:extent cx="4516120" cy="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4516120" cy="6985"/>
                    </a:xfrm>
                    <a:prstGeom prst="rect">
                      <a:avLst/>
                    </a:prstGeom>
                    <a:noFill/>
                  </pic:spPr>
                </pic:pic>
              </a:graphicData>
            </a:graphic>
          </wp:anchor>
        </w:drawing>
        <w:drawing>
          <wp:anchor simplePos="0" relativeHeight="251657728" behindDoc="1" locked="0" layoutInCell="0" allowOverlap="1">
            <wp:simplePos x="0" y="0"/>
            <wp:positionH relativeFrom="column">
              <wp:posOffset>3208655</wp:posOffset>
            </wp:positionH>
            <wp:positionV relativeFrom="paragraph">
              <wp:posOffset>383540</wp:posOffset>
            </wp:positionV>
            <wp:extent cx="690880" cy="266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690880" cy="266700"/>
                    </a:xfrm>
                    <a:prstGeom prst="rect">
                      <a:avLst/>
                    </a:prstGeom>
                    <a:noFill/>
                  </pic:spPr>
                </pic:pic>
              </a:graphicData>
            </a:graphic>
          </wp:anchor>
        </w:drawing>
      </w:r>
    </w:p>
    <w:p>
      <w:pPr>
        <w:spacing w:after="0" w:line="200" w:lineRule="exact"/>
        <w:rPr>
          <w:sz w:val="20"/>
          <w:szCs w:val="20"/>
          <w:color w:val="auto"/>
        </w:rPr>
      </w:pPr>
    </w:p>
    <w:p>
      <w:pPr>
        <w:spacing w:after="0" w:line="308" w:lineRule="exact"/>
        <w:rPr>
          <w:sz w:val="20"/>
          <w:szCs w:val="20"/>
          <w:color w:val="auto"/>
        </w:rPr>
      </w:pPr>
    </w:p>
    <w:p>
      <w:pPr>
        <w:spacing w:after="0"/>
        <w:tabs>
          <w:tab w:leader="none" w:pos="6220" w:val="left"/>
        </w:tabs>
        <w:rPr>
          <w:rFonts w:ascii="Tahoma" w:cs="Tahoma" w:eastAsia="Tahoma" w:hAnsi="Tahoma"/>
          <w:sz w:val="14"/>
          <w:szCs w:val="14"/>
          <w:color w:val="373737"/>
        </w:rPr>
      </w:pPr>
      <w:r>
        <w:rPr>
          <w:rFonts w:ascii="Tahoma" w:cs="Tahoma" w:eastAsia="Tahoma" w:hAnsi="Tahoma"/>
          <w:sz w:val="14"/>
          <w:szCs w:val="14"/>
          <w:color w:val="2F2F2F"/>
        </w:rPr>
        <w:t>22­03­2013</w:t>
      </w:r>
      <w:r>
        <w:rPr>
          <w:sz w:val="20"/>
          <w:szCs w:val="20"/>
          <w:color w:val="auto"/>
        </w:rPr>
        <w:tab/>
      </w:r>
      <w:hyperlink r:id="rId34">
        <w:r>
          <w:rPr>
            <w:rFonts w:ascii="Tahoma" w:cs="Tahoma" w:eastAsia="Tahoma" w:hAnsi="Tahoma"/>
            <w:sz w:val="14"/>
            <w:szCs w:val="14"/>
            <w:color w:val="373737"/>
          </w:rPr>
          <w:t>@altonivel</w:t>
        </w:r>
      </w:hyperlink>
    </w:p>
    <w:p>
      <w:pPr>
        <w:spacing w:after="0" w:line="5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4426585</wp:posOffset>
            </wp:positionH>
            <wp:positionV relativeFrom="paragraph">
              <wp:posOffset>-83185</wp:posOffset>
            </wp:positionV>
            <wp:extent cx="95885" cy="755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extLst>
                    </a:blip>
                    <a:srcRect/>
                    <a:stretch>
                      <a:fillRect/>
                    </a:stretch>
                  </pic:blipFill>
                  <pic:spPr bwMode="auto">
                    <a:xfrm>
                      <a:off x="0" y="0"/>
                      <a:ext cx="95885" cy="75565"/>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POR: TATIANA GUTIÉRREZ</w:t>
      </w:r>
    </w:p>
    <w:p>
      <w:pPr>
        <w:spacing w:after="0" w:line="228" w:lineRule="exact"/>
        <w:rPr>
          <w:sz w:val="20"/>
          <w:szCs w:val="20"/>
          <w:color w:val="auto"/>
        </w:rPr>
      </w:pPr>
    </w:p>
    <w:p>
      <w:pPr>
        <w:ind w:right="40"/>
        <w:spacing w:after="0" w:line="323" w:lineRule="auto"/>
        <w:rPr>
          <w:rFonts w:ascii="Arial" w:cs="Arial" w:eastAsia="Arial" w:hAnsi="Arial"/>
          <w:sz w:val="17"/>
          <w:szCs w:val="17"/>
          <w:color w:val="auto"/>
        </w:rPr>
      </w:pPr>
      <w:r>
        <w:rPr>
          <w:rFonts w:ascii="Arial" w:cs="Arial" w:eastAsia="Arial" w:hAnsi="Arial"/>
          <w:sz w:val="17"/>
          <w:szCs w:val="17"/>
          <w:color w:val="auto"/>
        </w:rPr>
        <w:t xml:space="preserve">Si eres dueño de una </w:t>
      </w:r>
      <w:hyperlink r:id="rId36">
        <w:r>
          <w:rPr>
            <w:rFonts w:ascii="Arial" w:cs="Arial" w:eastAsia="Arial" w:hAnsi="Arial"/>
            <w:sz w:val="15"/>
            <w:szCs w:val="15"/>
            <w:u w:val="single" w:color="auto"/>
            <w:color w:val="CF0000"/>
          </w:rPr>
          <w:t>Pyme</w:t>
        </w:r>
      </w:hyperlink>
      <w:r>
        <w:rPr>
          <w:rFonts w:ascii="Arial" w:cs="Arial" w:eastAsia="Arial" w:hAnsi="Arial"/>
          <w:sz w:val="17"/>
          <w:szCs w:val="17"/>
          <w:color w:val="auto"/>
        </w:rPr>
        <w:t xml:space="preserve">, este artículo te interesará. ¿Cuántas veces te has preguntado si tu empresa necesita algún tipo de asesoramiento? ¿Sabes que existen consultoras con alta experiencia que te podrían ayudar? ¿Sabes cuál es su costo­beneficio? ¿Qué ha hecho por el capital humano de otras Pymes? De acuerdo con registros federales y privados, la pequeña y mediana empresa del país genera alrededor del 72% del empleo, constituye el 52% del </w:t>
      </w:r>
      <w:r>
        <w:rPr>
          <w:rFonts w:ascii="Arial" w:cs="Arial" w:eastAsia="Arial" w:hAnsi="Arial"/>
          <w:sz w:val="17"/>
          <w:szCs w:val="17"/>
          <w:color w:val="373737"/>
        </w:rPr>
        <w:t>Producto Interno Bruto</w:t>
      </w:r>
      <w:r>
        <w:rPr>
          <w:rFonts w:ascii="Arial" w:cs="Arial" w:eastAsia="Arial" w:hAnsi="Arial"/>
          <w:sz w:val="17"/>
          <w:szCs w:val="17"/>
          <w:color w:val="auto"/>
        </w:rPr>
        <w:t xml:space="preserve"> de México y son el 99.8% de las unidades empresariales que existen en territorio mexicano. Con este peso e importancia, ¿qué hace el empresario para cuidarla?</w:t>
      </w:r>
    </w:p>
    <w:p>
      <w:pPr>
        <w:spacing w:after="0" w:line="169" w:lineRule="exact"/>
        <w:rPr>
          <w:sz w:val="20"/>
          <w:szCs w:val="20"/>
          <w:color w:val="auto"/>
        </w:rPr>
      </w:pPr>
    </w:p>
    <w:p>
      <w:pPr>
        <w:spacing w:after="0" w:line="286" w:lineRule="auto"/>
        <w:rPr>
          <w:rFonts w:ascii="Arial" w:cs="Arial" w:eastAsia="Arial" w:hAnsi="Arial"/>
          <w:sz w:val="17"/>
          <w:szCs w:val="17"/>
          <w:color w:val="auto"/>
        </w:rPr>
      </w:pPr>
      <w:r>
        <w:rPr>
          <w:rFonts w:ascii="Arial" w:cs="Arial" w:eastAsia="Arial" w:hAnsi="Arial"/>
          <w:sz w:val="17"/>
          <w:szCs w:val="17"/>
          <w:color w:val="auto"/>
        </w:rPr>
        <w:t xml:space="preserve">Samanta tiene 22 años, desde que tiene 17 trabaja para una empresa productora de medias y ropa interior en el centro de la ciudad. Con más de 30 años en el mercado, la empresa cuenta con más de 10 puestos establecidos y una nómina de más de 50 empleados, de los cuales, ni uno sólo tiene prestaciones o beneficios empresariales. Todos los días, Samanta llega cansada y desmotivada al trabajo. En promedio, la empresa </w:t>
      </w:r>
      <w:hyperlink r:id="rId37">
        <w:r>
          <w:rPr>
            <w:rFonts w:ascii="Arial" w:cs="Arial" w:eastAsia="Arial" w:hAnsi="Arial"/>
            <w:sz w:val="17"/>
            <w:szCs w:val="17"/>
            <w:color w:val="auto"/>
          </w:rPr>
          <w:t xml:space="preserve">de Samanta </w:t>
        </w:r>
      </w:hyperlink>
      <w:r>
        <w:rPr>
          <w:rFonts w:ascii="Arial" w:cs="Arial" w:eastAsia="Arial" w:hAnsi="Arial"/>
          <w:sz w:val="17"/>
          <w:szCs w:val="17"/>
          <w:color w:val="auto"/>
        </w:rPr>
        <w:t xml:space="preserve">tiene </w:t>
      </w:r>
      <w:hyperlink r:id="rId38">
        <w:r>
          <w:rPr>
            <w:rFonts w:ascii="Arial" w:cs="Arial" w:eastAsia="Arial" w:hAnsi="Arial"/>
            <w:sz w:val="17"/>
            <w:szCs w:val="17"/>
            <w:color w:val="auto"/>
          </w:rPr>
          <w:t>ingresos</w:t>
        </w:r>
      </w:hyperlink>
      <w:r>
        <w:rPr>
          <w:rFonts w:ascii="Arial" w:cs="Arial" w:eastAsia="Arial" w:hAnsi="Arial"/>
          <w:sz w:val="17"/>
          <w:szCs w:val="17"/>
          <w:color w:val="auto"/>
        </w:rPr>
        <w:t xml:space="preserve"> por más de 250,000 al mes.</w:t>
      </w:r>
    </w:p>
    <w:p>
      <w:pPr>
        <w:spacing w:after="0" w:line="186" w:lineRule="exact"/>
        <w:rPr>
          <w:sz w:val="20"/>
          <w:szCs w:val="20"/>
          <w:color w:val="auto"/>
        </w:rPr>
      </w:pPr>
    </w:p>
    <w:p>
      <w:pPr>
        <w:ind w:right="320"/>
        <w:spacing w:after="0" w:line="336" w:lineRule="auto"/>
        <w:rPr>
          <w:rFonts w:ascii="Arial" w:cs="Arial" w:eastAsia="Arial" w:hAnsi="Arial"/>
          <w:sz w:val="17"/>
          <w:szCs w:val="17"/>
          <w:color w:val="auto"/>
        </w:rPr>
      </w:pPr>
      <w:r>
        <w:rPr>
          <w:rFonts w:ascii="Arial" w:cs="Arial" w:eastAsia="Arial" w:hAnsi="Arial"/>
          <w:sz w:val="17"/>
          <w:szCs w:val="17"/>
          <w:color w:val="auto"/>
        </w:rPr>
        <w:t xml:space="preserve">Al respecto, Octavio Aguilar Valenzuela, Consultor internacional </w:t>
      </w:r>
      <w:hyperlink r:id="rId37">
        <w:r>
          <w:rPr>
            <w:rFonts w:ascii="Arial" w:cs="Arial" w:eastAsia="Arial" w:hAnsi="Arial"/>
            <w:sz w:val="17"/>
            <w:szCs w:val="17"/>
            <w:color w:val="auto"/>
          </w:rPr>
          <w:t xml:space="preserve">de </w:t>
        </w:r>
        <w:r>
          <w:rPr>
            <w:rFonts w:ascii="Arial" w:cs="Arial" w:eastAsia="Arial" w:hAnsi="Arial"/>
            <w:sz w:val="15"/>
            <w:szCs w:val="15"/>
            <w:u w:val="single" w:color="auto"/>
            <w:color w:val="CF0000"/>
          </w:rPr>
          <w:t>Door International</w:t>
        </w:r>
      </w:hyperlink>
      <w:hyperlink r:id="rId38">
        <w:r>
          <w:rPr>
            <w:rFonts w:ascii="Arial" w:cs="Arial" w:eastAsia="Arial" w:hAnsi="Arial"/>
            <w:sz w:val="17"/>
            <w:szCs w:val="17"/>
            <w:color w:val="auto"/>
          </w:rPr>
          <w:t>,</w:t>
        </w:r>
      </w:hyperlink>
      <w:r>
        <w:rPr>
          <w:rFonts w:ascii="Arial" w:cs="Arial" w:eastAsia="Arial" w:hAnsi="Arial"/>
          <w:sz w:val="17"/>
          <w:szCs w:val="17"/>
          <w:color w:val="auto"/>
        </w:rPr>
        <w:t xml:space="preserve"> asegura que las pequeñas y medianas empresas son el futuro del </w:t>
      </w:r>
      <w:hyperlink r:id="rId37">
        <w:r>
          <w:rPr>
            <w:rFonts w:ascii="Arial" w:cs="Arial" w:eastAsia="Arial" w:hAnsi="Arial"/>
            <w:sz w:val="17"/>
            <w:szCs w:val="17"/>
            <w:color w:val="auto"/>
          </w:rPr>
          <w:t>país, por lo que</w:t>
        </w:r>
      </w:hyperlink>
      <w:r>
        <w:rPr>
          <w:rFonts w:ascii="Arial" w:cs="Arial" w:eastAsia="Arial" w:hAnsi="Arial"/>
          <w:sz w:val="17"/>
          <w:szCs w:val="17"/>
          <w:color w:val="auto"/>
        </w:rPr>
        <w:t xml:space="preserve"> empresarios y asesores deberían de poner mayor énfasis en el </w:t>
      </w:r>
      <w:hyperlink r:id="rId37">
        <w:r>
          <w:rPr>
            <w:rFonts w:ascii="Arial" w:cs="Arial" w:eastAsia="Arial" w:hAnsi="Arial"/>
            <w:sz w:val="17"/>
            <w:szCs w:val="17"/>
            <w:color w:val="auto"/>
          </w:rPr>
          <w:t xml:space="preserve">cuidado de sus </w:t>
        </w:r>
      </w:hyperlink>
      <w:hyperlink r:id="rId38">
        <w:r>
          <w:rPr>
            <w:rFonts w:ascii="Arial" w:cs="Arial" w:eastAsia="Arial" w:hAnsi="Arial"/>
            <w:sz w:val="17"/>
            <w:szCs w:val="17"/>
            <w:color w:val="auto"/>
          </w:rPr>
          <w:t>procesos</w:t>
        </w:r>
      </w:hyperlink>
      <w:r>
        <w:rPr>
          <w:rFonts w:ascii="Arial" w:cs="Arial" w:eastAsia="Arial" w:hAnsi="Arial"/>
          <w:sz w:val="17"/>
          <w:szCs w:val="17"/>
          <w:color w:val="auto"/>
        </w:rPr>
        <w:t xml:space="preserve"> administrativos y en el cuidado de su </w:t>
      </w:r>
      <w:r>
        <w:rPr>
          <w:rFonts w:ascii="Arial" w:cs="Arial" w:eastAsia="Arial" w:hAnsi="Arial"/>
          <w:sz w:val="17"/>
          <w:szCs w:val="17"/>
          <w:color w:val="373737"/>
        </w:rPr>
        <w:t>capital humano</w:t>
      </w:r>
      <w:r>
        <w:rPr>
          <w:rFonts w:ascii="Arial" w:cs="Arial" w:eastAsia="Arial" w:hAnsi="Arial"/>
          <w:sz w:val="17"/>
          <w:szCs w:val="17"/>
          <w:color w:val="auto"/>
        </w:rPr>
        <w:t>.</w:t>
      </w:r>
    </w:p>
    <w:p>
      <w:pPr>
        <w:spacing w:after="0" w:line="155" w:lineRule="exact"/>
        <w:rPr>
          <w:rFonts w:ascii="Arial" w:cs="Arial" w:eastAsia="Arial" w:hAnsi="Arial"/>
          <w:sz w:val="17"/>
          <w:szCs w:val="17"/>
          <w:color w:val="auto"/>
        </w:rPr>
      </w:pPr>
    </w:p>
    <w:p>
      <w:pPr>
        <w:jc w:val="both"/>
        <w:ind w:right="40"/>
        <w:spacing w:after="0" w:line="339" w:lineRule="auto"/>
        <w:rPr>
          <w:sz w:val="20"/>
          <w:szCs w:val="20"/>
          <w:color w:val="auto"/>
        </w:rPr>
      </w:pPr>
      <w:r>
        <w:rPr>
          <w:rFonts w:ascii="Arial" w:cs="Arial" w:eastAsia="Arial" w:hAnsi="Arial"/>
          <w:sz w:val="17"/>
          <w:szCs w:val="17"/>
          <w:color w:val="auto"/>
        </w:rPr>
        <w:t>“Se ha creado un inmenso mito entre las Pymes y las consultoras, las pequeñas y medianas empresas creen que hablar de consultoría es hablar sólo de empresas grandes con ayuda y asesoría.</w:t>
      </w:r>
    </w:p>
    <w:p>
      <w:pPr>
        <w:spacing w:after="0" w:line="193"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line="1" w:lineRule="exact"/>
        <w:rPr>
          <w:rFonts w:ascii="Arial" w:cs="Arial" w:eastAsia="Arial" w:hAnsi="Arial"/>
          <w:sz w:val="1"/>
          <w:szCs w:val="1"/>
          <w:color w:val="auto"/>
        </w:rPr>
      </w:pPr>
    </w:p>
    <w:tbl>
      <w:tblPr>
        <w:tblLayout w:type="fixed"/>
        <w:tblInd w:w="223" w:type="dxa"/>
        <w:tblCellMar>
          <w:top w:w="0" w:type="dxa"/>
          <w:left w:w="0" w:type="dxa"/>
          <w:bottom w:w="0" w:type="dxa"/>
          <w:right w:w="0" w:type="dxa"/>
        </w:tblCellMar>
      </w:tblPr>
      <w:tr>
        <w:trPr>
          <w:trHeight w:val="126"/>
        </w:trPr>
        <w:tc>
          <w:tcPr>
            <w:tcW w:w="1080" w:type="dxa"/>
            <w:vAlign w:val="bottom"/>
          </w:tcPr>
          <w:p>
            <w:pPr>
              <w:jc w:val="right"/>
              <w:ind w:right="466"/>
              <w:spacing w:after="0" w:line="115" w:lineRule="exact"/>
              <w:rPr>
                <w:sz w:val="20"/>
                <w:szCs w:val="20"/>
                <w:color w:val="auto"/>
              </w:rPr>
            </w:pPr>
            <w:r>
              <w:rPr>
                <w:rFonts w:ascii="Arial" w:cs="Arial" w:eastAsia="Arial" w:hAnsi="Arial"/>
                <w:sz w:val="10"/>
                <w:szCs w:val="10"/>
                <w:color w:val="auto"/>
              </w:rPr>
              <w:t>NASDAQ</w:t>
            </w:r>
          </w:p>
        </w:tc>
        <w:tc>
          <w:tcPr>
            <w:tcW w:w="1440" w:type="dxa"/>
            <w:vAlign w:val="bottom"/>
          </w:tcPr>
          <w:p>
            <w:pPr>
              <w:jc w:val="center"/>
              <w:ind w:left="206"/>
              <w:spacing w:after="0" w:line="126" w:lineRule="exact"/>
              <w:rPr>
                <w:sz w:val="20"/>
                <w:szCs w:val="20"/>
                <w:color w:val="auto"/>
              </w:rPr>
            </w:pPr>
            <w:r>
              <w:rPr>
                <w:rFonts w:ascii="Arial" w:cs="Arial" w:eastAsia="Arial" w:hAnsi="Arial"/>
                <w:sz w:val="11"/>
                <w:szCs w:val="11"/>
                <w:color w:val="auto"/>
              </w:rPr>
              <w:t>Actualizado a las 22:00</w:t>
            </w:r>
          </w:p>
        </w:tc>
      </w:tr>
      <w:tr>
        <w:trPr>
          <w:trHeight w:val="167"/>
        </w:trPr>
        <w:tc>
          <w:tcPr>
            <w:tcW w:w="1080" w:type="dxa"/>
            <w:vAlign w:val="bottom"/>
          </w:tcPr>
          <w:p>
            <w:pPr>
              <w:jc w:val="right"/>
              <w:ind w:right="186"/>
              <w:spacing w:after="0"/>
              <w:rPr>
                <w:sz w:val="20"/>
                <w:szCs w:val="20"/>
                <w:color w:val="auto"/>
              </w:rPr>
            </w:pPr>
            <w:r>
              <w:rPr>
                <w:rFonts w:ascii="Arial" w:cs="Arial" w:eastAsia="Arial" w:hAnsi="Arial"/>
                <w:sz w:val="12"/>
                <w:szCs w:val="12"/>
                <w:color w:val="auto"/>
                <w:w w:val="94"/>
              </w:rPr>
              <w:t>4,828.32 / 00.32</w:t>
            </w:r>
          </w:p>
        </w:tc>
        <w:tc>
          <w:tcPr>
            <w:tcW w:w="1440" w:type="dxa"/>
            <w:vAlign w:val="bottom"/>
          </w:tcPr>
          <w:p>
            <w:pPr>
              <w:jc w:val="right"/>
              <w:ind w:right="246"/>
              <w:spacing w:after="0"/>
              <w:rPr>
                <w:sz w:val="20"/>
                <w:szCs w:val="20"/>
                <w:color w:val="auto"/>
              </w:rPr>
            </w:pPr>
            <w:r>
              <w:rPr>
                <w:rFonts w:ascii="Arial" w:cs="Arial" w:eastAsia="Arial" w:hAnsi="Arial"/>
                <w:sz w:val="11"/>
                <w:szCs w:val="11"/>
                <w:color w:val="auto"/>
              </w:rPr>
              <w:t>28/08/2015</w:t>
            </w:r>
          </w:p>
        </w:tc>
      </w:tr>
    </w:tbl>
    <w:p>
      <w:pPr>
        <w:spacing w:after="0" w:line="177"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725805</wp:posOffset>
            </wp:positionH>
            <wp:positionV relativeFrom="paragraph">
              <wp:posOffset>-78105</wp:posOffset>
            </wp:positionV>
            <wp:extent cx="68580" cy="342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extLst>
                    </a:blip>
                    <a:srcRect/>
                    <a:stretch>
                      <a:fillRect/>
                    </a:stretch>
                  </pic:blipFill>
                  <pic:spPr bwMode="auto">
                    <a:xfrm>
                      <a:off x="0" y="0"/>
                      <a:ext cx="68580" cy="34290"/>
                    </a:xfrm>
                    <a:prstGeom prst="rect">
                      <a:avLst/>
                    </a:prstGeom>
                    <a:noFill/>
                  </pic:spPr>
                </pic:pic>
              </a:graphicData>
            </a:graphic>
          </wp:anchor>
        </w:drawing>
      </w:r>
    </w:p>
    <w:p>
      <w:pPr>
        <w:ind w:left="743"/>
        <w:spacing w:after="0"/>
        <w:rPr>
          <w:sz w:val="20"/>
          <w:szCs w:val="20"/>
          <w:color w:val="auto"/>
        </w:rPr>
      </w:pPr>
      <w:r>
        <w:rPr>
          <w:rFonts w:ascii="Arial" w:cs="Arial" w:eastAsia="Arial" w:hAnsi="Arial"/>
          <w:sz w:val="13"/>
          <w:szCs w:val="13"/>
          <w:color w:val="2B2827"/>
        </w:rPr>
        <w:t xml:space="preserve">SÍGUENOS: </w:t>
      </w:r>
      <w:r>
        <w:rPr>
          <w:sz w:val="20"/>
          <w:szCs w:val="20"/>
          <w:color w:val="auto"/>
        </w:rPr>
        <w:drawing>
          <wp:inline distT="0" distB="0" distL="0" distR="0">
            <wp:extent cx="123190" cy="123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drawing>
          <wp:inline distT="0" distB="0" distL="0" distR="0">
            <wp:extent cx="123190" cy="1231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drawing>
          <wp:inline distT="0" distB="0" distL="0" distR="0">
            <wp:extent cx="123190" cy="123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drawing>
          <wp:inline distT="0" distB="0" distL="0" distR="0">
            <wp:extent cx="123190" cy="1231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drawing>
          <wp:inline distT="0" distB="0" distL="0" distR="0">
            <wp:extent cx="123190" cy="1231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drawing>
          <wp:inline distT="0" distB="0" distL="0" distR="0">
            <wp:extent cx="137160" cy="137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p>
    <w:p>
      <w:pPr>
        <w:spacing w:after="0" w:line="20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-2540</wp:posOffset>
            </wp:positionH>
            <wp:positionV relativeFrom="paragraph">
              <wp:posOffset>144145</wp:posOffset>
            </wp:positionV>
            <wp:extent cx="2056130" cy="4819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extLst>
                    </a:blip>
                    <a:srcRect/>
                    <a:stretch>
                      <a:fillRect/>
                    </a:stretch>
                  </pic:blipFill>
                  <pic:spPr bwMode="auto">
                    <a:xfrm>
                      <a:off x="0" y="0"/>
                      <a:ext cx="2056130" cy="48196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2480310</wp:posOffset>
            </wp:positionV>
            <wp:extent cx="2052955" cy="7734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extLst>
                    </a:blip>
                    <a:srcRect/>
                    <a:stretch>
                      <a:fillRect/>
                    </a:stretch>
                  </pic:blipFill>
                  <pic:spPr bwMode="auto">
                    <a:xfrm>
                      <a:off x="0" y="0"/>
                      <a:ext cx="2052955" cy="773430"/>
                    </a:xfrm>
                    <a:prstGeom prst="rect">
                      <a:avLst/>
                    </a:prstGeom>
                    <a:noFill/>
                  </pic:spPr>
                </pic:pic>
              </a:graphicData>
            </a:graphic>
          </wp:anchor>
        </w:drawing>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39" w:lineRule="exact"/>
        <w:rPr>
          <w:rFonts w:ascii="Arial" w:cs="Arial" w:eastAsia="Arial" w:hAnsi="Arial"/>
          <w:sz w:val="17"/>
          <w:szCs w:val="17"/>
          <w:color w:val="auto"/>
        </w:rPr>
      </w:pPr>
    </w:p>
    <w:p>
      <w:pPr>
        <w:ind w:left="83"/>
        <w:spacing w:after="0"/>
        <w:tabs>
          <w:tab w:leader="none" w:pos="2503" w:val="left"/>
        </w:tabs>
        <w:rPr>
          <w:sz w:val="20"/>
          <w:szCs w:val="20"/>
          <w:color w:val="auto"/>
        </w:rPr>
      </w:pPr>
      <w:r>
        <w:rPr>
          <w:rFonts w:ascii="Arial" w:cs="Arial" w:eastAsia="Arial" w:hAnsi="Arial"/>
          <w:sz w:val="16"/>
          <w:szCs w:val="16"/>
          <w:color w:val="454545"/>
        </w:rPr>
        <w:t>PARA COMENTAR  RANKING</w:t>
      </w:r>
      <w:r>
        <w:rPr>
          <w:sz w:val="20"/>
          <w:szCs w:val="20"/>
          <w:color w:val="auto"/>
        </w:rPr>
        <w:tab/>
      </w:r>
      <w:r>
        <w:rPr>
          <w:rFonts w:ascii="Arial" w:cs="Arial" w:eastAsia="Arial" w:hAnsi="Arial"/>
          <w:sz w:val="16"/>
          <w:szCs w:val="16"/>
          <w:color w:val="auto"/>
        </w:rPr>
        <w:t>+LEÍDO</w:t>
      </w:r>
    </w:p>
    <w:p>
      <w:pPr>
        <w:spacing w:after="0" w:line="248" w:lineRule="exact"/>
        <w:rPr>
          <w:rFonts w:ascii="Arial" w:cs="Arial" w:eastAsia="Arial" w:hAnsi="Arial"/>
          <w:sz w:val="17"/>
          <w:szCs w:val="17"/>
          <w:color w:val="auto"/>
        </w:rPr>
      </w:pPr>
    </w:p>
    <w:p>
      <w:pPr>
        <w:jc w:val="both"/>
        <w:ind w:left="323" w:hanging="323"/>
        <w:spacing w:after="0"/>
        <w:tabs>
          <w:tab w:leader="none" w:pos="323" w:val="left"/>
        </w:tabs>
        <w:numPr>
          <w:ilvl w:val="0"/>
          <w:numId w:val="1"/>
        </w:numPr>
        <w:rPr>
          <w:rFonts w:ascii="Arial" w:cs="Arial" w:eastAsia="Arial" w:hAnsi="Arial"/>
          <w:sz w:val="12"/>
          <w:szCs w:val="12"/>
          <w:color w:val="auto"/>
        </w:rPr>
      </w:pPr>
      <w:hyperlink r:id="rId48">
        <w:r>
          <w:rPr>
            <w:rFonts w:ascii="Arial" w:cs="Arial" w:eastAsia="Arial" w:hAnsi="Arial"/>
            <w:sz w:val="12"/>
            <w:szCs w:val="12"/>
            <w:color w:val="auto"/>
          </w:rPr>
          <w:t>¿Cuáles son las ciudades más habitables</w:t>
        </w:r>
      </w:hyperlink>
      <w:r>
        <w:rPr>
          <w:rFonts w:ascii="Arial" w:cs="Arial" w:eastAsia="Arial" w:hAnsi="Arial"/>
          <w:sz w:val="12"/>
          <w:szCs w:val="12"/>
          <w:color w:val="auto"/>
        </w:rPr>
        <w:t xml:space="preserve"> </w:t>
      </w:r>
      <w:hyperlink r:id="rId48">
        <w:r>
          <w:rPr>
            <w:rFonts w:ascii="Arial" w:cs="Arial" w:eastAsia="Arial" w:hAnsi="Arial"/>
            <w:sz w:val="12"/>
            <w:szCs w:val="12"/>
            <w:color w:val="auto"/>
          </w:rPr>
          <w:t>de México?</w:t>
        </w:r>
      </w:hyperlink>
    </w:p>
    <w:p>
      <w:pPr>
        <w:spacing w:after="0" w:line="159" w:lineRule="exact"/>
        <w:rPr>
          <w:rFonts w:ascii="Arial" w:cs="Arial" w:eastAsia="Arial" w:hAnsi="Arial"/>
          <w:sz w:val="34"/>
          <w:szCs w:val="34"/>
          <w:color w:val="2B2827"/>
          <w:vertAlign w:val="subscript"/>
        </w:rPr>
      </w:pPr>
    </w:p>
    <w:p>
      <w:pPr>
        <w:jc w:val="both"/>
        <w:ind w:left="323" w:right="160" w:hanging="323"/>
        <w:spacing w:after="0"/>
        <w:tabs>
          <w:tab w:leader="none" w:pos="323" w:val="left"/>
        </w:tabs>
        <w:numPr>
          <w:ilvl w:val="0"/>
          <w:numId w:val="2"/>
        </w:numPr>
        <w:rPr>
          <w:rFonts w:ascii="Arial" w:cs="Arial" w:eastAsia="Arial" w:hAnsi="Arial"/>
          <w:sz w:val="12"/>
          <w:szCs w:val="12"/>
          <w:color w:val="auto"/>
        </w:rPr>
      </w:pPr>
      <w:hyperlink r:id="rId49">
        <w:r>
          <w:rPr>
            <w:rFonts w:ascii="Arial" w:cs="Arial" w:eastAsia="Arial" w:hAnsi="Arial"/>
            <w:sz w:val="12"/>
            <w:szCs w:val="12"/>
            <w:color w:val="auto"/>
          </w:rPr>
          <w:t>Inteligencia emocional: Ningún infeliz</w:t>
        </w:r>
      </w:hyperlink>
      <w:r>
        <w:rPr>
          <w:rFonts w:ascii="Arial" w:cs="Arial" w:eastAsia="Arial" w:hAnsi="Arial"/>
          <w:sz w:val="12"/>
          <w:szCs w:val="12"/>
          <w:color w:val="auto"/>
        </w:rPr>
        <w:t xml:space="preserve"> </w:t>
      </w:r>
      <w:hyperlink r:id="rId49">
        <w:r>
          <w:rPr>
            <w:rFonts w:ascii="Arial" w:cs="Arial" w:eastAsia="Arial" w:hAnsi="Arial"/>
            <w:sz w:val="12"/>
            <w:szCs w:val="12"/>
            <w:color w:val="auto"/>
          </w:rPr>
          <w:t>llega a CEO</w:t>
        </w:r>
      </w:hyperlink>
    </w:p>
    <w:p>
      <w:pPr>
        <w:spacing w:after="0" w:line="159" w:lineRule="exact"/>
        <w:rPr>
          <w:rFonts w:ascii="Arial" w:cs="Arial" w:eastAsia="Arial" w:hAnsi="Arial"/>
          <w:sz w:val="34"/>
          <w:szCs w:val="34"/>
          <w:color w:val="2B2827"/>
          <w:vertAlign w:val="subscript"/>
        </w:rPr>
      </w:pPr>
      <w:r>
        <w:rPr>
          <w:rFonts w:ascii="Arial" w:cs="Arial" w:eastAsia="Arial" w:hAnsi="Arial"/>
          <w:sz w:val="34"/>
          <w:szCs w:val="34"/>
          <w:color w:val="2B2827"/>
          <w:vertAlign w:val="subscript"/>
        </w:rPr>
        <w:drawing>
          <wp:anchor simplePos="0" relativeHeight="251657728" behindDoc="1" locked="0" layoutInCell="0" allowOverlap="1">
            <wp:simplePos x="0" y="0"/>
            <wp:positionH relativeFrom="column">
              <wp:posOffset>0</wp:posOffset>
            </wp:positionH>
            <wp:positionV relativeFrom="paragraph">
              <wp:posOffset>-290830</wp:posOffset>
            </wp:positionV>
            <wp:extent cx="2052955" cy="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2052955" cy="6985"/>
                    </a:xfrm>
                    <a:prstGeom prst="rect">
                      <a:avLst/>
                    </a:prstGeom>
                    <a:noFill/>
                  </pic:spPr>
                </pic:pic>
              </a:graphicData>
            </a:graphic>
          </wp:anchor>
        </w:drawing>
      </w:r>
    </w:p>
    <w:p>
      <w:pPr>
        <w:jc w:val="both"/>
        <w:ind w:left="323" w:right="80" w:hanging="323"/>
        <w:spacing w:after="0" w:line="184" w:lineRule="auto"/>
        <w:tabs>
          <w:tab w:leader="none" w:pos="323" w:val="left"/>
        </w:tabs>
        <w:numPr>
          <w:ilvl w:val="0"/>
          <w:numId w:val="3"/>
        </w:numPr>
        <w:rPr>
          <w:rFonts w:ascii="Arial" w:cs="Arial" w:eastAsia="Arial" w:hAnsi="Arial"/>
          <w:sz w:val="12"/>
          <w:szCs w:val="12"/>
          <w:color w:val="auto"/>
        </w:rPr>
      </w:pPr>
      <w:hyperlink r:id="rId51">
        <w:r>
          <w:rPr>
            <w:rFonts w:ascii="Arial" w:cs="Arial" w:eastAsia="Arial" w:hAnsi="Arial"/>
            <w:sz w:val="12"/>
            <w:szCs w:val="12"/>
            <w:color w:val="auto"/>
          </w:rPr>
          <w:t>Protocolo de etiqueta rigurosa: cómo no</w:t>
        </w:r>
      </w:hyperlink>
      <w:r>
        <w:rPr>
          <w:rFonts w:ascii="Arial" w:cs="Arial" w:eastAsia="Arial" w:hAnsi="Arial"/>
          <w:sz w:val="12"/>
          <w:szCs w:val="12"/>
          <w:color w:val="auto"/>
        </w:rPr>
        <w:t xml:space="preserve"> </w:t>
      </w:r>
      <w:hyperlink r:id="rId51">
        <w:r>
          <w:rPr>
            <w:rFonts w:ascii="Arial" w:cs="Arial" w:eastAsia="Arial" w:hAnsi="Arial"/>
            <w:sz w:val="12"/>
            <w:szCs w:val="12"/>
            <w:color w:val="auto"/>
          </w:rPr>
          <w:t>cometer errores</w:t>
        </w:r>
      </w:hyperlink>
    </w:p>
    <w:p>
      <w:pPr>
        <w:spacing w:after="0" w:line="144" w:lineRule="exact"/>
        <w:rPr>
          <w:rFonts w:ascii="Arial" w:cs="Arial" w:eastAsia="Arial" w:hAnsi="Arial"/>
          <w:sz w:val="34"/>
          <w:szCs w:val="34"/>
          <w:color w:val="2B2827"/>
          <w:vertAlign w:val="subscript"/>
        </w:rPr>
      </w:pPr>
      <w:r>
        <w:rPr>
          <w:rFonts w:ascii="Arial" w:cs="Arial" w:eastAsia="Arial" w:hAnsi="Arial"/>
          <w:sz w:val="34"/>
          <w:szCs w:val="34"/>
          <w:color w:val="2B2827"/>
          <w:vertAlign w:val="subscript"/>
        </w:rPr>
        <w:drawing>
          <wp:anchor simplePos="0" relativeHeight="251657728" behindDoc="1" locked="0" layoutInCell="0" allowOverlap="1">
            <wp:simplePos x="0" y="0"/>
            <wp:positionH relativeFrom="column">
              <wp:posOffset>0</wp:posOffset>
            </wp:positionH>
            <wp:positionV relativeFrom="paragraph">
              <wp:posOffset>-300355</wp:posOffset>
            </wp:positionV>
            <wp:extent cx="2052955" cy="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extLst>
                    </a:blip>
                    <a:srcRect/>
                    <a:stretch>
                      <a:fillRect/>
                    </a:stretch>
                  </pic:blipFill>
                  <pic:spPr bwMode="auto">
                    <a:xfrm>
                      <a:off x="0" y="0"/>
                      <a:ext cx="2052955" cy="6985"/>
                    </a:xfrm>
                    <a:prstGeom prst="rect">
                      <a:avLst/>
                    </a:prstGeom>
                    <a:noFill/>
                  </pic:spPr>
                </pic:pic>
              </a:graphicData>
            </a:graphic>
          </wp:anchor>
        </w:drawing>
      </w:r>
    </w:p>
    <w:p>
      <w:pPr>
        <w:jc w:val="both"/>
        <w:ind w:left="323" w:hanging="323"/>
        <w:spacing w:after="0" w:line="192" w:lineRule="auto"/>
        <w:tabs>
          <w:tab w:leader="none" w:pos="323" w:val="left"/>
        </w:tabs>
        <w:numPr>
          <w:ilvl w:val="0"/>
          <w:numId w:val="4"/>
        </w:numPr>
        <w:rPr>
          <w:rFonts w:ascii="Arial" w:cs="Arial" w:eastAsia="Arial" w:hAnsi="Arial"/>
          <w:sz w:val="13"/>
          <w:szCs w:val="13"/>
          <w:color w:val="auto"/>
        </w:rPr>
      </w:pPr>
      <w:hyperlink r:id="rId53">
        <w:r>
          <w:rPr>
            <w:rFonts w:ascii="Arial" w:cs="Arial" w:eastAsia="Arial" w:hAnsi="Arial"/>
            <w:sz w:val="13"/>
            <w:szCs w:val="13"/>
            <w:color w:val="auto"/>
          </w:rPr>
          <w:t>5 lecciones de inteligencia emocional de</w:t>
        </w:r>
      </w:hyperlink>
      <w:r>
        <w:rPr>
          <w:rFonts w:ascii="Arial" w:cs="Arial" w:eastAsia="Arial" w:hAnsi="Arial"/>
          <w:sz w:val="13"/>
          <w:szCs w:val="13"/>
          <w:color w:val="auto"/>
        </w:rPr>
        <w:t xml:space="preserve"> </w:t>
      </w:r>
      <w:hyperlink r:id="rId53">
        <w:r>
          <w:rPr>
            <w:rFonts w:ascii="Arial" w:cs="Arial" w:eastAsia="Arial" w:hAnsi="Arial"/>
            <w:sz w:val="13"/>
            <w:szCs w:val="13"/>
            <w:color w:val="auto"/>
          </w:rPr>
          <w:t>tu perro</w:t>
        </w:r>
      </w:hyperlink>
    </w:p>
    <w:p>
      <w:pPr>
        <w:spacing w:after="0" w:line="377" w:lineRule="exact"/>
        <w:rPr>
          <w:rFonts w:ascii="Arial" w:cs="Arial" w:eastAsia="Arial" w:hAnsi="Arial"/>
          <w:sz w:val="44"/>
          <w:szCs w:val="44"/>
          <w:color w:val="2B2827"/>
          <w:vertAlign w:val="subscript"/>
        </w:rPr>
      </w:pPr>
      <w:r>
        <w:rPr>
          <w:rFonts w:ascii="Arial" w:cs="Arial" w:eastAsia="Arial" w:hAnsi="Arial"/>
          <w:sz w:val="44"/>
          <w:szCs w:val="44"/>
          <w:color w:val="2B2827"/>
          <w:vertAlign w:val="subscript"/>
        </w:rPr>
        <w:drawing>
          <wp:anchor simplePos="0" relativeHeight="251657728" behindDoc="1" locked="0" layoutInCell="0" allowOverlap="1">
            <wp:simplePos x="0" y="0"/>
            <wp:positionH relativeFrom="column">
              <wp:posOffset>0</wp:posOffset>
            </wp:positionH>
            <wp:positionV relativeFrom="paragraph">
              <wp:posOffset>-299720</wp:posOffset>
            </wp:positionV>
            <wp:extent cx="2052955" cy="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extLst>
                    </a:blip>
                    <a:srcRect/>
                    <a:stretch>
                      <a:fillRect/>
                    </a:stretch>
                  </pic:blipFill>
                  <pic:spPr bwMode="auto">
                    <a:xfrm>
                      <a:off x="0" y="0"/>
                      <a:ext cx="2052955" cy="698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48895</wp:posOffset>
            </wp:positionV>
            <wp:extent cx="2052955" cy="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extLst>
                    </a:blip>
                    <a:srcRect/>
                    <a:stretch>
                      <a:fillRect/>
                    </a:stretch>
                  </pic:blipFill>
                  <pic:spPr bwMode="auto">
                    <a:xfrm>
                      <a:off x="0" y="0"/>
                      <a:ext cx="2052955" cy="698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230505</wp:posOffset>
            </wp:positionV>
            <wp:extent cx="2072640" cy="1422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extLst>
                    </a:blip>
                    <a:srcRect/>
                    <a:stretch>
                      <a:fillRect/>
                    </a:stretch>
                  </pic:blipFill>
                  <pic:spPr bwMode="auto">
                    <a:xfrm>
                      <a:off x="0" y="0"/>
                      <a:ext cx="2072640" cy="1422400"/>
                    </a:xfrm>
                    <a:prstGeom prst="rect">
                      <a:avLst/>
                    </a:prstGeom>
                    <a:noFill/>
                  </pic:spPr>
                </pic:pic>
              </a:graphicData>
            </a:graphic>
          </wp:anchor>
        </w:drawing>
      </w:r>
    </w:p>
    <w:p>
      <w:pPr>
        <w:ind w:left="1203"/>
        <w:spacing w:after="0"/>
        <w:tabs>
          <w:tab w:leader="none" w:pos="2863" w:val="left"/>
        </w:tabs>
        <w:rPr>
          <w:rFonts w:ascii="Arial" w:cs="Arial" w:eastAsia="Arial" w:hAnsi="Arial"/>
          <w:sz w:val="19"/>
          <w:szCs w:val="19"/>
          <w:color w:val="1B1B1B"/>
          <w:vertAlign w:val="superscript"/>
        </w:rPr>
      </w:pPr>
      <w:r>
        <w:rPr>
          <w:rFonts w:ascii="Arial" w:cs="Arial" w:eastAsia="Arial" w:hAnsi="Arial"/>
          <w:sz w:val="20"/>
          <w:szCs w:val="20"/>
          <w:color w:val="2B2827"/>
        </w:rPr>
        <w:t>BLOGS</w:t>
      </w:r>
      <w:r>
        <w:rPr>
          <w:sz w:val="20"/>
          <w:szCs w:val="20"/>
          <w:color w:val="auto"/>
        </w:rPr>
        <w:tab/>
      </w:r>
      <w:hyperlink r:id="rId57">
        <w:r>
          <w:rPr>
            <w:rFonts w:ascii="Arial" w:cs="Arial" w:eastAsia="Arial" w:hAnsi="Arial"/>
            <w:sz w:val="19"/>
            <w:szCs w:val="19"/>
            <w:color w:val="1B1B1B"/>
            <w:vertAlign w:val="superscript"/>
          </w:rPr>
          <w:t>VER+</w:t>
        </w:r>
      </w:hyperlink>
    </w:p>
    <w:p>
      <w:pPr>
        <w:spacing w:after="0" w:line="235" w:lineRule="exact"/>
        <w:rPr>
          <w:rFonts w:ascii="Arial" w:cs="Arial" w:eastAsia="Arial" w:hAnsi="Arial"/>
          <w:sz w:val="44"/>
          <w:szCs w:val="44"/>
          <w:color w:val="2B2827"/>
          <w:vertAlign w:val="subscript"/>
        </w:rPr>
      </w:pPr>
    </w:p>
    <w:tbl>
      <w:tblPr>
        <w:tblLayout w:type="fixed"/>
        <w:tblInd w:w="303" w:type="dxa"/>
        <w:tblCellMar>
          <w:top w:w="0" w:type="dxa"/>
          <w:left w:w="0" w:type="dxa"/>
          <w:bottom w:w="0" w:type="dxa"/>
          <w:right w:w="0" w:type="dxa"/>
        </w:tblCellMar>
      </w:tblPr>
      <w:tr>
        <w:trPr>
          <w:trHeight w:val="1042"/>
        </w:trPr>
        <w:tc>
          <w:tcPr>
            <w:tcW w:w="1300" w:type="dxa"/>
            <w:vAlign w:val="bottom"/>
            <w:tcBorders>
              <w:right w:val="single" w:sz="8" w:color="CDCDCD"/>
            </w:tcBorders>
          </w:tcPr>
          <w:p>
            <w:pPr>
              <w:jc w:val="center"/>
              <w:spacing w:after="0"/>
              <w:rPr>
                <w:rFonts w:ascii="Arial" w:cs="Arial" w:eastAsia="Arial" w:hAnsi="Arial"/>
                <w:sz w:val="14"/>
                <w:szCs w:val="14"/>
                <w:color w:val="auto"/>
              </w:rPr>
            </w:pPr>
            <w:hyperlink r:id="rId37">
              <w:r>
                <w:rPr>
                  <w:rFonts w:ascii="Arial" w:cs="Arial" w:eastAsia="Arial" w:hAnsi="Arial"/>
                  <w:sz w:val="14"/>
                  <w:szCs w:val="14"/>
                  <w:color w:val="auto"/>
                </w:rPr>
                <w:t>Zona de Negocios,</w:t>
              </w:r>
            </w:hyperlink>
          </w:p>
        </w:tc>
        <w:tc>
          <w:tcPr>
            <w:tcW w:w="1240" w:type="dxa"/>
            <w:vAlign w:val="bottom"/>
          </w:tcPr>
          <w:p>
            <w:pPr>
              <w:jc w:val="center"/>
              <w:spacing w:after="0"/>
              <w:rPr>
                <w:rFonts w:ascii="Arial" w:cs="Arial" w:eastAsia="Arial" w:hAnsi="Arial"/>
                <w:sz w:val="14"/>
                <w:szCs w:val="14"/>
                <w:color w:val="auto"/>
              </w:rPr>
            </w:pPr>
            <w:hyperlink r:id="rId38">
              <w:r>
                <w:rPr>
                  <w:rFonts w:ascii="Arial" w:cs="Arial" w:eastAsia="Arial" w:hAnsi="Arial"/>
                  <w:sz w:val="14"/>
                  <w:szCs w:val="14"/>
                  <w:color w:val="auto"/>
                </w:rPr>
                <w:t>Jorge A. Monjarás</w:t>
              </w:r>
            </w:hyperlink>
          </w:p>
        </w:tc>
      </w:tr>
      <w:tr>
        <w:trPr>
          <w:trHeight w:val="165"/>
        </w:trPr>
        <w:tc>
          <w:tcPr>
            <w:tcW w:w="1300" w:type="dxa"/>
            <w:vAlign w:val="bottom"/>
            <w:tcBorders>
              <w:right w:val="single" w:sz="8" w:color="CDCDCD"/>
            </w:tcBorders>
          </w:tcPr>
          <w:p>
            <w:pPr>
              <w:jc w:val="center"/>
              <w:spacing w:after="0"/>
              <w:rPr>
                <w:rFonts w:ascii="Arial" w:cs="Arial" w:eastAsia="Arial" w:hAnsi="Arial"/>
                <w:sz w:val="14"/>
                <w:szCs w:val="14"/>
                <w:color w:val="auto"/>
              </w:rPr>
            </w:pPr>
            <w:hyperlink r:id="rId37">
              <w:r>
                <w:rPr>
                  <w:rFonts w:ascii="Arial" w:cs="Arial" w:eastAsia="Arial" w:hAnsi="Arial"/>
                  <w:sz w:val="14"/>
                  <w:szCs w:val="14"/>
                  <w:color w:val="auto"/>
                </w:rPr>
                <w:t>Sergio Castañeda</w:t>
              </w:r>
            </w:hyperlink>
          </w:p>
        </w:tc>
        <w:tc>
          <w:tcPr>
            <w:tcW w:w="1240" w:type="dxa"/>
            <w:vAlign w:val="bottom"/>
          </w:tcPr>
          <w:p>
            <w:pPr>
              <w:jc w:val="center"/>
              <w:spacing w:after="0"/>
              <w:rPr>
                <w:rFonts w:ascii="Arial" w:cs="Arial" w:eastAsia="Arial" w:hAnsi="Arial"/>
                <w:sz w:val="13"/>
                <w:szCs w:val="13"/>
                <w:color w:val="auto"/>
              </w:rPr>
            </w:pPr>
            <w:hyperlink r:id="rId38">
              <w:r>
                <w:rPr>
                  <w:rFonts w:ascii="Arial" w:cs="Arial" w:eastAsia="Arial" w:hAnsi="Arial"/>
                  <w:sz w:val="13"/>
                  <w:szCs w:val="13"/>
                  <w:color w:val="auto"/>
                </w:rPr>
                <w:t>Ni México ni EU</w:t>
              </w:r>
            </w:hyperlink>
          </w:p>
        </w:tc>
      </w:tr>
      <w:tr>
        <w:trPr>
          <w:trHeight w:val="162"/>
        </w:trPr>
        <w:tc>
          <w:tcPr>
            <w:tcW w:w="1300" w:type="dxa"/>
            <w:vAlign w:val="bottom"/>
            <w:tcBorders>
              <w:right w:val="single" w:sz="8" w:color="CDCDCD"/>
            </w:tcBorders>
          </w:tcPr>
          <w:p>
            <w:pPr>
              <w:jc w:val="center"/>
              <w:ind w:right="13"/>
              <w:spacing w:after="0"/>
              <w:rPr>
                <w:rFonts w:ascii="Arial" w:cs="Arial" w:eastAsia="Arial" w:hAnsi="Arial"/>
                <w:sz w:val="13"/>
                <w:szCs w:val="13"/>
                <w:color w:val="auto"/>
              </w:rPr>
            </w:pPr>
            <w:hyperlink r:id="rId37">
              <w:r>
                <w:rPr>
                  <w:rFonts w:ascii="Arial" w:cs="Arial" w:eastAsia="Arial" w:hAnsi="Arial"/>
                  <w:sz w:val="13"/>
                  <w:szCs w:val="13"/>
                  <w:color w:val="auto"/>
                </w:rPr>
                <w:t>¿Qué hizo Kia para</w:t>
              </w:r>
            </w:hyperlink>
          </w:p>
        </w:tc>
        <w:tc>
          <w:tcPr>
            <w:tcW w:w="1240" w:type="dxa"/>
            <w:vAlign w:val="bottom"/>
          </w:tcPr>
          <w:p>
            <w:pPr>
              <w:jc w:val="center"/>
              <w:spacing w:after="0"/>
              <w:rPr>
                <w:rFonts w:ascii="Arial" w:cs="Arial" w:eastAsia="Arial" w:hAnsi="Arial"/>
                <w:sz w:val="13"/>
                <w:szCs w:val="13"/>
                <w:color w:val="auto"/>
                <w:w w:val="98"/>
              </w:rPr>
            </w:pPr>
            <w:hyperlink r:id="rId38">
              <w:r>
                <w:rPr>
                  <w:rFonts w:ascii="Arial" w:cs="Arial" w:eastAsia="Arial" w:hAnsi="Arial"/>
                  <w:sz w:val="13"/>
                  <w:szCs w:val="13"/>
                  <w:color w:val="auto"/>
                  <w:w w:val="98"/>
                </w:rPr>
                <w:t>subirán las tasas este</w:t>
              </w:r>
            </w:hyperlink>
          </w:p>
        </w:tc>
      </w:tr>
      <w:tr>
        <w:trPr>
          <w:trHeight w:val="169"/>
        </w:trPr>
        <w:tc>
          <w:tcPr>
            <w:tcW w:w="1300" w:type="dxa"/>
            <w:vAlign w:val="bottom"/>
            <w:tcBorders>
              <w:right w:val="single" w:sz="8" w:color="CDCDCD"/>
            </w:tcBorders>
          </w:tcPr>
          <w:p>
            <w:pPr>
              <w:jc w:val="center"/>
              <w:ind w:right="13"/>
              <w:spacing w:after="0"/>
              <w:rPr>
                <w:rFonts w:ascii="Arial" w:cs="Arial" w:eastAsia="Arial" w:hAnsi="Arial"/>
                <w:sz w:val="13"/>
                <w:szCs w:val="13"/>
                <w:color w:val="auto"/>
                <w:w w:val="99"/>
              </w:rPr>
            </w:pPr>
            <w:hyperlink r:id="rId37">
              <w:r>
                <w:rPr>
                  <w:rFonts w:ascii="Arial" w:cs="Arial" w:eastAsia="Arial" w:hAnsi="Arial"/>
                  <w:sz w:val="13"/>
                  <w:szCs w:val="13"/>
                  <w:color w:val="auto"/>
                  <w:w w:val="99"/>
                </w:rPr>
                <w:t>superar a su maestro</w:t>
              </w:r>
            </w:hyperlink>
          </w:p>
        </w:tc>
        <w:tc>
          <w:tcPr>
            <w:tcW w:w="1240" w:type="dxa"/>
            <w:vAlign w:val="bottom"/>
          </w:tcPr>
          <w:p>
            <w:pPr>
              <w:jc w:val="center"/>
              <w:spacing w:after="0"/>
              <w:rPr>
                <w:rFonts w:ascii="Arial" w:cs="Arial" w:eastAsia="Arial" w:hAnsi="Arial"/>
                <w:sz w:val="13"/>
                <w:szCs w:val="13"/>
                <w:color w:val="auto"/>
              </w:rPr>
            </w:pPr>
            <w:hyperlink r:id="rId38">
              <w:r>
                <w:rPr>
                  <w:rFonts w:ascii="Arial" w:cs="Arial" w:eastAsia="Arial" w:hAnsi="Arial"/>
                  <w:sz w:val="13"/>
                  <w:szCs w:val="13"/>
                  <w:color w:val="auto"/>
                </w:rPr>
                <w:t>año: Monex</w:t>
              </w:r>
            </w:hyperlink>
          </w:p>
        </w:tc>
      </w:tr>
      <w:tr>
        <w:trPr>
          <w:trHeight w:val="165"/>
        </w:trPr>
        <w:tc>
          <w:tcPr>
            <w:tcW w:w="1300" w:type="dxa"/>
            <w:vAlign w:val="bottom"/>
            <w:tcBorders>
              <w:right w:val="single" w:sz="8" w:color="CDCDCD"/>
            </w:tcBorders>
          </w:tcPr>
          <w:p>
            <w:pPr>
              <w:jc w:val="center"/>
              <w:ind w:right="13"/>
              <w:spacing w:after="0"/>
              <w:rPr>
                <w:rFonts w:ascii="Arial" w:cs="Arial" w:eastAsia="Arial" w:hAnsi="Arial"/>
                <w:sz w:val="13"/>
                <w:szCs w:val="13"/>
                <w:color w:val="auto"/>
              </w:rPr>
            </w:pPr>
            <w:hyperlink r:id="rId37">
              <w:r>
                <w:rPr>
                  <w:rFonts w:ascii="Arial" w:cs="Arial" w:eastAsia="Arial" w:hAnsi="Arial"/>
                  <w:sz w:val="13"/>
                  <w:szCs w:val="13"/>
                  <w:color w:val="auto"/>
                </w:rPr>
                <w:t>Hyundai?</w:t>
              </w:r>
            </w:hyperlink>
          </w:p>
        </w:tc>
        <w:tc>
          <w:tcPr>
            <w:tcW w:w="1240" w:type="dxa"/>
            <w:vAlign w:val="bottom"/>
          </w:tcPr>
          <w:p>
            <w:pPr>
              <w:spacing w:after="0"/>
              <w:rPr>
                <w:sz w:val="14"/>
                <w:szCs w:val="14"/>
                <w:color w:val="auto"/>
              </w:rPr>
            </w:pPr>
          </w:p>
        </w:tc>
      </w:tr>
    </w:tbl>
    <w:p>
      <w:pPr>
        <w:spacing w:after="0" w:line="272" w:lineRule="exact"/>
        <w:rPr>
          <w:sz w:val="20"/>
          <w:szCs w:val="20"/>
          <w:color w:val="auto"/>
        </w:rPr>
      </w:pPr>
    </w:p>
    <w:p>
      <w:pPr>
        <w:ind w:left="1063"/>
        <w:spacing w:after="0"/>
        <w:tabs>
          <w:tab w:leader="none" w:pos="2843" w:val="left"/>
        </w:tabs>
        <w:rPr>
          <w:rFonts w:ascii="Arial" w:cs="Arial" w:eastAsia="Arial" w:hAnsi="Arial"/>
          <w:sz w:val="20"/>
          <w:szCs w:val="20"/>
          <w:color w:val="1B1B1B"/>
          <w:vertAlign w:val="superscript"/>
        </w:rPr>
      </w:pPr>
      <w:r>
        <w:rPr>
          <w:rFonts w:ascii="Arial" w:cs="Arial" w:eastAsia="Arial" w:hAnsi="Arial"/>
          <w:sz w:val="15"/>
          <w:szCs w:val="15"/>
          <w:color w:val="auto"/>
        </w:rPr>
        <w:t>MULTIMEDIA</w:t>
      </w:r>
      <w:r>
        <w:rPr>
          <w:sz w:val="20"/>
          <w:szCs w:val="20"/>
          <w:color w:val="auto"/>
        </w:rPr>
        <w:tab/>
      </w:r>
      <w:hyperlink r:id="rId58">
        <w:r>
          <w:rPr>
            <w:rFonts w:ascii="Arial" w:cs="Arial" w:eastAsia="Arial" w:hAnsi="Arial"/>
            <w:sz w:val="20"/>
            <w:szCs w:val="20"/>
            <w:color w:val="1B1B1B"/>
            <w:vertAlign w:val="superscript"/>
          </w:rPr>
          <w:t>VER+</w:t>
        </w:r>
      </w:hyperlink>
    </w:p>
    <w:p>
      <w:pPr>
        <w:sectPr>
          <w:pgSz w:w="12240" w:h="15840" w:orient="portrait"/>
          <w:cols w:equalWidth="0" w:num="2">
            <w:col w:w="7120" w:space="217"/>
            <w:col w:w="3223"/>
          </w:cols>
          <w:pgMar w:left="840" w:top="275" w:right="840" w:bottom="67" w:gutter="0" w:footer="0" w:header="0"/>
          <w:type w:val="continuous"/>
        </w:sectPr>
      </w:pP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color w:val="auto"/>
        </w:rPr>
        <w:t>"La situación debería ser al revés, estamos hablando de que una gran empresa llega a tener</w:t>
      </w:r>
    </w:p>
    <w:p>
      <w:pPr>
        <w:sectPr>
          <w:pgSz w:w="12240" w:h="15840" w:orient="portrait"/>
          <w:cols w:equalWidth="0" w:num="1">
            <w:col w:w="7080"/>
          </w:cols>
          <w:pgMar w:left="840" w:top="275" w:right="4320" w:bottom="67" w:gutter="0" w:footer="0" w:header="0"/>
          <w:type w:val="continuous"/>
        </w:sectPr>
      </w:pPr>
    </w:p>
    <w:p>
      <w:pPr>
        <w:spacing w:after="0" w:line="190"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http://www.altonivel.com.mx/34798­consultoras­y­pymes­el­gran­mito.html</w:t>
      </w:r>
      <w:r>
        <w:rPr>
          <w:sz w:val="20"/>
          <w:szCs w:val="20"/>
          <w:color w:val="auto"/>
        </w:rPr>
        <w:tab/>
      </w:r>
      <w:r>
        <w:rPr>
          <w:rFonts w:ascii="Arial" w:cs="Arial" w:eastAsia="Arial" w:hAnsi="Arial"/>
          <w:sz w:val="14"/>
          <w:szCs w:val="14"/>
          <w:color w:val="auto"/>
        </w:rPr>
        <w:t>1/4</w:t>
      </w:r>
    </w:p>
    <w:p>
      <w:pPr>
        <w:sectPr>
          <w:pgSz w:w="12240" w:h="15840" w:orient="portrait"/>
          <w:cols w:equalWidth="0" w:num="1">
            <w:col w:w="11200"/>
          </w:cols>
          <w:pgMar w:left="520" w:top="275" w:right="520" w:bottom="67" w:gutter="0" w:footer="0" w:header="0"/>
          <w:type w:val="continuous"/>
        </w:sectPr>
      </w:pPr>
    </w:p>
    <w:bookmarkStart w:id="1" w:name="page2"/>
    <w:bookmarkEnd w:id="1"/>
    <w:p>
      <w:pPr>
        <w:spacing w:after="0"/>
        <w:tabs>
          <w:tab w:leader="none" w:pos="3960" w:val="left"/>
        </w:tabs>
        <w:rPr>
          <w:sz w:val="20"/>
          <w:szCs w:val="20"/>
          <w:color w:val="auto"/>
        </w:rPr>
      </w:pPr>
      <w:r>
        <w:rPr>
          <w:rFonts w:ascii="Arial" w:cs="Arial" w:eastAsia="Arial" w:hAnsi="Arial"/>
          <w:sz w:val="15"/>
          <w:szCs w:val="15"/>
          <w:color w:val="auto"/>
        </w:rPr>
        <w:t>28/8/2015</w:t>
      </w:r>
      <w:r>
        <w:rPr>
          <w:sz w:val="20"/>
          <w:szCs w:val="20"/>
          <w:color w:val="auto"/>
        </w:rPr>
        <w:tab/>
      </w:r>
      <w:r>
        <w:rPr>
          <w:rFonts w:ascii="Arial" w:cs="Arial" w:eastAsia="Arial" w:hAnsi="Arial"/>
          <w:sz w:val="15"/>
          <w:szCs w:val="15"/>
          <w:color w:val="auto"/>
        </w:rPr>
        <w:t>Mitos y realidades de la consultoría para Pymes | Alto Nivel</w:t>
      </w:r>
    </w:p>
    <w:p>
      <w:pPr>
        <w:sectPr>
          <w:pgSz w:w="12240" w:h="15840" w:orient="portrait"/>
          <w:cols w:equalWidth="0" w:num="1">
            <w:col w:w="8000"/>
          </w:cols>
          <w:pgMar w:left="520" w:top="275" w:right="3720" w:bottom="67" w:gutter="0" w:footer="0" w:header="0"/>
        </w:sectPr>
      </w:pPr>
    </w:p>
    <w:p>
      <w:pPr>
        <w:spacing w:after="0" w:line="137" w:lineRule="exact"/>
        <w:rPr>
          <w:sz w:val="20"/>
          <w:szCs w:val="20"/>
          <w:color w:val="auto"/>
        </w:rPr>
      </w:pPr>
    </w:p>
    <w:p>
      <w:pPr>
        <w:jc w:val="both"/>
        <w:ind w:right="240"/>
        <w:spacing w:after="0" w:line="339" w:lineRule="auto"/>
        <w:rPr>
          <w:sz w:val="20"/>
          <w:szCs w:val="20"/>
          <w:color w:val="auto"/>
        </w:rPr>
      </w:pPr>
      <w:r>
        <w:rPr>
          <w:rFonts w:ascii="Arial" w:cs="Arial" w:eastAsia="Arial" w:hAnsi="Arial"/>
          <w:sz w:val="17"/>
          <w:szCs w:val="17"/>
          <w:color w:val="auto"/>
        </w:rPr>
        <w:t>arriba de 3 mil empleados en nómina, una Pyme con 10 o 20 empleados puede tener una gestión de sus capital humano mucho más personalizada, con menos inversión y para las consultoras… mucho menos chamba”, comenta el experto.</w:t>
      </w:r>
    </w:p>
    <w:p>
      <w:pPr>
        <w:spacing w:after="0" w:line="158" w:lineRule="exact"/>
        <w:rPr>
          <w:sz w:val="20"/>
          <w:szCs w:val="20"/>
          <w:color w:val="auto"/>
        </w:rPr>
      </w:pPr>
    </w:p>
    <w:p>
      <w:pPr>
        <w:ind w:right="1000"/>
        <w:spacing w:after="0" w:line="308" w:lineRule="auto"/>
        <w:rPr>
          <w:sz w:val="20"/>
          <w:szCs w:val="20"/>
          <w:color w:val="auto"/>
        </w:rPr>
      </w:pPr>
      <w:r>
        <w:rPr>
          <w:rFonts w:ascii="Arial" w:cs="Arial" w:eastAsia="Arial" w:hAnsi="Arial"/>
          <w:sz w:val="23"/>
          <w:szCs w:val="23"/>
          <w:color w:val="2B2827"/>
        </w:rPr>
        <w:t>¿Cuáles son los principales problemas de las Pymes y las consultoras?</w:t>
      </w:r>
    </w:p>
    <w:p>
      <w:pPr>
        <w:spacing w:after="0" w:line="34" w:lineRule="exact"/>
        <w:rPr>
          <w:sz w:val="20"/>
          <w:szCs w:val="20"/>
          <w:color w:val="auto"/>
        </w:rPr>
      </w:pPr>
    </w:p>
    <w:p>
      <w:pPr>
        <w:ind w:right="80"/>
        <w:spacing w:after="0" w:line="329" w:lineRule="auto"/>
        <w:rPr>
          <w:sz w:val="20"/>
          <w:szCs w:val="20"/>
          <w:color w:val="auto"/>
        </w:rPr>
      </w:pPr>
      <w:r>
        <w:rPr>
          <w:rFonts w:ascii="Arial" w:cs="Arial" w:eastAsia="Arial" w:hAnsi="Arial"/>
          <w:sz w:val="17"/>
          <w:szCs w:val="17"/>
          <w:color w:val="373737"/>
        </w:rPr>
        <w:t xml:space="preserve">El mito de los costos. </w:t>
      </w:r>
      <w:r>
        <w:rPr>
          <w:rFonts w:ascii="Arial" w:cs="Arial" w:eastAsia="Arial" w:hAnsi="Arial"/>
          <w:sz w:val="17"/>
          <w:szCs w:val="17"/>
          <w:color w:val="000000"/>
        </w:rPr>
        <w:t>La mayoría de los empresarios y emprendedores creen que solicitar</w:t>
      </w:r>
      <w:r>
        <w:rPr>
          <w:rFonts w:ascii="Arial" w:cs="Arial" w:eastAsia="Arial" w:hAnsi="Arial"/>
          <w:sz w:val="17"/>
          <w:szCs w:val="17"/>
          <w:color w:val="373737"/>
        </w:rPr>
        <w:t xml:space="preserve"> </w:t>
      </w:r>
      <w:r>
        <w:rPr>
          <w:rFonts w:ascii="Arial" w:cs="Arial" w:eastAsia="Arial" w:hAnsi="Arial"/>
          <w:sz w:val="17"/>
          <w:szCs w:val="17"/>
          <w:color w:val="000000"/>
        </w:rPr>
        <w:t>asesoramiento externo es un gasto y no una inversión. “En México no hay una cultura de pagarles a los consultores, por desgracia, el pequeño y mediano empresario es muy codo. Cree que pedir asesoría sólo involucra a las grandes empresas, las cuales pueden invertir miles de pesos. La mentalidad del emprendedor debe cambiar”, asegura Aguilar.</w:t>
      </w:r>
    </w:p>
    <w:p>
      <w:pPr>
        <w:spacing w:after="0" w:line="158" w:lineRule="exact"/>
        <w:rPr>
          <w:sz w:val="20"/>
          <w:szCs w:val="20"/>
          <w:color w:val="auto"/>
        </w:rPr>
      </w:pPr>
    </w:p>
    <w:p>
      <w:pPr>
        <w:ind w:right="60"/>
        <w:spacing w:after="0" w:line="294" w:lineRule="auto"/>
        <w:rPr>
          <w:sz w:val="20"/>
          <w:szCs w:val="20"/>
          <w:color w:val="auto"/>
        </w:rPr>
      </w:pPr>
      <w:r>
        <w:rPr>
          <w:rFonts w:ascii="Arial" w:cs="Arial" w:eastAsia="Arial" w:hAnsi="Arial"/>
          <w:sz w:val="17"/>
          <w:szCs w:val="17"/>
          <w:color w:val="373737"/>
        </w:rPr>
        <w:t xml:space="preserve">El mito del saber. </w:t>
      </w:r>
      <w:r>
        <w:rPr>
          <w:rFonts w:ascii="Arial" w:cs="Arial" w:eastAsia="Arial" w:hAnsi="Arial"/>
          <w:sz w:val="17"/>
          <w:szCs w:val="17"/>
          <w:color w:val="000000"/>
        </w:rPr>
        <w:t>“Creen que no hay nadie que les enseñe algo nuevo, creen que el dueño</w:t>
      </w:r>
      <w:r>
        <w:rPr>
          <w:rFonts w:ascii="Arial" w:cs="Arial" w:eastAsia="Arial" w:hAnsi="Arial"/>
          <w:sz w:val="17"/>
          <w:szCs w:val="17"/>
          <w:color w:val="373737"/>
        </w:rPr>
        <w:t xml:space="preserve"> </w:t>
      </w:r>
      <w:r>
        <w:rPr>
          <w:rFonts w:ascii="Arial" w:cs="Arial" w:eastAsia="Arial" w:hAnsi="Arial"/>
          <w:sz w:val="17"/>
          <w:szCs w:val="17"/>
          <w:color w:val="000000"/>
        </w:rPr>
        <w:t>de la empresa siempre sabe todo”, comenta el experto. Uno de los grandes problemas de las Pymes es la falta de conocimiento en temas de gestión de capital humano, inversión, comportamiento del mercado y administración de su empresa.</w:t>
      </w:r>
    </w:p>
    <w:p>
      <w:pPr>
        <w:spacing w:after="0" w:line="167" w:lineRule="exact"/>
        <w:rPr>
          <w:sz w:val="20"/>
          <w:szCs w:val="20"/>
          <w:color w:val="auto"/>
        </w:rPr>
      </w:pPr>
    </w:p>
    <w:p>
      <w:pPr>
        <w:ind w:right="40"/>
        <w:spacing w:after="0" w:line="289" w:lineRule="auto"/>
        <w:rPr>
          <w:sz w:val="20"/>
          <w:szCs w:val="20"/>
          <w:color w:val="auto"/>
        </w:rPr>
      </w:pPr>
      <w:r>
        <w:rPr>
          <w:rFonts w:ascii="Arial" w:cs="Arial" w:eastAsia="Arial" w:hAnsi="Arial"/>
          <w:sz w:val="17"/>
          <w:szCs w:val="17"/>
          <w:color w:val="auto"/>
        </w:rPr>
        <w:t>“Los empresarios creen que las decisiones se toman por certeza propia, creen que sólo ellos, como dueños, tienen el poder de decidir sobre el futuro de las empresas, aunque esto involucre decisiones complejas, de las cuales, crecen de conocimiento. Las pequeñas y medianas empresas deberían de ser mucho más flexibles, el gran problema, es que a veces actúan peor que las grandes”.</w:t>
      </w:r>
    </w:p>
    <w:p>
      <w:pPr>
        <w:spacing w:after="0" w:line="177" w:lineRule="exact"/>
        <w:rPr>
          <w:sz w:val="20"/>
          <w:szCs w:val="20"/>
          <w:color w:val="auto"/>
        </w:rPr>
      </w:pPr>
    </w:p>
    <w:p>
      <w:pPr>
        <w:spacing w:after="0" w:line="327" w:lineRule="auto"/>
        <w:rPr>
          <w:sz w:val="20"/>
          <w:szCs w:val="20"/>
          <w:color w:val="auto"/>
        </w:rPr>
      </w:pPr>
      <w:r>
        <w:rPr>
          <w:rFonts w:ascii="Arial" w:cs="Arial" w:eastAsia="Arial" w:hAnsi="Arial"/>
          <w:sz w:val="17"/>
          <w:szCs w:val="17"/>
          <w:color w:val="373737"/>
        </w:rPr>
        <w:t xml:space="preserve">El miedo al cambio. </w:t>
      </w:r>
      <w:r>
        <w:rPr>
          <w:rFonts w:ascii="Arial" w:cs="Arial" w:eastAsia="Arial" w:hAnsi="Arial"/>
          <w:sz w:val="17"/>
          <w:szCs w:val="17"/>
          <w:color w:val="000000"/>
        </w:rPr>
        <w:t>Bien dicen que para estar y competir en el mercado, hay que tener el</w:t>
      </w:r>
      <w:r>
        <w:rPr>
          <w:rFonts w:ascii="Arial" w:cs="Arial" w:eastAsia="Arial" w:hAnsi="Arial"/>
          <w:sz w:val="17"/>
          <w:szCs w:val="17"/>
          <w:color w:val="373737"/>
        </w:rPr>
        <w:t xml:space="preserve"> </w:t>
      </w:r>
      <w:r>
        <w:rPr>
          <w:rFonts w:ascii="Arial" w:cs="Arial" w:eastAsia="Arial" w:hAnsi="Arial"/>
          <w:sz w:val="17"/>
          <w:szCs w:val="17"/>
          <w:color w:val="000000"/>
        </w:rPr>
        <w:t>factor diferenciador y para la pequeña y mediana empresa, es lo mismo. Por desgracia, el empresario o emprendedor, lo último que quiere es saber de cambios, el miedo a cambiar de giro o cambiar de producto es mucho más grande que ver pérdidas cada mes. De acuerdo con los expertos, la alta competencia de las Pymes, llegan a afectarlas a tal grado que muchas de ellas no duran más de dos años en el mercado.</w:t>
      </w:r>
    </w:p>
    <w:p>
      <w:pPr>
        <w:spacing w:after="0" w:line="200" w:lineRule="exact"/>
        <w:rPr>
          <w:sz w:val="20"/>
          <w:szCs w:val="20"/>
          <w:color w:val="auto"/>
        </w:rPr>
      </w:pPr>
      <w:r>
        <w:rPr>
          <w:sz w:val="20"/>
          <w:szCs w:val="20"/>
          <w:color w:val="auto"/>
        </w:rPr>
        <w:br w:type="column"/>
      </w:r>
    </w:p>
    <w:p>
      <w:pPr>
        <w:spacing w:after="0" w:line="230" w:lineRule="exact"/>
        <w:rPr>
          <w:sz w:val="20"/>
          <w:szCs w:val="20"/>
          <w:color w:val="auto"/>
        </w:rPr>
      </w:pPr>
    </w:p>
    <w:p>
      <w:pPr>
        <w:ind w:left="180"/>
        <w:spacing w:after="0"/>
        <w:rPr>
          <w:rFonts w:ascii="Arial" w:cs="Arial" w:eastAsia="Arial" w:hAnsi="Arial"/>
          <w:sz w:val="18"/>
          <w:szCs w:val="18"/>
          <w:color w:val="9A9A9A"/>
        </w:rPr>
      </w:pPr>
      <w:hyperlink r:id="rId59">
        <w:r>
          <w:rPr>
            <w:rFonts w:ascii="Arial" w:cs="Arial" w:eastAsia="Arial" w:hAnsi="Arial"/>
            <w:sz w:val="18"/>
            <w:szCs w:val="18"/>
            <w:color w:val="9A9A9A"/>
          </w:rPr>
          <w:t>Jorge Ramos habl…</w:t>
        </w:r>
      </w:hyperlink>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-217170</wp:posOffset>
            </wp:positionV>
            <wp:extent cx="1847850" cy="6705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extLst>
                    </a:blip>
                    <a:srcRect/>
                    <a:stretch>
                      <a:fillRect/>
                    </a:stretch>
                  </pic:blipFill>
                  <pic:spPr bwMode="auto">
                    <a:xfrm>
                      <a:off x="0" y="0"/>
                      <a:ext cx="1847850" cy="6705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right="260"/>
        <w:spacing w:after="0" w:line="254" w:lineRule="auto"/>
        <w:rPr>
          <w:rFonts w:ascii="Arial" w:cs="Arial" w:eastAsia="Arial" w:hAnsi="Arial"/>
          <w:sz w:val="15"/>
          <w:szCs w:val="15"/>
          <w:color w:val="3D3D3D"/>
        </w:rPr>
      </w:pPr>
      <w:hyperlink r:id="rId61">
        <w:r>
          <w:rPr>
            <w:rFonts w:ascii="Arial" w:cs="Arial" w:eastAsia="Arial" w:hAnsi="Arial"/>
            <w:sz w:val="15"/>
            <w:szCs w:val="15"/>
            <w:color w:val="3D3D3D"/>
          </w:rPr>
          <w:t>El candidato republicano defendió su</w:t>
        </w:r>
      </w:hyperlink>
      <w:r>
        <w:rPr>
          <w:rFonts w:ascii="Arial" w:cs="Arial" w:eastAsia="Arial" w:hAnsi="Arial"/>
          <w:sz w:val="15"/>
          <w:szCs w:val="15"/>
          <w:color w:val="3D3D3D"/>
        </w:rPr>
        <w:t xml:space="preserve"> </w:t>
      </w:r>
      <w:hyperlink r:id="rId61">
        <w:r>
          <w:rPr>
            <w:rFonts w:ascii="Arial" w:cs="Arial" w:eastAsia="Arial" w:hAnsi="Arial"/>
            <w:sz w:val="15"/>
            <w:szCs w:val="15"/>
            <w:color w:val="3D3D3D"/>
          </w:rPr>
          <w:t>decisión de expulsar de una conferencia</w:t>
        </w:r>
      </w:hyperlink>
      <w:r>
        <w:rPr>
          <w:rFonts w:ascii="Arial" w:cs="Arial" w:eastAsia="Arial" w:hAnsi="Arial"/>
          <w:sz w:val="15"/>
          <w:szCs w:val="15"/>
          <w:color w:val="3D3D3D"/>
        </w:rPr>
        <w:t xml:space="preserve"> </w:t>
      </w:r>
      <w:hyperlink r:id="rId61">
        <w:r>
          <w:rPr>
            <w:rFonts w:ascii="Arial" w:cs="Arial" w:eastAsia="Arial" w:hAnsi="Arial"/>
            <w:sz w:val="15"/>
            <w:szCs w:val="15"/>
            <w:color w:val="3D3D3D"/>
          </w:rPr>
          <w:t>al presentador de Univisión, cuando</w:t>
        </w:r>
      </w:hyperlink>
      <w:r>
        <w:rPr>
          <w:rFonts w:ascii="Arial" w:cs="Arial" w:eastAsia="Arial" w:hAnsi="Arial"/>
          <w:sz w:val="15"/>
          <w:szCs w:val="15"/>
          <w:color w:val="3D3D3D"/>
        </w:rPr>
        <w:t xml:space="preserve"> </w:t>
      </w:r>
      <w:hyperlink r:id="rId61">
        <w:r>
          <w:rPr>
            <w:rFonts w:ascii="Arial" w:cs="Arial" w:eastAsia="Arial" w:hAnsi="Arial"/>
            <w:sz w:val="15"/>
            <w:szCs w:val="15"/>
            <w:color w:val="3D3D3D"/>
          </w:rPr>
          <w:t>trataba de hacer una pregunta.</w:t>
        </w:r>
      </w:hyperlink>
    </w:p>
    <w:p>
      <w:pPr>
        <w:spacing w:after="0" w:line="141" w:lineRule="exact"/>
        <w:rPr>
          <w:rFonts w:ascii="Arial" w:cs="Arial" w:eastAsia="Arial" w:hAnsi="Arial"/>
          <w:sz w:val="15"/>
          <w:szCs w:val="15"/>
          <w:color w:val="3D3D3D"/>
        </w:rPr>
      </w:pPr>
    </w:p>
    <w:p>
      <w:pPr>
        <w:spacing w:after="0"/>
        <w:tabs>
          <w:tab w:leader="none" w:pos="1120" w:val="left"/>
          <w:tab w:leader="none" w:pos="1480" w:val="left"/>
          <w:tab w:leader="none" w:pos="2620" w:val="left"/>
        </w:tabs>
        <w:rPr>
          <w:rFonts w:ascii="Arial" w:cs="Arial" w:eastAsia="Arial" w:hAnsi="Arial"/>
          <w:sz w:val="13"/>
          <w:szCs w:val="13"/>
          <w:color w:val="1B1B1B"/>
        </w:rPr>
      </w:pPr>
      <w:r>
        <w:rPr>
          <w:rFonts w:ascii="Arial" w:cs="Arial" w:eastAsia="Arial" w:hAnsi="Arial"/>
          <w:sz w:val="16"/>
          <w:szCs w:val="16"/>
          <w:color w:val="2B2827"/>
        </w:rPr>
        <w:t>VIDEOS</w:t>
      </w:r>
      <w:r>
        <w:rPr>
          <w:sz w:val="20"/>
          <w:szCs w:val="20"/>
          <w:color w:val="auto"/>
        </w:rPr>
        <w:tab/>
      </w:r>
      <w:r>
        <w:rPr>
          <w:rFonts w:ascii="Arial" w:cs="Arial" w:eastAsia="Arial" w:hAnsi="Arial"/>
          <w:sz w:val="13"/>
          <w:szCs w:val="13"/>
          <w:color w:val="1B1B1B"/>
        </w:rPr>
        <w:t>ver+</w:t>
      </w:r>
      <w:r>
        <w:rPr>
          <w:sz w:val="20"/>
          <w:szCs w:val="20"/>
          <w:color w:val="auto"/>
        </w:rPr>
        <w:tab/>
      </w:r>
      <w:r>
        <w:rPr>
          <w:rFonts w:ascii="Arial" w:cs="Arial" w:eastAsia="Arial" w:hAnsi="Arial"/>
          <w:sz w:val="16"/>
          <w:szCs w:val="16"/>
          <w:color w:val="2B2827"/>
        </w:rPr>
        <w:t>GALERÍA</w:t>
      </w:r>
      <w:r>
        <w:rPr>
          <w:sz w:val="20"/>
          <w:szCs w:val="20"/>
          <w:color w:val="auto"/>
        </w:rPr>
        <w:tab/>
      </w:r>
      <w:hyperlink r:id="rId62">
        <w:r>
          <w:rPr>
            <w:rFonts w:ascii="Arial" w:cs="Arial" w:eastAsia="Arial" w:hAnsi="Arial"/>
            <w:sz w:val="13"/>
            <w:szCs w:val="13"/>
            <w:color w:val="1B1B1B"/>
          </w:rPr>
          <w:t>ver+</w:t>
        </w:r>
      </w:hyperlink>
    </w:p>
    <w:p>
      <w:pPr>
        <w:spacing w:after="0" w:line="200" w:lineRule="exact"/>
        <w:rPr>
          <w:rFonts w:ascii="Arial" w:cs="Arial" w:eastAsia="Arial" w:hAnsi="Arial"/>
          <w:sz w:val="15"/>
          <w:szCs w:val="15"/>
          <w:color w:val="3D3D3D"/>
        </w:rPr>
      </w:pPr>
      <w:r>
        <w:rPr>
          <w:rFonts w:ascii="Arial" w:cs="Arial" w:eastAsia="Arial" w:hAnsi="Arial"/>
          <w:sz w:val="15"/>
          <w:szCs w:val="15"/>
          <w:color w:val="3D3D3D"/>
        </w:rPr>
        <w:drawing>
          <wp:anchor simplePos="0" relativeHeight="251657728" behindDoc="1" locked="0" layoutInCell="0" allowOverlap="1">
            <wp:simplePos x="0" y="0"/>
            <wp:positionH relativeFrom="column">
              <wp:posOffset>-102870</wp:posOffset>
            </wp:positionH>
            <wp:positionV relativeFrom="paragraph">
              <wp:posOffset>19050</wp:posOffset>
            </wp:positionV>
            <wp:extent cx="2052955" cy="6159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extLst>
                    </a:blip>
                    <a:srcRect/>
                    <a:stretch>
                      <a:fillRect/>
                    </a:stretch>
                  </pic:blipFill>
                  <pic:spPr bwMode="auto">
                    <a:xfrm>
                      <a:off x="0" y="0"/>
                      <a:ext cx="2052955" cy="615950"/>
                    </a:xfrm>
                    <a:prstGeom prst="rect">
                      <a:avLst/>
                    </a:prstGeom>
                    <a:noFill/>
                  </pic:spPr>
                </pic:pic>
              </a:graphicData>
            </a:graphic>
          </wp:anchor>
        </w:drawing>
      </w:r>
    </w:p>
    <w:p>
      <w:pPr>
        <w:spacing w:after="0" w:line="200" w:lineRule="exact"/>
        <w:rPr>
          <w:rFonts w:ascii="Arial" w:cs="Arial" w:eastAsia="Arial" w:hAnsi="Arial"/>
          <w:sz w:val="15"/>
          <w:szCs w:val="15"/>
          <w:color w:val="3D3D3D"/>
        </w:rPr>
      </w:pPr>
    </w:p>
    <w:p>
      <w:pPr>
        <w:spacing w:after="0" w:line="200" w:lineRule="exact"/>
        <w:rPr>
          <w:rFonts w:ascii="Arial" w:cs="Arial" w:eastAsia="Arial" w:hAnsi="Arial"/>
          <w:sz w:val="15"/>
          <w:szCs w:val="15"/>
          <w:color w:val="3D3D3D"/>
        </w:rPr>
      </w:pPr>
    </w:p>
    <w:p>
      <w:pPr>
        <w:spacing w:after="0" w:line="200" w:lineRule="exact"/>
        <w:rPr>
          <w:rFonts w:ascii="Arial" w:cs="Arial" w:eastAsia="Arial" w:hAnsi="Arial"/>
          <w:sz w:val="15"/>
          <w:szCs w:val="15"/>
          <w:color w:val="3D3D3D"/>
        </w:rPr>
      </w:pPr>
    </w:p>
    <w:p>
      <w:pPr>
        <w:spacing w:after="0" w:line="236" w:lineRule="exact"/>
        <w:rPr>
          <w:rFonts w:ascii="Arial" w:cs="Arial" w:eastAsia="Arial" w:hAnsi="Arial"/>
          <w:sz w:val="15"/>
          <w:szCs w:val="15"/>
          <w:color w:val="3D3D3D"/>
        </w:rPr>
      </w:pPr>
    </w:p>
    <w:p>
      <w:pPr>
        <w:spacing w:after="0"/>
        <w:tabs>
          <w:tab w:leader="none" w:pos="1480" w:val="left"/>
        </w:tabs>
        <w:rPr>
          <w:rFonts w:ascii="Arial" w:cs="Arial" w:eastAsia="Arial" w:hAnsi="Arial"/>
          <w:sz w:val="13"/>
          <w:szCs w:val="13"/>
          <w:color w:val="auto"/>
        </w:rPr>
      </w:pPr>
      <w:hyperlink r:id="rId64">
        <w:r>
          <w:rPr>
            <w:rFonts w:ascii="Arial" w:cs="Arial" w:eastAsia="Arial" w:hAnsi="Arial"/>
            <w:sz w:val="13"/>
            <w:szCs w:val="13"/>
            <w:color w:val="auto"/>
          </w:rPr>
          <w:t>No hay conflicto de</w:t>
        </w:r>
      </w:hyperlink>
      <w:r>
        <w:rPr>
          <w:rFonts w:ascii="Arial" w:cs="Arial" w:eastAsia="Arial" w:hAnsi="Arial"/>
          <w:sz w:val="13"/>
          <w:szCs w:val="13"/>
          <w:color w:val="auto"/>
        </w:rPr>
        <w:tab/>
      </w:r>
      <w:hyperlink r:id="rId65">
        <w:r>
          <w:rPr>
            <w:rFonts w:ascii="Arial" w:cs="Arial" w:eastAsia="Arial" w:hAnsi="Arial"/>
            <w:sz w:val="13"/>
            <w:szCs w:val="13"/>
            <w:color w:val="auto"/>
          </w:rPr>
          <w:t>Fidel Castro: EU debe</w:t>
        </w:r>
      </w:hyperlink>
    </w:p>
    <w:p>
      <w:pPr>
        <w:spacing w:after="0" w:line="19" w:lineRule="exact"/>
        <w:rPr>
          <w:sz w:val="20"/>
          <w:szCs w:val="20"/>
          <w:color w:val="auto"/>
        </w:rPr>
      </w:pPr>
    </w:p>
    <w:p>
      <w:pPr>
        <w:spacing w:after="0"/>
        <w:tabs>
          <w:tab w:leader="none" w:pos="1480" w:val="left"/>
        </w:tabs>
        <w:rPr>
          <w:rFonts w:ascii="Arial" w:cs="Arial" w:eastAsia="Arial" w:hAnsi="Arial"/>
          <w:sz w:val="13"/>
          <w:szCs w:val="13"/>
          <w:color w:val="auto"/>
        </w:rPr>
      </w:pPr>
      <w:hyperlink r:id="rId64">
        <w:r>
          <w:rPr>
            <w:rFonts w:ascii="Arial" w:cs="Arial" w:eastAsia="Arial" w:hAnsi="Arial"/>
            <w:sz w:val="13"/>
            <w:szCs w:val="13"/>
            <w:color w:val="auto"/>
          </w:rPr>
          <w:t>interés en compra de</w:t>
        </w:r>
      </w:hyperlink>
      <w:r>
        <w:rPr>
          <w:rFonts w:ascii="Arial" w:cs="Arial" w:eastAsia="Arial" w:hAnsi="Arial"/>
          <w:sz w:val="13"/>
          <w:szCs w:val="13"/>
          <w:color w:val="auto"/>
        </w:rPr>
        <w:tab/>
      </w:r>
      <w:hyperlink r:id="rId65">
        <w:r>
          <w:rPr>
            <w:rFonts w:ascii="Arial" w:cs="Arial" w:eastAsia="Arial" w:hAnsi="Arial"/>
            <w:sz w:val="13"/>
            <w:szCs w:val="13"/>
            <w:color w:val="auto"/>
          </w:rPr>
          <w:t>cuantiosa</w:t>
        </w:r>
      </w:hyperlink>
    </w:p>
    <w:p>
      <w:pPr>
        <w:spacing w:after="0" w:line="1" w:lineRule="exact"/>
        <w:rPr>
          <w:sz w:val="20"/>
          <w:szCs w:val="20"/>
          <w:color w:val="auto"/>
        </w:rPr>
      </w:pPr>
    </w:p>
    <w:p>
      <w:pPr>
        <w:spacing w:after="0"/>
        <w:tabs>
          <w:tab w:leader="none" w:pos="1480" w:val="left"/>
        </w:tabs>
        <w:rPr>
          <w:rFonts w:ascii="Arial" w:cs="Arial" w:eastAsia="Arial" w:hAnsi="Arial"/>
          <w:sz w:val="13"/>
          <w:szCs w:val="13"/>
          <w:color w:val="auto"/>
        </w:rPr>
      </w:pPr>
      <w:hyperlink r:id="rId64">
        <w:r>
          <w:rPr>
            <w:rFonts w:ascii="Arial" w:cs="Arial" w:eastAsia="Arial" w:hAnsi="Arial"/>
            <w:sz w:val="13"/>
            <w:szCs w:val="13"/>
            <w:color w:val="auto"/>
          </w:rPr>
          <w:t>casas: SFP</w:t>
        </w:r>
      </w:hyperlink>
      <w:r>
        <w:rPr>
          <w:rFonts w:ascii="Arial" w:cs="Arial" w:eastAsia="Arial" w:hAnsi="Arial"/>
          <w:sz w:val="13"/>
          <w:szCs w:val="13"/>
          <w:color w:val="auto"/>
        </w:rPr>
        <w:tab/>
      </w:r>
      <w:hyperlink r:id="rId65">
        <w:r>
          <w:rPr>
            <w:rFonts w:ascii="Arial" w:cs="Arial" w:eastAsia="Arial" w:hAnsi="Arial"/>
            <w:sz w:val="13"/>
            <w:szCs w:val="13"/>
            <w:color w:val="auto"/>
          </w:rPr>
          <w:t>indemnización a Cuba</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1100"/>
        <w:spacing w:after="0"/>
        <w:tabs>
          <w:tab w:leader="none" w:pos="2680" w:val="left"/>
        </w:tabs>
        <w:rPr>
          <w:rFonts w:ascii="Arial" w:cs="Arial" w:eastAsia="Arial" w:hAnsi="Arial"/>
          <w:sz w:val="24"/>
          <w:szCs w:val="24"/>
          <w:color w:val="1B1B1B"/>
          <w:vertAlign w:val="superscript"/>
        </w:rPr>
      </w:pPr>
      <w:r>
        <w:rPr>
          <w:rFonts w:ascii="Arial" w:cs="Arial" w:eastAsia="Arial" w:hAnsi="Arial"/>
          <w:sz w:val="17"/>
          <w:szCs w:val="17"/>
          <w:color w:val="auto"/>
        </w:rPr>
        <w:t>OPINIÓN</w:t>
      </w:r>
      <w:r>
        <w:rPr>
          <w:sz w:val="20"/>
          <w:szCs w:val="20"/>
          <w:color w:val="auto"/>
        </w:rPr>
        <w:tab/>
      </w:r>
      <w:hyperlink r:id="rId66">
        <w:r>
          <w:rPr>
            <w:rFonts w:ascii="Arial" w:cs="Arial" w:eastAsia="Arial" w:hAnsi="Arial"/>
            <w:sz w:val="24"/>
            <w:szCs w:val="24"/>
            <w:color w:val="1B1B1B"/>
            <w:vertAlign w:val="superscript"/>
          </w:rPr>
          <w:t>VER+</w:t>
        </w:r>
      </w:hyperlink>
    </w:p>
    <w:p>
      <w:pPr>
        <w:ind w:left="1100"/>
        <w:spacing w:after="0"/>
        <w:tabs>
          <w:tab w:leader="none" w:pos="2680" w:val="left"/>
        </w:tabs>
        <w:rPr>
          <w:sz w:val="20"/>
          <w:szCs w:val="20"/>
          <w:color w:val="auto"/>
        </w:rPr>
        <w:sectPr>
          <w:pgSz w:w="12240" w:h="15840" w:orient="portrait"/>
          <w:cols w:equalWidth="0" w:num="2">
            <w:col w:w="7120" w:space="380"/>
            <w:col w:w="3020"/>
          </w:cols>
          <w:pgMar w:left="840" w:top="275" w:right="880" w:bottom="67" w:gutter="0" w:footer="0" w:header="0"/>
          <w:type w:val="continuous"/>
        </w:sect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-38735</wp:posOffset>
            </wp:positionV>
            <wp:extent cx="1670050" cy="9855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extLst>
                    </a:blip>
                    <a:srcRect/>
                    <a:stretch>
                      <a:fillRect/>
                    </a:stretch>
                  </pic:blipFill>
                  <pic:spPr bwMode="auto">
                    <a:xfrm>
                      <a:off x="0" y="0"/>
                      <a:ext cx="1670050" cy="985520"/>
                    </a:xfrm>
                    <a:prstGeom prst="rect">
                      <a:avLst/>
                    </a:prstGeom>
                    <a:noFill/>
                  </pic:spPr>
                </pic:pic>
              </a:graphicData>
            </a:graphic>
          </wp:anchor>
        </w:drawing>
      </w:r>
    </w:p>
    <w:p>
      <w:pPr>
        <w:spacing w:after="0" w:line="168" w:lineRule="exact"/>
        <w:rPr>
          <w:sz w:val="20"/>
          <w:szCs w:val="20"/>
          <w:color w:val="auto"/>
        </w:rPr>
      </w:pPr>
    </w:p>
    <w:p>
      <w:pPr>
        <w:spacing w:after="0"/>
        <w:rPr>
          <w:sz w:val="20"/>
          <w:szCs w:val="20"/>
          <w:color w:val="auto"/>
        </w:rPr>
      </w:pPr>
      <w:r>
        <w:rPr>
          <w:rFonts w:ascii="Arial" w:cs="Arial" w:eastAsia="Arial" w:hAnsi="Arial"/>
          <w:sz w:val="23"/>
          <w:szCs w:val="23"/>
          <w:color w:val="2B2827"/>
        </w:rPr>
        <w:t>Pero</w:t>
      </w:r>
      <w:r>
        <w:rPr>
          <w:rFonts w:ascii="Times New Roman" w:cs="Times New Roman" w:eastAsia="Times New Roman" w:hAnsi="Times New Roman"/>
          <w:sz w:val="23"/>
          <w:szCs w:val="23"/>
          <w:color w:val="2B2827"/>
        </w:rPr>
        <w:t>…</w:t>
      </w:r>
      <w:r>
        <w:rPr>
          <w:rFonts w:ascii="Arial" w:cs="Arial" w:eastAsia="Arial" w:hAnsi="Arial"/>
          <w:sz w:val="23"/>
          <w:szCs w:val="23"/>
          <w:color w:val="2B2827"/>
        </w:rPr>
        <w:t xml:space="preserve"> ¿Qué tan redituable es asesorarse cuando eres una Pyme?</w:t>
      </w:r>
    </w:p>
    <w:p>
      <w:pPr>
        <w:spacing w:after="0" w:line="150" w:lineRule="exact"/>
        <w:rPr>
          <w:sz w:val="20"/>
          <w:szCs w:val="20"/>
          <w:color w:val="auto"/>
        </w:rPr>
      </w:pPr>
    </w:p>
    <w:p>
      <w:pPr>
        <w:ind w:right="40"/>
        <w:spacing w:after="0" w:line="332" w:lineRule="auto"/>
        <w:rPr>
          <w:sz w:val="20"/>
          <w:szCs w:val="20"/>
          <w:color w:val="auto"/>
        </w:rPr>
      </w:pPr>
      <w:r>
        <w:rPr>
          <w:rFonts w:ascii="Arial" w:cs="Arial" w:eastAsia="Arial" w:hAnsi="Arial"/>
          <w:sz w:val="17"/>
          <w:szCs w:val="17"/>
          <w:color w:val="auto"/>
        </w:rPr>
        <w:t xml:space="preserve">Definitivamente es una inversión, comenta Aguilar Valenzuela. De acuerdo con investigaciones realizadas por </w:t>
      </w:r>
      <w:r>
        <w:rPr>
          <w:rFonts w:ascii="Arial" w:cs="Arial" w:eastAsia="Arial" w:hAnsi="Arial"/>
          <w:sz w:val="17"/>
          <w:szCs w:val="17"/>
          <w:color w:val="373737"/>
        </w:rPr>
        <w:t>AltoNivel.com.mx</w:t>
      </w:r>
      <w:r>
        <w:rPr>
          <w:rFonts w:ascii="Arial" w:cs="Arial" w:eastAsia="Arial" w:hAnsi="Arial"/>
          <w:sz w:val="17"/>
          <w:szCs w:val="17"/>
          <w:color w:val="auto"/>
        </w:rPr>
        <w:t>, las empresas consultoras llegan a cobrar entre 15 y 40 mil pesos por asesorar a una pequeña y mediana empresa. Sin embargo, asegura el experto, es un riesgo que se debe correr.</w:t>
      </w:r>
    </w:p>
    <w:p>
      <w:pPr>
        <w:spacing w:after="0" w:line="154" w:lineRule="exact"/>
        <w:rPr>
          <w:sz w:val="20"/>
          <w:szCs w:val="20"/>
          <w:color w:val="auto"/>
        </w:rPr>
      </w:pPr>
    </w:p>
    <w:p>
      <w:pPr>
        <w:ind w:right="180"/>
        <w:spacing w:after="0" w:line="294" w:lineRule="auto"/>
        <w:rPr>
          <w:sz w:val="20"/>
          <w:szCs w:val="20"/>
          <w:color w:val="auto"/>
        </w:rPr>
      </w:pPr>
      <w:r>
        <w:rPr>
          <w:rFonts w:ascii="Arial" w:cs="Arial" w:eastAsia="Arial" w:hAnsi="Arial"/>
          <w:sz w:val="17"/>
          <w:szCs w:val="17"/>
          <w:color w:val="auto"/>
        </w:rPr>
        <w:t xml:space="preserve">“Las Pymes tienen un problema de </w:t>
      </w:r>
      <w:r>
        <w:rPr>
          <w:rFonts w:ascii="Arial" w:cs="Arial" w:eastAsia="Arial" w:hAnsi="Arial"/>
          <w:sz w:val="17"/>
          <w:szCs w:val="17"/>
          <w:color w:val="373737"/>
        </w:rPr>
        <w:t>reclutamiento</w:t>
      </w:r>
      <w:r>
        <w:rPr>
          <w:rFonts w:ascii="Arial" w:cs="Arial" w:eastAsia="Arial" w:hAnsi="Arial"/>
          <w:sz w:val="17"/>
          <w:szCs w:val="17"/>
          <w:color w:val="auto"/>
        </w:rPr>
        <w:t xml:space="preserve">, de servicios, de compensaciones para sus trabajadores, hay un retraso en la operación. Las Pymes deberían de estar trabajando en ser mucho más </w:t>
      </w:r>
      <w:r>
        <w:rPr>
          <w:rFonts w:ascii="Arial" w:cs="Arial" w:eastAsia="Arial" w:hAnsi="Arial"/>
          <w:sz w:val="17"/>
          <w:szCs w:val="17"/>
          <w:color w:val="373737"/>
        </w:rPr>
        <w:t>atractivas</w:t>
      </w:r>
      <w:r>
        <w:rPr>
          <w:rFonts w:ascii="Arial" w:cs="Arial" w:eastAsia="Arial" w:hAnsi="Arial"/>
          <w:sz w:val="17"/>
          <w:szCs w:val="17"/>
          <w:color w:val="auto"/>
        </w:rPr>
        <w:t xml:space="preserve"> para el trabajador y para el cliente”, indica el consultor con experiencia internacional.</w:t>
      </w:r>
    </w:p>
    <w:p>
      <w:pPr>
        <w:spacing w:after="0" w:line="174" w:lineRule="exact"/>
        <w:rPr>
          <w:sz w:val="20"/>
          <w:szCs w:val="20"/>
          <w:color w:val="auto"/>
        </w:rPr>
      </w:pPr>
    </w:p>
    <w:p>
      <w:pPr>
        <w:spacing w:after="0" w:line="325" w:lineRule="auto"/>
        <w:rPr>
          <w:sz w:val="20"/>
          <w:szCs w:val="20"/>
          <w:color w:val="auto"/>
        </w:rPr>
      </w:pPr>
      <w:r>
        <w:rPr>
          <w:rFonts w:ascii="Arial" w:cs="Arial" w:eastAsia="Arial" w:hAnsi="Arial"/>
          <w:sz w:val="17"/>
          <w:szCs w:val="17"/>
          <w:color w:val="auto"/>
        </w:rPr>
        <w:t xml:space="preserve">“Uno de los grandes problemas de las Pymes son su talento. Yo trabajé en </w:t>
      </w:r>
      <w:r>
        <w:rPr>
          <w:rFonts w:ascii="Arial" w:cs="Arial" w:eastAsia="Arial" w:hAnsi="Arial"/>
          <w:sz w:val="17"/>
          <w:szCs w:val="17"/>
          <w:color w:val="373737"/>
        </w:rPr>
        <w:t>Banco</w:t>
      </w:r>
      <w:r>
        <w:rPr>
          <w:rFonts w:ascii="Arial" w:cs="Arial" w:eastAsia="Arial" w:hAnsi="Arial"/>
          <w:sz w:val="17"/>
          <w:szCs w:val="17"/>
          <w:color w:val="auto"/>
        </w:rPr>
        <w:t xml:space="preserve"> </w:t>
      </w:r>
      <w:r>
        <w:rPr>
          <w:rFonts w:ascii="Arial" w:cs="Arial" w:eastAsia="Arial" w:hAnsi="Arial"/>
          <w:sz w:val="17"/>
          <w:szCs w:val="17"/>
          <w:color w:val="373737"/>
        </w:rPr>
        <w:t xml:space="preserve">Santander </w:t>
      </w:r>
      <w:r>
        <w:rPr>
          <w:rFonts w:ascii="Arial" w:cs="Arial" w:eastAsia="Arial" w:hAnsi="Arial"/>
          <w:sz w:val="17"/>
          <w:szCs w:val="17"/>
          <w:color w:val="000000"/>
        </w:rPr>
        <w:t>cuando recién llegó a México (…) para hacer que el talento de la competencia se</w:t>
      </w:r>
      <w:r>
        <w:rPr>
          <w:rFonts w:ascii="Arial" w:cs="Arial" w:eastAsia="Arial" w:hAnsi="Arial"/>
          <w:sz w:val="17"/>
          <w:szCs w:val="17"/>
          <w:color w:val="373737"/>
        </w:rPr>
        <w:t xml:space="preserve"> </w:t>
      </w:r>
      <w:r>
        <w:rPr>
          <w:rFonts w:ascii="Arial" w:cs="Arial" w:eastAsia="Arial" w:hAnsi="Arial"/>
          <w:sz w:val="17"/>
          <w:szCs w:val="17"/>
          <w:color w:val="000000"/>
        </w:rPr>
        <w:t>fuera con nosotros, teníamos que pagarles mucho más, el banco no era conocido. Pero qué pasó después… ahí está el banco, esa es la inversión que una Pyme debe seguir. En verdad, los jóvenes se irían a las Pymes si les dieran opciones de aprendizaje, crecimiento y oportunidades laborales. ¡Señores! Hay que invertir para ver las ganancias, es imposible querer manejar las empresas como se hacía hace 20 años”.</w:t>
      </w:r>
    </w:p>
    <w:p>
      <w:pPr>
        <w:spacing w:after="0" w:line="171" w:lineRule="exact"/>
        <w:rPr>
          <w:sz w:val="20"/>
          <w:szCs w:val="20"/>
          <w:color w:val="auto"/>
        </w:rPr>
      </w:pPr>
    </w:p>
    <w:p>
      <w:pPr>
        <w:spacing w:after="0"/>
        <w:rPr>
          <w:sz w:val="20"/>
          <w:szCs w:val="20"/>
          <w:color w:val="auto"/>
        </w:rPr>
      </w:pPr>
      <w:r>
        <w:rPr>
          <w:rFonts w:ascii="Arial" w:cs="Arial" w:eastAsia="Arial" w:hAnsi="Arial"/>
          <w:sz w:val="23"/>
          <w:szCs w:val="23"/>
          <w:color w:val="2B2827"/>
        </w:rPr>
        <w:t>Como consejo</w:t>
      </w:r>
      <w:r>
        <w:rPr>
          <w:rFonts w:ascii="Times New Roman" w:cs="Times New Roman" w:eastAsia="Times New Roman" w:hAnsi="Times New Roman"/>
          <w:sz w:val="23"/>
          <w:szCs w:val="23"/>
          <w:color w:val="2B2827"/>
        </w:rPr>
        <w:t>…</w:t>
      </w:r>
    </w:p>
    <w:p>
      <w:pPr>
        <w:spacing w:after="0" w:line="150" w:lineRule="exact"/>
        <w:rPr>
          <w:sz w:val="20"/>
          <w:szCs w:val="20"/>
          <w:color w:val="auto"/>
        </w:rPr>
      </w:pPr>
    </w:p>
    <w:p>
      <w:pPr>
        <w:ind w:right="240"/>
        <w:spacing w:after="0" w:line="362" w:lineRule="auto"/>
        <w:rPr>
          <w:sz w:val="20"/>
          <w:szCs w:val="20"/>
          <w:color w:val="auto"/>
        </w:rPr>
      </w:pPr>
      <w:r>
        <w:rPr>
          <w:rFonts w:ascii="Arial" w:cs="Arial" w:eastAsia="Arial" w:hAnsi="Arial"/>
          <w:sz w:val="17"/>
          <w:szCs w:val="17"/>
          <w:color w:val="auto"/>
        </w:rPr>
        <w:t>El experto asegura que una Pyme debe poner atención en los siguientes tres puntos para ver hacia el futuro:</w:t>
      </w:r>
    </w:p>
    <w:p>
      <w:pPr>
        <w:spacing w:after="0" w:line="128" w:lineRule="exact"/>
        <w:rPr>
          <w:sz w:val="20"/>
          <w:szCs w:val="20"/>
          <w:color w:val="auto"/>
        </w:rPr>
      </w:pPr>
    </w:p>
    <w:p>
      <w:pPr>
        <w:jc w:val="both"/>
        <w:spacing w:after="0" w:line="302" w:lineRule="auto"/>
        <w:rPr>
          <w:sz w:val="20"/>
          <w:szCs w:val="20"/>
          <w:color w:val="auto"/>
        </w:rPr>
      </w:pPr>
      <w:r>
        <w:rPr>
          <w:rFonts w:ascii="Arial" w:cs="Arial" w:eastAsia="Arial" w:hAnsi="Arial"/>
          <w:sz w:val="17"/>
          <w:szCs w:val="17"/>
          <w:color w:val="373737"/>
        </w:rPr>
        <w:t xml:space="preserve">Objetivos claros. </w:t>
      </w:r>
      <w:r>
        <w:rPr>
          <w:rFonts w:ascii="Arial" w:cs="Arial" w:eastAsia="Arial" w:hAnsi="Arial"/>
          <w:sz w:val="17"/>
          <w:szCs w:val="17"/>
          <w:color w:val="000000"/>
        </w:rPr>
        <w:t>“Es necesario ponerse uno, dos o máximo tres objetivos a mediano plazo.</w:t>
      </w:r>
      <w:r>
        <w:rPr>
          <w:rFonts w:ascii="Arial" w:cs="Arial" w:eastAsia="Arial" w:hAnsi="Arial"/>
          <w:sz w:val="17"/>
          <w:szCs w:val="17"/>
          <w:color w:val="373737"/>
        </w:rPr>
        <w:t xml:space="preserve"> </w:t>
      </w:r>
      <w:r>
        <w:rPr>
          <w:rFonts w:ascii="Arial" w:cs="Arial" w:eastAsia="Arial" w:hAnsi="Arial"/>
          <w:sz w:val="17"/>
          <w:szCs w:val="17"/>
          <w:color w:val="000000"/>
        </w:rPr>
        <w:t>Saber hacia dónde hay que ir y cómo hay que hacerlo, es lo esencial para orientar el camino de tu empresa”.</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color w:val="373737"/>
        </w:rPr>
        <w:t xml:space="preserve">Haz bien tus cuentas. </w:t>
      </w:r>
      <w:r>
        <w:rPr>
          <w:rFonts w:ascii="Arial" w:cs="Arial" w:eastAsia="Arial" w:hAnsi="Arial"/>
          <w:sz w:val="17"/>
          <w:szCs w:val="17"/>
          <w:color w:val="000000"/>
        </w:rPr>
        <w:t>Este es uno de los puntos donde las Pymes no pueden dejar de</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120"/>
        <w:spacing w:after="0"/>
        <w:rPr>
          <w:rFonts w:ascii="Arial" w:cs="Arial" w:eastAsia="Arial" w:hAnsi="Arial"/>
          <w:sz w:val="14"/>
          <w:szCs w:val="14"/>
          <w:color w:val="auto"/>
        </w:rPr>
      </w:pPr>
      <w:hyperlink r:id="rId68">
        <w:r>
          <w:rPr>
            <w:rFonts w:ascii="Arial" w:cs="Arial" w:eastAsia="Arial" w:hAnsi="Arial"/>
            <w:sz w:val="14"/>
            <w:szCs w:val="14"/>
            <w:color w:val="auto"/>
          </w:rPr>
          <w:t>REGRESAN NIÑOS A CLASES Y TU</w:t>
        </w:r>
      </w:hyperlink>
    </w:p>
    <w:p>
      <w:pPr>
        <w:ind w:left="240"/>
        <w:spacing w:after="0"/>
        <w:rPr>
          <w:rFonts w:ascii="Arial" w:cs="Arial" w:eastAsia="Arial" w:hAnsi="Arial"/>
          <w:sz w:val="14"/>
          <w:szCs w:val="14"/>
          <w:color w:val="auto"/>
        </w:rPr>
      </w:pPr>
      <w:hyperlink r:id="rId68">
        <w:r>
          <w:rPr>
            <w:rFonts w:ascii="Arial" w:cs="Arial" w:eastAsia="Arial" w:hAnsi="Arial"/>
            <w:sz w:val="14"/>
            <w:szCs w:val="14"/>
            <w:color w:val="auto"/>
          </w:rPr>
          <w:t>FORMA DE COMPRAR CAMBIA</w:t>
        </w:r>
      </w:hyperlink>
    </w:p>
    <w:p>
      <w:pPr>
        <w:spacing w:after="0" w:line="26" w:lineRule="exact"/>
        <w:rPr>
          <w:sz w:val="20"/>
          <w:szCs w:val="20"/>
          <w:color w:val="auto"/>
        </w:rPr>
      </w:pPr>
    </w:p>
    <w:p>
      <w:pPr>
        <w:ind w:left="320"/>
        <w:spacing w:after="0"/>
        <w:rPr>
          <w:rFonts w:ascii="Arial" w:cs="Arial" w:eastAsia="Arial" w:hAnsi="Arial"/>
          <w:sz w:val="12"/>
          <w:szCs w:val="12"/>
          <w:color w:val="191919"/>
        </w:rPr>
      </w:pPr>
      <w:hyperlink r:id="rId68">
        <w:r>
          <w:rPr>
            <w:rFonts w:ascii="Arial" w:cs="Arial" w:eastAsia="Arial" w:hAnsi="Arial"/>
            <w:sz w:val="12"/>
            <w:szCs w:val="12"/>
            <w:color w:val="191919"/>
          </w:rPr>
          <w:t>Por: Fabián Ghirardelly, KWPMéxico</w:t>
        </w:r>
      </w:hyperlink>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126365</wp:posOffset>
            </wp:positionV>
            <wp:extent cx="1642110" cy="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extLst>
                    </a:blip>
                    <a:srcRect/>
                    <a:stretch>
                      <a:fillRect/>
                    </a:stretch>
                  </pic:blipFill>
                  <pic:spPr bwMode="auto">
                    <a:xfrm>
                      <a:off x="0" y="0"/>
                      <a:ext cx="1642110" cy="6985"/>
                    </a:xfrm>
                    <a:prstGeom prst="rect">
                      <a:avLst/>
                    </a:prstGeom>
                    <a:noFill/>
                  </pic:spPr>
                </pic:pic>
              </a:graphicData>
            </a:graphic>
          </wp:anchor>
        </w:drawing>
      </w:r>
    </w:p>
    <w:p>
      <w:pPr>
        <w:spacing w:after="0" w:line="200" w:lineRule="exact"/>
        <w:rPr>
          <w:sz w:val="20"/>
          <w:szCs w:val="20"/>
          <w:color w:val="auto"/>
        </w:rPr>
      </w:pPr>
    </w:p>
    <w:p>
      <w:pPr>
        <w:spacing w:after="0" w:line="287" w:lineRule="exact"/>
        <w:rPr>
          <w:sz w:val="20"/>
          <w:szCs w:val="20"/>
          <w:color w:val="auto"/>
        </w:rPr>
      </w:pPr>
    </w:p>
    <w:p>
      <w:pPr>
        <w:ind w:left="520"/>
        <w:spacing w:after="0"/>
        <w:rPr>
          <w:rFonts w:ascii="Arial" w:cs="Arial" w:eastAsia="Arial" w:hAnsi="Arial"/>
          <w:sz w:val="16"/>
          <w:szCs w:val="16"/>
          <w:color w:val="ABABAB"/>
        </w:rPr>
      </w:pPr>
      <w:hyperlink r:id="rId70">
        <w:r>
          <w:rPr>
            <w:rFonts w:ascii="Arial" w:cs="Arial" w:eastAsia="Arial" w:hAnsi="Arial"/>
            <w:sz w:val="16"/>
            <w:szCs w:val="16"/>
            <w:color w:val="ABABAB"/>
          </w:rPr>
          <w:t>REVISTA EN LÍNEA</w:t>
        </w:r>
      </w:hyperlink>
    </w:p>
    <w:p>
      <w:pPr>
        <w:spacing w:after="0" w:line="13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-114300</wp:posOffset>
            </wp:positionH>
            <wp:positionV relativeFrom="paragraph">
              <wp:posOffset>87630</wp:posOffset>
            </wp:positionV>
            <wp:extent cx="451485" cy="5473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extLst>
                    </a:blip>
                    <a:srcRect/>
                    <a:stretch>
                      <a:fillRect/>
                    </a:stretch>
                  </pic:blipFill>
                  <pic:spPr bwMode="auto">
                    <a:xfrm>
                      <a:off x="0" y="0"/>
                      <a:ext cx="451485" cy="547370"/>
                    </a:xfrm>
                    <a:prstGeom prst="rect">
                      <a:avLst/>
                    </a:prstGeom>
                    <a:noFill/>
                  </pic:spPr>
                </pic:pic>
              </a:graphicData>
            </a:graphic>
          </wp:anchor>
        </w:drawing>
      </w:r>
    </w:p>
    <w:p>
      <w:pPr>
        <w:ind w:left="640"/>
        <w:spacing w:after="0"/>
        <w:rPr>
          <w:rFonts w:ascii="Arial" w:cs="Arial" w:eastAsia="Arial" w:hAnsi="Arial"/>
          <w:sz w:val="16"/>
          <w:szCs w:val="16"/>
          <w:color w:val="auto"/>
        </w:rPr>
      </w:pPr>
      <w:hyperlink r:id="rId70">
        <w:r>
          <w:rPr>
            <w:rFonts w:ascii="Arial" w:cs="Arial" w:eastAsia="Arial" w:hAnsi="Arial"/>
            <w:sz w:val="16"/>
            <w:szCs w:val="16"/>
            <w:color w:val="auto"/>
          </w:rPr>
          <w:t>REVISTA AGOSTO 2015</w:t>
        </w:r>
      </w:hyperlink>
    </w:p>
    <w:p>
      <w:pPr>
        <w:spacing w:after="0" w:line="32" w:lineRule="exact"/>
        <w:rPr>
          <w:sz w:val="20"/>
          <w:szCs w:val="20"/>
          <w:color w:val="auto"/>
        </w:rPr>
      </w:pPr>
    </w:p>
    <w:p>
      <w:pPr>
        <w:ind w:left="640" w:right="240"/>
        <w:spacing w:after="0" w:line="256" w:lineRule="auto"/>
        <w:rPr>
          <w:rFonts w:ascii="Arial" w:cs="Arial" w:eastAsia="Arial" w:hAnsi="Arial"/>
          <w:sz w:val="15"/>
          <w:szCs w:val="15"/>
          <w:color w:val="191919"/>
        </w:rPr>
      </w:pPr>
      <w:hyperlink r:id="rId70">
        <w:r>
          <w:rPr>
            <w:rFonts w:ascii="Arial" w:cs="Arial" w:eastAsia="Arial" w:hAnsi="Arial"/>
            <w:sz w:val="15"/>
            <w:szCs w:val="15"/>
            <w:color w:val="191919"/>
          </w:rPr>
          <w:t>No más derroche del gasto</w:t>
        </w:r>
      </w:hyperlink>
      <w:r>
        <w:rPr>
          <w:rFonts w:ascii="Arial" w:cs="Arial" w:eastAsia="Arial" w:hAnsi="Arial"/>
          <w:sz w:val="15"/>
          <w:szCs w:val="15"/>
          <w:color w:val="191919"/>
        </w:rPr>
        <w:t xml:space="preserve"> </w:t>
      </w:r>
      <w:hyperlink r:id="rId70">
        <w:r>
          <w:rPr>
            <w:rFonts w:ascii="Arial" w:cs="Arial" w:eastAsia="Arial" w:hAnsi="Arial"/>
            <w:sz w:val="15"/>
            <w:szCs w:val="15"/>
            <w:color w:val="191919"/>
          </w:rPr>
          <w:t>público</w:t>
        </w:r>
      </w:hyperlink>
    </w:p>
    <w:p>
      <w:pPr>
        <w:spacing w:after="0" w:line="200" w:lineRule="exact"/>
        <w:rPr>
          <w:sz w:val="20"/>
          <w:szCs w:val="20"/>
          <w:color w:val="auto"/>
        </w:rPr>
      </w:pPr>
    </w:p>
    <w:p>
      <w:pPr>
        <w:spacing w:after="0" w:line="292" w:lineRule="exact"/>
        <w:rPr>
          <w:sz w:val="20"/>
          <w:szCs w:val="20"/>
          <w:color w:val="auto"/>
        </w:rPr>
      </w:pPr>
    </w:p>
    <w:p>
      <w:pPr>
        <w:spacing w:after="0"/>
        <w:rPr>
          <w:rFonts w:ascii="Arial" w:cs="Arial" w:eastAsia="Arial" w:hAnsi="Arial"/>
          <w:sz w:val="32"/>
          <w:szCs w:val="32"/>
          <w:color w:val="auto"/>
        </w:rPr>
      </w:pPr>
      <w:hyperlink r:id="rId72">
        <w:r>
          <w:rPr>
            <w:rFonts w:ascii="Arial" w:cs="Arial" w:eastAsia="Arial" w:hAnsi="Arial"/>
            <w:sz w:val="32"/>
            <w:szCs w:val="32"/>
            <w:color w:val="auto"/>
          </w:rPr>
          <w:t>Cisco Soluciones</w:t>
        </w:r>
      </w:hyperlink>
      <w:r>
        <w:rPr>
          <w:rFonts w:ascii="Arial" w:cs="Arial" w:eastAsia="Arial" w:hAnsi="Arial"/>
          <w:sz w:val="32"/>
          <w:szCs w:val="32"/>
          <w:color w:val="auto"/>
        </w:rPr>
        <w:drawing>
          <wp:inline distT="0" distB="0" distL="0" distR="0">
            <wp:extent cx="102870" cy="1028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extLst>
                    </a:blip>
                    <a:srcRect/>
                    <a:stretch>
                      <a:fillRect/>
                    </a:stretch>
                  </pic:blipFill>
                  <pic:spPr bwMode="auto">
                    <a:xfrm>
                      <a:off x="0" y="0"/>
                      <a:ext cx="102870" cy="102870"/>
                    </a:xfrm>
                    <a:prstGeom prst="rect">
                      <a:avLst/>
                    </a:prstGeom>
                    <a:noFill/>
                    <a:ln>
                      <a:noFill/>
                    </a:ln>
                  </pic:spPr>
                </pic:pic>
              </a:graphicData>
            </a:graphic>
          </wp:inline>
        </w:drawing>
      </w:r>
    </w:p>
    <w:p>
      <w:pPr>
        <w:spacing w:after="0" w:line="9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1655445</wp:posOffset>
            </wp:positionH>
            <wp:positionV relativeFrom="paragraph">
              <wp:posOffset>-220345</wp:posOffset>
            </wp:positionV>
            <wp:extent cx="39370" cy="393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a:extLst>
                        <a:ext uri="{28A0092B-C50C-407E-A947-70E740481C1C}"/>
                      </a:extLst>
                    </a:blip>
                    <a:srcRect/>
                    <a:stretch>
                      <a:fillRect/>
                    </a:stretch>
                  </pic:blipFill>
                  <pic:spPr bwMode="auto">
                    <a:xfrm>
                      <a:off x="0" y="0"/>
                      <a:ext cx="39370" cy="39370"/>
                    </a:xfrm>
                    <a:prstGeom prst="rect">
                      <a:avLst/>
                    </a:prstGeom>
                    <a:noFill/>
                  </pic:spPr>
                </pic:pic>
              </a:graphicData>
            </a:graphic>
          </wp:anchor>
        </w:drawing>
      </w:r>
    </w:p>
    <w:p>
      <w:pPr>
        <w:ind w:left="1040"/>
        <w:spacing w:after="0"/>
        <w:rPr>
          <w:rFonts w:ascii="Arial" w:cs="Arial" w:eastAsia="Arial" w:hAnsi="Arial"/>
          <w:sz w:val="33"/>
          <w:szCs w:val="33"/>
          <w:color w:val="auto"/>
        </w:rPr>
      </w:pPr>
      <w:hyperlink r:id="rId72">
        <w:r>
          <w:rPr>
            <w:rFonts w:ascii="Arial" w:cs="Arial" w:eastAsia="Arial" w:hAnsi="Arial"/>
            <w:sz w:val="33"/>
            <w:szCs w:val="33"/>
            <w:color w:val="auto"/>
          </w:rPr>
          <w:t>IoT</w:t>
        </w:r>
      </w:hyperlink>
    </w:p>
    <w:p>
      <w:pPr>
        <w:spacing w:after="0" w:line="65" w:lineRule="exact"/>
        <w:rPr>
          <w:sz w:val="20"/>
          <w:szCs w:val="20"/>
          <w:color w:val="auto"/>
        </w:rPr>
      </w:pPr>
    </w:p>
    <w:p>
      <w:pPr>
        <w:ind w:left="80" w:right="40" w:hanging="225"/>
        <w:spacing w:after="0" w:line="269" w:lineRule="auto"/>
        <w:rPr>
          <w:sz w:val="20"/>
          <w:szCs w:val="20"/>
          <w:color w:val="auto"/>
        </w:rPr>
      </w:pPr>
      <w:r>
        <w:rPr>
          <w:rFonts w:ascii="Arial" w:cs="Arial" w:eastAsia="Arial" w:hAnsi="Arial"/>
          <w:sz w:val="22"/>
          <w:szCs w:val="22"/>
          <w:color w:val="auto"/>
        </w:rPr>
        <w:t>Sector público camino hacia la internet de las cosas.</w:t>
      </w:r>
    </w:p>
    <w:p>
      <w:pPr>
        <w:spacing w:after="0" w:line="2" w:lineRule="exact"/>
        <w:rPr>
          <w:sz w:val="20"/>
          <w:szCs w:val="20"/>
          <w:color w:val="auto"/>
        </w:rPr>
      </w:pPr>
    </w:p>
    <w:p>
      <w:pPr>
        <w:ind w:left="560"/>
        <w:spacing w:after="0"/>
        <w:rPr>
          <w:sz w:val="20"/>
          <w:szCs w:val="20"/>
          <w:color w:val="auto"/>
        </w:rPr>
      </w:pPr>
      <w:r>
        <w:rPr>
          <w:rFonts w:ascii="Arial" w:cs="Arial" w:eastAsia="Arial" w:hAnsi="Arial"/>
          <w:sz w:val="23"/>
          <w:szCs w:val="23"/>
          <w:color w:val="auto"/>
        </w:rPr>
        <w:t>Conozca más!</w:t>
      </w:r>
    </w:p>
    <w:p>
      <w:pPr>
        <w:ind w:left="560"/>
        <w:spacing w:after="0"/>
        <w:rPr>
          <w:sz w:val="20"/>
          <w:szCs w:val="20"/>
          <w:color w:val="auto"/>
        </w:rPr>
        <w:sectPr>
          <w:pgSz w:w="12240" w:h="15840" w:orient="portrait"/>
          <w:cols w:equalWidth="0" w:num="2">
            <w:col w:w="7100" w:space="580"/>
            <w:col w:w="2720"/>
          </w:cols>
          <w:pgMar w:left="840" w:top="275" w:right="1000" w:bottom="67" w:gutter="0" w:footer="0" w:header="0"/>
          <w:type w:val="continuous"/>
        </w:sectPr>
      </w:pPr>
      <w:r>
        <w:rPr>
          <w:sz w:val="20"/>
          <w:szCs w:val="20"/>
          <w:color w:val="auto"/>
        </w:rPr>
        <w:drawing>
          <wp:anchor simplePos="0" relativeHeight="251657728" behindDoc="1" locked="0" layoutInCell="0" allowOverlap="1">
            <wp:simplePos x="0" y="0"/>
            <wp:positionH relativeFrom="column">
              <wp:posOffset>676275</wp:posOffset>
            </wp:positionH>
            <wp:positionV relativeFrom="paragraph">
              <wp:posOffset>69215</wp:posOffset>
            </wp:positionV>
            <wp:extent cx="86995" cy="869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a:extLst>
                        <a:ext uri="{28A0092B-C50C-407E-A947-70E740481C1C}"/>
                      </a:extLst>
                    </a:blip>
                    <a:srcRect/>
                    <a:stretch>
                      <a:fillRect/>
                    </a:stretch>
                  </pic:blipFill>
                  <pic:spPr bwMode="auto">
                    <a:xfrm>
                      <a:off x="0" y="0"/>
                      <a:ext cx="86995" cy="86995"/>
                    </a:xfrm>
                    <a:prstGeom prst="rect">
                      <a:avLst/>
                    </a:prstGeom>
                    <a:noFill/>
                  </pic:spPr>
                </pic:pic>
              </a:graphicData>
            </a:graphic>
          </wp:anchor>
        </w:drawing>
        <w:drawing>
          <wp:anchor simplePos="0" relativeHeight="251657728" behindDoc="1" locked="0" layoutInCell="0" allowOverlap="1">
            <wp:simplePos x="0" y="0"/>
            <wp:positionH relativeFrom="column">
              <wp:posOffset>854710</wp:posOffset>
            </wp:positionH>
            <wp:positionV relativeFrom="paragraph">
              <wp:posOffset>69215</wp:posOffset>
            </wp:positionV>
            <wp:extent cx="86995" cy="869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
                      <a:extLst>
                        <a:ext uri="{28A0092B-C50C-407E-A947-70E740481C1C}"/>
                      </a:extLst>
                    </a:blip>
                    <a:srcRect/>
                    <a:stretch>
                      <a:fillRect/>
                    </a:stretch>
                  </pic:blipFill>
                  <pic:spPr bwMode="auto">
                    <a:xfrm>
                      <a:off x="0" y="0"/>
                      <a:ext cx="86995" cy="86995"/>
                    </a:xfrm>
                    <a:prstGeom prst="rect">
                      <a:avLst/>
                    </a:prstGeom>
                    <a:noFill/>
                  </pic:spPr>
                </pic:pic>
              </a:graphicData>
            </a:graphic>
          </wp:anchor>
        </w:drawing>
        <w:drawing>
          <wp:anchor simplePos="0" relativeHeight="251657728" behindDoc="1" locked="0" layoutInCell="0" allowOverlap="1">
            <wp:simplePos x="0" y="0"/>
            <wp:positionH relativeFrom="column">
              <wp:posOffset>774700</wp:posOffset>
            </wp:positionH>
            <wp:positionV relativeFrom="paragraph">
              <wp:posOffset>318135</wp:posOffset>
            </wp:positionV>
            <wp:extent cx="88900" cy="1435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7">
                      <a:extLst>
                        <a:ext uri="{28A0092B-C50C-407E-A947-70E740481C1C}"/>
                      </a:extLst>
                    </a:blip>
                    <a:srcRect/>
                    <a:stretch>
                      <a:fillRect/>
                    </a:stretch>
                  </pic:blipFill>
                  <pic:spPr bwMode="auto">
                    <a:xfrm>
                      <a:off x="0" y="0"/>
                      <a:ext cx="88900" cy="143510"/>
                    </a:xfrm>
                    <a:prstGeom prst="rect">
                      <a:avLst/>
                    </a:prstGeom>
                    <a:noFill/>
                  </pic:spPr>
                </pic:pic>
              </a:graphicData>
            </a:graphic>
          </wp:anchor>
        </w:drawing>
      </w:r>
    </w:p>
    <w:p>
      <w:pPr>
        <w:spacing w:after="0" w:line="271"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http://www.altonivel.com.mx/34798­consultoras­y­pymes­el­gran­mito.html</w:t>
      </w:r>
      <w:r>
        <w:rPr>
          <w:sz w:val="20"/>
          <w:szCs w:val="20"/>
          <w:color w:val="auto"/>
        </w:rPr>
        <w:tab/>
      </w:r>
      <w:r>
        <w:rPr>
          <w:rFonts w:ascii="Arial" w:cs="Arial" w:eastAsia="Arial" w:hAnsi="Arial"/>
          <w:sz w:val="14"/>
          <w:szCs w:val="14"/>
          <w:color w:val="auto"/>
        </w:rPr>
        <w:t>2/4</w:t>
      </w:r>
    </w:p>
    <w:p>
      <w:pPr>
        <w:sectPr>
          <w:pgSz w:w="12240" w:h="15840" w:orient="portrait"/>
          <w:cols w:equalWidth="0" w:num="1">
            <w:col w:w="11200"/>
          </w:cols>
          <w:pgMar w:left="520" w:top="275" w:right="520" w:bottom="67" w:gutter="0" w:footer="0" w:header="0"/>
          <w:type w:val="continuous"/>
        </w:sectPr>
      </w:pPr>
    </w:p>
    <w:bookmarkStart w:id="2" w:name="page3"/>
    <w:bookmarkEnd w:id="2"/>
    <w:p>
      <w:pPr>
        <w:spacing w:after="0"/>
        <w:tabs>
          <w:tab w:leader="none" w:pos="3960" w:val="left"/>
        </w:tabs>
        <w:rPr>
          <w:sz w:val="20"/>
          <w:szCs w:val="20"/>
          <w:color w:val="auto"/>
        </w:rPr>
      </w:pPr>
      <w:r>
        <w:rPr>
          <w:rFonts w:ascii="Arial" w:cs="Arial" w:eastAsia="Arial" w:hAnsi="Arial"/>
          <w:sz w:val="15"/>
          <w:szCs w:val="15"/>
          <w:color w:val="auto"/>
        </w:rPr>
        <w:t>28/8/2015</w:t>
      </w:r>
      <w:r>
        <w:rPr>
          <w:sz w:val="20"/>
          <w:szCs w:val="20"/>
          <w:color w:val="auto"/>
        </w:rPr>
        <w:tab/>
      </w:r>
      <w:r>
        <w:rPr>
          <w:rFonts w:ascii="Arial" w:cs="Arial" w:eastAsia="Arial" w:hAnsi="Arial"/>
          <w:sz w:val="15"/>
          <w:szCs w:val="15"/>
          <w:color w:val="auto"/>
        </w:rPr>
        <w:t>Mitos y realidades de la consultoría para Pymes | Alto Nivel</w:t>
      </w:r>
    </w:p>
    <w:p>
      <w:pPr>
        <w:spacing w:after="0" w:line="136" w:lineRule="exact"/>
        <w:rPr>
          <w:sz w:val="20"/>
          <w:szCs w:val="20"/>
          <w:color w:val="auto"/>
        </w:rPr>
      </w:pPr>
    </w:p>
    <w:p>
      <w:pPr>
        <w:ind w:left="320" w:right="620"/>
        <w:spacing w:after="0" w:line="339" w:lineRule="auto"/>
        <w:rPr>
          <w:sz w:val="20"/>
          <w:szCs w:val="20"/>
          <w:color w:val="auto"/>
        </w:rPr>
      </w:pPr>
      <w:r>
        <w:rPr>
          <w:rFonts w:ascii="Arial" w:cs="Arial" w:eastAsia="Arial" w:hAnsi="Arial"/>
          <w:sz w:val="17"/>
          <w:szCs w:val="17"/>
          <w:color w:val="auto"/>
        </w:rPr>
        <w:t>invertir. Tener un asesoramiento adecuado en las finanzas de las empresas, es necesario para el buen manejo y crecimiento de las mismas. Saber qué se gasta, dónde, cuándo y por qué; es muy importante.</w:t>
      </w:r>
    </w:p>
    <w:p>
      <w:pPr>
        <w:spacing w:after="0" w:line="148" w:lineRule="exact"/>
        <w:rPr>
          <w:sz w:val="20"/>
          <w:szCs w:val="20"/>
          <w:color w:val="auto"/>
        </w:rPr>
      </w:pPr>
    </w:p>
    <w:p>
      <w:pPr>
        <w:ind w:left="320" w:right="700"/>
        <w:spacing w:after="0" w:line="290" w:lineRule="auto"/>
        <w:rPr>
          <w:sz w:val="20"/>
          <w:szCs w:val="20"/>
          <w:color w:val="auto"/>
        </w:rPr>
      </w:pPr>
      <w:r>
        <w:rPr>
          <w:rFonts w:ascii="Arial" w:cs="Arial" w:eastAsia="Arial" w:hAnsi="Arial"/>
          <w:sz w:val="17"/>
          <w:szCs w:val="17"/>
          <w:color w:val="373737"/>
        </w:rPr>
        <w:t xml:space="preserve">Siempre busca el factor diferenciador. </w:t>
      </w:r>
      <w:r>
        <w:rPr>
          <w:rFonts w:ascii="Arial" w:cs="Arial" w:eastAsia="Arial" w:hAnsi="Arial"/>
          <w:sz w:val="17"/>
          <w:szCs w:val="17"/>
          <w:color w:val="000000"/>
        </w:rPr>
        <w:t>En una competencia atroz, lo único que queda es</w:t>
      </w:r>
      <w:r>
        <w:rPr>
          <w:rFonts w:ascii="Arial" w:cs="Arial" w:eastAsia="Arial" w:hAnsi="Arial"/>
          <w:sz w:val="17"/>
          <w:szCs w:val="17"/>
          <w:color w:val="373737"/>
        </w:rPr>
        <w:t xml:space="preserve"> </w:t>
      </w:r>
      <w:r>
        <w:rPr>
          <w:rFonts w:ascii="Arial" w:cs="Arial" w:eastAsia="Arial" w:hAnsi="Arial"/>
          <w:sz w:val="17"/>
          <w:szCs w:val="17"/>
          <w:color w:val="000000"/>
        </w:rPr>
        <w:t>ser único. “Siempre hay que buscar un plus, si te dedicas al negocio de entregas, busca siempre ser o el más rápido, o el que entrega con mejor calidad, o el que lo hace de la manera más eficiente, inclusive el más caro, pero con mejor servicio… siempre hay que buscar ese factor diferenciador”, finaliza Aguilar.</w:t>
      </w:r>
    </w:p>
    <w:p>
      <w:pPr>
        <w:spacing w:after="0" w:line="177" w:lineRule="exact"/>
        <w:rPr>
          <w:sz w:val="20"/>
          <w:szCs w:val="20"/>
          <w:color w:val="auto"/>
        </w:rPr>
      </w:pPr>
    </w:p>
    <w:p>
      <w:pPr>
        <w:ind w:left="320" w:right="620"/>
        <w:spacing w:after="0" w:line="379" w:lineRule="auto"/>
        <w:rPr>
          <w:sz w:val="20"/>
          <w:szCs w:val="20"/>
          <w:color w:val="auto"/>
        </w:rPr>
      </w:pPr>
      <w:r>
        <w:rPr>
          <w:rFonts w:ascii="Arial" w:cs="Arial" w:eastAsia="Arial" w:hAnsi="Arial"/>
          <w:sz w:val="17"/>
          <w:szCs w:val="17"/>
          <w:color w:val="373737"/>
        </w:rPr>
        <w:t>Si eres una Pyme ¿por qué invertirías en una consultoría? ¿Crees que es necesario el asesoramiento en tu empresa? ¿Por qué no lo harías?</w:t>
      </w:r>
    </w:p>
    <w:p>
      <w:pPr>
        <w:spacing w:after="0" w:line="105" w:lineRule="exact"/>
        <w:rPr>
          <w:sz w:val="20"/>
          <w:szCs w:val="20"/>
          <w:color w:val="auto"/>
        </w:rPr>
      </w:pPr>
    </w:p>
    <w:p>
      <w:pPr>
        <w:ind w:left="320"/>
        <w:spacing w:after="0"/>
        <w:rPr>
          <w:sz w:val="20"/>
          <w:szCs w:val="20"/>
          <w:color w:val="auto"/>
        </w:rPr>
      </w:pPr>
      <w:r>
        <w:rPr>
          <w:rFonts w:ascii="Arial" w:cs="Arial" w:eastAsia="Arial" w:hAnsi="Arial"/>
          <w:sz w:val="17"/>
          <w:szCs w:val="17"/>
          <w:color w:val="373737"/>
        </w:rPr>
        <w:t>Para saber más:</w:t>
      </w:r>
    </w:p>
    <w:p>
      <w:pPr>
        <w:spacing w:after="0" w:line="270" w:lineRule="exact"/>
        <w:rPr>
          <w:sz w:val="20"/>
          <w:szCs w:val="20"/>
          <w:color w:val="auto"/>
        </w:rPr>
      </w:pPr>
    </w:p>
    <w:p>
      <w:pPr>
        <w:ind w:left="320" w:right="3440"/>
        <w:spacing w:after="0" w:line="614" w:lineRule="auto"/>
        <w:rPr>
          <w:rFonts w:ascii="Arial" w:cs="Arial" w:eastAsia="Arial" w:hAnsi="Arial"/>
          <w:sz w:val="15"/>
          <w:szCs w:val="15"/>
          <w:u w:val="single" w:color="auto"/>
          <w:color w:val="CF0000"/>
        </w:rPr>
      </w:pPr>
      <w:hyperlink r:id="rId78">
        <w:r>
          <w:rPr>
            <w:rFonts w:ascii="Arial" w:cs="Arial" w:eastAsia="Arial" w:hAnsi="Arial"/>
            <w:sz w:val="15"/>
            <w:szCs w:val="15"/>
            <w:u w:val="single" w:color="auto"/>
            <w:color w:val="CF0000"/>
          </w:rPr>
          <w:t>Multinacionales buscan ‘emprendedores de alto impacto’</w:t>
        </w:r>
      </w:hyperlink>
      <w:r>
        <w:rPr>
          <w:rFonts w:ascii="Arial" w:cs="Arial" w:eastAsia="Arial" w:hAnsi="Arial"/>
          <w:sz w:val="15"/>
          <w:szCs w:val="15"/>
          <w:u w:val="single" w:color="auto"/>
          <w:color w:val="CF0000"/>
        </w:rPr>
        <w:t xml:space="preserve"> </w:t>
      </w:r>
      <w:hyperlink r:id="rId79">
        <w:r>
          <w:rPr>
            <w:rFonts w:ascii="Arial" w:cs="Arial" w:eastAsia="Arial" w:hAnsi="Arial"/>
            <w:sz w:val="15"/>
            <w:szCs w:val="15"/>
            <w:u w:val="single" w:color="auto"/>
            <w:color w:val="CF0000"/>
          </w:rPr>
          <w:t>¿Tienes perfil para ser un emprendedor?</w:t>
        </w:r>
      </w:hyperlink>
    </w:p>
    <w:p>
      <w:pPr>
        <w:spacing w:after="0" w:line="1" w:lineRule="exact"/>
        <w:rPr>
          <w:sz w:val="20"/>
          <w:szCs w:val="20"/>
          <w:color w:val="auto"/>
        </w:rPr>
      </w:pPr>
    </w:p>
    <w:p>
      <w:pPr>
        <w:ind w:left="320"/>
        <w:spacing w:after="0"/>
        <w:rPr>
          <w:rFonts w:ascii="Arial" w:cs="Arial" w:eastAsia="Arial" w:hAnsi="Arial"/>
          <w:sz w:val="15"/>
          <w:szCs w:val="15"/>
          <w:u w:val="single" w:color="auto"/>
          <w:color w:val="CF0000"/>
        </w:rPr>
      </w:pPr>
      <w:hyperlink r:id="rId80">
        <w:r>
          <w:rPr>
            <w:rFonts w:ascii="Arial" w:cs="Arial" w:eastAsia="Arial" w:hAnsi="Arial"/>
            <w:sz w:val="15"/>
            <w:szCs w:val="15"/>
            <w:u w:val="single" w:color="auto"/>
            <w:color w:val="CF0000"/>
          </w:rPr>
          <w:t>Claves de éxito del líder creativo de Leo Burnett México</w:t>
        </w:r>
      </w:hyperlink>
    </w:p>
    <w:p>
      <w:pPr>
        <w:spacing w:after="0" w:line="269" w:lineRule="exact"/>
        <w:rPr>
          <w:sz w:val="20"/>
          <w:szCs w:val="20"/>
          <w:color w:val="auto"/>
        </w:rPr>
      </w:pPr>
    </w:p>
    <w:p>
      <w:pPr>
        <w:ind w:left="320"/>
        <w:spacing w:after="0"/>
        <w:rPr>
          <w:rFonts w:ascii="Arial" w:cs="Arial" w:eastAsia="Arial" w:hAnsi="Arial"/>
          <w:sz w:val="15"/>
          <w:szCs w:val="15"/>
          <w:u w:val="single" w:color="auto"/>
          <w:color w:val="CF0000"/>
        </w:rPr>
      </w:pPr>
      <w:hyperlink r:id="rId81">
        <w:r>
          <w:rPr>
            <w:rFonts w:ascii="Arial" w:cs="Arial" w:eastAsia="Arial" w:hAnsi="Arial"/>
            <w:sz w:val="15"/>
            <w:szCs w:val="15"/>
            <w:u w:val="single" w:color="auto"/>
            <w:color w:val="CF0000"/>
          </w:rPr>
          <w:t>Transformación humana para empresas competitivas</w:t>
        </w:r>
      </w:hyperlink>
    </w:p>
    <w:p>
      <w:pPr>
        <w:spacing w:after="0" w:line="211" w:lineRule="exact"/>
        <w:rPr>
          <w:sz w:val="20"/>
          <w:szCs w:val="20"/>
          <w:color w:val="auto"/>
        </w:rPr>
      </w:pPr>
    </w:p>
    <w:p>
      <w:pPr>
        <w:ind w:left="460"/>
        <w:spacing w:after="0"/>
        <w:rPr>
          <w:rFonts w:ascii="Arial" w:cs="Arial" w:eastAsia="Arial" w:hAnsi="Arial"/>
          <w:sz w:val="40"/>
          <w:szCs w:val="40"/>
          <w:color w:val="0053F9"/>
        </w:rPr>
      </w:pPr>
      <w:hyperlink r:id="rId82">
        <w:r>
          <w:rPr>
            <w:rFonts w:ascii="Arial" w:cs="Arial" w:eastAsia="Arial" w:hAnsi="Arial"/>
            <w:sz w:val="40"/>
            <w:szCs w:val="40"/>
            <w:color w:val="0053F9"/>
          </w:rPr>
          <w:t>Padre Rico Padre Pobre</w:t>
        </w:r>
      </w:hyperlink>
    </w:p>
    <w:p>
      <w:pPr>
        <w:spacing w:after="0" w:line="4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3644265</wp:posOffset>
            </wp:positionH>
            <wp:positionV relativeFrom="paragraph">
              <wp:posOffset>-29210</wp:posOffset>
            </wp:positionV>
            <wp:extent cx="116205" cy="1917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a:extLst>
                        <a:ext uri="{28A0092B-C50C-407E-A947-70E740481C1C}"/>
                      </a:extLst>
                    </a:blip>
                    <a:srcRect/>
                    <a:stretch>
                      <a:fillRect/>
                    </a:stretch>
                  </pic:blipFill>
                  <pic:spPr bwMode="auto">
                    <a:xfrm>
                      <a:off x="0" y="0"/>
                      <a:ext cx="116205" cy="191770"/>
                    </a:xfrm>
                    <a:prstGeom prst="rect">
                      <a:avLst/>
                    </a:prstGeom>
                    <a:noFill/>
                  </pic:spPr>
                </pic:pic>
              </a:graphicData>
            </a:graphic>
          </wp:anchor>
        </w:drawing>
        <w:drawing>
          <wp:anchor simplePos="0" relativeHeight="251657728" behindDoc="1" locked="0" layoutInCell="0" allowOverlap="1">
            <wp:simplePos x="0" y="0"/>
            <wp:positionH relativeFrom="column">
              <wp:posOffset>4582160</wp:posOffset>
            </wp:positionH>
            <wp:positionV relativeFrom="paragraph">
              <wp:posOffset>-262255</wp:posOffset>
            </wp:positionV>
            <wp:extent cx="102870" cy="1028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a:extLst>
                        <a:ext uri="{28A0092B-C50C-407E-A947-70E740481C1C}"/>
                      </a:extLst>
                    </a:blip>
                    <a:srcRect/>
                    <a:stretch>
                      <a:fillRect/>
                    </a:stretch>
                  </pic:blipFill>
                  <pic:spPr bwMode="auto">
                    <a:xfrm>
                      <a:off x="0" y="0"/>
                      <a:ext cx="102870" cy="102870"/>
                    </a:xfrm>
                    <a:prstGeom prst="rect">
                      <a:avLst/>
                    </a:prstGeom>
                    <a:noFill/>
                  </pic:spPr>
                </pic:pic>
              </a:graphicData>
            </a:graphic>
          </wp:anchor>
        </w:drawing>
      </w:r>
    </w:p>
    <w:p>
      <w:pPr>
        <w:ind w:left="500"/>
        <w:spacing w:after="0"/>
        <w:rPr>
          <w:sz w:val="20"/>
          <w:szCs w:val="20"/>
          <w:color w:val="auto"/>
        </w:rPr>
      </w:pPr>
      <w:r>
        <w:rPr>
          <w:rFonts w:ascii="Arial" w:cs="Arial" w:eastAsia="Arial" w:hAnsi="Arial"/>
          <w:sz w:val="17"/>
          <w:szCs w:val="17"/>
          <w:color w:val="auto"/>
        </w:rPr>
        <w:t>Salga de La Carrera de Ratas Trabajar Con Entrenador</w:t>
      </w:r>
    </w:p>
    <w:p>
      <w:pPr>
        <w:ind w:left="2200"/>
        <w:spacing w:after="0"/>
        <w:rPr>
          <w:sz w:val="20"/>
          <w:szCs w:val="20"/>
          <w:color w:val="auto"/>
        </w:rPr>
      </w:pPr>
      <w:r>
        <w:rPr>
          <w:rFonts w:ascii="Arial" w:cs="Arial" w:eastAsia="Arial" w:hAnsi="Arial"/>
          <w:sz w:val="17"/>
          <w:szCs w:val="17"/>
          <w:color w:val="auto"/>
        </w:rPr>
        <w:t>Padre Rico</w:t>
      </w:r>
    </w:p>
    <w:p>
      <w:pPr>
        <w:spacing w:after="0" w:line="29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196215</wp:posOffset>
            </wp:positionH>
            <wp:positionV relativeFrom="paragraph">
              <wp:posOffset>20320</wp:posOffset>
            </wp:positionV>
            <wp:extent cx="4521200" cy="1671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5">
                      <a:extLst>
                        <a:ext uri="{28A0092B-C50C-407E-A947-70E740481C1C}"/>
                      </a:extLst>
                    </a:blip>
                    <a:srcRect/>
                    <a:stretch>
                      <a:fillRect/>
                    </a:stretch>
                  </pic:blipFill>
                  <pic:spPr bwMode="auto">
                    <a:xfrm>
                      <a:off x="0" y="0"/>
                      <a:ext cx="4521200" cy="1671955"/>
                    </a:xfrm>
                    <a:prstGeom prst="rect">
                      <a:avLst/>
                    </a:prstGeom>
                    <a:noFill/>
                  </pic:spPr>
                </pic:pic>
              </a:graphicData>
            </a:graphic>
          </wp:anchor>
        </w:drawing>
      </w:r>
    </w:p>
    <w:p>
      <w:pPr>
        <w:ind w:left="540"/>
        <w:spacing w:after="0"/>
        <w:rPr>
          <w:sz w:val="20"/>
          <w:szCs w:val="20"/>
          <w:color w:val="auto"/>
        </w:rPr>
      </w:pPr>
      <w:r>
        <w:rPr>
          <w:rFonts w:ascii="Arial" w:cs="Arial" w:eastAsia="Arial" w:hAnsi="Arial"/>
          <w:sz w:val="16"/>
          <w:szCs w:val="16"/>
          <w:color w:val="auto"/>
        </w:rPr>
        <w:t>TE RECOMENDAMOS</w:t>
      </w:r>
    </w:p>
    <w:p>
      <w:pPr>
        <w:sectPr>
          <w:pgSz w:w="12240" w:h="15840" w:orient="portrait"/>
          <w:cols w:equalWidth="0" w:num="1">
            <w:col w:w="8000"/>
          </w:cols>
          <w:pgMar w:left="520" w:top="275" w:right="3720" w:bottom="6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1340" w:type="dxa"/>
            <w:vAlign w:val="bottom"/>
          </w:tcPr>
          <w:p>
            <w:pPr>
              <w:ind w:left="80"/>
              <w:spacing w:after="0"/>
              <w:rPr>
                <w:rFonts w:ascii="Arial" w:cs="Arial" w:eastAsia="Arial" w:hAnsi="Arial"/>
                <w:sz w:val="14"/>
                <w:szCs w:val="14"/>
                <w:color w:val="auto"/>
              </w:rPr>
            </w:pPr>
            <w:hyperlink r:id="rId48">
              <w:r>
                <w:rPr>
                  <w:rFonts w:ascii="Arial" w:cs="Arial" w:eastAsia="Arial" w:hAnsi="Arial"/>
                  <w:sz w:val="14"/>
                  <w:szCs w:val="14"/>
                  <w:color w:val="auto"/>
                </w:rPr>
                <w:t>¿Cuáles son las</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86">
              <w:r>
                <w:rPr>
                  <w:rFonts w:ascii="Arial" w:cs="Arial" w:eastAsia="Arial" w:hAnsi="Arial"/>
                  <w:sz w:val="14"/>
                  <w:szCs w:val="14"/>
                  <w:color w:val="auto"/>
                </w:rPr>
                <w:t>Continúa a la baja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87">
              <w:r>
                <w:rPr>
                  <w:rFonts w:ascii="Arial" w:cs="Arial" w:eastAsia="Arial" w:hAnsi="Arial"/>
                  <w:sz w:val="14"/>
                  <w:szCs w:val="14"/>
                  <w:color w:val="auto"/>
                </w:rPr>
                <w:t>5 tendencias del</w:t>
              </w:r>
            </w:hyperlink>
          </w:p>
        </w:tc>
      </w:tr>
      <w:tr>
        <w:trPr>
          <w:trHeight w:val="183"/>
        </w:trPr>
        <w:tc>
          <w:tcPr>
            <w:tcW w:w="1340" w:type="dxa"/>
            <w:vAlign w:val="bottom"/>
          </w:tcPr>
          <w:p>
            <w:pPr>
              <w:ind w:left="80"/>
              <w:spacing w:after="0"/>
              <w:rPr>
                <w:rFonts w:ascii="Arial" w:cs="Arial" w:eastAsia="Arial" w:hAnsi="Arial"/>
                <w:sz w:val="14"/>
                <w:szCs w:val="14"/>
                <w:color w:val="auto"/>
              </w:rPr>
            </w:pPr>
            <w:hyperlink r:id="rId48">
              <w:r>
                <w:rPr>
                  <w:rFonts w:ascii="Arial" w:cs="Arial" w:eastAsia="Arial" w:hAnsi="Arial"/>
                  <w:sz w:val="14"/>
                  <w:szCs w:val="14"/>
                  <w:color w:val="auto"/>
                </w:rPr>
                <w:t>ciudades más</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86">
              <w:r>
                <w:rPr>
                  <w:rFonts w:ascii="Arial" w:cs="Arial" w:eastAsia="Arial" w:hAnsi="Arial"/>
                  <w:sz w:val="14"/>
                  <w:szCs w:val="14"/>
                  <w:color w:val="auto"/>
                </w:rPr>
                <w:t>tasa de</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87">
              <w:r>
                <w:rPr>
                  <w:rFonts w:ascii="Arial" w:cs="Arial" w:eastAsia="Arial" w:hAnsi="Arial"/>
                  <w:sz w:val="14"/>
                  <w:szCs w:val="14"/>
                  <w:color w:val="auto"/>
                </w:rPr>
                <w:t>consumo de</w:t>
              </w:r>
            </w:hyperlink>
          </w:p>
        </w:tc>
      </w:tr>
      <w:tr>
        <w:trPr>
          <w:trHeight w:val="183"/>
        </w:trPr>
        <w:tc>
          <w:tcPr>
            <w:tcW w:w="1340" w:type="dxa"/>
            <w:vAlign w:val="bottom"/>
          </w:tcPr>
          <w:p>
            <w:pPr>
              <w:ind w:left="80"/>
              <w:spacing w:after="0"/>
              <w:rPr>
                <w:rFonts w:ascii="Arial" w:cs="Arial" w:eastAsia="Arial" w:hAnsi="Arial"/>
                <w:sz w:val="14"/>
                <w:szCs w:val="14"/>
                <w:color w:val="auto"/>
              </w:rPr>
            </w:pPr>
            <w:hyperlink r:id="rId48">
              <w:r>
                <w:rPr>
                  <w:rFonts w:ascii="Arial" w:cs="Arial" w:eastAsia="Arial" w:hAnsi="Arial"/>
                  <w:sz w:val="14"/>
                  <w:szCs w:val="14"/>
                  <w:color w:val="auto"/>
                </w:rPr>
                <w:t>habitables de</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86">
              <w:r>
                <w:rPr>
                  <w:rFonts w:ascii="Arial" w:cs="Arial" w:eastAsia="Arial" w:hAnsi="Arial"/>
                  <w:sz w:val="14"/>
                  <w:szCs w:val="14"/>
                  <w:color w:val="auto"/>
                </w:rPr>
                <w:t>desempleo en</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87">
              <w:r>
                <w:rPr>
                  <w:rFonts w:ascii="Arial" w:cs="Arial" w:eastAsia="Arial" w:hAnsi="Arial"/>
                  <w:sz w:val="14"/>
                  <w:szCs w:val="14"/>
                  <w:color w:val="auto"/>
                </w:rPr>
                <w:t>smartphones en</w:t>
              </w:r>
            </w:hyperlink>
          </w:p>
        </w:tc>
      </w:tr>
      <w:tr>
        <w:trPr>
          <w:trHeight w:val="189"/>
        </w:trPr>
        <w:tc>
          <w:tcPr>
            <w:tcW w:w="1340" w:type="dxa"/>
            <w:vAlign w:val="bottom"/>
          </w:tcPr>
          <w:p>
            <w:pPr>
              <w:ind w:left="80"/>
              <w:spacing w:after="0"/>
              <w:rPr>
                <w:rFonts w:ascii="Arial" w:cs="Arial" w:eastAsia="Arial" w:hAnsi="Arial"/>
                <w:sz w:val="14"/>
                <w:szCs w:val="14"/>
                <w:color w:val="auto"/>
              </w:rPr>
            </w:pPr>
            <w:hyperlink r:id="rId48">
              <w:r>
                <w:rPr>
                  <w:rFonts w:ascii="Arial" w:cs="Arial" w:eastAsia="Arial" w:hAnsi="Arial"/>
                  <w:sz w:val="14"/>
                  <w:szCs w:val="14"/>
                  <w:color w:val="auto"/>
                </w:rPr>
                <w:t>México?</w:t>
              </w:r>
            </w:hyperlink>
          </w:p>
        </w:tc>
        <w:tc>
          <w:tcPr>
            <w:tcW w:w="40" w:type="dxa"/>
            <w:vAlign w:val="bottom"/>
          </w:tcPr>
          <w:p>
            <w:pPr>
              <w:spacing w:after="0"/>
              <w:rPr>
                <w:sz w:val="16"/>
                <w:szCs w:val="16"/>
                <w:color w:val="auto"/>
              </w:rPr>
            </w:pPr>
          </w:p>
        </w:tc>
        <w:tc>
          <w:tcPr>
            <w:tcW w:w="1360" w:type="dxa"/>
            <w:vAlign w:val="bottom"/>
          </w:tcPr>
          <w:p>
            <w:pPr>
              <w:ind w:left="100"/>
              <w:spacing w:after="0"/>
              <w:rPr>
                <w:rFonts w:ascii="Arial" w:cs="Arial" w:eastAsia="Arial" w:hAnsi="Arial"/>
                <w:sz w:val="14"/>
                <w:szCs w:val="14"/>
                <w:color w:val="auto"/>
              </w:rPr>
            </w:pPr>
            <w:hyperlink r:id="rId86">
              <w:r>
                <w:rPr>
                  <w:rFonts w:ascii="Arial" w:cs="Arial" w:eastAsia="Arial" w:hAnsi="Arial"/>
                  <w:sz w:val="14"/>
                  <w:szCs w:val="14"/>
                  <w:color w:val="auto"/>
                </w:rPr>
                <w:t>julio: INEGI</w:t>
              </w:r>
            </w:hyperlink>
          </w:p>
        </w:tc>
        <w:tc>
          <w:tcPr>
            <w:tcW w:w="40" w:type="dxa"/>
            <w:vAlign w:val="bottom"/>
          </w:tcPr>
          <w:p>
            <w:pPr>
              <w:spacing w:after="0"/>
              <w:rPr>
                <w:sz w:val="16"/>
                <w:szCs w:val="16"/>
                <w:color w:val="auto"/>
              </w:rPr>
            </w:pPr>
          </w:p>
        </w:tc>
        <w:tc>
          <w:tcPr>
            <w:tcW w:w="1340" w:type="dxa"/>
            <w:vAlign w:val="bottom"/>
          </w:tcPr>
          <w:p>
            <w:pPr>
              <w:ind w:left="80"/>
              <w:spacing w:after="0"/>
              <w:rPr>
                <w:rFonts w:ascii="Arial" w:cs="Arial" w:eastAsia="Arial" w:hAnsi="Arial"/>
                <w:sz w:val="14"/>
                <w:szCs w:val="14"/>
                <w:color w:val="auto"/>
              </w:rPr>
            </w:pPr>
            <w:hyperlink r:id="rId87">
              <w:r>
                <w:rPr>
                  <w:rFonts w:ascii="Arial" w:cs="Arial" w:eastAsia="Arial" w:hAnsi="Arial"/>
                  <w:sz w:val="14"/>
                  <w:szCs w:val="14"/>
                  <w:color w:val="auto"/>
                </w:rPr>
                <w:t>México</w:t>
              </w:r>
            </w:hyperlink>
          </w:p>
        </w:tc>
      </w:tr>
      <w:tr>
        <w:trPr>
          <w:trHeight w:val="98"/>
        </w:trPr>
        <w:tc>
          <w:tcPr>
            <w:tcW w:w="1340" w:type="dxa"/>
            <w:vAlign w:val="bottom"/>
            <w:tcBorders>
              <w:bottom w:val="single" w:sz="8" w:color="FFA60E"/>
            </w:tcBorders>
          </w:tcPr>
          <w:p>
            <w:pPr>
              <w:spacing w:after="0"/>
              <w:rPr>
                <w:sz w:val="8"/>
                <w:szCs w:val="8"/>
                <w:color w:val="auto"/>
              </w:rPr>
            </w:pPr>
          </w:p>
        </w:tc>
        <w:tc>
          <w:tcPr>
            <w:tcW w:w="40" w:type="dxa"/>
            <w:vAlign w:val="bottom"/>
          </w:tcPr>
          <w:p>
            <w:pPr>
              <w:spacing w:after="0"/>
              <w:rPr>
                <w:sz w:val="8"/>
                <w:szCs w:val="8"/>
                <w:color w:val="auto"/>
              </w:rPr>
            </w:pPr>
          </w:p>
        </w:tc>
        <w:tc>
          <w:tcPr>
            <w:tcW w:w="1360" w:type="dxa"/>
            <w:vAlign w:val="bottom"/>
            <w:tcBorders>
              <w:bottom w:val="single" w:sz="8" w:color="FFA60E"/>
            </w:tcBorders>
          </w:tcPr>
          <w:p>
            <w:pPr>
              <w:spacing w:after="0"/>
              <w:rPr>
                <w:sz w:val="8"/>
                <w:szCs w:val="8"/>
                <w:color w:val="auto"/>
              </w:rPr>
            </w:pPr>
          </w:p>
        </w:tc>
        <w:tc>
          <w:tcPr>
            <w:tcW w:w="40" w:type="dxa"/>
            <w:vAlign w:val="bottom"/>
          </w:tcPr>
          <w:p>
            <w:pPr>
              <w:spacing w:after="0"/>
              <w:rPr>
                <w:sz w:val="8"/>
                <w:szCs w:val="8"/>
                <w:color w:val="auto"/>
              </w:rPr>
            </w:pPr>
          </w:p>
        </w:tc>
        <w:tc>
          <w:tcPr>
            <w:tcW w:w="1340" w:type="dxa"/>
            <w:vAlign w:val="bottom"/>
            <w:tcBorders>
              <w:bottom w:val="single" w:sz="8" w:color="FFA60E"/>
            </w:tcBorders>
          </w:tcPr>
          <w:p>
            <w:pPr>
              <w:spacing w:after="0"/>
              <w:rPr>
                <w:sz w:val="8"/>
                <w:szCs w:val="8"/>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280670</wp:posOffset>
            </wp:positionV>
            <wp:extent cx="4521200" cy="15208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a:extLst>
                        <a:ext uri="{28A0092B-C50C-407E-A947-70E740481C1C}"/>
                      </a:extLst>
                    </a:blip>
                    <a:srcRect/>
                    <a:stretch>
                      <a:fillRect/>
                    </a:stretch>
                  </pic:blipFill>
                  <pic:spPr bwMode="auto">
                    <a:xfrm>
                      <a:off x="0" y="0"/>
                      <a:ext cx="4521200" cy="1520825"/>
                    </a:xfrm>
                    <a:prstGeom prst="rect">
                      <a:avLst/>
                    </a:prstGeom>
                    <a:noFill/>
                  </pic:spPr>
                </pic:pic>
              </a:graphicData>
            </a:graphic>
          </wp:anchor>
        </w:drawing>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¡Cuidado con la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53">
              <w:r>
                <w:rPr>
                  <w:rFonts w:ascii="Arial" w:cs="Arial" w:eastAsia="Arial" w:hAnsi="Arial"/>
                  <w:sz w:val="14"/>
                  <w:szCs w:val="14"/>
                  <w:color w:val="auto"/>
                </w:rPr>
                <w:t>5 lecciones de</w:t>
              </w:r>
            </w:hyperlink>
          </w:p>
        </w:tc>
      </w:t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depresión! Causa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53">
              <w:r>
                <w:rPr>
                  <w:rFonts w:ascii="Arial" w:cs="Arial" w:eastAsia="Arial" w:hAnsi="Arial"/>
                  <w:sz w:val="14"/>
                  <w:szCs w:val="14"/>
                  <w:color w:val="auto"/>
                </w:rPr>
                <w:t>inteligencia</w:t>
              </w:r>
            </w:hyperlink>
          </w:p>
        </w:tc>
      </w:t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discapacidad</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53">
              <w:r>
                <w:rPr>
                  <w:rFonts w:ascii="Arial" w:cs="Arial" w:eastAsia="Arial" w:hAnsi="Arial"/>
                  <w:sz w:val="14"/>
                  <w:szCs w:val="14"/>
                  <w:color w:val="auto"/>
                </w:rPr>
                <w:t>emocional de tu</w:t>
              </w:r>
            </w:hyperlink>
          </w:p>
        </w:tc>
      </w:tr>
      <w:tr>
        <w:trPr>
          <w:trHeight w:val="189"/>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laboral</w:t>
              </w:r>
            </w:hyperlink>
          </w:p>
        </w:tc>
        <w:tc>
          <w:tcPr>
            <w:tcW w:w="40" w:type="dxa"/>
            <w:vAlign w:val="bottom"/>
          </w:tcPr>
          <w:p>
            <w:pPr>
              <w:spacing w:after="0"/>
              <w:rPr>
                <w:sz w:val="16"/>
                <w:szCs w:val="16"/>
                <w:color w:val="auto"/>
              </w:rPr>
            </w:pPr>
          </w:p>
        </w:tc>
        <w:tc>
          <w:tcPr>
            <w:tcW w:w="1340" w:type="dxa"/>
            <w:vAlign w:val="bottom"/>
          </w:tcPr>
          <w:p>
            <w:pPr>
              <w:ind w:left="80"/>
              <w:spacing w:after="0"/>
              <w:rPr>
                <w:rFonts w:ascii="Arial" w:cs="Arial" w:eastAsia="Arial" w:hAnsi="Arial"/>
                <w:sz w:val="14"/>
                <w:szCs w:val="14"/>
                <w:color w:val="auto"/>
              </w:rPr>
            </w:pPr>
            <w:hyperlink r:id="rId53">
              <w:r>
                <w:rPr>
                  <w:rFonts w:ascii="Arial" w:cs="Arial" w:eastAsia="Arial" w:hAnsi="Arial"/>
                  <w:sz w:val="14"/>
                  <w:szCs w:val="14"/>
                  <w:color w:val="auto"/>
                </w:rPr>
                <w:t>perro</w:t>
              </w:r>
            </w:hyperlink>
          </w:p>
        </w:tc>
      </w:tr>
      <w:tr>
        <w:trPr>
          <w:trHeight w:val="98"/>
        </w:trPr>
        <w:tc>
          <w:tcPr>
            <w:tcW w:w="1360" w:type="dxa"/>
            <w:vAlign w:val="bottom"/>
            <w:tcBorders>
              <w:bottom w:val="single" w:sz="8" w:color="FFA60E"/>
            </w:tcBorders>
          </w:tcPr>
          <w:p>
            <w:pPr>
              <w:spacing w:after="0"/>
              <w:rPr>
                <w:sz w:val="8"/>
                <w:szCs w:val="8"/>
                <w:color w:val="auto"/>
              </w:rPr>
            </w:pPr>
          </w:p>
        </w:tc>
        <w:tc>
          <w:tcPr>
            <w:tcW w:w="40" w:type="dxa"/>
            <w:vAlign w:val="bottom"/>
          </w:tcPr>
          <w:p>
            <w:pPr>
              <w:spacing w:after="0"/>
              <w:rPr>
                <w:sz w:val="8"/>
                <w:szCs w:val="8"/>
                <w:color w:val="auto"/>
              </w:rPr>
            </w:pPr>
          </w:p>
        </w:tc>
        <w:tc>
          <w:tcPr>
            <w:tcW w:w="1340" w:type="dxa"/>
            <w:vAlign w:val="bottom"/>
            <w:tcBorders>
              <w:bottom w:val="single" w:sz="8" w:color="FFA60E"/>
            </w:tcBorders>
          </w:tcPr>
          <w:p>
            <w:pPr>
              <w:spacing w:after="0"/>
              <w:rPr>
                <w:sz w:val="8"/>
                <w:szCs w:val="8"/>
                <w:color w:val="auto"/>
              </w:rPr>
            </w:pPr>
          </w:p>
        </w:tc>
      </w:tr>
      <w:p>
        <w:pPr>
          <w:sectPr>
            <w:pgSz w:w="12240" w:h="15840" w:orient="portrait"/>
            <w:cols w:equalWidth="0" w:num="2">
              <w:col w:w="4120" w:space="40"/>
              <w:col w:w="2740"/>
            </w:cols>
            <w:pgMar w:left="940" w:top="275" w:right="4400" w:bottom="67" w:gutter="0" w:footer="0" w:header="0"/>
            <w:type w:val="continuous"/>
          </w:sectPr>
        </w:pPr>
      </w:p>
    </w:tbl>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color w:val="ABABAB"/>
        </w:rPr>
        <w:t>LO MÁS RECIENTE</w:t>
      </w:r>
    </w:p>
    <w:p>
      <w:pPr>
        <w:sectPr>
          <w:pgSz w:w="12240" w:h="15840" w:orient="portrait"/>
          <w:cols w:equalWidth="0" w:num="1">
            <w:col w:w="1460"/>
          </w:cols>
          <w:pgMar w:left="1140" w:top="275" w:right="9640" w:bottom="6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1340" w:type="dxa"/>
            <w:vAlign w:val="bottom"/>
          </w:tcPr>
          <w:p>
            <w:pPr>
              <w:ind w:left="80"/>
              <w:spacing w:after="0"/>
              <w:rPr>
                <w:rFonts w:ascii="Arial" w:cs="Arial" w:eastAsia="Arial" w:hAnsi="Arial"/>
                <w:sz w:val="14"/>
                <w:szCs w:val="14"/>
                <w:color w:val="auto"/>
              </w:rPr>
            </w:pPr>
            <w:hyperlink r:id="rId51">
              <w:r>
                <w:rPr>
                  <w:rFonts w:ascii="Arial" w:cs="Arial" w:eastAsia="Arial" w:hAnsi="Arial"/>
                  <w:sz w:val="14"/>
                  <w:szCs w:val="14"/>
                  <w:color w:val="auto"/>
                </w:rPr>
                <w:t>Protocolo de</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90">
              <w:r>
                <w:rPr>
                  <w:rFonts w:ascii="Arial" w:cs="Arial" w:eastAsia="Arial" w:hAnsi="Arial"/>
                  <w:sz w:val="14"/>
                  <w:szCs w:val="14"/>
                  <w:color w:val="auto"/>
                </w:rPr>
                <w:t>Pausas dinámicas</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1">
              <w:r>
                <w:rPr>
                  <w:rFonts w:ascii="Arial" w:cs="Arial" w:eastAsia="Arial" w:hAnsi="Arial"/>
                  <w:sz w:val="14"/>
                  <w:szCs w:val="14"/>
                  <w:color w:val="auto"/>
                </w:rPr>
                <w:t>¿Ejercicio en el</w:t>
              </w:r>
            </w:hyperlink>
          </w:p>
        </w:tc>
      </w:tr>
      <w:tr>
        <w:trPr>
          <w:trHeight w:val="183"/>
        </w:trPr>
        <w:tc>
          <w:tcPr>
            <w:tcW w:w="1340" w:type="dxa"/>
            <w:vAlign w:val="bottom"/>
          </w:tcPr>
          <w:p>
            <w:pPr>
              <w:ind w:left="80"/>
              <w:spacing w:after="0"/>
              <w:rPr>
                <w:rFonts w:ascii="Arial" w:cs="Arial" w:eastAsia="Arial" w:hAnsi="Arial"/>
                <w:sz w:val="14"/>
                <w:szCs w:val="14"/>
                <w:color w:val="auto"/>
              </w:rPr>
            </w:pPr>
            <w:hyperlink r:id="rId51">
              <w:r>
                <w:rPr>
                  <w:rFonts w:ascii="Arial" w:cs="Arial" w:eastAsia="Arial" w:hAnsi="Arial"/>
                  <w:sz w:val="14"/>
                  <w:szCs w:val="14"/>
                  <w:color w:val="auto"/>
                </w:rPr>
                <w:t>etiqueta rigurosa:</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90">
              <w:r>
                <w:rPr>
                  <w:rFonts w:ascii="Arial" w:cs="Arial" w:eastAsia="Arial" w:hAnsi="Arial"/>
                  <w:sz w:val="14"/>
                  <w:szCs w:val="14"/>
                  <w:color w:val="auto"/>
                </w:rPr>
                <w:t>para una vida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1">
              <w:r>
                <w:rPr>
                  <w:rFonts w:ascii="Arial" w:cs="Arial" w:eastAsia="Arial" w:hAnsi="Arial"/>
                  <w:sz w:val="14"/>
                  <w:szCs w:val="14"/>
                  <w:color w:val="auto"/>
                </w:rPr>
                <w:t>trabajo? Sí se</w:t>
              </w:r>
            </w:hyperlink>
          </w:p>
        </w:tc>
      </w:tr>
      <w:tr>
        <w:trPr>
          <w:trHeight w:val="183"/>
        </w:trPr>
        <w:tc>
          <w:tcPr>
            <w:tcW w:w="1340" w:type="dxa"/>
            <w:vAlign w:val="bottom"/>
          </w:tcPr>
          <w:p>
            <w:pPr>
              <w:ind w:left="80"/>
              <w:spacing w:after="0"/>
              <w:rPr>
                <w:rFonts w:ascii="Arial" w:cs="Arial" w:eastAsia="Arial" w:hAnsi="Arial"/>
                <w:sz w:val="14"/>
                <w:szCs w:val="14"/>
                <w:color w:val="auto"/>
              </w:rPr>
            </w:pPr>
            <w:hyperlink r:id="rId51">
              <w:r>
                <w:rPr>
                  <w:rFonts w:ascii="Arial" w:cs="Arial" w:eastAsia="Arial" w:hAnsi="Arial"/>
                  <w:sz w:val="14"/>
                  <w:szCs w:val="14"/>
                  <w:color w:val="auto"/>
                </w:rPr>
                <w:t>cómo no cometer</w:t>
              </w:r>
            </w:hyperlink>
          </w:p>
        </w:tc>
        <w:tc>
          <w:tcPr>
            <w:tcW w:w="40" w:type="dxa"/>
            <w:vAlign w:val="bottom"/>
          </w:tcPr>
          <w:p>
            <w:pPr>
              <w:spacing w:after="0"/>
              <w:rPr>
                <w:sz w:val="15"/>
                <w:szCs w:val="15"/>
                <w:color w:val="auto"/>
              </w:rPr>
            </w:pPr>
          </w:p>
        </w:tc>
        <w:tc>
          <w:tcPr>
            <w:tcW w:w="1360" w:type="dxa"/>
            <w:vAlign w:val="bottom"/>
          </w:tcPr>
          <w:p>
            <w:pPr>
              <w:ind w:left="100"/>
              <w:spacing w:after="0"/>
              <w:rPr>
                <w:rFonts w:ascii="Arial" w:cs="Arial" w:eastAsia="Arial" w:hAnsi="Arial"/>
                <w:sz w:val="14"/>
                <w:szCs w:val="14"/>
                <w:color w:val="auto"/>
              </w:rPr>
            </w:pPr>
            <w:hyperlink r:id="rId90">
              <w:r>
                <w:rPr>
                  <w:rFonts w:ascii="Arial" w:cs="Arial" w:eastAsia="Arial" w:hAnsi="Arial"/>
                  <w:sz w:val="14"/>
                  <w:szCs w:val="14"/>
                  <w:color w:val="auto"/>
                </w:rPr>
                <w:t>saludable en la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1">
              <w:r>
                <w:rPr>
                  <w:rFonts w:ascii="Arial" w:cs="Arial" w:eastAsia="Arial" w:hAnsi="Arial"/>
                  <w:sz w:val="14"/>
                  <w:szCs w:val="14"/>
                  <w:color w:val="auto"/>
                </w:rPr>
                <w:t>puede y CMR es</w:t>
              </w:r>
            </w:hyperlink>
          </w:p>
        </w:tc>
      </w:tr>
      <w:tr>
        <w:trPr>
          <w:trHeight w:val="189"/>
        </w:trPr>
        <w:tc>
          <w:tcPr>
            <w:tcW w:w="1340" w:type="dxa"/>
            <w:vAlign w:val="bottom"/>
          </w:tcPr>
          <w:p>
            <w:pPr>
              <w:ind w:left="80"/>
              <w:spacing w:after="0"/>
              <w:rPr>
                <w:rFonts w:ascii="Arial" w:cs="Arial" w:eastAsia="Arial" w:hAnsi="Arial"/>
                <w:sz w:val="14"/>
                <w:szCs w:val="14"/>
                <w:color w:val="auto"/>
              </w:rPr>
            </w:pPr>
            <w:hyperlink r:id="rId51">
              <w:r>
                <w:rPr>
                  <w:rFonts w:ascii="Arial" w:cs="Arial" w:eastAsia="Arial" w:hAnsi="Arial"/>
                  <w:sz w:val="14"/>
                  <w:szCs w:val="14"/>
                  <w:color w:val="auto"/>
                </w:rPr>
                <w:t>errores</w:t>
              </w:r>
            </w:hyperlink>
          </w:p>
        </w:tc>
        <w:tc>
          <w:tcPr>
            <w:tcW w:w="40" w:type="dxa"/>
            <w:vAlign w:val="bottom"/>
          </w:tcPr>
          <w:p>
            <w:pPr>
              <w:spacing w:after="0"/>
              <w:rPr>
                <w:sz w:val="16"/>
                <w:szCs w:val="16"/>
                <w:color w:val="auto"/>
              </w:rPr>
            </w:pPr>
          </w:p>
        </w:tc>
        <w:tc>
          <w:tcPr>
            <w:tcW w:w="1360" w:type="dxa"/>
            <w:vAlign w:val="bottom"/>
          </w:tcPr>
          <w:p>
            <w:pPr>
              <w:ind w:left="100"/>
              <w:spacing w:after="0"/>
              <w:rPr>
                <w:rFonts w:ascii="Arial" w:cs="Arial" w:eastAsia="Arial" w:hAnsi="Arial"/>
                <w:sz w:val="14"/>
                <w:szCs w:val="14"/>
                <w:color w:val="auto"/>
              </w:rPr>
            </w:pPr>
            <w:hyperlink r:id="rId90">
              <w:r>
                <w:rPr>
                  <w:rFonts w:ascii="Arial" w:cs="Arial" w:eastAsia="Arial" w:hAnsi="Arial"/>
                  <w:sz w:val="14"/>
                  <w:szCs w:val="14"/>
                  <w:color w:val="auto"/>
                </w:rPr>
                <w:t>oficina</w:t>
              </w:r>
            </w:hyperlink>
          </w:p>
        </w:tc>
        <w:tc>
          <w:tcPr>
            <w:tcW w:w="40" w:type="dxa"/>
            <w:vAlign w:val="bottom"/>
          </w:tcPr>
          <w:p>
            <w:pPr>
              <w:spacing w:after="0"/>
              <w:rPr>
                <w:sz w:val="16"/>
                <w:szCs w:val="16"/>
                <w:color w:val="auto"/>
              </w:rPr>
            </w:pPr>
          </w:p>
        </w:tc>
        <w:tc>
          <w:tcPr>
            <w:tcW w:w="1340" w:type="dxa"/>
            <w:vAlign w:val="bottom"/>
          </w:tcPr>
          <w:p>
            <w:pPr>
              <w:ind w:left="80"/>
              <w:spacing w:after="0"/>
              <w:rPr>
                <w:rFonts w:ascii="Arial" w:cs="Arial" w:eastAsia="Arial" w:hAnsi="Arial"/>
                <w:sz w:val="14"/>
                <w:szCs w:val="14"/>
                <w:color w:val="auto"/>
              </w:rPr>
            </w:pPr>
            <w:hyperlink r:id="rId91">
              <w:r>
                <w:rPr>
                  <w:rFonts w:ascii="Arial" w:cs="Arial" w:eastAsia="Arial" w:hAnsi="Arial"/>
                  <w:sz w:val="14"/>
                  <w:szCs w:val="14"/>
                  <w:color w:val="auto"/>
                </w:rPr>
                <w:t>ejemplo</w:t>
              </w:r>
            </w:hyperlink>
          </w:p>
        </w:tc>
      </w:tr>
      <w:tr>
        <w:trPr>
          <w:trHeight w:val="98"/>
        </w:trPr>
        <w:tc>
          <w:tcPr>
            <w:tcW w:w="1340" w:type="dxa"/>
            <w:vAlign w:val="bottom"/>
            <w:tcBorders>
              <w:bottom w:val="single" w:sz="8" w:color="C41F22"/>
            </w:tcBorders>
          </w:tcPr>
          <w:p>
            <w:pPr>
              <w:spacing w:after="0"/>
              <w:rPr>
                <w:sz w:val="8"/>
                <w:szCs w:val="8"/>
                <w:color w:val="auto"/>
              </w:rPr>
            </w:pPr>
          </w:p>
        </w:tc>
        <w:tc>
          <w:tcPr>
            <w:tcW w:w="40" w:type="dxa"/>
            <w:vAlign w:val="bottom"/>
          </w:tcPr>
          <w:p>
            <w:pPr>
              <w:spacing w:after="0"/>
              <w:rPr>
                <w:sz w:val="8"/>
                <w:szCs w:val="8"/>
                <w:color w:val="auto"/>
              </w:rPr>
            </w:pPr>
          </w:p>
        </w:tc>
        <w:tc>
          <w:tcPr>
            <w:tcW w:w="1360" w:type="dxa"/>
            <w:vAlign w:val="bottom"/>
            <w:tcBorders>
              <w:bottom w:val="single" w:sz="8" w:color="C41F22"/>
            </w:tcBorders>
          </w:tcPr>
          <w:p>
            <w:pPr>
              <w:spacing w:after="0"/>
              <w:rPr>
                <w:sz w:val="8"/>
                <w:szCs w:val="8"/>
                <w:color w:val="auto"/>
              </w:rPr>
            </w:pPr>
          </w:p>
        </w:tc>
        <w:tc>
          <w:tcPr>
            <w:tcW w:w="40" w:type="dxa"/>
            <w:vAlign w:val="bottom"/>
          </w:tcPr>
          <w:p>
            <w:pPr>
              <w:spacing w:after="0"/>
              <w:rPr>
                <w:sz w:val="8"/>
                <w:szCs w:val="8"/>
                <w:color w:val="auto"/>
              </w:rPr>
            </w:pPr>
          </w:p>
        </w:tc>
        <w:tc>
          <w:tcPr>
            <w:tcW w:w="1340" w:type="dxa"/>
            <w:vAlign w:val="bottom"/>
            <w:tcBorders>
              <w:bottom w:val="single" w:sz="8" w:color="C41F22"/>
            </w:tcBorders>
          </w:tcPr>
          <w:p>
            <w:pPr>
              <w:spacing w:after="0"/>
              <w:rPr>
                <w:sz w:val="8"/>
                <w:szCs w:val="8"/>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¡Cuidado con la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2">
              <w:r>
                <w:rPr>
                  <w:rFonts w:ascii="Arial" w:cs="Arial" w:eastAsia="Arial" w:hAnsi="Arial"/>
                  <w:sz w:val="14"/>
                  <w:szCs w:val="14"/>
                  <w:color w:val="auto"/>
                </w:rPr>
                <w:t>Ruta del Maratón</w:t>
              </w:r>
            </w:hyperlink>
          </w:p>
        </w:tc>
      </w:t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depresión! Causa</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2">
              <w:r>
                <w:rPr>
                  <w:rFonts w:ascii="Arial" w:cs="Arial" w:eastAsia="Arial" w:hAnsi="Arial"/>
                  <w:sz w:val="14"/>
                  <w:szCs w:val="14"/>
                  <w:color w:val="auto"/>
                </w:rPr>
                <w:t>de la Ciudad de</w:t>
              </w:r>
            </w:hyperlink>
          </w:p>
        </w:tc>
      </w:tr>
      <w:tr>
        <w:trPr>
          <w:trHeight w:val="183"/>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discapacidad</w:t>
              </w:r>
            </w:hyperlink>
          </w:p>
        </w:tc>
        <w:tc>
          <w:tcPr>
            <w:tcW w:w="40" w:type="dxa"/>
            <w:vAlign w:val="bottom"/>
          </w:tcPr>
          <w:p>
            <w:pPr>
              <w:spacing w:after="0"/>
              <w:rPr>
                <w:sz w:val="15"/>
                <w:szCs w:val="15"/>
                <w:color w:val="auto"/>
              </w:rPr>
            </w:pPr>
          </w:p>
        </w:tc>
        <w:tc>
          <w:tcPr>
            <w:tcW w:w="1340" w:type="dxa"/>
            <w:vAlign w:val="bottom"/>
          </w:tcPr>
          <w:p>
            <w:pPr>
              <w:ind w:left="80"/>
              <w:spacing w:after="0"/>
              <w:rPr>
                <w:rFonts w:ascii="Arial" w:cs="Arial" w:eastAsia="Arial" w:hAnsi="Arial"/>
                <w:sz w:val="14"/>
                <w:szCs w:val="14"/>
                <w:color w:val="auto"/>
              </w:rPr>
            </w:pPr>
            <w:hyperlink r:id="rId92">
              <w:r>
                <w:rPr>
                  <w:rFonts w:ascii="Arial" w:cs="Arial" w:eastAsia="Arial" w:hAnsi="Arial"/>
                  <w:sz w:val="14"/>
                  <w:szCs w:val="14"/>
                  <w:color w:val="auto"/>
                </w:rPr>
                <w:t>México 2015</w:t>
              </w:r>
            </w:hyperlink>
          </w:p>
        </w:tc>
      </w:tr>
      <w:tr>
        <w:trPr>
          <w:trHeight w:val="189"/>
        </w:trPr>
        <w:tc>
          <w:tcPr>
            <w:tcW w:w="1360" w:type="dxa"/>
            <w:vAlign w:val="bottom"/>
          </w:tcPr>
          <w:p>
            <w:pPr>
              <w:ind w:left="100"/>
              <w:spacing w:after="0"/>
              <w:rPr>
                <w:rFonts w:ascii="Arial" w:cs="Arial" w:eastAsia="Arial" w:hAnsi="Arial"/>
                <w:sz w:val="14"/>
                <w:szCs w:val="14"/>
                <w:color w:val="auto"/>
              </w:rPr>
            </w:pPr>
            <w:hyperlink r:id="rId89">
              <w:r>
                <w:rPr>
                  <w:rFonts w:ascii="Arial" w:cs="Arial" w:eastAsia="Arial" w:hAnsi="Arial"/>
                  <w:sz w:val="14"/>
                  <w:szCs w:val="14"/>
                  <w:color w:val="auto"/>
                </w:rPr>
                <w:t>laboral</w:t>
              </w:r>
            </w:hyperlink>
          </w:p>
        </w:tc>
        <w:tc>
          <w:tcPr>
            <w:tcW w:w="4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98"/>
        </w:trPr>
        <w:tc>
          <w:tcPr>
            <w:tcW w:w="1360" w:type="dxa"/>
            <w:vAlign w:val="bottom"/>
            <w:tcBorders>
              <w:bottom w:val="single" w:sz="8" w:color="C41F22"/>
            </w:tcBorders>
          </w:tcPr>
          <w:p>
            <w:pPr>
              <w:spacing w:after="0"/>
              <w:rPr>
                <w:sz w:val="8"/>
                <w:szCs w:val="8"/>
                <w:color w:val="auto"/>
              </w:rPr>
            </w:pPr>
          </w:p>
        </w:tc>
        <w:tc>
          <w:tcPr>
            <w:tcW w:w="40" w:type="dxa"/>
            <w:vAlign w:val="bottom"/>
          </w:tcPr>
          <w:p>
            <w:pPr>
              <w:spacing w:after="0"/>
              <w:rPr>
                <w:sz w:val="8"/>
                <w:szCs w:val="8"/>
                <w:color w:val="auto"/>
              </w:rPr>
            </w:pPr>
          </w:p>
        </w:tc>
        <w:tc>
          <w:tcPr>
            <w:tcW w:w="1340" w:type="dxa"/>
            <w:vAlign w:val="bottom"/>
            <w:tcBorders>
              <w:bottom w:val="single" w:sz="8" w:color="C41F22"/>
            </w:tcBorders>
          </w:tcPr>
          <w:p>
            <w:pPr>
              <w:spacing w:after="0"/>
              <w:rPr>
                <w:sz w:val="8"/>
                <w:szCs w:val="8"/>
                <w:color w:val="auto"/>
              </w:rPr>
            </w:pPr>
          </w:p>
        </w:tc>
      </w:tr>
      <w:p>
        <w:pPr>
          <w:sectPr>
            <w:pgSz w:w="12240" w:h="15840" w:orient="portrait"/>
            <w:cols w:equalWidth="0" w:num="2">
              <w:col w:w="4120" w:space="40"/>
              <w:col w:w="2740"/>
            </w:cols>
            <w:pgMar w:left="940" w:top="275" w:right="4400" w:bottom="67" w:gutter="0" w:footer="0" w:header="0"/>
            <w:type w:val="continuous"/>
          </w:sectPr>
        </w:pPr>
      </w:p>
    </w:tbl>
    <w:p>
      <w:pPr>
        <w:spacing w:after="0" w:line="200" w:lineRule="exact"/>
        <w:rPr>
          <w:sz w:val="20"/>
          <w:szCs w:val="20"/>
          <w:color w:val="auto"/>
        </w:rPr>
      </w:pPr>
    </w:p>
    <w:p>
      <w:pPr>
        <w:spacing w:after="0" w:line="243" w:lineRule="exact"/>
        <w:rPr>
          <w:sz w:val="20"/>
          <w:szCs w:val="20"/>
          <w:color w:val="auto"/>
        </w:rPr>
      </w:pPr>
    </w:p>
    <w:p>
      <w:pPr>
        <w:ind w:left="2800"/>
        <w:spacing w:after="0"/>
        <w:rPr>
          <w:sz w:val="20"/>
          <w:szCs w:val="20"/>
          <w:color w:val="auto"/>
        </w:rPr>
      </w:pPr>
      <w:r>
        <w:rPr>
          <w:rFonts w:ascii="Arial" w:cs="Arial" w:eastAsia="Arial" w:hAnsi="Arial"/>
          <w:sz w:val="19"/>
          <w:szCs w:val="19"/>
          <w:color w:val="ABABAB"/>
        </w:rPr>
        <w:t>COMENTARIOS</w:t>
      </w:r>
    </w:p>
    <w:p>
      <w:pPr>
        <w:spacing w:after="0" w:line="200" w:lineRule="exact"/>
        <w:rPr>
          <w:sz w:val="20"/>
          <w:szCs w:val="20"/>
          <w:color w:val="auto"/>
        </w:rPr>
      </w:pPr>
    </w:p>
    <w:p>
      <w:pPr>
        <w:spacing w:after="0" w:line="327" w:lineRule="exact"/>
        <w:rPr>
          <w:sz w:val="20"/>
          <w:szCs w:val="20"/>
          <w:color w:val="auto"/>
        </w:rPr>
      </w:pPr>
    </w:p>
    <w:p>
      <w:pPr>
        <w:ind w:left="8080"/>
        <w:spacing w:after="0"/>
        <w:rPr>
          <w:sz w:val="20"/>
          <w:szCs w:val="20"/>
          <w:color w:val="auto"/>
        </w:rPr>
      </w:pPr>
      <w:r>
        <w:rPr>
          <w:rFonts w:ascii="Arial" w:cs="Arial" w:eastAsia="Arial" w:hAnsi="Arial"/>
          <w:sz w:val="16"/>
          <w:szCs w:val="16"/>
          <w:color w:val="ABABAB"/>
        </w:rPr>
        <w:t>SÍGUENOS: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736600</wp:posOffset>
            </wp:positionV>
            <wp:extent cx="6705600" cy="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3">
                      <a:extLst>
                        <a:ext uri="{28A0092B-C50C-407E-A947-70E740481C1C}"/>
                      </a:extLst>
                    </a:blip>
                    <a:srcRect/>
                    <a:stretch>
                      <a:fillRect/>
                    </a:stretch>
                  </pic:blipFill>
                  <pic:spPr bwMode="auto">
                    <a:xfrm>
                      <a:off x="0" y="0"/>
                      <a:ext cx="6705600" cy="6985"/>
                    </a:xfrm>
                    <a:prstGeom prst="rect">
                      <a:avLst/>
                    </a:prstGeom>
                    <a:noFill/>
                  </pic:spPr>
                </pic:pic>
              </a:graphicData>
            </a:graphic>
          </wp:anchor>
        </w:drawing>
        <w:drawing>
          <wp:anchor simplePos="0" relativeHeight="251657728" behindDoc="1" locked="0" layoutInCell="0" allowOverlap="1">
            <wp:simplePos x="0" y="0"/>
            <wp:positionH relativeFrom="column">
              <wp:posOffset>5147310</wp:posOffset>
            </wp:positionH>
            <wp:positionV relativeFrom="paragraph">
              <wp:posOffset>53975</wp:posOffset>
            </wp:positionV>
            <wp:extent cx="875665" cy="1371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a:extLst>
                        <a:ext uri="{28A0092B-C50C-407E-A947-70E740481C1C}"/>
                      </a:extLst>
                    </a:blip>
                    <a:srcRect/>
                    <a:stretch>
                      <a:fillRect/>
                    </a:stretch>
                  </pic:blipFill>
                  <pic:spPr bwMode="auto">
                    <a:xfrm>
                      <a:off x="0" y="0"/>
                      <a:ext cx="875665" cy="137160"/>
                    </a:xfrm>
                    <a:prstGeom prst="rect">
                      <a:avLst/>
                    </a:prstGeom>
                    <a:noFill/>
                  </pic:spPr>
                </pic:pic>
              </a:graphicData>
            </a:graphic>
          </wp:anchor>
        </w:drawing>
        <w:drawing>
          <wp:anchor simplePos="0" relativeHeight="251657728" behindDoc="1" locked="0" layoutInCell="0" allowOverlap="1">
            <wp:simplePos x="0" y="0"/>
            <wp:positionH relativeFrom="column">
              <wp:posOffset>5133340</wp:posOffset>
            </wp:positionH>
            <wp:positionV relativeFrom="paragraph">
              <wp:posOffset>273050</wp:posOffset>
            </wp:positionV>
            <wp:extent cx="1300480" cy="1371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5">
                      <a:extLst>
                        <a:ext uri="{28A0092B-C50C-407E-A947-70E740481C1C}"/>
                      </a:extLst>
                    </a:blip>
                    <a:srcRect/>
                    <a:stretch>
                      <a:fillRect/>
                    </a:stretch>
                  </pic:blipFill>
                  <pic:spPr bwMode="auto">
                    <a:xfrm>
                      <a:off x="0" y="0"/>
                      <a:ext cx="1300480" cy="137160"/>
                    </a:xfrm>
                    <a:prstGeom prst="rect">
                      <a:avLst/>
                    </a:prstGeom>
                    <a:noFill/>
                  </pic:spPr>
                </pic:pic>
              </a:graphicData>
            </a:graphic>
          </wp:anchor>
        </w:drawing>
        <w:drawing>
          <wp:anchor simplePos="0" relativeHeight="251657728" behindDoc="1" locked="0" layoutInCell="0" allowOverlap="1">
            <wp:simplePos x="0" y="0"/>
            <wp:positionH relativeFrom="column">
              <wp:posOffset>746760</wp:posOffset>
            </wp:positionH>
            <wp:positionV relativeFrom="paragraph">
              <wp:posOffset>763905</wp:posOffset>
            </wp:positionV>
            <wp:extent cx="6985" cy="1435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extLst>
                        <a:ext uri="{28A0092B-C50C-407E-A947-70E740481C1C}"/>
                      </a:extLst>
                    </a:blip>
                    <a:srcRect/>
                    <a:stretch>
                      <a:fillRect/>
                    </a:stretch>
                  </pic:blipFill>
                  <pic:spPr bwMode="auto">
                    <a:xfrm>
                      <a:off x="0" y="0"/>
                      <a:ext cx="6985" cy="143510"/>
                    </a:xfrm>
                    <a:prstGeom prst="rect">
                      <a:avLst/>
                    </a:prstGeom>
                    <a:noFill/>
                  </pic:spPr>
                </pic:pic>
              </a:graphicData>
            </a:graphic>
          </wp:anchor>
        </w:drawing>
        <w:drawing>
          <wp:anchor simplePos="0" relativeHeight="251657728" behindDoc="1" locked="0" layoutInCell="0" allowOverlap="1">
            <wp:simplePos x="0" y="0"/>
            <wp:positionH relativeFrom="column">
              <wp:posOffset>1280795</wp:posOffset>
            </wp:positionH>
            <wp:positionV relativeFrom="paragraph">
              <wp:posOffset>763905</wp:posOffset>
            </wp:positionV>
            <wp:extent cx="6985" cy="1435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7">
                      <a:extLst>
                        <a:ext uri="{28A0092B-C50C-407E-A947-70E740481C1C}"/>
                      </a:extLst>
                    </a:blip>
                    <a:srcRect/>
                    <a:stretch>
                      <a:fillRect/>
                    </a:stretch>
                  </pic:blipFill>
                  <pic:spPr bwMode="auto">
                    <a:xfrm>
                      <a:off x="0" y="0"/>
                      <a:ext cx="6985" cy="143510"/>
                    </a:xfrm>
                    <a:prstGeom prst="rect">
                      <a:avLst/>
                    </a:prstGeom>
                    <a:noFill/>
                  </pic:spPr>
                </pic:pic>
              </a:graphicData>
            </a:graphic>
          </wp:anchor>
        </w:drawing>
        <w:drawing>
          <wp:anchor simplePos="0" relativeHeight="251657728" behindDoc="1" locked="0" layoutInCell="0" allowOverlap="1">
            <wp:simplePos x="0" y="0"/>
            <wp:positionH relativeFrom="column">
              <wp:posOffset>1985645</wp:posOffset>
            </wp:positionH>
            <wp:positionV relativeFrom="paragraph">
              <wp:posOffset>763905</wp:posOffset>
            </wp:positionV>
            <wp:extent cx="6985" cy="1435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8">
                      <a:extLst>
                        <a:ext uri="{28A0092B-C50C-407E-A947-70E740481C1C}"/>
                      </a:extLst>
                    </a:blip>
                    <a:srcRect/>
                    <a:stretch>
                      <a:fillRect/>
                    </a:stretch>
                  </pic:blipFill>
                  <pic:spPr bwMode="auto">
                    <a:xfrm>
                      <a:off x="0" y="0"/>
                      <a:ext cx="6985" cy="143510"/>
                    </a:xfrm>
                    <a:prstGeom prst="rect">
                      <a:avLst/>
                    </a:prstGeom>
                    <a:noFill/>
                  </pic:spPr>
                </pic:pic>
              </a:graphicData>
            </a:graphic>
          </wp:anchor>
        </w:drawing>
        <w:drawing>
          <wp:anchor simplePos="0" relativeHeight="251657728" behindDoc="1" locked="0" layoutInCell="0" allowOverlap="1">
            <wp:simplePos x="0" y="0"/>
            <wp:positionH relativeFrom="column">
              <wp:posOffset>2642235</wp:posOffset>
            </wp:positionH>
            <wp:positionV relativeFrom="paragraph">
              <wp:posOffset>763905</wp:posOffset>
            </wp:positionV>
            <wp:extent cx="6985" cy="1435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9">
                      <a:extLst>
                        <a:ext uri="{28A0092B-C50C-407E-A947-70E740481C1C}"/>
                      </a:extLst>
                    </a:blip>
                    <a:srcRect/>
                    <a:stretch>
                      <a:fillRect/>
                    </a:stretch>
                  </pic:blipFill>
                  <pic:spPr bwMode="auto">
                    <a:xfrm>
                      <a:off x="0" y="0"/>
                      <a:ext cx="6985" cy="143510"/>
                    </a:xfrm>
                    <a:prstGeom prst="rect">
                      <a:avLst/>
                    </a:prstGeom>
                    <a:noFill/>
                  </pic:spPr>
                </pic:pic>
              </a:graphicData>
            </a:graphic>
          </wp:anchor>
        </w:drawing>
        <w:drawing>
          <wp:anchor simplePos="0" relativeHeight="251657728" behindDoc="1" locked="0" layoutInCell="0" allowOverlap="1">
            <wp:simplePos x="0" y="0"/>
            <wp:positionH relativeFrom="column">
              <wp:posOffset>3607435</wp:posOffset>
            </wp:positionH>
            <wp:positionV relativeFrom="paragraph">
              <wp:posOffset>763905</wp:posOffset>
            </wp:positionV>
            <wp:extent cx="6985" cy="1435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0">
                      <a:extLst>
                        <a:ext uri="{28A0092B-C50C-407E-A947-70E740481C1C}"/>
                      </a:extLst>
                    </a:blip>
                    <a:srcRect/>
                    <a:stretch>
                      <a:fillRect/>
                    </a:stretch>
                  </pic:blipFill>
                  <pic:spPr bwMode="auto">
                    <a:xfrm>
                      <a:off x="0" y="0"/>
                      <a:ext cx="6985" cy="143510"/>
                    </a:xfrm>
                    <a:prstGeom prst="rect">
                      <a:avLst/>
                    </a:prstGeom>
                    <a:noFill/>
                  </pic:spPr>
                </pic:pic>
              </a:graphicData>
            </a:graphic>
          </wp:anchor>
        </w:drawing>
        <w:drawing>
          <wp:anchor simplePos="0" relativeHeight="251657728" behindDoc="1" locked="0" layoutInCell="0" allowOverlap="1">
            <wp:simplePos x="0" y="0"/>
            <wp:positionH relativeFrom="column">
              <wp:posOffset>6550025</wp:posOffset>
            </wp:positionH>
            <wp:positionV relativeFrom="paragraph">
              <wp:posOffset>779145</wp:posOffset>
            </wp:positionV>
            <wp:extent cx="137160" cy="137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1">
                      <a:extLst>
                        <a:ext uri="{28A0092B-C50C-407E-A947-70E740481C1C}"/>
                      </a:extLst>
                    </a:blip>
                    <a:srcRect/>
                    <a:stretch>
                      <a:fillRect/>
                    </a:stretch>
                  </pic:blipFill>
                  <pic:spPr bwMode="auto">
                    <a:xfrm>
                      <a:off x="0" y="0"/>
                      <a:ext cx="137160" cy="13716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184150</wp:posOffset>
            </wp:positionV>
            <wp:extent cx="6985" cy="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2">
                      <a:extLst>
                        <a:ext uri="{28A0092B-C50C-407E-A947-70E740481C1C}"/>
                      </a:extLst>
                    </a:blip>
                    <a:srcRect/>
                    <a:stretch>
                      <a:fillRect/>
                    </a:stretch>
                  </pic:blipFill>
                  <pic:spPr bwMode="auto">
                    <a:xfrm>
                      <a:off x="0" y="0"/>
                      <a:ext cx="6985" cy="69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040" w:type="dxa"/>
            <w:vAlign w:val="bottom"/>
          </w:tcPr>
          <w:p>
            <w:pPr>
              <w:spacing w:after="0"/>
              <w:rPr>
                <w:rFonts w:ascii="Arial" w:cs="Arial" w:eastAsia="Arial" w:hAnsi="Arial"/>
                <w:sz w:val="14"/>
                <w:szCs w:val="14"/>
                <w:color w:val="ABABAB"/>
              </w:rPr>
            </w:pPr>
            <w:hyperlink r:id="rId103">
              <w:r>
                <w:rPr>
                  <w:rFonts w:ascii="Arial" w:cs="Arial" w:eastAsia="Arial" w:hAnsi="Arial"/>
                  <w:sz w:val="14"/>
                  <w:szCs w:val="14"/>
                  <w:color w:val="ABABAB"/>
                </w:rPr>
                <w:t xml:space="preserve">mexicodesconocido  </w:t>
              </w:r>
            </w:hyperlink>
            <w:hyperlink r:id="rId104">
              <w:r>
                <w:rPr>
                  <w:rFonts w:ascii="Arial" w:cs="Arial" w:eastAsia="Arial" w:hAnsi="Arial"/>
                  <w:sz w:val="14"/>
                  <w:szCs w:val="14"/>
                  <w:color w:val="ABABAB"/>
                </w:rPr>
                <w:t xml:space="preserve">cinepremiere  </w:t>
              </w:r>
            </w:hyperlink>
            <w:hyperlink r:id="rId105">
              <w:r>
                <w:rPr>
                  <w:rFonts w:ascii="Arial" w:cs="Arial" w:eastAsia="Arial" w:hAnsi="Arial"/>
                  <w:sz w:val="14"/>
                  <w:szCs w:val="14"/>
                  <w:color w:val="ABABAB"/>
                </w:rPr>
                <w:t xml:space="preserve">nupciasmagazine  </w:t>
              </w:r>
            </w:hyperlink>
            <w:hyperlink r:id="rId106">
              <w:r>
                <w:rPr>
                  <w:rFonts w:ascii="Arial" w:cs="Arial" w:eastAsia="Arial" w:hAnsi="Arial"/>
                  <w:sz w:val="14"/>
                  <w:szCs w:val="14"/>
                  <w:color w:val="ABABAB"/>
                </w:rPr>
                <w:t xml:space="preserve">soyentrepreneur  </w:t>
              </w:r>
            </w:hyperlink>
            <w:hyperlink r:id="rId107">
              <w:r>
                <w:rPr>
                  <w:rFonts w:ascii="Arial" w:cs="Arial" w:eastAsia="Arial" w:hAnsi="Arial"/>
                  <w:sz w:val="14"/>
                  <w:szCs w:val="14"/>
                  <w:color w:val="ABABAB"/>
                </w:rPr>
                <w:t xml:space="preserve">TÉRMINOS DE SERVICIO  </w:t>
              </w:r>
            </w:hyperlink>
            <w:hyperlink r:id="rId108">
              <w:r>
                <w:rPr>
                  <w:rFonts w:ascii="Arial" w:cs="Arial" w:eastAsia="Arial" w:hAnsi="Arial"/>
                  <w:sz w:val="14"/>
                  <w:szCs w:val="14"/>
                  <w:color w:val="ABABAB"/>
                </w:rPr>
                <w:t>AVISO DE PRIVACIDAD</w:t>
              </w:r>
            </w:hyperlink>
          </w:p>
        </w:tc>
        <w:tc>
          <w:tcPr>
            <w:tcW w:w="2160" w:type="dxa"/>
            <w:vAlign w:val="bottom"/>
            <w:vMerge w:val="restart"/>
          </w:tcPr>
          <w:p>
            <w:pPr>
              <w:ind w:left="1020"/>
              <w:spacing w:after="0"/>
              <w:rPr>
                <w:rFonts w:ascii="Arial" w:cs="Arial" w:eastAsia="Arial" w:hAnsi="Arial"/>
                <w:sz w:val="15"/>
                <w:szCs w:val="15"/>
                <w:color w:val="FFA200"/>
                <w:w w:val="97"/>
              </w:rPr>
            </w:pPr>
            <w:hyperlink r:id="rId109">
              <w:r>
                <w:rPr>
                  <w:rFonts w:ascii="Arial" w:cs="Arial" w:eastAsia="Arial" w:hAnsi="Arial"/>
                  <w:sz w:val="15"/>
                  <w:szCs w:val="15"/>
                  <w:color w:val="FFA200"/>
                  <w:w w:val="97"/>
                </w:rPr>
                <w:t>CONTÁCTANOS</w:t>
              </w:r>
            </w:hyperlink>
          </w:p>
        </w:tc>
        <w:tc>
          <w:tcPr>
            <w:tcW w:w="0" w:type="dxa"/>
            <w:vAlign w:val="bottom"/>
          </w:tcPr>
          <w:p>
            <w:pPr>
              <w:spacing w:after="0"/>
              <w:rPr>
                <w:sz w:val="1"/>
                <w:szCs w:val="1"/>
                <w:color w:val="auto"/>
              </w:rPr>
            </w:pPr>
          </w:p>
        </w:tc>
      </w:tr>
      <w:tr>
        <w:trPr>
          <w:trHeight w:val="73"/>
        </w:trPr>
        <w:tc>
          <w:tcPr>
            <w:tcW w:w="8040" w:type="dxa"/>
            <w:vAlign w:val="bottom"/>
          </w:tcPr>
          <w:p>
            <w:pPr>
              <w:spacing w:after="0"/>
              <w:rPr>
                <w:sz w:val="6"/>
                <w:szCs w:val="6"/>
                <w:color w:val="auto"/>
              </w:rPr>
            </w:pPr>
          </w:p>
        </w:tc>
        <w:tc>
          <w:tcPr>
            <w:tcW w:w="21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rPr>
          <w:rFonts w:ascii="Arial" w:cs="Arial" w:eastAsia="Arial" w:hAnsi="Arial"/>
          <w:sz w:val="14"/>
          <w:szCs w:val="14"/>
          <w:color w:val="ABABAB"/>
        </w:rPr>
        <w:sectPr>
          <w:pgSz w:w="12240" w:h="15840" w:orient="portrait"/>
          <w:cols w:equalWidth="0" w:num="1">
            <w:col w:w="10200"/>
          </w:cols>
          <w:pgMar w:left="880" w:top="275" w:right="1160" w:bottom="67" w:gutter="0" w:footer="0" w:header="0"/>
          <w:type w:val="continuous"/>
        </w:sectPr>
      </w:pPr>
      <w:r>
        <w:rPr>
          <w:rFonts w:ascii="Arial" w:cs="Arial" w:eastAsia="Arial" w:hAnsi="Arial"/>
          <w:sz w:val="14"/>
          <w:szCs w:val="14"/>
          <w:color w:val="ABABAB"/>
        </w:rPr>
        <w:drawing>
          <wp:anchor simplePos="0" relativeHeight="251657728" behindDoc="1" locked="0" layoutInCell="0" allowOverlap="1">
            <wp:simplePos x="0" y="0"/>
            <wp:positionH relativeFrom="column">
              <wp:posOffset>2491740</wp:posOffset>
            </wp:positionH>
            <wp:positionV relativeFrom="paragraph">
              <wp:posOffset>144780</wp:posOffset>
            </wp:positionV>
            <wp:extent cx="978535" cy="3079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a:extLst>
                        <a:ext uri="{28A0092B-C50C-407E-A947-70E740481C1C}"/>
                      </a:extLst>
                    </a:blip>
                    <a:srcRect/>
                    <a:stretch>
                      <a:fillRect/>
                    </a:stretch>
                  </pic:blipFill>
                  <pic:spPr bwMode="auto">
                    <a:xfrm>
                      <a:off x="0" y="0"/>
                      <a:ext cx="978535" cy="307975"/>
                    </a:xfrm>
                    <a:prstGeom prst="rect">
                      <a:avLst/>
                    </a:prstGeom>
                    <a:noFill/>
                  </pic:spPr>
                </pic:pic>
              </a:graphicData>
            </a:graphic>
          </wp:anchor>
        </w:drawing>
        <w:drawing>
          <wp:anchor simplePos="0" relativeHeight="251657728" behindDoc="1" locked="0" layoutInCell="0" allowOverlap="1">
            <wp:simplePos x="0" y="0"/>
            <wp:positionH relativeFrom="column">
              <wp:posOffset>5982335</wp:posOffset>
            </wp:positionH>
            <wp:positionV relativeFrom="paragraph">
              <wp:posOffset>281940</wp:posOffset>
            </wp:positionV>
            <wp:extent cx="704850" cy="1435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
                      <a:extLst>
                        <a:ext uri="{28A0092B-C50C-407E-A947-70E740481C1C}"/>
                      </a:extLst>
                    </a:blip>
                    <a:srcRect/>
                    <a:stretch>
                      <a:fillRect/>
                    </a:stretch>
                  </pic:blipFill>
                  <pic:spPr bwMode="auto">
                    <a:xfrm>
                      <a:off x="0" y="0"/>
                      <a:ext cx="704850" cy="143510"/>
                    </a:xfrm>
                    <a:prstGeom prst="rect">
                      <a:avLst/>
                    </a:prstGeom>
                    <a:noFill/>
                  </pic:spPr>
                </pic:pic>
              </a:graphicData>
            </a:graphic>
          </wp:anchor>
        </w:drawing>
      </w:r>
    </w:p>
    <w:p>
      <w:pPr>
        <w:spacing w:after="0" w:line="200" w:lineRule="exact"/>
        <w:rPr>
          <w:rFonts w:ascii="Arial" w:cs="Arial" w:eastAsia="Arial" w:hAnsi="Arial"/>
          <w:sz w:val="14"/>
          <w:szCs w:val="14"/>
          <w:color w:val="ABABAB"/>
        </w:rPr>
      </w:pPr>
    </w:p>
    <w:p>
      <w:pPr>
        <w:spacing w:after="0" w:line="200" w:lineRule="exact"/>
        <w:rPr>
          <w:rFonts w:ascii="Arial" w:cs="Arial" w:eastAsia="Arial" w:hAnsi="Arial"/>
          <w:sz w:val="14"/>
          <w:szCs w:val="14"/>
          <w:color w:val="ABABAB"/>
        </w:rPr>
      </w:pPr>
    </w:p>
    <w:p>
      <w:pPr>
        <w:spacing w:after="0" w:line="200" w:lineRule="exact"/>
        <w:rPr>
          <w:rFonts w:ascii="Arial" w:cs="Arial" w:eastAsia="Arial" w:hAnsi="Arial"/>
          <w:sz w:val="14"/>
          <w:szCs w:val="14"/>
          <w:color w:val="ABABAB"/>
        </w:rPr>
      </w:pPr>
    </w:p>
    <w:p>
      <w:pPr>
        <w:spacing w:after="0" w:line="255" w:lineRule="exact"/>
        <w:rPr>
          <w:rFonts w:ascii="Arial" w:cs="Arial" w:eastAsia="Arial" w:hAnsi="Arial"/>
          <w:sz w:val="14"/>
          <w:szCs w:val="14"/>
          <w:color w:val="ABABAB"/>
        </w:rPr>
      </w:pPr>
    </w:p>
    <w:p>
      <w:pPr>
        <w:spacing w:after="0"/>
        <w:tabs>
          <w:tab w:leader="none" w:pos="10980" w:val="left"/>
        </w:tabs>
        <w:rPr>
          <w:sz w:val="20"/>
          <w:szCs w:val="20"/>
          <w:color w:val="auto"/>
        </w:rPr>
      </w:pPr>
      <w:r>
        <w:rPr>
          <w:rFonts w:ascii="Arial" w:cs="Arial" w:eastAsia="Arial" w:hAnsi="Arial"/>
          <w:sz w:val="14"/>
          <w:szCs w:val="14"/>
          <w:color w:val="auto"/>
        </w:rPr>
        <w:t>http://www.altonivel.com.mx/34798­consultoras­y­pymes­el­gran­mito.html</w:t>
      </w:r>
      <w:r>
        <w:rPr>
          <w:sz w:val="20"/>
          <w:szCs w:val="20"/>
          <w:color w:val="auto"/>
        </w:rPr>
        <w:tab/>
      </w:r>
      <w:r>
        <w:rPr>
          <w:rFonts w:ascii="Arial" w:cs="Arial" w:eastAsia="Arial" w:hAnsi="Arial"/>
          <w:sz w:val="14"/>
          <w:szCs w:val="14"/>
          <w:color w:val="auto"/>
        </w:rPr>
        <w:t>3/4</w:t>
      </w:r>
    </w:p>
    <w:sectPr>
      <w:pgSz w:w="12240" w:h="15840" w:orient="portrait"/>
      <w:cols w:equalWidth="0" w:num="1">
        <w:col w:w="11200"/>
      </w:cols>
      <w:pgMar w:left="520" w:top="275" w:right="520" w:bottom="6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Tahoma">
    <w:panose1 w:val="020B0604030504040204"/>
    <w:charset w:val="00"/>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bullet"/>
      <w:start w:val="1"/>
    </w:lvl>
  </w:abstractNum>
  <w:abstractNum w:abstractNumId="1">
    <w:nsid w:val="19495CFF"/>
    <w:multiLevelType w:val="hybridMultilevel"/>
    <w:lvl w:ilvl="0">
      <w:lvlJc w:val="left"/>
      <w:lvlText w:val="2"/>
      <w:numFmt w:val="bullet"/>
      <w:start w:val="1"/>
    </w:lvl>
  </w:abstractNum>
  <w:abstractNum w:abstractNumId="2">
    <w:nsid w:val="2AE8944A"/>
    <w:multiLevelType w:val="hybridMultilevel"/>
    <w:lvl w:ilvl="0">
      <w:lvlJc w:val="left"/>
      <w:lvlText w:val="3"/>
      <w:numFmt w:val="bullet"/>
      <w:start w:val="1"/>
    </w:lvl>
  </w:abstractNum>
  <w:abstractNum w:abstractNumId="3">
    <w:nsid w:val="625558EC"/>
    <w:multiLevelType w:val="hybridMultilevel"/>
    <w:lvl w:ilvl="0">
      <w:lvlJc w:val="left"/>
      <w:lvlText w:val="4"/>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1"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8" Type="http://schemas.openxmlformats.org/officeDocument/2006/relationships/image" Target="media/image17.jpeg"/><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33" Type="http://schemas.openxmlformats.org/officeDocument/2006/relationships/image" Target="media/image21.jpeg"/><Relationship Id="rId35" Type="http://schemas.openxmlformats.org/officeDocument/2006/relationships/image" Target="media/image22.jpeg"/><Relationship Id="rId39" Type="http://schemas.openxmlformats.org/officeDocument/2006/relationships/image" Target="media/image23.jpeg"/><Relationship Id="rId40" Type="http://schemas.openxmlformats.org/officeDocument/2006/relationships/image" Target="media/image24.jpeg"/><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image" Target="media/image28.jpeg"/><Relationship Id="rId45" Type="http://schemas.openxmlformats.org/officeDocument/2006/relationships/image" Target="media/image29.jpeg"/><Relationship Id="rId46" Type="http://schemas.openxmlformats.org/officeDocument/2006/relationships/image" Target="media/image30.jpeg"/><Relationship Id="rId47" Type="http://schemas.openxmlformats.org/officeDocument/2006/relationships/image" Target="media/image31.jpeg"/><Relationship Id="rId50" Type="http://schemas.openxmlformats.org/officeDocument/2006/relationships/image" Target="media/image32.jpeg"/><Relationship Id="rId52" Type="http://schemas.openxmlformats.org/officeDocument/2006/relationships/image" Target="media/image33.jpeg"/><Relationship Id="rId54" Type="http://schemas.openxmlformats.org/officeDocument/2006/relationships/image" Target="media/image34.jpeg"/><Relationship Id="rId55" Type="http://schemas.openxmlformats.org/officeDocument/2006/relationships/image" Target="media/image35.jpeg"/><Relationship Id="rId56" Type="http://schemas.openxmlformats.org/officeDocument/2006/relationships/image" Target="media/image36.jpeg"/><Relationship Id="rId60" Type="http://schemas.openxmlformats.org/officeDocument/2006/relationships/image" Target="media/image37.jpeg"/><Relationship Id="rId63" Type="http://schemas.openxmlformats.org/officeDocument/2006/relationships/image" Target="media/image38.jpeg"/><Relationship Id="rId67" Type="http://schemas.openxmlformats.org/officeDocument/2006/relationships/image" Target="media/image39.jpeg"/><Relationship Id="rId69" Type="http://schemas.openxmlformats.org/officeDocument/2006/relationships/image" Target="media/image40.jpeg"/><Relationship Id="rId71" Type="http://schemas.openxmlformats.org/officeDocument/2006/relationships/image" Target="media/image41.jpeg"/><Relationship Id="rId73" Type="http://schemas.openxmlformats.org/officeDocument/2006/relationships/image" Target="media/image42.jpeg"/><Relationship Id="rId74" Type="http://schemas.openxmlformats.org/officeDocument/2006/relationships/image" Target="media/image43.jpeg"/><Relationship Id="rId75" Type="http://schemas.openxmlformats.org/officeDocument/2006/relationships/image" Target="media/image44.jpeg"/><Relationship Id="rId76" Type="http://schemas.openxmlformats.org/officeDocument/2006/relationships/image" Target="media/image45.jpeg"/><Relationship Id="rId77" Type="http://schemas.openxmlformats.org/officeDocument/2006/relationships/image" Target="media/image46.jpeg"/><Relationship Id="rId83" Type="http://schemas.openxmlformats.org/officeDocument/2006/relationships/image" Target="media/image47.jpeg"/><Relationship Id="rId84" Type="http://schemas.openxmlformats.org/officeDocument/2006/relationships/image" Target="media/image48.jpeg"/><Relationship Id="rId85" Type="http://schemas.openxmlformats.org/officeDocument/2006/relationships/image" Target="media/image49.jpeg"/><Relationship Id="rId88" Type="http://schemas.openxmlformats.org/officeDocument/2006/relationships/image" Target="media/image50.jpeg"/><Relationship Id="rId93" Type="http://schemas.openxmlformats.org/officeDocument/2006/relationships/image" Target="media/image51.jpeg"/><Relationship Id="rId94" Type="http://schemas.openxmlformats.org/officeDocument/2006/relationships/image" Target="media/image52.jpeg"/><Relationship Id="rId95" Type="http://schemas.openxmlformats.org/officeDocument/2006/relationships/image" Target="media/image53.jpeg"/><Relationship Id="rId96" Type="http://schemas.openxmlformats.org/officeDocument/2006/relationships/image" Target="media/image54.jpeg"/><Relationship Id="rId97" Type="http://schemas.openxmlformats.org/officeDocument/2006/relationships/image" Target="media/image55.jpeg"/><Relationship Id="rId98" Type="http://schemas.openxmlformats.org/officeDocument/2006/relationships/image" Target="media/image56.jpeg"/><Relationship Id="rId99" Type="http://schemas.openxmlformats.org/officeDocument/2006/relationships/image" Target="media/image57.jpeg"/><Relationship Id="rId100" Type="http://schemas.openxmlformats.org/officeDocument/2006/relationships/image" Target="media/image58.jpeg"/><Relationship Id="rId101" Type="http://schemas.openxmlformats.org/officeDocument/2006/relationships/image" Target="media/image59.jpeg"/><Relationship Id="rId102" Type="http://schemas.openxmlformats.org/officeDocument/2006/relationships/image" Target="media/image60.jpeg"/><Relationship Id="rId110" Type="http://schemas.openxmlformats.org/officeDocument/2006/relationships/image" Target="media/image61.jpeg"/><Relationship Id="rId111" Type="http://schemas.openxmlformats.org/officeDocument/2006/relationships/image" Target="media/image62.jpeg"/><Relationship Id="rId20" Type="http://schemas.openxmlformats.org/officeDocument/2006/relationships/hyperlink" Target="http://www.altonivel.com.mx/9305-responsabilidad-social.html" TargetMode="External"/><Relationship Id="rId22" Type="http://schemas.openxmlformats.org/officeDocument/2006/relationships/hyperlink" Target="https://www.facebook.com/sharer/sharer.php?app_id=172525162793917&amp;sdk=joey&amp;u=http%3A%2F%2Fwww.altonivel.com.mx%2F34798-consultoras-y-pymes-el-gran-mito.html&amp;display=popup&amp;ref=plugin&amp;src=share_button" TargetMode="External"/><Relationship Id="rId23" Type="http://schemas.openxmlformats.org/officeDocument/2006/relationships/hyperlink" Target="http://twitter.com/#search?q=http%3A%2F%2Fwww.altonivel.com.mx%2F34798-consultoras-y-pymes-el-gran-mito.html" TargetMode="External"/><Relationship Id="rId27" Type="http://schemas.openxmlformats.org/officeDocument/2006/relationships/hyperlink" Target="http://www.altonivel.com.mx/434-planes-de-negocio.html" TargetMode="External"/><Relationship Id="rId29" Type="http://schemas.openxmlformats.org/officeDocument/2006/relationships/hyperlink" Target="http://www.altonivel.com.mx/13-mundo-emprendedor.html" TargetMode="External"/><Relationship Id="rId34" Type="http://schemas.openxmlformats.org/officeDocument/2006/relationships/hyperlink" Target="https://twitter.com/#!/altonivel" TargetMode="External"/><Relationship Id="rId36" Type="http://schemas.openxmlformats.org/officeDocument/2006/relationships/hyperlink" Target="http://www.inadem.gob.mx/" TargetMode="External"/><Relationship Id="rId37" Type="http://schemas.openxmlformats.org/officeDocument/2006/relationships/hyperlink" Target="http://www.altonivel.com.mx/52633-kia-supera-a-hyundai-su-maestro.html" TargetMode="External"/><Relationship Id="rId38" Type="http://schemas.openxmlformats.org/officeDocument/2006/relationships/hyperlink" Target="http://www.altonivel.com.mx/53009-ni-mexico-ni-eu-subiran-las-tasas-este-ano-monex.html" TargetMode="External"/><Relationship Id="rId48" Type="http://schemas.openxmlformats.org/officeDocument/2006/relationships/hyperlink" Target="http://www.altonivel.com.mx/53039-cuales-son-las-ciudades-mas-habitables-de-mexico.html" TargetMode="External"/><Relationship Id="rId49" Type="http://schemas.openxmlformats.org/officeDocument/2006/relationships/hyperlink" Target="http://www.altonivel.com.mx/53033-inteligencia-emocional-ningun-infeliz-llega-a-ceo.html" TargetMode="External"/><Relationship Id="rId51" Type="http://schemas.openxmlformats.org/officeDocument/2006/relationships/hyperlink" Target="http://www.altonivel.com.mx/53056-protocolo-de-etiqueta-rigurosa-como-no-cometer-errores.html" TargetMode="External"/><Relationship Id="rId53" Type="http://schemas.openxmlformats.org/officeDocument/2006/relationships/hyperlink" Target="http://www.altonivel.com.mx/53046-5-lecciones-de-inteligencia-emocional-de-tu-perro.html" TargetMode="External"/><Relationship Id="rId57" Type="http://schemas.openxmlformats.org/officeDocument/2006/relationships/hyperlink" Target="http://www.altonivel.com.mx/6918-blog.html" TargetMode="External"/><Relationship Id="rId58" Type="http://schemas.openxmlformats.org/officeDocument/2006/relationships/hyperlink" Target="http://www.altonivel.com.mx/20262-multimedia.html" TargetMode="External"/><Relationship Id="rId59" Type="http://schemas.openxmlformats.org/officeDocument/2006/relationships/hyperlink" Target="https://www.youtube.com/watch?v=6NLnnzD8wH4" TargetMode="External"/><Relationship Id="rId61" Type="http://schemas.openxmlformats.org/officeDocument/2006/relationships/hyperlink" Target="http://www.altonivel.com.mx/52990-trump-expulsa-de-rueda-de-prensa-a-un-periodista-de.html" TargetMode="External"/><Relationship Id="rId62" Type="http://schemas.openxmlformats.org/officeDocument/2006/relationships/hyperlink" Target="http://www.altonivel.com.mx/38745-galerias-multimedia.html" TargetMode="External"/><Relationship Id="rId64" Type="http://schemas.openxmlformats.org/officeDocument/2006/relationships/hyperlink" Target="http://www.altonivel.com.mx/52923-no-hay-conflicto-de-interes-en-compra-de-casas-sf.html" TargetMode="External"/><Relationship Id="rId65" Type="http://schemas.openxmlformats.org/officeDocument/2006/relationships/hyperlink" Target="http://www.altonivel.com.mx/52772-fidel-castro-eu-debe-cuantiosa-indemnizacion-a-cuba.html" TargetMode="External"/><Relationship Id="rId66" Type="http://schemas.openxmlformats.org/officeDocument/2006/relationships/hyperlink" Target="http://www.altonivel.com.mx/34900-columnas-invitadas.html" TargetMode="External"/><Relationship Id="rId68" Type="http://schemas.openxmlformats.org/officeDocument/2006/relationships/hyperlink" Target="http://www.altonivel.com.mx/52950-en-regreso-a-clases-tambien-cambia-tu-forma-de-consumir.html" TargetMode="External"/><Relationship Id="rId70" Type="http://schemas.openxmlformats.org/officeDocument/2006/relationships/hyperlink" Target="http://www.altonivel.com.mx/52547-revista-agosto-2015.html" TargetMode="External"/><Relationship Id="rId72" Type="http://schemas.openxmlformats.org/officeDocument/2006/relationships/hyperlink" Target="https://googleads.g.doubleclick.net/aclk?sa=l&amp;ai=CwQZRZSrhVdzyJYvYwQGeoaWQDPyoxZsI1Mep6r0BwI23ARABIO271gZg5cv3hJgWoAHUppPOA8gBAagDAcgDwwSqBLMBT9AgZrqv7HgFTtooHJksIJc8wLSZY4V7G3bXlYZU2vhmIVR_nGrkTnawCHhjTqf45P-XROetdsZ2vW734Hws-rsmOa-9K1SMguCG0guJZ9Wwjl0WvGtD-ulObiDTaf3uRyQC570iPZTDiZt-hvx8m7SMZ_C2rGqb0jZb_nMbCBMQuyK4RTBR89kGheBz9OXoHyJHptmG9oTRMnt1niIEDmpKNyXPCKJ1bCIDNwoQiFCrSYeAB5TZ7DGoB6a-G9gHAQ&amp;num=1&amp;sig=AOD64_3BfukFnH9AAHXXwkhjXxADaQtG-A&amp;client=ca-pub-8958982126235254&amp;adurl=http://www.cisco.com/web/LA/brand/iot/manufactura/index.html%3FkeyCode%3D000858405%3F%26CAMPAIGN%3DIoT%26COUNTRY_SITE%3Dmx%26POSITION%3Dsem%26REFERRING_SITE%3Dgoogle%26CREATIVE%3Dcisco%26KEYWORD%3DRyO" TargetMode="External"/><Relationship Id="rId78" Type="http://schemas.openxmlformats.org/officeDocument/2006/relationships/hyperlink" Target="http://www.altonivel.com.mx/34711-multinacionales-buscan-emprendedores-mexicanos-de-alto-impacto.html" TargetMode="External"/><Relationship Id="rId79" Type="http://schemas.openxmlformats.org/officeDocument/2006/relationships/hyperlink" Target="http://www.altonivel.com.mx/34316-pasion-y-liderazgo-caracteristicas-de-un-emprendedor.html" TargetMode="External"/><Relationship Id="rId80" Type="http://schemas.openxmlformats.org/officeDocument/2006/relationships/hyperlink" Target="http://www.altonivel.com.mx/31555-claves-creativas-de-leo-burnett.html" TargetMode="External"/><Relationship Id="rId81" Type="http://schemas.openxmlformats.org/officeDocument/2006/relationships/hyperlink" Target="http://www.altonivel.com.mx/25351-transformacion-humana-para-empresas-competitivas.html" TargetMode="External"/><Relationship Id="rId82" Type="http://schemas.openxmlformats.org/officeDocument/2006/relationships/hyperlink" Target="https://googleads.g.doubleclick.net/aclk?sa=l&amp;ai=C5igkZSrhVZGzJeu6wQGyyomICMaF9PMHpoGiiLkCjoPB7MABEAEg7bvWBmDly_eEmBagAdbanv0DyAEBqAMByAPCBKoEsAFP0NhXA2_uoUOCV75dZOSbAOc6rr9yuqWB4zCKHW9pa9eNZUSRr-d11ubFuJsfE2IXEhEmovvG_ecEm1-HWLh93FmXh3kc5WZzWZwKRWm32xFBocLxpi01hahwIfrbt0WgL1W83ZqQt1ctTEdvGTHWxLiFrmSTptnJL00K_Pj60O-qIHN5K8rkgvK7DmlOzig4eFyrkh3v0eiX5r1QzoVs3H2P2R1FvvYj2yaWjyd8doAHkqXhAqgHpr4b2AcB&amp;num=1&amp;sig=AOD64_2H-4_99MhfJWz4tXiWOQLZ5xvRUA&amp;client=ca-pub-8958982126235254&amp;adurl=https://www.richdadcoaching-espanol.com/wt.php%3Fm_token%3D5da6e2b069064bb29b7cbcb18669e9ff%26utm_campaign%3DGoogle_GDN_AllDevice_Remarketing_Spanish%26utm_group%3DSpanish%2BRemarketing%26jt%3D1%26jap%3Dnone%26js%3D1%26jcpid%3D8a8ae4cd3efba8a6013f0e0c119a7816%26jkId%3Dgcp:se_33180:sfpl_:t_aud-51767165326:ag_7267444966:cp_254155846:n_d:d_c:cr_83956631326:fi_%26jsid%3D33180" TargetMode="External"/><Relationship Id="rId86" Type="http://schemas.openxmlformats.org/officeDocument/2006/relationships/hyperlink" Target="http://www.altonivel.com.mx/53050-tasa-de-desempleo-en-mexico-cae-en-julio-inegi.html" TargetMode="External"/><Relationship Id="rId87" Type="http://schemas.openxmlformats.org/officeDocument/2006/relationships/hyperlink" Target="http://www.altonivel.com.mx/52882-tendencias-en-el-consumo-de-smartphones-en-mexico.html" TargetMode="External"/><Relationship Id="rId89" Type="http://schemas.openxmlformats.org/officeDocument/2006/relationships/hyperlink" Target="http://www.altonivel.com.mx/53054-cuidado-con-la-depresion-causa-discapacidad-laboral.html" TargetMode="External"/><Relationship Id="rId90" Type="http://schemas.openxmlformats.org/officeDocument/2006/relationships/hyperlink" Target="http://www.altonivel.com.mx/53055-pausas-dinamicas-para-una-vida-saludable-en-la-oficina.html" TargetMode="External"/><Relationship Id="rId91" Type="http://schemas.openxmlformats.org/officeDocument/2006/relationships/hyperlink" Target="http://www.altonivel.com.mx/52796-oficinas-espacios-para-laborar-y-activarse-fisicamente.html" TargetMode="External"/><Relationship Id="rId92" Type="http://schemas.openxmlformats.org/officeDocument/2006/relationships/hyperlink" Target="http://www.altonivel.com.mx/53053-ruta-del-maraton-de-la-ciudad-de-mexico-2015.html" TargetMode="External"/><Relationship Id="rId103" Type="http://schemas.openxmlformats.org/officeDocument/2006/relationships/hyperlink" Target="http://www.mexicodesconocido.com.mx/" TargetMode="External"/><Relationship Id="rId104" Type="http://schemas.openxmlformats.org/officeDocument/2006/relationships/hyperlink" Target="http://www.cinepremiere.com.mx/" TargetMode="External"/><Relationship Id="rId105" Type="http://schemas.openxmlformats.org/officeDocument/2006/relationships/hyperlink" Target="http://www.nupciasmagazine.com/" TargetMode="External"/><Relationship Id="rId106" Type="http://schemas.openxmlformats.org/officeDocument/2006/relationships/hyperlink" Target="http://www.soyentrepreneur.com/" TargetMode="External"/><Relationship Id="rId107" Type="http://schemas.openxmlformats.org/officeDocument/2006/relationships/hyperlink" Target="http://www.altonivel.com.mx/12074-terminos-de-servicio.html" TargetMode="External"/><Relationship Id="rId108" Type="http://schemas.openxmlformats.org/officeDocument/2006/relationships/hyperlink" Target="http://www.altonivel.com.mx/12042-aviso-de-privacidad.html" TargetMode="External"/><Relationship Id="rId109" Type="http://schemas.openxmlformats.org/officeDocument/2006/relationships/hyperlink" Target="http://www.altonivel.com.mx/4584-directorio.html"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2017-06-12T20:03:21Z</dcterms:created>
  <dcterms:modified xsi:type="dcterms:W3CDTF">2017-06-12T20:03:21Z</dcterms:modified>
</cp:coreProperties>
</file>