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750" w:val="left" w:leader="none"/>
          <w:tab w:pos="8287" w:val="left" w:leader="none"/>
        </w:tabs>
        <w:spacing w:line="240" w:lineRule="auto"/>
        <w:ind w:left="110" w:right="0" w:firstLine="0"/>
        <w:rPr>
          <w:rFonts w:ascii="Times New Roman"/>
          <w:sz w:val="20"/>
        </w:rPr>
      </w:pPr>
      <w:r>
        <w:rPr>
          <w:rFonts w:ascii="Times New Roman"/>
          <w:sz w:val="20"/>
        </w:rPr>
        <w:drawing>
          <wp:inline distT="0" distB="0" distL="0" distR="0">
            <wp:extent cx="1310969" cy="126206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10969" cy="1262062"/>
                    </a:xfrm>
                    <a:prstGeom prst="rect">
                      <a:avLst/>
                    </a:prstGeom>
                  </pic:spPr>
                </pic:pic>
              </a:graphicData>
            </a:graphic>
          </wp:inline>
        </w:drawing>
      </w:r>
      <w:r>
        <w:rPr>
          <w:rFonts w:ascii="Times New Roman"/>
          <w:sz w:val="20"/>
        </w:rPr>
      </w:r>
      <w:r>
        <w:rPr>
          <w:rFonts w:ascii="Times New Roman"/>
          <w:sz w:val="20"/>
        </w:rPr>
        <w:tab/>
      </w:r>
      <w:r>
        <w:rPr>
          <w:rFonts w:ascii="Times New Roman"/>
          <w:position w:val="69"/>
          <w:sz w:val="20"/>
        </w:rPr>
        <w:pict>
          <v:group style="width:249.35pt;height:.75pt;mso-position-horizontal-relative:char;mso-position-vertical-relative:line" coordorigin="0,0" coordsize="4987,15">
            <v:line style="position:absolute" from="8,8" to="4980,8" stroked="true" strokeweight=".75pt" strokecolor="#000000"/>
          </v:group>
        </w:pict>
      </w:r>
      <w:r>
        <w:rPr>
          <w:rFonts w:ascii="Times New Roman"/>
          <w:position w:val="69"/>
          <w:sz w:val="20"/>
        </w:rPr>
      </w:r>
      <w:r>
        <w:rPr>
          <w:rFonts w:ascii="Times New Roman"/>
          <w:position w:val="69"/>
          <w:sz w:val="20"/>
        </w:rPr>
        <w:tab/>
      </w:r>
      <w:r>
        <w:rPr>
          <w:rFonts w:ascii="Times New Roman"/>
          <w:position w:val="3"/>
          <w:sz w:val="20"/>
        </w:rPr>
        <w:drawing>
          <wp:inline distT="0" distB="0" distL="0" distR="0">
            <wp:extent cx="1408589" cy="1248155"/>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408589" cy="1248155"/>
                    </a:xfrm>
                    <a:prstGeom prst="rect">
                      <a:avLst/>
                    </a:prstGeom>
                  </pic:spPr>
                </pic:pic>
              </a:graphicData>
            </a:graphic>
          </wp:inline>
        </w:drawing>
      </w:r>
      <w:r>
        <w:rPr>
          <w:rFonts w:ascii="Times New Roman"/>
          <w:position w:val="3"/>
          <w:sz w:val="20"/>
        </w:rPr>
      </w:r>
    </w:p>
    <w:p>
      <w:pPr>
        <w:pStyle w:val="BodyText"/>
        <w:spacing w:before="10"/>
        <w:rPr>
          <w:rFonts w:ascii="Times New Roman"/>
          <w:sz w:val="9"/>
        </w:rPr>
      </w:pPr>
    </w:p>
    <w:p>
      <w:pPr>
        <w:pStyle w:val="BodyText"/>
        <w:spacing w:line="691" w:lineRule="auto" w:before="70"/>
        <w:ind w:left="2173" w:right="1998"/>
        <w:jc w:val="center"/>
      </w:pPr>
      <w:r>
        <w:rPr/>
        <w:pict>
          <v:line style="position:absolute;mso-position-horizontal-relative:page;mso-position-vertical-relative:paragraph;z-index:1072" from="59.25pt,8.825867pt" to="59.25pt,587.075867pt" stroked="true" strokeweight=".75pt" strokecolor="#000000">
            <w10:wrap type="none"/>
          </v:line>
        </w:pict>
      </w:r>
      <w:r>
        <w:rPr/>
        <w:pict>
          <v:line style="position:absolute;mso-position-horizontal-relative:page;mso-position-vertical-relative:paragraph;z-index:1096" from="539.25pt,8.825867pt" to="539.25pt,597.575867pt" stroked="true" strokeweight=".75pt" strokecolor="#000000">
            <w10:wrap type="none"/>
          </v:line>
        </w:pict>
      </w:r>
      <w:r>
        <w:rPr/>
        <w:t>UNIVERSIDAD AUTÓNOMA DEL ESTADO DE MÉXICO FACULTAD DE HUMANIDADES</w:t>
      </w:r>
    </w:p>
    <w:p>
      <w:pPr>
        <w:pStyle w:val="BodyText"/>
        <w:spacing w:before="111"/>
        <w:ind w:left="2173" w:right="1999"/>
        <w:jc w:val="center"/>
      </w:pPr>
      <w:r>
        <w:rPr/>
        <w:t>MAESTRÍA EN HUMANIDADES: ESTUDIOS HISTÓRICOS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Heading1"/>
        <w:spacing w:line="276" w:lineRule="auto" w:before="69"/>
        <w:ind w:right="1244"/>
        <w:jc w:val="center"/>
      </w:pPr>
      <w:r>
        <w:rPr/>
        <w:t>DESAMORTIZACIÓN Y CONFLICTOS POR TIERRAS COMUNALES EN CHALCO, 1848-1900</w:t>
      </w:r>
    </w:p>
    <w:p>
      <w:pPr>
        <w:pStyle w:val="BodyText"/>
        <w:rPr>
          <w:b/>
        </w:rPr>
      </w:pPr>
    </w:p>
    <w:p>
      <w:pPr>
        <w:pStyle w:val="BodyText"/>
        <w:rPr>
          <w:b/>
        </w:rPr>
      </w:pPr>
    </w:p>
    <w:p>
      <w:pPr>
        <w:pStyle w:val="BodyText"/>
        <w:rPr>
          <w:b/>
        </w:rPr>
      </w:pPr>
    </w:p>
    <w:p>
      <w:pPr>
        <w:pStyle w:val="BodyText"/>
        <w:spacing w:before="6"/>
        <w:rPr>
          <w:b/>
          <w:sz w:val="35"/>
        </w:rPr>
      </w:pPr>
    </w:p>
    <w:p>
      <w:pPr>
        <w:spacing w:before="0"/>
        <w:ind w:left="2037" w:right="1999" w:firstLine="0"/>
        <w:jc w:val="center"/>
        <w:rPr>
          <w:b/>
          <w:sz w:val="24"/>
        </w:rPr>
      </w:pPr>
      <w:r>
        <w:rPr>
          <w:b/>
          <w:sz w:val="24"/>
        </w:rPr>
        <w:t>TESIS</w:t>
      </w:r>
    </w:p>
    <w:p>
      <w:pPr>
        <w:pStyle w:val="BodyText"/>
        <w:rPr>
          <w:b/>
        </w:rPr>
      </w:pPr>
    </w:p>
    <w:p>
      <w:pPr>
        <w:pStyle w:val="BodyText"/>
        <w:rPr>
          <w:b/>
        </w:rPr>
      </w:pPr>
    </w:p>
    <w:p>
      <w:pPr>
        <w:pStyle w:val="BodyText"/>
        <w:spacing w:line="451" w:lineRule="auto" w:before="206"/>
        <w:ind w:left="2228" w:right="2031" w:firstLine="1051"/>
      </w:pPr>
      <w:r>
        <w:rPr/>
        <w:t>QUE, PARA OBTENER EL TÍTULO DE MAESTRA EN HUMANIDADES: ESTUDIOS HISTÓRICOS</w:t>
      </w:r>
    </w:p>
    <w:p>
      <w:pPr>
        <w:pStyle w:val="BodyText"/>
      </w:pPr>
    </w:p>
    <w:p>
      <w:pPr>
        <w:pStyle w:val="BodyText"/>
        <w:spacing w:before="5"/>
        <w:rPr>
          <w:sz w:val="21"/>
        </w:rPr>
      </w:pPr>
    </w:p>
    <w:p>
      <w:pPr>
        <w:pStyle w:val="BodyText"/>
        <w:spacing w:line="451" w:lineRule="auto"/>
        <w:ind w:left="3609" w:right="3410" w:firstLine="1099"/>
      </w:pPr>
      <w:r>
        <w:rPr/>
        <w:t>PRESENTA: GABRIELA MEDINA GONZÁLEZ</w:t>
      </w:r>
    </w:p>
    <w:p>
      <w:pPr>
        <w:pStyle w:val="BodyText"/>
      </w:pPr>
    </w:p>
    <w:p>
      <w:pPr>
        <w:pStyle w:val="BodyText"/>
        <w:spacing w:before="5"/>
        <w:rPr>
          <w:sz w:val="21"/>
        </w:rPr>
      </w:pPr>
    </w:p>
    <w:p>
      <w:pPr>
        <w:pStyle w:val="BodyText"/>
        <w:spacing w:line="448" w:lineRule="auto"/>
        <w:ind w:left="3892" w:right="745" w:hanging="605"/>
      </w:pPr>
      <w:r>
        <w:rPr/>
        <w:t>ASESORA DE TESIS: DRA. DIANA BIRRICHAGA GARDIDA COASESORA: DRA. GLORIA CAMACHO PICHARDO</w:t>
      </w:r>
    </w:p>
    <w:p>
      <w:pPr>
        <w:pStyle w:val="BodyText"/>
        <w:spacing w:before="4"/>
        <w:rPr>
          <w:sz w:val="28"/>
        </w:rPr>
      </w:pPr>
    </w:p>
    <w:p>
      <w:pPr>
        <w:pStyle w:val="BodyText"/>
        <w:ind w:left="4545"/>
      </w:pPr>
      <w:r>
        <w:rPr/>
        <w:t>TOLUCA, MÉXICO, DICIEMBRE DE 2013</w:t>
      </w:r>
    </w:p>
    <w:p>
      <w:pPr>
        <w:pStyle w:val="BodyText"/>
        <w:rPr>
          <w:sz w:val="20"/>
        </w:rPr>
      </w:pPr>
    </w:p>
    <w:p>
      <w:pPr>
        <w:pStyle w:val="BodyText"/>
        <w:rPr>
          <w:sz w:val="20"/>
        </w:rPr>
      </w:pPr>
    </w:p>
    <w:p>
      <w:pPr>
        <w:pStyle w:val="BodyText"/>
        <w:spacing w:before="7"/>
        <w:rPr>
          <w:sz w:val="28"/>
        </w:rPr>
      </w:pPr>
      <w:r>
        <w:rPr/>
        <w:pict>
          <v:line style="position:absolute;mso-position-horizontal-relative:page;mso-position-vertical-relative:paragraph;z-index:1048;mso-wrap-distance-left:0;mso-wrap-distance-right:0" from="114.199997pt,18.818989pt" to="474.599997pt,18.818989pt" stroked="true" strokeweight=".75pt" strokecolor="#000000">
            <w10:wrap type="topAndBottom"/>
          </v:line>
        </w:pict>
      </w:r>
    </w:p>
    <w:p>
      <w:pPr>
        <w:spacing w:after="0"/>
        <w:rPr>
          <w:sz w:val="28"/>
        </w:rPr>
        <w:sectPr>
          <w:type w:val="continuous"/>
          <w:pgSz w:w="12240" w:h="15840"/>
          <w:pgMar w:top="560" w:bottom="280" w:left="760" w:right="880"/>
        </w:sectPr>
      </w:pPr>
    </w:p>
    <w:p>
      <w:pPr>
        <w:pStyle w:val="BodyText"/>
        <w:spacing w:line="360" w:lineRule="auto" w:before="54" w:after="33"/>
        <w:ind w:left="2546" w:right="1631" w:hanging="800"/>
      </w:pPr>
      <w:r>
        <w:rPr/>
        <w:t>―DESAMORTIZACIÓN</w:t>
      </w:r>
      <w:r>
        <w:rPr>
          <w:spacing w:val="-41"/>
        </w:rPr>
        <w:t> </w:t>
      </w:r>
      <w:r>
        <w:rPr/>
        <w:t>Y</w:t>
      </w:r>
      <w:r>
        <w:rPr>
          <w:spacing w:val="-41"/>
        </w:rPr>
        <w:t> </w:t>
      </w:r>
      <w:r>
        <w:rPr/>
        <w:t>CONFLICTOS</w:t>
      </w:r>
      <w:r>
        <w:rPr>
          <w:spacing w:val="-41"/>
        </w:rPr>
        <w:t> </w:t>
      </w:r>
      <w:r>
        <w:rPr/>
        <w:t>POR</w:t>
      </w:r>
      <w:r>
        <w:rPr>
          <w:spacing w:val="-42"/>
        </w:rPr>
        <w:t> </w:t>
      </w:r>
      <w:r>
        <w:rPr/>
        <w:t>TIERRAS COMUNALES EN CHALCO,</w:t>
      </w:r>
      <w:r>
        <w:rPr>
          <w:spacing w:val="-30"/>
        </w:rPr>
        <w:t> </w:t>
      </w:r>
      <w:r>
        <w:rPr/>
        <w:t>1848-1900‖</w:t>
      </w: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197"/>
        <w:gridCol w:w="923"/>
      </w:tblGrid>
      <w:tr>
        <w:trPr>
          <w:trHeight w:val="534" w:hRule="exact"/>
        </w:trPr>
        <w:tc>
          <w:tcPr>
            <w:tcW w:w="8197" w:type="dxa"/>
          </w:tcPr>
          <w:p>
            <w:pPr/>
          </w:p>
        </w:tc>
        <w:tc>
          <w:tcPr>
            <w:tcW w:w="923" w:type="dxa"/>
          </w:tcPr>
          <w:p>
            <w:pPr>
              <w:pStyle w:val="TableParagraph"/>
              <w:spacing w:line="245" w:lineRule="exact"/>
              <w:ind w:left="208" w:right="179"/>
              <w:jc w:val="center"/>
              <w:rPr>
                <w:sz w:val="24"/>
              </w:rPr>
            </w:pPr>
            <w:r>
              <w:rPr>
                <w:sz w:val="24"/>
              </w:rPr>
              <w:t>Pág.</w:t>
            </w:r>
          </w:p>
        </w:tc>
      </w:tr>
      <w:tr>
        <w:trPr>
          <w:trHeight w:val="828" w:hRule="exact"/>
        </w:trPr>
        <w:tc>
          <w:tcPr>
            <w:tcW w:w="8197" w:type="dxa"/>
          </w:tcPr>
          <w:p>
            <w:pPr>
              <w:pStyle w:val="TableParagraph"/>
              <w:spacing w:before="10"/>
              <w:rPr>
                <w:sz w:val="22"/>
              </w:rPr>
            </w:pPr>
          </w:p>
          <w:p>
            <w:pPr>
              <w:pStyle w:val="TableParagraph"/>
              <w:ind w:left="200" w:right="255"/>
              <w:rPr>
                <w:sz w:val="24"/>
              </w:rPr>
            </w:pPr>
            <w:r>
              <w:rPr>
                <w:sz w:val="24"/>
              </w:rPr>
              <w:t>INTRODUCCIÓN</w:t>
            </w:r>
          </w:p>
        </w:tc>
        <w:tc>
          <w:tcPr>
            <w:tcW w:w="923" w:type="dxa"/>
          </w:tcPr>
          <w:p>
            <w:pPr>
              <w:pStyle w:val="TableParagraph"/>
              <w:spacing w:before="10"/>
              <w:rPr>
                <w:sz w:val="22"/>
              </w:rPr>
            </w:pPr>
          </w:p>
          <w:p>
            <w:pPr>
              <w:pStyle w:val="TableParagraph"/>
              <w:ind w:left="29"/>
              <w:jc w:val="center"/>
              <w:rPr>
                <w:sz w:val="24"/>
              </w:rPr>
            </w:pPr>
            <w:r>
              <w:rPr>
                <w:w w:val="99"/>
                <w:sz w:val="24"/>
              </w:rPr>
              <w:t>4</w:t>
            </w:r>
          </w:p>
        </w:tc>
      </w:tr>
      <w:tr>
        <w:trPr>
          <w:trHeight w:val="1450" w:hRule="exact"/>
        </w:trPr>
        <w:tc>
          <w:tcPr>
            <w:tcW w:w="8197" w:type="dxa"/>
          </w:tcPr>
          <w:p>
            <w:pPr>
              <w:pStyle w:val="TableParagraph"/>
              <w:spacing w:before="10"/>
              <w:rPr>
                <w:sz w:val="22"/>
              </w:rPr>
            </w:pPr>
          </w:p>
          <w:p>
            <w:pPr>
              <w:pStyle w:val="TableParagraph"/>
              <w:ind w:left="200" w:right="255"/>
              <w:rPr>
                <w:sz w:val="24"/>
              </w:rPr>
            </w:pPr>
            <w:r>
              <w:rPr>
                <w:sz w:val="24"/>
              </w:rPr>
              <w:t>CAPÍTULO I</w:t>
            </w:r>
          </w:p>
          <w:p>
            <w:pPr>
              <w:pStyle w:val="TableParagraph"/>
              <w:spacing w:line="360" w:lineRule="auto" w:before="140"/>
              <w:ind w:left="200" w:right="255"/>
              <w:rPr>
                <w:sz w:val="24"/>
              </w:rPr>
            </w:pPr>
            <w:r>
              <w:rPr>
                <w:sz w:val="24"/>
              </w:rPr>
              <w:t>CHALCO Y LAS DISPUTAS TERRITORIALES EN LA PRIMERA MITAD DEL SIGLO XIX</w:t>
            </w:r>
          </w:p>
        </w:tc>
        <w:tc>
          <w:tcPr>
            <w:tcW w:w="923" w:type="dxa"/>
          </w:tcPr>
          <w:p>
            <w:pPr>
              <w:pStyle w:val="TableParagraph"/>
              <w:rPr>
                <w:sz w:val="24"/>
              </w:rPr>
            </w:pPr>
          </w:p>
          <w:p>
            <w:pPr>
              <w:pStyle w:val="TableParagraph"/>
              <w:rPr>
                <w:sz w:val="35"/>
              </w:rPr>
            </w:pPr>
          </w:p>
          <w:p>
            <w:pPr>
              <w:pStyle w:val="TableParagraph"/>
              <w:ind w:left="208" w:right="174"/>
              <w:jc w:val="center"/>
              <w:rPr>
                <w:sz w:val="24"/>
              </w:rPr>
            </w:pPr>
            <w:r>
              <w:rPr>
                <w:sz w:val="24"/>
              </w:rPr>
              <w:t>21</w:t>
            </w:r>
          </w:p>
        </w:tc>
      </w:tr>
      <w:tr>
        <w:trPr>
          <w:trHeight w:val="414" w:hRule="exact"/>
        </w:trPr>
        <w:tc>
          <w:tcPr>
            <w:tcW w:w="8197" w:type="dxa"/>
          </w:tcPr>
          <w:p>
            <w:pPr>
              <w:pStyle w:val="TableParagraph"/>
              <w:spacing w:before="57"/>
              <w:ind w:left="559" w:right="255"/>
              <w:rPr>
                <w:sz w:val="24"/>
              </w:rPr>
            </w:pPr>
            <w:r>
              <w:rPr>
                <w:sz w:val="24"/>
              </w:rPr>
              <w:t>a)  México en 1848, contexto estatal y local.</w:t>
            </w:r>
          </w:p>
        </w:tc>
        <w:tc>
          <w:tcPr>
            <w:tcW w:w="923" w:type="dxa"/>
          </w:tcPr>
          <w:p>
            <w:pPr>
              <w:pStyle w:val="TableParagraph"/>
              <w:spacing w:before="57"/>
              <w:ind w:left="208" w:right="174"/>
              <w:jc w:val="center"/>
              <w:rPr>
                <w:sz w:val="24"/>
              </w:rPr>
            </w:pPr>
            <w:r>
              <w:rPr>
                <w:sz w:val="24"/>
              </w:rPr>
              <w:t>22</w:t>
            </w:r>
          </w:p>
        </w:tc>
      </w:tr>
      <w:tr>
        <w:trPr>
          <w:trHeight w:val="414" w:hRule="exact"/>
        </w:trPr>
        <w:tc>
          <w:tcPr>
            <w:tcW w:w="8197" w:type="dxa"/>
          </w:tcPr>
          <w:p>
            <w:pPr>
              <w:pStyle w:val="TableParagraph"/>
              <w:spacing w:before="55"/>
              <w:ind w:left="559" w:right="255"/>
              <w:rPr>
                <w:sz w:val="24"/>
              </w:rPr>
            </w:pPr>
            <w:r>
              <w:rPr>
                <w:sz w:val="24"/>
              </w:rPr>
              <w:t>b)  El partido de Chalco antes de 1856.</w:t>
            </w:r>
          </w:p>
        </w:tc>
        <w:tc>
          <w:tcPr>
            <w:tcW w:w="923" w:type="dxa"/>
          </w:tcPr>
          <w:p>
            <w:pPr>
              <w:pStyle w:val="TableParagraph"/>
              <w:spacing w:before="55"/>
              <w:ind w:left="208" w:right="174"/>
              <w:jc w:val="center"/>
              <w:rPr>
                <w:sz w:val="24"/>
              </w:rPr>
            </w:pPr>
            <w:r>
              <w:rPr>
                <w:sz w:val="24"/>
              </w:rPr>
              <w:t>30</w:t>
            </w:r>
          </w:p>
        </w:tc>
      </w:tr>
      <w:tr>
        <w:trPr>
          <w:trHeight w:val="414" w:hRule="exact"/>
        </w:trPr>
        <w:tc>
          <w:tcPr>
            <w:tcW w:w="8197" w:type="dxa"/>
          </w:tcPr>
          <w:p>
            <w:pPr>
              <w:pStyle w:val="TableParagraph"/>
              <w:spacing w:before="57"/>
              <w:ind w:left="559" w:right="255"/>
              <w:rPr>
                <w:sz w:val="24"/>
              </w:rPr>
            </w:pPr>
            <w:r>
              <w:rPr>
                <w:sz w:val="24"/>
              </w:rPr>
              <w:t>c)  Conflictos territoriales en Chalco anteriores a la ley de 1856.</w:t>
            </w:r>
          </w:p>
        </w:tc>
        <w:tc>
          <w:tcPr>
            <w:tcW w:w="923" w:type="dxa"/>
          </w:tcPr>
          <w:p>
            <w:pPr>
              <w:pStyle w:val="TableParagraph"/>
              <w:spacing w:before="57"/>
              <w:ind w:left="208" w:right="174"/>
              <w:jc w:val="center"/>
              <w:rPr>
                <w:sz w:val="24"/>
              </w:rPr>
            </w:pPr>
            <w:r>
              <w:rPr>
                <w:sz w:val="24"/>
              </w:rPr>
              <w:t>43</w:t>
            </w:r>
          </w:p>
        </w:tc>
      </w:tr>
      <w:tr>
        <w:trPr>
          <w:trHeight w:val="621" w:hRule="exact"/>
        </w:trPr>
        <w:tc>
          <w:tcPr>
            <w:tcW w:w="8197" w:type="dxa"/>
          </w:tcPr>
          <w:p>
            <w:pPr>
              <w:pStyle w:val="TableParagraph"/>
              <w:spacing w:before="55"/>
              <w:ind w:left="559" w:right="255"/>
              <w:rPr>
                <w:sz w:val="24"/>
              </w:rPr>
            </w:pPr>
            <w:r>
              <w:rPr>
                <w:sz w:val="24"/>
              </w:rPr>
              <w:t>d)  La efervescencia de los conflictos entre 1848 y 1856.</w:t>
            </w:r>
          </w:p>
        </w:tc>
        <w:tc>
          <w:tcPr>
            <w:tcW w:w="923" w:type="dxa"/>
          </w:tcPr>
          <w:p>
            <w:pPr>
              <w:pStyle w:val="TableParagraph"/>
              <w:spacing w:before="55"/>
              <w:ind w:left="208" w:right="174"/>
              <w:jc w:val="center"/>
              <w:rPr>
                <w:sz w:val="24"/>
              </w:rPr>
            </w:pPr>
            <w:r>
              <w:rPr>
                <w:sz w:val="24"/>
              </w:rPr>
              <w:t>48</w:t>
            </w:r>
          </w:p>
        </w:tc>
      </w:tr>
      <w:tr>
        <w:trPr>
          <w:trHeight w:val="1036" w:hRule="exact"/>
        </w:trPr>
        <w:tc>
          <w:tcPr>
            <w:tcW w:w="8197" w:type="dxa"/>
          </w:tcPr>
          <w:p>
            <w:pPr>
              <w:pStyle w:val="TableParagraph"/>
              <w:spacing w:before="10"/>
              <w:rPr>
                <w:sz w:val="22"/>
              </w:rPr>
            </w:pPr>
          </w:p>
          <w:p>
            <w:pPr>
              <w:pStyle w:val="TableParagraph"/>
              <w:ind w:left="200" w:right="255"/>
              <w:rPr>
                <w:sz w:val="24"/>
              </w:rPr>
            </w:pPr>
            <w:r>
              <w:rPr>
                <w:sz w:val="24"/>
              </w:rPr>
              <w:t>CAPÍTULO II</w:t>
            </w:r>
          </w:p>
          <w:p>
            <w:pPr>
              <w:pStyle w:val="TableParagraph"/>
              <w:spacing w:before="139"/>
              <w:ind w:left="200" w:right="255"/>
              <w:rPr>
                <w:sz w:val="24"/>
              </w:rPr>
            </w:pPr>
            <w:r>
              <w:rPr>
                <w:sz w:val="24"/>
              </w:rPr>
              <w:t>LOS CONFLICTOS DESPUÉS DE LA LEY DEL 25 DE JUNIO DE 1856</w:t>
            </w:r>
          </w:p>
        </w:tc>
        <w:tc>
          <w:tcPr>
            <w:tcW w:w="923" w:type="dxa"/>
          </w:tcPr>
          <w:p>
            <w:pPr>
              <w:pStyle w:val="TableParagraph"/>
              <w:rPr>
                <w:sz w:val="24"/>
              </w:rPr>
            </w:pPr>
          </w:p>
          <w:p>
            <w:pPr>
              <w:pStyle w:val="TableParagraph"/>
              <w:rPr>
                <w:sz w:val="35"/>
              </w:rPr>
            </w:pPr>
          </w:p>
          <w:p>
            <w:pPr>
              <w:pStyle w:val="TableParagraph"/>
              <w:ind w:left="208" w:right="174"/>
              <w:jc w:val="center"/>
              <w:rPr>
                <w:sz w:val="24"/>
              </w:rPr>
            </w:pPr>
            <w:r>
              <w:rPr>
                <w:sz w:val="24"/>
              </w:rPr>
              <w:t>59</w:t>
            </w:r>
          </w:p>
        </w:tc>
      </w:tr>
      <w:tr>
        <w:trPr>
          <w:trHeight w:val="414" w:hRule="exact"/>
        </w:trPr>
        <w:tc>
          <w:tcPr>
            <w:tcW w:w="8197" w:type="dxa"/>
          </w:tcPr>
          <w:p>
            <w:pPr>
              <w:pStyle w:val="TableParagraph"/>
              <w:spacing w:before="55"/>
              <w:ind w:left="559" w:right="255"/>
              <w:rPr>
                <w:sz w:val="24"/>
              </w:rPr>
            </w:pPr>
            <w:r>
              <w:rPr>
                <w:sz w:val="24"/>
              </w:rPr>
              <w:t>a)  Los primeros intentos estatales de desamortización.</w:t>
            </w:r>
          </w:p>
        </w:tc>
        <w:tc>
          <w:tcPr>
            <w:tcW w:w="923" w:type="dxa"/>
          </w:tcPr>
          <w:p>
            <w:pPr>
              <w:pStyle w:val="TableParagraph"/>
              <w:spacing w:before="55"/>
              <w:ind w:left="208" w:right="174"/>
              <w:jc w:val="center"/>
              <w:rPr>
                <w:sz w:val="24"/>
              </w:rPr>
            </w:pPr>
            <w:r>
              <w:rPr>
                <w:sz w:val="24"/>
              </w:rPr>
              <w:t>59</w:t>
            </w:r>
          </w:p>
        </w:tc>
      </w:tr>
      <w:tr>
        <w:trPr>
          <w:trHeight w:val="414" w:hRule="exact"/>
        </w:trPr>
        <w:tc>
          <w:tcPr>
            <w:tcW w:w="8197" w:type="dxa"/>
          </w:tcPr>
          <w:p>
            <w:pPr>
              <w:pStyle w:val="TableParagraph"/>
              <w:spacing w:before="57"/>
              <w:ind w:left="559" w:right="255"/>
              <w:rPr>
                <w:sz w:val="24"/>
              </w:rPr>
            </w:pPr>
            <w:r>
              <w:rPr>
                <w:sz w:val="24"/>
              </w:rPr>
              <w:t>b)  La Ley Lerdo y la primera etapa de desamortización en Chalco</w:t>
            </w:r>
          </w:p>
        </w:tc>
        <w:tc>
          <w:tcPr>
            <w:tcW w:w="923" w:type="dxa"/>
          </w:tcPr>
          <w:p>
            <w:pPr>
              <w:pStyle w:val="TableParagraph"/>
              <w:spacing w:before="57"/>
              <w:ind w:left="208" w:right="174"/>
              <w:jc w:val="center"/>
              <w:rPr>
                <w:sz w:val="24"/>
              </w:rPr>
            </w:pPr>
            <w:r>
              <w:rPr>
                <w:sz w:val="24"/>
              </w:rPr>
              <w:t>66</w:t>
            </w:r>
          </w:p>
        </w:tc>
      </w:tr>
      <w:tr>
        <w:trPr>
          <w:trHeight w:val="414" w:hRule="exact"/>
        </w:trPr>
        <w:tc>
          <w:tcPr>
            <w:tcW w:w="8197" w:type="dxa"/>
          </w:tcPr>
          <w:p>
            <w:pPr>
              <w:pStyle w:val="TableParagraph"/>
              <w:spacing w:before="55"/>
              <w:ind w:left="559" w:right="255"/>
              <w:rPr>
                <w:sz w:val="24"/>
              </w:rPr>
            </w:pPr>
            <w:r>
              <w:rPr>
                <w:sz w:val="24"/>
              </w:rPr>
              <w:t>c)  El nuevo impulso estatal a la desamortización y los conflictos.</w:t>
            </w:r>
          </w:p>
        </w:tc>
        <w:tc>
          <w:tcPr>
            <w:tcW w:w="923" w:type="dxa"/>
          </w:tcPr>
          <w:p>
            <w:pPr>
              <w:pStyle w:val="TableParagraph"/>
              <w:spacing w:before="55"/>
              <w:ind w:left="208" w:right="174"/>
              <w:jc w:val="center"/>
              <w:rPr>
                <w:sz w:val="24"/>
              </w:rPr>
            </w:pPr>
            <w:r>
              <w:rPr>
                <w:sz w:val="24"/>
              </w:rPr>
              <w:t>80</w:t>
            </w:r>
          </w:p>
        </w:tc>
      </w:tr>
      <w:tr>
        <w:trPr>
          <w:trHeight w:val="622" w:hRule="exact"/>
        </w:trPr>
        <w:tc>
          <w:tcPr>
            <w:tcW w:w="8197" w:type="dxa"/>
          </w:tcPr>
          <w:p>
            <w:pPr>
              <w:pStyle w:val="TableParagraph"/>
              <w:spacing w:before="57"/>
              <w:ind w:left="559" w:right="255"/>
              <w:rPr>
                <w:sz w:val="24"/>
              </w:rPr>
            </w:pPr>
            <w:r>
              <w:rPr>
                <w:sz w:val="24"/>
              </w:rPr>
              <w:t>d)  Las leyes de colonización y terrenos baldíos.</w:t>
            </w:r>
          </w:p>
        </w:tc>
        <w:tc>
          <w:tcPr>
            <w:tcW w:w="923" w:type="dxa"/>
          </w:tcPr>
          <w:p>
            <w:pPr>
              <w:pStyle w:val="TableParagraph"/>
              <w:spacing w:before="57"/>
              <w:ind w:left="208" w:right="174"/>
              <w:jc w:val="center"/>
              <w:rPr>
                <w:sz w:val="24"/>
              </w:rPr>
            </w:pPr>
            <w:r>
              <w:rPr>
                <w:sz w:val="24"/>
              </w:rPr>
              <w:t>105</w:t>
            </w:r>
          </w:p>
        </w:tc>
      </w:tr>
      <w:tr>
        <w:trPr>
          <w:trHeight w:val="1134" w:hRule="exact"/>
        </w:trPr>
        <w:tc>
          <w:tcPr>
            <w:tcW w:w="8197" w:type="dxa"/>
          </w:tcPr>
          <w:p>
            <w:pPr>
              <w:pStyle w:val="TableParagraph"/>
              <w:spacing w:before="10"/>
              <w:rPr>
                <w:sz w:val="22"/>
              </w:rPr>
            </w:pPr>
          </w:p>
          <w:p>
            <w:pPr>
              <w:pStyle w:val="TableParagraph"/>
              <w:ind w:left="200" w:right="255"/>
              <w:rPr>
                <w:sz w:val="24"/>
              </w:rPr>
            </w:pPr>
            <w:r>
              <w:rPr>
                <w:sz w:val="24"/>
              </w:rPr>
              <w:t>CAPÍTULO III</w:t>
            </w:r>
          </w:p>
          <w:p>
            <w:pPr>
              <w:pStyle w:val="TableParagraph"/>
              <w:spacing w:before="137"/>
              <w:ind w:left="718" w:right="255"/>
              <w:rPr>
                <w:sz w:val="24"/>
              </w:rPr>
            </w:pPr>
            <w:r>
              <w:rPr>
                <w:sz w:val="24"/>
              </w:rPr>
              <w:t>―RESISTENCIA‖ A LA APLICACIÓN DE LAS LEYES AGRARIAS</w:t>
            </w:r>
          </w:p>
        </w:tc>
        <w:tc>
          <w:tcPr>
            <w:tcW w:w="923" w:type="dxa"/>
          </w:tcPr>
          <w:p>
            <w:pPr>
              <w:pStyle w:val="TableParagraph"/>
              <w:rPr>
                <w:sz w:val="24"/>
              </w:rPr>
            </w:pPr>
          </w:p>
          <w:p>
            <w:pPr>
              <w:pStyle w:val="TableParagraph"/>
              <w:spacing w:before="9"/>
              <w:rPr>
                <w:sz w:val="34"/>
              </w:rPr>
            </w:pPr>
          </w:p>
          <w:p>
            <w:pPr>
              <w:pStyle w:val="TableParagraph"/>
              <w:ind w:left="208" w:right="175"/>
              <w:jc w:val="center"/>
              <w:rPr>
                <w:sz w:val="24"/>
              </w:rPr>
            </w:pPr>
            <w:r>
              <w:rPr>
                <w:sz w:val="24"/>
              </w:rPr>
              <w:t>109</w:t>
            </w:r>
          </w:p>
        </w:tc>
      </w:tr>
      <w:tr>
        <w:trPr>
          <w:trHeight w:val="514" w:hRule="exact"/>
        </w:trPr>
        <w:tc>
          <w:tcPr>
            <w:tcW w:w="8197" w:type="dxa"/>
          </w:tcPr>
          <w:p>
            <w:pPr>
              <w:pStyle w:val="TableParagraph"/>
              <w:spacing w:before="156"/>
              <w:ind w:left="559" w:right="255"/>
              <w:rPr>
                <w:sz w:val="24"/>
              </w:rPr>
            </w:pPr>
            <w:r>
              <w:rPr>
                <w:sz w:val="24"/>
              </w:rPr>
              <w:t>a)  Los  pueblos y su interpretación de las leyes liberales.</w:t>
            </w:r>
          </w:p>
        </w:tc>
        <w:tc>
          <w:tcPr>
            <w:tcW w:w="923" w:type="dxa"/>
          </w:tcPr>
          <w:p>
            <w:pPr>
              <w:pStyle w:val="TableParagraph"/>
              <w:spacing w:before="156"/>
              <w:ind w:left="208" w:right="174"/>
              <w:jc w:val="center"/>
              <w:rPr>
                <w:sz w:val="24"/>
              </w:rPr>
            </w:pPr>
            <w:r>
              <w:rPr>
                <w:sz w:val="24"/>
              </w:rPr>
              <w:t>111</w:t>
            </w:r>
          </w:p>
        </w:tc>
      </w:tr>
      <w:tr>
        <w:trPr>
          <w:trHeight w:val="414" w:hRule="exact"/>
        </w:trPr>
        <w:tc>
          <w:tcPr>
            <w:tcW w:w="8197" w:type="dxa"/>
          </w:tcPr>
          <w:p>
            <w:pPr>
              <w:pStyle w:val="TableParagraph"/>
              <w:spacing w:before="55"/>
              <w:ind w:left="559" w:right="255"/>
              <w:rPr>
                <w:sz w:val="24"/>
              </w:rPr>
            </w:pPr>
            <w:r>
              <w:rPr>
                <w:sz w:val="24"/>
              </w:rPr>
              <w:t>b)  Las reacciones de los pueblos ante el aparato legal liberal.</w:t>
            </w:r>
          </w:p>
        </w:tc>
        <w:tc>
          <w:tcPr>
            <w:tcW w:w="923" w:type="dxa"/>
          </w:tcPr>
          <w:p>
            <w:pPr>
              <w:pStyle w:val="TableParagraph"/>
              <w:spacing w:before="55"/>
              <w:ind w:left="208" w:right="174"/>
              <w:jc w:val="center"/>
              <w:rPr>
                <w:sz w:val="24"/>
              </w:rPr>
            </w:pPr>
            <w:r>
              <w:rPr>
                <w:sz w:val="24"/>
              </w:rPr>
              <w:t>115</w:t>
            </w:r>
          </w:p>
        </w:tc>
      </w:tr>
      <w:tr>
        <w:trPr>
          <w:trHeight w:val="721" w:hRule="exact"/>
        </w:trPr>
        <w:tc>
          <w:tcPr>
            <w:tcW w:w="8197" w:type="dxa"/>
          </w:tcPr>
          <w:p>
            <w:pPr>
              <w:pStyle w:val="TableParagraph"/>
              <w:spacing w:before="57"/>
              <w:ind w:left="559" w:right="255"/>
              <w:rPr>
                <w:sz w:val="24"/>
              </w:rPr>
            </w:pPr>
            <w:r>
              <w:rPr>
                <w:sz w:val="24"/>
              </w:rPr>
              <w:t>c)  Las rebeliones armadas.</w:t>
            </w:r>
          </w:p>
        </w:tc>
        <w:tc>
          <w:tcPr>
            <w:tcW w:w="923" w:type="dxa"/>
          </w:tcPr>
          <w:p>
            <w:pPr>
              <w:pStyle w:val="TableParagraph"/>
              <w:spacing w:before="57"/>
              <w:ind w:left="208" w:right="174"/>
              <w:jc w:val="center"/>
              <w:rPr>
                <w:sz w:val="24"/>
              </w:rPr>
            </w:pPr>
            <w:r>
              <w:rPr>
                <w:sz w:val="24"/>
              </w:rPr>
              <w:t>134</w:t>
            </w:r>
          </w:p>
        </w:tc>
      </w:tr>
      <w:tr>
        <w:trPr>
          <w:trHeight w:val="821" w:hRule="exact"/>
        </w:trPr>
        <w:tc>
          <w:tcPr>
            <w:tcW w:w="8197" w:type="dxa"/>
          </w:tcPr>
          <w:p>
            <w:pPr>
              <w:pStyle w:val="TableParagraph"/>
              <w:spacing w:before="6"/>
              <w:rPr>
                <w:sz w:val="31"/>
              </w:rPr>
            </w:pPr>
          </w:p>
          <w:p>
            <w:pPr>
              <w:pStyle w:val="TableParagraph"/>
              <w:ind w:left="200" w:right="255"/>
              <w:rPr>
                <w:sz w:val="24"/>
              </w:rPr>
            </w:pPr>
            <w:r>
              <w:rPr>
                <w:sz w:val="24"/>
              </w:rPr>
              <w:t>CONCLUSIONES</w:t>
            </w:r>
          </w:p>
        </w:tc>
        <w:tc>
          <w:tcPr>
            <w:tcW w:w="923" w:type="dxa"/>
          </w:tcPr>
          <w:p>
            <w:pPr>
              <w:pStyle w:val="TableParagraph"/>
              <w:spacing w:before="6"/>
              <w:rPr>
                <w:sz w:val="31"/>
              </w:rPr>
            </w:pPr>
          </w:p>
          <w:p>
            <w:pPr>
              <w:pStyle w:val="TableParagraph"/>
              <w:ind w:left="208" w:right="174"/>
              <w:jc w:val="center"/>
              <w:rPr>
                <w:sz w:val="24"/>
              </w:rPr>
            </w:pPr>
            <w:r>
              <w:rPr>
                <w:sz w:val="24"/>
              </w:rPr>
              <w:t>144</w:t>
            </w:r>
          </w:p>
        </w:tc>
      </w:tr>
      <w:tr>
        <w:trPr>
          <w:trHeight w:val="427" w:hRule="exact"/>
        </w:trPr>
        <w:tc>
          <w:tcPr>
            <w:tcW w:w="8197" w:type="dxa"/>
          </w:tcPr>
          <w:p>
            <w:pPr>
              <w:pStyle w:val="TableParagraph"/>
              <w:spacing w:before="156"/>
              <w:ind w:left="200" w:right="255"/>
              <w:rPr>
                <w:sz w:val="24"/>
              </w:rPr>
            </w:pPr>
            <w:r>
              <w:rPr>
                <w:sz w:val="24"/>
              </w:rPr>
              <w:t>BIBLIOGRAFÍA</w:t>
            </w:r>
          </w:p>
        </w:tc>
        <w:tc>
          <w:tcPr>
            <w:tcW w:w="923" w:type="dxa"/>
          </w:tcPr>
          <w:p>
            <w:pPr>
              <w:pStyle w:val="TableParagraph"/>
              <w:spacing w:before="156"/>
              <w:ind w:left="208" w:right="174"/>
              <w:jc w:val="center"/>
              <w:rPr>
                <w:sz w:val="24"/>
              </w:rPr>
            </w:pPr>
            <w:r>
              <w:rPr>
                <w:sz w:val="24"/>
              </w:rPr>
              <w:t>150</w:t>
            </w:r>
          </w:p>
        </w:tc>
      </w:tr>
    </w:tbl>
    <w:p>
      <w:pPr>
        <w:spacing w:after="0"/>
        <w:jc w:val="center"/>
        <w:rPr>
          <w:sz w:val="24"/>
        </w:rPr>
        <w:sectPr>
          <w:pgSz w:w="12240" w:h="15840"/>
          <w:pgMar w:top="1360" w:bottom="280" w:left="1400" w:right="1500"/>
        </w:sectPr>
      </w:pPr>
    </w:p>
    <w:p>
      <w:pPr>
        <w:pStyle w:val="BodyText"/>
        <w:spacing w:before="7"/>
        <w:rPr>
          <w:sz w:val="22"/>
        </w:rPr>
      </w:pPr>
    </w:p>
    <w:p>
      <w:pPr>
        <w:pStyle w:val="BodyText"/>
        <w:spacing w:before="69"/>
        <w:ind w:left="3329" w:right="3344"/>
        <w:jc w:val="center"/>
      </w:pPr>
      <w:r>
        <w:rPr/>
        <w:t>AGRADECIMIENTOS</w:t>
      </w:r>
    </w:p>
    <w:p>
      <w:pPr>
        <w:pStyle w:val="BodyText"/>
      </w:pPr>
    </w:p>
    <w:p>
      <w:pPr>
        <w:pStyle w:val="BodyText"/>
      </w:pPr>
    </w:p>
    <w:p>
      <w:pPr>
        <w:pStyle w:val="BodyText"/>
        <w:spacing w:line="360" w:lineRule="auto"/>
        <w:ind w:left="102" w:right="115"/>
        <w:jc w:val="both"/>
      </w:pPr>
      <w:r>
        <w:rPr/>
        <w:t>La realización de los estudios de maestría y la conclusión de la presente investigación fueron posibles gracias al apoyo de diversas instituciones y personas. En primer lugar agradezco al Consejo Nacional de Ciencia y Tecnología (CONACyT) por otorgarme una beca durante los dos años de los estudios. En segundo lugar a mi alma mater la Universidad Autónoma del Estado de México que me facilito el camino para ingresar y concluir dicho</w:t>
      </w:r>
      <w:r>
        <w:rPr>
          <w:spacing w:val="-21"/>
        </w:rPr>
        <w:t> </w:t>
      </w:r>
      <w:r>
        <w:rPr/>
        <w:t>posgrado.</w:t>
      </w:r>
    </w:p>
    <w:p>
      <w:pPr>
        <w:pStyle w:val="BodyText"/>
      </w:pPr>
    </w:p>
    <w:p>
      <w:pPr>
        <w:pStyle w:val="BodyText"/>
        <w:spacing w:line="360" w:lineRule="auto" w:before="142"/>
        <w:ind w:left="102" w:right="116"/>
        <w:jc w:val="both"/>
      </w:pPr>
      <w:r>
        <w:rPr/>
        <w:t>En cuanto a las personas, no existe forma de expresar mi agradecimiento a quienes desde que pasaron a formar parte de mi vida me han alentado para continuar preparándome en el aspecto profesional. Especialmente a las doctoras Diana Birrichaga Gardida y Gloria Camacho Pichardo quienes atinadamente dirigieron y asesoraron la presente tesis. Asimismo agradezco al Dr. Gerardo González Reyes la lectura del borrador final. Sus sugerencias y críticas me permitieron mejorarlo. Sin embargo como todo trabajo, éste contiene errores de  los cuales admito toda la</w:t>
      </w:r>
      <w:r>
        <w:rPr>
          <w:spacing w:val="-10"/>
        </w:rPr>
        <w:t> </w:t>
      </w:r>
      <w:r>
        <w:rPr/>
        <w:t>culpa.</w:t>
      </w:r>
    </w:p>
    <w:p>
      <w:pPr>
        <w:pStyle w:val="BodyText"/>
      </w:pPr>
    </w:p>
    <w:p>
      <w:pPr>
        <w:pStyle w:val="BodyText"/>
        <w:spacing w:line="360" w:lineRule="auto" w:before="142"/>
        <w:ind w:left="102" w:right="116"/>
        <w:jc w:val="both"/>
      </w:pPr>
      <w:r>
        <w:rPr/>
        <w:t>La familia y amigos no son menos importantes en los logros alcanzados, no quiero mencionarlos por temor a olvidar a alguno de ellos y por esa razón herir susceptibilidades,  sin  duda  todos  ellos  y  ellas  saben  a  quienes  me   </w:t>
      </w:r>
      <w:r>
        <w:rPr>
          <w:spacing w:val="66"/>
        </w:rPr>
        <w:t> </w:t>
      </w:r>
      <w:r>
        <w:rPr/>
        <w:t>refiero.</w:t>
      </w:r>
    </w:p>
    <w:p>
      <w:pPr>
        <w:pStyle w:val="BodyText"/>
        <w:spacing w:before="2"/>
        <w:ind w:left="102"/>
        <w:jc w:val="both"/>
      </w:pPr>
      <w:r>
        <w:rPr/>
        <w:t>¡Gracias por formar parte de mi vida!</w:t>
      </w:r>
    </w:p>
    <w:p>
      <w:pPr>
        <w:spacing w:after="0"/>
        <w:jc w:val="both"/>
        <w:sectPr>
          <w:footerReference w:type="default" r:id="rId7"/>
          <w:pgSz w:w="12240" w:h="15840"/>
          <w:pgMar w:footer="1470" w:header="0" w:top="1500" w:bottom="1660" w:left="1600" w:right="1580"/>
          <w:pgNumType w:start="3"/>
        </w:sectPr>
      </w:pPr>
    </w:p>
    <w:p>
      <w:pPr>
        <w:pStyle w:val="BodyText"/>
        <w:spacing w:before="54"/>
        <w:ind w:left="3588" w:right="3685"/>
        <w:jc w:val="center"/>
      </w:pPr>
      <w:r>
        <w:rPr/>
        <w:t>INTRODUCCIÓN</w:t>
      </w:r>
    </w:p>
    <w:p>
      <w:pPr>
        <w:pStyle w:val="BodyText"/>
      </w:pPr>
    </w:p>
    <w:p>
      <w:pPr>
        <w:pStyle w:val="BodyText"/>
      </w:pPr>
    </w:p>
    <w:p>
      <w:pPr>
        <w:pStyle w:val="BodyText"/>
        <w:spacing w:line="360" w:lineRule="auto"/>
        <w:ind w:left="122" w:right="102"/>
        <w:jc w:val="both"/>
      </w:pPr>
      <w:r>
        <w:rPr/>
        <w:t>Después de lograr su independencia, México se vio envuelto en una serie de dificultades. La alternancia en el poder de grupos políticos casi radicalmente opuestos, imposibilitó una buena administración pública por lo que la nación siguió sumida en el caos militar y el endeudamiento durante la mayor parte del siglo XIX. En 1836, la provincia de Texas, poblada principalmente por norteamericanos, se independizó de México y en 1848 el país perdió la mitad de su territorio al término de la guerra con Estados Unidos. Después de las constantes guerra internas y</w:t>
      </w:r>
    </w:p>
    <w:p>
      <w:pPr>
        <w:pStyle w:val="BodyText"/>
        <w:spacing w:line="345" w:lineRule="auto" w:before="5"/>
        <w:ind w:left="122" w:right="102"/>
        <w:jc w:val="both"/>
      </w:pPr>
      <w:r>
        <w:rPr/>
        <w:t>externas, muchas zonas rurales sufrieron el empobrecimiento, el bandolerismo, las rebeliones indígenas</w:t>
      </w:r>
      <w:r>
        <w:rPr>
          <w:position w:val="11"/>
          <w:sz w:val="16"/>
        </w:rPr>
        <w:t>1 </w:t>
      </w:r>
      <w:r>
        <w:rPr/>
        <w:t>y la redefinición de su papel dentro del Estado que se estaba gestando.</w:t>
      </w:r>
    </w:p>
    <w:p>
      <w:pPr>
        <w:pStyle w:val="BodyText"/>
      </w:pPr>
    </w:p>
    <w:p>
      <w:pPr>
        <w:pStyle w:val="BodyText"/>
        <w:spacing w:line="350" w:lineRule="auto" w:before="158"/>
        <w:ind w:left="122" w:right="215"/>
        <w:jc w:val="both"/>
      </w:pPr>
      <w:r>
        <w:rPr/>
        <w:t>Una de estas zonas rurales fue Chalco. Diversos son los trabajos realizados sobre Chalco, en los que se abordan su herencia histórica, los cambios e innovaciones tecnológicos en materia agrícola e industrial, sus haciendas y pueblos, hasta las rebeliones y revoluciones acaecidas dentro de su territorio.</w:t>
      </w:r>
      <w:r>
        <w:rPr>
          <w:position w:val="11"/>
          <w:sz w:val="16"/>
        </w:rPr>
        <w:t>2  </w:t>
      </w:r>
      <w:r>
        <w:rPr/>
        <w:t>Es una zona que   por</w:t>
      </w:r>
    </w:p>
    <w:p>
      <w:pPr>
        <w:pStyle w:val="BodyText"/>
        <w:spacing w:line="360" w:lineRule="auto"/>
        <w:ind w:left="122" w:right="215"/>
        <w:jc w:val="both"/>
      </w:pPr>
      <w:r>
        <w:rPr/>
        <w:t>su cercanía a la ciudad de México y por la riqueza de sus tierras, presentó las condiciones propicias para la proliferación de conflictos territoriales  causados, entre otras cosas, por la redefinición de los derechos de propiedad de los terrenos comunales de los pueblos durante el siglo decimonónico.</w:t>
      </w:r>
    </w:p>
    <w:p>
      <w:pPr>
        <w:pStyle w:val="BodyText"/>
      </w:pPr>
    </w:p>
    <w:p>
      <w:pPr>
        <w:pStyle w:val="BodyText"/>
        <w:spacing w:line="360" w:lineRule="auto" w:before="142"/>
        <w:ind w:left="122" w:right="220"/>
        <w:jc w:val="both"/>
      </w:pPr>
      <w:r>
        <w:rPr/>
        <w:t>La transformación del tipo de propiedad corporativa del antiguo régimen a una propiedad privada liberal, fue un proceso amplio que comenzó durante las últimas décadas del siglo XVIII. En 1760 los Borbones establecieron una serie de reformas,  entre  ellas  la  regulación  de  los  Bienes  de  Comunidad,  mediante</w:t>
      </w:r>
      <w:r>
        <w:rPr>
          <w:spacing w:val="21"/>
        </w:rPr>
        <w:t> </w:t>
      </w:r>
      <w:r>
        <w:rPr/>
        <w:t>la</w:t>
      </w:r>
    </w:p>
    <w:p>
      <w:pPr>
        <w:pStyle w:val="BodyText"/>
        <w:spacing w:before="3"/>
        <w:rPr>
          <w:sz w:val="23"/>
        </w:rPr>
      </w:pPr>
      <w:r>
        <w:rPr/>
        <w:pict>
          <v:line style="position:absolute;mso-position-horizontal-relative:page;mso-position-vertical-relative:paragraph;z-index:1120;mso-wrap-distance-left:0;mso-wrap-distance-right:0" from="85.103996pt,15.713896pt" to="229.123996pt,15.713896pt" stroked="true" strokeweight=".72003pt" strokecolor="#000000">
            <w10:wrap type="topAndBottom"/>
          </v:line>
        </w:pict>
      </w:r>
    </w:p>
    <w:p>
      <w:pPr>
        <w:spacing w:line="252" w:lineRule="exact" w:before="71"/>
        <w:ind w:left="122" w:right="0" w:firstLine="0"/>
        <w:jc w:val="both"/>
        <w:rPr>
          <w:sz w:val="22"/>
        </w:rPr>
      </w:pPr>
      <w:r>
        <w:rPr>
          <w:w w:val="85"/>
          <w:position w:val="6"/>
          <w:sz w:val="14"/>
        </w:rPr>
        <w:t>1</w:t>
      </w:r>
      <w:r>
        <w:rPr>
          <w:w w:val="85"/>
          <w:sz w:val="22"/>
        </w:rPr>
        <w:t>Fraser, “La política de desamortización”, p. 653.</w:t>
      </w:r>
    </w:p>
    <w:p>
      <w:pPr>
        <w:spacing w:before="0"/>
        <w:ind w:left="122" w:right="216" w:firstLine="0"/>
        <w:jc w:val="both"/>
        <w:rPr>
          <w:sz w:val="22"/>
        </w:rPr>
      </w:pPr>
      <w:r>
        <w:rPr>
          <w:w w:val="90"/>
          <w:position w:val="6"/>
          <w:sz w:val="14"/>
        </w:rPr>
        <w:t>2</w:t>
      </w:r>
      <w:r>
        <w:rPr>
          <w:spacing w:val="-11"/>
          <w:w w:val="90"/>
          <w:position w:val="6"/>
          <w:sz w:val="14"/>
        </w:rPr>
        <w:t> </w:t>
      </w:r>
      <w:r>
        <w:rPr>
          <w:w w:val="90"/>
          <w:sz w:val="22"/>
        </w:rPr>
        <w:t>En</w:t>
      </w:r>
      <w:r>
        <w:rPr>
          <w:spacing w:val="-30"/>
          <w:w w:val="90"/>
          <w:sz w:val="22"/>
        </w:rPr>
        <w:t> </w:t>
      </w:r>
      <w:r>
        <w:rPr>
          <w:w w:val="90"/>
          <w:sz w:val="22"/>
        </w:rPr>
        <w:t>Tortolero,</w:t>
      </w:r>
      <w:r>
        <w:rPr>
          <w:spacing w:val="-30"/>
          <w:w w:val="90"/>
          <w:sz w:val="22"/>
        </w:rPr>
        <w:t> </w:t>
      </w:r>
      <w:r>
        <w:rPr>
          <w:i/>
          <w:w w:val="90"/>
          <w:sz w:val="22"/>
        </w:rPr>
        <w:t>De</w:t>
      </w:r>
      <w:r>
        <w:rPr>
          <w:i/>
          <w:spacing w:val="-31"/>
          <w:w w:val="90"/>
          <w:sz w:val="22"/>
        </w:rPr>
        <w:t> </w:t>
      </w:r>
      <w:r>
        <w:rPr>
          <w:i/>
          <w:w w:val="90"/>
          <w:sz w:val="22"/>
        </w:rPr>
        <w:t>la</w:t>
      </w:r>
      <w:r>
        <w:rPr>
          <w:i/>
          <w:spacing w:val="-30"/>
          <w:w w:val="90"/>
          <w:sz w:val="22"/>
        </w:rPr>
        <w:t> </w:t>
      </w:r>
      <w:r>
        <w:rPr>
          <w:i/>
          <w:w w:val="90"/>
          <w:sz w:val="22"/>
        </w:rPr>
        <w:t>coa</w:t>
      </w:r>
      <w:r>
        <w:rPr>
          <w:w w:val="90"/>
          <w:sz w:val="22"/>
        </w:rPr>
        <w:t>,</w:t>
      </w:r>
      <w:r>
        <w:rPr>
          <w:spacing w:val="-30"/>
          <w:w w:val="90"/>
          <w:sz w:val="22"/>
        </w:rPr>
        <w:t> </w:t>
      </w:r>
      <w:r>
        <w:rPr>
          <w:w w:val="90"/>
          <w:sz w:val="22"/>
        </w:rPr>
        <w:t>se</w:t>
      </w:r>
      <w:r>
        <w:rPr>
          <w:spacing w:val="-31"/>
          <w:w w:val="90"/>
          <w:sz w:val="22"/>
        </w:rPr>
        <w:t> </w:t>
      </w:r>
      <w:r>
        <w:rPr>
          <w:w w:val="90"/>
          <w:sz w:val="22"/>
        </w:rPr>
        <w:t>abordan</w:t>
      </w:r>
      <w:r>
        <w:rPr>
          <w:spacing w:val="-30"/>
          <w:w w:val="90"/>
          <w:sz w:val="22"/>
        </w:rPr>
        <w:t> </w:t>
      </w:r>
      <w:r>
        <w:rPr>
          <w:w w:val="90"/>
          <w:sz w:val="22"/>
        </w:rPr>
        <w:t>las</w:t>
      </w:r>
      <w:r>
        <w:rPr>
          <w:spacing w:val="-30"/>
          <w:w w:val="90"/>
          <w:sz w:val="22"/>
        </w:rPr>
        <w:t> </w:t>
      </w:r>
      <w:r>
        <w:rPr>
          <w:w w:val="90"/>
          <w:sz w:val="22"/>
        </w:rPr>
        <w:t>innovaciones</w:t>
      </w:r>
      <w:r>
        <w:rPr>
          <w:spacing w:val="-30"/>
          <w:w w:val="90"/>
          <w:sz w:val="22"/>
        </w:rPr>
        <w:t> </w:t>
      </w:r>
      <w:r>
        <w:rPr>
          <w:w w:val="90"/>
          <w:sz w:val="22"/>
        </w:rPr>
        <w:t>tecnológicas</w:t>
      </w:r>
      <w:r>
        <w:rPr>
          <w:spacing w:val="-31"/>
          <w:w w:val="90"/>
          <w:sz w:val="22"/>
        </w:rPr>
        <w:t> </w:t>
      </w:r>
      <w:r>
        <w:rPr>
          <w:w w:val="90"/>
          <w:sz w:val="22"/>
        </w:rPr>
        <w:t>de</w:t>
      </w:r>
      <w:r>
        <w:rPr>
          <w:spacing w:val="-30"/>
          <w:w w:val="90"/>
          <w:sz w:val="22"/>
        </w:rPr>
        <w:t> </w:t>
      </w:r>
      <w:r>
        <w:rPr>
          <w:w w:val="90"/>
          <w:sz w:val="22"/>
        </w:rPr>
        <w:t>las</w:t>
      </w:r>
      <w:r>
        <w:rPr>
          <w:spacing w:val="-30"/>
          <w:w w:val="90"/>
          <w:sz w:val="22"/>
        </w:rPr>
        <w:t> </w:t>
      </w:r>
      <w:r>
        <w:rPr>
          <w:w w:val="90"/>
          <w:sz w:val="22"/>
        </w:rPr>
        <w:t>haciendas</w:t>
      </w:r>
      <w:r>
        <w:rPr>
          <w:spacing w:val="-30"/>
          <w:w w:val="90"/>
          <w:sz w:val="22"/>
        </w:rPr>
        <w:t> </w:t>
      </w:r>
      <w:r>
        <w:rPr>
          <w:w w:val="90"/>
          <w:sz w:val="22"/>
        </w:rPr>
        <w:t>de</w:t>
      </w:r>
      <w:r>
        <w:rPr>
          <w:spacing w:val="-30"/>
          <w:w w:val="90"/>
          <w:sz w:val="22"/>
        </w:rPr>
        <w:t> </w:t>
      </w:r>
      <w:r>
        <w:rPr>
          <w:w w:val="90"/>
          <w:sz w:val="22"/>
        </w:rPr>
        <w:t>Chalco;</w:t>
      </w:r>
      <w:r>
        <w:rPr>
          <w:spacing w:val="-31"/>
          <w:w w:val="90"/>
          <w:sz w:val="22"/>
        </w:rPr>
        <w:t> </w:t>
      </w:r>
      <w:r>
        <w:rPr>
          <w:w w:val="90"/>
          <w:sz w:val="22"/>
        </w:rPr>
        <w:t>sobre</w:t>
      </w:r>
      <w:r>
        <w:rPr>
          <w:spacing w:val="-31"/>
          <w:w w:val="90"/>
          <w:sz w:val="22"/>
        </w:rPr>
        <w:t> </w:t>
      </w:r>
      <w:r>
        <w:rPr>
          <w:w w:val="90"/>
          <w:sz w:val="22"/>
        </w:rPr>
        <w:t>los </w:t>
      </w:r>
      <w:r>
        <w:rPr>
          <w:w w:val="85"/>
          <w:sz w:val="22"/>
        </w:rPr>
        <w:t>usos</w:t>
      </w:r>
      <w:r>
        <w:rPr>
          <w:spacing w:val="-13"/>
          <w:w w:val="85"/>
          <w:sz w:val="22"/>
        </w:rPr>
        <w:t> </w:t>
      </w:r>
      <w:r>
        <w:rPr>
          <w:w w:val="85"/>
          <w:sz w:val="22"/>
        </w:rPr>
        <w:t>del</w:t>
      </w:r>
      <w:r>
        <w:rPr>
          <w:spacing w:val="-13"/>
          <w:w w:val="85"/>
          <w:sz w:val="22"/>
        </w:rPr>
        <w:t> </w:t>
      </w:r>
      <w:r>
        <w:rPr>
          <w:w w:val="85"/>
          <w:sz w:val="22"/>
        </w:rPr>
        <w:t>agua</w:t>
      </w:r>
      <w:r>
        <w:rPr>
          <w:spacing w:val="-13"/>
          <w:w w:val="85"/>
          <w:sz w:val="22"/>
        </w:rPr>
        <w:t> </w:t>
      </w:r>
      <w:r>
        <w:rPr>
          <w:w w:val="85"/>
          <w:sz w:val="22"/>
        </w:rPr>
        <w:t>en</w:t>
      </w:r>
      <w:r>
        <w:rPr>
          <w:spacing w:val="-15"/>
          <w:w w:val="85"/>
          <w:sz w:val="22"/>
        </w:rPr>
        <w:t> </w:t>
      </w:r>
      <w:r>
        <w:rPr>
          <w:w w:val="85"/>
          <w:sz w:val="22"/>
        </w:rPr>
        <w:t>la</w:t>
      </w:r>
      <w:r>
        <w:rPr>
          <w:spacing w:val="-13"/>
          <w:w w:val="85"/>
          <w:sz w:val="22"/>
        </w:rPr>
        <w:t> </w:t>
      </w:r>
      <w:r>
        <w:rPr>
          <w:w w:val="85"/>
          <w:sz w:val="22"/>
        </w:rPr>
        <w:t>región</w:t>
      </w:r>
      <w:r>
        <w:rPr>
          <w:spacing w:val="-13"/>
          <w:w w:val="85"/>
          <w:sz w:val="22"/>
        </w:rPr>
        <w:t> </w:t>
      </w:r>
      <w:r>
        <w:rPr>
          <w:w w:val="85"/>
          <w:sz w:val="22"/>
        </w:rPr>
        <w:t>se</w:t>
      </w:r>
      <w:r>
        <w:rPr>
          <w:spacing w:val="-15"/>
          <w:w w:val="85"/>
          <w:sz w:val="22"/>
        </w:rPr>
        <w:t> </w:t>
      </w:r>
      <w:r>
        <w:rPr>
          <w:w w:val="85"/>
          <w:sz w:val="22"/>
        </w:rPr>
        <w:t>cuenta</w:t>
      </w:r>
      <w:r>
        <w:rPr>
          <w:spacing w:val="-15"/>
          <w:w w:val="85"/>
          <w:sz w:val="22"/>
        </w:rPr>
        <w:t> </w:t>
      </w:r>
      <w:r>
        <w:rPr>
          <w:w w:val="85"/>
          <w:sz w:val="22"/>
        </w:rPr>
        <w:t>con</w:t>
      </w:r>
      <w:r>
        <w:rPr>
          <w:spacing w:val="-13"/>
          <w:w w:val="85"/>
          <w:sz w:val="22"/>
        </w:rPr>
        <w:t> </w:t>
      </w:r>
      <w:r>
        <w:rPr>
          <w:w w:val="85"/>
          <w:sz w:val="22"/>
        </w:rPr>
        <w:t>los</w:t>
      </w:r>
      <w:r>
        <w:rPr>
          <w:spacing w:val="-13"/>
          <w:w w:val="85"/>
          <w:sz w:val="22"/>
        </w:rPr>
        <w:t> </w:t>
      </w:r>
      <w:r>
        <w:rPr>
          <w:w w:val="85"/>
          <w:sz w:val="22"/>
        </w:rPr>
        <w:t>estudios</w:t>
      </w:r>
      <w:r>
        <w:rPr>
          <w:spacing w:val="-15"/>
          <w:w w:val="85"/>
          <w:sz w:val="22"/>
        </w:rPr>
        <w:t> </w:t>
      </w:r>
      <w:r>
        <w:rPr>
          <w:w w:val="85"/>
          <w:sz w:val="22"/>
        </w:rPr>
        <w:t>coordinados</w:t>
      </w:r>
      <w:r>
        <w:rPr>
          <w:spacing w:val="-13"/>
          <w:w w:val="85"/>
          <w:sz w:val="22"/>
        </w:rPr>
        <w:t> </w:t>
      </w:r>
      <w:r>
        <w:rPr>
          <w:w w:val="85"/>
          <w:sz w:val="22"/>
        </w:rPr>
        <w:t>por</w:t>
      </w:r>
      <w:r>
        <w:rPr>
          <w:spacing w:val="-14"/>
          <w:w w:val="85"/>
          <w:sz w:val="22"/>
        </w:rPr>
        <w:t> </w:t>
      </w:r>
      <w:r>
        <w:rPr>
          <w:w w:val="85"/>
          <w:sz w:val="22"/>
        </w:rPr>
        <w:t>Tortolero:</w:t>
      </w:r>
      <w:r>
        <w:rPr>
          <w:spacing w:val="-8"/>
          <w:w w:val="85"/>
          <w:sz w:val="22"/>
        </w:rPr>
        <w:t> </w:t>
      </w:r>
      <w:r>
        <w:rPr>
          <w:i/>
          <w:w w:val="85"/>
          <w:sz w:val="22"/>
        </w:rPr>
        <w:t>Tierra,</w:t>
      </w:r>
      <w:r>
        <w:rPr>
          <w:i/>
          <w:spacing w:val="-14"/>
          <w:w w:val="85"/>
          <w:sz w:val="22"/>
        </w:rPr>
        <w:t> </w:t>
      </w:r>
      <w:r>
        <w:rPr>
          <w:i/>
          <w:w w:val="85"/>
          <w:sz w:val="22"/>
        </w:rPr>
        <w:t>Agua</w:t>
      </w:r>
      <w:r>
        <w:rPr>
          <w:i/>
          <w:spacing w:val="-13"/>
          <w:w w:val="85"/>
          <w:sz w:val="22"/>
        </w:rPr>
        <w:t> </w:t>
      </w:r>
      <w:r>
        <w:rPr>
          <w:w w:val="85"/>
          <w:sz w:val="22"/>
        </w:rPr>
        <w:t>y</w:t>
      </w:r>
      <w:r>
        <w:rPr>
          <w:spacing w:val="-13"/>
          <w:w w:val="85"/>
          <w:sz w:val="22"/>
        </w:rPr>
        <w:t> </w:t>
      </w:r>
      <w:r>
        <w:rPr>
          <w:i/>
          <w:w w:val="85"/>
          <w:sz w:val="22"/>
        </w:rPr>
        <w:t>Entre</w:t>
      </w:r>
      <w:r>
        <w:rPr>
          <w:i/>
          <w:spacing w:val="-15"/>
          <w:w w:val="85"/>
          <w:sz w:val="22"/>
        </w:rPr>
        <w:t> </w:t>
      </w:r>
      <w:r>
        <w:rPr>
          <w:i/>
          <w:w w:val="85"/>
          <w:sz w:val="22"/>
        </w:rPr>
        <w:t>lagos</w:t>
      </w:r>
      <w:r>
        <w:rPr>
          <w:i/>
          <w:spacing w:val="-15"/>
          <w:w w:val="85"/>
          <w:sz w:val="22"/>
        </w:rPr>
        <w:t> </w:t>
      </w:r>
      <w:r>
        <w:rPr>
          <w:i/>
          <w:w w:val="85"/>
          <w:sz w:val="22"/>
        </w:rPr>
        <w:t>y </w:t>
      </w:r>
      <w:r>
        <w:rPr>
          <w:i/>
          <w:w w:val="90"/>
          <w:sz w:val="22"/>
        </w:rPr>
        <w:t>volcanes.</w:t>
      </w:r>
      <w:r>
        <w:rPr>
          <w:i/>
          <w:spacing w:val="-11"/>
          <w:w w:val="90"/>
          <w:sz w:val="22"/>
        </w:rPr>
        <w:t> </w:t>
      </w:r>
      <w:r>
        <w:rPr>
          <w:w w:val="90"/>
          <w:sz w:val="22"/>
        </w:rPr>
        <w:t>Respecto</w:t>
      </w:r>
      <w:r>
        <w:rPr>
          <w:spacing w:val="-12"/>
          <w:w w:val="90"/>
          <w:sz w:val="22"/>
        </w:rPr>
        <w:t> </w:t>
      </w:r>
      <w:r>
        <w:rPr>
          <w:w w:val="90"/>
          <w:sz w:val="22"/>
        </w:rPr>
        <w:t>a</w:t>
      </w:r>
      <w:r>
        <w:rPr>
          <w:spacing w:val="-12"/>
          <w:w w:val="90"/>
          <w:sz w:val="22"/>
        </w:rPr>
        <w:t> </w:t>
      </w:r>
      <w:r>
        <w:rPr>
          <w:w w:val="90"/>
          <w:sz w:val="22"/>
        </w:rPr>
        <w:t>las</w:t>
      </w:r>
      <w:r>
        <w:rPr>
          <w:spacing w:val="-11"/>
          <w:w w:val="90"/>
          <w:sz w:val="22"/>
        </w:rPr>
        <w:t> </w:t>
      </w:r>
      <w:r>
        <w:rPr>
          <w:w w:val="90"/>
          <w:sz w:val="22"/>
        </w:rPr>
        <w:t>rebeliones</w:t>
      </w:r>
      <w:r>
        <w:rPr>
          <w:spacing w:val="-11"/>
          <w:w w:val="90"/>
          <w:sz w:val="22"/>
        </w:rPr>
        <w:t> </w:t>
      </w:r>
      <w:r>
        <w:rPr>
          <w:w w:val="90"/>
          <w:sz w:val="22"/>
        </w:rPr>
        <w:t>están</w:t>
      </w:r>
      <w:r>
        <w:rPr>
          <w:spacing w:val="-12"/>
          <w:w w:val="90"/>
          <w:sz w:val="22"/>
        </w:rPr>
        <w:t> </w:t>
      </w:r>
      <w:r>
        <w:rPr>
          <w:w w:val="90"/>
          <w:sz w:val="22"/>
        </w:rPr>
        <w:t>los</w:t>
      </w:r>
      <w:r>
        <w:rPr>
          <w:spacing w:val="-11"/>
          <w:w w:val="90"/>
          <w:sz w:val="22"/>
        </w:rPr>
        <w:t> </w:t>
      </w:r>
      <w:r>
        <w:rPr>
          <w:w w:val="90"/>
          <w:sz w:val="22"/>
        </w:rPr>
        <w:t>trabajos</w:t>
      </w:r>
      <w:r>
        <w:rPr>
          <w:spacing w:val="-13"/>
          <w:w w:val="90"/>
          <w:sz w:val="22"/>
        </w:rPr>
        <w:t> </w:t>
      </w:r>
      <w:r>
        <w:rPr>
          <w:w w:val="90"/>
          <w:sz w:val="22"/>
        </w:rPr>
        <w:t>de</w:t>
      </w:r>
      <w:r>
        <w:rPr>
          <w:spacing w:val="-12"/>
          <w:w w:val="90"/>
          <w:sz w:val="22"/>
        </w:rPr>
        <w:t> </w:t>
      </w:r>
      <w:r>
        <w:rPr>
          <w:w w:val="90"/>
          <w:sz w:val="22"/>
        </w:rPr>
        <w:t>Leticia</w:t>
      </w:r>
      <w:r>
        <w:rPr>
          <w:spacing w:val="-9"/>
          <w:w w:val="90"/>
          <w:sz w:val="22"/>
        </w:rPr>
        <w:t> </w:t>
      </w:r>
      <w:r>
        <w:rPr>
          <w:w w:val="90"/>
          <w:sz w:val="22"/>
        </w:rPr>
        <w:t>Reina</w:t>
      </w:r>
      <w:r>
        <w:rPr>
          <w:spacing w:val="-11"/>
          <w:w w:val="90"/>
          <w:sz w:val="22"/>
        </w:rPr>
        <w:t> </w:t>
      </w:r>
      <w:r>
        <w:rPr>
          <w:i/>
          <w:w w:val="90"/>
          <w:sz w:val="22"/>
        </w:rPr>
        <w:t>Las</w:t>
      </w:r>
      <w:r>
        <w:rPr>
          <w:i/>
          <w:spacing w:val="-11"/>
          <w:w w:val="90"/>
          <w:sz w:val="22"/>
        </w:rPr>
        <w:t> </w:t>
      </w:r>
      <w:r>
        <w:rPr>
          <w:i/>
          <w:w w:val="90"/>
          <w:sz w:val="22"/>
        </w:rPr>
        <w:t>rebeliones</w:t>
      </w:r>
      <w:r>
        <w:rPr>
          <w:i/>
          <w:spacing w:val="-11"/>
          <w:w w:val="90"/>
          <w:sz w:val="22"/>
        </w:rPr>
        <w:t> </w:t>
      </w:r>
      <w:r>
        <w:rPr>
          <w:i/>
          <w:w w:val="90"/>
          <w:sz w:val="22"/>
        </w:rPr>
        <w:t>campesinas</w:t>
      </w:r>
      <w:r>
        <w:rPr>
          <w:i/>
          <w:spacing w:val="-11"/>
          <w:w w:val="90"/>
          <w:sz w:val="22"/>
        </w:rPr>
        <w:t> </w:t>
      </w:r>
      <w:r>
        <w:rPr>
          <w:i/>
          <w:w w:val="90"/>
          <w:sz w:val="22"/>
        </w:rPr>
        <w:t>en </w:t>
      </w:r>
      <w:r>
        <w:rPr>
          <w:i/>
          <w:w w:val="85"/>
          <w:sz w:val="22"/>
        </w:rPr>
        <w:t>México</w:t>
      </w:r>
      <w:r>
        <w:rPr>
          <w:w w:val="85"/>
          <w:sz w:val="22"/>
        </w:rPr>
        <w:t>;</w:t>
      </w:r>
      <w:r>
        <w:rPr>
          <w:spacing w:val="-21"/>
          <w:w w:val="85"/>
          <w:sz w:val="22"/>
        </w:rPr>
        <w:t> </w:t>
      </w:r>
      <w:r>
        <w:rPr>
          <w:w w:val="85"/>
          <w:sz w:val="22"/>
        </w:rPr>
        <w:t>Tutino,</w:t>
      </w:r>
      <w:r>
        <w:rPr>
          <w:spacing w:val="-21"/>
          <w:w w:val="85"/>
          <w:sz w:val="22"/>
        </w:rPr>
        <w:t> </w:t>
      </w:r>
      <w:r>
        <w:rPr>
          <w:w w:val="85"/>
          <w:sz w:val="22"/>
        </w:rPr>
        <w:t>“Cambio</w:t>
      </w:r>
      <w:r>
        <w:rPr>
          <w:spacing w:val="-21"/>
          <w:w w:val="85"/>
          <w:sz w:val="22"/>
        </w:rPr>
        <w:t> </w:t>
      </w:r>
      <w:r>
        <w:rPr>
          <w:w w:val="85"/>
          <w:sz w:val="22"/>
        </w:rPr>
        <w:t>social</w:t>
      </w:r>
      <w:r>
        <w:rPr>
          <w:spacing w:val="-21"/>
          <w:w w:val="85"/>
          <w:sz w:val="22"/>
        </w:rPr>
        <w:t> </w:t>
      </w:r>
      <w:r>
        <w:rPr>
          <w:w w:val="85"/>
          <w:sz w:val="22"/>
        </w:rPr>
        <w:t>agrario”</w:t>
      </w:r>
      <w:r>
        <w:rPr>
          <w:spacing w:val="-21"/>
          <w:w w:val="85"/>
          <w:sz w:val="22"/>
        </w:rPr>
        <w:t> </w:t>
      </w:r>
      <w:r>
        <w:rPr>
          <w:w w:val="85"/>
          <w:sz w:val="22"/>
        </w:rPr>
        <w:t>y</w:t>
      </w:r>
      <w:r>
        <w:rPr>
          <w:spacing w:val="-21"/>
          <w:w w:val="85"/>
          <w:sz w:val="22"/>
        </w:rPr>
        <w:t> </w:t>
      </w:r>
      <w:r>
        <w:rPr>
          <w:w w:val="85"/>
          <w:sz w:val="22"/>
        </w:rPr>
        <w:t>el</w:t>
      </w:r>
      <w:r>
        <w:rPr>
          <w:spacing w:val="-21"/>
          <w:w w:val="85"/>
          <w:sz w:val="22"/>
        </w:rPr>
        <w:t> </w:t>
      </w:r>
      <w:r>
        <w:rPr>
          <w:w w:val="85"/>
          <w:sz w:val="22"/>
        </w:rPr>
        <w:t>de</w:t>
      </w:r>
      <w:r>
        <w:rPr>
          <w:spacing w:val="-21"/>
          <w:w w:val="85"/>
          <w:sz w:val="22"/>
        </w:rPr>
        <w:t> </w:t>
      </w:r>
      <w:r>
        <w:rPr>
          <w:w w:val="85"/>
          <w:sz w:val="22"/>
        </w:rPr>
        <w:t>Anaya,</w:t>
      </w:r>
      <w:r>
        <w:rPr>
          <w:spacing w:val="-21"/>
          <w:w w:val="85"/>
          <w:sz w:val="22"/>
        </w:rPr>
        <w:t> </w:t>
      </w:r>
      <w:r>
        <w:rPr>
          <w:i/>
          <w:w w:val="85"/>
          <w:sz w:val="22"/>
        </w:rPr>
        <w:t>Rebelión</w:t>
      </w:r>
      <w:r>
        <w:rPr>
          <w:i/>
          <w:spacing w:val="-21"/>
          <w:w w:val="85"/>
          <w:sz w:val="22"/>
        </w:rPr>
        <w:t> </w:t>
      </w:r>
      <w:r>
        <w:rPr>
          <w:i/>
          <w:w w:val="85"/>
          <w:sz w:val="22"/>
        </w:rPr>
        <w:t>y</w:t>
      </w:r>
      <w:r>
        <w:rPr>
          <w:i/>
          <w:spacing w:val="-21"/>
          <w:w w:val="85"/>
          <w:sz w:val="22"/>
        </w:rPr>
        <w:t> </w:t>
      </w:r>
      <w:r>
        <w:rPr>
          <w:i/>
          <w:w w:val="85"/>
          <w:sz w:val="22"/>
        </w:rPr>
        <w:t>revolución</w:t>
      </w:r>
      <w:r>
        <w:rPr>
          <w:w w:val="85"/>
          <w:sz w:val="22"/>
        </w:rPr>
        <w:t>,</w:t>
      </w:r>
      <w:r>
        <w:rPr>
          <w:spacing w:val="-21"/>
          <w:w w:val="85"/>
          <w:sz w:val="22"/>
        </w:rPr>
        <w:t> </w:t>
      </w:r>
      <w:r>
        <w:rPr>
          <w:w w:val="85"/>
          <w:sz w:val="22"/>
        </w:rPr>
        <w:t>entre</w:t>
      </w:r>
      <w:r>
        <w:rPr>
          <w:spacing w:val="-21"/>
          <w:w w:val="85"/>
          <w:sz w:val="22"/>
        </w:rPr>
        <w:t> </w:t>
      </w:r>
      <w:r>
        <w:rPr>
          <w:w w:val="85"/>
          <w:sz w:val="22"/>
        </w:rPr>
        <w:t>otros</w:t>
      </w:r>
      <w:r>
        <w:rPr>
          <w:spacing w:val="-21"/>
          <w:w w:val="85"/>
          <w:sz w:val="22"/>
        </w:rPr>
        <w:t> </w:t>
      </w:r>
      <w:r>
        <w:rPr>
          <w:w w:val="85"/>
          <w:sz w:val="22"/>
        </w:rPr>
        <w:t>que</w:t>
      </w:r>
      <w:r>
        <w:rPr>
          <w:spacing w:val="-21"/>
          <w:w w:val="85"/>
          <w:sz w:val="22"/>
        </w:rPr>
        <w:t> </w:t>
      </w:r>
      <w:r>
        <w:rPr>
          <w:w w:val="85"/>
          <w:sz w:val="22"/>
        </w:rPr>
        <w:t>serán</w:t>
      </w:r>
      <w:r>
        <w:rPr>
          <w:spacing w:val="-21"/>
          <w:w w:val="85"/>
          <w:sz w:val="22"/>
        </w:rPr>
        <w:t> </w:t>
      </w:r>
      <w:r>
        <w:rPr>
          <w:w w:val="85"/>
          <w:sz w:val="22"/>
        </w:rPr>
        <w:t>retomados </w:t>
      </w:r>
      <w:r>
        <w:rPr>
          <w:w w:val="80"/>
          <w:sz w:val="22"/>
        </w:rPr>
        <w:t>más</w:t>
      </w:r>
      <w:r>
        <w:rPr>
          <w:spacing w:val="24"/>
          <w:w w:val="80"/>
          <w:sz w:val="22"/>
        </w:rPr>
        <w:t> </w:t>
      </w:r>
      <w:r>
        <w:rPr>
          <w:w w:val="80"/>
          <w:sz w:val="22"/>
        </w:rPr>
        <w:t>adelante.</w:t>
      </w:r>
    </w:p>
    <w:p>
      <w:pPr>
        <w:spacing w:after="0"/>
        <w:jc w:val="both"/>
        <w:rPr>
          <w:sz w:val="22"/>
        </w:rPr>
        <w:sectPr>
          <w:pgSz w:w="12240" w:h="15840"/>
          <w:pgMar w:header="0" w:footer="1470" w:top="1360" w:bottom="1660" w:left="1580" w:right="1480"/>
        </w:sectPr>
      </w:pPr>
    </w:p>
    <w:p>
      <w:pPr>
        <w:pStyle w:val="BodyText"/>
        <w:spacing w:line="355" w:lineRule="auto" w:before="54"/>
        <w:ind w:left="122" w:right="117"/>
        <w:jc w:val="both"/>
      </w:pPr>
      <w:r>
        <w:rPr/>
        <w:t>creación de reglamentos que tenían como objetivo principal reorganizar y controlar los ingresos de los municipios novohispanos. El sustento económico de los pueblos era la explotación colectiva de los bienes comunales (tierras, agua y mano de obra). Con la reformas a la administración de los pueblos los borbones intentaron trasformar la </w:t>
      </w:r>
      <w:r>
        <w:rPr>
          <w:i/>
        </w:rPr>
        <w:t>propiedad </w:t>
      </w:r>
      <w:r>
        <w:rPr/>
        <w:t>colectiva de los mismos, incluso pretendieron desamortizar estos bienes.</w:t>
      </w:r>
      <w:r>
        <w:rPr>
          <w:position w:val="11"/>
          <w:sz w:val="16"/>
        </w:rPr>
        <w:t>3 </w:t>
      </w:r>
      <w:r>
        <w:rPr/>
        <w:t>A lo largo del siglo XIX los ilustrados y liberales mantuvieron la política de desamortización de los bienes de los</w:t>
      </w:r>
      <w:r>
        <w:rPr>
          <w:spacing w:val="-28"/>
        </w:rPr>
        <w:t> </w:t>
      </w:r>
      <w:r>
        <w:rPr/>
        <w:t>pueblos.</w:t>
      </w:r>
    </w:p>
    <w:p>
      <w:pPr>
        <w:pStyle w:val="BodyText"/>
      </w:pPr>
    </w:p>
    <w:p>
      <w:pPr>
        <w:pStyle w:val="BodyText"/>
        <w:spacing w:line="352" w:lineRule="auto" w:before="148"/>
        <w:ind w:left="122" w:right="116"/>
        <w:jc w:val="both"/>
      </w:pPr>
      <w:r>
        <w:rPr/>
        <w:t>Sin embargo la transición de la propiedad estuvo ligada a los problemas económicos de la hacienda pública novohispana, a las ideas ilustradas y liberales, a la formación de un Estado nacional, al crecimiento de una élite política y a la desarticulación y resistencia de las comunidades indígenas.</w:t>
      </w:r>
      <w:r>
        <w:rPr>
          <w:position w:val="11"/>
          <w:sz w:val="16"/>
        </w:rPr>
        <w:t>4 </w:t>
      </w:r>
      <w:r>
        <w:rPr/>
        <w:t>En esta lucha por definir a quién pertenecía el dominio útil y la propiedad de la tierra, los pueblos  de</w:t>
      </w:r>
    </w:p>
    <w:p>
      <w:pPr>
        <w:pStyle w:val="BodyText"/>
        <w:spacing w:line="360" w:lineRule="auto" w:before="13"/>
        <w:ind w:left="122" w:right="116"/>
        <w:jc w:val="both"/>
      </w:pPr>
      <w:r>
        <w:rPr/>
        <w:t>indios sufrieron la pérdida de parte de sus tierras, sobre todo las comunales. La historia de los pueblos menciona que los mecanismos que mejores resultados les dieron en la defensa de sus tierras fueron la aceptación de las nuevas leyes, en otras palabras, el marco legal que estaban elaborando las élites en el poder.</w:t>
      </w:r>
    </w:p>
    <w:p>
      <w:pPr>
        <w:pStyle w:val="BodyText"/>
      </w:pPr>
    </w:p>
    <w:p>
      <w:pPr>
        <w:pStyle w:val="BodyText"/>
        <w:spacing w:line="360" w:lineRule="auto" w:before="142"/>
        <w:ind w:left="122" w:right="122"/>
        <w:jc w:val="both"/>
      </w:pPr>
      <w:r>
        <w:rPr/>
        <w:t>En este marco de transformación del régimen de propiedad corporativa o comunal a privada quiero insertar la tesis que lleva por título: ―Desamortización y</w:t>
      </w:r>
      <w:r>
        <w:rPr>
          <w:spacing w:val="-31"/>
        </w:rPr>
        <w:t> </w:t>
      </w:r>
      <w:r>
        <w:rPr/>
        <w:t>conflictos por tierras comunales en Chalco, 1848-1900‖, en la que pretendo dar respuesta a cuáles fueron los mecanismos que utilizaron los pueblos de Chalco para conservar los derechos sobre sus propiedades comunales, es decir, cómo interpretaron y usaron las reformas liberales desamortizadoras del siglo XIX, si se resistieron o aceptaron el proceso</w:t>
      </w:r>
      <w:r>
        <w:rPr>
          <w:spacing w:val="-16"/>
        </w:rPr>
        <w:t> </w:t>
      </w:r>
      <w:r>
        <w:rPr/>
        <w:t>desamortizador.</w:t>
      </w:r>
    </w:p>
    <w:p>
      <w:pPr>
        <w:pStyle w:val="BodyText"/>
      </w:pPr>
    </w:p>
    <w:p>
      <w:pPr>
        <w:pStyle w:val="BodyText"/>
        <w:spacing w:line="360" w:lineRule="auto" w:before="142"/>
        <w:ind w:left="122" w:right="125"/>
        <w:jc w:val="both"/>
      </w:pPr>
      <w:r>
        <w:rPr/>
        <w:t>Cada proceso tiene su propia periodización, cuál sería el del cambio en la tenencia de   la   tierra.   Tendría   que   ser   desde   los   primeros   atisbos   del     proceso</w:t>
      </w:r>
    </w:p>
    <w:p>
      <w:pPr>
        <w:pStyle w:val="BodyText"/>
        <w:spacing w:before="2"/>
        <w:rPr>
          <w:sz w:val="17"/>
        </w:rPr>
      </w:pPr>
      <w:r>
        <w:rPr/>
        <w:pict>
          <v:line style="position:absolute;mso-position-horizontal-relative:page;mso-position-vertical-relative:paragraph;z-index:1144;mso-wrap-distance-left:0;mso-wrap-distance-right:0" from="85.103996pt,12.233887pt" to="229.123996pt,12.233887pt" stroked="true" strokeweight=".72003pt" strokecolor="#000000">
            <w10:wrap type="topAndBottom"/>
          </v:line>
        </w:pict>
      </w:r>
    </w:p>
    <w:p>
      <w:pPr>
        <w:spacing w:before="69"/>
        <w:ind w:left="122" w:right="117" w:firstLine="0"/>
        <w:jc w:val="left"/>
        <w:rPr>
          <w:sz w:val="22"/>
        </w:rPr>
      </w:pPr>
      <w:r>
        <w:rPr>
          <w:w w:val="85"/>
          <w:position w:val="6"/>
          <w:sz w:val="14"/>
        </w:rPr>
        <w:t>3</w:t>
      </w:r>
      <w:r>
        <w:rPr>
          <w:w w:val="85"/>
          <w:sz w:val="22"/>
        </w:rPr>
        <w:t>Tanck, </w:t>
      </w:r>
      <w:r>
        <w:rPr>
          <w:i/>
          <w:w w:val="85"/>
          <w:sz w:val="22"/>
        </w:rPr>
        <w:t>Pueblos de indios</w:t>
      </w:r>
      <w:r>
        <w:rPr>
          <w:w w:val="85"/>
          <w:sz w:val="22"/>
        </w:rPr>
        <w:t>.</w:t>
      </w:r>
    </w:p>
    <w:p>
      <w:pPr>
        <w:spacing w:before="1"/>
        <w:ind w:left="122" w:right="117" w:firstLine="0"/>
        <w:jc w:val="left"/>
        <w:rPr>
          <w:i/>
          <w:sz w:val="22"/>
        </w:rPr>
      </w:pPr>
      <w:r>
        <w:rPr>
          <w:w w:val="90"/>
          <w:position w:val="6"/>
          <w:sz w:val="14"/>
        </w:rPr>
        <w:t>4</w:t>
      </w:r>
      <w:r>
        <w:rPr>
          <w:spacing w:val="-17"/>
          <w:w w:val="90"/>
          <w:position w:val="6"/>
          <w:sz w:val="14"/>
        </w:rPr>
        <w:t> </w:t>
      </w:r>
      <w:r>
        <w:rPr>
          <w:w w:val="90"/>
          <w:sz w:val="22"/>
        </w:rPr>
        <w:t>Grossi,</w:t>
      </w:r>
      <w:r>
        <w:rPr>
          <w:spacing w:val="-37"/>
          <w:w w:val="90"/>
          <w:sz w:val="22"/>
        </w:rPr>
        <w:t> </w:t>
      </w:r>
      <w:r>
        <w:rPr>
          <w:w w:val="90"/>
          <w:sz w:val="22"/>
        </w:rPr>
        <w:t>es</w:t>
      </w:r>
      <w:r>
        <w:rPr>
          <w:spacing w:val="-37"/>
          <w:w w:val="90"/>
          <w:sz w:val="22"/>
        </w:rPr>
        <w:t> </w:t>
      </w:r>
      <w:r>
        <w:rPr>
          <w:w w:val="90"/>
          <w:sz w:val="22"/>
        </w:rPr>
        <w:t>quien</w:t>
      </w:r>
      <w:r>
        <w:rPr>
          <w:spacing w:val="-37"/>
          <w:w w:val="90"/>
          <w:sz w:val="22"/>
        </w:rPr>
        <w:t> </w:t>
      </w:r>
      <w:r>
        <w:rPr>
          <w:w w:val="90"/>
          <w:sz w:val="22"/>
        </w:rPr>
        <w:t>trata</w:t>
      </w:r>
      <w:r>
        <w:rPr>
          <w:spacing w:val="-38"/>
          <w:w w:val="90"/>
          <w:sz w:val="22"/>
        </w:rPr>
        <w:t> </w:t>
      </w:r>
      <w:r>
        <w:rPr>
          <w:w w:val="90"/>
          <w:sz w:val="22"/>
        </w:rPr>
        <w:t>este</w:t>
      </w:r>
      <w:r>
        <w:rPr>
          <w:spacing w:val="-37"/>
          <w:w w:val="90"/>
          <w:sz w:val="22"/>
        </w:rPr>
        <w:t> </w:t>
      </w:r>
      <w:r>
        <w:rPr>
          <w:w w:val="90"/>
          <w:sz w:val="22"/>
        </w:rPr>
        <w:t>asunto</w:t>
      </w:r>
      <w:r>
        <w:rPr>
          <w:spacing w:val="-37"/>
          <w:w w:val="90"/>
          <w:sz w:val="22"/>
        </w:rPr>
        <w:t> </w:t>
      </w:r>
      <w:r>
        <w:rPr>
          <w:w w:val="90"/>
          <w:sz w:val="22"/>
        </w:rPr>
        <w:t>de</w:t>
      </w:r>
      <w:r>
        <w:rPr>
          <w:spacing w:val="-38"/>
          <w:w w:val="90"/>
          <w:sz w:val="22"/>
        </w:rPr>
        <w:t> </w:t>
      </w:r>
      <w:r>
        <w:rPr>
          <w:w w:val="90"/>
          <w:sz w:val="22"/>
        </w:rPr>
        <w:t>la</w:t>
      </w:r>
      <w:r>
        <w:rPr>
          <w:spacing w:val="-37"/>
          <w:w w:val="90"/>
          <w:sz w:val="22"/>
        </w:rPr>
        <w:t> </w:t>
      </w:r>
      <w:r>
        <w:rPr>
          <w:w w:val="90"/>
          <w:sz w:val="22"/>
        </w:rPr>
        <w:t>transición</w:t>
      </w:r>
      <w:r>
        <w:rPr>
          <w:spacing w:val="-37"/>
          <w:w w:val="90"/>
          <w:sz w:val="22"/>
        </w:rPr>
        <w:t> </w:t>
      </w:r>
      <w:r>
        <w:rPr>
          <w:w w:val="90"/>
          <w:sz w:val="22"/>
        </w:rPr>
        <w:t>del</w:t>
      </w:r>
      <w:r>
        <w:rPr>
          <w:spacing w:val="-37"/>
          <w:w w:val="90"/>
          <w:sz w:val="22"/>
        </w:rPr>
        <w:t> </w:t>
      </w:r>
      <w:r>
        <w:rPr>
          <w:w w:val="90"/>
          <w:sz w:val="22"/>
        </w:rPr>
        <w:t>dominio</w:t>
      </w:r>
      <w:r>
        <w:rPr>
          <w:spacing w:val="-37"/>
          <w:w w:val="90"/>
          <w:sz w:val="22"/>
        </w:rPr>
        <w:t> </w:t>
      </w:r>
      <w:r>
        <w:rPr>
          <w:w w:val="90"/>
          <w:sz w:val="22"/>
        </w:rPr>
        <w:t>útil</w:t>
      </w:r>
      <w:r>
        <w:rPr>
          <w:spacing w:val="-37"/>
          <w:w w:val="90"/>
          <w:sz w:val="22"/>
        </w:rPr>
        <w:t> </w:t>
      </w:r>
      <w:r>
        <w:rPr>
          <w:w w:val="90"/>
          <w:sz w:val="22"/>
        </w:rPr>
        <w:t>a</w:t>
      </w:r>
      <w:r>
        <w:rPr>
          <w:spacing w:val="-38"/>
          <w:w w:val="90"/>
          <w:sz w:val="22"/>
        </w:rPr>
        <w:t> </w:t>
      </w:r>
      <w:r>
        <w:rPr>
          <w:w w:val="90"/>
          <w:sz w:val="22"/>
        </w:rPr>
        <w:t>la</w:t>
      </w:r>
      <w:r>
        <w:rPr>
          <w:spacing w:val="-37"/>
          <w:w w:val="90"/>
          <w:sz w:val="22"/>
        </w:rPr>
        <w:t> </w:t>
      </w:r>
      <w:r>
        <w:rPr>
          <w:w w:val="90"/>
          <w:sz w:val="22"/>
        </w:rPr>
        <w:t>propiedad</w:t>
      </w:r>
      <w:r>
        <w:rPr>
          <w:spacing w:val="-38"/>
          <w:w w:val="90"/>
          <w:sz w:val="22"/>
        </w:rPr>
        <w:t> </w:t>
      </w:r>
      <w:r>
        <w:rPr>
          <w:w w:val="90"/>
          <w:sz w:val="22"/>
        </w:rPr>
        <w:t>o</w:t>
      </w:r>
      <w:r>
        <w:rPr>
          <w:spacing w:val="-37"/>
          <w:w w:val="90"/>
          <w:sz w:val="22"/>
        </w:rPr>
        <w:t> </w:t>
      </w:r>
      <w:r>
        <w:rPr>
          <w:w w:val="90"/>
          <w:sz w:val="22"/>
        </w:rPr>
        <w:t>de</w:t>
      </w:r>
      <w:r>
        <w:rPr>
          <w:spacing w:val="-37"/>
          <w:w w:val="90"/>
          <w:sz w:val="22"/>
        </w:rPr>
        <w:t> </w:t>
      </w:r>
      <w:r>
        <w:rPr>
          <w:w w:val="90"/>
          <w:sz w:val="22"/>
        </w:rPr>
        <w:t>las</w:t>
      </w:r>
      <w:r>
        <w:rPr>
          <w:spacing w:val="-37"/>
          <w:w w:val="90"/>
          <w:sz w:val="22"/>
        </w:rPr>
        <w:t> </w:t>
      </w:r>
      <w:r>
        <w:rPr>
          <w:w w:val="90"/>
          <w:sz w:val="22"/>
        </w:rPr>
        <w:t>propiedades</w:t>
      </w:r>
      <w:r>
        <w:rPr>
          <w:spacing w:val="-37"/>
          <w:w w:val="90"/>
          <w:sz w:val="22"/>
        </w:rPr>
        <w:t> </w:t>
      </w:r>
      <w:r>
        <w:rPr>
          <w:w w:val="90"/>
          <w:sz w:val="22"/>
        </w:rPr>
        <w:t>a</w:t>
      </w:r>
      <w:r>
        <w:rPr>
          <w:spacing w:val="-38"/>
          <w:w w:val="90"/>
          <w:sz w:val="22"/>
        </w:rPr>
        <w:t> </w:t>
      </w:r>
      <w:r>
        <w:rPr>
          <w:w w:val="90"/>
          <w:sz w:val="22"/>
        </w:rPr>
        <w:t>una </w:t>
      </w:r>
      <w:r>
        <w:rPr>
          <w:w w:val="85"/>
          <w:sz w:val="22"/>
        </w:rPr>
        <w:t>sola</w:t>
      </w:r>
      <w:r>
        <w:rPr>
          <w:spacing w:val="-26"/>
          <w:w w:val="85"/>
          <w:sz w:val="22"/>
        </w:rPr>
        <w:t> </w:t>
      </w:r>
      <w:r>
        <w:rPr>
          <w:w w:val="85"/>
          <w:sz w:val="22"/>
        </w:rPr>
        <w:t>propiedad.</w:t>
      </w:r>
      <w:r>
        <w:rPr>
          <w:spacing w:val="-26"/>
          <w:w w:val="85"/>
          <w:sz w:val="22"/>
        </w:rPr>
        <w:t> </w:t>
      </w:r>
      <w:r>
        <w:rPr>
          <w:w w:val="85"/>
          <w:sz w:val="22"/>
        </w:rPr>
        <w:t>Grossi,</w:t>
      </w:r>
      <w:r>
        <w:rPr>
          <w:spacing w:val="-25"/>
          <w:w w:val="85"/>
          <w:sz w:val="22"/>
        </w:rPr>
        <w:t> </w:t>
      </w:r>
      <w:r>
        <w:rPr>
          <w:i/>
          <w:w w:val="85"/>
          <w:sz w:val="22"/>
        </w:rPr>
        <w:t>La</w:t>
      </w:r>
      <w:r>
        <w:rPr>
          <w:i/>
          <w:spacing w:val="-27"/>
          <w:w w:val="85"/>
          <w:sz w:val="22"/>
        </w:rPr>
        <w:t> </w:t>
      </w:r>
      <w:r>
        <w:rPr>
          <w:i/>
          <w:w w:val="85"/>
          <w:sz w:val="22"/>
        </w:rPr>
        <w:t>propiedad</w:t>
      </w:r>
      <w:r>
        <w:rPr>
          <w:i/>
          <w:spacing w:val="-27"/>
          <w:w w:val="85"/>
          <w:sz w:val="22"/>
        </w:rPr>
        <w:t> </w:t>
      </w:r>
      <w:r>
        <w:rPr>
          <w:i/>
          <w:w w:val="85"/>
          <w:sz w:val="22"/>
        </w:rPr>
        <w:t>y</w:t>
      </w:r>
      <w:r>
        <w:rPr>
          <w:i/>
          <w:spacing w:val="-26"/>
          <w:w w:val="85"/>
          <w:sz w:val="22"/>
        </w:rPr>
        <w:t> </w:t>
      </w:r>
      <w:r>
        <w:rPr>
          <w:i/>
          <w:w w:val="85"/>
          <w:sz w:val="22"/>
        </w:rPr>
        <w:t>las</w:t>
      </w:r>
      <w:r>
        <w:rPr>
          <w:i/>
          <w:spacing w:val="-26"/>
          <w:w w:val="85"/>
          <w:sz w:val="22"/>
        </w:rPr>
        <w:t> </w:t>
      </w:r>
      <w:r>
        <w:rPr>
          <w:i/>
          <w:w w:val="85"/>
          <w:sz w:val="22"/>
        </w:rPr>
        <w:t>propiedades.</w:t>
      </w:r>
    </w:p>
    <w:p>
      <w:pPr>
        <w:spacing w:after="0"/>
        <w:jc w:val="left"/>
        <w:rPr>
          <w:sz w:val="22"/>
        </w:rPr>
        <w:sectPr>
          <w:pgSz w:w="12240" w:h="15840"/>
          <w:pgMar w:header="0" w:footer="1470" w:top="1360" w:bottom="1660" w:left="1580" w:right="1580"/>
        </w:sectPr>
      </w:pPr>
    </w:p>
    <w:p>
      <w:pPr>
        <w:pStyle w:val="BodyText"/>
        <w:spacing w:line="360" w:lineRule="auto" w:before="54"/>
        <w:ind w:left="102" w:right="123"/>
        <w:jc w:val="both"/>
      </w:pPr>
      <w:r>
        <w:rPr/>
        <w:t>desamortizador, sin embargo aquí interesa no sólo la desamortización sino los conflictos generados por la propiedad y posesión de la tierra causados, primero  por el cambio en el uso de los recursos y después ante la aplicación de la legislación liberal. Entiendo por legislación liberal, aquella creada para cambiar la estructura agraria de México heredada de la etapa</w:t>
      </w:r>
      <w:r>
        <w:rPr>
          <w:spacing w:val="-17"/>
        </w:rPr>
        <w:t> </w:t>
      </w:r>
      <w:r>
        <w:rPr/>
        <w:t>colonial.</w:t>
      </w:r>
    </w:p>
    <w:p>
      <w:pPr>
        <w:pStyle w:val="BodyText"/>
      </w:pPr>
    </w:p>
    <w:p>
      <w:pPr>
        <w:pStyle w:val="BodyText"/>
        <w:spacing w:line="360" w:lineRule="auto" w:before="142"/>
        <w:ind w:left="102" w:right="115"/>
        <w:jc w:val="both"/>
      </w:pPr>
      <w:r>
        <w:rPr/>
        <w:t>En la delimitación de los periodos de análisis histórico generalmente se parte de  un momento, a partir del cual se observa un cambio. </w:t>
      </w:r>
      <w:r>
        <w:rPr>
          <w:spacing w:val="3"/>
        </w:rPr>
        <w:t>En </w:t>
      </w:r>
      <w:r>
        <w:rPr/>
        <w:t>el caso del proceso desamortizador el momento sería la declaración de una ley federal, la Ley Lerdo de 1856. En el caso de los pueblos de Chalco considero que para apreciar sí la aplicación de legislación es la causante de tales cambios se precisa comenzar el análisis antes de la promulgación de la ley, de ahí que el estudio inicie en 1848, fecha en que se presentaron conflictos por los recursos productivos entre pueblos y haciendas, entre ellos: San Francisco Acuautla y las haciendas de Zoquiapan y Buenavista; Chalco con las haciendas de San Juan de dios y la de la  Archicofradía; Temamatla y Santiago Zula, con la hacienda de la Asunción; Tlalmanalco con las haciendas de González y La Compañía; San Miguel Acuautla con la hacienda de Guadalupe y; Amecameca con las haciendas de San Pedro Mártir y San Antonio</w:t>
      </w:r>
      <w:r>
        <w:rPr>
          <w:spacing w:val="-9"/>
        </w:rPr>
        <w:t> </w:t>
      </w:r>
      <w:r>
        <w:rPr/>
        <w:t>Abad.</w:t>
      </w:r>
    </w:p>
    <w:p>
      <w:pPr>
        <w:pStyle w:val="BodyText"/>
      </w:pPr>
    </w:p>
    <w:p>
      <w:pPr>
        <w:pStyle w:val="BodyText"/>
        <w:spacing w:line="360" w:lineRule="auto" w:before="142"/>
        <w:ind w:left="102" w:right="122"/>
        <w:jc w:val="both"/>
      </w:pPr>
      <w:r>
        <w:rPr/>
        <w:t>El estudio finalizará en 1900 porque algunos de los conflictos analizados fueron reactivados por las leyes de ocupación y enajenación de terrenos baldíos del 22  de julio de 1863, 1875 y 1883, por lo que algunos documentos llegan incluso a la primera década del siglo</w:t>
      </w:r>
      <w:r>
        <w:rPr>
          <w:spacing w:val="-14"/>
        </w:rPr>
        <w:t> </w:t>
      </w:r>
      <w:r>
        <w:rPr/>
        <w:t>XX.</w:t>
      </w:r>
    </w:p>
    <w:p>
      <w:pPr>
        <w:pStyle w:val="BodyText"/>
      </w:pPr>
    </w:p>
    <w:p>
      <w:pPr>
        <w:pStyle w:val="BodyText"/>
        <w:spacing w:line="360" w:lineRule="auto" w:before="142"/>
        <w:ind w:left="102" w:right="122"/>
        <w:jc w:val="both"/>
      </w:pPr>
      <w:r>
        <w:rPr/>
        <w:t>El objetivo general de la tesis es analizar los mecanismos utilizados por los pueblos de Chalco ante los embates por el cambio en la tenencia de la tierra de 1848 a 1900 así como los conflictos que por dichas transformaciones se suscitaron.</w:t>
      </w:r>
    </w:p>
    <w:p>
      <w:pPr>
        <w:pStyle w:val="BodyText"/>
        <w:spacing w:before="3"/>
        <w:ind w:left="102"/>
        <w:jc w:val="both"/>
      </w:pPr>
      <w:r>
        <w:rPr/>
        <w:t>Objetivos específicos:</w:t>
      </w:r>
    </w:p>
    <w:p>
      <w:pPr>
        <w:spacing w:after="0"/>
        <w:jc w:val="both"/>
        <w:sectPr>
          <w:pgSz w:w="12240" w:h="15840"/>
          <w:pgMar w:header="0" w:footer="1470" w:top="1360" w:bottom="1680" w:left="1600" w:right="1580"/>
        </w:sectPr>
      </w:pPr>
    </w:p>
    <w:p>
      <w:pPr>
        <w:pStyle w:val="ListParagraph"/>
        <w:numPr>
          <w:ilvl w:val="0"/>
          <w:numId w:val="1"/>
        </w:numPr>
        <w:tabs>
          <w:tab w:pos="842" w:val="left" w:leader="none"/>
        </w:tabs>
        <w:spacing w:line="360" w:lineRule="auto" w:before="54" w:after="0"/>
        <w:ind w:left="842" w:right="125" w:hanging="360"/>
        <w:jc w:val="both"/>
        <w:rPr>
          <w:sz w:val="24"/>
        </w:rPr>
      </w:pPr>
      <w:r>
        <w:rPr>
          <w:sz w:val="24"/>
        </w:rPr>
        <w:t>Examinar las causas de los conflictos previos a la Ley Lerdo en los pueblos de</w:t>
      </w:r>
      <w:r>
        <w:rPr>
          <w:spacing w:val="-3"/>
          <w:sz w:val="24"/>
        </w:rPr>
        <w:t> </w:t>
      </w:r>
      <w:r>
        <w:rPr>
          <w:sz w:val="24"/>
        </w:rPr>
        <w:t>Chalco</w:t>
      </w:r>
    </w:p>
    <w:p>
      <w:pPr>
        <w:pStyle w:val="ListParagraph"/>
        <w:numPr>
          <w:ilvl w:val="0"/>
          <w:numId w:val="1"/>
        </w:numPr>
        <w:tabs>
          <w:tab w:pos="842" w:val="left" w:leader="none"/>
        </w:tabs>
        <w:spacing w:line="360" w:lineRule="auto" w:before="2" w:after="0"/>
        <w:ind w:left="842" w:right="123" w:hanging="360"/>
        <w:jc w:val="both"/>
        <w:rPr>
          <w:sz w:val="24"/>
        </w:rPr>
      </w:pPr>
      <w:r>
        <w:rPr>
          <w:sz w:val="24"/>
        </w:rPr>
        <w:t>Saber hasta qué punto la Ley Lerdo motivo los conflictos territoriales o si  por el contrario fue la solución a éstos, a través de la reconstrucción del proceso de desamortización en los pueblos de</w:t>
      </w:r>
      <w:r>
        <w:rPr>
          <w:spacing w:val="-21"/>
          <w:sz w:val="24"/>
        </w:rPr>
        <w:t> </w:t>
      </w:r>
      <w:r>
        <w:rPr>
          <w:sz w:val="24"/>
        </w:rPr>
        <w:t>Chalco.</w:t>
      </w:r>
    </w:p>
    <w:p>
      <w:pPr>
        <w:pStyle w:val="ListParagraph"/>
        <w:numPr>
          <w:ilvl w:val="0"/>
          <w:numId w:val="1"/>
        </w:numPr>
        <w:tabs>
          <w:tab w:pos="842" w:val="left" w:leader="none"/>
        </w:tabs>
        <w:spacing w:line="360" w:lineRule="auto" w:before="5" w:after="0"/>
        <w:ind w:left="842" w:right="116" w:hanging="360"/>
        <w:jc w:val="both"/>
        <w:rPr>
          <w:sz w:val="24"/>
        </w:rPr>
      </w:pPr>
      <w:r>
        <w:rPr>
          <w:sz w:val="24"/>
        </w:rPr>
        <w:t>Distinguir las estrategias o mecanismos de los pueblos para conservar sus propiedades colectivas dentro de un marco de reformas tendientes a privatizar los bienes</w:t>
      </w:r>
      <w:r>
        <w:rPr>
          <w:spacing w:val="-11"/>
          <w:sz w:val="24"/>
        </w:rPr>
        <w:t> </w:t>
      </w:r>
      <w:r>
        <w:rPr>
          <w:sz w:val="24"/>
        </w:rPr>
        <w:t>comunales.</w:t>
      </w:r>
    </w:p>
    <w:p>
      <w:pPr>
        <w:pStyle w:val="BodyText"/>
      </w:pPr>
    </w:p>
    <w:p>
      <w:pPr>
        <w:pStyle w:val="BodyText"/>
        <w:spacing w:line="360" w:lineRule="auto" w:before="142"/>
        <w:ind w:left="122" w:right="119"/>
        <w:jc w:val="both"/>
      </w:pPr>
      <w:r>
        <w:rPr/>
        <w:t>La presente investigación pretende analizar los conflictos territoriales presentados en algunos pueblos, del entonces, distrito de Chalco y responder a las siguientes interrogantes ¿Cómo se llevo a cabo el proceso de desamortización en Chalco?</w:t>
      </w:r>
    </w:p>
    <w:p>
      <w:pPr>
        <w:pStyle w:val="BodyText"/>
        <w:spacing w:line="360" w:lineRule="auto" w:before="2"/>
        <w:ind w:left="122" w:right="122"/>
        <w:jc w:val="both"/>
      </w:pPr>
      <w:r>
        <w:rPr/>
        <w:t>¿Cómo asumen los pueblos de Chalco el proceso de desamortización? y finalmente ¿Sí los conflictos territoriales fueron acrecentados por la aplicación de las leyes desamortizadoras del siglo XIX, en especial por la Ley de desamortización del 25 de junio de 1856 o si estas nada tuvieron que ver con los conflictos territoriales presentados durante la aplicación de la Ley Lerdo?.</w:t>
      </w:r>
    </w:p>
    <w:p>
      <w:pPr>
        <w:pStyle w:val="BodyText"/>
      </w:pPr>
    </w:p>
    <w:p>
      <w:pPr>
        <w:pStyle w:val="BodyText"/>
        <w:spacing w:line="360" w:lineRule="auto" w:before="142"/>
        <w:ind w:left="122" w:right="115"/>
        <w:jc w:val="both"/>
      </w:pPr>
      <w:r>
        <w:rPr/>
        <w:t>Pretendo realizar un estudio sobre los cambios y continuidades en la tenencia de la tierra en el marco de la celebración de los 156 años de la promulgación de la Constitución Política de los Estados Unidos Mexicanos de 1857, —en especial su artículo 27— que junto con la ley de desamortización de 1856, —Ley Lerdo—, tuvieron como objetivo cambiar la estructura de la tenencia de la tierra en México en la segunda mitad del siglo XIX. La idea era </w:t>
      </w:r>
      <w:r>
        <w:rPr>
          <w:i/>
        </w:rPr>
        <w:t>desamortizar la propiedad de la </w:t>
      </w:r>
      <w:r>
        <w:rPr>
          <w:i/>
        </w:rPr>
        <w:t>tierra, </w:t>
      </w:r>
      <w:r>
        <w:rPr/>
        <w:t>en especial la de las corporaciones eclesiásticas y civiles, siguiendo una de las máximas del liberalismo mexicano que sustentaba que la sociedad mexicana sólo</w:t>
      </w:r>
      <w:r>
        <w:rPr>
          <w:spacing w:val="24"/>
        </w:rPr>
        <w:t> </w:t>
      </w:r>
      <w:r>
        <w:rPr/>
        <w:t>lograría</w:t>
      </w:r>
      <w:r>
        <w:rPr>
          <w:spacing w:val="24"/>
        </w:rPr>
        <w:t> </w:t>
      </w:r>
      <w:r>
        <w:rPr/>
        <w:t>desarrollarse</w:t>
      </w:r>
      <w:r>
        <w:rPr>
          <w:spacing w:val="23"/>
        </w:rPr>
        <w:t> </w:t>
      </w:r>
      <w:r>
        <w:rPr/>
        <w:t>cuando</w:t>
      </w:r>
      <w:r>
        <w:rPr>
          <w:spacing w:val="24"/>
        </w:rPr>
        <w:t> </w:t>
      </w:r>
      <w:r>
        <w:rPr/>
        <w:t>sus</w:t>
      </w:r>
      <w:r>
        <w:rPr>
          <w:spacing w:val="23"/>
        </w:rPr>
        <w:t> </w:t>
      </w:r>
      <w:r>
        <w:rPr/>
        <w:t>ciudadanos</w:t>
      </w:r>
      <w:r>
        <w:rPr>
          <w:spacing w:val="23"/>
        </w:rPr>
        <w:t> </w:t>
      </w:r>
      <w:r>
        <w:rPr/>
        <w:t>se</w:t>
      </w:r>
      <w:r>
        <w:rPr>
          <w:spacing w:val="24"/>
        </w:rPr>
        <w:t> </w:t>
      </w:r>
      <w:r>
        <w:rPr/>
        <w:t>sintieran</w:t>
      </w:r>
      <w:r>
        <w:rPr>
          <w:spacing w:val="24"/>
        </w:rPr>
        <w:t> </w:t>
      </w:r>
      <w:r>
        <w:rPr/>
        <w:t>propietarios</w:t>
      </w:r>
      <w:r>
        <w:rPr>
          <w:spacing w:val="23"/>
        </w:rPr>
        <w:t> </w:t>
      </w:r>
      <w:r>
        <w:rPr/>
        <w:t>de</w:t>
      </w:r>
      <w:r>
        <w:rPr>
          <w:spacing w:val="24"/>
        </w:rPr>
        <w:t> </w:t>
      </w:r>
      <w:r>
        <w:rPr/>
        <w:t>la</w:t>
      </w:r>
    </w:p>
    <w:p>
      <w:pPr>
        <w:pStyle w:val="BodyText"/>
        <w:spacing w:line="281" w:lineRule="exact"/>
        <w:ind w:left="122"/>
        <w:jc w:val="both"/>
        <w:rPr>
          <w:sz w:val="16"/>
        </w:rPr>
      </w:pPr>
      <w:r>
        <w:rPr/>
        <w:t>tierra y la hicieran producir al máximo.</w:t>
      </w:r>
      <w:r>
        <w:rPr>
          <w:position w:val="11"/>
          <w:sz w:val="16"/>
        </w:rPr>
        <w:t>5</w:t>
      </w:r>
    </w:p>
    <w:p>
      <w:pPr>
        <w:pStyle w:val="BodyText"/>
        <w:spacing w:before="10"/>
        <w:rPr>
          <w:sz w:val="28"/>
        </w:rPr>
      </w:pPr>
      <w:r>
        <w:rPr/>
        <w:pict>
          <v:line style="position:absolute;mso-position-horizontal-relative:page;mso-position-vertical-relative:paragraph;z-index:1168;mso-wrap-distance-left:0;mso-wrap-distance-right:0" from="85.103996pt,18.937012pt" to="229.123996pt,18.937012pt" stroked="true" strokeweight=".72003pt" strokecolor="#000000">
            <w10:wrap type="topAndBottom"/>
          </v:line>
        </w:pict>
      </w:r>
    </w:p>
    <w:p>
      <w:pPr>
        <w:spacing w:before="69"/>
        <w:ind w:left="122" w:right="119" w:firstLine="0"/>
        <w:jc w:val="both"/>
        <w:rPr>
          <w:sz w:val="22"/>
        </w:rPr>
      </w:pPr>
      <w:r>
        <w:rPr>
          <w:w w:val="85"/>
          <w:position w:val="6"/>
          <w:sz w:val="14"/>
        </w:rPr>
        <w:t>5</w:t>
      </w:r>
      <w:r>
        <w:rPr>
          <w:w w:val="85"/>
          <w:sz w:val="22"/>
        </w:rPr>
        <w:t>Durante la mayor parte del siglo decimonónico el término ciudadano designaba a aquellas personas que </w:t>
      </w:r>
      <w:r>
        <w:rPr>
          <w:w w:val="90"/>
          <w:sz w:val="22"/>
        </w:rPr>
        <w:t>sabían</w:t>
      </w:r>
      <w:r>
        <w:rPr>
          <w:spacing w:val="-22"/>
          <w:w w:val="90"/>
          <w:sz w:val="22"/>
        </w:rPr>
        <w:t> </w:t>
      </w:r>
      <w:r>
        <w:rPr>
          <w:w w:val="90"/>
          <w:sz w:val="22"/>
        </w:rPr>
        <w:t>leer</w:t>
      </w:r>
      <w:r>
        <w:rPr>
          <w:spacing w:val="-22"/>
          <w:w w:val="90"/>
          <w:sz w:val="22"/>
        </w:rPr>
        <w:t> </w:t>
      </w:r>
      <w:r>
        <w:rPr>
          <w:w w:val="90"/>
          <w:sz w:val="22"/>
        </w:rPr>
        <w:t>y</w:t>
      </w:r>
      <w:r>
        <w:rPr>
          <w:spacing w:val="-22"/>
          <w:w w:val="90"/>
          <w:sz w:val="22"/>
        </w:rPr>
        <w:t> </w:t>
      </w:r>
      <w:r>
        <w:rPr>
          <w:w w:val="90"/>
          <w:sz w:val="22"/>
        </w:rPr>
        <w:t>escribir</w:t>
      </w:r>
      <w:r>
        <w:rPr>
          <w:spacing w:val="-22"/>
          <w:w w:val="90"/>
          <w:sz w:val="22"/>
        </w:rPr>
        <w:t> </w:t>
      </w:r>
      <w:r>
        <w:rPr>
          <w:w w:val="90"/>
          <w:sz w:val="22"/>
        </w:rPr>
        <w:t>y</w:t>
      </w:r>
      <w:r>
        <w:rPr>
          <w:spacing w:val="-22"/>
          <w:w w:val="90"/>
          <w:sz w:val="22"/>
        </w:rPr>
        <w:t> </w:t>
      </w:r>
      <w:r>
        <w:rPr>
          <w:w w:val="90"/>
          <w:sz w:val="22"/>
        </w:rPr>
        <w:t>que</w:t>
      </w:r>
      <w:r>
        <w:rPr>
          <w:spacing w:val="-22"/>
          <w:w w:val="90"/>
          <w:sz w:val="22"/>
        </w:rPr>
        <w:t> </w:t>
      </w:r>
      <w:r>
        <w:rPr>
          <w:w w:val="90"/>
          <w:sz w:val="22"/>
        </w:rPr>
        <w:t>tenían</w:t>
      </w:r>
      <w:r>
        <w:rPr>
          <w:spacing w:val="-22"/>
          <w:w w:val="90"/>
          <w:sz w:val="22"/>
        </w:rPr>
        <w:t> </w:t>
      </w:r>
      <w:r>
        <w:rPr>
          <w:w w:val="90"/>
          <w:sz w:val="22"/>
        </w:rPr>
        <w:t>propiedades,</w:t>
      </w:r>
      <w:r>
        <w:rPr>
          <w:spacing w:val="-22"/>
          <w:w w:val="90"/>
          <w:sz w:val="22"/>
        </w:rPr>
        <w:t> </w:t>
      </w:r>
      <w:r>
        <w:rPr>
          <w:w w:val="90"/>
          <w:sz w:val="22"/>
        </w:rPr>
        <w:t>el</w:t>
      </w:r>
      <w:r>
        <w:rPr>
          <w:spacing w:val="-20"/>
          <w:w w:val="90"/>
          <w:sz w:val="22"/>
        </w:rPr>
        <w:t> </w:t>
      </w:r>
      <w:r>
        <w:rPr>
          <w:w w:val="90"/>
          <w:sz w:val="22"/>
        </w:rPr>
        <w:t>término</w:t>
      </w:r>
      <w:r>
        <w:rPr>
          <w:spacing w:val="-22"/>
          <w:w w:val="90"/>
          <w:sz w:val="22"/>
        </w:rPr>
        <w:t> </w:t>
      </w:r>
      <w:r>
        <w:rPr>
          <w:w w:val="90"/>
          <w:sz w:val="22"/>
        </w:rPr>
        <w:t>vecino</w:t>
      </w:r>
      <w:r>
        <w:rPr>
          <w:spacing w:val="-22"/>
          <w:w w:val="90"/>
          <w:sz w:val="22"/>
        </w:rPr>
        <w:t> </w:t>
      </w:r>
      <w:r>
        <w:rPr>
          <w:w w:val="90"/>
          <w:sz w:val="22"/>
        </w:rPr>
        <w:t>fue</w:t>
      </w:r>
      <w:r>
        <w:rPr>
          <w:spacing w:val="-22"/>
          <w:w w:val="90"/>
          <w:sz w:val="22"/>
        </w:rPr>
        <w:t> </w:t>
      </w:r>
      <w:r>
        <w:rPr>
          <w:w w:val="90"/>
          <w:sz w:val="22"/>
        </w:rPr>
        <w:t>utilizado</w:t>
      </w:r>
      <w:r>
        <w:rPr>
          <w:spacing w:val="-22"/>
          <w:w w:val="90"/>
          <w:sz w:val="22"/>
        </w:rPr>
        <w:t> </w:t>
      </w:r>
      <w:r>
        <w:rPr>
          <w:w w:val="90"/>
          <w:sz w:val="22"/>
        </w:rPr>
        <w:t>para</w:t>
      </w:r>
      <w:r>
        <w:rPr>
          <w:spacing w:val="-22"/>
          <w:w w:val="90"/>
          <w:sz w:val="22"/>
        </w:rPr>
        <w:t> </w:t>
      </w:r>
      <w:r>
        <w:rPr>
          <w:w w:val="90"/>
          <w:sz w:val="22"/>
        </w:rPr>
        <w:t>quienes</w:t>
      </w:r>
      <w:r>
        <w:rPr>
          <w:spacing w:val="-23"/>
          <w:w w:val="90"/>
          <w:sz w:val="22"/>
        </w:rPr>
        <w:t> </w:t>
      </w:r>
      <w:r>
        <w:rPr>
          <w:w w:val="90"/>
          <w:sz w:val="22"/>
        </w:rPr>
        <w:t>vivían</w:t>
      </w:r>
      <w:r>
        <w:rPr>
          <w:spacing w:val="-22"/>
          <w:w w:val="90"/>
          <w:sz w:val="22"/>
        </w:rPr>
        <w:t> </w:t>
      </w:r>
      <w:r>
        <w:rPr>
          <w:w w:val="90"/>
          <w:sz w:val="22"/>
        </w:rPr>
        <w:t>en</w:t>
      </w:r>
      <w:r>
        <w:rPr>
          <w:spacing w:val="-22"/>
          <w:w w:val="90"/>
          <w:sz w:val="22"/>
        </w:rPr>
        <w:t> </w:t>
      </w:r>
      <w:r>
        <w:rPr>
          <w:w w:val="90"/>
          <w:sz w:val="22"/>
        </w:rPr>
        <w:t>los </w:t>
      </w:r>
      <w:r>
        <w:rPr>
          <w:w w:val="85"/>
          <w:sz w:val="22"/>
        </w:rPr>
        <w:t>pueblos</w:t>
      </w:r>
      <w:r>
        <w:rPr>
          <w:spacing w:val="-22"/>
          <w:w w:val="85"/>
          <w:sz w:val="22"/>
        </w:rPr>
        <w:t> </w:t>
      </w:r>
      <w:r>
        <w:rPr>
          <w:w w:val="85"/>
          <w:sz w:val="22"/>
        </w:rPr>
        <w:t>desde</w:t>
      </w:r>
      <w:r>
        <w:rPr>
          <w:spacing w:val="-22"/>
          <w:w w:val="85"/>
          <w:sz w:val="22"/>
        </w:rPr>
        <w:t> </w:t>
      </w:r>
      <w:r>
        <w:rPr>
          <w:w w:val="85"/>
          <w:sz w:val="22"/>
        </w:rPr>
        <w:t>cierto</w:t>
      </w:r>
      <w:r>
        <w:rPr>
          <w:spacing w:val="-22"/>
          <w:w w:val="85"/>
          <w:sz w:val="22"/>
        </w:rPr>
        <w:t> </w:t>
      </w:r>
      <w:r>
        <w:rPr>
          <w:w w:val="85"/>
          <w:sz w:val="22"/>
        </w:rPr>
        <w:t>tiempo</w:t>
      </w:r>
      <w:r>
        <w:rPr>
          <w:spacing w:val="-22"/>
          <w:w w:val="85"/>
          <w:sz w:val="22"/>
        </w:rPr>
        <w:t> </w:t>
      </w:r>
      <w:r>
        <w:rPr>
          <w:w w:val="85"/>
          <w:sz w:val="22"/>
        </w:rPr>
        <w:t>atrás</w:t>
      </w:r>
      <w:r>
        <w:rPr>
          <w:spacing w:val="-22"/>
          <w:w w:val="85"/>
          <w:sz w:val="22"/>
        </w:rPr>
        <w:t> </w:t>
      </w:r>
      <w:r>
        <w:rPr>
          <w:w w:val="85"/>
          <w:sz w:val="22"/>
        </w:rPr>
        <w:t>o</w:t>
      </w:r>
      <w:r>
        <w:rPr>
          <w:spacing w:val="-22"/>
          <w:w w:val="85"/>
          <w:sz w:val="22"/>
        </w:rPr>
        <w:t> </w:t>
      </w:r>
      <w:r>
        <w:rPr>
          <w:w w:val="85"/>
          <w:sz w:val="22"/>
        </w:rPr>
        <w:t>quienes</w:t>
      </w:r>
      <w:r>
        <w:rPr>
          <w:spacing w:val="-22"/>
          <w:w w:val="85"/>
          <w:sz w:val="22"/>
        </w:rPr>
        <w:t> </w:t>
      </w:r>
      <w:r>
        <w:rPr>
          <w:w w:val="85"/>
          <w:sz w:val="22"/>
        </w:rPr>
        <w:t>habían</w:t>
      </w:r>
      <w:r>
        <w:rPr>
          <w:spacing w:val="-22"/>
          <w:w w:val="85"/>
          <w:sz w:val="22"/>
        </w:rPr>
        <w:t> </w:t>
      </w:r>
      <w:r>
        <w:rPr>
          <w:w w:val="85"/>
          <w:sz w:val="22"/>
        </w:rPr>
        <w:t>nacido</w:t>
      </w:r>
      <w:r>
        <w:rPr>
          <w:spacing w:val="-25"/>
          <w:w w:val="85"/>
          <w:sz w:val="22"/>
        </w:rPr>
        <w:t> </w:t>
      </w:r>
      <w:r>
        <w:rPr>
          <w:w w:val="85"/>
          <w:sz w:val="22"/>
        </w:rPr>
        <w:t>en</w:t>
      </w:r>
      <w:r>
        <w:rPr>
          <w:spacing w:val="-22"/>
          <w:w w:val="85"/>
          <w:sz w:val="22"/>
        </w:rPr>
        <w:t> </w:t>
      </w:r>
      <w:r>
        <w:rPr>
          <w:w w:val="85"/>
          <w:sz w:val="22"/>
        </w:rPr>
        <w:t>ellos.</w:t>
      </w:r>
    </w:p>
    <w:p>
      <w:pPr>
        <w:spacing w:after="0"/>
        <w:jc w:val="both"/>
        <w:rPr>
          <w:sz w:val="22"/>
        </w:rPr>
        <w:sectPr>
          <w:pgSz w:w="12240" w:h="15840"/>
          <w:pgMar w:header="0" w:footer="1470" w:top="1360" w:bottom="1660" w:left="1580" w:right="1580"/>
        </w:sectPr>
      </w:pPr>
    </w:p>
    <w:p>
      <w:pPr>
        <w:pStyle w:val="BodyText"/>
        <w:spacing w:line="350" w:lineRule="auto" w:before="54"/>
        <w:ind w:left="122" w:right="116"/>
        <w:jc w:val="both"/>
      </w:pPr>
      <w:r>
        <w:rPr/>
        <w:t>En particular me interesa explicar la respuesta de los pueblos ante la afectación de su propiedad corporativa por la aplicación de las reformas liberales, que se inclinaban por la creación de una propiedad individual (dominio perfecto).</w:t>
      </w:r>
      <w:r>
        <w:rPr>
          <w:position w:val="11"/>
          <w:sz w:val="16"/>
        </w:rPr>
        <w:t>6 </w:t>
      </w:r>
      <w:r>
        <w:rPr/>
        <w:t>La posición de los pueblos ante las reformas liberales en general fueron de dos</w:t>
      </w:r>
      <w:r>
        <w:rPr>
          <w:spacing w:val="50"/>
        </w:rPr>
        <w:t> </w:t>
      </w:r>
      <w:r>
        <w:rPr/>
        <w:t>tipos:</w:t>
      </w:r>
    </w:p>
    <w:p>
      <w:pPr>
        <w:pStyle w:val="BodyText"/>
        <w:spacing w:line="360" w:lineRule="auto" w:before="13"/>
        <w:ind w:left="122" w:right="118"/>
        <w:jc w:val="both"/>
      </w:pPr>
      <w:r>
        <w:rPr/>
        <w:t>tanto de aceptación como de rechazo. Aceptación cuando la aplicación de las  leyes liberales posibilitó la defensa y el mejoramiento de su forma de vida como individuos integrantes de un pueblo y de un gobierno municipal. Cuando estas instancias se vieron afectadas manifestaron su rechazo de distintas formas, desde la resistencia hasta la rebelión. En Chalco se presentan los dos tipos,  pues durante el periodo de estudio llevaron a cabo tanto la desamortización como la rebelión.</w:t>
      </w:r>
    </w:p>
    <w:p>
      <w:pPr>
        <w:pStyle w:val="BodyText"/>
      </w:pPr>
    </w:p>
    <w:p>
      <w:pPr>
        <w:pStyle w:val="BodyText"/>
        <w:spacing w:line="360" w:lineRule="auto" w:before="142"/>
        <w:ind w:left="122" w:right="121"/>
        <w:jc w:val="both"/>
      </w:pPr>
      <w:r>
        <w:rPr/>
        <w:t>Ante tal contexto, la hipótesis que planteo es que a partir de 1848, en el partido de Chalco se presentaron varios conflictos entre pueblos y haciendas y también entre pueblos, todos ellos derivados de cuestiones territoriales. Tutino ha demostrado que los conflictos de 1848 fueron generados por el cambio en el uso de los recursos. La cantidad de la tierra y el agua utilizada por los hacendados aumentó en detrimento de las que utilizaban los pueblos. Aunado a este cambio, el nuevo marco jurídico impuesto por los liberales, a través del cual se buscaba definir del dominio útil y la propiedad perfecta de las tierras de los pueblos, significó para los habitantes de  los pueblos  de  Chalco  la pérdida  paulatina del usufructo de     las</w:t>
      </w:r>
    </w:p>
    <w:p>
      <w:pPr>
        <w:pStyle w:val="BodyText"/>
        <w:spacing w:line="282" w:lineRule="exact"/>
        <w:ind w:left="122"/>
        <w:jc w:val="both"/>
      </w:pPr>
      <w:r>
        <w:rPr/>
        <w:t>tierras comunales.</w:t>
      </w:r>
      <w:r>
        <w:rPr>
          <w:position w:val="11"/>
          <w:sz w:val="16"/>
        </w:rPr>
        <w:t>7  </w:t>
      </w:r>
      <w:r>
        <w:rPr/>
        <w:t>En respuesta, los pueblos utilizaron los viejos argumentos   de</w:t>
      </w:r>
    </w:p>
    <w:p>
      <w:pPr>
        <w:pStyle w:val="BodyText"/>
        <w:spacing w:line="360" w:lineRule="auto" w:before="137"/>
        <w:ind w:left="122" w:right="121"/>
        <w:jc w:val="both"/>
      </w:pPr>
      <w:r>
        <w:rPr/>
        <w:t>defensa pero incorporaron el marco jurídico propuesto por las élites en el poder, lo que les permitió aglutinar los intereses de los habitantes de los pueblos de Chalco para mantener en la medida de lo posible una estructura agraria basada en la </w:t>
      </w:r>
      <w:r>
        <w:rPr>
          <w:w w:val="95"/>
        </w:rPr>
        <w:t>propiedad corporativa ―ancestral‖.</w:t>
      </w:r>
    </w:p>
    <w:p>
      <w:pPr>
        <w:pStyle w:val="BodyText"/>
        <w:spacing w:before="3"/>
        <w:rPr>
          <w:sz w:val="23"/>
        </w:rPr>
      </w:pPr>
      <w:r>
        <w:rPr/>
        <w:pict>
          <v:line style="position:absolute;mso-position-horizontal-relative:page;mso-position-vertical-relative:paragraph;z-index:1192;mso-wrap-distance-left:0;mso-wrap-distance-right:0" from="85.103996pt,15.713896pt" to="229.123996pt,15.713896pt" stroked="true" strokeweight=".72003pt" strokecolor="#000000">
            <w10:wrap type="topAndBottom"/>
          </v:line>
        </w:pict>
      </w:r>
    </w:p>
    <w:p>
      <w:pPr>
        <w:spacing w:before="71"/>
        <w:ind w:left="122" w:right="121" w:firstLine="0"/>
        <w:jc w:val="both"/>
        <w:rPr>
          <w:sz w:val="22"/>
        </w:rPr>
      </w:pPr>
      <w:r>
        <w:rPr>
          <w:w w:val="85"/>
          <w:position w:val="6"/>
          <w:sz w:val="14"/>
        </w:rPr>
        <w:t>6</w:t>
      </w:r>
      <w:r>
        <w:rPr>
          <w:w w:val="85"/>
          <w:sz w:val="22"/>
        </w:rPr>
        <w:t>El</w:t>
      </w:r>
      <w:r>
        <w:rPr>
          <w:spacing w:val="-18"/>
          <w:w w:val="85"/>
          <w:sz w:val="22"/>
        </w:rPr>
        <w:t> </w:t>
      </w:r>
      <w:r>
        <w:rPr>
          <w:w w:val="85"/>
          <w:sz w:val="22"/>
        </w:rPr>
        <w:t>dominio</w:t>
      </w:r>
      <w:r>
        <w:rPr>
          <w:spacing w:val="-18"/>
          <w:w w:val="85"/>
          <w:sz w:val="22"/>
        </w:rPr>
        <w:t> </w:t>
      </w:r>
      <w:r>
        <w:rPr>
          <w:w w:val="85"/>
          <w:sz w:val="22"/>
        </w:rPr>
        <w:t>útil</w:t>
      </w:r>
      <w:r>
        <w:rPr>
          <w:spacing w:val="-18"/>
          <w:w w:val="85"/>
          <w:sz w:val="22"/>
        </w:rPr>
        <w:t> </w:t>
      </w:r>
      <w:r>
        <w:rPr>
          <w:w w:val="85"/>
          <w:sz w:val="22"/>
        </w:rPr>
        <w:t>se</w:t>
      </w:r>
      <w:r>
        <w:rPr>
          <w:spacing w:val="-18"/>
          <w:w w:val="85"/>
          <w:sz w:val="22"/>
        </w:rPr>
        <w:t> </w:t>
      </w:r>
      <w:r>
        <w:rPr>
          <w:w w:val="85"/>
          <w:sz w:val="22"/>
        </w:rPr>
        <w:t>puede</w:t>
      </w:r>
      <w:r>
        <w:rPr>
          <w:spacing w:val="-18"/>
          <w:w w:val="85"/>
          <w:sz w:val="22"/>
        </w:rPr>
        <w:t> </w:t>
      </w:r>
      <w:r>
        <w:rPr>
          <w:w w:val="85"/>
          <w:sz w:val="22"/>
        </w:rPr>
        <w:t>equiparar</w:t>
      </w:r>
      <w:r>
        <w:rPr>
          <w:spacing w:val="-18"/>
          <w:w w:val="85"/>
          <w:sz w:val="22"/>
        </w:rPr>
        <w:t> </w:t>
      </w:r>
      <w:r>
        <w:rPr>
          <w:w w:val="85"/>
          <w:sz w:val="22"/>
        </w:rPr>
        <w:t>al</w:t>
      </w:r>
      <w:r>
        <w:rPr>
          <w:spacing w:val="-18"/>
          <w:w w:val="85"/>
          <w:sz w:val="22"/>
        </w:rPr>
        <w:t> </w:t>
      </w:r>
      <w:r>
        <w:rPr>
          <w:w w:val="85"/>
          <w:sz w:val="22"/>
        </w:rPr>
        <w:t>uso</w:t>
      </w:r>
      <w:r>
        <w:rPr>
          <w:spacing w:val="-20"/>
          <w:w w:val="85"/>
          <w:sz w:val="22"/>
        </w:rPr>
        <w:t> </w:t>
      </w:r>
      <w:r>
        <w:rPr>
          <w:w w:val="85"/>
          <w:sz w:val="22"/>
        </w:rPr>
        <w:t>y</w:t>
      </w:r>
      <w:r>
        <w:rPr>
          <w:spacing w:val="-18"/>
          <w:w w:val="85"/>
          <w:sz w:val="22"/>
        </w:rPr>
        <w:t> </w:t>
      </w:r>
      <w:r>
        <w:rPr>
          <w:w w:val="85"/>
          <w:sz w:val="22"/>
        </w:rPr>
        <w:t>aprovechamiento</w:t>
      </w:r>
      <w:r>
        <w:rPr>
          <w:spacing w:val="-20"/>
          <w:w w:val="85"/>
          <w:sz w:val="22"/>
        </w:rPr>
        <w:t> </w:t>
      </w:r>
      <w:r>
        <w:rPr>
          <w:w w:val="85"/>
          <w:sz w:val="22"/>
        </w:rPr>
        <w:t>de</w:t>
      </w:r>
      <w:r>
        <w:rPr>
          <w:spacing w:val="-18"/>
          <w:w w:val="85"/>
          <w:sz w:val="22"/>
        </w:rPr>
        <w:t> </w:t>
      </w:r>
      <w:r>
        <w:rPr>
          <w:w w:val="85"/>
          <w:sz w:val="22"/>
        </w:rPr>
        <w:t>las</w:t>
      </w:r>
      <w:r>
        <w:rPr>
          <w:spacing w:val="-18"/>
          <w:w w:val="85"/>
          <w:sz w:val="22"/>
        </w:rPr>
        <w:t> </w:t>
      </w:r>
      <w:r>
        <w:rPr>
          <w:w w:val="85"/>
          <w:sz w:val="22"/>
        </w:rPr>
        <w:t>tierras</w:t>
      </w:r>
      <w:r>
        <w:rPr>
          <w:spacing w:val="-18"/>
          <w:w w:val="85"/>
          <w:sz w:val="22"/>
        </w:rPr>
        <w:t> </w:t>
      </w:r>
      <w:r>
        <w:rPr>
          <w:w w:val="85"/>
          <w:sz w:val="22"/>
        </w:rPr>
        <w:t>y</w:t>
      </w:r>
      <w:r>
        <w:rPr>
          <w:spacing w:val="-20"/>
          <w:w w:val="85"/>
          <w:sz w:val="22"/>
        </w:rPr>
        <w:t> </w:t>
      </w:r>
      <w:r>
        <w:rPr>
          <w:w w:val="85"/>
          <w:sz w:val="22"/>
        </w:rPr>
        <w:t>el</w:t>
      </w:r>
      <w:r>
        <w:rPr>
          <w:spacing w:val="-18"/>
          <w:w w:val="85"/>
          <w:sz w:val="22"/>
        </w:rPr>
        <w:t> </w:t>
      </w:r>
      <w:r>
        <w:rPr>
          <w:w w:val="85"/>
          <w:sz w:val="22"/>
        </w:rPr>
        <w:t>dominio</w:t>
      </w:r>
      <w:r>
        <w:rPr>
          <w:spacing w:val="-18"/>
          <w:w w:val="85"/>
          <w:sz w:val="22"/>
        </w:rPr>
        <w:t> </w:t>
      </w:r>
      <w:r>
        <w:rPr>
          <w:w w:val="85"/>
          <w:sz w:val="22"/>
        </w:rPr>
        <w:t>directo</w:t>
      </w:r>
      <w:r>
        <w:rPr>
          <w:spacing w:val="-18"/>
          <w:w w:val="85"/>
          <w:sz w:val="22"/>
        </w:rPr>
        <w:t> </w:t>
      </w:r>
      <w:r>
        <w:rPr>
          <w:w w:val="85"/>
          <w:sz w:val="22"/>
        </w:rPr>
        <w:t>al</w:t>
      </w:r>
      <w:r>
        <w:rPr>
          <w:spacing w:val="-18"/>
          <w:w w:val="85"/>
          <w:sz w:val="22"/>
        </w:rPr>
        <w:t> </w:t>
      </w:r>
      <w:r>
        <w:rPr>
          <w:w w:val="85"/>
          <w:sz w:val="22"/>
        </w:rPr>
        <w:t>derecho</w:t>
      </w:r>
      <w:r>
        <w:rPr>
          <w:spacing w:val="-18"/>
          <w:w w:val="85"/>
          <w:sz w:val="22"/>
        </w:rPr>
        <w:t> </w:t>
      </w:r>
      <w:r>
        <w:rPr>
          <w:w w:val="85"/>
          <w:sz w:val="22"/>
        </w:rPr>
        <w:t>que </w:t>
      </w:r>
      <w:r>
        <w:rPr>
          <w:w w:val="90"/>
          <w:sz w:val="22"/>
        </w:rPr>
        <w:t>se</w:t>
      </w:r>
      <w:r>
        <w:rPr>
          <w:spacing w:val="-27"/>
          <w:w w:val="90"/>
          <w:sz w:val="22"/>
        </w:rPr>
        <w:t> </w:t>
      </w:r>
      <w:r>
        <w:rPr>
          <w:w w:val="90"/>
          <w:sz w:val="22"/>
        </w:rPr>
        <w:t>tiene</w:t>
      </w:r>
      <w:r>
        <w:rPr>
          <w:spacing w:val="-27"/>
          <w:w w:val="90"/>
          <w:sz w:val="22"/>
        </w:rPr>
        <w:t> </w:t>
      </w:r>
      <w:r>
        <w:rPr>
          <w:w w:val="90"/>
          <w:sz w:val="22"/>
        </w:rPr>
        <w:t>sobre</w:t>
      </w:r>
      <w:r>
        <w:rPr>
          <w:spacing w:val="-27"/>
          <w:w w:val="90"/>
          <w:sz w:val="22"/>
        </w:rPr>
        <w:t> </w:t>
      </w:r>
      <w:r>
        <w:rPr>
          <w:w w:val="90"/>
          <w:sz w:val="22"/>
        </w:rPr>
        <w:t>las</w:t>
      </w:r>
      <w:r>
        <w:rPr>
          <w:spacing w:val="-27"/>
          <w:w w:val="90"/>
          <w:sz w:val="22"/>
        </w:rPr>
        <w:t> </w:t>
      </w:r>
      <w:r>
        <w:rPr>
          <w:w w:val="90"/>
          <w:sz w:val="22"/>
        </w:rPr>
        <w:t>mismas</w:t>
      </w:r>
      <w:r>
        <w:rPr>
          <w:spacing w:val="-27"/>
          <w:w w:val="90"/>
          <w:sz w:val="22"/>
        </w:rPr>
        <w:t> </w:t>
      </w:r>
      <w:r>
        <w:rPr>
          <w:w w:val="90"/>
          <w:sz w:val="22"/>
        </w:rPr>
        <w:t>pero</w:t>
      </w:r>
      <w:r>
        <w:rPr>
          <w:spacing w:val="-27"/>
          <w:w w:val="90"/>
          <w:sz w:val="22"/>
        </w:rPr>
        <w:t> </w:t>
      </w:r>
      <w:r>
        <w:rPr>
          <w:w w:val="90"/>
          <w:sz w:val="22"/>
        </w:rPr>
        <w:t>que</w:t>
      </w:r>
      <w:r>
        <w:rPr>
          <w:spacing w:val="-27"/>
          <w:w w:val="90"/>
          <w:sz w:val="22"/>
        </w:rPr>
        <w:t> </w:t>
      </w:r>
      <w:r>
        <w:rPr>
          <w:w w:val="90"/>
          <w:sz w:val="22"/>
        </w:rPr>
        <w:t>deja</w:t>
      </w:r>
      <w:r>
        <w:rPr>
          <w:spacing w:val="-27"/>
          <w:w w:val="90"/>
          <w:sz w:val="22"/>
        </w:rPr>
        <w:t> </w:t>
      </w:r>
      <w:r>
        <w:rPr>
          <w:w w:val="90"/>
          <w:sz w:val="22"/>
        </w:rPr>
        <w:t>por</w:t>
      </w:r>
      <w:r>
        <w:rPr>
          <w:spacing w:val="-27"/>
          <w:w w:val="90"/>
          <w:sz w:val="22"/>
        </w:rPr>
        <w:t> </w:t>
      </w:r>
      <w:r>
        <w:rPr>
          <w:w w:val="90"/>
          <w:sz w:val="22"/>
        </w:rPr>
        <w:t>periodos</w:t>
      </w:r>
      <w:r>
        <w:rPr>
          <w:spacing w:val="-27"/>
          <w:w w:val="90"/>
          <w:sz w:val="22"/>
        </w:rPr>
        <w:t> </w:t>
      </w:r>
      <w:r>
        <w:rPr>
          <w:w w:val="90"/>
          <w:sz w:val="22"/>
        </w:rPr>
        <w:t>el</w:t>
      </w:r>
      <w:r>
        <w:rPr>
          <w:spacing w:val="-27"/>
          <w:w w:val="90"/>
          <w:sz w:val="22"/>
        </w:rPr>
        <w:t> </w:t>
      </w:r>
      <w:r>
        <w:rPr>
          <w:w w:val="90"/>
          <w:sz w:val="22"/>
        </w:rPr>
        <w:t>usufructo</w:t>
      </w:r>
      <w:r>
        <w:rPr>
          <w:spacing w:val="-27"/>
          <w:w w:val="90"/>
          <w:sz w:val="22"/>
        </w:rPr>
        <w:t> </w:t>
      </w:r>
      <w:r>
        <w:rPr>
          <w:w w:val="90"/>
          <w:sz w:val="22"/>
        </w:rPr>
        <w:t>en</w:t>
      </w:r>
      <w:r>
        <w:rPr>
          <w:spacing w:val="-27"/>
          <w:w w:val="90"/>
          <w:sz w:val="22"/>
        </w:rPr>
        <w:t> </w:t>
      </w:r>
      <w:r>
        <w:rPr>
          <w:w w:val="90"/>
          <w:sz w:val="22"/>
        </w:rPr>
        <w:t>manos</w:t>
      </w:r>
      <w:r>
        <w:rPr>
          <w:spacing w:val="-27"/>
          <w:w w:val="90"/>
          <w:sz w:val="22"/>
        </w:rPr>
        <w:t> </w:t>
      </w:r>
      <w:r>
        <w:rPr>
          <w:w w:val="90"/>
          <w:sz w:val="22"/>
        </w:rPr>
        <w:t>de</w:t>
      </w:r>
      <w:r>
        <w:rPr>
          <w:spacing w:val="-27"/>
          <w:w w:val="90"/>
          <w:sz w:val="22"/>
        </w:rPr>
        <w:t> </w:t>
      </w:r>
      <w:r>
        <w:rPr>
          <w:w w:val="90"/>
          <w:sz w:val="22"/>
        </w:rPr>
        <w:t>quien</w:t>
      </w:r>
      <w:r>
        <w:rPr>
          <w:spacing w:val="-28"/>
          <w:w w:val="90"/>
          <w:sz w:val="22"/>
        </w:rPr>
        <w:t> </w:t>
      </w:r>
      <w:r>
        <w:rPr>
          <w:w w:val="90"/>
          <w:sz w:val="22"/>
        </w:rPr>
        <w:t>no</w:t>
      </w:r>
      <w:r>
        <w:rPr>
          <w:spacing w:val="-27"/>
          <w:w w:val="90"/>
          <w:sz w:val="22"/>
        </w:rPr>
        <w:t> </w:t>
      </w:r>
      <w:r>
        <w:rPr>
          <w:w w:val="90"/>
          <w:sz w:val="22"/>
        </w:rPr>
        <w:t>tiene</w:t>
      </w:r>
      <w:r>
        <w:rPr>
          <w:spacing w:val="-27"/>
          <w:w w:val="90"/>
          <w:sz w:val="22"/>
        </w:rPr>
        <w:t> </w:t>
      </w:r>
      <w:r>
        <w:rPr>
          <w:w w:val="90"/>
          <w:sz w:val="22"/>
        </w:rPr>
        <w:t>el</w:t>
      </w:r>
      <w:r>
        <w:rPr>
          <w:spacing w:val="-27"/>
          <w:w w:val="90"/>
          <w:sz w:val="22"/>
        </w:rPr>
        <w:t> </w:t>
      </w:r>
      <w:r>
        <w:rPr>
          <w:w w:val="90"/>
          <w:sz w:val="22"/>
        </w:rPr>
        <w:t>derecho, </w:t>
      </w:r>
      <w:r>
        <w:rPr>
          <w:w w:val="85"/>
          <w:sz w:val="22"/>
        </w:rPr>
        <w:t>como</w:t>
      </w:r>
      <w:r>
        <w:rPr>
          <w:spacing w:val="-20"/>
          <w:w w:val="85"/>
          <w:sz w:val="22"/>
        </w:rPr>
        <w:t> </w:t>
      </w:r>
      <w:r>
        <w:rPr>
          <w:w w:val="85"/>
          <w:sz w:val="22"/>
        </w:rPr>
        <w:t>es</w:t>
      </w:r>
      <w:r>
        <w:rPr>
          <w:spacing w:val="-20"/>
          <w:w w:val="85"/>
          <w:sz w:val="22"/>
        </w:rPr>
        <w:t> </w:t>
      </w:r>
      <w:r>
        <w:rPr>
          <w:w w:val="85"/>
          <w:sz w:val="22"/>
        </w:rPr>
        <w:t>el</w:t>
      </w:r>
      <w:r>
        <w:rPr>
          <w:spacing w:val="-21"/>
          <w:w w:val="85"/>
          <w:sz w:val="22"/>
        </w:rPr>
        <w:t> </w:t>
      </w:r>
      <w:r>
        <w:rPr>
          <w:w w:val="85"/>
          <w:sz w:val="22"/>
        </w:rPr>
        <w:t>caso</w:t>
      </w:r>
      <w:r>
        <w:rPr>
          <w:spacing w:val="-20"/>
          <w:w w:val="85"/>
          <w:sz w:val="22"/>
        </w:rPr>
        <w:t> </w:t>
      </w:r>
      <w:r>
        <w:rPr>
          <w:w w:val="85"/>
          <w:sz w:val="22"/>
        </w:rPr>
        <w:t>del</w:t>
      </w:r>
      <w:r>
        <w:rPr>
          <w:spacing w:val="-21"/>
          <w:w w:val="85"/>
          <w:sz w:val="22"/>
        </w:rPr>
        <w:t> </w:t>
      </w:r>
      <w:r>
        <w:rPr>
          <w:w w:val="85"/>
          <w:sz w:val="22"/>
        </w:rPr>
        <w:t>arrendatario</w:t>
      </w:r>
      <w:r>
        <w:rPr>
          <w:spacing w:val="-20"/>
          <w:w w:val="85"/>
          <w:sz w:val="22"/>
        </w:rPr>
        <w:t> </w:t>
      </w:r>
      <w:r>
        <w:rPr>
          <w:w w:val="85"/>
          <w:sz w:val="22"/>
        </w:rPr>
        <w:t>que</w:t>
      </w:r>
      <w:r>
        <w:rPr>
          <w:spacing w:val="-20"/>
          <w:w w:val="85"/>
          <w:sz w:val="22"/>
        </w:rPr>
        <w:t> </w:t>
      </w:r>
      <w:r>
        <w:rPr>
          <w:w w:val="85"/>
          <w:sz w:val="22"/>
        </w:rPr>
        <w:t>paga</w:t>
      </w:r>
      <w:r>
        <w:rPr>
          <w:spacing w:val="-20"/>
          <w:w w:val="85"/>
          <w:sz w:val="22"/>
        </w:rPr>
        <w:t> </w:t>
      </w:r>
      <w:r>
        <w:rPr>
          <w:w w:val="85"/>
          <w:sz w:val="22"/>
        </w:rPr>
        <w:t>por</w:t>
      </w:r>
      <w:r>
        <w:rPr>
          <w:spacing w:val="-21"/>
          <w:w w:val="85"/>
          <w:sz w:val="22"/>
        </w:rPr>
        <w:t> </w:t>
      </w:r>
      <w:r>
        <w:rPr>
          <w:w w:val="85"/>
          <w:sz w:val="22"/>
        </w:rPr>
        <w:t>dicho</w:t>
      </w:r>
      <w:r>
        <w:rPr>
          <w:spacing w:val="-20"/>
          <w:w w:val="85"/>
          <w:sz w:val="22"/>
        </w:rPr>
        <w:t> </w:t>
      </w:r>
      <w:r>
        <w:rPr>
          <w:w w:val="85"/>
          <w:sz w:val="22"/>
        </w:rPr>
        <w:t>derecho.</w:t>
      </w:r>
    </w:p>
    <w:p>
      <w:pPr>
        <w:spacing w:before="0"/>
        <w:ind w:left="122" w:right="122" w:firstLine="0"/>
        <w:jc w:val="both"/>
        <w:rPr>
          <w:sz w:val="22"/>
        </w:rPr>
      </w:pPr>
      <w:r>
        <w:rPr>
          <w:w w:val="90"/>
          <w:position w:val="6"/>
          <w:sz w:val="14"/>
        </w:rPr>
        <w:t>7</w:t>
      </w:r>
      <w:r>
        <w:rPr>
          <w:w w:val="90"/>
          <w:sz w:val="22"/>
        </w:rPr>
        <w:t>La ley que afecto las tierras de común repartimiento y comunales de los pueblos fue la Ley de Desamortización del 25 de junio de 1856 o Ley Lerdo que prohibía que las corporaciones poseyeran propiedades</w:t>
      </w:r>
    </w:p>
    <w:p>
      <w:pPr>
        <w:spacing w:after="0"/>
        <w:jc w:val="both"/>
        <w:rPr>
          <w:sz w:val="22"/>
        </w:rPr>
        <w:sectPr>
          <w:pgSz w:w="12240" w:h="15840"/>
          <w:pgMar w:header="0" w:footer="1470" w:top="1360" w:bottom="1660" w:left="1580" w:right="1580"/>
        </w:sectPr>
      </w:pPr>
    </w:p>
    <w:p>
      <w:pPr>
        <w:pStyle w:val="BodyText"/>
        <w:spacing w:line="360" w:lineRule="auto" w:before="54"/>
        <w:ind w:left="122" w:right="118"/>
        <w:jc w:val="both"/>
      </w:pPr>
      <w:r>
        <w:rPr/>
        <w:t>Las primeras leyes liberales sobre la propiedad en el ámbito federal y estatal fueron contradictorias. Las leyes federales intentaron restringir la autonomía del pueblo de indios sobre sus recursos productivos (tierras, aguas, bosques, pastizales, entre otros) al señalar la necesidad de incorporarlos al régimen de propiedad privada. Sin embargo, el marco regulatorio de la primera mitad del siglo XIX en el Estado de México permitió a los pueblos el reconocimiento de derechos territoriales y a sus residentes mantener el uso comunitario de sus bienes. En Chalco, Estado de México, esta ambigüedad dio como resultado distintas formas de resistencia pasiva y activa, entre los vecinos, frente al discurso público de las ciertas autoridades que hacía énfasis en el proceso desamortizador de la propiedad corporativa.</w:t>
      </w:r>
    </w:p>
    <w:p>
      <w:pPr>
        <w:pStyle w:val="BodyText"/>
      </w:pPr>
    </w:p>
    <w:p>
      <w:pPr>
        <w:pStyle w:val="BodyText"/>
      </w:pPr>
    </w:p>
    <w:p>
      <w:pPr>
        <w:pStyle w:val="BodyText"/>
        <w:spacing w:before="5"/>
      </w:pPr>
    </w:p>
    <w:p>
      <w:pPr>
        <w:pStyle w:val="BodyText"/>
        <w:ind w:left="122"/>
        <w:jc w:val="both"/>
      </w:pPr>
      <w:r>
        <w:rPr/>
        <w:t>METODOLOGÍA Y MARCO TEÓRICO</w:t>
      </w:r>
    </w:p>
    <w:p>
      <w:pPr>
        <w:pStyle w:val="BodyText"/>
      </w:pPr>
    </w:p>
    <w:p>
      <w:pPr>
        <w:pStyle w:val="BodyText"/>
      </w:pPr>
    </w:p>
    <w:p>
      <w:pPr>
        <w:pStyle w:val="BodyText"/>
        <w:spacing w:line="360" w:lineRule="auto"/>
        <w:ind w:left="122" w:right="121"/>
        <w:jc w:val="both"/>
      </w:pPr>
      <w:r>
        <w:rPr/>
        <w:t>Las herramientas conceptuales y metodológicas utilizadas en la investigación forman parte de la teoría del conflicto social propuesta por Coser. Este autor  define al conflicto social como la lucha entre dos o más partes en torno a valores y demandas por un estatus, poder y recursos escasos. El conflicto sobreviene cuando diversos grupos e individuos frustrados se esfuerzan por aumentar parte de</w:t>
      </w:r>
      <w:r>
        <w:rPr>
          <w:spacing w:val="25"/>
        </w:rPr>
        <w:t> </w:t>
      </w:r>
      <w:r>
        <w:rPr/>
        <w:t>su</w:t>
      </w:r>
      <w:r>
        <w:rPr>
          <w:spacing w:val="25"/>
        </w:rPr>
        <w:t> </w:t>
      </w:r>
      <w:r>
        <w:rPr/>
        <w:t>gratificación,</w:t>
      </w:r>
      <w:r>
        <w:rPr>
          <w:spacing w:val="24"/>
        </w:rPr>
        <w:t> </w:t>
      </w:r>
      <w:r>
        <w:rPr/>
        <w:t>sus</w:t>
      </w:r>
      <w:r>
        <w:rPr>
          <w:spacing w:val="25"/>
        </w:rPr>
        <w:t> </w:t>
      </w:r>
      <w:r>
        <w:rPr/>
        <w:t>demandas</w:t>
      </w:r>
      <w:r>
        <w:rPr>
          <w:spacing w:val="23"/>
        </w:rPr>
        <w:t> </w:t>
      </w:r>
      <w:r>
        <w:rPr/>
        <w:t>encontrarán</w:t>
      </w:r>
      <w:r>
        <w:rPr>
          <w:spacing w:val="26"/>
        </w:rPr>
        <w:t> </w:t>
      </w:r>
      <w:r>
        <w:rPr/>
        <w:t>la</w:t>
      </w:r>
      <w:r>
        <w:rPr>
          <w:spacing w:val="24"/>
        </w:rPr>
        <w:t> </w:t>
      </w:r>
      <w:r>
        <w:rPr/>
        <w:t>resistencia</w:t>
      </w:r>
      <w:r>
        <w:rPr>
          <w:spacing w:val="25"/>
        </w:rPr>
        <w:t> </w:t>
      </w:r>
      <w:r>
        <w:rPr/>
        <w:t>de</w:t>
      </w:r>
      <w:r>
        <w:rPr>
          <w:spacing w:val="24"/>
        </w:rPr>
        <w:t> </w:t>
      </w:r>
      <w:r>
        <w:rPr/>
        <w:t>aquellos</w:t>
      </w:r>
      <w:r>
        <w:rPr>
          <w:spacing w:val="25"/>
        </w:rPr>
        <w:t> </w:t>
      </w:r>
      <w:r>
        <w:rPr/>
        <w:t>que</w:t>
      </w:r>
      <w:r>
        <w:rPr>
          <w:spacing w:val="25"/>
        </w:rPr>
        <w:t> </w:t>
      </w:r>
      <w:r>
        <w:rPr/>
        <w:t>se</w:t>
      </w:r>
    </w:p>
    <w:p>
      <w:pPr>
        <w:pStyle w:val="BodyText"/>
        <w:spacing w:line="352" w:lineRule="auto" w:before="5"/>
        <w:ind w:left="122" w:right="117"/>
        <w:jc w:val="both"/>
      </w:pPr>
      <w:r>
        <w:rPr>
          <w:w w:val="99"/>
        </w:rPr>
        <w:t>e</w:t>
      </w:r>
      <w:r>
        <w:rPr>
          <w:w w:val="100"/>
        </w:rPr>
        <w:t>st</w:t>
      </w:r>
      <w:r>
        <w:rPr>
          <w:spacing w:val="1"/>
          <w:w w:val="100"/>
        </w:rPr>
        <w:t>a</w:t>
      </w:r>
      <w:r>
        <w:rPr>
          <w:w w:val="99"/>
        </w:rPr>
        <w:t>b</w:t>
      </w:r>
      <w:r>
        <w:rPr>
          <w:spacing w:val="-3"/>
          <w:w w:val="99"/>
        </w:rPr>
        <w:t>l</w:t>
      </w:r>
      <w:r>
        <w:rPr>
          <w:w w:val="99"/>
        </w:rPr>
        <w:t>ecieron</w:t>
      </w:r>
      <w:r>
        <w:rPr/>
        <w:t> </w:t>
      </w:r>
      <w:r>
        <w:rPr>
          <w:w w:val="99"/>
        </w:rPr>
        <w:t>p</w:t>
      </w:r>
      <w:r>
        <w:rPr>
          <w:spacing w:val="-4"/>
          <w:w w:val="99"/>
        </w:rPr>
        <w:t>r</w:t>
      </w:r>
      <w:r>
        <w:rPr>
          <w:w w:val="99"/>
        </w:rPr>
        <w:t>e</w:t>
      </w:r>
      <w:r>
        <w:rPr>
          <w:spacing w:val="-3"/>
        </w:rPr>
        <w:t>v</w:t>
      </w:r>
      <w:r>
        <w:rPr>
          <w:w w:val="99"/>
        </w:rPr>
        <w:t>ia</w:t>
      </w:r>
      <w:r>
        <w:rPr>
          <w:spacing w:val="1"/>
          <w:w w:val="99"/>
        </w:rPr>
        <w:t>m</w:t>
      </w:r>
      <w:r>
        <w:rPr>
          <w:w w:val="99"/>
        </w:rPr>
        <w:t>en</w:t>
      </w:r>
      <w:r>
        <w:rPr>
          <w:w w:val="100"/>
        </w:rPr>
        <w:t>te </w:t>
      </w:r>
      <w:r>
        <w:rPr>
          <w:w w:val="45"/>
        </w:rPr>
        <w:t>―</w:t>
      </w:r>
      <w:r>
        <w:rPr>
          <w:spacing w:val="-2"/>
          <w:w w:val="45"/>
        </w:rPr>
        <w:t>i</w:t>
      </w:r>
      <w:r>
        <w:rPr>
          <w:w w:val="99"/>
        </w:rPr>
        <w:t>n</w:t>
      </w:r>
      <w:r>
        <w:rPr>
          <w:spacing w:val="-2"/>
          <w:w w:val="100"/>
        </w:rPr>
        <w:t>t</w:t>
      </w:r>
      <w:r>
        <w:rPr>
          <w:w w:val="99"/>
        </w:rPr>
        <w:t>e</w:t>
      </w:r>
      <w:r>
        <w:rPr>
          <w:w w:val="99"/>
        </w:rPr>
        <w:t>rés</w:t>
      </w:r>
      <w:r>
        <w:rPr/>
        <w:t> c</w:t>
      </w:r>
      <w:r>
        <w:rPr>
          <w:spacing w:val="-1"/>
        </w:rPr>
        <w:t>r</w:t>
      </w:r>
      <w:r>
        <w:rPr>
          <w:w w:val="99"/>
        </w:rPr>
        <w:t>e</w:t>
      </w:r>
      <w:r>
        <w:rPr>
          <w:spacing w:val="-2"/>
          <w:w w:val="99"/>
        </w:rPr>
        <w:t>a</w:t>
      </w:r>
      <w:r>
        <w:rPr>
          <w:w w:val="99"/>
        </w:rPr>
        <w:t>do</w:t>
      </w:r>
      <w:r>
        <w:rPr>
          <w:w w:val="80"/>
        </w:rPr>
        <w:t>‖</w:t>
      </w:r>
      <w:r>
        <w:rPr/>
        <w:t> </w:t>
      </w:r>
      <w:r>
        <w:rPr>
          <w:w w:val="99"/>
        </w:rPr>
        <w:t>en</w:t>
      </w:r>
      <w:r>
        <w:rPr/>
        <w:t> </w:t>
      </w:r>
      <w:r>
        <w:rPr>
          <w:w w:val="99"/>
        </w:rPr>
        <w:t>u</w:t>
      </w:r>
      <w:r>
        <w:rPr>
          <w:spacing w:val="-2"/>
          <w:w w:val="99"/>
        </w:rPr>
        <w:t>n</w:t>
      </w:r>
      <w:r>
        <w:rPr>
          <w:w w:val="99"/>
        </w:rPr>
        <w:t>a</w:t>
      </w:r>
      <w:r>
        <w:rPr/>
        <w:t> </w:t>
      </w:r>
      <w:r>
        <w:rPr>
          <w:spacing w:val="2"/>
          <w:w w:val="100"/>
        </w:rPr>
        <w:t>f</w:t>
      </w:r>
      <w:r>
        <w:rPr>
          <w:w w:val="99"/>
        </w:rPr>
        <w:t>o</w:t>
      </w:r>
      <w:r>
        <w:rPr>
          <w:spacing w:val="-4"/>
          <w:w w:val="99"/>
        </w:rPr>
        <w:t>r</w:t>
      </w:r>
      <w:r>
        <w:rPr>
          <w:spacing w:val="1"/>
          <w:w w:val="99"/>
        </w:rPr>
        <w:t>m</w:t>
      </w:r>
      <w:r>
        <w:rPr>
          <w:w w:val="99"/>
        </w:rPr>
        <w:t>a</w:t>
      </w:r>
      <w:r>
        <w:rPr/>
        <w:t> </w:t>
      </w:r>
      <w:r>
        <w:rPr>
          <w:w w:val="99"/>
        </w:rPr>
        <w:t>da</w:t>
      </w:r>
      <w:r>
        <w:rPr>
          <w:spacing w:val="-2"/>
          <w:w w:val="99"/>
        </w:rPr>
        <w:t>d</w:t>
      </w:r>
      <w:r>
        <w:rPr>
          <w:w w:val="99"/>
        </w:rPr>
        <w:t>a</w:t>
      </w:r>
      <w:r>
        <w:rPr/>
        <w:t> </w:t>
      </w:r>
      <w:r>
        <w:rPr>
          <w:w w:val="99"/>
        </w:rPr>
        <w:t>de</w:t>
      </w:r>
      <w:r>
        <w:rPr/>
        <w:t> </w:t>
      </w:r>
      <w:r>
        <w:rPr>
          <w:w w:val="99"/>
        </w:rPr>
        <w:t>d</w:t>
      </w:r>
      <w:r>
        <w:rPr>
          <w:w w:val="99"/>
        </w:rPr>
        <w:t>istr</w:t>
      </w:r>
      <w:r>
        <w:rPr>
          <w:spacing w:val="-2"/>
          <w:w w:val="99"/>
        </w:rPr>
        <w:t>i</w:t>
      </w:r>
      <w:r>
        <w:rPr>
          <w:w w:val="99"/>
        </w:rPr>
        <w:t>bución</w:t>
      </w:r>
      <w:r>
        <w:rPr/>
        <w:t> </w:t>
      </w:r>
      <w:r>
        <w:rPr>
          <w:spacing w:val="-2"/>
          <w:w w:val="99"/>
        </w:rPr>
        <w:t>d</w:t>
      </w:r>
      <w:r>
        <w:rPr>
          <w:w w:val="99"/>
        </w:rPr>
        <w:t>e </w:t>
      </w:r>
      <w:r>
        <w:rPr/>
        <w:t>honor, riqueza y poder.</w:t>
      </w:r>
      <w:r>
        <w:rPr>
          <w:position w:val="11"/>
          <w:sz w:val="16"/>
        </w:rPr>
        <w:t>8 </w:t>
      </w:r>
      <w:r>
        <w:rPr/>
        <w:t>Según la teoría de la resistencia, los dominantes (autoridades) y los dominados (pueblos), en el escenario de la lucha por estatus, poder y recursos escasos (entre ellos la propiedad de la tierra y su usufructo), se enfrentaron   en   conflictos   sociales.   En   el   conflicto   cuanto   más   grande </w:t>
      </w:r>
      <w:r>
        <w:rPr>
          <w:spacing w:val="53"/>
        </w:rPr>
        <w:t> </w:t>
      </w:r>
      <w:r>
        <w:rPr/>
        <w:t>y</w:t>
      </w:r>
    </w:p>
    <w:p>
      <w:pPr>
        <w:pStyle w:val="BodyText"/>
        <w:spacing w:line="360" w:lineRule="auto" w:before="11"/>
        <w:ind w:left="122" w:right="124"/>
        <w:jc w:val="both"/>
      </w:pPr>
      <w:r>
        <w:rPr/>
        <w:t>arbitrariamente sea y se ejerza la desigualdad de poder entre las partes conflictuadas, más estereotipada y ritualista será la forma del discurso    (público u</w:t>
      </w:r>
    </w:p>
    <w:p>
      <w:pPr>
        <w:pStyle w:val="BodyText"/>
        <w:rPr>
          <w:sz w:val="20"/>
        </w:rPr>
      </w:pPr>
    </w:p>
    <w:p>
      <w:pPr>
        <w:pStyle w:val="BodyText"/>
        <w:rPr>
          <w:sz w:val="20"/>
        </w:rPr>
      </w:pPr>
    </w:p>
    <w:p>
      <w:pPr>
        <w:pStyle w:val="BodyText"/>
        <w:spacing w:before="1"/>
        <w:rPr>
          <w:sz w:val="21"/>
        </w:rPr>
      </w:pPr>
      <w:r>
        <w:rPr/>
        <w:pict>
          <v:line style="position:absolute;mso-position-horizontal-relative:page;mso-position-vertical-relative:paragraph;z-index:1216;mso-wrap-distance-left:0;mso-wrap-distance-right:0" from="85.103996pt,14.45584pt" to="229.123996pt,14.45584pt" stroked="true" strokeweight=".72003pt" strokecolor="#000000">
            <w10:wrap type="topAndBottom"/>
          </v:line>
        </w:pict>
      </w:r>
    </w:p>
    <w:p>
      <w:pPr>
        <w:spacing w:before="71"/>
        <w:ind w:left="122" w:right="117" w:firstLine="0"/>
        <w:jc w:val="left"/>
        <w:rPr>
          <w:sz w:val="22"/>
        </w:rPr>
      </w:pPr>
      <w:r>
        <w:rPr>
          <w:w w:val="85"/>
          <w:position w:val="6"/>
          <w:sz w:val="14"/>
        </w:rPr>
        <w:t>8 </w:t>
      </w:r>
      <w:r>
        <w:rPr>
          <w:w w:val="85"/>
          <w:sz w:val="22"/>
        </w:rPr>
        <w:t>Coser, </w:t>
      </w:r>
      <w:r>
        <w:rPr>
          <w:i/>
          <w:w w:val="85"/>
          <w:sz w:val="22"/>
        </w:rPr>
        <w:t>Las funciones del conflicto social</w:t>
      </w:r>
      <w:r>
        <w:rPr>
          <w:w w:val="85"/>
          <w:sz w:val="22"/>
        </w:rPr>
        <w:t>, p.35.</w:t>
      </w:r>
    </w:p>
    <w:p>
      <w:pPr>
        <w:spacing w:after="0"/>
        <w:jc w:val="left"/>
        <w:rPr>
          <w:sz w:val="22"/>
        </w:rPr>
        <w:sectPr>
          <w:pgSz w:w="12240" w:h="15840"/>
          <w:pgMar w:header="0" w:footer="1470" w:top="1360" w:bottom="1660" w:left="1580" w:right="1580"/>
        </w:sectPr>
      </w:pPr>
    </w:p>
    <w:p>
      <w:pPr>
        <w:pStyle w:val="BodyText"/>
        <w:spacing w:line="360" w:lineRule="auto" w:before="59"/>
        <w:ind w:left="122" w:right="116"/>
        <w:jc w:val="both"/>
      </w:pPr>
      <w:r>
        <w:rPr/>
        <w:t>oculto), como mecanismo de resistencia de ambos actores.</w:t>
      </w:r>
      <w:r>
        <w:rPr>
          <w:position w:val="11"/>
          <w:sz w:val="16"/>
        </w:rPr>
        <w:t>9 </w:t>
      </w:r>
      <w:r>
        <w:rPr/>
        <w:t>Según esta teoría, cuando una creciente diferenciación interna amenazaba la unidad del pueblo de indios, una opción era desplazar sus agresiones internas a objetivos externos, y este desplazamiento cumplía la meta de aliviar las tensiones sociales hacia dentro logrando al mismo tiempo, reforzar la identidad del grupo. Gracias a esa  cohesión</w:t>
      </w:r>
    </w:p>
    <w:p>
      <w:pPr>
        <w:pStyle w:val="BodyText"/>
        <w:spacing w:line="328" w:lineRule="auto" w:before="5"/>
        <w:ind w:left="122" w:right="126"/>
        <w:jc w:val="both"/>
        <w:rPr>
          <w:sz w:val="16"/>
        </w:rPr>
      </w:pPr>
      <w:r>
        <w:rPr/>
        <w:t>social el pueblo presenta una resistencia en los conflictos por tierras que enfrentaron contra propietarios particulares y contra pueblos vecinos.</w:t>
      </w:r>
      <w:r>
        <w:rPr>
          <w:position w:val="11"/>
          <w:sz w:val="16"/>
        </w:rPr>
        <w:t>10</w:t>
      </w:r>
    </w:p>
    <w:p>
      <w:pPr>
        <w:pStyle w:val="BodyText"/>
        <w:spacing w:before="2"/>
        <w:rPr>
          <w:sz w:val="38"/>
        </w:rPr>
      </w:pPr>
    </w:p>
    <w:p>
      <w:pPr>
        <w:pStyle w:val="BodyText"/>
        <w:spacing w:line="355" w:lineRule="auto"/>
        <w:ind w:left="122" w:right="119"/>
        <w:jc w:val="both"/>
      </w:pPr>
      <w:r>
        <w:rPr/>
        <w:t>Según Barrington Moore, los individuos que viven en sociedad crean los códigos morales y las reglas que permiten su convivencia. Algunos las crean para obtener ventajas particulares en detrimento de los restantes individuos de la sociedad. Entonces las élites del poder o dominadores son quienes dicen cómo hacer las cosas y quiénes las harán, cómo y cuándo y; finalmente a quiénes se les asignaran   los   recursos   (bienes   y   servicios).</w:t>
      </w:r>
      <w:r>
        <w:rPr>
          <w:position w:val="11"/>
          <w:sz w:val="16"/>
        </w:rPr>
        <w:t>11    </w:t>
      </w:r>
      <w:r>
        <w:rPr/>
        <w:t>Para   Falcón   en   el </w:t>
      </w:r>
      <w:r>
        <w:rPr>
          <w:spacing w:val="18"/>
        </w:rPr>
        <w:t> </w:t>
      </w:r>
      <w:r>
        <w:rPr/>
        <w:t>México</w:t>
      </w:r>
    </w:p>
    <w:p>
      <w:pPr>
        <w:pStyle w:val="BodyText"/>
        <w:spacing w:line="350" w:lineRule="auto"/>
        <w:ind w:left="122" w:right="116"/>
        <w:jc w:val="both"/>
        <w:rPr>
          <w:sz w:val="16"/>
        </w:rPr>
      </w:pPr>
      <w:r>
        <w:rPr/>
        <w:t>decimonónico, los dominantes, contaron con la capacidad de ir sentando los ejes del proyecto nacional en el que los dominados o subalternos, los grupos mayoritarios y humildes —indígenas— también insertaron su parte en dicho proyecto al aceptar y utilizar la legislación pero de una forma atemperamentada, en otras palabras adecuada a sus intereses.</w:t>
      </w:r>
      <w:r>
        <w:rPr>
          <w:position w:val="11"/>
          <w:sz w:val="16"/>
        </w:rPr>
        <w:t>12 </w:t>
      </w:r>
      <w:r>
        <w:rPr/>
        <w:t>En otras palabras, lo que las instituciones del estado proponen y lo que la sociedad acepta.</w:t>
      </w:r>
      <w:r>
        <w:rPr>
          <w:position w:val="11"/>
          <w:sz w:val="16"/>
        </w:rPr>
        <w:t>13 </w:t>
      </w:r>
      <w:r>
        <w:rPr/>
        <w:t>En todos esos mecanismos podemos observar lo aseverado por Joseph y Nugent, que los pueblos debaten, critican, rechazan, revaloran y presentan alternativas, es decir, existe un flujo entre el discurso propuesto por el Estado y lo que aceptan de ese discurso, los sectores</w:t>
      </w:r>
      <w:r>
        <w:rPr>
          <w:spacing w:val="-10"/>
        </w:rPr>
        <w:t> </w:t>
      </w:r>
      <w:r>
        <w:rPr/>
        <w:t>subordinados.</w:t>
      </w:r>
      <w:r>
        <w:rPr>
          <w:position w:val="11"/>
          <w:sz w:val="16"/>
        </w:rPr>
        <w:t>14</w:t>
      </w:r>
    </w:p>
    <w:p>
      <w:pPr>
        <w:pStyle w:val="BodyText"/>
        <w:spacing w:before="8"/>
        <w:rPr>
          <w:sz w:val="28"/>
        </w:rPr>
      </w:pPr>
      <w:r>
        <w:rPr/>
        <w:pict>
          <v:line style="position:absolute;mso-position-horizontal-relative:page;mso-position-vertical-relative:paragraph;z-index:1240;mso-wrap-distance-left:0;mso-wrap-distance-right:0" from="85.103996pt,18.865873pt" to="229.123996pt,18.865873pt" stroked="true" strokeweight=".71997pt" strokecolor="#000000">
            <w10:wrap type="topAndBottom"/>
          </v:line>
        </w:pict>
      </w:r>
    </w:p>
    <w:p>
      <w:pPr>
        <w:spacing w:before="71"/>
        <w:ind w:left="122" w:right="117" w:firstLine="0"/>
        <w:jc w:val="left"/>
        <w:rPr>
          <w:sz w:val="22"/>
        </w:rPr>
      </w:pPr>
      <w:r>
        <w:rPr>
          <w:w w:val="85"/>
          <w:position w:val="6"/>
          <w:sz w:val="14"/>
        </w:rPr>
        <w:t>9</w:t>
      </w:r>
      <w:r>
        <w:rPr>
          <w:spacing w:val="3"/>
          <w:w w:val="85"/>
          <w:position w:val="6"/>
          <w:sz w:val="14"/>
        </w:rPr>
        <w:t> </w:t>
      </w:r>
      <w:r>
        <w:rPr>
          <w:w w:val="85"/>
          <w:sz w:val="22"/>
        </w:rPr>
        <w:t>Para</w:t>
      </w:r>
      <w:r>
        <w:rPr>
          <w:spacing w:val="22"/>
          <w:w w:val="85"/>
          <w:sz w:val="22"/>
        </w:rPr>
        <w:t> </w:t>
      </w:r>
      <w:r>
        <w:rPr>
          <w:w w:val="85"/>
          <w:sz w:val="22"/>
        </w:rPr>
        <w:t>James</w:t>
      </w:r>
      <w:r>
        <w:rPr>
          <w:spacing w:val="-14"/>
          <w:w w:val="85"/>
          <w:sz w:val="22"/>
        </w:rPr>
        <w:t> </w:t>
      </w:r>
      <w:r>
        <w:rPr>
          <w:w w:val="85"/>
          <w:sz w:val="22"/>
        </w:rPr>
        <w:t>Scott,</w:t>
      </w:r>
      <w:r>
        <w:rPr>
          <w:spacing w:val="-15"/>
          <w:w w:val="85"/>
          <w:sz w:val="22"/>
        </w:rPr>
        <w:t> </w:t>
      </w:r>
      <w:r>
        <w:rPr>
          <w:w w:val="85"/>
          <w:sz w:val="22"/>
        </w:rPr>
        <w:t>los</w:t>
      </w:r>
      <w:r>
        <w:rPr>
          <w:spacing w:val="-15"/>
          <w:w w:val="85"/>
          <w:sz w:val="22"/>
        </w:rPr>
        <w:t> </w:t>
      </w:r>
      <w:r>
        <w:rPr>
          <w:w w:val="85"/>
          <w:sz w:val="22"/>
        </w:rPr>
        <w:t>elementos</w:t>
      </w:r>
      <w:r>
        <w:rPr>
          <w:spacing w:val="-14"/>
          <w:w w:val="85"/>
          <w:sz w:val="22"/>
        </w:rPr>
        <w:t> </w:t>
      </w:r>
      <w:r>
        <w:rPr>
          <w:w w:val="85"/>
          <w:sz w:val="22"/>
        </w:rPr>
        <w:t>de</w:t>
      </w:r>
      <w:r>
        <w:rPr>
          <w:spacing w:val="-15"/>
          <w:w w:val="85"/>
          <w:sz w:val="22"/>
        </w:rPr>
        <w:t> </w:t>
      </w:r>
      <w:r>
        <w:rPr>
          <w:w w:val="85"/>
          <w:sz w:val="22"/>
        </w:rPr>
        <w:t>la</w:t>
      </w:r>
      <w:r>
        <w:rPr>
          <w:spacing w:val="-15"/>
          <w:w w:val="85"/>
          <w:sz w:val="22"/>
        </w:rPr>
        <w:t> </w:t>
      </w:r>
      <w:r>
        <w:rPr>
          <w:w w:val="85"/>
          <w:sz w:val="22"/>
        </w:rPr>
        <w:t>vida</w:t>
      </w:r>
      <w:r>
        <w:rPr>
          <w:spacing w:val="-17"/>
          <w:w w:val="85"/>
          <w:sz w:val="22"/>
        </w:rPr>
        <w:t> </w:t>
      </w:r>
      <w:r>
        <w:rPr>
          <w:w w:val="85"/>
          <w:sz w:val="22"/>
        </w:rPr>
        <w:t>cotidiana,</w:t>
      </w:r>
      <w:r>
        <w:rPr>
          <w:spacing w:val="-15"/>
          <w:w w:val="85"/>
          <w:sz w:val="22"/>
        </w:rPr>
        <w:t> </w:t>
      </w:r>
      <w:r>
        <w:rPr>
          <w:w w:val="85"/>
          <w:sz w:val="22"/>
        </w:rPr>
        <w:t>como</w:t>
      </w:r>
      <w:r>
        <w:rPr>
          <w:spacing w:val="-15"/>
          <w:w w:val="85"/>
          <w:sz w:val="22"/>
        </w:rPr>
        <w:t> </w:t>
      </w:r>
      <w:r>
        <w:rPr>
          <w:w w:val="85"/>
          <w:sz w:val="22"/>
        </w:rPr>
        <w:t>la</w:t>
      </w:r>
      <w:r>
        <w:rPr>
          <w:spacing w:val="-15"/>
          <w:w w:val="85"/>
          <w:sz w:val="22"/>
        </w:rPr>
        <w:t> </w:t>
      </w:r>
      <w:r>
        <w:rPr>
          <w:w w:val="85"/>
          <w:sz w:val="22"/>
        </w:rPr>
        <w:t>dignidad</w:t>
      </w:r>
      <w:r>
        <w:rPr>
          <w:spacing w:val="-15"/>
          <w:w w:val="85"/>
          <w:sz w:val="22"/>
        </w:rPr>
        <w:t> </w:t>
      </w:r>
      <w:r>
        <w:rPr>
          <w:w w:val="85"/>
          <w:sz w:val="22"/>
        </w:rPr>
        <w:t>y</w:t>
      </w:r>
      <w:r>
        <w:rPr>
          <w:spacing w:val="-17"/>
          <w:w w:val="85"/>
          <w:sz w:val="22"/>
        </w:rPr>
        <w:t> </w:t>
      </w:r>
      <w:r>
        <w:rPr>
          <w:w w:val="85"/>
          <w:sz w:val="22"/>
        </w:rPr>
        <w:t>la</w:t>
      </w:r>
      <w:r>
        <w:rPr>
          <w:spacing w:val="-15"/>
          <w:w w:val="85"/>
          <w:sz w:val="22"/>
        </w:rPr>
        <w:t> </w:t>
      </w:r>
      <w:r>
        <w:rPr>
          <w:w w:val="85"/>
          <w:sz w:val="22"/>
        </w:rPr>
        <w:t>autonomía,</w:t>
      </w:r>
      <w:r>
        <w:rPr>
          <w:spacing w:val="-15"/>
          <w:w w:val="85"/>
          <w:sz w:val="22"/>
        </w:rPr>
        <w:t> </w:t>
      </w:r>
      <w:r>
        <w:rPr>
          <w:w w:val="85"/>
          <w:sz w:val="22"/>
        </w:rPr>
        <w:t>son</w:t>
      </w:r>
      <w:r>
        <w:rPr>
          <w:spacing w:val="-15"/>
          <w:w w:val="85"/>
          <w:sz w:val="22"/>
        </w:rPr>
        <w:t> </w:t>
      </w:r>
      <w:r>
        <w:rPr>
          <w:w w:val="85"/>
          <w:sz w:val="22"/>
        </w:rPr>
        <w:t>piezas</w:t>
      </w:r>
      <w:r>
        <w:rPr>
          <w:spacing w:val="-17"/>
          <w:w w:val="85"/>
          <w:sz w:val="22"/>
        </w:rPr>
        <w:t> </w:t>
      </w:r>
      <w:r>
        <w:rPr>
          <w:w w:val="85"/>
          <w:sz w:val="22"/>
        </w:rPr>
        <w:t>clave</w:t>
      </w:r>
      <w:r>
        <w:rPr>
          <w:spacing w:val="-15"/>
          <w:w w:val="85"/>
          <w:sz w:val="22"/>
        </w:rPr>
        <w:t> </w:t>
      </w:r>
      <w:r>
        <w:rPr>
          <w:w w:val="85"/>
          <w:sz w:val="22"/>
        </w:rPr>
        <w:t>en las</w:t>
      </w:r>
      <w:r>
        <w:rPr>
          <w:spacing w:val="-19"/>
          <w:w w:val="85"/>
          <w:sz w:val="22"/>
        </w:rPr>
        <w:t> </w:t>
      </w:r>
      <w:r>
        <w:rPr>
          <w:w w:val="85"/>
          <w:sz w:val="22"/>
        </w:rPr>
        <w:t>estrategias</w:t>
      </w:r>
      <w:r>
        <w:rPr>
          <w:spacing w:val="-21"/>
          <w:w w:val="85"/>
          <w:sz w:val="22"/>
        </w:rPr>
        <w:t> </w:t>
      </w:r>
      <w:r>
        <w:rPr>
          <w:w w:val="85"/>
          <w:sz w:val="22"/>
        </w:rPr>
        <w:t>de</w:t>
      </w:r>
      <w:r>
        <w:rPr>
          <w:spacing w:val="-19"/>
          <w:w w:val="85"/>
          <w:sz w:val="22"/>
        </w:rPr>
        <w:t> </w:t>
      </w:r>
      <w:r>
        <w:rPr>
          <w:w w:val="85"/>
          <w:sz w:val="22"/>
        </w:rPr>
        <w:t>resistencia</w:t>
      </w:r>
      <w:r>
        <w:rPr>
          <w:spacing w:val="-22"/>
          <w:w w:val="85"/>
          <w:sz w:val="22"/>
        </w:rPr>
        <w:t> </w:t>
      </w:r>
      <w:r>
        <w:rPr>
          <w:w w:val="85"/>
          <w:sz w:val="22"/>
        </w:rPr>
        <w:t>de</w:t>
      </w:r>
      <w:r>
        <w:rPr>
          <w:spacing w:val="-19"/>
          <w:w w:val="85"/>
          <w:sz w:val="22"/>
        </w:rPr>
        <w:t> </w:t>
      </w:r>
      <w:r>
        <w:rPr>
          <w:w w:val="85"/>
          <w:sz w:val="22"/>
        </w:rPr>
        <w:t>los</w:t>
      </w:r>
      <w:r>
        <w:rPr>
          <w:spacing w:val="-21"/>
          <w:w w:val="85"/>
          <w:sz w:val="22"/>
        </w:rPr>
        <w:t> </w:t>
      </w:r>
      <w:r>
        <w:rPr>
          <w:w w:val="85"/>
          <w:sz w:val="22"/>
        </w:rPr>
        <w:t>oprimidos.</w:t>
      </w:r>
      <w:r>
        <w:rPr>
          <w:spacing w:val="-19"/>
          <w:w w:val="85"/>
          <w:sz w:val="22"/>
        </w:rPr>
        <w:t> </w:t>
      </w:r>
      <w:r>
        <w:rPr>
          <w:w w:val="85"/>
          <w:sz w:val="22"/>
        </w:rPr>
        <w:t>Scott,</w:t>
      </w:r>
      <w:r>
        <w:rPr>
          <w:spacing w:val="-17"/>
          <w:w w:val="85"/>
          <w:sz w:val="22"/>
        </w:rPr>
        <w:t> </w:t>
      </w:r>
      <w:r>
        <w:rPr>
          <w:i/>
          <w:w w:val="85"/>
          <w:sz w:val="22"/>
        </w:rPr>
        <w:t>Los</w:t>
      </w:r>
      <w:r>
        <w:rPr>
          <w:i/>
          <w:spacing w:val="-21"/>
          <w:w w:val="85"/>
          <w:sz w:val="22"/>
        </w:rPr>
        <w:t> </w:t>
      </w:r>
      <w:r>
        <w:rPr>
          <w:i/>
          <w:w w:val="85"/>
          <w:sz w:val="22"/>
        </w:rPr>
        <w:t>dominados</w:t>
      </w:r>
      <w:r>
        <w:rPr>
          <w:i/>
          <w:spacing w:val="-21"/>
          <w:w w:val="85"/>
          <w:sz w:val="22"/>
        </w:rPr>
        <w:t> </w:t>
      </w:r>
      <w:r>
        <w:rPr>
          <w:i/>
          <w:w w:val="85"/>
          <w:sz w:val="22"/>
        </w:rPr>
        <w:t>y</w:t>
      </w:r>
      <w:r>
        <w:rPr>
          <w:i/>
          <w:spacing w:val="-19"/>
          <w:w w:val="85"/>
          <w:sz w:val="22"/>
        </w:rPr>
        <w:t> </w:t>
      </w:r>
      <w:r>
        <w:rPr>
          <w:i/>
          <w:w w:val="85"/>
          <w:sz w:val="22"/>
        </w:rPr>
        <w:t>el</w:t>
      </w:r>
      <w:r>
        <w:rPr>
          <w:i/>
          <w:spacing w:val="-19"/>
          <w:w w:val="85"/>
          <w:sz w:val="22"/>
        </w:rPr>
        <w:t> </w:t>
      </w:r>
      <w:r>
        <w:rPr>
          <w:i/>
          <w:w w:val="85"/>
          <w:sz w:val="22"/>
        </w:rPr>
        <w:t>arte</w:t>
      </w:r>
      <w:r>
        <w:rPr>
          <w:w w:val="85"/>
          <w:sz w:val="22"/>
        </w:rPr>
        <w:t>,</w:t>
      </w:r>
      <w:r>
        <w:rPr>
          <w:spacing w:val="-19"/>
          <w:w w:val="85"/>
          <w:sz w:val="22"/>
        </w:rPr>
        <w:t> </w:t>
      </w:r>
      <w:r>
        <w:rPr>
          <w:w w:val="85"/>
          <w:sz w:val="22"/>
        </w:rPr>
        <w:t>p.</w:t>
      </w:r>
      <w:r>
        <w:rPr>
          <w:spacing w:val="-19"/>
          <w:w w:val="85"/>
          <w:sz w:val="22"/>
        </w:rPr>
        <w:t> </w:t>
      </w:r>
      <w:r>
        <w:rPr>
          <w:w w:val="85"/>
          <w:sz w:val="22"/>
        </w:rPr>
        <w:t>26.</w:t>
      </w:r>
    </w:p>
    <w:p>
      <w:pPr>
        <w:spacing w:line="252" w:lineRule="exact" w:before="1"/>
        <w:ind w:left="122" w:right="0" w:firstLine="0"/>
        <w:jc w:val="both"/>
        <w:rPr>
          <w:sz w:val="22"/>
        </w:rPr>
      </w:pPr>
      <w:r>
        <w:rPr>
          <w:w w:val="85"/>
          <w:position w:val="6"/>
          <w:sz w:val="14"/>
        </w:rPr>
        <w:t>10 </w:t>
      </w:r>
      <w:r>
        <w:rPr>
          <w:w w:val="85"/>
          <w:sz w:val="22"/>
        </w:rPr>
        <w:t>Coser, </w:t>
      </w:r>
      <w:r>
        <w:rPr>
          <w:i/>
          <w:w w:val="85"/>
          <w:sz w:val="22"/>
        </w:rPr>
        <w:t>Las funciones del conflicto social</w:t>
      </w:r>
      <w:r>
        <w:rPr>
          <w:w w:val="85"/>
          <w:sz w:val="22"/>
        </w:rPr>
        <w:t>, p.173.</w:t>
      </w:r>
    </w:p>
    <w:p>
      <w:pPr>
        <w:spacing w:line="252" w:lineRule="exact" w:before="0"/>
        <w:ind w:left="122" w:right="0" w:firstLine="0"/>
        <w:jc w:val="both"/>
        <w:rPr>
          <w:sz w:val="22"/>
        </w:rPr>
      </w:pPr>
      <w:r>
        <w:rPr>
          <w:w w:val="85"/>
          <w:position w:val="6"/>
          <w:sz w:val="14"/>
        </w:rPr>
        <w:t>11 </w:t>
      </w:r>
      <w:r>
        <w:rPr>
          <w:w w:val="85"/>
          <w:sz w:val="22"/>
        </w:rPr>
        <w:t>Moore, </w:t>
      </w:r>
      <w:r>
        <w:rPr>
          <w:i/>
          <w:w w:val="85"/>
          <w:sz w:val="22"/>
        </w:rPr>
        <w:t>La injusticia</w:t>
      </w:r>
      <w:r>
        <w:rPr>
          <w:w w:val="85"/>
          <w:sz w:val="22"/>
        </w:rPr>
        <w:t>.</w:t>
      </w:r>
    </w:p>
    <w:p>
      <w:pPr>
        <w:spacing w:line="252" w:lineRule="exact" w:before="0"/>
        <w:ind w:left="122" w:right="0" w:firstLine="0"/>
        <w:jc w:val="both"/>
        <w:rPr>
          <w:sz w:val="22"/>
        </w:rPr>
      </w:pPr>
      <w:r>
        <w:rPr>
          <w:w w:val="85"/>
          <w:position w:val="6"/>
          <w:sz w:val="14"/>
        </w:rPr>
        <w:t>12 </w:t>
      </w:r>
      <w:r>
        <w:rPr>
          <w:w w:val="85"/>
          <w:sz w:val="22"/>
        </w:rPr>
        <w:t>Falcón, </w:t>
      </w:r>
      <w:r>
        <w:rPr>
          <w:i/>
          <w:w w:val="85"/>
          <w:sz w:val="22"/>
        </w:rPr>
        <w:t>México Descalzo</w:t>
      </w:r>
      <w:r>
        <w:rPr>
          <w:w w:val="85"/>
          <w:sz w:val="22"/>
        </w:rPr>
        <w:t>, p. 12</w:t>
      </w:r>
    </w:p>
    <w:p>
      <w:pPr>
        <w:spacing w:before="0"/>
        <w:ind w:left="122" w:right="124" w:firstLine="0"/>
        <w:jc w:val="both"/>
        <w:rPr>
          <w:sz w:val="22"/>
        </w:rPr>
      </w:pPr>
      <w:r>
        <w:rPr>
          <w:w w:val="85"/>
          <w:position w:val="6"/>
          <w:sz w:val="14"/>
        </w:rPr>
        <w:t>13</w:t>
      </w:r>
      <w:r>
        <w:rPr>
          <w:w w:val="85"/>
          <w:sz w:val="22"/>
        </w:rPr>
        <w:t>Guarisco</w:t>
      </w:r>
      <w:r>
        <w:rPr>
          <w:spacing w:val="-21"/>
          <w:w w:val="85"/>
          <w:sz w:val="22"/>
        </w:rPr>
        <w:t> </w:t>
      </w:r>
      <w:r>
        <w:rPr>
          <w:w w:val="85"/>
          <w:sz w:val="22"/>
        </w:rPr>
        <w:t>define</w:t>
      </w:r>
      <w:r>
        <w:rPr>
          <w:spacing w:val="-20"/>
          <w:w w:val="85"/>
          <w:sz w:val="22"/>
        </w:rPr>
        <w:t> </w:t>
      </w:r>
      <w:r>
        <w:rPr>
          <w:w w:val="85"/>
          <w:sz w:val="22"/>
        </w:rPr>
        <w:t>la</w:t>
      </w:r>
      <w:r>
        <w:rPr>
          <w:spacing w:val="-20"/>
          <w:w w:val="85"/>
          <w:sz w:val="22"/>
        </w:rPr>
        <w:t> </w:t>
      </w:r>
      <w:r>
        <w:rPr>
          <w:w w:val="85"/>
          <w:sz w:val="22"/>
        </w:rPr>
        <w:t>sociabilidad</w:t>
      </w:r>
      <w:r>
        <w:rPr>
          <w:spacing w:val="-20"/>
          <w:w w:val="85"/>
          <w:sz w:val="22"/>
        </w:rPr>
        <w:t> </w:t>
      </w:r>
      <w:r>
        <w:rPr>
          <w:w w:val="85"/>
          <w:sz w:val="22"/>
        </w:rPr>
        <w:t>política</w:t>
      </w:r>
      <w:r>
        <w:rPr>
          <w:spacing w:val="-21"/>
          <w:w w:val="85"/>
          <w:sz w:val="22"/>
        </w:rPr>
        <w:t> </w:t>
      </w:r>
      <w:r>
        <w:rPr>
          <w:w w:val="85"/>
          <w:sz w:val="22"/>
        </w:rPr>
        <w:t>como</w:t>
      </w:r>
      <w:r>
        <w:rPr>
          <w:spacing w:val="-20"/>
          <w:w w:val="85"/>
          <w:sz w:val="22"/>
        </w:rPr>
        <w:t> </w:t>
      </w:r>
      <w:r>
        <w:rPr>
          <w:w w:val="85"/>
          <w:sz w:val="22"/>
        </w:rPr>
        <w:t>el</w:t>
      </w:r>
      <w:r>
        <w:rPr>
          <w:spacing w:val="-21"/>
          <w:w w:val="85"/>
          <w:sz w:val="22"/>
        </w:rPr>
        <w:t> </w:t>
      </w:r>
      <w:r>
        <w:rPr>
          <w:w w:val="85"/>
          <w:sz w:val="22"/>
        </w:rPr>
        <w:t>conjunto</w:t>
      </w:r>
      <w:r>
        <w:rPr>
          <w:spacing w:val="-20"/>
          <w:w w:val="85"/>
          <w:sz w:val="22"/>
        </w:rPr>
        <w:t> </w:t>
      </w:r>
      <w:r>
        <w:rPr>
          <w:w w:val="85"/>
          <w:sz w:val="22"/>
        </w:rPr>
        <w:t>de</w:t>
      </w:r>
      <w:r>
        <w:rPr>
          <w:spacing w:val="-21"/>
          <w:w w:val="85"/>
          <w:sz w:val="22"/>
        </w:rPr>
        <w:t> </w:t>
      </w:r>
      <w:r>
        <w:rPr>
          <w:w w:val="85"/>
          <w:sz w:val="22"/>
        </w:rPr>
        <w:t>acciones</w:t>
      </w:r>
      <w:r>
        <w:rPr>
          <w:spacing w:val="-20"/>
          <w:w w:val="85"/>
          <w:sz w:val="22"/>
        </w:rPr>
        <w:t> </w:t>
      </w:r>
      <w:r>
        <w:rPr>
          <w:w w:val="85"/>
          <w:sz w:val="22"/>
        </w:rPr>
        <w:t>colectivas,</w:t>
      </w:r>
      <w:r>
        <w:rPr>
          <w:spacing w:val="-22"/>
          <w:w w:val="85"/>
          <w:sz w:val="22"/>
        </w:rPr>
        <w:t> </w:t>
      </w:r>
      <w:r>
        <w:rPr>
          <w:w w:val="85"/>
          <w:sz w:val="22"/>
        </w:rPr>
        <w:t>practicadas,</w:t>
      </w:r>
      <w:r>
        <w:rPr>
          <w:spacing w:val="-20"/>
          <w:w w:val="85"/>
          <w:sz w:val="22"/>
        </w:rPr>
        <w:t> </w:t>
      </w:r>
      <w:r>
        <w:rPr>
          <w:w w:val="85"/>
          <w:sz w:val="22"/>
        </w:rPr>
        <w:t>desplegadas</w:t>
      </w:r>
      <w:r>
        <w:rPr>
          <w:spacing w:val="-21"/>
          <w:w w:val="85"/>
          <w:sz w:val="22"/>
        </w:rPr>
        <w:t> </w:t>
      </w:r>
      <w:r>
        <w:rPr>
          <w:w w:val="85"/>
          <w:sz w:val="22"/>
        </w:rPr>
        <w:t>y justificadas</w:t>
      </w:r>
      <w:r>
        <w:rPr>
          <w:spacing w:val="-11"/>
          <w:w w:val="85"/>
          <w:sz w:val="22"/>
        </w:rPr>
        <w:t> </w:t>
      </w:r>
      <w:r>
        <w:rPr>
          <w:w w:val="85"/>
          <w:sz w:val="22"/>
        </w:rPr>
        <w:t>por</w:t>
      </w:r>
      <w:r>
        <w:rPr>
          <w:spacing w:val="-12"/>
          <w:w w:val="85"/>
          <w:sz w:val="22"/>
        </w:rPr>
        <w:t> </w:t>
      </w:r>
      <w:r>
        <w:rPr>
          <w:w w:val="85"/>
          <w:sz w:val="22"/>
        </w:rPr>
        <w:t>la</w:t>
      </w:r>
      <w:r>
        <w:rPr>
          <w:spacing w:val="-13"/>
          <w:w w:val="85"/>
          <w:sz w:val="22"/>
        </w:rPr>
        <w:t> </w:t>
      </w:r>
      <w:r>
        <w:rPr>
          <w:w w:val="85"/>
          <w:sz w:val="22"/>
        </w:rPr>
        <w:t>sociedad</w:t>
      </w:r>
      <w:r>
        <w:rPr>
          <w:spacing w:val="-13"/>
          <w:w w:val="85"/>
          <w:sz w:val="22"/>
        </w:rPr>
        <w:t> </w:t>
      </w:r>
      <w:r>
        <w:rPr>
          <w:w w:val="85"/>
          <w:sz w:val="22"/>
        </w:rPr>
        <w:t>o</w:t>
      </w:r>
      <w:r>
        <w:rPr>
          <w:spacing w:val="-13"/>
          <w:w w:val="85"/>
          <w:sz w:val="22"/>
        </w:rPr>
        <w:t> </w:t>
      </w:r>
      <w:r>
        <w:rPr>
          <w:w w:val="85"/>
          <w:sz w:val="22"/>
        </w:rPr>
        <w:t>una</w:t>
      </w:r>
      <w:r>
        <w:rPr>
          <w:spacing w:val="-12"/>
          <w:w w:val="85"/>
          <w:sz w:val="22"/>
        </w:rPr>
        <w:t> </w:t>
      </w:r>
      <w:r>
        <w:rPr>
          <w:w w:val="85"/>
          <w:sz w:val="22"/>
        </w:rPr>
        <w:t>parte</w:t>
      </w:r>
      <w:r>
        <w:rPr>
          <w:spacing w:val="-13"/>
          <w:w w:val="85"/>
          <w:sz w:val="22"/>
        </w:rPr>
        <w:t> </w:t>
      </w:r>
      <w:r>
        <w:rPr>
          <w:w w:val="85"/>
          <w:sz w:val="22"/>
        </w:rPr>
        <w:t>de</w:t>
      </w:r>
      <w:r>
        <w:rPr>
          <w:spacing w:val="-12"/>
          <w:w w:val="85"/>
          <w:sz w:val="22"/>
        </w:rPr>
        <w:t> </w:t>
      </w:r>
      <w:r>
        <w:rPr>
          <w:w w:val="85"/>
          <w:sz w:val="22"/>
        </w:rPr>
        <w:t>ella</w:t>
      </w:r>
      <w:r>
        <w:rPr>
          <w:spacing w:val="-11"/>
          <w:w w:val="85"/>
          <w:sz w:val="22"/>
        </w:rPr>
        <w:t> </w:t>
      </w:r>
      <w:r>
        <w:rPr>
          <w:w w:val="85"/>
          <w:sz w:val="22"/>
        </w:rPr>
        <w:t>como</w:t>
      </w:r>
      <w:r>
        <w:rPr>
          <w:spacing w:val="-11"/>
          <w:w w:val="85"/>
          <w:sz w:val="22"/>
        </w:rPr>
        <w:t> </w:t>
      </w:r>
      <w:r>
        <w:rPr>
          <w:w w:val="85"/>
          <w:sz w:val="22"/>
        </w:rPr>
        <w:t>respuesta</w:t>
      </w:r>
      <w:r>
        <w:rPr>
          <w:spacing w:val="-12"/>
          <w:w w:val="85"/>
          <w:sz w:val="22"/>
        </w:rPr>
        <w:t> </w:t>
      </w:r>
      <w:r>
        <w:rPr>
          <w:w w:val="85"/>
          <w:sz w:val="22"/>
        </w:rPr>
        <w:t>a</w:t>
      </w:r>
      <w:r>
        <w:rPr>
          <w:spacing w:val="-13"/>
          <w:w w:val="85"/>
          <w:sz w:val="22"/>
        </w:rPr>
        <w:t> </w:t>
      </w:r>
      <w:r>
        <w:rPr>
          <w:w w:val="85"/>
          <w:sz w:val="22"/>
        </w:rPr>
        <w:t>la</w:t>
      </w:r>
      <w:r>
        <w:rPr>
          <w:spacing w:val="-11"/>
          <w:w w:val="85"/>
          <w:sz w:val="22"/>
        </w:rPr>
        <w:t> </w:t>
      </w:r>
      <w:r>
        <w:rPr>
          <w:w w:val="85"/>
          <w:sz w:val="22"/>
        </w:rPr>
        <w:t>formación</w:t>
      </w:r>
      <w:r>
        <w:rPr>
          <w:spacing w:val="-12"/>
          <w:w w:val="85"/>
          <w:sz w:val="22"/>
        </w:rPr>
        <w:t> </w:t>
      </w:r>
      <w:r>
        <w:rPr>
          <w:w w:val="85"/>
          <w:sz w:val="22"/>
        </w:rPr>
        <w:t>o</w:t>
      </w:r>
      <w:r>
        <w:rPr>
          <w:spacing w:val="-13"/>
          <w:w w:val="85"/>
          <w:sz w:val="22"/>
        </w:rPr>
        <w:t> </w:t>
      </w:r>
      <w:r>
        <w:rPr>
          <w:w w:val="85"/>
          <w:sz w:val="22"/>
        </w:rPr>
        <w:t>implantación,</w:t>
      </w:r>
      <w:r>
        <w:rPr>
          <w:spacing w:val="-12"/>
          <w:w w:val="85"/>
          <w:sz w:val="22"/>
        </w:rPr>
        <w:t> </w:t>
      </w:r>
      <w:r>
        <w:rPr>
          <w:w w:val="85"/>
          <w:sz w:val="22"/>
        </w:rPr>
        <w:t>bajo</w:t>
      </w:r>
      <w:r>
        <w:rPr>
          <w:spacing w:val="-12"/>
          <w:w w:val="85"/>
          <w:sz w:val="22"/>
        </w:rPr>
        <w:t> </w:t>
      </w:r>
      <w:r>
        <w:rPr>
          <w:w w:val="85"/>
          <w:sz w:val="22"/>
        </w:rPr>
        <w:t>amenaza coactiva</w:t>
      </w:r>
      <w:r>
        <w:rPr>
          <w:spacing w:val="-22"/>
          <w:w w:val="85"/>
          <w:sz w:val="22"/>
        </w:rPr>
        <w:t> </w:t>
      </w:r>
      <w:r>
        <w:rPr>
          <w:w w:val="85"/>
          <w:sz w:val="22"/>
        </w:rPr>
        <w:t>de</w:t>
      </w:r>
      <w:r>
        <w:rPr>
          <w:spacing w:val="-22"/>
          <w:w w:val="85"/>
          <w:sz w:val="22"/>
        </w:rPr>
        <w:t> </w:t>
      </w:r>
      <w:r>
        <w:rPr>
          <w:w w:val="85"/>
          <w:sz w:val="22"/>
        </w:rPr>
        <w:t>instituciones</w:t>
      </w:r>
      <w:r>
        <w:rPr>
          <w:spacing w:val="-22"/>
          <w:w w:val="85"/>
          <w:sz w:val="22"/>
        </w:rPr>
        <w:t> </w:t>
      </w:r>
      <w:r>
        <w:rPr>
          <w:w w:val="85"/>
          <w:sz w:val="22"/>
        </w:rPr>
        <w:t>de</w:t>
      </w:r>
      <w:r>
        <w:rPr>
          <w:spacing w:val="-23"/>
          <w:w w:val="85"/>
          <w:sz w:val="22"/>
        </w:rPr>
        <w:t> </w:t>
      </w:r>
      <w:r>
        <w:rPr>
          <w:w w:val="85"/>
          <w:sz w:val="22"/>
        </w:rPr>
        <w:t>gobierno.</w:t>
      </w:r>
      <w:r>
        <w:rPr>
          <w:spacing w:val="-23"/>
          <w:w w:val="85"/>
          <w:sz w:val="22"/>
        </w:rPr>
        <w:t> </w:t>
      </w:r>
      <w:r>
        <w:rPr>
          <w:w w:val="85"/>
          <w:sz w:val="22"/>
        </w:rPr>
        <w:t>Guarisco,</w:t>
      </w:r>
      <w:r>
        <w:rPr>
          <w:spacing w:val="-22"/>
          <w:w w:val="85"/>
          <w:sz w:val="22"/>
        </w:rPr>
        <w:t> </w:t>
      </w:r>
      <w:r>
        <w:rPr>
          <w:i/>
          <w:w w:val="85"/>
          <w:sz w:val="22"/>
        </w:rPr>
        <w:t>Los</w:t>
      </w:r>
      <w:r>
        <w:rPr>
          <w:i/>
          <w:spacing w:val="-22"/>
          <w:w w:val="85"/>
          <w:sz w:val="22"/>
        </w:rPr>
        <w:t> </w:t>
      </w:r>
      <w:r>
        <w:rPr>
          <w:i/>
          <w:w w:val="85"/>
          <w:sz w:val="22"/>
        </w:rPr>
        <w:t>indios</w:t>
      </w:r>
      <w:r>
        <w:rPr>
          <w:i/>
          <w:spacing w:val="-23"/>
          <w:w w:val="85"/>
          <w:sz w:val="22"/>
        </w:rPr>
        <w:t> </w:t>
      </w:r>
      <w:r>
        <w:rPr>
          <w:i/>
          <w:w w:val="85"/>
          <w:sz w:val="22"/>
        </w:rPr>
        <w:t>del</w:t>
      </w:r>
      <w:r>
        <w:rPr>
          <w:i/>
          <w:spacing w:val="-22"/>
          <w:w w:val="85"/>
          <w:sz w:val="22"/>
        </w:rPr>
        <w:t> </w:t>
      </w:r>
      <w:r>
        <w:rPr>
          <w:i/>
          <w:w w:val="85"/>
          <w:sz w:val="22"/>
        </w:rPr>
        <w:t>Valle,</w:t>
      </w:r>
      <w:r>
        <w:rPr>
          <w:i/>
          <w:spacing w:val="-21"/>
          <w:w w:val="85"/>
          <w:sz w:val="22"/>
        </w:rPr>
        <w:t> </w:t>
      </w:r>
      <w:r>
        <w:rPr>
          <w:w w:val="85"/>
          <w:sz w:val="22"/>
        </w:rPr>
        <w:t>p.</w:t>
      </w:r>
      <w:r>
        <w:rPr>
          <w:spacing w:val="-22"/>
          <w:w w:val="85"/>
          <w:sz w:val="22"/>
        </w:rPr>
        <w:t> </w:t>
      </w:r>
      <w:r>
        <w:rPr>
          <w:w w:val="85"/>
          <w:sz w:val="22"/>
        </w:rPr>
        <w:t>13.</w:t>
      </w:r>
    </w:p>
    <w:p>
      <w:pPr>
        <w:spacing w:line="252" w:lineRule="exact" w:before="0"/>
        <w:ind w:left="122" w:right="0" w:firstLine="0"/>
        <w:jc w:val="both"/>
        <w:rPr>
          <w:sz w:val="22"/>
        </w:rPr>
      </w:pPr>
      <w:r>
        <w:rPr>
          <w:w w:val="85"/>
          <w:position w:val="6"/>
          <w:sz w:val="14"/>
        </w:rPr>
        <w:t>14 </w:t>
      </w:r>
      <w:r>
        <w:rPr>
          <w:w w:val="85"/>
          <w:sz w:val="22"/>
        </w:rPr>
        <w:t>Joseph y Nugent, “Cultura popular”, 50.</w:t>
      </w:r>
    </w:p>
    <w:p>
      <w:pPr>
        <w:spacing w:after="0" w:line="252" w:lineRule="exact"/>
        <w:jc w:val="both"/>
        <w:rPr>
          <w:sz w:val="22"/>
        </w:rPr>
        <w:sectPr>
          <w:footerReference w:type="default" r:id="rId8"/>
          <w:pgSz w:w="12240" w:h="15840"/>
          <w:pgMar w:footer="1470" w:header="0" w:top="1320" w:bottom="1660" w:left="1580" w:right="1580"/>
        </w:sectPr>
      </w:pPr>
    </w:p>
    <w:p>
      <w:pPr>
        <w:pStyle w:val="BodyText"/>
        <w:spacing w:line="360" w:lineRule="auto" w:before="54"/>
        <w:ind w:left="122" w:right="117"/>
        <w:jc w:val="both"/>
      </w:pPr>
      <w:r>
        <w:rPr/>
        <w:t>En esta tesis uso de manera frecuente diferentes términos entre ellos el de pueblo, para definirlo, primero hablaré sobre un concepto anterior, el de pueblo de indios. Al finalizar el siglo XVIII se definía al pueblo de indios como una entidad corporativa, reconocida legalmente donde vivían 80 tributarios o más (aproximadamente 360 habitantes indios) según el padrón de tributarios, y donde había una iglesia consagrada, gobernantes indígenas electos anualmente y una dotación de tierra inajenable. Los pueblos fundados en el altiplano central se ubicaron en el espacio geográfico que en tiempos prehispánicos ocupaba una entidad político territorial llamada altepetl, el cual tenía un gobernante señorial hereditario.  Varios  de los  pueblos  importantes  de la  zona de estudio recibían la</w:t>
      </w:r>
    </w:p>
    <w:p>
      <w:pPr>
        <w:pStyle w:val="BodyText"/>
        <w:spacing w:line="331" w:lineRule="auto" w:before="2"/>
        <w:ind w:left="122" w:right="128"/>
        <w:jc w:val="both"/>
        <w:rPr>
          <w:sz w:val="16"/>
        </w:rPr>
      </w:pPr>
      <w:r>
        <w:rPr/>
        <w:t>designación de pueblo cabecera y los poblados pequeños aledaños a ellos, fueron denominados pueblos sujetos.</w:t>
      </w:r>
      <w:r>
        <w:rPr>
          <w:position w:val="11"/>
          <w:sz w:val="16"/>
        </w:rPr>
        <w:t>15</w:t>
      </w:r>
    </w:p>
    <w:p>
      <w:pPr>
        <w:pStyle w:val="BodyText"/>
        <w:spacing w:before="10"/>
        <w:rPr>
          <w:sz w:val="37"/>
        </w:rPr>
      </w:pPr>
    </w:p>
    <w:p>
      <w:pPr>
        <w:pStyle w:val="BodyText"/>
        <w:spacing w:line="360" w:lineRule="auto"/>
        <w:ind w:left="122" w:right="126"/>
        <w:jc w:val="both"/>
      </w:pPr>
      <w:r>
        <w:rPr/>
        <w:t>Los habitantes de los pueblos se referían a sí mismos como los ―hijos del</w:t>
      </w:r>
      <w:r>
        <w:rPr>
          <w:spacing w:val="-28"/>
        </w:rPr>
        <w:t> </w:t>
      </w:r>
      <w:r>
        <w:rPr/>
        <w:t>pueblo‖ o</w:t>
      </w:r>
      <w:r>
        <w:rPr>
          <w:spacing w:val="-10"/>
        </w:rPr>
        <w:t> </w:t>
      </w:r>
      <w:r>
        <w:rPr/>
        <w:t>―naturales‖.</w:t>
      </w:r>
      <w:r>
        <w:rPr>
          <w:spacing w:val="-10"/>
        </w:rPr>
        <w:t> </w:t>
      </w:r>
      <w:r>
        <w:rPr/>
        <w:t>Cuando</w:t>
      </w:r>
      <w:r>
        <w:rPr>
          <w:spacing w:val="-12"/>
        </w:rPr>
        <w:t> </w:t>
      </w:r>
      <w:r>
        <w:rPr/>
        <w:t>se</w:t>
      </w:r>
      <w:r>
        <w:rPr>
          <w:spacing w:val="-10"/>
        </w:rPr>
        <w:t> </w:t>
      </w:r>
      <w:r>
        <w:rPr/>
        <w:t>hablaba</w:t>
      </w:r>
      <w:r>
        <w:rPr>
          <w:spacing w:val="-12"/>
        </w:rPr>
        <w:t> </w:t>
      </w:r>
      <w:r>
        <w:rPr/>
        <w:t>de</w:t>
      </w:r>
      <w:r>
        <w:rPr>
          <w:spacing w:val="-10"/>
        </w:rPr>
        <w:t> </w:t>
      </w:r>
      <w:r>
        <w:rPr/>
        <w:t>todos</w:t>
      </w:r>
      <w:r>
        <w:rPr>
          <w:spacing w:val="-10"/>
        </w:rPr>
        <w:t> </w:t>
      </w:r>
      <w:r>
        <w:rPr/>
        <w:t>los</w:t>
      </w:r>
      <w:r>
        <w:rPr>
          <w:spacing w:val="-10"/>
        </w:rPr>
        <w:t> </w:t>
      </w:r>
      <w:r>
        <w:rPr/>
        <w:t>moradores</w:t>
      </w:r>
      <w:r>
        <w:rPr>
          <w:spacing w:val="-10"/>
        </w:rPr>
        <w:t> </w:t>
      </w:r>
      <w:r>
        <w:rPr/>
        <w:t>como</w:t>
      </w:r>
      <w:r>
        <w:rPr>
          <w:spacing w:val="-10"/>
        </w:rPr>
        <w:t> </w:t>
      </w:r>
      <w:r>
        <w:rPr/>
        <w:t>un</w:t>
      </w:r>
      <w:r>
        <w:rPr>
          <w:spacing w:val="-12"/>
        </w:rPr>
        <w:t> </w:t>
      </w:r>
      <w:r>
        <w:rPr/>
        <w:t>grupo</w:t>
      </w:r>
      <w:r>
        <w:rPr>
          <w:spacing w:val="-10"/>
        </w:rPr>
        <w:t> </w:t>
      </w:r>
      <w:r>
        <w:rPr/>
        <w:t>se</w:t>
      </w:r>
      <w:r>
        <w:rPr>
          <w:spacing w:val="-10"/>
        </w:rPr>
        <w:t> </w:t>
      </w:r>
      <w:r>
        <w:rPr/>
        <w:t>hacia referencia</w:t>
      </w:r>
      <w:r>
        <w:rPr>
          <w:spacing w:val="50"/>
        </w:rPr>
        <w:t> </w:t>
      </w:r>
      <w:r>
        <w:rPr/>
        <w:t>al</w:t>
      </w:r>
      <w:r>
        <w:rPr>
          <w:spacing w:val="51"/>
        </w:rPr>
        <w:t> </w:t>
      </w:r>
      <w:r>
        <w:rPr/>
        <w:t>―común‖</w:t>
      </w:r>
      <w:r>
        <w:rPr>
          <w:spacing w:val="51"/>
        </w:rPr>
        <w:t> </w:t>
      </w:r>
      <w:r>
        <w:rPr/>
        <w:t>del</w:t>
      </w:r>
      <w:r>
        <w:rPr>
          <w:spacing w:val="51"/>
        </w:rPr>
        <w:t> </w:t>
      </w:r>
      <w:r>
        <w:rPr/>
        <w:t>pueblo.</w:t>
      </w:r>
      <w:r>
        <w:rPr>
          <w:spacing w:val="52"/>
        </w:rPr>
        <w:t> </w:t>
      </w:r>
      <w:r>
        <w:rPr/>
        <w:t>Durante</w:t>
      </w:r>
      <w:r>
        <w:rPr>
          <w:spacing w:val="50"/>
        </w:rPr>
        <w:t> </w:t>
      </w:r>
      <w:r>
        <w:rPr/>
        <w:t>la</w:t>
      </w:r>
      <w:r>
        <w:rPr>
          <w:spacing w:val="52"/>
        </w:rPr>
        <w:t> </w:t>
      </w:r>
      <w:r>
        <w:rPr/>
        <w:t>colonia</w:t>
      </w:r>
      <w:r>
        <w:rPr>
          <w:spacing w:val="52"/>
        </w:rPr>
        <w:t> </w:t>
      </w:r>
      <w:r>
        <w:rPr/>
        <w:t>no</w:t>
      </w:r>
      <w:r>
        <w:rPr>
          <w:spacing w:val="52"/>
        </w:rPr>
        <w:t> </w:t>
      </w:r>
      <w:r>
        <w:rPr/>
        <w:t>se</w:t>
      </w:r>
      <w:r>
        <w:rPr>
          <w:spacing w:val="52"/>
        </w:rPr>
        <w:t> </w:t>
      </w:r>
      <w:r>
        <w:rPr/>
        <w:t>usaba</w:t>
      </w:r>
      <w:r>
        <w:rPr>
          <w:spacing w:val="52"/>
        </w:rPr>
        <w:t> </w:t>
      </w:r>
      <w:r>
        <w:rPr/>
        <w:t>la</w:t>
      </w:r>
      <w:r>
        <w:rPr>
          <w:spacing w:val="52"/>
        </w:rPr>
        <w:t> </w:t>
      </w:r>
      <w:r>
        <w:rPr/>
        <w:t>palabra</w:t>
      </w:r>
    </w:p>
    <w:p>
      <w:pPr>
        <w:pStyle w:val="BodyText"/>
        <w:spacing w:line="350" w:lineRule="auto" w:before="2"/>
        <w:ind w:left="122" w:right="125"/>
        <w:jc w:val="both"/>
        <w:rPr>
          <w:sz w:val="16"/>
        </w:rPr>
      </w:pPr>
      <w:r>
        <w:rPr/>
        <w:t>―comunidad‖ para referirse a la agrupación de indios de un pueblo. Más bien el término ―comunidad‖ significaba el régimen económico del pueblo o el patrimonio </w:t>
      </w:r>
      <w:r>
        <w:rPr>
          <w:w w:val="99"/>
        </w:rPr>
        <w:t>colectiv</w:t>
      </w:r>
      <w:r>
        <w:rPr>
          <w:w w:val="99"/>
        </w:rPr>
        <w:t>o</w:t>
      </w:r>
      <w:r>
        <w:rPr>
          <w:w w:val="100"/>
        </w:rPr>
        <w:t>,</w:t>
      </w:r>
      <w:r>
        <w:rPr/>
        <w:t>  </w:t>
      </w:r>
      <w:r>
        <w:rPr>
          <w:w w:val="99"/>
        </w:rPr>
        <w:t>e</w:t>
      </w:r>
      <w:r>
        <w:rPr>
          <w:w w:val="100"/>
        </w:rPr>
        <w:t>sto  </w:t>
      </w:r>
      <w:r>
        <w:rPr>
          <w:w w:val="99"/>
        </w:rPr>
        <w:t>e</w:t>
      </w:r>
      <w:r>
        <w:rPr/>
        <w:t>s  </w:t>
      </w:r>
      <w:r>
        <w:rPr>
          <w:w w:val="45"/>
        </w:rPr>
        <w:t>―l</w:t>
      </w:r>
      <w:r>
        <w:rPr>
          <w:w w:val="99"/>
        </w:rPr>
        <w:t>o</w:t>
      </w:r>
      <w:r>
        <w:rPr/>
        <w:t>s  </w:t>
      </w:r>
      <w:r>
        <w:rPr>
          <w:w w:val="99"/>
        </w:rPr>
        <w:t>biene</w:t>
      </w:r>
      <w:r>
        <w:rPr/>
        <w:t>s  </w:t>
      </w:r>
      <w:r>
        <w:rPr>
          <w:w w:val="99"/>
        </w:rPr>
        <w:t>de</w:t>
      </w:r>
      <w:r>
        <w:rPr/>
        <w:t>  </w:t>
      </w:r>
      <w:r>
        <w:rPr>
          <w:w w:val="99"/>
        </w:rPr>
        <w:t>co</w:t>
      </w:r>
      <w:r>
        <w:rPr>
          <w:w w:val="99"/>
        </w:rPr>
        <w:t>m</w:t>
      </w:r>
      <w:r>
        <w:rPr>
          <w:w w:val="99"/>
        </w:rPr>
        <w:t>unidad</w:t>
      </w:r>
      <w:r>
        <w:rPr>
          <w:w w:val="80"/>
        </w:rPr>
        <w:t>‖</w:t>
      </w:r>
      <w:r>
        <w:rPr/>
        <w:t>  y  </w:t>
      </w:r>
      <w:r>
        <w:rPr>
          <w:w w:val="99"/>
        </w:rPr>
        <w:t>los</w:t>
      </w:r>
      <w:r>
        <w:rPr/>
        <w:t>  </w:t>
      </w:r>
      <w:r>
        <w:rPr>
          <w:w w:val="100"/>
        </w:rPr>
        <w:t>f</w:t>
      </w:r>
      <w:r>
        <w:rPr>
          <w:w w:val="99"/>
        </w:rPr>
        <w:t>ondo</w:t>
      </w:r>
      <w:r>
        <w:rPr/>
        <w:t>s  </w:t>
      </w:r>
      <w:r>
        <w:rPr>
          <w:w w:val="99"/>
        </w:rPr>
        <w:t>de</w:t>
      </w:r>
      <w:r>
        <w:rPr/>
        <w:t>  </w:t>
      </w:r>
      <w:r>
        <w:rPr>
          <w:w w:val="99"/>
        </w:rPr>
        <w:t>la</w:t>
      </w:r>
      <w:r>
        <w:rPr/>
        <w:t>  </w:t>
      </w:r>
      <w:r>
        <w:rPr>
          <w:w w:val="76"/>
        </w:rPr>
        <w:t>―caja</w:t>
      </w:r>
      <w:r>
        <w:rPr/>
        <w:t>  </w:t>
      </w:r>
      <w:r>
        <w:rPr>
          <w:w w:val="99"/>
        </w:rPr>
        <w:t>de </w:t>
      </w:r>
      <w:r>
        <w:rPr/>
        <w:t>comunidad‖.</w:t>
      </w:r>
      <w:r>
        <w:rPr>
          <w:position w:val="11"/>
          <w:sz w:val="16"/>
        </w:rPr>
        <w:t>16</w:t>
      </w:r>
    </w:p>
    <w:p>
      <w:pPr>
        <w:pStyle w:val="BodyText"/>
        <w:spacing w:before="9"/>
        <w:rPr>
          <w:sz w:val="35"/>
        </w:rPr>
      </w:pPr>
    </w:p>
    <w:p>
      <w:pPr>
        <w:pStyle w:val="BodyText"/>
        <w:spacing w:line="360" w:lineRule="auto"/>
        <w:ind w:left="122" w:right="121"/>
        <w:jc w:val="both"/>
      </w:pPr>
      <w:r>
        <w:rPr/>
        <w:t>Por otra parte, el pueblo en el siglo XIX era una colectividad organizada políticamente que confería a sus habitantes derechos y obligaciones. Entre los derechos estaba el acceso a los recursos y entre las obligaciones el pago de impuestos. A mediados del siglo aglutinaba ya a pobladores no indígenas y no originarios del mismo, avecindados que con el tiempo se habían convertido en vecinos, y por supuesto a los originarios del mismo, es decir, a los hijos del  pueblo.</w:t>
      </w:r>
    </w:p>
    <w:p>
      <w:pPr>
        <w:pStyle w:val="BodyText"/>
        <w:rPr>
          <w:sz w:val="20"/>
        </w:rPr>
      </w:pPr>
    </w:p>
    <w:p>
      <w:pPr>
        <w:pStyle w:val="BodyText"/>
        <w:spacing w:before="2"/>
        <w:rPr>
          <w:sz w:val="19"/>
        </w:rPr>
      </w:pPr>
      <w:r>
        <w:rPr/>
        <w:pict>
          <v:line style="position:absolute;mso-position-horizontal-relative:page;mso-position-vertical-relative:paragraph;z-index:1264;mso-wrap-distance-left:0;mso-wrap-distance-right:0" from="85.103996pt,13.354894pt" to="229.123996pt,13.354894pt" stroked="true" strokeweight=".71997pt" strokecolor="#000000">
            <w10:wrap type="topAndBottom"/>
          </v:line>
        </w:pict>
      </w:r>
    </w:p>
    <w:p>
      <w:pPr>
        <w:spacing w:line="252" w:lineRule="exact" w:before="71"/>
        <w:ind w:left="122" w:right="117" w:firstLine="0"/>
        <w:jc w:val="left"/>
        <w:rPr>
          <w:sz w:val="22"/>
        </w:rPr>
      </w:pPr>
      <w:r>
        <w:rPr>
          <w:w w:val="85"/>
          <w:position w:val="6"/>
          <w:sz w:val="14"/>
        </w:rPr>
        <w:t>15</w:t>
      </w:r>
      <w:r>
        <w:rPr>
          <w:w w:val="85"/>
          <w:sz w:val="22"/>
        </w:rPr>
        <w:t>Tanck, </w:t>
      </w:r>
      <w:r>
        <w:rPr>
          <w:i/>
          <w:w w:val="85"/>
          <w:sz w:val="22"/>
        </w:rPr>
        <w:t>Pueblos de indios</w:t>
      </w:r>
      <w:r>
        <w:rPr>
          <w:w w:val="85"/>
          <w:sz w:val="22"/>
        </w:rPr>
        <w:t>, pp. 31-32.</w:t>
      </w:r>
    </w:p>
    <w:p>
      <w:pPr>
        <w:spacing w:line="252" w:lineRule="exact" w:before="0"/>
        <w:ind w:left="122" w:right="117" w:firstLine="0"/>
        <w:jc w:val="left"/>
        <w:rPr>
          <w:sz w:val="22"/>
        </w:rPr>
      </w:pPr>
      <w:r>
        <w:rPr>
          <w:w w:val="85"/>
          <w:position w:val="6"/>
          <w:sz w:val="14"/>
        </w:rPr>
        <w:t>16</w:t>
      </w:r>
      <w:r>
        <w:rPr>
          <w:w w:val="85"/>
          <w:sz w:val="22"/>
        </w:rPr>
        <w:t>Tanck, </w:t>
      </w:r>
      <w:r>
        <w:rPr>
          <w:i/>
          <w:w w:val="85"/>
          <w:sz w:val="22"/>
        </w:rPr>
        <w:t>Pueblos de indios</w:t>
      </w:r>
      <w:r>
        <w:rPr>
          <w:w w:val="85"/>
          <w:sz w:val="22"/>
        </w:rPr>
        <w:t>, p. 33.</w:t>
      </w:r>
    </w:p>
    <w:p>
      <w:pPr>
        <w:spacing w:after="0" w:line="252" w:lineRule="exact"/>
        <w:jc w:val="left"/>
        <w:rPr>
          <w:sz w:val="22"/>
        </w:rPr>
        <w:sectPr>
          <w:footerReference w:type="default" r:id="rId9"/>
          <w:pgSz w:w="12240" w:h="15840"/>
          <w:pgMar w:footer="1470" w:header="0" w:top="1360" w:bottom="1660" w:left="1580" w:right="1580"/>
        </w:sectPr>
      </w:pPr>
    </w:p>
    <w:p>
      <w:pPr>
        <w:pStyle w:val="BodyText"/>
        <w:spacing w:line="360" w:lineRule="auto" w:before="54"/>
        <w:ind w:left="122" w:right="117"/>
        <w:jc w:val="both"/>
      </w:pPr>
      <w:r>
        <w:rPr/>
        <w:t>Dentro de las tierras comunales de los pueblos, en términos generales existían las tierras llamadas de propios, que servían para sufragar los gastos municipales; las tierras de común repartimiento, que eran las parcelas familiares de usufructo individual; las sementeras de la comunidad establecidas en 1582, que también servían  para  cubrir  gastos  imprevistos  del  común;  o  sementeras     trabajadas</w:t>
      </w:r>
    </w:p>
    <w:p>
      <w:pPr>
        <w:pStyle w:val="BodyText"/>
        <w:spacing w:line="328" w:lineRule="auto" w:before="5"/>
        <w:ind w:left="122" w:right="125"/>
        <w:jc w:val="both"/>
        <w:rPr>
          <w:sz w:val="16"/>
        </w:rPr>
      </w:pPr>
      <w:r>
        <w:rPr/>
        <w:t>colectivamente para cubrir gastos del culto. Por último cada pueblo debía tener montes, pastos y agua para el usufructo de la colectividad.</w:t>
      </w:r>
      <w:r>
        <w:rPr>
          <w:position w:val="11"/>
          <w:sz w:val="16"/>
        </w:rPr>
        <w:t>17</w:t>
      </w:r>
    </w:p>
    <w:p>
      <w:pPr>
        <w:pStyle w:val="BodyText"/>
        <w:spacing w:before="2"/>
        <w:rPr>
          <w:sz w:val="38"/>
        </w:rPr>
      </w:pPr>
    </w:p>
    <w:p>
      <w:pPr>
        <w:pStyle w:val="BodyText"/>
        <w:spacing w:line="360" w:lineRule="auto"/>
        <w:ind w:left="122" w:right="124"/>
        <w:jc w:val="both"/>
      </w:pPr>
      <w:r>
        <w:rPr/>
        <w:t>Antes de definir a la propiedad debemos dejar en claro que la propiedad agraria del antiguo régimen español se vinculó a cuatro figuras: el rey, la nobleza, la  iglesia y los consejos municipales. Dichas propiedades al encontrarse vinculadas eran inalienables e intrasferibles, en otras palabras se hallaban amortizadas, este instrumento jurídico le permitió a las figuras a las cuales se vincularon perpetuar y mantener los privilegios conquistados a lo largo de varios siglos. Para el caso de los</w:t>
      </w:r>
      <w:r>
        <w:rPr>
          <w:spacing w:val="37"/>
        </w:rPr>
        <w:t> </w:t>
      </w:r>
      <w:r>
        <w:rPr/>
        <w:t>pueblos</w:t>
      </w:r>
      <w:r>
        <w:rPr>
          <w:spacing w:val="37"/>
        </w:rPr>
        <w:t> </w:t>
      </w:r>
      <w:r>
        <w:rPr/>
        <w:t>las</w:t>
      </w:r>
      <w:r>
        <w:rPr>
          <w:spacing w:val="37"/>
        </w:rPr>
        <w:t> </w:t>
      </w:r>
      <w:r>
        <w:rPr/>
        <w:t>propiedades</w:t>
      </w:r>
      <w:r>
        <w:rPr>
          <w:spacing w:val="37"/>
        </w:rPr>
        <w:t> </w:t>
      </w:r>
      <w:r>
        <w:rPr/>
        <w:t>estaban</w:t>
      </w:r>
      <w:r>
        <w:rPr>
          <w:spacing w:val="35"/>
        </w:rPr>
        <w:t> </w:t>
      </w:r>
      <w:r>
        <w:rPr/>
        <w:t>amortizadas</w:t>
      </w:r>
      <w:r>
        <w:rPr>
          <w:spacing w:val="37"/>
        </w:rPr>
        <w:t> </w:t>
      </w:r>
      <w:r>
        <w:rPr/>
        <w:t>con</w:t>
      </w:r>
      <w:r>
        <w:rPr>
          <w:spacing w:val="37"/>
        </w:rPr>
        <w:t> </w:t>
      </w:r>
      <w:r>
        <w:rPr/>
        <w:t>el</w:t>
      </w:r>
      <w:r>
        <w:rPr>
          <w:spacing w:val="34"/>
        </w:rPr>
        <w:t> </w:t>
      </w:r>
      <w:r>
        <w:rPr/>
        <w:t>fin</w:t>
      </w:r>
      <w:r>
        <w:rPr>
          <w:spacing w:val="37"/>
        </w:rPr>
        <w:t> </w:t>
      </w:r>
      <w:r>
        <w:rPr/>
        <w:t>de</w:t>
      </w:r>
      <w:r>
        <w:rPr>
          <w:spacing w:val="35"/>
        </w:rPr>
        <w:t> </w:t>
      </w:r>
      <w:r>
        <w:rPr/>
        <w:t>procurar</w:t>
      </w:r>
      <w:r>
        <w:rPr>
          <w:spacing w:val="36"/>
        </w:rPr>
        <w:t> </w:t>
      </w:r>
      <w:r>
        <w:rPr/>
        <w:t>el</w:t>
      </w:r>
      <w:r>
        <w:rPr>
          <w:spacing w:val="36"/>
        </w:rPr>
        <w:t> </w:t>
      </w:r>
      <w:r>
        <w:rPr/>
        <w:t>bien</w:t>
      </w:r>
    </w:p>
    <w:p>
      <w:pPr>
        <w:pStyle w:val="BodyText"/>
        <w:spacing w:line="328" w:lineRule="auto" w:before="5"/>
        <w:ind w:left="122" w:right="124"/>
        <w:jc w:val="both"/>
        <w:rPr>
          <w:sz w:val="16"/>
        </w:rPr>
      </w:pPr>
      <w:r>
        <w:rPr/>
        <w:t>común, emprender obras públicas, garantizar los servicios ciudadanos y mantener la autonomía del mismo pueblo.</w:t>
      </w:r>
      <w:r>
        <w:rPr>
          <w:position w:val="11"/>
          <w:sz w:val="16"/>
        </w:rPr>
        <w:t>18</w:t>
      </w:r>
    </w:p>
    <w:p>
      <w:pPr>
        <w:pStyle w:val="BodyText"/>
        <w:spacing w:before="1"/>
        <w:rPr>
          <w:sz w:val="38"/>
        </w:rPr>
      </w:pPr>
    </w:p>
    <w:p>
      <w:pPr>
        <w:pStyle w:val="BodyText"/>
        <w:spacing w:line="360" w:lineRule="auto" w:before="1"/>
        <w:ind w:left="122" w:right="115"/>
        <w:jc w:val="both"/>
      </w:pPr>
      <w:r>
        <w:rPr/>
        <w:t>Las diferentes formas en que el hombre ha accedido al uso de la tierra y los términos que ha recibido a lo largo de la historia, a saber: </w:t>
      </w:r>
      <w:r>
        <w:rPr>
          <w:i/>
        </w:rPr>
        <w:t>posesión</w:t>
      </w:r>
      <w:r>
        <w:rPr/>
        <w:t>, </w:t>
      </w:r>
      <w:r>
        <w:rPr>
          <w:i/>
        </w:rPr>
        <w:t>dominio</w:t>
      </w:r>
      <w:r>
        <w:rPr/>
        <w:t>, </w:t>
      </w:r>
      <w:r>
        <w:rPr>
          <w:i/>
        </w:rPr>
        <w:t>propiedad.Posesión </w:t>
      </w:r>
      <w:r>
        <w:rPr/>
        <w:t>se refiere al control físico de los activos, materiales o inmateriarles, sin un título formal hacia ellos; es una pertenencia de </w:t>
      </w:r>
      <w:r>
        <w:rPr>
          <w:i/>
        </w:rPr>
        <w:t>hecho</w:t>
      </w:r>
      <w:r>
        <w:rPr/>
        <w:t>, no </w:t>
      </w:r>
      <w:r>
        <w:rPr>
          <w:i/>
        </w:rPr>
        <w:t>de </w:t>
      </w:r>
      <w:r>
        <w:rPr>
          <w:i/>
        </w:rPr>
        <w:t>derecho</w:t>
      </w:r>
      <w:r>
        <w:rPr/>
        <w:t>. Comúnmente se justifica por el uso prolongado o porque se haya heredado de los padres, lo que en el derecho inglés se llama ―prescripción‖ y se asegura mediante la fuerza física y por apoyo comunitario tácito. Aunque los objetos poseídos no se pueden vender, en la práctica casi siempre su poseedor puede legarlos a sus descendientes y de esta manera tienden a convertirse en</w:t>
      </w:r>
    </w:p>
    <w:p>
      <w:pPr>
        <w:pStyle w:val="BodyText"/>
        <w:spacing w:before="5"/>
        <w:ind w:left="122"/>
        <w:jc w:val="both"/>
      </w:pPr>
      <w:r>
        <w:rPr/>
        <w:t>―propiedad‖.   A   través   de   la   historia,   y   en   muchas   partes   del    mundo</w:t>
      </w:r>
    </w:p>
    <w:p>
      <w:pPr>
        <w:spacing w:after="0"/>
        <w:jc w:val="both"/>
        <w:sectPr>
          <w:footerReference w:type="default" r:id="rId10"/>
          <w:pgSz w:w="12240" w:h="15840"/>
          <w:pgMar w:footer="2145" w:header="0" w:top="1360" w:bottom="2340" w:left="1580" w:right="1580"/>
        </w:sectPr>
      </w:pPr>
    </w:p>
    <w:p>
      <w:pPr>
        <w:pStyle w:val="BodyText"/>
        <w:spacing w:line="360" w:lineRule="auto" w:before="59"/>
        <w:ind w:left="122" w:right="119"/>
        <w:jc w:val="both"/>
      </w:pPr>
      <w:r>
        <w:rPr/>
        <w:t>contemporáneo, los activos se poseían de esta forma.</w:t>
      </w:r>
      <w:r>
        <w:rPr>
          <w:position w:val="11"/>
          <w:sz w:val="16"/>
        </w:rPr>
        <w:t>19 </w:t>
      </w:r>
      <w:r>
        <w:rPr/>
        <w:t>De hecho los pueblos de indios a finales del siglo XVIII y principios del XIX poseían en esta forma  la mayoría de las tierras que conformaban su pueblo.</w:t>
      </w:r>
    </w:p>
    <w:p>
      <w:pPr>
        <w:pStyle w:val="BodyText"/>
      </w:pPr>
    </w:p>
    <w:p>
      <w:pPr>
        <w:pStyle w:val="BodyText"/>
        <w:spacing w:line="360" w:lineRule="auto" w:before="142"/>
        <w:ind w:left="122" w:right="118"/>
        <w:jc w:val="both"/>
      </w:pPr>
      <w:r>
        <w:rPr/>
        <w:t>De la posesión se deriva el dominio que puede ser útil y directo. El dominio útil se puede equiparar al uso y aprovechamiento de las tierras, es decir, al derecho de disfrutar de sus frutos, </w:t>
      </w:r>
      <w:r>
        <w:rPr>
          <w:i/>
        </w:rPr>
        <w:t>usufructo</w:t>
      </w:r>
      <w:r>
        <w:rPr/>
        <w:t>. El dominio directo es el derecho al usufructo a través del pago por el uso, tal y como lo hacían el arrendatario, el aparcero, el mediero, etc. En México, en junio de 1856 se buscó que los que usaban las tierras en dominio directo, los que las hacían producir, gozaran del dominio inminente, es decir, de la propiedad.</w:t>
      </w:r>
    </w:p>
    <w:p>
      <w:pPr>
        <w:pStyle w:val="BodyText"/>
      </w:pPr>
    </w:p>
    <w:p>
      <w:pPr>
        <w:pStyle w:val="BodyText"/>
        <w:spacing w:line="355" w:lineRule="auto" w:before="139"/>
        <w:ind w:left="122" w:right="116"/>
        <w:jc w:val="both"/>
      </w:pPr>
      <w:r>
        <w:rPr/>
        <w:t>P</w:t>
      </w:r>
      <w:r>
        <w:rPr>
          <w:i/>
        </w:rPr>
        <w:t>ropiedad </w:t>
      </w:r>
      <w:r>
        <w:rPr/>
        <w:t>en su uso significa ―ese dominio que cada hombre reclama y ejerce sobre las cosas externas del mundo, excluyendo a cualquier otro individuo‖.</w:t>
      </w:r>
      <w:r>
        <w:rPr>
          <w:position w:val="11"/>
          <w:sz w:val="16"/>
        </w:rPr>
        <w:t>20 </w:t>
      </w:r>
      <w:r>
        <w:rPr/>
        <w:t>En su sentido más amplio, abarca todo aquello a lo que el hombre puede conferirle un valor y el cual tiene un derecho. En este caso a la tierra, a la mercancía o al dinero de un hombre se le llama su propiedad. Pero ¿Cuándo y por qué se convirtió la tierra en una mercancía que podía ser propiedad? La razón más convincente es  de tipo económico y ocurre, ante todo, como consecuencia del aumento de población que exige métodos de explotación más racionales y ello se debe a  </w:t>
      </w:r>
      <w:r>
        <w:rPr>
          <w:spacing w:val="36"/>
        </w:rPr>
        <w:t> </w:t>
      </w:r>
      <w:r>
        <w:rPr/>
        <w:t>que</w:t>
      </w:r>
    </w:p>
    <w:p>
      <w:pPr>
        <w:pStyle w:val="BodyText"/>
        <w:spacing w:line="360" w:lineRule="auto" w:before="8"/>
        <w:ind w:left="122" w:right="125"/>
        <w:jc w:val="both"/>
      </w:pPr>
      <w:r>
        <w:rPr/>
        <w:t>la explotación no regulada de los recursos naturales provoca su agotamiento. Entonces la propiedad privada surge mediante consenso común cuando los objetos deseados comienzan a escasear.</w:t>
      </w:r>
    </w:p>
    <w:p>
      <w:pPr>
        <w:pStyle w:val="BodyText"/>
      </w:pPr>
    </w:p>
    <w:p>
      <w:pPr>
        <w:pStyle w:val="BodyText"/>
        <w:spacing w:line="350" w:lineRule="auto" w:before="142"/>
        <w:ind w:left="122" w:right="115"/>
        <w:jc w:val="both"/>
        <w:rPr>
          <w:sz w:val="16"/>
        </w:rPr>
      </w:pPr>
      <w:r>
        <w:rPr/>
        <w:t>La propiedad privada, en el sentido legal de la palabra, surgió con la aparición del Estado, es decir, al surgir la autoridad pública. Hasta entonces, había sido una posesión protegida por la fuerza física o por la ley de la costumbre, legitimada por la herencia o por el uso prolongado.</w:t>
      </w:r>
      <w:r>
        <w:rPr>
          <w:position w:val="11"/>
          <w:sz w:val="16"/>
        </w:rPr>
        <w:t>21</w:t>
      </w:r>
    </w:p>
    <w:p>
      <w:pPr>
        <w:pStyle w:val="BodyText"/>
        <w:spacing w:before="7"/>
        <w:rPr>
          <w:sz w:val="16"/>
        </w:rPr>
      </w:pPr>
      <w:r>
        <w:rPr/>
        <w:pict>
          <v:line style="position:absolute;mso-position-horizontal-relative:page;mso-position-vertical-relative:paragraph;z-index:1288;mso-wrap-distance-left:0;mso-wrap-distance-right:0" from="85.103996pt,11.90584pt" to="229.123996pt,11.90584pt" stroked="true" strokeweight=".72003pt" strokecolor="#000000">
            <w10:wrap type="topAndBottom"/>
          </v:line>
        </w:pict>
      </w:r>
    </w:p>
    <w:p>
      <w:pPr>
        <w:spacing w:before="69"/>
        <w:ind w:left="122" w:right="117" w:firstLine="0"/>
        <w:jc w:val="left"/>
        <w:rPr>
          <w:sz w:val="22"/>
        </w:rPr>
      </w:pPr>
      <w:r>
        <w:rPr>
          <w:w w:val="85"/>
          <w:position w:val="6"/>
          <w:sz w:val="14"/>
        </w:rPr>
        <w:t>19</w:t>
      </w:r>
      <w:r>
        <w:rPr>
          <w:w w:val="85"/>
          <w:sz w:val="22"/>
        </w:rPr>
        <w:t>Levaggi, “El proceso desamortizador”, p. 40.</w:t>
      </w:r>
    </w:p>
    <w:p>
      <w:pPr>
        <w:spacing w:after="0"/>
        <w:jc w:val="left"/>
        <w:rPr>
          <w:sz w:val="22"/>
        </w:rPr>
        <w:sectPr>
          <w:footerReference w:type="default" r:id="rId11"/>
          <w:pgSz w:w="12240" w:h="15840"/>
          <w:pgMar w:footer="1977" w:header="0" w:top="1320" w:bottom="2160" w:left="1580" w:right="1580"/>
        </w:sectPr>
      </w:pPr>
    </w:p>
    <w:p>
      <w:pPr>
        <w:pStyle w:val="BodyText"/>
        <w:spacing w:line="360" w:lineRule="auto" w:before="54"/>
        <w:ind w:left="122" w:right="120"/>
        <w:jc w:val="both"/>
      </w:pPr>
      <w:r>
        <w:rPr/>
        <w:t>Este estudio sigue una veta historiográfica explorada en los últimos años cuyos detallados estudios de caso muestran la habilidad de diversos pueblos, sobre todo en   el   centro   de   la   República,   para   imponer   su   versión   de   las    </w:t>
      </w:r>
      <w:r>
        <w:rPr>
          <w:spacing w:val="58"/>
        </w:rPr>
        <w:t> </w:t>
      </w:r>
      <w:r>
        <w:rPr/>
        <w:t>leyes</w:t>
      </w:r>
    </w:p>
    <w:p>
      <w:pPr>
        <w:pStyle w:val="BodyText"/>
        <w:spacing w:line="360" w:lineRule="auto" w:before="5"/>
        <w:ind w:left="122" w:right="119"/>
        <w:jc w:val="both"/>
      </w:pPr>
      <w:r>
        <w:rPr/>
        <w:t>―atemperamentada con la idea de justicia e igualdad‖ a través de los diversos mecanismos de aceptación y adaptación. Metodológicamente resultará útil retomar algunos elementos de la teoría de James Scott, que señalan que dentro de las relaciones de poder los grupos subordinados crean sus propios códigos para la resistencia.</w:t>
      </w:r>
    </w:p>
    <w:p>
      <w:pPr>
        <w:pStyle w:val="BodyText"/>
      </w:pPr>
    </w:p>
    <w:p>
      <w:pPr>
        <w:pStyle w:val="BodyText"/>
        <w:spacing w:line="360" w:lineRule="auto" w:before="142"/>
        <w:ind w:left="122" w:right="124"/>
        <w:jc w:val="both"/>
      </w:pPr>
      <w:r>
        <w:rPr/>
        <w:t>En este sentido propongo dos niveles de análisis: un primer nivel es la visión de las autoridades federales respecto a las tierras comunales de los pueblos y su intento de transformarla en propiedad perfecta. Un segundo nivel de acercamiento es el estudio de cómo los pueblos encuentran los resquicios legales para defender sus</w:t>
      </w:r>
      <w:r>
        <w:rPr>
          <w:spacing w:val="36"/>
        </w:rPr>
        <w:t> </w:t>
      </w:r>
      <w:r>
        <w:rPr/>
        <w:t>derechos</w:t>
      </w:r>
      <w:r>
        <w:rPr>
          <w:spacing w:val="36"/>
        </w:rPr>
        <w:t> </w:t>
      </w:r>
      <w:r>
        <w:rPr/>
        <w:t>comunales,</w:t>
      </w:r>
      <w:r>
        <w:rPr>
          <w:spacing w:val="36"/>
        </w:rPr>
        <w:t> </w:t>
      </w:r>
      <w:r>
        <w:rPr/>
        <w:t>lo</w:t>
      </w:r>
      <w:r>
        <w:rPr>
          <w:spacing w:val="36"/>
        </w:rPr>
        <w:t> </w:t>
      </w:r>
      <w:r>
        <w:rPr/>
        <w:t>que</w:t>
      </w:r>
      <w:r>
        <w:rPr>
          <w:spacing w:val="36"/>
        </w:rPr>
        <w:t> </w:t>
      </w:r>
      <w:r>
        <w:rPr/>
        <w:t>nos</w:t>
      </w:r>
      <w:r>
        <w:rPr>
          <w:spacing w:val="36"/>
        </w:rPr>
        <w:t> </w:t>
      </w:r>
      <w:r>
        <w:rPr/>
        <w:t>lleva</w:t>
      </w:r>
      <w:r>
        <w:rPr>
          <w:spacing w:val="36"/>
        </w:rPr>
        <w:t> </w:t>
      </w:r>
      <w:r>
        <w:rPr/>
        <w:t>a</w:t>
      </w:r>
      <w:r>
        <w:rPr>
          <w:spacing w:val="36"/>
        </w:rPr>
        <w:t> </w:t>
      </w:r>
      <w:r>
        <w:rPr/>
        <w:t>intentar</w:t>
      </w:r>
      <w:r>
        <w:rPr>
          <w:spacing w:val="35"/>
        </w:rPr>
        <w:t> </w:t>
      </w:r>
      <w:r>
        <w:rPr/>
        <w:t>realizar</w:t>
      </w:r>
      <w:r>
        <w:rPr>
          <w:spacing w:val="35"/>
        </w:rPr>
        <w:t> </w:t>
      </w:r>
      <w:r>
        <w:rPr/>
        <w:t>una</w:t>
      </w:r>
      <w:r>
        <w:rPr>
          <w:spacing w:val="36"/>
        </w:rPr>
        <w:t> </w:t>
      </w:r>
      <w:r>
        <w:rPr/>
        <w:t>historia</w:t>
      </w:r>
      <w:r>
        <w:rPr>
          <w:spacing w:val="36"/>
        </w:rPr>
        <w:t> </w:t>
      </w:r>
      <w:r>
        <w:rPr/>
        <w:t>social</w:t>
      </w:r>
    </w:p>
    <w:p>
      <w:pPr>
        <w:pStyle w:val="BodyText"/>
        <w:spacing w:line="331" w:lineRule="auto" w:before="3"/>
        <w:ind w:left="122" w:right="126"/>
        <w:jc w:val="both"/>
        <w:rPr>
          <w:sz w:val="16"/>
        </w:rPr>
      </w:pPr>
      <w:r>
        <w:rPr/>
        <w:t>―desde</w:t>
      </w:r>
      <w:r>
        <w:rPr>
          <w:spacing w:val="-5"/>
        </w:rPr>
        <w:t> </w:t>
      </w:r>
      <w:r>
        <w:rPr/>
        <w:t>abajo‖</w:t>
      </w:r>
      <w:r>
        <w:rPr>
          <w:spacing w:val="-6"/>
        </w:rPr>
        <w:t> </w:t>
      </w:r>
      <w:r>
        <w:rPr/>
        <w:t>ya</w:t>
      </w:r>
      <w:r>
        <w:rPr>
          <w:spacing w:val="-5"/>
        </w:rPr>
        <w:t> </w:t>
      </w:r>
      <w:r>
        <w:rPr/>
        <w:t>que</w:t>
      </w:r>
      <w:r>
        <w:rPr>
          <w:spacing w:val="-5"/>
        </w:rPr>
        <w:t> </w:t>
      </w:r>
      <w:r>
        <w:rPr/>
        <w:t>las</w:t>
      </w:r>
      <w:r>
        <w:rPr>
          <w:spacing w:val="-6"/>
        </w:rPr>
        <w:t> </w:t>
      </w:r>
      <w:r>
        <w:rPr/>
        <w:t>vidas</w:t>
      </w:r>
      <w:r>
        <w:rPr>
          <w:spacing w:val="-4"/>
        </w:rPr>
        <w:t> </w:t>
      </w:r>
      <w:r>
        <w:rPr/>
        <w:t>y</w:t>
      </w:r>
      <w:r>
        <w:rPr>
          <w:spacing w:val="-8"/>
        </w:rPr>
        <w:t> </w:t>
      </w:r>
      <w:r>
        <w:rPr/>
        <w:t>acciones</w:t>
      </w:r>
      <w:r>
        <w:rPr>
          <w:spacing w:val="-6"/>
        </w:rPr>
        <w:t> </w:t>
      </w:r>
      <w:r>
        <w:rPr/>
        <w:t>de</w:t>
      </w:r>
      <w:r>
        <w:rPr>
          <w:spacing w:val="-7"/>
        </w:rPr>
        <w:t> </w:t>
      </w:r>
      <w:r>
        <w:rPr/>
        <w:t>la</w:t>
      </w:r>
      <w:r>
        <w:rPr>
          <w:spacing w:val="-6"/>
        </w:rPr>
        <w:t> </w:t>
      </w:r>
      <w:r>
        <w:rPr/>
        <w:t>multitud,</w:t>
      </w:r>
      <w:r>
        <w:rPr>
          <w:spacing w:val="-6"/>
        </w:rPr>
        <w:t> </w:t>
      </w:r>
      <w:r>
        <w:rPr/>
        <w:t>del</w:t>
      </w:r>
      <w:r>
        <w:rPr>
          <w:spacing w:val="-6"/>
        </w:rPr>
        <w:t> </w:t>
      </w:r>
      <w:r>
        <w:rPr/>
        <w:t>pueblo,</w:t>
      </w:r>
      <w:r>
        <w:rPr>
          <w:spacing w:val="-6"/>
        </w:rPr>
        <w:t> </w:t>
      </w:r>
      <w:r>
        <w:rPr/>
        <w:t>de</w:t>
      </w:r>
      <w:r>
        <w:rPr>
          <w:spacing w:val="-5"/>
        </w:rPr>
        <w:t> </w:t>
      </w:r>
      <w:r>
        <w:rPr/>
        <w:t>las</w:t>
      </w:r>
      <w:r>
        <w:rPr>
          <w:spacing w:val="-6"/>
        </w:rPr>
        <w:t> </w:t>
      </w:r>
      <w:r>
        <w:rPr/>
        <w:t>clases desposeídas, constituyen la verdadera sustancia de la historia.</w:t>
      </w:r>
      <w:r>
        <w:rPr>
          <w:spacing w:val="-24"/>
        </w:rPr>
        <w:t> </w:t>
      </w:r>
      <w:r>
        <w:rPr>
          <w:position w:val="11"/>
          <w:sz w:val="16"/>
        </w:rPr>
        <w:t>22</w:t>
      </w:r>
    </w:p>
    <w:p>
      <w:pPr>
        <w:pStyle w:val="BodyText"/>
        <w:spacing w:before="10"/>
        <w:rPr>
          <w:sz w:val="37"/>
        </w:rPr>
      </w:pPr>
    </w:p>
    <w:p>
      <w:pPr>
        <w:pStyle w:val="BodyText"/>
        <w:spacing w:line="360" w:lineRule="auto"/>
        <w:ind w:left="122" w:right="115"/>
        <w:jc w:val="both"/>
      </w:pPr>
      <w:r>
        <w:rPr/>
        <w:t>Atendiendo a las aseveraciones de Margarita Menegus, quien plantea que fueron los gobernantes Borbones quiénes sentaron las bases para desamortizar la propiedad comunal de los pueblos indígenas y, que después de la independencia el proceso para transformar la propiedad comunal en propiedad privada se mantuvo como uno de los pilares de los liberales decimonónicos y las de Romana Falcón, quien resalta que la desamortización ―constituye una de las principales lagunas historiográficas‖ de la historia de México, además de que es un proceso </w:t>
      </w:r>
      <w:r>
        <w:rPr>
          <w:spacing w:val="-2"/>
          <w:w w:val="99"/>
        </w:rPr>
        <w:t>q</w:t>
      </w:r>
      <w:r>
        <w:rPr>
          <w:w w:val="99"/>
        </w:rPr>
        <w:t>ue</w:t>
      </w:r>
      <w:r>
        <w:rPr/>
        <w:t> </w:t>
      </w:r>
      <w:r>
        <w:rPr>
          <w:spacing w:val="-30"/>
        </w:rPr>
        <w:t> </w:t>
      </w:r>
      <w:r>
        <w:rPr>
          <w:w w:val="99"/>
        </w:rPr>
        <w:t>se</w:t>
      </w:r>
      <w:r>
        <w:rPr/>
        <w:t> </w:t>
      </w:r>
      <w:r>
        <w:rPr>
          <w:spacing w:val="-30"/>
        </w:rPr>
        <w:t> </w:t>
      </w:r>
      <w:r>
        <w:rPr>
          <w:spacing w:val="-2"/>
          <w:w w:val="99"/>
        </w:rPr>
        <w:t>h</w:t>
      </w:r>
      <w:r>
        <w:rPr>
          <w:w w:val="99"/>
        </w:rPr>
        <w:t>a</w:t>
      </w:r>
      <w:r>
        <w:rPr/>
        <w:t> </w:t>
      </w:r>
      <w:r>
        <w:rPr>
          <w:spacing w:val="-30"/>
        </w:rPr>
        <w:t> </w:t>
      </w:r>
      <w:r>
        <w:rPr>
          <w:w w:val="99"/>
        </w:rPr>
        <w:t>ca</w:t>
      </w:r>
      <w:r>
        <w:rPr/>
        <w:t>rac</w:t>
      </w:r>
      <w:r>
        <w:rPr>
          <w:spacing w:val="-2"/>
        </w:rPr>
        <w:t>t</w:t>
      </w:r>
      <w:r>
        <w:rPr>
          <w:w w:val="99"/>
        </w:rPr>
        <w:t>er</w:t>
      </w:r>
      <w:r>
        <w:rPr>
          <w:spacing w:val="-2"/>
          <w:w w:val="99"/>
        </w:rPr>
        <w:t>i</w:t>
      </w:r>
      <w:r>
        <w:rPr>
          <w:spacing w:val="-3"/>
        </w:rPr>
        <w:t>z</w:t>
      </w:r>
      <w:r>
        <w:rPr>
          <w:w w:val="99"/>
        </w:rPr>
        <w:t>ado</w:t>
      </w:r>
      <w:r>
        <w:rPr/>
        <w:t> </w:t>
      </w:r>
      <w:r>
        <w:rPr>
          <w:spacing w:val="-30"/>
        </w:rPr>
        <w:t> </w:t>
      </w:r>
      <w:r>
        <w:rPr>
          <w:spacing w:val="-2"/>
          <w:w w:val="99"/>
        </w:rPr>
        <w:t>p</w:t>
      </w:r>
      <w:r>
        <w:rPr>
          <w:w w:val="99"/>
        </w:rPr>
        <w:t>o</w:t>
      </w:r>
      <w:r>
        <w:rPr>
          <w:w w:val="99"/>
        </w:rPr>
        <w:t>r </w:t>
      </w:r>
      <w:r>
        <w:rPr>
          <w:spacing w:val="-32"/>
          <w:w w:val="99"/>
        </w:rPr>
        <w:t> </w:t>
      </w:r>
      <w:r>
        <w:rPr>
          <w:w w:val="99"/>
        </w:rPr>
        <w:t>las</w:t>
      </w:r>
      <w:r>
        <w:rPr/>
        <w:t> </w:t>
      </w:r>
      <w:r>
        <w:rPr>
          <w:spacing w:val="-30"/>
        </w:rPr>
        <w:t> </w:t>
      </w:r>
      <w:r>
        <w:rPr>
          <w:w w:val="45"/>
        </w:rPr>
        <w:t>―</w:t>
      </w:r>
      <w:r>
        <w:rPr>
          <w:spacing w:val="-2"/>
          <w:w w:val="45"/>
        </w:rPr>
        <w:t>i</w:t>
      </w:r>
      <w:r>
        <w:rPr>
          <w:w w:val="99"/>
        </w:rPr>
        <w:t>nd</w:t>
      </w:r>
      <w:r>
        <w:rPr>
          <w:spacing w:val="-2"/>
          <w:w w:val="99"/>
        </w:rPr>
        <w:t>e</w:t>
      </w:r>
      <w:r>
        <w:rPr>
          <w:spacing w:val="2"/>
          <w:w w:val="100"/>
        </w:rPr>
        <w:t>f</w:t>
      </w:r>
      <w:r>
        <w:rPr>
          <w:spacing w:val="-3"/>
          <w:w w:val="99"/>
        </w:rPr>
        <w:t>i</w:t>
      </w:r>
      <w:r>
        <w:rPr>
          <w:w w:val="99"/>
        </w:rPr>
        <w:t>nic</w:t>
      </w:r>
      <w:r>
        <w:rPr>
          <w:spacing w:val="-1"/>
          <w:w w:val="99"/>
        </w:rPr>
        <w:t>i</w:t>
      </w:r>
      <w:r>
        <w:rPr>
          <w:spacing w:val="-2"/>
          <w:w w:val="99"/>
        </w:rPr>
        <w:t>o</w:t>
      </w:r>
      <w:r>
        <w:rPr>
          <w:w w:val="99"/>
        </w:rPr>
        <w:t>ne</w:t>
      </w:r>
      <w:r>
        <w:rPr/>
        <w:t>s </w:t>
      </w:r>
      <w:r>
        <w:rPr>
          <w:spacing w:val="-31"/>
        </w:rPr>
        <w:t> </w:t>
      </w:r>
      <w:r>
        <w:rPr/>
        <w:t>y </w:t>
      </w:r>
      <w:r>
        <w:rPr>
          <w:spacing w:val="-33"/>
        </w:rPr>
        <w:t> </w:t>
      </w:r>
      <w:r>
        <w:rPr>
          <w:w w:val="99"/>
        </w:rPr>
        <w:t>co</w:t>
      </w:r>
      <w:r>
        <w:rPr>
          <w:spacing w:val="-2"/>
          <w:w w:val="99"/>
        </w:rPr>
        <w:t>n</w:t>
      </w:r>
      <w:r>
        <w:rPr>
          <w:spacing w:val="2"/>
          <w:w w:val="100"/>
        </w:rPr>
        <w:t>f</w:t>
      </w:r>
      <w:r>
        <w:rPr>
          <w:w w:val="99"/>
        </w:rPr>
        <w:t>us</w:t>
      </w:r>
      <w:r>
        <w:rPr>
          <w:spacing w:val="-3"/>
          <w:w w:val="99"/>
        </w:rPr>
        <w:t>i</w:t>
      </w:r>
      <w:r>
        <w:rPr>
          <w:w w:val="99"/>
        </w:rPr>
        <w:t>one</w:t>
      </w:r>
      <w:r>
        <w:rPr>
          <w:w w:val="91"/>
        </w:rPr>
        <w:t>s</w:t>
      </w:r>
      <w:r>
        <w:rPr>
          <w:spacing w:val="-1"/>
          <w:w w:val="91"/>
        </w:rPr>
        <w:t>‖</w:t>
      </w:r>
      <w:r>
        <w:rPr>
          <w:w w:val="100"/>
        </w:rPr>
        <w:t>,</w:t>
      </w:r>
      <w:r>
        <w:rPr/>
        <w:t> </w:t>
      </w:r>
      <w:r>
        <w:rPr>
          <w:spacing w:val="-33"/>
        </w:rPr>
        <w:t> </w:t>
      </w:r>
      <w:r>
        <w:rPr>
          <w:spacing w:val="-2"/>
          <w:w w:val="99"/>
        </w:rPr>
        <w:t>a</w:t>
      </w:r>
      <w:r>
        <w:rPr>
          <w:w w:val="100"/>
        </w:rPr>
        <w:t>sí</w:t>
      </w:r>
      <w:r>
        <w:rPr/>
        <w:t> </w:t>
      </w:r>
      <w:r>
        <w:rPr>
          <w:spacing w:val="-33"/>
        </w:rPr>
        <w:t> </w:t>
      </w:r>
      <w:r>
        <w:rPr>
          <w:w w:val="99"/>
        </w:rPr>
        <w:t>co</w:t>
      </w:r>
      <w:r>
        <w:rPr>
          <w:spacing w:val="1"/>
          <w:w w:val="99"/>
        </w:rPr>
        <w:t>m</w:t>
      </w:r>
      <w:r>
        <w:rPr>
          <w:w w:val="99"/>
        </w:rPr>
        <w:t>o</w:t>
      </w:r>
      <w:r>
        <w:rPr/>
        <w:t> </w:t>
      </w:r>
      <w:r>
        <w:rPr>
          <w:spacing w:val="-30"/>
        </w:rPr>
        <w:t> </w:t>
      </w:r>
      <w:r>
        <w:rPr>
          <w:spacing w:val="-2"/>
          <w:w w:val="99"/>
        </w:rPr>
        <w:t>p</w:t>
      </w:r>
      <w:r>
        <w:rPr>
          <w:w w:val="99"/>
        </w:rPr>
        <w:t>o</w:t>
      </w:r>
      <w:r>
        <w:rPr>
          <w:w w:val="99"/>
        </w:rPr>
        <w:t>r </w:t>
      </w:r>
      <w:r>
        <w:rPr>
          <w:spacing w:val="-32"/>
          <w:w w:val="99"/>
        </w:rPr>
        <w:t> </w:t>
      </w:r>
      <w:r>
        <w:rPr>
          <w:w w:val="99"/>
        </w:rPr>
        <w:t>su</w:t>
      </w:r>
    </w:p>
    <w:p>
      <w:pPr>
        <w:pStyle w:val="BodyText"/>
        <w:spacing w:line="281" w:lineRule="exact"/>
        <w:ind w:left="122"/>
        <w:jc w:val="both"/>
      </w:pPr>
      <w:r>
        <w:rPr/>
        <w:t>complejidad y diversidad a lo largo y ancho del territorio.</w:t>
      </w:r>
      <w:r>
        <w:rPr>
          <w:position w:val="11"/>
          <w:sz w:val="16"/>
        </w:rPr>
        <w:t>23  </w:t>
      </w:r>
      <w:r>
        <w:rPr/>
        <w:t>Pretendo realizar un</w:t>
      </w:r>
    </w:p>
    <w:p>
      <w:pPr>
        <w:pStyle w:val="BodyText"/>
        <w:spacing w:line="360" w:lineRule="auto" w:before="137"/>
        <w:ind w:left="122" w:right="124"/>
        <w:jc w:val="both"/>
      </w:pPr>
      <w:r>
        <w:rPr/>
        <w:t>estudio que se circunscribe en ese cambio en la tenencia de la tierra anterior a la ley de desamortización y la constitución de 1857, retomando la legislación   estatal</w:t>
      </w:r>
    </w:p>
    <w:p>
      <w:pPr>
        <w:pStyle w:val="BodyText"/>
        <w:spacing w:before="1"/>
      </w:pPr>
    </w:p>
    <w:p>
      <w:pPr>
        <w:spacing w:before="73"/>
        <w:ind w:left="122" w:right="21" w:firstLine="0"/>
        <w:jc w:val="left"/>
        <w:rPr>
          <w:sz w:val="22"/>
        </w:rPr>
      </w:pPr>
      <w:r>
        <w:rPr>
          <w:w w:val="85"/>
          <w:position w:val="6"/>
          <w:sz w:val="14"/>
        </w:rPr>
        <w:t>22</w:t>
      </w:r>
      <w:r>
        <w:rPr>
          <w:w w:val="85"/>
          <w:sz w:val="22"/>
        </w:rPr>
        <w:t>Julian</w:t>
      </w:r>
      <w:r>
        <w:rPr>
          <w:spacing w:val="-15"/>
          <w:w w:val="85"/>
          <w:sz w:val="22"/>
        </w:rPr>
        <w:t> </w:t>
      </w:r>
      <w:r>
        <w:rPr>
          <w:w w:val="85"/>
          <w:sz w:val="22"/>
        </w:rPr>
        <w:t>Casanova,</w:t>
      </w:r>
      <w:r>
        <w:rPr>
          <w:spacing w:val="-15"/>
          <w:w w:val="85"/>
          <w:sz w:val="22"/>
        </w:rPr>
        <w:t> </w:t>
      </w:r>
      <w:r>
        <w:rPr>
          <w:w w:val="85"/>
          <w:sz w:val="22"/>
        </w:rPr>
        <w:t>rescata</w:t>
      </w:r>
      <w:r>
        <w:rPr>
          <w:spacing w:val="-16"/>
          <w:w w:val="85"/>
          <w:sz w:val="22"/>
        </w:rPr>
        <w:t> </w:t>
      </w:r>
      <w:r>
        <w:rPr>
          <w:w w:val="85"/>
          <w:sz w:val="22"/>
        </w:rPr>
        <w:t>las</w:t>
      </w:r>
      <w:r>
        <w:rPr>
          <w:spacing w:val="-16"/>
          <w:w w:val="85"/>
          <w:sz w:val="22"/>
        </w:rPr>
        <w:t> </w:t>
      </w:r>
      <w:r>
        <w:rPr>
          <w:w w:val="85"/>
          <w:sz w:val="22"/>
        </w:rPr>
        <w:t>palabras</w:t>
      </w:r>
      <w:r>
        <w:rPr>
          <w:spacing w:val="-15"/>
          <w:w w:val="85"/>
          <w:sz w:val="22"/>
        </w:rPr>
        <w:t> </w:t>
      </w:r>
      <w:r>
        <w:rPr>
          <w:w w:val="85"/>
          <w:sz w:val="22"/>
        </w:rPr>
        <w:t>de</w:t>
      </w:r>
      <w:r>
        <w:rPr>
          <w:spacing w:val="-16"/>
          <w:w w:val="85"/>
          <w:sz w:val="22"/>
        </w:rPr>
        <w:t> </w:t>
      </w:r>
      <w:r>
        <w:rPr>
          <w:w w:val="85"/>
          <w:sz w:val="22"/>
        </w:rPr>
        <w:t>Marx</w:t>
      </w:r>
      <w:r>
        <w:rPr>
          <w:spacing w:val="-15"/>
          <w:w w:val="85"/>
          <w:sz w:val="22"/>
        </w:rPr>
        <w:t> </w:t>
      </w:r>
      <w:r>
        <w:rPr>
          <w:w w:val="85"/>
          <w:sz w:val="22"/>
        </w:rPr>
        <w:t>y</w:t>
      </w:r>
      <w:r>
        <w:rPr>
          <w:spacing w:val="-16"/>
          <w:w w:val="85"/>
          <w:sz w:val="22"/>
        </w:rPr>
        <w:t> </w:t>
      </w:r>
      <w:r>
        <w:rPr>
          <w:w w:val="85"/>
          <w:sz w:val="22"/>
        </w:rPr>
        <w:t>Engels.</w:t>
      </w:r>
      <w:r>
        <w:rPr>
          <w:spacing w:val="-15"/>
          <w:w w:val="85"/>
          <w:sz w:val="22"/>
        </w:rPr>
        <w:t> </w:t>
      </w:r>
      <w:r>
        <w:rPr>
          <w:w w:val="85"/>
          <w:sz w:val="22"/>
        </w:rPr>
        <w:t>Casanova,</w:t>
      </w:r>
      <w:r>
        <w:rPr>
          <w:spacing w:val="-11"/>
          <w:w w:val="85"/>
          <w:sz w:val="22"/>
        </w:rPr>
        <w:t> </w:t>
      </w:r>
      <w:r>
        <w:rPr>
          <w:i/>
          <w:w w:val="85"/>
          <w:sz w:val="22"/>
        </w:rPr>
        <w:t>La</w:t>
      </w:r>
      <w:r>
        <w:rPr>
          <w:i/>
          <w:spacing w:val="-15"/>
          <w:w w:val="85"/>
          <w:sz w:val="22"/>
        </w:rPr>
        <w:t> </w:t>
      </w:r>
      <w:r>
        <w:rPr>
          <w:i/>
          <w:w w:val="85"/>
          <w:sz w:val="22"/>
        </w:rPr>
        <w:t>historia</w:t>
      </w:r>
      <w:r>
        <w:rPr>
          <w:i/>
          <w:spacing w:val="-15"/>
          <w:w w:val="85"/>
          <w:sz w:val="22"/>
        </w:rPr>
        <w:t> </w:t>
      </w:r>
      <w:r>
        <w:rPr>
          <w:i/>
          <w:w w:val="85"/>
          <w:sz w:val="22"/>
        </w:rPr>
        <w:t>social</w:t>
      </w:r>
      <w:r>
        <w:rPr>
          <w:i/>
          <w:spacing w:val="-15"/>
          <w:w w:val="85"/>
          <w:sz w:val="22"/>
        </w:rPr>
        <w:t> </w:t>
      </w:r>
      <w:r>
        <w:rPr>
          <w:i/>
          <w:w w:val="85"/>
          <w:sz w:val="22"/>
        </w:rPr>
        <w:t>y</w:t>
      </w:r>
      <w:r>
        <w:rPr>
          <w:i/>
          <w:spacing w:val="-16"/>
          <w:w w:val="85"/>
          <w:sz w:val="22"/>
        </w:rPr>
        <w:t> </w:t>
      </w:r>
      <w:r>
        <w:rPr>
          <w:i/>
          <w:w w:val="85"/>
          <w:sz w:val="22"/>
        </w:rPr>
        <w:t>los</w:t>
      </w:r>
      <w:r>
        <w:rPr>
          <w:i/>
          <w:spacing w:val="-15"/>
          <w:w w:val="85"/>
          <w:sz w:val="22"/>
        </w:rPr>
        <w:t> </w:t>
      </w:r>
      <w:r>
        <w:rPr>
          <w:i/>
          <w:w w:val="85"/>
          <w:sz w:val="22"/>
        </w:rPr>
        <w:t>historiadores</w:t>
      </w:r>
      <w:r>
        <w:rPr>
          <w:w w:val="85"/>
          <w:sz w:val="22"/>
        </w:rPr>
        <w:t>,</w:t>
      </w:r>
      <w:r>
        <w:rPr>
          <w:spacing w:val="-15"/>
          <w:w w:val="85"/>
          <w:sz w:val="22"/>
        </w:rPr>
        <w:t> </w:t>
      </w:r>
      <w:r>
        <w:rPr>
          <w:w w:val="85"/>
          <w:sz w:val="22"/>
        </w:rPr>
        <w:t>p. </w:t>
      </w:r>
      <w:r>
        <w:rPr>
          <w:w w:val="90"/>
          <w:sz w:val="22"/>
        </w:rPr>
        <w:t>109.</w:t>
      </w:r>
    </w:p>
    <w:p>
      <w:pPr>
        <w:spacing w:after="0"/>
        <w:jc w:val="left"/>
        <w:rPr>
          <w:sz w:val="22"/>
        </w:rPr>
        <w:sectPr>
          <w:footerReference w:type="default" r:id="rId12"/>
          <w:pgSz w:w="12240" w:h="15840"/>
          <w:pgMar w:footer="1722" w:header="0" w:top="1360" w:bottom="1920" w:left="1580" w:right="1580"/>
        </w:sectPr>
      </w:pPr>
    </w:p>
    <w:p>
      <w:pPr>
        <w:pStyle w:val="BodyText"/>
        <w:spacing w:line="360" w:lineRule="auto" w:before="54"/>
        <w:ind w:left="122" w:right="121"/>
        <w:jc w:val="both"/>
      </w:pPr>
      <w:r>
        <w:rPr/>
        <w:t>y federal sobre la tenencia de la tierra. Así como las consecuencias de la aplicación de la Ley Lerdo y leyes posteriores sobre colonización y terrenos baldíos.</w:t>
      </w:r>
    </w:p>
    <w:p>
      <w:pPr>
        <w:pStyle w:val="BodyText"/>
      </w:pPr>
    </w:p>
    <w:p>
      <w:pPr>
        <w:pStyle w:val="BodyText"/>
        <w:spacing w:line="360" w:lineRule="auto" w:before="142"/>
        <w:ind w:left="122" w:right="118"/>
        <w:jc w:val="both"/>
      </w:pPr>
      <w:r>
        <w:rPr/>
        <w:t>En el estudio se intentará conocer cómo se inició el proceso de desamortización, de las tierras comunales en los pueblos de Chalco, Estado de México para con  ello contribuir a esclarecer más el panorama histórico de la desamortización en el Estado de México, partiendo de la premisa de que la historia agraria en el Estado de México está estrechamente vinculada a la forma como funcionaron los pueblos y las comunidades cuando se comenzaron a aplicar los preceptos individualistas del</w:t>
      </w:r>
      <w:r>
        <w:rPr>
          <w:spacing w:val="-3"/>
        </w:rPr>
        <w:t> </w:t>
      </w:r>
      <w:r>
        <w:rPr/>
        <w:t>liberalismo.</w:t>
      </w:r>
    </w:p>
    <w:p>
      <w:pPr>
        <w:pStyle w:val="BodyText"/>
      </w:pPr>
    </w:p>
    <w:p>
      <w:pPr>
        <w:pStyle w:val="BodyText"/>
        <w:spacing w:line="352" w:lineRule="auto" w:before="142"/>
        <w:ind w:left="122" w:right="115"/>
        <w:jc w:val="both"/>
      </w:pPr>
      <w:r>
        <w:rPr/>
        <w:t>La gran mayoría de los estudios sobre la desamortización y la Ley Lerdo se avocan a las consecuencias que tuvo para las corporaciones religiosas.</w:t>
      </w:r>
      <w:r>
        <w:rPr>
          <w:position w:val="11"/>
          <w:sz w:val="16"/>
        </w:rPr>
        <w:t>24 </w:t>
      </w:r>
      <w:r>
        <w:rPr/>
        <w:t>Otros trabajos aunque en menor medida se han dedicado a analizar lo que sucedió con las corporaciones civiles. Sobre desamortización de las corporaciones civiles en el Estado de México se ha escrito poco. Hasta antes de la década de los 80 e</w:t>
      </w:r>
      <w:r>
        <w:rPr>
          <w:spacing w:val="-18"/>
        </w:rPr>
        <w:t> </w:t>
      </w:r>
      <w:r>
        <w:rPr/>
        <w:t>incluso</w:t>
      </w:r>
    </w:p>
    <w:p>
      <w:pPr>
        <w:pStyle w:val="BodyText"/>
        <w:spacing w:line="360" w:lineRule="auto" w:before="13"/>
        <w:ind w:left="122" w:right="120"/>
        <w:jc w:val="both"/>
      </w:pPr>
      <w:r>
        <w:rPr/>
        <w:t>durante la misma, la historiografía social había responsabilizado a las leyes de reforma y en especial a la Ley Lerdo de la enajenación de las tierras comunales y los consecuentes conflictos y rebeliones de los pueblos del siglo XIX. En la actualidad diversos estudios de caso sobre la desamortización han matizado tal generalización. Por ejemplo Ocoyoacac, fue analizado por Margarita Menegus, quien en el estudio, señala que los vecinos lograron conservar los terrenos de</w:t>
      </w:r>
    </w:p>
    <w:p>
      <w:pPr>
        <w:pStyle w:val="BodyText"/>
        <w:spacing w:line="352" w:lineRule="auto" w:before="5"/>
        <w:ind w:left="122" w:right="118"/>
        <w:jc w:val="both"/>
      </w:pPr>
      <w:r>
        <w:rPr/>
        <w:t>común repartimiento, así como los bienes de comunidad que comprendían los ejidos, montes y pastos.</w:t>
      </w:r>
      <w:r>
        <w:rPr>
          <w:position w:val="11"/>
          <w:sz w:val="16"/>
        </w:rPr>
        <w:t>25 </w:t>
      </w:r>
      <w:r>
        <w:rPr/>
        <w:t>Sultepec fue estudiado por Frank Schenk, quien resalta que la desamortización en el distrito de Sultepec fue muy caótica y aún no se completaba para el inicio del siglo XX, tal vez por lo incomunicado que se hallaba el  distrito.  José  Trinidad  Quezada  realizó  el  estudio  para  el  municipio        de</w:t>
      </w:r>
    </w:p>
    <w:p>
      <w:pPr>
        <w:pStyle w:val="BodyText"/>
        <w:spacing w:before="9"/>
      </w:pPr>
    </w:p>
    <w:p>
      <w:pPr>
        <w:spacing w:before="73"/>
        <w:ind w:left="122" w:right="117" w:firstLine="0"/>
        <w:jc w:val="left"/>
        <w:rPr>
          <w:sz w:val="22"/>
        </w:rPr>
      </w:pPr>
      <w:r>
        <w:rPr>
          <w:w w:val="85"/>
          <w:position w:val="6"/>
          <w:sz w:val="14"/>
        </w:rPr>
        <w:t>24</w:t>
      </w:r>
      <w:r>
        <w:rPr>
          <w:w w:val="85"/>
          <w:sz w:val="22"/>
        </w:rPr>
        <w:t>Bazant,</w:t>
      </w:r>
      <w:r>
        <w:rPr>
          <w:spacing w:val="-25"/>
          <w:w w:val="85"/>
          <w:sz w:val="22"/>
        </w:rPr>
        <w:t> </w:t>
      </w:r>
      <w:r>
        <w:rPr>
          <w:w w:val="85"/>
          <w:sz w:val="22"/>
        </w:rPr>
        <w:t>“La</w:t>
      </w:r>
      <w:r>
        <w:rPr>
          <w:spacing w:val="-25"/>
          <w:w w:val="85"/>
          <w:sz w:val="22"/>
        </w:rPr>
        <w:t> </w:t>
      </w:r>
      <w:r>
        <w:rPr>
          <w:w w:val="85"/>
          <w:sz w:val="22"/>
        </w:rPr>
        <w:t>desamortización</w:t>
      </w:r>
      <w:r>
        <w:rPr>
          <w:spacing w:val="-25"/>
          <w:w w:val="85"/>
          <w:sz w:val="22"/>
        </w:rPr>
        <w:t> </w:t>
      </w:r>
      <w:r>
        <w:rPr>
          <w:w w:val="85"/>
          <w:sz w:val="22"/>
        </w:rPr>
        <w:t>de</w:t>
      </w:r>
      <w:r>
        <w:rPr>
          <w:spacing w:val="-25"/>
          <w:w w:val="85"/>
          <w:sz w:val="22"/>
        </w:rPr>
        <w:t> </w:t>
      </w:r>
      <w:r>
        <w:rPr>
          <w:w w:val="85"/>
          <w:sz w:val="22"/>
        </w:rPr>
        <w:t>bienes</w:t>
      </w:r>
      <w:r>
        <w:rPr>
          <w:spacing w:val="-25"/>
          <w:w w:val="85"/>
          <w:sz w:val="22"/>
        </w:rPr>
        <w:t> </w:t>
      </w:r>
      <w:r>
        <w:rPr>
          <w:w w:val="85"/>
          <w:sz w:val="22"/>
        </w:rPr>
        <w:t>corporativos”;</w:t>
      </w:r>
      <w:r>
        <w:rPr>
          <w:spacing w:val="-25"/>
          <w:w w:val="85"/>
          <w:sz w:val="22"/>
        </w:rPr>
        <w:t> </w:t>
      </w:r>
      <w:r>
        <w:rPr>
          <w:w w:val="85"/>
          <w:sz w:val="22"/>
        </w:rPr>
        <w:t>Powell,</w:t>
      </w:r>
      <w:r>
        <w:rPr>
          <w:spacing w:val="-23"/>
          <w:w w:val="85"/>
          <w:sz w:val="22"/>
        </w:rPr>
        <w:t> </w:t>
      </w:r>
      <w:r>
        <w:rPr>
          <w:i/>
          <w:w w:val="85"/>
          <w:sz w:val="22"/>
        </w:rPr>
        <w:t>El</w:t>
      </w:r>
      <w:r>
        <w:rPr>
          <w:i/>
          <w:spacing w:val="-25"/>
          <w:w w:val="85"/>
          <w:sz w:val="22"/>
        </w:rPr>
        <w:t> </w:t>
      </w:r>
      <w:r>
        <w:rPr>
          <w:i/>
          <w:w w:val="85"/>
          <w:sz w:val="22"/>
        </w:rPr>
        <w:t>liberalismo</w:t>
      </w:r>
      <w:r>
        <w:rPr>
          <w:i/>
          <w:spacing w:val="-25"/>
          <w:w w:val="85"/>
          <w:sz w:val="22"/>
        </w:rPr>
        <w:t> </w:t>
      </w:r>
      <w:r>
        <w:rPr>
          <w:i/>
          <w:w w:val="85"/>
          <w:sz w:val="22"/>
        </w:rPr>
        <w:t>mexicano</w:t>
      </w:r>
      <w:r>
        <w:rPr>
          <w:w w:val="85"/>
          <w:sz w:val="22"/>
        </w:rPr>
        <w:t>;</w:t>
      </w:r>
      <w:r>
        <w:rPr>
          <w:spacing w:val="-25"/>
          <w:w w:val="85"/>
          <w:sz w:val="22"/>
        </w:rPr>
        <w:t> </w:t>
      </w:r>
      <w:r>
        <w:rPr>
          <w:w w:val="85"/>
          <w:sz w:val="22"/>
        </w:rPr>
        <w:t>Fraser,</w:t>
      </w:r>
      <w:r>
        <w:rPr>
          <w:spacing w:val="-25"/>
          <w:w w:val="85"/>
          <w:sz w:val="22"/>
        </w:rPr>
        <w:t> </w:t>
      </w:r>
      <w:r>
        <w:rPr>
          <w:w w:val="85"/>
          <w:sz w:val="22"/>
        </w:rPr>
        <w:t>“La</w:t>
      </w:r>
      <w:r>
        <w:rPr>
          <w:spacing w:val="-25"/>
          <w:w w:val="85"/>
          <w:sz w:val="22"/>
        </w:rPr>
        <w:t> </w:t>
      </w:r>
      <w:r>
        <w:rPr>
          <w:w w:val="85"/>
          <w:sz w:val="22"/>
        </w:rPr>
        <w:t>política</w:t>
      </w:r>
      <w:r>
        <w:rPr>
          <w:spacing w:val="-25"/>
          <w:w w:val="85"/>
          <w:sz w:val="22"/>
        </w:rPr>
        <w:t> </w:t>
      </w:r>
      <w:r>
        <w:rPr>
          <w:w w:val="85"/>
          <w:sz w:val="22"/>
        </w:rPr>
        <w:t>de desamortización”;</w:t>
      </w:r>
      <w:r>
        <w:rPr>
          <w:spacing w:val="-29"/>
          <w:w w:val="85"/>
          <w:sz w:val="22"/>
        </w:rPr>
        <w:t> </w:t>
      </w:r>
      <w:r>
        <w:rPr>
          <w:w w:val="85"/>
          <w:sz w:val="22"/>
        </w:rPr>
        <w:t>Berry,</w:t>
      </w:r>
      <w:r>
        <w:rPr>
          <w:spacing w:val="-29"/>
          <w:w w:val="85"/>
          <w:sz w:val="22"/>
        </w:rPr>
        <w:t> </w:t>
      </w:r>
      <w:r>
        <w:rPr>
          <w:i/>
          <w:w w:val="85"/>
          <w:sz w:val="22"/>
        </w:rPr>
        <w:t>La</w:t>
      </w:r>
      <w:r>
        <w:rPr>
          <w:i/>
          <w:spacing w:val="-29"/>
          <w:w w:val="85"/>
          <w:sz w:val="22"/>
        </w:rPr>
        <w:t> </w:t>
      </w:r>
      <w:r>
        <w:rPr>
          <w:i/>
          <w:w w:val="85"/>
          <w:sz w:val="22"/>
        </w:rPr>
        <w:t>reforma</w:t>
      </w:r>
      <w:r>
        <w:rPr>
          <w:i/>
          <w:spacing w:val="-29"/>
          <w:w w:val="85"/>
          <w:sz w:val="22"/>
        </w:rPr>
        <w:t> </w:t>
      </w:r>
      <w:r>
        <w:rPr>
          <w:i/>
          <w:w w:val="85"/>
          <w:sz w:val="22"/>
        </w:rPr>
        <w:t>en</w:t>
      </w:r>
      <w:r>
        <w:rPr>
          <w:i/>
          <w:spacing w:val="-30"/>
          <w:w w:val="85"/>
          <w:sz w:val="22"/>
        </w:rPr>
        <w:t> </w:t>
      </w:r>
      <w:r>
        <w:rPr>
          <w:i/>
          <w:w w:val="85"/>
          <w:sz w:val="22"/>
        </w:rPr>
        <w:t>Oaxaca</w:t>
      </w:r>
      <w:r>
        <w:rPr>
          <w:w w:val="85"/>
          <w:sz w:val="22"/>
        </w:rPr>
        <w:t>.</w:t>
      </w:r>
    </w:p>
    <w:p>
      <w:pPr>
        <w:spacing w:after="0"/>
        <w:jc w:val="left"/>
        <w:rPr>
          <w:sz w:val="22"/>
        </w:rPr>
        <w:sectPr>
          <w:footerReference w:type="default" r:id="rId13"/>
          <w:pgSz w:w="12240" w:h="15840"/>
          <w:pgMar w:footer="1722" w:header="0" w:top="1360" w:bottom="1920" w:left="1580" w:right="1580"/>
        </w:sectPr>
      </w:pPr>
    </w:p>
    <w:p>
      <w:pPr>
        <w:pStyle w:val="BodyText"/>
        <w:spacing w:line="352" w:lineRule="auto" w:before="59"/>
        <w:ind w:left="122" w:right="120"/>
        <w:jc w:val="both"/>
      </w:pPr>
      <w:r>
        <w:rPr/>
        <w:t>Metepec.</w:t>
      </w:r>
      <w:r>
        <w:rPr>
          <w:position w:val="11"/>
          <w:sz w:val="16"/>
        </w:rPr>
        <w:t>26 </w:t>
      </w:r>
      <w:r>
        <w:rPr/>
        <w:t>Margarita Menegus en otro análisis sobre una pequeña zona próxima a la Villa de Toluca concluye que fue el aumento de la población la causante de la sucesiva parcelación de la tierra hasta que ésta llega a ser insuficiente para el </w:t>
      </w:r>
      <w:r>
        <w:rPr>
          <w:w w:val="99"/>
        </w:rPr>
        <w:t>so</w:t>
      </w:r>
      <w:r>
        <w:rPr>
          <w:w w:val="100"/>
        </w:rPr>
        <w:t>ste</w:t>
      </w:r>
      <w:r>
        <w:rPr>
          <w:w w:val="99"/>
        </w:rPr>
        <w:t>n</w:t>
      </w:r>
      <w:r>
        <w:rPr>
          <w:w w:val="99"/>
        </w:rPr>
        <w:t>i</w:t>
      </w:r>
      <w:r>
        <w:rPr>
          <w:w w:val="99"/>
        </w:rPr>
        <w:t>m</w:t>
      </w:r>
      <w:r>
        <w:rPr>
          <w:w w:val="99"/>
        </w:rPr>
        <w:t>ien</w:t>
      </w:r>
      <w:r>
        <w:rPr>
          <w:w w:val="100"/>
        </w:rPr>
        <w:t>to </w:t>
      </w:r>
      <w:r>
        <w:rPr>
          <w:w w:val="99"/>
        </w:rPr>
        <w:t>de</w:t>
      </w:r>
      <w:r>
        <w:rPr/>
        <w:t> </w:t>
      </w:r>
      <w:r>
        <w:rPr>
          <w:w w:val="99"/>
        </w:rPr>
        <w:t>la</w:t>
      </w:r>
      <w:r>
        <w:rPr/>
        <w:t>s fam</w:t>
      </w:r>
      <w:r>
        <w:rPr>
          <w:w w:val="99"/>
        </w:rPr>
        <w:t>il</w:t>
      </w:r>
      <w:r>
        <w:rPr>
          <w:w w:val="99"/>
        </w:rPr>
        <w:t>ias</w:t>
      </w:r>
      <w:r>
        <w:rPr/>
        <w:t> </w:t>
      </w:r>
      <w:r>
        <w:rPr>
          <w:w w:val="99"/>
        </w:rPr>
        <w:t>en</w:t>
      </w:r>
      <w:r>
        <w:rPr/>
        <w:t> </w:t>
      </w:r>
      <w:r>
        <w:rPr>
          <w:w w:val="99"/>
        </w:rPr>
        <w:t>lo</w:t>
      </w:r>
      <w:r>
        <w:rPr/>
        <w:t>s </w:t>
      </w:r>
      <w:r>
        <w:rPr>
          <w:w w:val="99"/>
        </w:rPr>
        <w:t>pueb</w:t>
      </w:r>
      <w:r>
        <w:rPr>
          <w:w w:val="99"/>
        </w:rPr>
        <w:t>los.</w:t>
      </w:r>
      <w:r>
        <w:rPr>
          <w:w w:val="100"/>
          <w:position w:val="11"/>
          <w:sz w:val="16"/>
        </w:rPr>
        <w:t>27</w:t>
      </w:r>
      <w:r>
        <w:rPr>
          <w:position w:val="11"/>
          <w:sz w:val="16"/>
        </w:rPr>
        <w:t> </w:t>
      </w:r>
      <w:r>
        <w:rPr>
          <w:w w:val="99"/>
        </w:rPr>
        <w:t>Diana</w:t>
      </w:r>
      <w:r>
        <w:rPr/>
        <w:t> B</w:t>
      </w:r>
      <w:r>
        <w:rPr>
          <w:w w:val="99"/>
        </w:rPr>
        <w:t>irri</w:t>
      </w:r>
      <w:r>
        <w:rPr>
          <w:w w:val="99"/>
        </w:rPr>
        <w:t>ch</w:t>
      </w:r>
      <w:r>
        <w:rPr>
          <w:w w:val="99"/>
        </w:rPr>
        <w:t>aga</w:t>
      </w:r>
      <w:r>
        <w:rPr/>
        <w:t> </w:t>
      </w:r>
      <w:r>
        <w:rPr>
          <w:w w:val="99"/>
        </w:rPr>
        <w:t>en</w:t>
      </w:r>
      <w:r>
        <w:rPr/>
        <w:t> </w:t>
      </w:r>
      <w:r>
        <w:rPr>
          <w:w w:val="33"/>
        </w:rPr>
        <w:t>―</w:t>
      </w:r>
      <w:r>
        <w:rPr>
          <w:w w:val="100"/>
        </w:rPr>
        <w:t>A</w:t>
      </w:r>
      <w:r>
        <w:rPr>
          <w:w w:val="99"/>
        </w:rPr>
        <w:t>d</w:t>
      </w:r>
      <w:r>
        <w:rPr>
          <w:w w:val="99"/>
        </w:rPr>
        <w:t>m</w:t>
      </w:r>
      <w:r>
        <w:rPr>
          <w:w w:val="99"/>
        </w:rPr>
        <w:t>i</w:t>
      </w:r>
      <w:r>
        <w:rPr>
          <w:w w:val="99"/>
        </w:rPr>
        <w:t>n</w:t>
      </w:r>
      <w:r>
        <w:rPr>
          <w:w w:val="99"/>
        </w:rPr>
        <w:t>istració</w:t>
      </w:r>
      <w:r>
        <w:rPr>
          <w:w w:val="99"/>
        </w:rPr>
        <w:t>n </w:t>
      </w:r>
      <w:r>
        <w:rPr/>
        <w:t>de tierras y bienes comunales. Política organización territorial y comunidad de   los</w:t>
      </w:r>
    </w:p>
    <w:p>
      <w:pPr>
        <w:pStyle w:val="BodyText"/>
        <w:spacing w:line="360" w:lineRule="auto" w:before="13"/>
        <w:ind w:left="122" w:right="117"/>
        <w:jc w:val="both"/>
      </w:pPr>
      <w:r>
        <w:rPr/>
        <w:t>pueblos de Texcoco, 1812-1857‖ quién propone que las leyes liberales decimonónicas sobre la propiedad intentaron restringir la autonomía del pueblo de indios sobre sus recursos productivos (tierras, aguas, bosques, pastizales, trabajo comunitario, entre otros) al incorporar sus bienes comunales al régimen de propiedad privada. Sin embargo lo que les permitió mantener el uso comunitario  de</w:t>
      </w:r>
      <w:r>
        <w:rPr>
          <w:spacing w:val="15"/>
        </w:rPr>
        <w:t> </w:t>
      </w:r>
      <w:r>
        <w:rPr/>
        <w:t>sus</w:t>
      </w:r>
      <w:r>
        <w:rPr>
          <w:spacing w:val="12"/>
        </w:rPr>
        <w:t> </w:t>
      </w:r>
      <w:r>
        <w:rPr/>
        <w:t>bienes</w:t>
      </w:r>
      <w:r>
        <w:rPr>
          <w:spacing w:val="12"/>
        </w:rPr>
        <w:t> </w:t>
      </w:r>
      <w:r>
        <w:rPr/>
        <w:t>fue</w:t>
      </w:r>
      <w:r>
        <w:rPr>
          <w:spacing w:val="15"/>
        </w:rPr>
        <w:t> </w:t>
      </w:r>
      <w:r>
        <w:rPr/>
        <w:t>que</w:t>
      </w:r>
      <w:r>
        <w:rPr>
          <w:spacing w:val="13"/>
        </w:rPr>
        <w:t> </w:t>
      </w:r>
      <w:r>
        <w:rPr/>
        <w:t>en</w:t>
      </w:r>
      <w:r>
        <w:rPr>
          <w:spacing w:val="15"/>
        </w:rPr>
        <w:t> </w:t>
      </w:r>
      <w:r>
        <w:rPr/>
        <w:t>la</w:t>
      </w:r>
      <w:r>
        <w:rPr>
          <w:spacing w:val="13"/>
        </w:rPr>
        <w:t> </w:t>
      </w:r>
      <w:r>
        <w:rPr/>
        <w:t>primera</w:t>
      </w:r>
      <w:r>
        <w:rPr>
          <w:spacing w:val="12"/>
        </w:rPr>
        <w:t> </w:t>
      </w:r>
      <w:r>
        <w:rPr/>
        <w:t>mitad</w:t>
      </w:r>
      <w:r>
        <w:rPr>
          <w:spacing w:val="15"/>
        </w:rPr>
        <w:t> </w:t>
      </w:r>
      <w:r>
        <w:rPr/>
        <w:t>del</w:t>
      </w:r>
      <w:r>
        <w:rPr>
          <w:spacing w:val="14"/>
        </w:rPr>
        <w:t> </w:t>
      </w:r>
      <w:r>
        <w:rPr/>
        <w:t>siglo</w:t>
      </w:r>
      <w:r>
        <w:rPr>
          <w:spacing w:val="15"/>
        </w:rPr>
        <w:t> </w:t>
      </w:r>
      <w:r>
        <w:rPr/>
        <w:t>XIX,</w:t>
      </w:r>
      <w:r>
        <w:rPr>
          <w:spacing w:val="15"/>
        </w:rPr>
        <w:t> </w:t>
      </w:r>
      <w:r>
        <w:rPr/>
        <w:t>en</w:t>
      </w:r>
      <w:r>
        <w:rPr>
          <w:spacing w:val="15"/>
        </w:rPr>
        <w:t> </w:t>
      </w:r>
      <w:r>
        <w:rPr/>
        <w:t>el</w:t>
      </w:r>
      <w:r>
        <w:rPr>
          <w:spacing w:val="14"/>
        </w:rPr>
        <w:t> </w:t>
      </w:r>
      <w:r>
        <w:rPr/>
        <w:t>Estado</w:t>
      </w:r>
      <w:r>
        <w:rPr>
          <w:spacing w:val="13"/>
        </w:rPr>
        <w:t> </w:t>
      </w:r>
      <w:r>
        <w:rPr/>
        <w:t>de</w:t>
      </w:r>
      <w:r>
        <w:rPr>
          <w:spacing w:val="15"/>
        </w:rPr>
        <w:t> </w:t>
      </w:r>
      <w:r>
        <w:rPr/>
        <w:t>México,</w:t>
      </w:r>
    </w:p>
    <w:p>
      <w:pPr>
        <w:pStyle w:val="BodyText"/>
        <w:spacing w:line="281" w:lineRule="exact"/>
        <w:ind w:left="122"/>
        <w:jc w:val="both"/>
      </w:pPr>
      <w:r>
        <w:rPr/>
        <w:t>se  reconocieron  los  derechos  territoriales  de  los  pueblos.</w:t>
      </w:r>
      <w:r>
        <w:rPr>
          <w:position w:val="11"/>
          <w:sz w:val="16"/>
        </w:rPr>
        <w:t>28   </w:t>
      </w:r>
      <w:r>
        <w:rPr/>
        <w:t>Gloria    Camacho</w:t>
      </w:r>
    </w:p>
    <w:p>
      <w:pPr>
        <w:pStyle w:val="BodyText"/>
        <w:spacing w:line="350" w:lineRule="auto" w:before="137"/>
        <w:ind w:left="122" w:right="125"/>
        <w:jc w:val="both"/>
        <w:rPr>
          <w:sz w:val="16"/>
        </w:rPr>
      </w:pPr>
      <w:r>
        <w:rPr/>
        <w:t>analiza y compara los procesos de desamortización en los municipios de Ocoyoacac y Lerma; también llega a la conclusión de que los pueblos lograron conservar por diferentes vías la mayor parte de los terrenos de común repartimiento.</w:t>
      </w:r>
      <w:r>
        <w:rPr>
          <w:position w:val="11"/>
          <w:sz w:val="16"/>
        </w:rPr>
        <w:t>29</w:t>
      </w:r>
    </w:p>
    <w:p>
      <w:pPr>
        <w:pStyle w:val="BodyText"/>
        <w:spacing w:before="8"/>
        <w:rPr>
          <w:sz w:val="35"/>
        </w:rPr>
      </w:pPr>
    </w:p>
    <w:p>
      <w:pPr>
        <w:pStyle w:val="BodyText"/>
        <w:spacing w:line="360" w:lineRule="auto" w:before="1"/>
        <w:ind w:left="122" w:right="118"/>
        <w:jc w:val="both"/>
      </w:pPr>
      <w:r>
        <w:rPr/>
        <w:t>Otros trabajos analizados en función del problema de investigación de la presente tesis para el caso de otros estados fueron las tesis de Edgar Mendoza, que abordan</w:t>
      </w:r>
      <w:r>
        <w:rPr>
          <w:spacing w:val="-14"/>
        </w:rPr>
        <w:t> </w:t>
      </w:r>
      <w:r>
        <w:rPr/>
        <w:t>la</w:t>
      </w:r>
      <w:r>
        <w:rPr>
          <w:spacing w:val="-14"/>
        </w:rPr>
        <w:t> </w:t>
      </w:r>
      <w:r>
        <w:rPr/>
        <w:t>problemática</w:t>
      </w:r>
      <w:r>
        <w:rPr>
          <w:spacing w:val="-14"/>
        </w:rPr>
        <w:t> </w:t>
      </w:r>
      <w:r>
        <w:rPr/>
        <w:t>de</w:t>
      </w:r>
      <w:r>
        <w:rPr>
          <w:spacing w:val="-14"/>
        </w:rPr>
        <w:t> </w:t>
      </w:r>
      <w:r>
        <w:rPr/>
        <w:t>los</w:t>
      </w:r>
      <w:r>
        <w:rPr>
          <w:spacing w:val="-14"/>
        </w:rPr>
        <w:t> </w:t>
      </w:r>
      <w:r>
        <w:rPr/>
        <w:t>pueblos</w:t>
      </w:r>
      <w:r>
        <w:rPr>
          <w:spacing w:val="-14"/>
        </w:rPr>
        <w:t> </w:t>
      </w:r>
      <w:r>
        <w:rPr/>
        <w:t>de</w:t>
      </w:r>
      <w:r>
        <w:rPr>
          <w:spacing w:val="-14"/>
        </w:rPr>
        <w:t> </w:t>
      </w:r>
      <w:r>
        <w:rPr/>
        <w:t>Oaxaca;</w:t>
      </w:r>
      <w:r>
        <w:rPr>
          <w:spacing w:val="-14"/>
        </w:rPr>
        <w:t> </w:t>
      </w:r>
      <w:r>
        <w:rPr/>
        <w:t>la</w:t>
      </w:r>
      <w:r>
        <w:rPr>
          <w:spacing w:val="-14"/>
        </w:rPr>
        <w:t> </w:t>
      </w:r>
      <w:r>
        <w:rPr/>
        <w:t>de</w:t>
      </w:r>
      <w:r>
        <w:rPr>
          <w:spacing w:val="-14"/>
        </w:rPr>
        <w:t> </w:t>
      </w:r>
      <w:r>
        <w:rPr/>
        <w:t>doctorado</w:t>
      </w:r>
      <w:r>
        <w:rPr>
          <w:spacing w:val="-16"/>
        </w:rPr>
        <w:t> </w:t>
      </w:r>
      <w:r>
        <w:rPr/>
        <w:t>―Poder</w:t>
      </w:r>
      <w:r>
        <w:rPr>
          <w:spacing w:val="-14"/>
        </w:rPr>
        <w:t> </w:t>
      </w:r>
      <w:r>
        <w:rPr/>
        <w:t>político y económico de los pueblos chocholtecos de Oaxaca: municipios, cofradías y tierras comunales, 1825-1857‖ en la que demuestra que pese a las políticas liberales del siglo XIX, los pueblos chocholtecos mantuvieron cierto poder político  y económico que se manifestó en el nombramiento de sus funcionarios tradicionales y el control de sus recursos comunales, lo que el autor se explica por la existencia de un Estado nacional débil, pero al mismo tiempo porque existía un gobierno</w:t>
      </w:r>
      <w:r>
        <w:rPr>
          <w:spacing w:val="38"/>
        </w:rPr>
        <w:t> </w:t>
      </w:r>
      <w:r>
        <w:rPr/>
        <w:t>local</w:t>
      </w:r>
      <w:r>
        <w:rPr>
          <w:spacing w:val="36"/>
        </w:rPr>
        <w:t> </w:t>
      </w:r>
      <w:r>
        <w:rPr/>
        <w:t>hábil</w:t>
      </w:r>
      <w:r>
        <w:rPr>
          <w:spacing w:val="36"/>
        </w:rPr>
        <w:t> </w:t>
      </w:r>
      <w:r>
        <w:rPr/>
        <w:t>que</w:t>
      </w:r>
      <w:r>
        <w:rPr>
          <w:spacing w:val="37"/>
        </w:rPr>
        <w:t> </w:t>
      </w:r>
      <w:r>
        <w:rPr/>
        <w:t>negoció</w:t>
      </w:r>
      <w:r>
        <w:rPr>
          <w:spacing w:val="37"/>
        </w:rPr>
        <w:t> </w:t>
      </w:r>
      <w:r>
        <w:rPr/>
        <w:t>y</w:t>
      </w:r>
      <w:r>
        <w:rPr>
          <w:spacing w:val="34"/>
        </w:rPr>
        <w:t> </w:t>
      </w:r>
      <w:r>
        <w:rPr/>
        <w:t>permitió</w:t>
      </w:r>
      <w:r>
        <w:rPr>
          <w:spacing w:val="35"/>
        </w:rPr>
        <w:t> </w:t>
      </w:r>
      <w:r>
        <w:rPr/>
        <w:t>la</w:t>
      </w:r>
      <w:r>
        <w:rPr>
          <w:spacing w:val="37"/>
        </w:rPr>
        <w:t> </w:t>
      </w:r>
      <w:r>
        <w:rPr/>
        <w:t>continuidad</w:t>
      </w:r>
      <w:r>
        <w:rPr>
          <w:spacing w:val="46"/>
        </w:rPr>
        <w:t> </w:t>
      </w:r>
      <w:r>
        <w:rPr/>
        <w:t>de</w:t>
      </w:r>
      <w:r>
        <w:rPr>
          <w:spacing w:val="35"/>
        </w:rPr>
        <w:t> </w:t>
      </w:r>
      <w:r>
        <w:rPr/>
        <w:t>formas</w:t>
      </w:r>
      <w:r>
        <w:rPr>
          <w:spacing w:val="37"/>
        </w:rPr>
        <w:t> </w:t>
      </w:r>
      <w:r>
        <w:rPr/>
        <w:t>políticas</w:t>
      </w:r>
      <w:r>
        <w:rPr>
          <w:spacing w:val="37"/>
        </w:rPr>
        <w:t> </w:t>
      </w:r>
      <w:r>
        <w:rPr/>
        <w:t>y</w:t>
      </w:r>
    </w:p>
    <w:p>
      <w:pPr>
        <w:pStyle w:val="BodyText"/>
        <w:rPr>
          <w:sz w:val="20"/>
        </w:rPr>
      </w:pPr>
    </w:p>
    <w:p>
      <w:pPr>
        <w:pStyle w:val="BodyText"/>
        <w:spacing w:before="2"/>
        <w:rPr>
          <w:sz w:val="11"/>
        </w:rPr>
      </w:pPr>
      <w:r>
        <w:rPr/>
        <w:pict>
          <v:line style="position:absolute;mso-position-horizontal-relative:page;mso-position-vertical-relative:paragraph;z-index:1312;mso-wrap-distance-left:0;mso-wrap-distance-right:0" from="85.103996pt,8.774903pt" to="229.123996pt,8.774903pt" stroked="true" strokeweight=".71997pt" strokecolor="#000000">
            <w10:wrap type="topAndBottom"/>
          </v:line>
        </w:pict>
      </w:r>
    </w:p>
    <w:p>
      <w:pPr>
        <w:spacing w:line="252" w:lineRule="exact" w:before="72"/>
        <w:ind w:left="122" w:right="117" w:firstLine="0"/>
        <w:jc w:val="left"/>
        <w:rPr>
          <w:sz w:val="22"/>
        </w:rPr>
      </w:pPr>
      <w:r>
        <w:rPr>
          <w:w w:val="85"/>
          <w:position w:val="6"/>
          <w:sz w:val="14"/>
        </w:rPr>
        <w:t>26</w:t>
      </w:r>
      <w:r>
        <w:rPr>
          <w:w w:val="85"/>
          <w:sz w:val="22"/>
        </w:rPr>
        <w:t>Schenk, “La desamortización de las tierras”. Quezada, “Reforma y cambio en la estructura”.</w:t>
      </w:r>
    </w:p>
    <w:p>
      <w:pPr>
        <w:spacing w:line="252" w:lineRule="exact" w:before="0"/>
        <w:ind w:left="122" w:right="117" w:firstLine="0"/>
        <w:jc w:val="left"/>
        <w:rPr>
          <w:sz w:val="22"/>
        </w:rPr>
      </w:pPr>
      <w:r>
        <w:rPr>
          <w:w w:val="85"/>
          <w:position w:val="6"/>
          <w:sz w:val="14"/>
        </w:rPr>
        <w:t>27</w:t>
      </w:r>
      <w:r>
        <w:rPr>
          <w:w w:val="85"/>
          <w:sz w:val="22"/>
        </w:rPr>
        <w:t>Menegus, “La venta de parcelas”.</w:t>
      </w:r>
    </w:p>
    <w:p>
      <w:pPr>
        <w:spacing w:before="1"/>
        <w:ind w:left="122" w:right="117" w:firstLine="0"/>
        <w:jc w:val="left"/>
        <w:rPr>
          <w:sz w:val="22"/>
        </w:rPr>
      </w:pPr>
      <w:r>
        <w:rPr>
          <w:w w:val="85"/>
          <w:position w:val="6"/>
          <w:sz w:val="14"/>
        </w:rPr>
        <w:t>28 </w:t>
      </w:r>
      <w:r>
        <w:rPr>
          <w:w w:val="85"/>
          <w:sz w:val="22"/>
        </w:rPr>
        <w:t>Birrichaga, “Administración de tierras”.</w:t>
      </w:r>
    </w:p>
    <w:p>
      <w:pPr>
        <w:spacing w:after="0"/>
        <w:jc w:val="left"/>
        <w:rPr>
          <w:sz w:val="22"/>
        </w:rPr>
        <w:sectPr>
          <w:footerReference w:type="default" r:id="rId14"/>
          <w:pgSz w:w="12240" w:h="15840"/>
          <w:pgMar w:footer="1722" w:header="0" w:top="1320" w:bottom="1920" w:left="1580" w:right="1580"/>
        </w:sectPr>
      </w:pPr>
    </w:p>
    <w:p>
      <w:pPr>
        <w:spacing w:line="360" w:lineRule="auto" w:before="52"/>
        <w:ind w:left="122" w:right="120" w:firstLine="0"/>
        <w:jc w:val="both"/>
        <w:rPr>
          <w:sz w:val="24"/>
        </w:rPr>
      </w:pPr>
      <w:r>
        <w:rPr>
          <w:sz w:val="24"/>
        </w:rPr>
        <w:t>económicas del antiguo régimen. En la obra </w:t>
      </w:r>
      <w:r>
        <w:rPr>
          <w:i/>
          <w:sz w:val="24"/>
        </w:rPr>
        <w:t>Los bienes de comunidad y la  </w:t>
      </w:r>
      <w:r>
        <w:rPr>
          <w:i/>
          <w:sz w:val="24"/>
        </w:rPr>
        <w:t>defensa de las tierras en la Mixteca oaxaqueña. Cohesión y autoridad en el municipio de Santo Domingo Tepenene, 1856-1912</w:t>
      </w:r>
      <w:r>
        <w:rPr>
          <w:sz w:val="24"/>
        </w:rPr>
        <w:t>, en el que después de realizar el estudio de caso, corrobora que a pesar de la aplicación de las leyes de desamortización y los cambios políticos impuestos por el Estado liberal, el pueblo de Tepenene logró conservar por medio de mecanismos legales e ilegales sus tierras y sus bienes comunales en la institución municipal, lo que le permitió tener cierta autonomía, financiar sus gastos administrativos, solventar los conflictos por límites,</w:t>
      </w:r>
      <w:r>
        <w:rPr>
          <w:spacing w:val="36"/>
          <w:sz w:val="24"/>
        </w:rPr>
        <w:t> </w:t>
      </w:r>
      <w:r>
        <w:rPr>
          <w:sz w:val="24"/>
        </w:rPr>
        <w:t>promover</w:t>
      </w:r>
      <w:r>
        <w:rPr>
          <w:spacing w:val="35"/>
          <w:sz w:val="24"/>
        </w:rPr>
        <w:t> </w:t>
      </w:r>
      <w:r>
        <w:rPr>
          <w:sz w:val="24"/>
        </w:rPr>
        <w:t>la</w:t>
      </w:r>
      <w:r>
        <w:rPr>
          <w:spacing w:val="36"/>
          <w:sz w:val="24"/>
        </w:rPr>
        <w:t> </w:t>
      </w:r>
      <w:r>
        <w:rPr>
          <w:sz w:val="24"/>
        </w:rPr>
        <w:t>educación</w:t>
      </w:r>
      <w:r>
        <w:rPr>
          <w:spacing w:val="36"/>
          <w:sz w:val="24"/>
        </w:rPr>
        <w:t> </w:t>
      </w:r>
      <w:r>
        <w:rPr>
          <w:sz w:val="24"/>
        </w:rPr>
        <w:t>de</w:t>
      </w:r>
      <w:r>
        <w:rPr>
          <w:spacing w:val="36"/>
          <w:sz w:val="24"/>
        </w:rPr>
        <w:t> </w:t>
      </w:r>
      <w:r>
        <w:rPr>
          <w:sz w:val="24"/>
        </w:rPr>
        <w:t>sus</w:t>
      </w:r>
      <w:r>
        <w:rPr>
          <w:spacing w:val="33"/>
          <w:sz w:val="24"/>
        </w:rPr>
        <w:t> </w:t>
      </w:r>
      <w:r>
        <w:rPr>
          <w:sz w:val="24"/>
        </w:rPr>
        <w:t>habitantes</w:t>
      </w:r>
      <w:r>
        <w:rPr>
          <w:spacing w:val="33"/>
          <w:sz w:val="24"/>
        </w:rPr>
        <w:t> </w:t>
      </w:r>
      <w:r>
        <w:rPr>
          <w:sz w:val="24"/>
        </w:rPr>
        <w:t>y</w:t>
      </w:r>
      <w:r>
        <w:rPr>
          <w:spacing w:val="33"/>
          <w:sz w:val="24"/>
        </w:rPr>
        <w:t> </w:t>
      </w:r>
      <w:r>
        <w:rPr>
          <w:sz w:val="24"/>
        </w:rPr>
        <w:t>emprender</w:t>
      </w:r>
      <w:r>
        <w:rPr>
          <w:spacing w:val="35"/>
          <w:sz w:val="24"/>
        </w:rPr>
        <w:t> </w:t>
      </w:r>
      <w:r>
        <w:rPr>
          <w:sz w:val="24"/>
        </w:rPr>
        <w:t>obras</w:t>
      </w:r>
      <w:r>
        <w:rPr>
          <w:spacing w:val="36"/>
          <w:sz w:val="24"/>
        </w:rPr>
        <w:t> </w:t>
      </w:r>
      <w:r>
        <w:rPr>
          <w:sz w:val="24"/>
        </w:rPr>
        <w:t>públicas</w:t>
      </w:r>
      <w:r>
        <w:rPr>
          <w:spacing w:val="36"/>
          <w:sz w:val="24"/>
        </w:rPr>
        <w:t> </w:t>
      </w:r>
      <w:r>
        <w:rPr>
          <w:sz w:val="24"/>
        </w:rPr>
        <w:t>y</w:t>
      </w:r>
    </w:p>
    <w:p>
      <w:pPr>
        <w:pStyle w:val="BodyText"/>
        <w:spacing w:line="281" w:lineRule="exact"/>
        <w:ind w:left="122"/>
        <w:jc w:val="both"/>
        <w:rPr>
          <w:sz w:val="16"/>
        </w:rPr>
      </w:pPr>
      <w:r>
        <w:rPr/>
        <w:t>religiosas.</w:t>
      </w:r>
      <w:r>
        <w:rPr>
          <w:position w:val="11"/>
          <w:sz w:val="16"/>
        </w:rPr>
        <w:t>30</w:t>
      </w:r>
    </w:p>
    <w:p>
      <w:pPr>
        <w:pStyle w:val="BodyText"/>
        <w:rPr>
          <w:sz w:val="28"/>
        </w:rPr>
      </w:pPr>
    </w:p>
    <w:p>
      <w:pPr>
        <w:pStyle w:val="BodyText"/>
        <w:spacing w:line="360" w:lineRule="auto" w:before="230"/>
        <w:ind w:left="122" w:right="115"/>
        <w:jc w:val="both"/>
      </w:pPr>
      <w:r>
        <w:rPr/>
        <w:t>Edgar Mendoza al analizar la desamortización de la propiedad comunal indígena en la Mixteca oaxaqueña e identifica dos variables del proceso; por un lado comunidades que conservaron sus propiedades y; por el otro comunidades a las que les fueron desamortizadas sus propiedades comunales, por ser estas tierras idóneas para cultivos bastante cotizados en los mercados. Todos ellos concluyen que la desamortización fue un proceso que no culminó tan rápidamente como hubiera deseado el gobierno y que tampoco implicó el despojo total de los bienes de los pueblos.</w:t>
      </w:r>
    </w:p>
    <w:p>
      <w:pPr>
        <w:pStyle w:val="BodyText"/>
      </w:pPr>
    </w:p>
    <w:p>
      <w:pPr>
        <w:pStyle w:val="BodyText"/>
        <w:spacing w:line="360" w:lineRule="auto" w:before="142"/>
        <w:ind w:left="122" w:right="114"/>
        <w:jc w:val="both"/>
      </w:pPr>
      <w:r>
        <w:rPr/>
        <w:t>Entonces la idea generalizada de que los pueblos habían perdido casi la totalidad de sus tierras a causa del proceso de desamortización, iniciado con la ley del 25 de junio de 1856 o Ley Lerdo —que tuvo como consecuencia el casi total empobrecimiento del sector indígena—, se ha matizado y enriquecido con los estudios recientes. Muchos de los cuales han descubierto la presencia de propiedad comunal junto a la privada en diversos pueblos a lo largo y ancho del territorio nacional, durante la segunda mitad del siglo decimonónico y aún en el siglo XX. Varios estudios han demostrado que algunas de estas localidades consiguieron  esconder  o  guardar  parte  de  sus  tierras  comunales  hasta  </w:t>
      </w:r>
      <w:r>
        <w:rPr>
          <w:spacing w:val="41"/>
        </w:rPr>
        <w:t> </w:t>
      </w:r>
      <w:r>
        <w:rPr/>
        <w:t>bien</w:t>
      </w:r>
    </w:p>
    <w:p>
      <w:pPr>
        <w:pStyle w:val="BodyText"/>
        <w:spacing w:before="2"/>
        <w:rPr>
          <w:sz w:val="25"/>
        </w:rPr>
      </w:pPr>
      <w:r>
        <w:rPr/>
        <w:pict>
          <v:line style="position:absolute;mso-position-horizontal-relative:page;mso-position-vertical-relative:paragraph;z-index:1336;mso-wrap-distance-left:0;mso-wrap-distance-right:0" from="85.103996pt,16.813887pt" to="229.123996pt,16.813887pt" stroked="true" strokeweight=".72003pt" strokecolor="#000000">
            <w10:wrap type="topAndBottom"/>
          </v:line>
        </w:pict>
      </w:r>
    </w:p>
    <w:p>
      <w:pPr>
        <w:spacing w:after="0"/>
        <w:rPr>
          <w:sz w:val="25"/>
        </w:rPr>
        <w:sectPr>
          <w:footerReference w:type="default" r:id="rId15"/>
          <w:pgSz w:w="12240" w:h="15840"/>
          <w:pgMar w:footer="1751" w:header="0" w:top="1360" w:bottom="1940" w:left="1580" w:right="1580"/>
        </w:sectPr>
      </w:pPr>
    </w:p>
    <w:p>
      <w:pPr>
        <w:pStyle w:val="BodyText"/>
        <w:spacing w:line="360" w:lineRule="auto" w:before="59"/>
        <w:ind w:left="122" w:right="118"/>
        <w:jc w:val="both"/>
      </w:pPr>
      <w:r>
        <w:rPr/>
        <w:t>entrado el siglo XX.</w:t>
      </w:r>
      <w:r>
        <w:rPr>
          <w:position w:val="11"/>
          <w:sz w:val="16"/>
        </w:rPr>
        <w:t>31 </w:t>
      </w:r>
      <w:r>
        <w:rPr/>
        <w:t>Para lograr mantener sus tierras, los pueblos utilizaron diversos mecanismos que ayudaron a la defensa y conservación de las mismas.</w:t>
      </w:r>
    </w:p>
    <w:p>
      <w:pPr>
        <w:pStyle w:val="BodyText"/>
        <w:spacing w:line="360" w:lineRule="auto" w:before="2"/>
        <w:ind w:left="122" w:right="115"/>
        <w:jc w:val="both"/>
      </w:pPr>
      <w:r>
        <w:rPr/>
        <w:t>Si bien la ley de desamortización tuvo sus alcances tanto en materia fiscal o en el aspecto agrario, en esta tesis se abordará prioritariamente el aspecto agrario, es decir, si con la aplicación de la ley se observó un cambio en la estructura agraria de la propiedad, pues para construir la nueva nación era necesario reconocer y proteger las garantías individuales. Una de estas garantías fue la definición </w:t>
      </w:r>
      <w:r>
        <w:rPr>
          <w:spacing w:val="3"/>
        </w:rPr>
        <w:t>de </w:t>
      </w:r>
      <w:r>
        <w:rPr/>
        <w:t>los derechos de propiedad en términos más bien individuales, por lo que se pretendía alejar al individuo de espacios comunales que según las élites liberales le impedían desarrollarse a sí</w:t>
      </w:r>
      <w:r>
        <w:rPr>
          <w:spacing w:val="-14"/>
        </w:rPr>
        <w:t> </w:t>
      </w:r>
      <w:r>
        <w:rPr/>
        <w:t>mismo.</w:t>
      </w:r>
    </w:p>
    <w:p>
      <w:pPr>
        <w:pStyle w:val="BodyText"/>
      </w:pPr>
    </w:p>
    <w:p>
      <w:pPr>
        <w:pStyle w:val="BodyText"/>
        <w:spacing w:line="360" w:lineRule="auto" w:before="142"/>
        <w:ind w:left="122" w:right="116"/>
        <w:jc w:val="both"/>
      </w:pPr>
      <w:r>
        <w:rPr/>
        <w:t>Existieron diversos mecanismos con los cuales los pueblos protegieron su propiedad colectiva ante los embates de la desamortización, entre ellos están los condueñazgos y las sociedades agrícolas. En el caso del primero éste no contaba con actas protocolizadas por jueces de primera instancia o notarios, ya que cada individuo que formaba parte del mismo, se unía de manera libre y voluntaria; mientras que a la segunda se le reconocía como una sociedad civil debido al acta que firmaban los socios. Los terrenos de la sociedad estaba bajo dos formas de propiedad: la individual y la comunal. La primera eran a lotes en donde se podía fincar, sembrar y pastorear ganado de manera particular, la segunda abarcaba los terrenos de uso común como los bosques, abrevaderos o tierras que podían ser rentadas En ambos casos existían accionistas, pues compraba una acción denominada ―derecho primitivo, que representaba las diversas sumas de dinero aportadas por cada accionista. En ambos casos se encontraban lo pro indiviso, es decir, las tierras de los pueblos de indios que eran divididas y repartidas locales</w:t>
      </w:r>
    </w:p>
    <w:p>
      <w:pPr>
        <w:pStyle w:val="BodyText"/>
        <w:spacing w:line="281" w:lineRule="exact"/>
        <w:ind w:left="122"/>
        <w:jc w:val="both"/>
        <w:rPr>
          <w:sz w:val="16"/>
        </w:rPr>
      </w:pPr>
      <w:r>
        <w:rPr/>
        <w:t>basándose en las leyes de los estados.</w:t>
      </w:r>
      <w:r>
        <w:rPr>
          <w:position w:val="11"/>
          <w:sz w:val="16"/>
        </w:rPr>
        <w:t>32</w:t>
      </w:r>
    </w:p>
    <w:p>
      <w:pPr>
        <w:pStyle w:val="BodyText"/>
        <w:rPr>
          <w:sz w:val="20"/>
        </w:rPr>
      </w:pPr>
    </w:p>
    <w:p>
      <w:pPr>
        <w:pStyle w:val="BodyText"/>
        <w:rPr>
          <w:sz w:val="20"/>
        </w:rPr>
      </w:pPr>
    </w:p>
    <w:p>
      <w:pPr>
        <w:pStyle w:val="BodyText"/>
        <w:spacing w:before="9"/>
        <w:rPr>
          <w:sz w:val="16"/>
        </w:rPr>
      </w:pPr>
      <w:r>
        <w:rPr/>
        <w:pict>
          <v:line style="position:absolute;mso-position-horizontal-relative:page;mso-position-vertical-relative:paragraph;z-index:1360;mso-wrap-distance-left:0;mso-wrap-distance-right:0" from="85.103996pt,12.018974pt" to="229.123996pt,12.018974pt" stroked="true" strokeweight=".72003pt" strokecolor="#000000">
            <w10:wrap type="topAndBottom"/>
          </v:line>
        </w:pict>
      </w:r>
    </w:p>
    <w:p>
      <w:pPr>
        <w:spacing w:before="71"/>
        <w:ind w:left="122" w:right="112" w:firstLine="0"/>
        <w:jc w:val="both"/>
        <w:rPr>
          <w:sz w:val="22"/>
        </w:rPr>
      </w:pPr>
      <w:r>
        <w:rPr>
          <w:w w:val="85"/>
          <w:position w:val="6"/>
          <w:sz w:val="14"/>
        </w:rPr>
        <w:t>31</w:t>
      </w:r>
      <w:r>
        <w:rPr>
          <w:w w:val="85"/>
          <w:sz w:val="22"/>
        </w:rPr>
        <w:t>Fraser,</w:t>
      </w:r>
      <w:r>
        <w:rPr>
          <w:spacing w:val="-24"/>
          <w:w w:val="85"/>
          <w:sz w:val="22"/>
        </w:rPr>
        <w:t> </w:t>
      </w:r>
      <w:r>
        <w:rPr>
          <w:w w:val="85"/>
          <w:sz w:val="22"/>
        </w:rPr>
        <w:t>“La</w:t>
      </w:r>
      <w:r>
        <w:rPr>
          <w:spacing w:val="-24"/>
          <w:w w:val="85"/>
          <w:sz w:val="22"/>
        </w:rPr>
        <w:t> </w:t>
      </w:r>
      <w:r>
        <w:rPr>
          <w:w w:val="85"/>
          <w:sz w:val="22"/>
        </w:rPr>
        <w:t>política</w:t>
      </w:r>
      <w:r>
        <w:rPr>
          <w:spacing w:val="-24"/>
          <w:w w:val="85"/>
          <w:sz w:val="22"/>
        </w:rPr>
        <w:t> </w:t>
      </w:r>
      <w:r>
        <w:rPr>
          <w:w w:val="85"/>
          <w:sz w:val="22"/>
        </w:rPr>
        <w:t>de</w:t>
      </w:r>
      <w:r>
        <w:rPr>
          <w:spacing w:val="-24"/>
          <w:w w:val="85"/>
          <w:sz w:val="22"/>
        </w:rPr>
        <w:t> </w:t>
      </w:r>
      <w:r>
        <w:rPr>
          <w:w w:val="85"/>
          <w:sz w:val="22"/>
        </w:rPr>
        <w:t>desamortización”,</w:t>
      </w:r>
      <w:r>
        <w:rPr>
          <w:spacing w:val="-24"/>
          <w:w w:val="85"/>
          <w:sz w:val="22"/>
        </w:rPr>
        <w:t> </w:t>
      </w:r>
      <w:r>
        <w:rPr>
          <w:w w:val="85"/>
          <w:sz w:val="22"/>
        </w:rPr>
        <w:t>615-652;</w:t>
      </w:r>
      <w:r>
        <w:rPr>
          <w:spacing w:val="-24"/>
          <w:w w:val="85"/>
          <w:sz w:val="22"/>
        </w:rPr>
        <w:t> </w:t>
      </w:r>
      <w:r>
        <w:rPr>
          <w:w w:val="85"/>
          <w:sz w:val="22"/>
        </w:rPr>
        <w:t>Powell,</w:t>
      </w:r>
      <w:r>
        <w:rPr>
          <w:spacing w:val="-24"/>
          <w:w w:val="85"/>
          <w:sz w:val="22"/>
        </w:rPr>
        <w:t> </w:t>
      </w:r>
      <w:r>
        <w:rPr>
          <w:w w:val="85"/>
          <w:sz w:val="22"/>
        </w:rPr>
        <w:t>“Los</w:t>
      </w:r>
      <w:r>
        <w:rPr>
          <w:spacing w:val="-24"/>
          <w:w w:val="85"/>
          <w:sz w:val="22"/>
        </w:rPr>
        <w:t> </w:t>
      </w:r>
      <w:r>
        <w:rPr>
          <w:w w:val="85"/>
          <w:sz w:val="22"/>
        </w:rPr>
        <w:t>liberales”,</w:t>
      </w:r>
      <w:r>
        <w:rPr>
          <w:spacing w:val="-24"/>
          <w:w w:val="85"/>
          <w:sz w:val="22"/>
        </w:rPr>
        <w:t> </w:t>
      </w:r>
      <w:r>
        <w:rPr>
          <w:w w:val="85"/>
          <w:sz w:val="22"/>
        </w:rPr>
        <w:t>653-675;</w:t>
      </w:r>
      <w:r>
        <w:rPr>
          <w:spacing w:val="-24"/>
          <w:w w:val="85"/>
          <w:sz w:val="22"/>
        </w:rPr>
        <w:t> </w:t>
      </w:r>
      <w:r>
        <w:rPr>
          <w:w w:val="85"/>
          <w:sz w:val="22"/>
        </w:rPr>
        <w:t>Buve,</w:t>
      </w:r>
      <w:r>
        <w:rPr>
          <w:spacing w:val="-25"/>
          <w:w w:val="85"/>
          <w:sz w:val="22"/>
        </w:rPr>
        <w:t> </w:t>
      </w:r>
      <w:r>
        <w:rPr>
          <w:w w:val="85"/>
          <w:sz w:val="22"/>
        </w:rPr>
        <w:t>“Caciques”,</w:t>
      </w:r>
      <w:r>
        <w:rPr>
          <w:spacing w:val="-24"/>
          <w:w w:val="85"/>
          <w:sz w:val="22"/>
        </w:rPr>
        <w:t> </w:t>
      </w:r>
      <w:r>
        <w:rPr>
          <w:w w:val="85"/>
          <w:sz w:val="22"/>
        </w:rPr>
        <w:t>25-37; </w:t>
      </w:r>
      <w:r>
        <w:rPr>
          <w:w w:val="90"/>
          <w:sz w:val="22"/>
        </w:rPr>
        <w:t>Knowlton,</w:t>
      </w:r>
      <w:r>
        <w:rPr>
          <w:spacing w:val="-16"/>
          <w:w w:val="90"/>
          <w:sz w:val="22"/>
        </w:rPr>
        <w:t> </w:t>
      </w:r>
      <w:r>
        <w:rPr>
          <w:w w:val="90"/>
          <w:sz w:val="22"/>
        </w:rPr>
        <w:t>“La</w:t>
      </w:r>
      <w:r>
        <w:rPr>
          <w:spacing w:val="-16"/>
          <w:w w:val="90"/>
          <w:sz w:val="22"/>
        </w:rPr>
        <w:t> </w:t>
      </w:r>
      <w:r>
        <w:rPr>
          <w:w w:val="90"/>
          <w:sz w:val="22"/>
        </w:rPr>
        <w:t>individualización”,</w:t>
      </w:r>
      <w:r>
        <w:rPr>
          <w:spacing w:val="-16"/>
          <w:w w:val="90"/>
          <w:sz w:val="22"/>
        </w:rPr>
        <w:t> </w:t>
      </w:r>
      <w:r>
        <w:rPr>
          <w:w w:val="90"/>
          <w:sz w:val="22"/>
        </w:rPr>
        <w:t>pp.</w:t>
      </w:r>
      <w:r>
        <w:rPr>
          <w:spacing w:val="-16"/>
          <w:w w:val="90"/>
          <w:sz w:val="22"/>
        </w:rPr>
        <w:t> </w:t>
      </w:r>
      <w:r>
        <w:rPr>
          <w:w w:val="90"/>
          <w:sz w:val="22"/>
        </w:rPr>
        <w:t>24-61;</w:t>
      </w:r>
      <w:r>
        <w:rPr>
          <w:spacing w:val="-16"/>
          <w:w w:val="90"/>
          <w:sz w:val="22"/>
        </w:rPr>
        <w:t> </w:t>
      </w:r>
      <w:r>
        <w:rPr>
          <w:w w:val="90"/>
          <w:sz w:val="22"/>
        </w:rPr>
        <w:t>Salinas,</w:t>
      </w:r>
      <w:r>
        <w:rPr>
          <w:spacing w:val="-16"/>
          <w:w w:val="90"/>
          <w:sz w:val="22"/>
        </w:rPr>
        <w:t> </w:t>
      </w:r>
      <w:r>
        <w:rPr>
          <w:i/>
          <w:w w:val="90"/>
          <w:sz w:val="22"/>
        </w:rPr>
        <w:t>Política</w:t>
      </w:r>
      <w:r>
        <w:rPr>
          <w:i/>
          <w:spacing w:val="-16"/>
          <w:w w:val="90"/>
          <w:sz w:val="22"/>
        </w:rPr>
        <w:t> </w:t>
      </w:r>
      <w:r>
        <w:rPr>
          <w:i/>
          <w:w w:val="90"/>
          <w:sz w:val="22"/>
        </w:rPr>
        <w:t>y</w:t>
      </w:r>
      <w:r>
        <w:rPr>
          <w:i/>
          <w:spacing w:val="-16"/>
          <w:w w:val="90"/>
          <w:sz w:val="22"/>
        </w:rPr>
        <w:t> </w:t>
      </w:r>
      <w:r>
        <w:rPr>
          <w:i/>
          <w:w w:val="90"/>
          <w:sz w:val="22"/>
        </w:rPr>
        <w:t>sociedad</w:t>
      </w:r>
      <w:r>
        <w:rPr>
          <w:w w:val="90"/>
          <w:sz w:val="22"/>
        </w:rPr>
        <w:t>;</w:t>
      </w:r>
      <w:r>
        <w:rPr>
          <w:spacing w:val="-16"/>
          <w:w w:val="90"/>
          <w:sz w:val="22"/>
        </w:rPr>
        <w:t> </w:t>
      </w:r>
      <w:r>
        <w:rPr>
          <w:w w:val="90"/>
          <w:sz w:val="22"/>
        </w:rPr>
        <w:t>Escobar,</w:t>
      </w:r>
      <w:r>
        <w:rPr>
          <w:spacing w:val="-16"/>
          <w:w w:val="90"/>
          <w:sz w:val="22"/>
        </w:rPr>
        <w:t> </w:t>
      </w:r>
      <w:r>
        <w:rPr>
          <w:w w:val="90"/>
          <w:sz w:val="22"/>
        </w:rPr>
        <w:t>“El</w:t>
      </w:r>
      <w:r>
        <w:rPr>
          <w:spacing w:val="-15"/>
          <w:w w:val="90"/>
          <w:sz w:val="22"/>
        </w:rPr>
        <w:t> </w:t>
      </w:r>
      <w:r>
        <w:rPr>
          <w:w w:val="90"/>
          <w:sz w:val="22"/>
        </w:rPr>
        <w:t>fraccionamiento”, </w:t>
      </w:r>
      <w:r>
        <w:rPr>
          <w:w w:val="85"/>
          <w:sz w:val="22"/>
        </w:rPr>
        <w:t>pp.105-125; Bazant, “La desamortización de los bienes”, 193-212; Quezada, “Reforma y cambio”, pp. 212- 243;</w:t>
      </w:r>
      <w:r>
        <w:rPr>
          <w:spacing w:val="-28"/>
          <w:w w:val="85"/>
          <w:sz w:val="22"/>
        </w:rPr>
        <w:t> </w:t>
      </w:r>
      <w:r>
        <w:rPr>
          <w:w w:val="85"/>
          <w:sz w:val="22"/>
        </w:rPr>
        <w:t>Escobar</w:t>
      </w:r>
      <w:r>
        <w:rPr>
          <w:spacing w:val="-28"/>
          <w:w w:val="85"/>
          <w:sz w:val="22"/>
        </w:rPr>
        <w:t> </w:t>
      </w:r>
      <w:r>
        <w:rPr>
          <w:w w:val="85"/>
          <w:sz w:val="22"/>
        </w:rPr>
        <w:t>y</w:t>
      </w:r>
      <w:r>
        <w:rPr>
          <w:spacing w:val="-29"/>
          <w:w w:val="85"/>
          <w:sz w:val="22"/>
        </w:rPr>
        <w:t> </w:t>
      </w:r>
      <w:r>
        <w:rPr>
          <w:w w:val="85"/>
          <w:sz w:val="22"/>
        </w:rPr>
        <w:t>Gutiérrez,</w:t>
      </w:r>
      <w:r>
        <w:rPr>
          <w:spacing w:val="-29"/>
          <w:w w:val="85"/>
          <w:sz w:val="22"/>
        </w:rPr>
        <w:t> </w:t>
      </w:r>
      <w:r>
        <w:rPr>
          <w:w w:val="85"/>
          <w:sz w:val="22"/>
        </w:rPr>
        <w:t>“Dos</w:t>
      </w:r>
      <w:r>
        <w:rPr>
          <w:spacing w:val="-28"/>
          <w:w w:val="85"/>
          <w:sz w:val="22"/>
        </w:rPr>
        <w:t> </w:t>
      </w:r>
      <w:r>
        <w:rPr>
          <w:w w:val="85"/>
          <w:sz w:val="22"/>
        </w:rPr>
        <w:t>momentos”,</w:t>
      </w:r>
      <w:r>
        <w:rPr>
          <w:spacing w:val="-28"/>
          <w:w w:val="85"/>
          <w:sz w:val="22"/>
        </w:rPr>
        <w:t> </w:t>
      </w:r>
      <w:r>
        <w:rPr>
          <w:w w:val="85"/>
          <w:sz w:val="22"/>
        </w:rPr>
        <w:t>pp.</w:t>
      </w:r>
      <w:r>
        <w:rPr>
          <w:spacing w:val="-28"/>
          <w:w w:val="85"/>
          <w:sz w:val="22"/>
        </w:rPr>
        <w:t> </w:t>
      </w:r>
      <w:r>
        <w:rPr>
          <w:w w:val="85"/>
          <w:sz w:val="22"/>
        </w:rPr>
        <w:t>205-259,</w:t>
      </w:r>
      <w:r>
        <w:rPr>
          <w:spacing w:val="-29"/>
          <w:w w:val="85"/>
          <w:sz w:val="22"/>
        </w:rPr>
        <w:t> </w:t>
      </w:r>
      <w:r>
        <w:rPr>
          <w:w w:val="85"/>
          <w:sz w:val="22"/>
        </w:rPr>
        <w:t>Camacho</w:t>
      </w:r>
      <w:r>
        <w:rPr>
          <w:spacing w:val="-28"/>
          <w:w w:val="85"/>
          <w:sz w:val="22"/>
        </w:rPr>
        <w:t> </w:t>
      </w:r>
      <w:r>
        <w:rPr>
          <w:w w:val="85"/>
          <w:sz w:val="22"/>
        </w:rPr>
        <w:t>“Desamortización</w:t>
      </w:r>
      <w:r>
        <w:rPr>
          <w:spacing w:val="-27"/>
          <w:w w:val="85"/>
          <w:sz w:val="22"/>
        </w:rPr>
        <w:t> </w:t>
      </w:r>
      <w:r>
        <w:rPr>
          <w:w w:val="85"/>
          <w:sz w:val="22"/>
        </w:rPr>
        <w:t>y</w:t>
      </w:r>
      <w:r>
        <w:rPr>
          <w:spacing w:val="-28"/>
          <w:w w:val="85"/>
          <w:sz w:val="22"/>
        </w:rPr>
        <w:t> </w:t>
      </w:r>
      <w:r>
        <w:rPr>
          <w:w w:val="85"/>
          <w:sz w:val="22"/>
        </w:rPr>
        <w:t>reforma</w:t>
      </w:r>
      <w:r>
        <w:rPr>
          <w:spacing w:val="-28"/>
          <w:w w:val="85"/>
          <w:sz w:val="22"/>
        </w:rPr>
        <w:t> </w:t>
      </w:r>
      <w:r>
        <w:rPr>
          <w:w w:val="85"/>
          <w:sz w:val="22"/>
        </w:rPr>
        <w:t>agraria”.</w:t>
      </w:r>
    </w:p>
    <w:p>
      <w:pPr>
        <w:spacing w:line="252" w:lineRule="exact" w:before="0"/>
        <w:ind w:left="122" w:right="0" w:firstLine="0"/>
        <w:jc w:val="both"/>
        <w:rPr>
          <w:sz w:val="22"/>
        </w:rPr>
      </w:pPr>
      <w:r>
        <w:rPr>
          <w:w w:val="85"/>
          <w:position w:val="6"/>
          <w:sz w:val="14"/>
        </w:rPr>
        <w:t>32 </w:t>
      </w:r>
      <w:r>
        <w:rPr>
          <w:w w:val="85"/>
          <w:sz w:val="22"/>
        </w:rPr>
        <w:t>Escobar “¿Cómo se encontraba la tierra”, p. 107.</w:t>
      </w:r>
    </w:p>
    <w:p>
      <w:pPr>
        <w:spacing w:after="0" w:line="252" w:lineRule="exact"/>
        <w:jc w:val="both"/>
        <w:rPr>
          <w:sz w:val="22"/>
        </w:rPr>
        <w:sectPr>
          <w:footerReference w:type="default" r:id="rId16"/>
          <w:pgSz w:w="12240" w:h="15840"/>
          <w:pgMar w:footer="1470" w:header="0" w:top="1320" w:bottom="1660" w:left="1580" w:right="1580"/>
          <w:pgNumType w:start="18"/>
        </w:sectPr>
      </w:pPr>
    </w:p>
    <w:p>
      <w:pPr>
        <w:pStyle w:val="BodyText"/>
        <w:spacing w:before="54"/>
        <w:ind w:left="102"/>
        <w:jc w:val="both"/>
      </w:pPr>
      <w:r>
        <w:rPr/>
        <w:t>LAS FUENTES</w:t>
      </w:r>
    </w:p>
    <w:p>
      <w:pPr>
        <w:pStyle w:val="BodyText"/>
      </w:pPr>
    </w:p>
    <w:p>
      <w:pPr>
        <w:pStyle w:val="BodyText"/>
      </w:pPr>
    </w:p>
    <w:p>
      <w:pPr>
        <w:pStyle w:val="BodyText"/>
        <w:spacing w:line="360" w:lineRule="auto"/>
        <w:ind w:left="102" w:right="117"/>
        <w:jc w:val="both"/>
      </w:pPr>
      <w:r>
        <w:rPr/>
        <w:t>El presente estudio no analiza con detalle la desamortización de la propiedad comunal en el distrito de Chalco. La razón fue que el archivo municipal de Chalco no cuenta con información del siglo XIX, los documentos se perdieron en un incendio durante la revolución. Ante tal situación me decidí por la búsqueda de indicios, tratar de localizar los documentos sobre el área y el periodo de estudio, al estilo de la propuesta metodológica de la microhistoria italiana. </w:t>
      </w:r>
      <w:r>
        <w:rPr>
          <w:i/>
        </w:rPr>
        <w:t>En lugar de la </w:t>
      </w:r>
      <w:r>
        <w:rPr>
          <w:i/>
        </w:rPr>
        <w:t>descripción </w:t>
      </w:r>
      <w:r>
        <w:rPr/>
        <w:t>densa del área de estudio, tal como lo refiere ClifordGeertz (o exhaustiva de Luis González).</w:t>
      </w:r>
    </w:p>
    <w:p>
      <w:pPr>
        <w:pStyle w:val="BodyText"/>
      </w:pPr>
    </w:p>
    <w:p>
      <w:pPr>
        <w:pStyle w:val="BodyText"/>
        <w:spacing w:line="360" w:lineRule="auto" w:before="142"/>
        <w:ind w:left="102" w:right="115"/>
        <w:jc w:val="both"/>
      </w:pPr>
      <w:r>
        <w:rPr/>
        <w:t>El trabajo se sustenta entonces en documentos que fueron localizados en los archivos: General de la Nación, Histórico del Estado de México, Archivo de la  Casa de la Cultura Jurídica de Toluca, Histórico Municipal de Texcoco e Histórico Municipal de Tlalmanalco. En general realicé una exhaustiva búsqueda que me permitió, incorporar en el texto algunos documentos hasta ahora desconocidos y no utilizados por los autores que han trabajado la zona de estudio. Al encontrarme con una escasez de fuentes documentales, fueron de gran utilidad las fuentes hemerográficas. Consulté los periódicos </w:t>
      </w:r>
      <w:r>
        <w:rPr>
          <w:i/>
        </w:rPr>
        <w:t>El Siglo XIX</w:t>
      </w:r>
      <w:r>
        <w:rPr/>
        <w:t>, </w:t>
      </w:r>
      <w:r>
        <w:rPr>
          <w:i/>
        </w:rPr>
        <w:t>El Monitor Republicano</w:t>
      </w:r>
      <w:r>
        <w:rPr/>
        <w:t>, mismos que en algunos casos fueron la única fuente para reconstruir el</w:t>
      </w:r>
      <w:r>
        <w:rPr>
          <w:spacing w:val="-25"/>
        </w:rPr>
        <w:t> </w:t>
      </w:r>
      <w:r>
        <w:rPr/>
        <w:t>pasado.</w:t>
      </w:r>
    </w:p>
    <w:p>
      <w:pPr>
        <w:pStyle w:val="BodyText"/>
      </w:pPr>
    </w:p>
    <w:p>
      <w:pPr>
        <w:pStyle w:val="BodyText"/>
      </w:pPr>
    </w:p>
    <w:p>
      <w:pPr>
        <w:pStyle w:val="BodyText"/>
        <w:spacing w:before="3"/>
      </w:pPr>
    </w:p>
    <w:p>
      <w:pPr>
        <w:pStyle w:val="BodyText"/>
        <w:ind w:left="102"/>
        <w:jc w:val="both"/>
      </w:pPr>
      <w:r>
        <w:rPr/>
        <w:t>ESTRUCTURA DEL TRABAJO</w:t>
      </w:r>
    </w:p>
    <w:p>
      <w:pPr>
        <w:pStyle w:val="BodyText"/>
      </w:pPr>
    </w:p>
    <w:p>
      <w:pPr>
        <w:pStyle w:val="BodyText"/>
      </w:pPr>
    </w:p>
    <w:p>
      <w:pPr>
        <w:pStyle w:val="BodyText"/>
        <w:spacing w:line="360" w:lineRule="auto"/>
        <w:ind w:left="102" w:right="122"/>
        <w:jc w:val="both"/>
      </w:pPr>
      <w:r>
        <w:rPr/>
        <w:t>Como el hilo conductor de este trabajo lo constituye la transformación de la tenencia de la tierra, los conflictos y la resistencia de los pueblos de Chalco a la política de desamortización, para tal efecto el texto se dividió en tres capítulos. En el primero abordé el contexto nacional y local al finalizar la década de 1840, tratando de encontrar la causa de los conflictos presentados al finalizar la década mencionada, porque la causa es bien sabida no fue la ley de desamortización  </w:t>
      </w:r>
      <w:r>
        <w:rPr>
          <w:spacing w:val="65"/>
        </w:rPr>
        <w:t> </w:t>
      </w:r>
      <w:r>
        <w:rPr/>
        <w:t>de</w:t>
      </w:r>
    </w:p>
    <w:p>
      <w:pPr>
        <w:pStyle w:val="BodyText"/>
        <w:spacing w:before="5"/>
        <w:ind w:left="102"/>
        <w:jc w:val="both"/>
      </w:pPr>
      <w:r>
        <w:rPr/>
        <w:t>1856, sino más bien el cambio en el uso (cantidad) de los recursos productivos.</w:t>
      </w:r>
    </w:p>
    <w:p>
      <w:pPr>
        <w:spacing w:after="0"/>
        <w:jc w:val="both"/>
        <w:sectPr>
          <w:pgSz w:w="12240" w:h="15840"/>
          <w:pgMar w:header="0" w:footer="1470" w:top="1360" w:bottom="1660" w:left="1600" w:right="1580"/>
        </w:sectPr>
      </w:pPr>
    </w:p>
    <w:p>
      <w:pPr>
        <w:pStyle w:val="BodyText"/>
        <w:spacing w:line="360" w:lineRule="auto" w:before="54"/>
        <w:ind w:left="102" w:right="117"/>
        <w:jc w:val="both"/>
      </w:pPr>
      <w:r>
        <w:rPr/>
        <w:t>En el segundo capítulo traté de reconstruir, en la medida que lo permitieron las fuentes, primero el proceso de ―usurpación‖ de tierras y después el proceso de desamortización de las tierras de propios y de común repartimiento, en los pueblos de Chalco de los que logré obtener información, para analizar hasta qué punto la Ley Lerdo acrecentó, motivó o fue la solución a los conflictos territoriales en la zona de</w:t>
      </w:r>
      <w:r>
        <w:rPr>
          <w:spacing w:val="-6"/>
        </w:rPr>
        <w:t> </w:t>
      </w:r>
      <w:r>
        <w:rPr/>
        <w:t>estudio.</w:t>
      </w:r>
    </w:p>
    <w:p>
      <w:pPr>
        <w:pStyle w:val="BodyText"/>
      </w:pPr>
    </w:p>
    <w:p>
      <w:pPr>
        <w:pStyle w:val="BodyText"/>
        <w:spacing w:line="360" w:lineRule="auto" w:before="142"/>
        <w:ind w:left="102" w:right="116"/>
        <w:jc w:val="both"/>
      </w:pPr>
      <w:r>
        <w:rPr/>
        <w:t>El tercer y último capítulo expongo cómo los habitantes de los pueblos de Chalco, reaccionaron ante las leyes y los cambios sugeridos por el Estado, a lo largo del periodo de estudio, en otras palabras la infrapolítica, lo que los subordinados aceptan de lo que proponen los dominadores. Hago referencia a algunos casos en los que los ignoraron la legislación, en muchos otros la adaptaron y manipularon, con lo que el resultado tan anhelado por los promotores de las reformas liberales, el cambio radical en la estructura de la propiedad, se tiñó de diferentes matices a lo largo y ancho del territorio nacional, Chalco no fue la</w:t>
      </w:r>
      <w:r>
        <w:rPr>
          <w:spacing w:val="-23"/>
        </w:rPr>
        <w:t> </w:t>
      </w:r>
      <w:r>
        <w:rPr/>
        <w:t>excepción.</w:t>
      </w:r>
    </w:p>
    <w:p>
      <w:pPr>
        <w:spacing w:after="0" w:line="360" w:lineRule="auto"/>
        <w:jc w:val="both"/>
        <w:sectPr>
          <w:footerReference w:type="default" r:id="rId17"/>
          <w:pgSz w:w="12240" w:h="15840"/>
          <w:pgMar w:footer="1480" w:header="0" w:top="1360" w:bottom="1680" w:left="1600" w:right="1580"/>
        </w:sectPr>
      </w:pPr>
    </w:p>
    <w:p>
      <w:pPr>
        <w:pStyle w:val="BodyText"/>
        <w:spacing w:line="360" w:lineRule="auto" w:before="54"/>
        <w:ind w:left="3679" w:right="276" w:hanging="3390"/>
      </w:pPr>
      <w:r>
        <w:rPr/>
        <w:t>CAPÍTULO I. CHALCO Y LAS DISPUTAS TERRITORIALES, PRIMERA MITAD DEL SIGLO XIX</w:t>
      </w:r>
    </w:p>
    <w:p>
      <w:pPr>
        <w:pStyle w:val="BodyText"/>
      </w:pPr>
    </w:p>
    <w:p>
      <w:pPr>
        <w:pStyle w:val="BodyText"/>
        <w:spacing w:before="7"/>
        <w:rPr>
          <w:sz w:val="29"/>
        </w:rPr>
      </w:pPr>
    </w:p>
    <w:p>
      <w:pPr>
        <w:pStyle w:val="BodyText"/>
        <w:spacing w:line="355" w:lineRule="auto"/>
        <w:ind w:left="122" w:right="119"/>
        <w:jc w:val="both"/>
      </w:pPr>
      <w:r>
        <w:rPr/>
        <w:t>Este primer capítulo introduce a la situación del Estado de México a finales de la década de 1840. Expuse en primer lugar el contexto estatal y después el local de los pueblos de Chalco. Al inicio de esta investigación pensé que los conflictos territoriales que tuvieron lugar en los pueblos de Chalco en la segunda mitad del siglo XIX habían sido causados o agudizados, directa o indirectamente, por la ley de desamortización del 25 de junio de 1856.</w:t>
      </w:r>
      <w:r>
        <w:rPr>
          <w:position w:val="11"/>
          <w:sz w:val="16"/>
        </w:rPr>
        <w:t>33  </w:t>
      </w:r>
      <w:r>
        <w:rPr/>
        <w:t>Sin embargo, diversas partes de </w:t>
      </w:r>
      <w:r>
        <w:rPr>
          <w:spacing w:val="58"/>
        </w:rPr>
        <w:t> </w:t>
      </w:r>
      <w:r>
        <w:rPr/>
        <w:t>la</w:t>
      </w:r>
    </w:p>
    <w:p>
      <w:pPr>
        <w:pStyle w:val="BodyText"/>
        <w:spacing w:line="360" w:lineRule="auto"/>
        <w:ind w:left="122" w:right="115"/>
        <w:jc w:val="both"/>
      </w:pPr>
      <w:r>
        <w:rPr/>
        <w:t>república mexicana presentaron conflictos mucho antes de la aplicación de la Ley Lerdo. La gran mayoría, como en el caso de Chalco, fueron causados por el cambio en el uso de los recursos productivos. Los hacendados de Chalco realizaron innovaciones en la agricultura de sus haciendas, introdujeron nuevo cultivos como la alfalfa, para la producción de leche, que requería más mano de obra y más riego por las nuevas técnicas de producción, lo que dio como resultado el acaparamiento o usurpación de los recursos    —agua y tierra— por parte de los</w:t>
      </w:r>
    </w:p>
    <w:p>
      <w:pPr>
        <w:pStyle w:val="BodyText"/>
        <w:spacing w:line="281" w:lineRule="exact"/>
        <w:ind w:left="122"/>
        <w:jc w:val="both"/>
        <w:rPr>
          <w:sz w:val="16"/>
        </w:rPr>
      </w:pPr>
      <w:r>
        <w:rPr/>
        <w:t>propietarios privados.</w:t>
      </w:r>
      <w:r>
        <w:rPr>
          <w:position w:val="11"/>
          <w:sz w:val="16"/>
        </w:rPr>
        <w:t>34</w:t>
      </w:r>
    </w:p>
    <w:p>
      <w:pPr>
        <w:pStyle w:val="BodyText"/>
        <w:rPr>
          <w:sz w:val="28"/>
        </w:rPr>
      </w:pPr>
    </w:p>
    <w:p>
      <w:pPr>
        <w:pStyle w:val="BodyText"/>
        <w:spacing w:line="360" w:lineRule="auto" w:before="227"/>
        <w:ind w:left="122" w:right="116"/>
        <w:jc w:val="both"/>
      </w:pPr>
      <w:r>
        <w:rPr/>
        <w:t>Después del contexto estatal y local analicé los conflictos territoriales en diversos pueblos de la zona Chalco en los últimos años del decenio de 1840. La aparición de los conflictos en la zona de estudio antes de la aparición de la Ley Lerdo, fue causada por el cambio en el uso de los principales recursos productivos, la tierra y el agua. Asimismo presento algunos litigios que logré rastrear de 1800 a 1840  para contextualizar la problemática de la propiedad de la tierra en la zona de estudio.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r>
        <w:rPr/>
        <w:pict>
          <v:line style="position:absolute;mso-position-horizontal-relative:page;mso-position-vertical-relative:paragraph;z-index:1384;mso-wrap-distance-left:0;mso-wrap-distance-right:0" from="85.103996pt,18.43779pt" to="229.123996pt,18.43779pt" stroked="true" strokeweight=".72003pt" strokecolor="#000000">
            <w10:wrap type="topAndBottom"/>
          </v:line>
        </w:pict>
      </w:r>
    </w:p>
    <w:p>
      <w:pPr>
        <w:spacing w:before="69"/>
        <w:ind w:left="122" w:right="117" w:firstLine="0"/>
        <w:jc w:val="left"/>
        <w:rPr>
          <w:sz w:val="22"/>
        </w:rPr>
      </w:pPr>
      <w:r>
        <w:rPr>
          <w:w w:val="85"/>
          <w:position w:val="6"/>
          <w:sz w:val="14"/>
        </w:rPr>
        <w:t>33</w:t>
      </w:r>
      <w:r>
        <w:rPr>
          <w:w w:val="85"/>
          <w:sz w:val="22"/>
        </w:rPr>
        <w:t>Proyecto</w:t>
      </w:r>
      <w:r>
        <w:rPr>
          <w:spacing w:val="-14"/>
          <w:w w:val="85"/>
          <w:sz w:val="22"/>
        </w:rPr>
        <w:t> </w:t>
      </w:r>
      <w:r>
        <w:rPr>
          <w:w w:val="85"/>
          <w:sz w:val="22"/>
        </w:rPr>
        <w:t>promovido</w:t>
      </w:r>
      <w:r>
        <w:rPr>
          <w:spacing w:val="-12"/>
          <w:w w:val="85"/>
          <w:sz w:val="22"/>
        </w:rPr>
        <w:t> </w:t>
      </w:r>
      <w:r>
        <w:rPr>
          <w:w w:val="85"/>
          <w:sz w:val="22"/>
        </w:rPr>
        <w:t>por</w:t>
      </w:r>
      <w:r>
        <w:rPr>
          <w:spacing w:val="-14"/>
          <w:w w:val="85"/>
          <w:sz w:val="22"/>
        </w:rPr>
        <w:t> </w:t>
      </w:r>
      <w:r>
        <w:rPr>
          <w:w w:val="85"/>
          <w:sz w:val="22"/>
        </w:rPr>
        <w:t>las</w:t>
      </w:r>
      <w:r>
        <w:rPr>
          <w:spacing w:val="-12"/>
          <w:w w:val="85"/>
          <w:sz w:val="22"/>
        </w:rPr>
        <w:t> </w:t>
      </w:r>
      <w:r>
        <w:rPr>
          <w:w w:val="85"/>
          <w:sz w:val="22"/>
        </w:rPr>
        <w:t>élites</w:t>
      </w:r>
      <w:r>
        <w:rPr>
          <w:spacing w:val="-12"/>
          <w:w w:val="85"/>
          <w:sz w:val="22"/>
        </w:rPr>
        <w:t> </w:t>
      </w:r>
      <w:r>
        <w:rPr>
          <w:w w:val="85"/>
          <w:sz w:val="22"/>
        </w:rPr>
        <w:t>políticas</w:t>
      </w:r>
      <w:r>
        <w:rPr>
          <w:spacing w:val="-13"/>
          <w:w w:val="85"/>
          <w:sz w:val="22"/>
        </w:rPr>
        <w:t> </w:t>
      </w:r>
      <w:r>
        <w:rPr>
          <w:w w:val="85"/>
          <w:sz w:val="22"/>
        </w:rPr>
        <w:t>con</w:t>
      </w:r>
      <w:r>
        <w:rPr>
          <w:spacing w:val="-12"/>
          <w:w w:val="85"/>
          <w:sz w:val="22"/>
        </w:rPr>
        <w:t> </w:t>
      </w:r>
      <w:r>
        <w:rPr>
          <w:w w:val="85"/>
          <w:sz w:val="22"/>
        </w:rPr>
        <w:t>el</w:t>
      </w:r>
      <w:r>
        <w:rPr>
          <w:spacing w:val="-14"/>
          <w:w w:val="85"/>
          <w:sz w:val="22"/>
        </w:rPr>
        <w:t> </w:t>
      </w:r>
      <w:r>
        <w:rPr>
          <w:w w:val="85"/>
          <w:sz w:val="22"/>
        </w:rPr>
        <w:t>que</w:t>
      </w:r>
      <w:r>
        <w:rPr>
          <w:spacing w:val="-14"/>
          <w:w w:val="85"/>
          <w:sz w:val="22"/>
        </w:rPr>
        <w:t> </w:t>
      </w:r>
      <w:r>
        <w:rPr>
          <w:w w:val="85"/>
          <w:sz w:val="22"/>
        </w:rPr>
        <w:t>se</w:t>
      </w:r>
      <w:r>
        <w:rPr>
          <w:spacing w:val="-14"/>
          <w:w w:val="85"/>
          <w:sz w:val="22"/>
        </w:rPr>
        <w:t> </w:t>
      </w:r>
      <w:r>
        <w:rPr>
          <w:w w:val="85"/>
          <w:sz w:val="22"/>
        </w:rPr>
        <w:t>intentaba</w:t>
      </w:r>
      <w:r>
        <w:rPr>
          <w:spacing w:val="-13"/>
          <w:w w:val="85"/>
          <w:sz w:val="22"/>
        </w:rPr>
        <w:t> </w:t>
      </w:r>
      <w:r>
        <w:rPr>
          <w:w w:val="85"/>
          <w:sz w:val="22"/>
        </w:rPr>
        <w:t>cambiar</w:t>
      </w:r>
      <w:r>
        <w:rPr>
          <w:spacing w:val="-14"/>
          <w:w w:val="85"/>
          <w:sz w:val="22"/>
        </w:rPr>
        <w:t> </w:t>
      </w:r>
      <w:r>
        <w:rPr>
          <w:w w:val="85"/>
          <w:sz w:val="22"/>
        </w:rPr>
        <w:t>el</w:t>
      </w:r>
      <w:r>
        <w:rPr>
          <w:spacing w:val="-14"/>
          <w:w w:val="85"/>
          <w:sz w:val="22"/>
        </w:rPr>
        <w:t> </w:t>
      </w:r>
      <w:r>
        <w:rPr>
          <w:w w:val="85"/>
          <w:sz w:val="22"/>
        </w:rPr>
        <w:t>sistema</w:t>
      </w:r>
      <w:r>
        <w:rPr>
          <w:spacing w:val="-14"/>
          <w:w w:val="85"/>
          <w:sz w:val="22"/>
        </w:rPr>
        <w:t> </w:t>
      </w:r>
      <w:r>
        <w:rPr>
          <w:w w:val="85"/>
          <w:sz w:val="22"/>
        </w:rPr>
        <w:t>de</w:t>
      </w:r>
      <w:r>
        <w:rPr>
          <w:spacing w:val="-14"/>
          <w:w w:val="85"/>
          <w:sz w:val="22"/>
        </w:rPr>
        <w:t> </w:t>
      </w:r>
      <w:r>
        <w:rPr>
          <w:w w:val="85"/>
          <w:sz w:val="22"/>
        </w:rPr>
        <w:t>propiedad</w:t>
      </w:r>
      <w:r>
        <w:rPr>
          <w:spacing w:val="-12"/>
          <w:w w:val="85"/>
          <w:sz w:val="22"/>
        </w:rPr>
        <w:t> </w:t>
      </w:r>
      <w:r>
        <w:rPr>
          <w:w w:val="85"/>
          <w:sz w:val="22"/>
        </w:rPr>
        <w:t>agraria e</w:t>
      </w:r>
      <w:r>
        <w:rPr>
          <w:spacing w:val="-17"/>
          <w:w w:val="85"/>
          <w:sz w:val="22"/>
        </w:rPr>
        <w:t> </w:t>
      </w:r>
      <w:r>
        <w:rPr>
          <w:w w:val="85"/>
          <w:sz w:val="22"/>
        </w:rPr>
        <w:t>incluso</w:t>
      </w:r>
      <w:r>
        <w:rPr>
          <w:spacing w:val="-19"/>
          <w:w w:val="85"/>
          <w:sz w:val="22"/>
        </w:rPr>
        <w:t> </w:t>
      </w:r>
      <w:r>
        <w:rPr>
          <w:w w:val="85"/>
          <w:sz w:val="22"/>
        </w:rPr>
        <w:t>a</w:t>
      </w:r>
      <w:r>
        <w:rPr>
          <w:spacing w:val="-17"/>
          <w:w w:val="85"/>
          <w:sz w:val="22"/>
        </w:rPr>
        <w:t> </w:t>
      </w:r>
      <w:r>
        <w:rPr>
          <w:w w:val="85"/>
          <w:sz w:val="22"/>
        </w:rPr>
        <w:t>la</w:t>
      </w:r>
      <w:r>
        <w:rPr>
          <w:spacing w:val="-19"/>
          <w:w w:val="85"/>
          <w:sz w:val="22"/>
        </w:rPr>
        <w:t> </w:t>
      </w:r>
      <w:r>
        <w:rPr>
          <w:w w:val="85"/>
          <w:sz w:val="22"/>
        </w:rPr>
        <w:t>sociedad</w:t>
      </w:r>
      <w:r>
        <w:rPr>
          <w:spacing w:val="-19"/>
          <w:w w:val="85"/>
          <w:sz w:val="22"/>
        </w:rPr>
        <w:t> </w:t>
      </w:r>
      <w:r>
        <w:rPr>
          <w:w w:val="85"/>
          <w:sz w:val="22"/>
        </w:rPr>
        <w:t>en</w:t>
      </w:r>
      <w:r>
        <w:rPr>
          <w:spacing w:val="-17"/>
          <w:w w:val="85"/>
          <w:sz w:val="22"/>
        </w:rPr>
        <w:t> </w:t>
      </w:r>
      <w:r>
        <w:rPr>
          <w:w w:val="85"/>
          <w:sz w:val="22"/>
        </w:rPr>
        <w:t>su</w:t>
      </w:r>
      <w:r>
        <w:rPr>
          <w:spacing w:val="-21"/>
          <w:w w:val="85"/>
          <w:sz w:val="22"/>
        </w:rPr>
        <w:t> </w:t>
      </w:r>
      <w:r>
        <w:rPr>
          <w:w w:val="85"/>
          <w:sz w:val="22"/>
        </w:rPr>
        <w:t>conjunto.</w:t>
      </w:r>
    </w:p>
    <w:p>
      <w:pPr>
        <w:spacing w:line="252" w:lineRule="exact" w:before="0"/>
        <w:ind w:left="122" w:right="117" w:firstLine="0"/>
        <w:jc w:val="left"/>
        <w:rPr>
          <w:sz w:val="22"/>
        </w:rPr>
      </w:pPr>
      <w:r>
        <w:rPr>
          <w:w w:val="85"/>
          <w:position w:val="6"/>
          <w:sz w:val="14"/>
        </w:rPr>
        <w:t>34</w:t>
      </w:r>
      <w:r>
        <w:rPr>
          <w:w w:val="85"/>
          <w:sz w:val="22"/>
        </w:rPr>
        <w:t>Tutino “Cambio social agrario”, p.107-108.</w:t>
      </w:r>
    </w:p>
    <w:p>
      <w:pPr>
        <w:spacing w:after="0" w:line="252" w:lineRule="exact"/>
        <w:jc w:val="left"/>
        <w:rPr>
          <w:sz w:val="22"/>
        </w:rPr>
        <w:sectPr>
          <w:footerReference w:type="default" r:id="rId18"/>
          <w:pgSz w:w="12240" w:h="15840"/>
          <w:pgMar w:footer="1470" w:header="0" w:top="1360" w:bottom="1660" w:left="1580" w:right="1580"/>
          <w:pgNumType w:start="21"/>
        </w:sectPr>
      </w:pPr>
    </w:p>
    <w:p>
      <w:pPr>
        <w:pStyle w:val="ListParagraph"/>
        <w:numPr>
          <w:ilvl w:val="0"/>
          <w:numId w:val="2"/>
        </w:numPr>
        <w:tabs>
          <w:tab w:pos="842" w:val="left" w:leader="none"/>
        </w:tabs>
        <w:spacing w:line="240" w:lineRule="auto" w:before="54" w:after="0"/>
        <w:ind w:left="842" w:right="0" w:hanging="360"/>
        <w:jc w:val="left"/>
        <w:rPr>
          <w:sz w:val="24"/>
        </w:rPr>
      </w:pPr>
      <w:r>
        <w:rPr>
          <w:sz w:val="24"/>
        </w:rPr>
        <w:t>México en 1848, contexto estatal y</w:t>
      </w:r>
      <w:r>
        <w:rPr>
          <w:spacing w:val="-15"/>
          <w:sz w:val="24"/>
        </w:rPr>
        <w:t> </w:t>
      </w:r>
      <w:r>
        <w:rPr>
          <w:sz w:val="24"/>
        </w:rPr>
        <w:t>local</w:t>
      </w:r>
    </w:p>
    <w:p>
      <w:pPr>
        <w:pStyle w:val="BodyText"/>
      </w:pPr>
    </w:p>
    <w:p>
      <w:pPr>
        <w:pStyle w:val="BodyText"/>
      </w:pPr>
    </w:p>
    <w:p>
      <w:pPr>
        <w:pStyle w:val="BodyText"/>
        <w:spacing w:line="350" w:lineRule="auto"/>
        <w:ind w:left="122" w:right="123"/>
        <w:jc w:val="both"/>
      </w:pPr>
      <w:r>
        <w:rPr/>
        <w:t>Las condiciones de los habitantes del Estado de México al finalizar la década de 1840, pudieron coadyuvar al recrudecimiento de los conflictos territoriales en 1848, cabe mencionar que los mismos se venían presentando, desde la Colonia, aunque en menor número.</w:t>
      </w:r>
      <w:r>
        <w:rPr>
          <w:position w:val="11"/>
          <w:sz w:val="16"/>
        </w:rPr>
        <w:t>35 </w:t>
      </w:r>
      <w:r>
        <w:rPr/>
        <w:t>Ejemplos de estos conflictos se abordarán más adelante.</w:t>
      </w:r>
    </w:p>
    <w:p>
      <w:pPr>
        <w:pStyle w:val="BodyText"/>
        <w:spacing w:before="9"/>
        <w:rPr>
          <w:sz w:val="35"/>
        </w:rPr>
      </w:pPr>
    </w:p>
    <w:p>
      <w:pPr>
        <w:pStyle w:val="BodyText"/>
        <w:spacing w:line="352" w:lineRule="auto"/>
        <w:ind w:left="122" w:right="115"/>
        <w:jc w:val="both"/>
      </w:pPr>
      <w:r>
        <w:rPr/>
        <w:t>En Agosto de 1846 dio inicio el segundo intento de manejar al país bajo una República federal. Las dos formas de gobierno anteriores, primero la federal y después la centralista dejaron un Estado de México desorganizado.</w:t>
      </w:r>
      <w:r>
        <w:rPr>
          <w:position w:val="11"/>
          <w:sz w:val="16"/>
        </w:rPr>
        <w:t>36 </w:t>
      </w:r>
      <w:r>
        <w:rPr/>
        <w:t>Los legisladores del Estado de México, para tratar de reorganizar</w:t>
      </w:r>
      <w:r>
        <w:rPr>
          <w:position w:val="11"/>
          <w:sz w:val="16"/>
        </w:rPr>
        <w:t>37 </w:t>
      </w:r>
      <w:r>
        <w:rPr/>
        <w:t>la política estatal, trabajaron en cuatro puntos que les parecían necesitaban arreglo a la mayor brevedad. Primero reglamentaron el gobierno interior del Tribunal Superior de Justicia, era necesario el buen funcionamiento del poder judicial, pues era la impartición de la justicia, uno de los tres pilares de la estructura del poder federal. El  segundo  punto  era  sanear  la  hacienda  pública.  Propusieron  establecer</w:t>
      </w:r>
      <w:r>
        <w:rPr>
          <w:spacing w:val="66"/>
        </w:rPr>
        <w:t> </w:t>
      </w:r>
      <w:r>
        <w:rPr/>
        <w:t>un</w:t>
      </w:r>
    </w:p>
    <w:p>
      <w:pPr>
        <w:pStyle w:val="BodyText"/>
        <w:spacing w:line="331" w:lineRule="auto" w:before="11"/>
        <w:ind w:left="122" w:right="118"/>
        <w:jc w:val="both"/>
      </w:pPr>
      <w:r>
        <w:rPr/>
        <w:t>presupuesto general compuesto tanto de egresos como de ingresos y el reglamento   de   la   hacienda   del   Estado.</w:t>
      </w:r>
      <w:r>
        <w:rPr>
          <w:position w:val="11"/>
          <w:sz w:val="16"/>
        </w:rPr>
        <w:t>38     </w:t>
      </w:r>
      <w:r>
        <w:rPr/>
        <w:t>En   tercer   lugar,   los </w:t>
      </w:r>
      <w:r>
        <w:rPr>
          <w:spacing w:val="66"/>
        </w:rPr>
        <w:t> </w:t>
      </w:r>
      <w:r>
        <w:rPr/>
        <w:t>diputados</w:t>
      </w:r>
    </w:p>
    <w:p>
      <w:pPr>
        <w:pStyle w:val="BodyText"/>
        <w:rPr>
          <w:sz w:val="20"/>
        </w:rPr>
      </w:pPr>
    </w:p>
    <w:p>
      <w:pPr>
        <w:pStyle w:val="BodyText"/>
        <w:rPr>
          <w:sz w:val="20"/>
        </w:rPr>
      </w:pPr>
    </w:p>
    <w:p>
      <w:pPr>
        <w:pStyle w:val="BodyText"/>
        <w:rPr>
          <w:sz w:val="20"/>
        </w:rPr>
      </w:pPr>
    </w:p>
    <w:p>
      <w:pPr>
        <w:pStyle w:val="BodyText"/>
        <w:spacing w:before="4"/>
        <w:rPr>
          <w:sz w:val="11"/>
        </w:rPr>
      </w:pPr>
      <w:r>
        <w:rPr/>
        <w:pict>
          <v:line style="position:absolute;mso-position-horizontal-relative:page;mso-position-vertical-relative:paragraph;z-index:1408;mso-wrap-distance-left:0;mso-wrap-distance-right:0" from="85.103996pt,8.871612pt" to="229.123996pt,8.871612pt" stroked="true" strokeweight=".72pt" strokecolor="#000000">
            <w10:wrap type="topAndBottom"/>
          </v:line>
        </w:pict>
      </w:r>
    </w:p>
    <w:p>
      <w:pPr>
        <w:spacing w:before="71"/>
        <w:ind w:left="122" w:right="120" w:firstLine="0"/>
        <w:jc w:val="both"/>
        <w:rPr>
          <w:sz w:val="22"/>
        </w:rPr>
      </w:pPr>
      <w:r>
        <w:rPr>
          <w:w w:val="85"/>
          <w:position w:val="6"/>
          <w:sz w:val="14"/>
        </w:rPr>
        <w:t>35</w:t>
      </w:r>
      <w:r>
        <w:rPr>
          <w:spacing w:val="12"/>
          <w:w w:val="85"/>
          <w:position w:val="6"/>
          <w:sz w:val="14"/>
        </w:rPr>
        <w:t> </w:t>
      </w:r>
      <w:r>
        <w:rPr>
          <w:w w:val="85"/>
          <w:sz w:val="22"/>
        </w:rPr>
        <w:t>La</w:t>
      </w:r>
      <w:r>
        <w:rPr>
          <w:spacing w:val="-6"/>
          <w:w w:val="85"/>
          <w:sz w:val="22"/>
        </w:rPr>
        <w:t> </w:t>
      </w:r>
      <w:r>
        <w:rPr>
          <w:w w:val="85"/>
          <w:sz w:val="22"/>
        </w:rPr>
        <w:t>explicación</w:t>
      </w:r>
      <w:r>
        <w:rPr>
          <w:spacing w:val="-6"/>
          <w:w w:val="85"/>
          <w:sz w:val="22"/>
        </w:rPr>
        <w:t> </w:t>
      </w:r>
      <w:r>
        <w:rPr>
          <w:w w:val="85"/>
          <w:sz w:val="22"/>
        </w:rPr>
        <w:t>de</w:t>
      </w:r>
      <w:r>
        <w:rPr>
          <w:spacing w:val="-6"/>
          <w:w w:val="85"/>
          <w:sz w:val="22"/>
        </w:rPr>
        <w:t> </w:t>
      </w:r>
      <w:r>
        <w:rPr>
          <w:w w:val="85"/>
          <w:sz w:val="22"/>
        </w:rPr>
        <w:t>Katz</w:t>
      </w:r>
      <w:r>
        <w:rPr>
          <w:spacing w:val="-6"/>
          <w:w w:val="85"/>
          <w:sz w:val="22"/>
        </w:rPr>
        <w:t> </w:t>
      </w:r>
      <w:r>
        <w:rPr>
          <w:w w:val="85"/>
          <w:sz w:val="22"/>
        </w:rPr>
        <w:t>a</w:t>
      </w:r>
      <w:r>
        <w:rPr>
          <w:spacing w:val="-6"/>
          <w:w w:val="85"/>
          <w:sz w:val="22"/>
        </w:rPr>
        <w:t> </w:t>
      </w:r>
      <w:r>
        <w:rPr>
          <w:w w:val="85"/>
          <w:sz w:val="22"/>
        </w:rPr>
        <w:t>este</w:t>
      </w:r>
      <w:r>
        <w:rPr>
          <w:spacing w:val="-6"/>
          <w:w w:val="85"/>
          <w:sz w:val="22"/>
        </w:rPr>
        <w:t> </w:t>
      </w:r>
      <w:r>
        <w:rPr>
          <w:w w:val="85"/>
          <w:sz w:val="22"/>
        </w:rPr>
        <w:t>punto,</w:t>
      </w:r>
      <w:r>
        <w:rPr>
          <w:spacing w:val="-8"/>
          <w:w w:val="85"/>
          <w:sz w:val="22"/>
        </w:rPr>
        <w:t> </w:t>
      </w:r>
      <w:r>
        <w:rPr>
          <w:w w:val="85"/>
          <w:sz w:val="22"/>
        </w:rPr>
        <w:t>es</w:t>
      </w:r>
      <w:r>
        <w:rPr>
          <w:spacing w:val="-6"/>
          <w:w w:val="85"/>
          <w:sz w:val="22"/>
        </w:rPr>
        <w:t> </w:t>
      </w:r>
      <w:r>
        <w:rPr>
          <w:w w:val="85"/>
          <w:sz w:val="22"/>
        </w:rPr>
        <w:t>que</w:t>
      </w:r>
      <w:r>
        <w:rPr>
          <w:spacing w:val="-6"/>
          <w:w w:val="85"/>
          <w:sz w:val="22"/>
        </w:rPr>
        <w:t> </w:t>
      </w:r>
      <w:r>
        <w:rPr>
          <w:w w:val="85"/>
          <w:sz w:val="22"/>
        </w:rPr>
        <w:t>los</w:t>
      </w:r>
      <w:r>
        <w:rPr>
          <w:spacing w:val="-6"/>
          <w:w w:val="85"/>
          <w:sz w:val="22"/>
        </w:rPr>
        <w:t> </w:t>
      </w:r>
      <w:r>
        <w:rPr>
          <w:w w:val="85"/>
          <w:sz w:val="22"/>
        </w:rPr>
        <w:t>conflictos</w:t>
      </w:r>
      <w:r>
        <w:rPr>
          <w:spacing w:val="-8"/>
          <w:w w:val="85"/>
          <w:sz w:val="22"/>
        </w:rPr>
        <w:t> </w:t>
      </w:r>
      <w:r>
        <w:rPr>
          <w:w w:val="85"/>
          <w:sz w:val="22"/>
        </w:rPr>
        <w:t>se</w:t>
      </w:r>
      <w:r>
        <w:rPr>
          <w:spacing w:val="-6"/>
          <w:w w:val="85"/>
          <w:sz w:val="22"/>
        </w:rPr>
        <w:t> </w:t>
      </w:r>
      <w:r>
        <w:rPr>
          <w:w w:val="85"/>
          <w:sz w:val="22"/>
        </w:rPr>
        <w:t>recrudecieron</w:t>
      </w:r>
      <w:r>
        <w:rPr>
          <w:spacing w:val="-6"/>
          <w:w w:val="85"/>
          <w:sz w:val="22"/>
        </w:rPr>
        <w:t> </w:t>
      </w:r>
      <w:r>
        <w:rPr>
          <w:w w:val="85"/>
          <w:sz w:val="22"/>
        </w:rPr>
        <w:t>después</w:t>
      </w:r>
      <w:r>
        <w:rPr>
          <w:spacing w:val="-6"/>
          <w:w w:val="85"/>
          <w:sz w:val="22"/>
        </w:rPr>
        <w:t> </w:t>
      </w:r>
      <w:r>
        <w:rPr>
          <w:w w:val="85"/>
          <w:sz w:val="22"/>
        </w:rPr>
        <w:t>de</w:t>
      </w:r>
      <w:r>
        <w:rPr>
          <w:spacing w:val="-8"/>
          <w:w w:val="85"/>
          <w:sz w:val="22"/>
        </w:rPr>
        <w:t> </w:t>
      </w:r>
      <w:r>
        <w:rPr>
          <w:w w:val="85"/>
          <w:sz w:val="22"/>
        </w:rPr>
        <w:t>la</w:t>
      </w:r>
      <w:r>
        <w:rPr>
          <w:spacing w:val="-6"/>
          <w:w w:val="85"/>
          <w:sz w:val="22"/>
        </w:rPr>
        <w:t> </w:t>
      </w:r>
      <w:r>
        <w:rPr>
          <w:w w:val="85"/>
          <w:sz w:val="22"/>
        </w:rPr>
        <w:t>independencia, </w:t>
      </w:r>
      <w:r>
        <w:rPr>
          <w:w w:val="90"/>
          <w:sz w:val="22"/>
        </w:rPr>
        <w:t>porque los pueblos ya no contaban con el apoyo de la corona, que casi siempre los favorecía, quien representaban</w:t>
      </w:r>
      <w:r>
        <w:rPr>
          <w:spacing w:val="-18"/>
          <w:w w:val="90"/>
          <w:sz w:val="22"/>
        </w:rPr>
        <w:t> </w:t>
      </w:r>
      <w:r>
        <w:rPr>
          <w:w w:val="90"/>
          <w:sz w:val="22"/>
        </w:rPr>
        <w:t>un</w:t>
      </w:r>
      <w:r>
        <w:rPr>
          <w:spacing w:val="-18"/>
          <w:w w:val="90"/>
          <w:sz w:val="22"/>
        </w:rPr>
        <w:t> </w:t>
      </w:r>
      <w:r>
        <w:rPr>
          <w:w w:val="90"/>
          <w:sz w:val="22"/>
        </w:rPr>
        <w:t>contrapeso</w:t>
      </w:r>
      <w:r>
        <w:rPr>
          <w:spacing w:val="-19"/>
          <w:w w:val="90"/>
          <w:sz w:val="22"/>
        </w:rPr>
        <w:t> </w:t>
      </w:r>
      <w:r>
        <w:rPr>
          <w:w w:val="90"/>
          <w:sz w:val="22"/>
        </w:rPr>
        <w:t>real</w:t>
      </w:r>
      <w:r>
        <w:rPr>
          <w:spacing w:val="-18"/>
          <w:w w:val="90"/>
          <w:sz w:val="22"/>
        </w:rPr>
        <w:t> </w:t>
      </w:r>
      <w:r>
        <w:rPr>
          <w:w w:val="90"/>
          <w:sz w:val="22"/>
        </w:rPr>
        <w:t>frente</w:t>
      </w:r>
      <w:r>
        <w:rPr>
          <w:spacing w:val="-18"/>
          <w:w w:val="90"/>
          <w:sz w:val="22"/>
        </w:rPr>
        <w:t> </w:t>
      </w:r>
      <w:r>
        <w:rPr>
          <w:w w:val="90"/>
          <w:sz w:val="22"/>
        </w:rPr>
        <w:t>al</w:t>
      </w:r>
      <w:r>
        <w:rPr>
          <w:spacing w:val="-18"/>
          <w:w w:val="90"/>
          <w:sz w:val="22"/>
        </w:rPr>
        <w:t> </w:t>
      </w:r>
      <w:r>
        <w:rPr>
          <w:w w:val="90"/>
          <w:sz w:val="22"/>
        </w:rPr>
        <w:t>poder</w:t>
      </w:r>
      <w:r>
        <w:rPr>
          <w:spacing w:val="-18"/>
          <w:w w:val="90"/>
          <w:sz w:val="22"/>
        </w:rPr>
        <w:t> </w:t>
      </w:r>
      <w:r>
        <w:rPr>
          <w:w w:val="90"/>
          <w:sz w:val="22"/>
        </w:rPr>
        <w:t>de</w:t>
      </w:r>
      <w:r>
        <w:rPr>
          <w:spacing w:val="-18"/>
          <w:w w:val="90"/>
          <w:sz w:val="22"/>
        </w:rPr>
        <w:t> </w:t>
      </w:r>
      <w:r>
        <w:rPr>
          <w:w w:val="90"/>
          <w:sz w:val="22"/>
        </w:rPr>
        <w:t>los</w:t>
      </w:r>
      <w:r>
        <w:rPr>
          <w:spacing w:val="-19"/>
          <w:w w:val="90"/>
          <w:sz w:val="22"/>
        </w:rPr>
        <w:t> </w:t>
      </w:r>
      <w:r>
        <w:rPr>
          <w:w w:val="90"/>
          <w:sz w:val="22"/>
        </w:rPr>
        <w:t>grandes</w:t>
      </w:r>
      <w:r>
        <w:rPr>
          <w:spacing w:val="-18"/>
          <w:w w:val="90"/>
          <w:sz w:val="22"/>
        </w:rPr>
        <w:t> </w:t>
      </w:r>
      <w:r>
        <w:rPr>
          <w:w w:val="90"/>
          <w:sz w:val="22"/>
        </w:rPr>
        <w:t>propietarios.</w:t>
      </w:r>
      <w:r>
        <w:rPr>
          <w:spacing w:val="-18"/>
          <w:w w:val="90"/>
          <w:sz w:val="22"/>
        </w:rPr>
        <w:t> </w:t>
      </w:r>
      <w:r>
        <w:rPr>
          <w:w w:val="90"/>
          <w:sz w:val="22"/>
        </w:rPr>
        <w:t>La</w:t>
      </w:r>
      <w:r>
        <w:rPr>
          <w:spacing w:val="-19"/>
          <w:w w:val="90"/>
          <w:sz w:val="22"/>
        </w:rPr>
        <w:t> </w:t>
      </w:r>
      <w:r>
        <w:rPr>
          <w:w w:val="90"/>
          <w:sz w:val="22"/>
        </w:rPr>
        <w:t>situación</w:t>
      </w:r>
      <w:r>
        <w:rPr>
          <w:spacing w:val="-18"/>
          <w:w w:val="90"/>
          <w:sz w:val="22"/>
        </w:rPr>
        <w:t> </w:t>
      </w:r>
      <w:r>
        <w:rPr>
          <w:w w:val="90"/>
          <w:sz w:val="22"/>
        </w:rPr>
        <w:t>cambió</w:t>
      </w:r>
      <w:r>
        <w:rPr>
          <w:spacing w:val="-18"/>
          <w:w w:val="90"/>
          <w:sz w:val="22"/>
        </w:rPr>
        <w:t> </w:t>
      </w:r>
      <w:r>
        <w:rPr>
          <w:w w:val="90"/>
          <w:sz w:val="22"/>
        </w:rPr>
        <w:t>en</w:t>
      </w:r>
      <w:r>
        <w:rPr>
          <w:spacing w:val="-18"/>
          <w:w w:val="90"/>
          <w:sz w:val="22"/>
        </w:rPr>
        <w:t> </w:t>
      </w:r>
      <w:r>
        <w:rPr>
          <w:w w:val="90"/>
          <w:sz w:val="22"/>
        </w:rPr>
        <w:t>la primera</w:t>
      </w:r>
      <w:r>
        <w:rPr>
          <w:spacing w:val="-24"/>
          <w:w w:val="90"/>
          <w:sz w:val="22"/>
        </w:rPr>
        <w:t> </w:t>
      </w:r>
      <w:r>
        <w:rPr>
          <w:w w:val="90"/>
          <w:sz w:val="22"/>
        </w:rPr>
        <w:t>mitad</w:t>
      </w:r>
      <w:r>
        <w:rPr>
          <w:spacing w:val="-23"/>
          <w:w w:val="90"/>
          <w:sz w:val="22"/>
        </w:rPr>
        <w:t> </w:t>
      </w:r>
      <w:r>
        <w:rPr>
          <w:w w:val="90"/>
          <w:sz w:val="22"/>
        </w:rPr>
        <w:t>del</w:t>
      </w:r>
      <w:r>
        <w:rPr>
          <w:spacing w:val="-23"/>
          <w:w w:val="90"/>
          <w:sz w:val="22"/>
        </w:rPr>
        <w:t> </w:t>
      </w:r>
      <w:r>
        <w:rPr>
          <w:w w:val="90"/>
          <w:sz w:val="22"/>
        </w:rPr>
        <w:t>siglo</w:t>
      </w:r>
      <w:r>
        <w:rPr>
          <w:spacing w:val="-23"/>
          <w:w w:val="90"/>
          <w:sz w:val="22"/>
        </w:rPr>
        <w:t> </w:t>
      </w:r>
      <w:r>
        <w:rPr>
          <w:w w:val="90"/>
          <w:sz w:val="22"/>
        </w:rPr>
        <w:t>XIX,</w:t>
      </w:r>
      <w:r>
        <w:rPr>
          <w:spacing w:val="-24"/>
          <w:w w:val="90"/>
          <w:sz w:val="22"/>
        </w:rPr>
        <w:t> </w:t>
      </w:r>
      <w:r>
        <w:rPr>
          <w:w w:val="90"/>
          <w:sz w:val="22"/>
        </w:rPr>
        <w:t>pues</w:t>
      </w:r>
      <w:r>
        <w:rPr>
          <w:spacing w:val="-23"/>
          <w:w w:val="90"/>
          <w:sz w:val="22"/>
        </w:rPr>
        <w:t> </w:t>
      </w:r>
      <w:r>
        <w:rPr>
          <w:w w:val="90"/>
          <w:sz w:val="22"/>
        </w:rPr>
        <w:t>el</w:t>
      </w:r>
      <w:r>
        <w:rPr>
          <w:spacing w:val="-23"/>
          <w:w w:val="90"/>
          <w:sz w:val="22"/>
        </w:rPr>
        <w:t> </w:t>
      </w:r>
      <w:r>
        <w:rPr>
          <w:w w:val="90"/>
          <w:sz w:val="22"/>
        </w:rPr>
        <w:t>poder</w:t>
      </w:r>
      <w:r>
        <w:rPr>
          <w:spacing w:val="-24"/>
          <w:w w:val="90"/>
          <w:sz w:val="22"/>
        </w:rPr>
        <w:t> </w:t>
      </w:r>
      <w:r>
        <w:rPr>
          <w:w w:val="90"/>
          <w:sz w:val="22"/>
        </w:rPr>
        <w:t>judicial</w:t>
      </w:r>
      <w:r>
        <w:rPr>
          <w:spacing w:val="-23"/>
          <w:w w:val="90"/>
          <w:sz w:val="22"/>
        </w:rPr>
        <w:t> </w:t>
      </w:r>
      <w:r>
        <w:rPr>
          <w:w w:val="90"/>
          <w:sz w:val="22"/>
        </w:rPr>
        <w:t>se</w:t>
      </w:r>
      <w:r>
        <w:rPr>
          <w:spacing w:val="-23"/>
          <w:w w:val="90"/>
          <w:sz w:val="22"/>
        </w:rPr>
        <w:t> </w:t>
      </w:r>
      <w:r>
        <w:rPr>
          <w:w w:val="90"/>
          <w:sz w:val="22"/>
        </w:rPr>
        <w:t>dilucidó,</w:t>
      </w:r>
      <w:r>
        <w:rPr>
          <w:spacing w:val="-23"/>
          <w:w w:val="90"/>
          <w:sz w:val="22"/>
        </w:rPr>
        <w:t> </w:t>
      </w:r>
      <w:r>
        <w:rPr>
          <w:w w:val="90"/>
          <w:sz w:val="22"/>
        </w:rPr>
        <w:t>en</w:t>
      </w:r>
      <w:r>
        <w:rPr>
          <w:spacing w:val="-23"/>
          <w:w w:val="90"/>
          <w:sz w:val="22"/>
        </w:rPr>
        <w:t> </w:t>
      </w:r>
      <w:r>
        <w:rPr>
          <w:w w:val="90"/>
          <w:sz w:val="22"/>
        </w:rPr>
        <w:t>muchos</w:t>
      </w:r>
      <w:r>
        <w:rPr>
          <w:spacing w:val="-23"/>
          <w:w w:val="90"/>
          <w:sz w:val="22"/>
        </w:rPr>
        <w:t> </w:t>
      </w:r>
      <w:r>
        <w:rPr>
          <w:w w:val="90"/>
          <w:sz w:val="22"/>
        </w:rPr>
        <w:t>casos</w:t>
      </w:r>
      <w:r>
        <w:rPr>
          <w:spacing w:val="-23"/>
          <w:w w:val="90"/>
          <w:sz w:val="22"/>
        </w:rPr>
        <w:t> </w:t>
      </w:r>
      <w:r>
        <w:rPr>
          <w:w w:val="90"/>
          <w:sz w:val="22"/>
        </w:rPr>
        <w:t>frente</w:t>
      </w:r>
      <w:r>
        <w:rPr>
          <w:spacing w:val="-24"/>
          <w:w w:val="90"/>
          <w:sz w:val="22"/>
        </w:rPr>
        <w:t> </w:t>
      </w:r>
      <w:r>
        <w:rPr>
          <w:w w:val="90"/>
          <w:sz w:val="22"/>
        </w:rPr>
        <w:t>al</w:t>
      </w:r>
      <w:r>
        <w:rPr>
          <w:spacing w:val="-23"/>
          <w:w w:val="90"/>
          <w:sz w:val="22"/>
        </w:rPr>
        <w:t> </w:t>
      </w:r>
      <w:r>
        <w:rPr>
          <w:w w:val="90"/>
          <w:sz w:val="22"/>
        </w:rPr>
        <w:t>poder</w:t>
      </w:r>
      <w:r>
        <w:rPr>
          <w:spacing w:val="-24"/>
          <w:w w:val="90"/>
          <w:sz w:val="22"/>
        </w:rPr>
        <w:t> </w:t>
      </w:r>
      <w:r>
        <w:rPr>
          <w:w w:val="90"/>
          <w:sz w:val="22"/>
        </w:rPr>
        <w:t>de</w:t>
      </w:r>
      <w:r>
        <w:rPr>
          <w:spacing w:val="-23"/>
          <w:w w:val="90"/>
          <w:sz w:val="22"/>
        </w:rPr>
        <w:t> </w:t>
      </w:r>
      <w:r>
        <w:rPr>
          <w:w w:val="90"/>
          <w:sz w:val="22"/>
        </w:rPr>
        <w:t>ciertos </w:t>
      </w:r>
      <w:r>
        <w:rPr>
          <w:w w:val="85"/>
          <w:sz w:val="22"/>
        </w:rPr>
        <w:t>grupos</w:t>
      </w:r>
      <w:r>
        <w:rPr>
          <w:spacing w:val="-24"/>
          <w:w w:val="85"/>
          <w:sz w:val="22"/>
        </w:rPr>
        <w:t> </w:t>
      </w:r>
      <w:r>
        <w:rPr>
          <w:w w:val="85"/>
          <w:sz w:val="22"/>
        </w:rPr>
        <w:t>locales.</w:t>
      </w:r>
      <w:r>
        <w:rPr>
          <w:spacing w:val="-23"/>
          <w:w w:val="85"/>
          <w:sz w:val="22"/>
        </w:rPr>
        <w:t> </w:t>
      </w:r>
      <w:r>
        <w:rPr>
          <w:w w:val="85"/>
          <w:sz w:val="22"/>
        </w:rPr>
        <w:t>Katz</w:t>
      </w:r>
      <w:r>
        <w:rPr>
          <w:spacing w:val="-23"/>
          <w:w w:val="85"/>
          <w:sz w:val="22"/>
        </w:rPr>
        <w:t> </w:t>
      </w:r>
      <w:r>
        <w:rPr>
          <w:w w:val="85"/>
          <w:sz w:val="22"/>
        </w:rPr>
        <w:t>“Las</w:t>
      </w:r>
      <w:r>
        <w:rPr>
          <w:spacing w:val="-23"/>
          <w:w w:val="85"/>
          <w:sz w:val="22"/>
        </w:rPr>
        <w:t> </w:t>
      </w:r>
      <w:r>
        <w:rPr>
          <w:w w:val="85"/>
          <w:sz w:val="22"/>
        </w:rPr>
        <w:t>rebeliones</w:t>
      </w:r>
      <w:r>
        <w:rPr>
          <w:spacing w:val="-23"/>
          <w:w w:val="85"/>
          <w:sz w:val="22"/>
        </w:rPr>
        <w:t> </w:t>
      </w:r>
      <w:r>
        <w:rPr>
          <w:w w:val="85"/>
          <w:sz w:val="22"/>
        </w:rPr>
        <w:t>rurales”,</w:t>
      </w:r>
      <w:r>
        <w:rPr>
          <w:spacing w:val="-23"/>
          <w:w w:val="85"/>
          <w:sz w:val="22"/>
        </w:rPr>
        <w:t> </w:t>
      </w:r>
      <w:r>
        <w:rPr>
          <w:w w:val="85"/>
          <w:sz w:val="22"/>
        </w:rPr>
        <w:t>p.</w:t>
      </w:r>
      <w:r>
        <w:rPr>
          <w:spacing w:val="-25"/>
          <w:w w:val="85"/>
          <w:sz w:val="22"/>
        </w:rPr>
        <w:t> </w:t>
      </w:r>
      <w:r>
        <w:rPr>
          <w:w w:val="85"/>
          <w:sz w:val="22"/>
        </w:rPr>
        <w:t>180.</w:t>
      </w:r>
    </w:p>
    <w:p>
      <w:pPr>
        <w:spacing w:before="0"/>
        <w:ind w:left="122" w:right="121" w:firstLine="0"/>
        <w:jc w:val="both"/>
        <w:rPr>
          <w:sz w:val="22"/>
        </w:rPr>
      </w:pPr>
      <w:r>
        <w:rPr>
          <w:w w:val="85"/>
          <w:position w:val="6"/>
          <w:sz w:val="14"/>
        </w:rPr>
        <w:t>36</w:t>
      </w:r>
      <w:r>
        <w:rPr>
          <w:spacing w:val="5"/>
          <w:w w:val="85"/>
          <w:position w:val="6"/>
          <w:sz w:val="14"/>
        </w:rPr>
        <w:t> </w:t>
      </w:r>
      <w:r>
        <w:rPr>
          <w:w w:val="85"/>
          <w:sz w:val="22"/>
        </w:rPr>
        <w:t>Durante</w:t>
      </w:r>
      <w:r>
        <w:rPr>
          <w:spacing w:val="-13"/>
          <w:w w:val="85"/>
          <w:sz w:val="22"/>
        </w:rPr>
        <w:t> </w:t>
      </w:r>
      <w:r>
        <w:rPr>
          <w:w w:val="85"/>
          <w:sz w:val="22"/>
        </w:rPr>
        <w:t>los</w:t>
      </w:r>
      <w:r>
        <w:rPr>
          <w:spacing w:val="-13"/>
          <w:w w:val="85"/>
          <w:sz w:val="22"/>
        </w:rPr>
        <w:t> </w:t>
      </w:r>
      <w:r>
        <w:rPr>
          <w:w w:val="85"/>
          <w:sz w:val="22"/>
        </w:rPr>
        <w:t>primeros</w:t>
      </w:r>
      <w:r>
        <w:rPr>
          <w:spacing w:val="-13"/>
          <w:w w:val="85"/>
          <w:sz w:val="22"/>
        </w:rPr>
        <w:t> </w:t>
      </w:r>
      <w:r>
        <w:rPr>
          <w:w w:val="85"/>
          <w:sz w:val="22"/>
        </w:rPr>
        <w:t>20</w:t>
      </w:r>
      <w:r>
        <w:rPr>
          <w:spacing w:val="-13"/>
          <w:w w:val="85"/>
          <w:sz w:val="22"/>
        </w:rPr>
        <w:t> </w:t>
      </w:r>
      <w:r>
        <w:rPr>
          <w:w w:val="85"/>
          <w:sz w:val="22"/>
        </w:rPr>
        <w:t>años</w:t>
      </w:r>
      <w:r>
        <w:rPr>
          <w:spacing w:val="-15"/>
          <w:w w:val="85"/>
          <w:sz w:val="22"/>
        </w:rPr>
        <w:t> </w:t>
      </w:r>
      <w:r>
        <w:rPr>
          <w:w w:val="85"/>
          <w:sz w:val="22"/>
        </w:rPr>
        <w:t>de</w:t>
      </w:r>
      <w:r>
        <w:rPr>
          <w:spacing w:val="-13"/>
          <w:w w:val="85"/>
          <w:sz w:val="22"/>
        </w:rPr>
        <w:t> </w:t>
      </w:r>
      <w:r>
        <w:rPr>
          <w:w w:val="85"/>
          <w:sz w:val="22"/>
        </w:rPr>
        <w:t>vida</w:t>
      </w:r>
      <w:r>
        <w:rPr>
          <w:spacing w:val="-13"/>
          <w:w w:val="85"/>
          <w:sz w:val="22"/>
        </w:rPr>
        <w:t> </w:t>
      </w:r>
      <w:r>
        <w:rPr>
          <w:w w:val="85"/>
          <w:sz w:val="22"/>
        </w:rPr>
        <w:t>independiente</w:t>
      </w:r>
      <w:r>
        <w:rPr>
          <w:spacing w:val="-13"/>
          <w:w w:val="85"/>
          <w:sz w:val="22"/>
        </w:rPr>
        <w:t> </w:t>
      </w:r>
      <w:r>
        <w:rPr>
          <w:w w:val="85"/>
          <w:sz w:val="22"/>
        </w:rPr>
        <w:t>el</w:t>
      </w:r>
      <w:r>
        <w:rPr>
          <w:spacing w:val="-13"/>
          <w:w w:val="85"/>
          <w:sz w:val="22"/>
        </w:rPr>
        <w:t> </w:t>
      </w:r>
      <w:r>
        <w:rPr>
          <w:w w:val="85"/>
          <w:sz w:val="22"/>
        </w:rPr>
        <w:t>nuevo</w:t>
      </w:r>
      <w:r>
        <w:rPr>
          <w:spacing w:val="-13"/>
          <w:w w:val="85"/>
          <w:sz w:val="22"/>
        </w:rPr>
        <w:t> </w:t>
      </w:r>
      <w:r>
        <w:rPr>
          <w:w w:val="85"/>
          <w:sz w:val="22"/>
        </w:rPr>
        <w:t>Estado</w:t>
      </w:r>
      <w:r>
        <w:rPr>
          <w:spacing w:val="-13"/>
          <w:w w:val="85"/>
          <w:sz w:val="22"/>
        </w:rPr>
        <w:t> </w:t>
      </w:r>
      <w:r>
        <w:rPr>
          <w:w w:val="85"/>
          <w:sz w:val="22"/>
        </w:rPr>
        <w:t>se</w:t>
      </w:r>
      <w:r>
        <w:rPr>
          <w:spacing w:val="-13"/>
          <w:w w:val="85"/>
          <w:sz w:val="22"/>
        </w:rPr>
        <w:t> </w:t>
      </w:r>
      <w:r>
        <w:rPr>
          <w:w w:val="85"/>
          <w:sz w:val="22"/>
        </w:rPr>
        <w:t>enfrentó</w:t>
      </w:r>
      <w:r>
        <w:rPr>
          <w:spacing w:val="-15"/>
          <w:w w:val="85"/>
          <w:sz w:val="22"/>
        </w:rPr>
        <w:t> </w:t>
      </w:r>
      <w:r>
        <w:rPr>
          <w:w w:val="85"/>
          <w:sz w:val="22"/>
        </w:rPr>
        <w:t>a</w:t>
      </w:r>
      <w:r>
        <w:rPr>
          <w:spacing w:val="-13"/>
          <w:w w:val="85"/>
          <w:sz w:val="22"/>
        </w:rPr>
        <w:t> </w:t>
      </w:r>
      <w:r>
        <w:rPr>
          <w:w w:val="85"/>
          <w:sz w:val="22"/>
        </w:rPr>
        <w:t>problemas</w:t>
      </w:r>
      <w:r>
        <w:rPr>
          <w:spacing w:val="-15"/>
          <w:w w:val="85"/>
          <w:sz w:val="22"/>
        </w:rPr>
        <w:t> </w:t>
      </w:r>
      <w:r>
        <w:rPr>
          <w:w w:val="85"/>
          <w:sz w:val="22"/>
        </w:rPr>
        <w:t>cruciales</w:t>
      </w:r>
      <w:r>
        <w:rPr>
          <w:spacing w:val="-13"/>
          <w:w w:val="85"/>
          <w:sz w:val="22"/>
        </w:rPr>
        <w:t> </w:t>
      </w:r>
      <w:r>
        <w:rPr>
          <w:w w:val="85"/>
          <w:sz w:val="22"/>
        </w:rPr>
        <w:t>en la</w:t>
      </w:r>
      <w:r>
        <w:rPr>
          <w:spacing w:val="-20"/>
          <w:w w:val="85"/>
          <w:sz w:val="22"/>
        </w:rPr>
        <w:t> </w:t>
      </w:r>
      <w:r>
        <w:rPr>
          <w:w w:val="85"/>
          <w:sz w:val="22"/>
        </w:rPr>
        <w:t>conformación</w:t>
      </w:r>
      <w:r>
        <w:rPr>
          <w:spacing w:val="-20"/>
          <w:w w:val="85"/>
          <w:sz w:val="22"/>
        </w:rPr>
        <w:t> </w:t>
      </w:r>
      <w:r>
        <w:rPr>
          <w:w w:val="85"/>
          <w:sz w:val="22"/>
        </w:rPr>
        <w:t>de</w:t>
      </w:r>
      <w:r>
        <w:rPr>
          <w:spacing w:val="-20"/>
          <w:w w:val="85"/>
          <w:sz w:val="22"/>
        </w:rPr>
        <w:t> </w:t>
      </w:r>
      <w:r>
        <w:rPr>
          <w:w w:val="85"/>
          <w:sz w:val="22"/>
        </w:rPr>
        <w:t>un</w:t>
      </w:r>
      <w:r>
        <w:rPr>
          <w:spacing w:val="-20"/>
          <w:w w:val="85"/>
          <w:sz w:val="22"/>
        </w:rPr>
        <w:t> </w:t>
      </w:r>
      <w:r>
        <w:rPr>
          <w:w w:val="85"/>
          <w:sz w:val="22"/>
        </w:rPr>
        <w:t>sistema</w:t>
      </w:r>
      <w:r>
        <w:rPr>
          <w:spacing w:val="-21"/>
          <w:w w:val="85"/>
          <w:sz w:val="22"/>
        </w:rPr>
        <w:t> </w:t>
      </w:r>
      <w:r>
        <w:rPr>
          <w:w w:val="85"/>
          <w:sz w:val="22"/>
        </w:rPr>
        <w:t>de</w:t>
      </w:r>
      <w:r>
        <w:rPr>
          <w:spacing w:val="-20"/>
          <w:w w:val="85"/>
          <w:sz w:val="22"/>
        </w:rPr>
        <w:t> </w:t>
      </w:r>
      <w:r>
        <w:rPr>
          <w:w w:val="85"/>
          <w:sz w:val="22"/>
        </w:rPr>
        <w:t>hacienda,</w:t>
      </w:r>
      <w:r>
        <w:rPr>
          <w:spacing w:val="-20"/>
          <w:w w:val="85"/>
          <w:sz w:val="22"/>
        </w:rPr>
        <w:t> </w:t>
      </w:r>
      <w:r>
        <w:rPr>
          <w:w w:val="85"/>
          <w:sz w:val="22"/>
        </w:rPr>
        <w:t>resultado</w:t>
      </w:r>
      <w:r>
        <w:rPr>
          <w:spacing w:val="-20"/>
          <w:w w:val="85"/>
          <w:sz w:val="22"/>
        </w:rPr>
        <w:t> </w:t>
      </w:r>
      <w:r>
        <w:rPr>
          <w:w w:val="85"/>
          <w:sz w:val="22"/>
        </w:rPr>
        <w:t>de</w:t>
      </w:r>
      <w:r>
        <w:rPr>
          <w:spacing w:val="-20"/>
          <w:w w:val="85"/>
          <w:sz w:val="22"/>
        </w:rPr>
        <w:t> </w:t>
      </w:r>
      <w:r>
        <w:rPr>
          <w:w w:val="85"/>
          <w:sz w:val="22"/>
        </w:rPr>
        <w:t>la</w:t>
      </w:r>
      <w:r>
        <w:rPr>
          <w:spacing w:val="-20"/>
          <w:w w:val="85"/>
          <w:sz w:val="22"/>
        </w:rPr>
        <w:t> </w:t>
      </w:r>
      <w:r>
        <w:rPr>
          <w:w w:val="85"/>
          <w:sz w:val="22"/>
        </w:rPr>
        <w:t>inestabilidad</w:t>
      </w:r>
      <w:r>
        <w:rPr>
          <w:spacing w:val="-20"/>
          <w:w w:val="85"/>
          <w:sz w:val="22"/>
        </w:rPr>
        <w:t> </w:t>
      </w:r>
      <w:r>
        <w:rPr>
          <w:w w:val="85"/>
          <w:sz w:val="22"/>
        </w:rPr>
        <w:t>económica</w:t>
      </w:r>
      <w:r>
        <w:rPr>
          <w:spacing w:val="-20"/>
          <w:w w:val="85"/>
          <w:sz w:val="22"/>
        </w:rPr>
        <w:t> </w:t>
      </w:r>
      <w:r>
        <w:rPr>
          <w:w w:val="85"/>
          <w:sz w:val="22"/>
        </w:rPr>
        <w:t>y</w:t>
      </w:r>
      <w:r>
        <w:rPr>
          <w:spacing w:val="-20"/>
          <w:w w:val="85"/>
          <w:sz w:val="22"/>
        </w:rPr>
        <w:t> </w:t>
      </w:r>
      <w:r>
        <w:rPr>
          <w:w w:val="85"/>
          <w:sz w:val="22"/>
        </w:rPr>
        <w:t>política</w:t>
      </w:r>
      <w:r>
        <w:rPr>
          <w:spacing w:val="-20"/>
          <w:w w:val="85"/>
          <w:sz w:val="22"/>
        </w:rPr>
        <w:t> </w:t>
      </w:r>
      <w:r>
        <w:rPr>
          <w:w w:val="85"/>
          <w:sz w:val="22"/>
        </w:rPr>
        <w:t>y</w:t>
      </w:r>
      <w:r>
        <w:rPr>
          <w:spacing w:val="-20"/>
          <w:w w:val="85"/>
          <w:sz w:val="22"/>
        </w:rPr>
        <w:t> </w:t>
      </w:r>
      <w:r>
        <w:rPr>
          <w:w w:val="85"/>
          <w:sz w:val="22"/>
        </w:rPr>
        <w:t>la</w:t>
      </w:r>
      <w:r>
        <w:rPr>
          <w:spacing w:val="-20"/>
          <w:w w:val="85"/>
          <w:sz w:val="22"/>
        </w:rPr>
        <w:t> </w:t>
      </w:r>
      <w:r>
        <w:rPr>
          <w:w w:val="85"/>
          <w:sz w:val="22"/>
        </w:rPr>
        <w:t>carencia</w:t>
      </w:r>
      <w:r>
        <w:rPr>
          <w:spacing w:val="-20"/>
          <w:w w:val="85"/>
          <w:sz w:val="22"/>
        </w:rPr>
        <w:t> </w:t>
      </w:r>
      <w:r>
        <w:rPr>
          <w:w w:val="85"/>
          <w:sz w:val="22"/>
        </w:rPr>
        <w:t>de estadísticas</w:t>
      </w:r>
      <w:r>
        <w:rPr>
          <w:spacing w:val="-16"/>
          <w:w w:val="85"/>
          <w:sz w:val="22"/>
        </w:rPr>
        <w:t> </w:t>
      </w:r>
      <w:r>
        <w:rPr>
          <w:w w:val="85"/>
          <w:sz w:val="22"/>
        </w:rPr>
        <w:t>y</w:t>
      </w:r>
      <w:r>
        <w:rPr>
          <w:spacing w:val="-16"/>
          <w:w w:val="85"/>
          <w:sz w:val="22"/>
        </w:rPr>
        <w:t> </w:t>
      </w:r>
      <w:r>
        <w:rPr>
          <w:w w:val="85"/>
          <w:sz w:val="22"/>
        </w:rPr>
        <w:t>registros</w:t>
      </w:r>
      <w:r>
        <w:rPr>
          <w:spacing w:val="-16"/>
          <w:w w:val="85"/>
          <w:sz w:val="22"/>
        </w:rPr>
        <w:t> </w:t>
      </w:r>
      <w:r>
        <w:rPr>
          <w:w w:val="85"/>
          <w:sz w:val="22"/>
        </w:rPr>
        <w:t>de</w:t>
      </w:r>
      <w:r>
        <w:rPr>
          <w:spacing w:val="-17"/>
          <w:w w:val="85"/>
          <w:sz w:val="22"/>
        </w:rPr>
        <w:t> </w:t>
      </w:r>
      <w:r>
        <w:rPr>
          <w:w w:val="85"/>
          <w:sz w:val="22"/>
        </w:rPr>
        <w:t>la</w:t>
      </w:r>
      <w:r>
        <w:rPr>
          <w:spacing w:val="-16"/>
          <w:w w:val="85"/>
          <w:sz w:val="22"/>
        </w:rPr>
        <w:t> </w:t>
      </w:r>
      <w:r>
        <w:rPr>
          <w:w w:val="85"/>
          <w:sz w:val="22"/>
        </w:rPr>
        <w:t>riqueza</w:t>
      </w:r>
      <w:r>
        <w:rPr>
          <w:spacing w:val="-17"/>
          <w:w w:val="85"/>
          <w:sz w:val="22"/>
        </w:rPr>
        <w:t> </w:t>
      </w:r>
      <w:r>
        <w:rPr>
          <w:w w:val="85"/>
          <w:sz w:val="22"/>
        </w:rPr>
        <w:t>pública</w:t>
      </w:r>
      <w:r>
        <w:rPr>
          <w:spacing w:val="-17"/>
          <w:w w:val="85"/>
          <w:sz w:val="22"/>
        </w:rPr>
        <w:t> </w:t>
      </w:r>
      <w:r>
        <w:rPr>
          <w:w w:val="85"/>
          <w:sz w:val="22"/>
        </w:rPr>
        <w:t>y</w:t>
      </w:r>
      <w:r>
        <w:rPr>
          <w:spacing w:val="-16"/>
          <w:w w:val="85"/>
          <w:sz w:val="22"/>
        </w:rPr>
        <w:t> </w:t>
      </w:r>
      <w:r>
        <w:rPr>
          <w:w w:val="85"/>
          <w:sz w:val="22"/>
        </w:rPr>
        <w:t>privada.</w:t>
      </w:r>
      <w:r>
        <w:rPr>
          <w:spacing w:val="-16"/>
          <w:w w:val="85"/>
          <w:sz w:val="22"/>
        </w:rPr>
        <w:t> </w:t>
      </w:r>
      <w:r>
        <w:rPr>
          <w:w w:val="85"/>
          <w:sz w:val="22"/>
        </w:rPr>
        <w:t>Según</w:t>
      </w:r>
      <w:r>
        <w:rPr>
          <w:spacing w:val="-16"/>
          <w:w w:val="85"/>
          <w:sz w:val="22"/>
        </w:rPr>
        <w:t> </w:t>
      </w:r>
      <w:r>
        <w:rPr>
          <w:w w:val="85"/>
          <w:sz w:val="22"/>
        </w:rPr>
        <w:t>Miño</w:t>
      </w:r>
      <w:r>
        <w:rPr>
          <w:spacing w:val="-17"/>
          <w:w w:val="85"/>
          <w:sz w:val="22"/>
        </w:rPr>
        <w:t> </w:t>
      </w:r>
      <w:r>
        <w:rPr>
          <w:w w:val="85"/>
          <w:sz w:val="22"/>
        </w:rPr>
        <w:t>Grijalva</w:t>
      </w:r>
      <w:r>
        <w:rPr>
          <w:spacing w:val="-16"/>
          <w:w w:val="85"/>
          <w:sz w:val="22"/>
        </w:rPr>
        <w:t> </w:t>
      </w:r>
      <w:r>
        <w:rPr>
          <w:w w:val="85"/>
          <w:sz w:val="22"/>
        </w:rPr>
        <w:t>estas</w:t>
      </w:r>
      <w:r>
        <w:rPr>
          <w:spacing w:val="-16"/>
          <w:w w:val="85"/>
          <w:sz w:val="22"/>
        </w:rPr>
        <w:t> </w:t>
      </w:r>
      <w:r>
        <w:rPr>
          <w:w w:val="85"/>
          <w:sz w:val="22"/>
        </w:rPr>
        <w:t>son</w:t>
      </w:r>
      <w:r>
        <w:rPr>
          <w:spacing w:val="-16"/>
          <w:w w:val="85"/>
          <w:sz w:val="22"/>
        </w:rPr>
        <w:t> </w:t>
      </w:r>
      <w:r>
        <w:rPr>
          <w:w w:val="85"/>
          <w:sz w:val="22"/>
        </w:rPr>
        <w:t>características</w:t>
      </w:r>
      <w:r>
        <w:rPr>
          <w:spacing w:val="-16"/>
          <w:w w:val="85"/>
          <w:sz w:val="22"/>
        </w:rPr>
        <w:t> </w:t>
      </w:r>
      <w:r>
        <w:rPr>
          <w:w w:val="85"/>
          <w:sz w:val="22"/>
        </w:rPr>
        <w:t>propias de</w:t>
      </w:r>
      <w:r>
        <w:rPr>
          <w:spacing w:val="-22"/>
          <w:w w:val="85"/>
          <w:sz w:val="22"/>
        </w:rPr>
        <w:t> </w:t>
      </w:r>
      <w:r>
        <w:rPr>
          <w:w w:val="85"/>
          <w:sz w:val="22"/>
        </w:rPr>
        <w:t>un</w:t>
      </w:r>
      <w:r>
        <w:rPr>
          <w:spacing w:val="-22"/>
          <w:w w:val="85"/>
          <w:sz w:val="22"/>
        </w:rPr>
        <w:t> </w:t>
      </w:r>
      <w:r>
        <w:rPr>
          <w:w w:val="85"/>
          <w:sz w:val="22"/>
        </w:rPr>
        <w:t>Estado</w:t>
      </w:r>
      <w:r>
        <w:rPr>
          <w:spacing w:val="-22"/>
          <w:w w:val="85"/>
          <w:sz w:val="22"/>
        </w:rPr>
        <w:t> </w:t>
      </w:r>
      <w:r>
        <w:rPr>
          <w:w w:val="85"/>
          <w:sz w:val="22"/>
        </w:rPr>
        <w:t>en</w:t>
      </w:r>
      <w:r>
        <w:rPr>
          <w:spacing w:val="-23"/>
          <w:w w:val="85"/>
          <w:sz w:val="22"/>
        </w:rPr>
        <w:t> </w:t>
      </w:r>
      <w:r>
        <w:rPr>
          <w:w w:val="85"/>
          <w:sz w:val="22"/>
        </w:rPr>
        <w:t>formación.</w:t>
      </w:r>
      <w:r>
        <w:rPr>
          <w:spacing w:val="-23"/>
          <w:w w:val="85"/>
          <w:sz w:val="22"/>
        </w:rPr>
        <w:t> </w:t>
      </w:r>
      <w:r>
        <w:rPr>
          <w:w w:val="85"/>
          <w:sz w:val="22"/>
        </w:rPr>
        <w:t>Miño,</w:t>
      </w:r>
      <w:r>
        <w:rPr>
          <w:spacing w:val="-22"/>
          <w:w w:val="85"/>
          <w:sz w:val="22"/>
        </w:rPr>
        <w:t> </w:t>
      </w:r>
      <w:r>
        <w:rPr>
          <w:w w:val="85"/>
          <w:sz w:val="22"/>
        </w:rPr>
        <w:t>“Fiscalidad,</w:t>
      </w:r>
      <w:r>
        <w:rPr>
          <w:spacing w:val="-22"/>
          <w:w w:val="85"/>
          <w:sz w:val="22"/>
        </w:rPr>
        <w:t> </w:t>
      </w:r>
      <w:r>
        <w:rPr>
          <w:w w:val="85"/>
          <w:sz w:val="22"/>
        </w:rPr>
        <w:t>estado</w:t>
      </w:r>
      <w:r>
        <w:rPr>
          <w:spacing w:val="-22"/>
          <w:w w:val="85"/>
          <w:sz w:val="22"/>
        </w:rPr>
        <w:t> </w:t>
      </w:r>
      <w:r>
        <w:rPr>
          <w:w w:val="85"/>
          <w:sz w:val="22"/>
        </w:rPr>
        <w:t>y</w:t>
      </w:r>
      <w:r>
        <w:rPr>
          <w:spacing w:val="-22"/>
          <w:w w:val="85"/>
          <w:sz w:val="22"/>
        </w:rPr>
        <w:t> </w:t>
      </w:r>
      <w:r>
        <w:rPr>
          <w:w w:val="85"/>
          <w:sz w:val="22"/>
        </w:rPr>
        <w:t>federación”,</w:t>
      </w:r>
      <w:r>
        <w:rPr>
          <w:spacing w:val="-23"/>
          <w:w w:val="85"/>
          <w:sz w:val="22"/>
        </w:rPr>
        <w:t> </w:t>
      </w:r>
      <w:r>
        <w:rPr>
          <w:w w:val="85"/>
          <w:sz w:val="22"/>
        </w:rPr>
        <w:t>pp.</w:t>
      </w:r>
      <w:r>
        <w:rPr>
          <w:spacing w:val="-22"/>
          <w:w w:val="85"/>
          <w:sz w:val="22"/>
        </w:rPr>
        <w:t> </w:t>
      </w:r>
      <w:r>
        <w:rPr>
          <w:w w:val="85"/>
          <w:sz w:val="22"/>
        </w:rPr>
        <w:t>23-91.</w:t>
      </w:r>
    </w:p>
    <w:p>
      <w:pPr>
        <w:spacing w:before="0"/>
        <w:ind w:left="122" w:right="123" w:firstLine="0"/>
        <w:jc w:val="both"/>
        <w:rPr>
          <w:sz w:val="22"/>
        </w:rPr>
      </w:pPr>
      <w:r>
        <w:rPr>
          <w:w w:val="90"/>
          <w:position w:val="6"/>
          <w:sz w:val="14"/>
        </w:rPr>
        <w:t>37</w:t>
      </w:r>
      <w:r>
        <w:rPr>
          <w:w w:val="90"/>
          <w:sz w:val="22"/>
        </w:rPr>
        <w:t>La</w:t>
      </w:r>
      <w:r>
        <w:rPr>
          <w:spacing w:val="-5"/>
          <w:w w:val="90"/>
          <w:sz w:val="22"/>
        </w:rPr>
        <w:t> </w:t>
      </w:r>
      <w:r>
        <w:rPr>
          <w:w w:val="90"/>
          <w:sz w:val="22"/>
        </w:rPr>
        <w:t>reorganización</w:t>
      </w:r>
      <w:r>
        <w:rPr>
          <w:spacing w:val="-6"/>
          <w:w w:val="90"/>
          <w:sz w:val="22"/>
        </w:rPr>
        <w:t> </w:t>
      </w:r>
      <w:r>
        <w:rPr>
          <w:w w:val="90"/>
          <w:sz w:val="22"/>
        </w:rPr>
        <w:t>incluía</w:t>
      </w:r>
      <w:r>
        <w:rPr>
          <w:spacing w:val="-6"/>
          <w:w w:val="90"/>
          <w:sz w:val="22"/>
        </w:rPr>
        <w:t> </w:t>
      </w:r>
      <w:r>
        <w:rPr>
          <w:w w:val="90"/>
          <w:sz w:val="22"/>
        </w:rPr>
        <w:t>la</w:t>
      </w:r>
      <w:r>
        <w:rPr>
          <w:spacing w:val="-6"/>
          <w:w w:val="90"/>
          <w:sz w:val="22"/>
        </w:rPr>
        <w:t> </w:t>
      </w:r>
      <w:r>
        <w:rPr>
          <w:w w:val="90"/>
          <w:sz w:val="22"/>
        </w:rPr>
        <w:t>organización</w:t>
      </w:r>
      <w:r>
        <w:rPr>
          <w:spacing w:val="-5"/>
          <w:w w:val="90"/>
          <w:sz w:val="22"/>
        </w:rPr>
        <w:t> </w:t>
      </w:r>
      <w:r>
        <w:rPr>
          <w:w w:val="90"/>
          <w:sz w:val="22"/>
        </w:rPr>
        <w:t>de</w:t>
      </w:r>
      <w:r>
        <w:rPr>
          <w:spacing w:val="-6"/>
          <w:w w:val="90"/>
          <w:sz w:val="22"/>
        </w:rPr>
        <w:t> </w:t>
      </w:r>
      <w:r>
        <w:rPr>
          <w:w w:val="90"/>
          <w:sz w:val="22"/>
        </w:rPr>
        <w:t>elecciones</w:t>
      </w:r>
      <w:r>
        <w:rPr>
          <w:spacing w:val="-5"/>
          <w:w w:val="90"/>
          <w:sz w:val="22"/>
        </w:rPr>
        <w:t> </w:t>
      </w:r>
      <w:r>
        <w:rPr>
          <w:w w:val="90"/>
          <w:sz w:val="22"/>
        </w:rPr>
        <w:t>de</w:t>
      </w:r>
      <w:r>
        <w:rPr>
          <w:spacing w:val="-5"/>
          <w:w w:val="90"/>
          <w:sz w:val="22"/>
        </w:rPr>
        <w:t> </w:t>
      </w:r>
      <w:r>
        <w:rPr>
          <w:w w:val="90"/>
          <w:sz w:val="22"/>
        </w:rPr>
        <w:t>diputados,</w:t>
      </w:r>
      <w:r>
        <w:rPr>
          <w:spacing w:val="-5"/>
          <w:w w:val="90"/>
          <w:sz w:val="22"/>
        </w:rPr>
        <w:t> </w:t>
      </w:r>
      <w:r>
        <w:rPr>
          <w:w w:val="90"/>
          <w:sz w:val="22"/>
        </w:rPr>
        <w:t>de</w:t>
      </w:r>
      <w:r>
        <w:rPr>
          <w:spacing w:val="-6"/>
          <w:w w:val="90"/>
          <w:sz w:val="22"/>
        </w:rPr>
        <w:t> </w:t>
      </w:r>
      <w:r>
        <w:rPr>
          <w:w w:val="90"/>
          <w:sz w:val="22"/>
        </w:rPr>
        <w:t>las</w:t>
      </w:r>
      <w:r>
        <w:rPr>
          <w:spacing w:val="-6"/>
          <w:w w:val="90"/>
          <w:sz w:val="22"/>
        </w:rPr>
        <w:t> </w:t>
      </w:r>
      <w:r>
        <w:rPr>
          <w:w w:val="90"/>
          <w:sz w:val="22"/>
        </w:rPr>
        <w:t>juntas</w:t>
      </w:r>
      <w:r>
        <w:rPr>
          <w:spacing w:val="-5"/>
          <w:w w:val="90"/>
          <w:sz w:val="22"/>
        </w:rPr>
        <w:t> </w:t>
      </w:r>
      <w:r>
        <w:rPr>
          <w:w w:val="90"/>
          <w:sz w:val="22"/>
        </w:rPr>
        <w:t>calificadoras</w:t>
      </w:r>
      <w:r>
        <w:rPr>
          <w:spacing w:val="-5"/>
          <w:w w:val="90"/>
          <w:sz w:val="22"/>
        </w:rPr>
        <w:t> </w:t>
      </w:r>
      <w:r>
        <w:rPr>
          <w:w w:val="90"/>
          <w:sz w:val="22"/>
        </w:rPr>
        <w:t>del contingente</w:t>
      </w:r>
      <w:r>
        <w:rPr>
          <w:spacing w:val="-11"/>
          <w:w w:val="90"/>
          <w:sz w:val="22"/>
        </w:rPr>
        <w:t> </w:t>
      </w:r>
      <w:r>
        <w:rPr>
          <w:w w:val="90"/>
          <w:sz w:val="22"/>
        </w:rPr>
        <w:t>de</w:t>
      </w:r>
      <w:r>
        <w:rPr>
          <w:spacing w:val="-11"/>
          <w:w w:val="90"/>
          <w:sz w:val="22"/>
        </w:rPr>
        <w:t> </w:t>
      </w:r>
      <w:r>
        <w:rPr>
          <w:w w:val="90"/>
          <w:sz w:val="22"/>
        </w:rPr>
        <w:t>sangre,</w:t>
      </w:r>
      <w:r>
        <w:rPr>
          <w:spacing w:val="-11"/>
          <w:w w:val="90"/>
          <w:sz w:val="22"/>
        </w:rPr>
        <w:t> </w:t>
      </w:r>
      <w:r>
        <w:rPr>
          <w:w w:val="90"/>
          <w:sz w:val="22"/>
        </w:rPr>
        <w:t>de</w:t>
      </w:r>
      <w:r>
        <w:rPr>
          <w:spacing w:val="-11"/>
          <w:w w:val="90"/>
          <w:sz w:val="22"/>
        </w:rPr>
        <w:t> </w:t>
      </w:r>
      <w:r>
        <w:rPr>
          <w:w w:val="90"/>
          <w:sz w:val="22"/>
        </w:rPr>
        <w:t>los</w:t>
      </w:r>
      <w:r>
        <w:rPr>
          <w:spacing w:val="-11"/>
          <w:w w:val="90"/>
          <w:sz w:val="22"/>
        </w:rPr>
        <w:t> </w:t>
      </w:r>
      <w:r>
        <w:rPr>
          <w:w w:val="90"/>
          <w:sz w:val="22"/>
        </w:rPr>
        <w:t>tribunales</w:t>
      </w:r>
      <w:r>
        <w:rPr>
          <w:spacing w:val="-11"/>
          <w:w w:val="90"/>
          <w:sz w:val="22"/>
        </w:rPr>
        <w:t> </w:t>
      </w:r>
      <w:r>
        <w:rPr>
          <w:w w:val="90"/>
          <w:sz w:val="22"/>
        </w:rPr>
        <w:t>de</w:t>
      </w:r>
      <w:r>
        <w:rPr>
          <w:spacing w:val="-11"/>
          <w:w w:val="90"/>
          <w:sz w:val="22"/>
        </w:rPr>
        <w:t> </w:t>
      </w:r>
      <w:r>
        <w:rPr>
          <w:w w:val="90"/>
          <w:sz w:val="22"/>
        </w:rPr>
        <w:t>minería</w:t>
      </w:r>
      <w:r>
        <w:rPr>
          <w:spacing w:val="-11"/>
          <w:w w:val="90"/>
          <w:sz w:val="22"/>
        </w:rPr>
        <w:t> </w:t>
      </w:r>
      <w:r>
        <w:rPr>
          <w:w w:val="90"/>
          <w:sz w:val="22"/>
        </w:rPr>
        <w:t>y</w:t>
      </w:r>
      <w:r>
        <w:rPr>
          <w:spacing w:val="-11"/>
          <w:w w:val="90"/>
          <w:sz w:val="22"/>
        </w:rPr>
        <w:t> </w:t>
      </w:r>
      <w:r>
        <w:rPr>
          <w:w w:val="90"/>
          <w:sz w:val="22"/>
        </w:rPr>
        <w:t>mercantiles,</w:t>
      </w:r>
      <w:r>
        <w:rPr>
          <w:spacing w:val="-11"/>
          <w:w w:val="90"/>
          <w:sz w:val="22"/>
        </w:rPr>
        <w:t> </w:t>
      </w:r>
      <w:r>
        <w:rPr>
          <w:w w:val="90"/>
          <w:sz w:val="22"/>
        </w:rPr>
        <w:t>del</w:t>
      </w:r>
      <w:r>
        <w:rPr>
          <w:spacing w:val="-11"/>
          <w:w w:val="90"/>
          <w:sz w:val="22"/>
        </w:rPr>
        <w:t> </w:t>
      </w:r>
      <w:r>
        <w:rPr>
          <w:w w:val="90"/>
          <w:sz w:val="22"/>
        </w:rPr>
        <w:t>reglamento</w:t>
      </w:r>
      <w:r>
        <w:rPr>
          <w:spacing w:val="-11"/>
          <w:w w:val="90"/>
          <w:sz w:val="22"/>
        </w:rPr>
        <w:t> </w:t>
      </w:r>
      <w:r>
        <w:rPr>
          <w:w w:val="90"/>
          <w:sz w:val="22"/>
        </w:rPr>
        <w:t>de</w:t>
      </w:r>
      <w:r>
        <w:rPr>
          <w:spacing w:val="-12"/>
          <w:w w:val="90"/>
          <w:sz w:val="22"/>
        </w:rPr>
        <w:t> </w:t>
      </w:r>
      <w:r>
        <w:rPr>
          <w:w w:val="90"/>
          <w:sz w:val="22"/>
        </w:rPr>
        <w:t>tribunales,</w:t>
      </w:r>
      <w:r>
        <w:rPr>
          <w:spacing w:val="-11"/>
          <w:w w:val="90"/>
          <w:sz w:val="22"/>
        </w:rPr>
        <w:t> </w:t>
      </w:r>
      <w:r>
        <w:rPr>
          <w:w w:val="90"/>
          <w:sz w:val="22"/>
        </w:rPr>
        <w:t>de</w:t>
      </w:r>
      <w:r>
        <w:rPr>
          <w:spacing w:val="-11"/>
          <w:w w:val="90"/>
          <w:sz w:val="22"/>
        </w:rPr>
        <w:t> </w:t>
      </w:r>
      <w:r>
        <w:rPr>
          <w:w w:val="90"/>
          <w:sz w:val="22"/>
        </w:rPr>
        <w:t>los </w:t>
      </w:r>
      <w:r>
        <w:rPr>
          <w:w w:val="85"/>
          <w:sz w:val="22"/>
        </w:rPr>
        <w:t>indultos,</w:t>
      </w:r>
      <w:r>
        <w:rPr>
          <w:spacing w:val="-12"/>
          <w:w w:val="85"/>
          <w:sz w:val="22"/>
        </w:rPr>
        <w:t> </w:t>
      </w:r>
      <w:r>
        <w:rPr>
          <w:w w:val="85"/>
          <w:sz w:val="22"/>
        </w:rPr>
        <w:t>de</w:t>
      </w:r>
      <w:r>
        <w:rPr>
          <w:spacing w:val="-10"/>
          <w:w w:val="85"/>
          <w:sz w:val="22"/>
        </w:rPr>
        <w:t> </w:t>
      </w:r>
      <w:r>
        <w:rPr>
          <w:w w:val="85"/>
          <w:sz w:val="22"/>
        </w:rPr>
        <w:t>la</w:t>
      </w:r>
      <w:r>
        <w:rPr>
          <w:spacing w:val="-10"/>
          <w:w w:val="85"/>
          <w:sz w:val="22"/>
        </w:rPr>
        <w:t> </w:t>
      </w:r>
      <w:r>
        <w:rPr>
          <w:w w:val="85"/>
          <w:sz w:val="22"/>
        </w:rPr>
        <w:t>impresión</w:t>
      </w:r>
      <w:r>
        <w:rPr>
          <w:spacing w:val="-12"/>
          <w:w w:val="85"/>
          <w:sz w:val="22"/>
        </w:rPr>
        <w:t> </w:t>
      </w:r>
      <w:r>
        <w:rPr>
          <w:w w:val="85"/>
          <w:sz w:val="22"/>
        </w:rPr>
        <w:t>de</w:t>
      </w:r>
      <w:r>
        <w:rPr>
          <w:spacing w:val="-10"/>
          <w:w w:val="85"/>
          <w:sz w:val="22"/>
        </w:rPr>
        <w:t> </w:t>
      </w:r>
      <w:r>
        <w:rPr>
          <w:w w:val="85"/>
          <w:sz w:val="22"/>
        </w:rPr>
        <w:t>un</w:t>
      </w:r>
      <w:r>
        <w:rPr>
          <w:spacing w:val="-10"/>
          <w:w w:val="85"/>
          <w:sz w:val="22"/>
        </w:rPr>
        <w:t> </w:t>
      </w:r>
      <w:r>
        <w:rPr>
          <w:w w:val="85"/>
          <w:sz w:val="22"/>
        </w:rPr>
        <w:t>periódico</w:t>
      </w:r>
      <w:r>
        <w:rPr>
          <w:spacing w:val="-12"/>
          <w:w w:val="85"/>
          <w:sz w:val="22"/>
        </w:rPr>
        <w:t> </w:t>
      </w:r>
      <w:r>
        <w:rPr>
          <w:w w:val="85"/>
          <w:sz w:val="22"/>
        </w:rPr>
        <w:t>oficial</w:t>
      </w:r>
      <w:r>
        <w:rPr>
          <w:spacing w:val="-10"/>
          <w:w w:val="85"/>
          <w:sz w:val="22"/>
        </w:rPr>
        <w:t> </w:t>
      </w:r>
      <w:r>
        <w:rPr>
          <w:w w:val="85"/>
          <w:sz w:val="22"/>
        </w:rPr>
        <w:t>del</w:t>
      </w:r>
      <w:r>
        <w:rPr>
          <w:spacing w:val="-10"/>
          <w:w w:val="85"/>
          <w:sz w:val="22"/>
        </w:rPr>
        <w:t> </w:t>
      </w:r>
      <w:r>
        <w:rPr>
          <w:w w:val="85"/>
          <w:sz w:val="22"/>
        </w:rPr>
        <w:t>Estado,</w:t>
      </w:r>
      <w:r>
        <w:rPr>
          <w:spacing w:val="-11"/>
          <w:w w:val="85"/>
          <w:sz w:val="22"/>
        </w:rPr>
        <w:t> </w:t>
      </w:r>
      <w:r>
        <w:rPr>
          <w:w w:val="85"/>
          <w:sz w:val="22"/>
        </w:rPr>
        <w:t>del</w:t>
      </w:r>
      <w:r>
        <w:rPr>
          <w:spacing w:val="-10"/>
          <w:w w:val="85"/>
          <w:sz w:val="22"/>
        </w:rPr>
        <w:t> </w:t>
      </w:r>
      <w:r>
        <w:rPr>
          <w:w w:val="85"/>
          <w:sz w:val="22"/>
        </w:rPr>
        <w:t>establecimiento</w:t>
      </w:r>
      <w:r>
        <w:rPr>
          <w:spacing w:val="-10"/>
          <w:w w:val="85"/>
          <w:sz w:val="22"/>
        </w:rPr>
        <w:t> </w:t>
      </w:r>
      <w:r>
        <w:rPr>
          <w:w w:val="85"/>
          <w:sz w:val="22"/>
        </w:rPr>
        <w:t>de</w:t>
      </w:r>
      <w:r>
        <w:rPr>
          <w:spacing w:val="-12"/>
          <w:w w:val="85"/>
          <w:sz w:val="22"/>
        </w:rPr>
        <w:t> </w:t>
      </w:r>
      <w:r>
        <w:rPr>
          <w:w w:val="85"/>
          <w:sz w:val="22"/>
        </w:rPr>
        <w:t>presidios</w:t>
      </w:r>
      <w:r>
        <w:rPr>
          <w:spacing w:val="-10"/>
          <w:w w:val="85"/>
          <w:sz w:val="22"/>
        </w:rPr>
        <w:t> </w:t>
      </w:r>
      <w:r>
        <w:rPr>
          <w:w w:val="85"/>
          <w:sz w:val="22"/>
        </w:rPr>
        <w:t>y</w:t>
      </w:r>
      <w:r>
        <w:rPr>
          <w:spacing w:val="-11"/>
          <w:w w:val="85"/>
          <w:sz w:val="22"/>
        </w:rPr>
        <w:t> </w:t>
      </w:r>
      <w:r>
        <w:rPr>
          <w:w w:val="85"/>
          <w:sz w:val="22"/>
        </w:rPr>
        <w:t>hospitales,</w:t>
      </w:r>
      <w:r>
        <w:rPr>
          <w:spacing w:val="-12"/>
          <w:w w:val="85"/>
          <w:sz w:val="22"/>
        </w:rPr>
        <w:t> </w:t>
      </w:r>
      <w:r>
        <w:rPr>
          <w:w w:val="85"/>
          <w:sz w:val="22"/>
        </w:rPr>
        <w:t>así como</w:t>
      </w:r>
      <w:r>
        <w:rPr>
          <w:spacing w:val="-21"/>
          <w:w w:val="85"/>
          <w:sz w:val="22"/>
        </w:rPr>
        <w:t> </w:t>
      </w:r>
      <w:r>
        <w:rPr>
          <w:w w:val="85"/>
          <w:sz w:val="22"/>
        </w:rPr>
        <w:t>de</w:t>
      </w:r>
      <w:r>
        <w:rPr>
          <w:spacing w:val="-21"/>
          <w:w w:val="85"/>
          <w:sz w:val="22"/>
        </w:rPr>
        <w:t> </w:t>
      </w:r>
      <w:r>
        <w:rPr>
          <w:w w:val="85"/>
          <w:sz w:val="22"/>
        </w:rPr>
        <w:t>ayuntamientos,</w:t>
      </w:r>
      <w:r>
        <w:rPr>
          <w:spacing w:val="-21"/>
          <w:w w:val="85"/>
          <w:sz w:val="22"/>
        </w:rPr>
        <w:t> </w:t>
      </w:r>
      <w:r>
        <w:rPr>
          <w:w w:val="85"/>
          <w:sz w:val="22"/>
        </w:rPr>
        <w:t>jueces</w:t>
      </w:r>
      <w:r>
        <w:rPr>
          <w:spacing w:val="-21"/>
          <w:w w:val="85"/>
          <w:sz w:val="22"/>
        </w:rPr>
        <w:t> </w:t>
      </w:r>
      <w:r>
        <w:rPr>
          <w:w w:val="85"/>
          <w:sz w:val="22"/>
        </w:rPr>
        <w:t>letrados</w:t>
      </w:r>
      <w:r>
        <w:rPr>
          <w:spacing w:val="-22"/>
          <w:w w:val="85"/>
          <w:sz w:val="22"/>
        </w:rPr>
        <w:t> </w:t>
      </w:r>
      <w:r>
        <w:rPr>
          <w:w w:val="85"/>
          <w:sz w:val="22"/>
        </w:rPr>
        <w:t>y</w:t>
      </w:r>
      <w:r>
        <w:rPr>
          <w:spacing w:val="-21"/>
          <w:w w:val="85"/>
          <w:sz w:val="22"/>
        </w:rPr>
        <w:t> </w:t>
      </w:r>
      <w:r>
        <w:rPr>
          <w:w w:val="85"/>
          <w:sz w:val="22"/>
        </w:rPr>
        <w:t>visitas</w:t>
      </w:r>
      <w:r>
        <w:rPr>
          <w:spacing w:val="-21"/>
          <w:w w:val="85"/>
          <w:sz w:val="22"/>
        </w:rPr>
        <w:t> </w:t>
      </w:r>
      <w:r>
        <w:rPr>
          <w:w w:val="85"/>
          <w:sz w:val="22"/>
        </w:rPr>
        <w:t>a</w:t>
      </w:r>
      <w:r>
        <w:rPr>
          <w:spacing w:val="-21"/>
          <w:w w:val="85"/>
          <w:sz w:val="22"/>
        </w:rPr>
        <w:t> </w:t>
      </w:r>
      <w:r>
        <w:rPr>
          <w:w w:val="85"/>
          <w:sz w:val="22"/>
        </w:rPr>
        <w:t>juzgados.</w:t>
      </w:r>
      <w:r>
        <w:rPr>
          <w:spacing w:val="-20"/>
          <w:w w:val="85"/>
          <w:sz w:val="22"/>
        </w:rPr>
        <w:t> </w:t>
      </w:r>
      <w:r>
        <w:rPr>
          <w:w w:val="85"/>
          <w:sz w:val="22"/>
        </w:rPr>
        <w:t>Salinas,</w:t>
      </w:r>
      <w:r>
        <w:rPr>
          <w:spacing w:val="-21"/>
          <w:w w:val="85"/>
          <w:sz w:val="22"/>
        </w:rPr>
        <w:t> </w:t>
      </w:r>
      <w:r>
        <w:rPr>
          <w:w w:val="85"/>
          <w:sz w:val="22"/>
        </w:rPr>
        <w:t>“El</w:t>
      </w:r>
      <w:r>
        <w:rPr>
          <w:spacing w:val="-21"/>
          <w:w w:val="85"/>
          <w:sz w:val="22"/>
        </w:rPr>
        <w:t> </w:t>
      </w:r>
      <w:r>
        <w:rPr>
          <w:w w:val="85"/>
          <w:sz w:val="22"/>
        </w:rPr>
        <w:t>Estado</w:t>
      </w:r>
      <w:r>
        <w:rPr>
          <w:spacing w:val="-21"/>
          <w:w w:val="85"/>
          <w:sz w:val="22"/>
        </w:rPr>
        <w:t> </w:t>
      </w:r>
      <w:r>
        <w:rPr>
          <w:w w:val="85"/>
          <w:sz w:val="22"/>
        </w:rPr>
        <w:t>de</w:t>
      </w:r>
      <w:r>
        <w:rPr>
          <w:spacing w:val="-22"/>
          <w:w w:val="85"/>
          <w:sz w:val="22"/>
        </w:rPr>
        <w:t> </w:t>
      </w:r>
      <w:r>
        <w:rPr>
          <w:w w:val="85"/>
          <w:sz w:val="22"/>
        </w:rPr>
        <w:t>México”,</w:t>
      </w:r>
      <w:r>
        <w:rPr>
          <w:spacing w:val="-21"/>
          <w:w w:val="85"/>
          <w:sz w:val="22"/>
        </w:rPr>
        <w:t> </w:t>
      </w:r>
      <w:r>
        <w:rPr>
          <w:w w:val="85"/>
          <w:sz w:val="22"/>
        </w:rPr>
        <w:t>p.</w:t>
      </w:r>
      <w:r>
        <w:rPr>
          <w:spacing w:val="-21"/>
          <w:w w:val="85"/>
          <w:sz w:val="22"/>
        </w:rPr>
        <w:t> </w:t>
      </w:r>
      <w:r>
        <w:rPr>
          <w:w w:val="85"/>
          <w:sz w:val="22"/>
        </w:rPr>
        <w:t>19.</w:t>
      </w:r>
    </w:p>
    <w:p>
      <w:pPr>
        <w:spacing w:before="0"/>
        <w:ind w:left="122" w:right="115" w:firstLine="0"/>
        <w:jc w:val="both"/>
        <w:rPr>
          <w:sz w:val="22"/>
        </w:rPr>
      </w:pPr>
      <w:r>
        <w:rPr>
          <w:w w:val="85"/>
          <w:position w:val="6"/>
          <w:sz w:val="14"/>
        </w:rPr>
        <w:t>38</w:t>
      </w:r>
      <w:r>
        <w:rPr>
          <w:spacing w:val="8"/>
          <w:w w:val="85"/>
          <w:position w:val="6"/>
          <w:sz w:val="14"/>
        </w:rPr>
        <w:t> </w:t>
      </w:r>
      <w:r>
        <w:rPr>
          <w:w w:val="85"/>
          <w:sz w:val="22"/>
        </w:rPr>
        <w:t>Un</w:t>
      </w:r>
      <w:r>
        <w:rPr>
          <w:spacing w:val="-10"/>
          <w:w w:val="85"/>
          <w:sz w:val="22"/>
        </w:rPr>
        <w:t> </w:t>
      </w:r>
      <w:r>
        <w:rPr>
          <w:w w:val="85"/>
          <w:sz w:val="22"/>
        </w:rPr>
        <w:t>elemento</w:t>
      </w:r>
      <w:r>
        <w:rPr>
          <w:spacing w:val="-10"/>
          <w:w w:val="85"/>
          <w:sz w:val="22"/>
        </w:rPr>
        <w:t> </w:t>
      </w:r>
      <w:r>
        <w:rPr>
          <w:w w:val="85"/>
          <w:sz w:val="22"/>
        </w:rPr>
        <w:t>que</w:t>
      </w:r>
      <w:r>
        <w:rPr>
          <w:spacing w:val="-10"/>
          <w:w w:val="85"/>
          <w:sz w:val="22"/>
        </w:rPr>
        <w:t> </w:t>
      </w:r>
      <w:r>
        <w:rPr>
          <w:w w:val="85"/>
          <w:sz w:val="22"/>
        </w:rPr>
        <w:t>contribuyó</w:t>
      </w:r>
      <w:r>
        <w:rPr>
          <w:spacing w:val="-12"/>
          <w:w w:val="85"/>
          <w:sz w:val="22"/>
        </w:rPr>
        <w:t> </w:t>
      </w:r>
      <w:r>
        <w:rPr>
          <w:w w:val="85"/>
          <w:sz w:val="22"/>
        </w:rPr>
        <w:t>a</w:t>
      </w:r>
      <w:r>
        <w:rPr>
          <w:spacing w:val="-10"/>
          <w:w w:val="85"/>
          <w:sz w:val="22"/>
        </w:rPr>
        <w:t> </w:t>
      </w:r>
      <w:r>
        <w:rPr>
          <w:w w:val="85"/>
          <w:sz w:val="22"/>
        </w:rPr>
        <w:t>la</w:t>
      </w:r>
      <w:r>
        <w:rPr>
          <w:spacing w:val="-8"/>
          <w:w w:val="85"/>
          <w:sz w:val="22"/>
        </w:rPr>
        <w:t> </w:t>
      </w:r>
      <w:r>
        <w:rPr>
          <w:i/>
          <w:w w:val="85"/>
          <w:sz w:val="22"/>
        </w:rPr>
        <w:t>descentralización</w:t>
      </w:r>
      <w:r>
        <w:rPr>
          <w:i/>
          <w:spacing w:val="-10"/>
          <w:w w:val="85"/>
          <w:sz w:val="22"/>
        </w:rPr>
        <w:t> </w:t>
      </w:r>
      <w:r>
        <w:rPr>
          <w:w w:val="85"/>
          <w:sz w:val="22"/>
        </w:rPr>
        <w:t>dentro</w:t>
      </w:r>
      <w:r>
        <w:rPr>
          <w:spacing w:val="-12"/>
          <w:w w:val="85"/>
          <w:sz w:val="22"/>
        </w:rPr>
        <w:t> </w:t>
      </w:r>
      <w:r>
        <w:rPr>
          <w:w w:val="85"/>
          <w:sz w:val="22"/>
        </w:rPr>
        <w:t>del</w:t>
      </w:r>
      <w:r>
        <w:rPr>
          <w:spacing w:val="-10"/>
          <w:w w:val="85"/>
          <w:sz w:val="22"/>
        </w:rPr>
        <w:t> </w:t>
      </w:r>
      <w:r>
        <w:rPr>
          <w:w w:val="85"/>
          <w:sz w:val="22"/>
        </w:rPr>
        <w:t>régimen</w:t>
      </w:r>
      <w:r>
        <w:rPr>
          <w:spacing w:val="-10"/>
          <w:w w:val="85"/>
          <w:sz w:val="22"/>
        </w:rPr>
        <w:t> </w:t>
      </w:r>
      <w:r>
        <w:rPr>
          <w:w w:val="85"/>
          <w:sz w:val="22"/>
        </w:rPr>
        <w:t>centralista</w:t>
      </w:r>
      <w:r>
        <w:rPr>
          <w:spacing w:val="-10"/>
          <w:w w:val="85"/>
          <w:sz w:val="22"/>
        </w:rPr>
        <w:t> </w:t>
      </w:r>
      <w:r>
        <w:rPr>
          <w:w w:val="85"/>
          <w:sz w:val="22"/>
        </w:rPr>
        <w:t>fue</w:t>
      </w:r>
      <w:r>
        <w:rPr>
          <w:spacing w:val="-10"/>
          <w:w w:val="85"/>
          <w:sz w:val="22"/>
        </w:rPr>
        <w:t> </w:t>
      </w:r>
      <w:r>
        <w:rPr>
          <w:w w:val="85"/>
          <w:sz w:val="22"/>
        </w:rPr>
        <w:t>que</w:t>
      </w:r>
      <w:r>
        <w:rPr>
          <w:spacing w:val="-10"/>
          <w:w w:val="85"/>
          <w:sz w:val="22"/>
        </w:rPr>
        <w:t> </w:t>
      </w:r>
      <w:r>
        <w:rPr>
          <w:w w:val="85"/>
          <w:sz w:val="22"/>
        </w:rPr>
        <w:t>las</w:t>
      </w:r>
      <w:r>
        <w:rPr>
          <w:spacing w:val="-10"/>
          <w:w w:val="85"/>
          <w:sz w:val="22"/>
        </w:rPr>
        <w:t> </w:t>
      </w:r>
      <w:r>
        <w:rPr>
          <w:w w:val="85"/>
          <w:sz w:val="22"/>
        </w:rPr>
        <w:t>guarniciones </w:t>
      </w:r>
      <w:r>
        <w:rPr>
          <w:w w:val="90"/>
          <w:sz w:val="22"/>
        </w:rPr>
        <w:t>militares</w:t>
      </w:r>
      <w:r>
        <w:rPr>
          <w:spacing w:val="-22"/>
          <w:w w:val="90"/>
          <w:sz w:val="22"/>
        </w:rPr>
        <w:t> </w:t>
      </w:r>
      <w:r>
        <w:rPr>
          <w:w w:val="90"/>
          <w:sz w:val="22"/>
        </w:rPr>
        <w:t>podían</w:t>
      </w:r>
      <w:r>
        <w:rPr>
          <w:spacing w:val="-22"/>
          <w:w w:val="90"/>
          <w:sz w:val="22"/>
        </w:rPr>
        <w:t> </w:t>
      </w:r>
      <w:r>
        <w:rPr>
          <w:w w:val="90"/>
          <w:sz w:val="22"/>
        </w:rPr>
        <w:t>disponer</w:t>
      </w:r>
      <w:r>
        <w:rPr>
          <w:spacing w:val="-22"/>
          <w:w w:val="90"/>
          <w:sz w:val="22"/>
        </w:rPr>
        <w:t> </w:t>
      </w:r>
      <w:r>
        <w:rPr>
          <w:w w:val="90"/>
          <w:sz w:val="22"/>
        </w:rPr>
        <w:t>directamente</w:t>
      </w:r>
      <w:r>
        <w:rPr>
          <w:spacing w:val="-22"/>
          <w:w w:val="90"/>
          <w:sz w:val="22"/>
        </w:rPr>
        <w:t> </w:t>
      </w:r>
      <w:r>
        <w:rPr>
          <w:w w:val="90"/>
          <w:sz w:val="22"/>
        </w:rPr>
        <w:t>de</w:t>
      </w:r>
      <w:r>
        <w:rPr>
          <w:spacing w:val="-22"/>
          <w:w w:val="90"/>
          <w:sz w:val="22"/>
        </w:rPr>
        <w:t> </w:t>
      </w:r>
      <w:r>
        <w:rPr>
          <w:w w:val="90"/>
          <w:sz w:val="22"/>
        </w:rPr>
        <w:t>los</w:t>
      </w:r>
      <w:r>
        <w:rPr>
          <w:spacing w:val="-22"/>
          <w:w w:val="90"/>
          <w:sz w:val="22"/>
        </w:rPr>
        <w:t> </w:t>
      </w:r>
      <w:r>
        <w:rPr>
          <w:w w:val="90"/>
          <w:sz w:val="22"/>
        </w:rPr>
        <w:t>fondos</w:t>
      </w:r>
      <w:r>
        <w:rPr>
          <w:spacing w:val="-21"/>
          <w:w w:val="90"/>
          <w:sz w:val="22"/>
        </w:rPr>
        <w:t> </w:t>
      </w:r>
      <w:r>
        <w:rPr>
          <w:w w:val="90"/>
          <w:sz w:val="22"/>
        </w:rPr>
        <w:t>de</w:t>
      </w:r>
      <w:r>
        <w:rPr>
          <w:spacing w:val="-23"/>
          <w:w w:val="90"/>
          <w:sz w:val="22"/>
        </w:rPr>
        <w:t> </w:t>
      </w:r>
      <w:r>
        <w:rPr>
          <w:w w:val="90"/>
          <w:sz w:val="22"/>
        </w:rPr>
        <w:t>las</w:t>
      </w:r>
      <w:r>
        <w:rPr>
          <w:spacing w:val="-22"/>
          <w:w w:val="90"/>
          <w:sz w:val="22"/>
        </w:rPr>
        <w:t> </w:t>
      </w:r>
      <w:r>
        <w:rPr>
          <w:w w:val="90"/>
          <w:sz w:val="22"/>
        </w:rPr>
        <w:t>tesorerías</w:t>
      </w:r>
      <w:r>
        <w:rPr>
          <w:spacing w:val="-22"/>
          <w:w w:val="90"/>
          <w:sz w:val="22"/>
        </w:rPr>
        <w:t> </w:t>
      </w:r>
      <w:r>
        <w:rPr>
          <w:w w:val="90"/>
          <w:sz w:val="22"/>
        </w:rPr>
        <w:t>departamentales,</w:t>
      </w:r>
      <w:r>
        <w:rPr>
          <w:spacing w:val="-22"/>
          <w:w w:val="90"/>
          <w:sz w:val="22"/>
        </w:rPr>
        <w:t> </w:t>
      </w:r>
      <w:r>
        <w:rPr>
          <w:w w:val="90"/>
          <w:sz w:val="22"/>
        </w:rPr>
        <w:t>como</w:t>
      </w:r>
      <w:r>
        <w:rPr>
          <w:spacing w:val="-22"/>
          <w:w w:val="90"/>
          <w:sz w:val="22"/>
        </w:rPr>
        <w:t> </w:t>
      </w:r>
      <w:r>
        <w:rPr>
          <w:w w:val="90"/>
          <w:sz w:val="22"/>
        </w:rPr>
        <w:t>si</w:t>
      </w:r>
      <w:r>
        <w:rPr>
          <w:spacing w:val="-22"/>
          <w:w w:val="90"/>
          <w:sz w:val="22"/>
        </w:rPr>
        <w:t> </w:t>
      </w:r>
      <w:r>
        <w:rPr>
          <w:w w:val="90"/>
          <w:sz w:val="22"/>
        </w:rPr>
        <w:t>fueran tesorerías</w:t>
      </w:r>
      <w:r>
        <w:rPr>
          <w:spacing w:val="-17"/>
          <w:w w:val="90"/>
          <w:sz w:val="22"/>
        </w:rPr>
        <w:t> </w:t>
      </w:r>
      <w:r>
        <w:rPr>
          <w:w w:val="90"/>
          <w:sz w:val="22"/>
        </w:rPr>
        <w:t>propias</w:t>
      </w:r>
      <w:r>
        <w:rPr>
          <w:spacing w:val="-17"/>
          <w:w w:val="90"/>
          <w:sz w:val="22"/>
        </w:rPr>
        <w:t> </w:t>
      </w:r>
      <w:r>
        <w:rPr>
          <w:w w:val="90"/>
          <w:sz w:val="22"/>
        </w:rPr>
        <w:t>lo</w:t>
      </w:r>
      <w:r>
        <w:rPr>
          <w:spacing w:val="-17"/>
          <w:w w:val="90"/>
          <w:sz w:val="22"/>
        </w:rPr>
        <w:t> </w:t>
      </w:r>
      <w:r>
        <w:rPr>
          <w:w w:val="90"/>
          <w:sz w:val="22"/>
        </w:rPr>
        <w:t>que</w:t>
      </w:r>
      <w:r>
        <w:rPr>
          <w:spacing w:val="-17"/>
          <w:w w:val="90"/>
          <w:sz w:val="22"/>
        </w:rPr>
        <w:t> </w:t>
      </w:r>
      <w:r>
        <w:rPr>
          <w:w w:val="90"/>
          <w:sz w:val="22"/>
        </w:rPr>
        <w:t>dio</w:t>
      </w:r>
      <w:r>
        <w:rPr>
          <w:spacing w:val="-18"/>
          <w:w w:val="90"/>
          <w:sz w:val="22"/>
        </w:rPr>
        <w:t> </w:t>
      </w:r>
      <w:r>
        <w:rPr>
          <w:w w:val="90"/>
          <w:sz w:val="22"/>
        </w:rPr>
        <w:t>un</w:t>
      </w:r>
      <w:r>
        <w:rPr>
          <w:spacing w:val="-17"/>
          <w:w w:val="90"/>
          <w:sz w:val="22"/>
        </w:rPr>
        <w:t> </w:t>
      </w:r>
      <w:r>
        <w:rPr>
          <w:w w:val="90"/>
          <w:sz w:val="22"/>
        </w:rPr>
        <w:t>poder</w:t>
      </w:r>
      <w:r>
        <w:rPr>
          <w:spacing w:val="-17"/>
          <w:w w:val="90"/>
          <w:sz w:val="22"/>
        </w:rPr>
        <w:t> </w:t>
      </w:r>
      <w:r>
        <w:rPr>
          <w:w w:val="90"/>
          <w:sz w:val="22"/>
        </w:rPr>
        <w:t>autónomo</w:t>
      </w:r>
      <w:r>
        <w:rPr>
          <w:spacing w:val="-17"/>
          <w:w w:val="90"/>
          <w:sz w:val="22"/>
        </w:rPr>
        <w:t> </w:t>
      </w:r>
      <w:r>
        <w:rPr>
          <w:w w:val="90"/>
          <w:sz w:val="22"/>
        </w:rPr>
        <w:t>mucho</w:t>
      </w:r>
      <w:r>
        <w:rPr>
          <w:spacing w:val="-18"/>
          <w:w w:val="90"/>
          <w:sz w:val="22"/>
        </w:rPr>
        <w:t> </w:t>
      </w:r>
      <w:r>
        <w:rPr>
          <w:w w:val="90"/>
          <w:sz w:val="22"/>
        </w:rPr>
        <w:t>mayor</w:t>
      </w:r>
      <w:r>
        <w:rPr>
          <w:spacing w:val="-17"/>
          <w:w w:val="90"/>
          <w:sz w:val="22"/>
        </w:rPr>
        <w:t> </w:t>
      </w:r>
      <w:r>
        <w:rPr>
          <w:w w:val="90"/>
          <w:sz w:val="22"/>
        </w:rPr>
        <w:t>a</w:t>
      </w:r>
      <w:r>
        <w:rPr>
          <w:spacing w:val="-17"/>
          <w:w w:val="90"/>
          <w:sz w:val="22"/>
        </w:rPr>
        <w:t> </w:t>
      </w:r>
      <w:r>
        <w:rPr>
          <w:w w:val="90"/>
          <w:sz w:val="22"/>
        </w:rPr>
        <w:t>los</w:t>
      </w:r>
      <w:r>
        <w:rPr>
          <w:spacing w:val="-17"/>
          <w:w w:val="90"/>
          <w:sz w:val="22"/>
        </w:rPr>
        <w:t> </w:t>
      </w:r>
      <w:r>
        <w:rPr>
          <w:w w:val="90"/>
          <w:sz w:val="22"/>
        </w:rPr>
        <w:t>comandantes</w:t>
      </w:r>
      <w:r>
        <w:rPr>
          <w:spacing w:val="-17"/>
          <w:w w:val="90"/>
          <w:sz w:val="22"/>
        </w:rPr>
        <w:t> </w:t>
      </w:r>
      <w:r>
        <w:rPr>
          <w:w w:val="90"/>
          <w:sz w:val="22"/>
        </w:rPr>
        <w:t>militares</w:t>
      </w:r>
      <w:r>
        <w:rPr>
          <w:spacing w:val="-17"/>
          <w:w w:val="90"/>
          <w:sz w:val="22"/>
        </w:rPr>
        <w:t> </w:t>
      </w:r>
      <w:r>
        <w:rPr>
          <w:w w:val="90"/>
          <w:sz w:val="22"/>
        </w:rPr>
        <w:t>regionales. </w:t>
      </w:r>
      <w:r>
        <w:rPr>
          <w:w w:val="85"/>
          <w:sz w:val="22"/>
        </w:rPr>
        <w:t>Marichal,</w:t>
      </w:r>
      <w:r>
        <w:rPr>
          <w:spacing w:val="-24"/>
          <w:w w:val="85"/>
          <w:sz w:val="22"/>
        </w:rPr>
        <w:t> </w:t>
      </w:r>
      <w:r>
        <w:rPr>
          <w:w w:val="85"/>
          <w:sz w:val="22"/>
        </w:rPr>
        <w:t>“La</w:t>
      </w:r>
      <w:r>
        <w:rPr>
          <w:spacing w:val="-25"/>
          <w:w w:val="85"/>
          <w:sz w:val="22"/>
        </w:rPr>
        <w:t> </w:t>
      </w:r>
      <w:r>
        <w:rPr>
          <w:w w:val="85"/>
          <w:sz w:val="22"/>
        </w:rPr>
        <w:t>hacienda</w:t>
      </w:r>
      <w:r>
        <w:rPr>
          <w:spacing w:val="-25"/>
          <w:w w:val="85"/>
          <w:sz w:val="22"/>
        </w:rPr>
        <w:t> </w:t>
      </w:r>
      <w:r>
        <w:rPr>
          <w:w w:val="85"/>
          <w:sz w:val="22"/>
        </w:rPr>
        <w:t>pública”,</w:t>
      </w:r>
      <w:r>
        <w:rPr>
          <w:spacing w:val="-24"/>
          <w:w w:val="85"/>
          <w:sz w:val="22"/>
        </w:rPr>
        <w:t> </w:t>
      </w:r>
      <w:r>
        <w:rPr>
          <w:w w:val="85"/>
          <w:sz w:val="22"/>
        </w:rPr>
        <w:t>p.</w:t>
      </w:r>
      <w:r>
        <w:rPr>
          <w:spacing w:val="-24"/>
          <w:w w:val="85"/>
          <w:sz w:val="22"/>
        </w:rPr>
        <w:t> </w:t>
      </w:r>
      <w:r>
        <w:rPr>
          <w:w w:val="85"/>
          <w:sz w:val="22"/>
        </w:rPr>
        <w:t>129.</w:t>
      </w:r>
    </w:p>
    <w:p>
      <w:pPr>
        <w:spacing w:after="0"/>
        <w:jc w:val="both"/>
        <w:rPr>
          <w:sz w:val="22"/>
        </w:rPr>
        <w:sectPr>
          <w:pgSz w:w="12240" w:h="15840"/>
          <w:pgMar w:header="0" w:footer="1470" w:top="1360" w:bottom="1660" w:left="1580" w:right="1580"/>
        </w:sectPr>
      </w:pPr>
    </w:p>
    <w:p>
      <w:pPr>
        <w:pStyle w:val="BodyText"/>
        <w:spacing w:line="331" w:lineRule="auto" w:before="54"/>
        <w:ind w:left="122" w:right="118"/>
        <w:jc w:val="both"/>
        <w:rPr>
          <w:sz w:val="16"/>
        </w:rPr>
      </w:pPr>
      <w:r>
        <w:rPr/>
        <w:t>comenzaron a encargarse de los asuntos relativos a la Guardia Nacional y por último de la invasión extranjera que no dejaba de ser un problema grave.</w:t>
      </w:r>
      <w:r>
        <w:rPr>
          <w:position w:val="11"/>
          <w:sz w:val="16"/>
        </w:rPr>
        <w:t>39</w:t>
      </w:r>
    </w:p>
    <w:p>
      <w:pPr>
        <w:pStyle w:val="BodyText"/>
        <w:spacing w:before="10"/>
        <w:rPr>
          <w:sz w:val="37"/>
        </w:rPr>
      </w:pPr>
    </w:p>
    <w:p>
      <w:pPr>
        <w:pStyle w:val="BodyText"/>
        <w:spacing w:line="360" w:lineRule="auto"/>
        <w:ind w:left="122" w:right="116"/>
        <w:jc w:val="both"/>
      </w:pPr>
      <w:r>
        <w:rPr/>
        <w:t>Otro de los puntos relevantes para los gobiernos tanto federal como estatal era el mantenimiento de la paz y tranquilidad públicas para lograr el restablecimiento del comercio y el orden social de la república. Los malhechores que aumentaban en número en las cárceles municipales las cuales también debían ser sostenidas por la población aumentaron el endeudamiento de los ayuntamientos.</w:t>
      </w:r>
    </w:p>
    <w:p>
      <w:pPr>
        <w:pStyle w:val="BodyText"/>
      </w:pPr>
    </w:p>
    <w:p>
      <w:pPr>
        <w:pStyle w:val="BodyText"/>
        <w:spacing w:line="360" w:lineRule="auto" w:before="142"/>
        <w:ind w:left="122" w:right="117"/>
        <w:jc w:val="both"/>
      </w:pPr>
      <w:r>
        <w:rPr/>
        <w:t>Durante el régimen centralista la cuestión fiscal dependió en gran medida de las alcabalas, pero debido a una caída en su recaudación y a los crecientes déficits, entre los años de 1835-1836 y 1836-1837, el gobierno centralista implementó otro tipo de impuestos como los directos sobre la propiedad: dos al millar sobre fincas urbanas; tres al millar sobre fincas rústicas y una serie de impuestos sobre negocios urbanos ―propiedades, rentas y giros‖. Así como el impuesto de capitación (establecido el 7 de abril de 1842), por el que cada ciudadano mayor de 16 años tenía que pagar mensualmente una tarifa (medio real para los jornaleros, dos pesos para los propietarios). El cúmulo de nuevos y viejos impuestos que se fueron introduciendo en los últimos años del centralismo, contribuyó decisivamente</w:t>
      </w:r>
    </w:p>
    <w:p>
      <w:pPr>
        <w:pStyle w:val="BodyText"/>
        <w:spacing w:line="281" w:lineRule="exact"/>
        <w:ind w:left="122"/>
        <w:jc w:val="both"/>
        <w:rPr>
          <w:sz w:val="16"/>
        </w:rPr>
      </w:pPr>
      <w:r>
        <w:rPr/>
        <w:t>a provocar un creciente rechazo social al régimen.</w:t>
      </w:r>
      <w:r>
        <w:rPr>
          <w:position w:val="11"/>
          <w:sz w:val="16"/>
        </w:rPr>
        <w:t>40</w:t>
      </w:r>
    </w:p>
    <w:p>
      <w:pPr>
        <w:pStyle w:val="BodyText"/>
        <w:rPr>
          <w:sz w:val="28"/>
        </w:rPr>
      </w:pPr>
    </w:p>
    <w:p>
      <w:pPr>
        <w:pStyle w:val="BodyText"/>
        <w:spacing w:line="352" w:lineRule="auto" w:before="230"/>
        <w:ind w:left="122" w:right="118"/>
        <w:jc w:val="both"/>
      </w:pPr>
      <w:r>
        <w:rPr/>
        <w:t>Estas contribuciones provocaron reacciones de descontento en la población. Varios pueblos elevaron peticiones para que les condonaran diversos impuestos argumentando el número excesivo de los mismos y la falta de seguridad pública les impedía trabajar para poder pagarlos.</w:t>
      </w:r>
      <w:r>
        <w:rPr>
          <w:position w:val="11"/>
          <w:sz w:val="16"/>
        </w:rPr>
        <w:t>41 </w:t>
      </w:r>
      <w:r>
        <w:rPr/>
        <w:t>Estas condiciones de intranquilidad fueron</w:t>
      </w:r>
      <w:r>
        <w:rPr>
          <w:spacing w:val="51"/>
        </w:rPr>
        <w:t> </w:t>
      </w:r>
      <w:r>
        <w:rPr/>
        <w:t>resultado</w:t>
      </w:r>
      <w:r>
        <w:rPr>
          <w:spacing w:val="51"/>
        </w:rPr>
        <w:t> </w:t>
      </w:r>
      <w:r>
        <w:rPr/>
        <w:t>de</w:t>
      </w:r>
      <w:r>
        <w:rPr>
          <w:spacing w:val="51"/>
        </w:rPr>
        <w:t> </w:t>
      </w:r>
      <w:r>
        <w:rPr/>
        <w:t>las</w:t>
      </w:r>
      <w:r>
        <w:rPr>
          <w:spacing w:val="52"/>
        </w:rPr>
        <w:t> </w:t>
      </w:r>
      <w:r>
        <w:rPr/>
        <w:t>constantes</w:t>
      </w:r>
      <w:r>
        <w:rPr>
          <w:spacing w:val="50"/>
        </w:rPr>
        <w:t> </w:t>
      </w:r>
      <w:r>
        <w:rPr/>
        <w:t>pugnas</w:t>
      </w:r>
      <w:r>
        <w:rPr>
          <w:spacing w:val="50"/>
        </w:rPr>
        <w:t> </w:t>
      </w:r>
      <w:r>
        <w:rPr/>
        <w:t>internas</w:t>
      </w:r>
      <w:r>
        <w:rPr>
          <w:spacing w:val="52"/>
        </w:rPr>
        <w:t> </w:t>
      </w:r>
      <w:r>
        <w:rPr/>
        <w:t>por</w:t>
      </w:r>
      <w:r>
        <w:rPr>
          <w:spacing w:val="52"/>
        </w:rPr>
        <w:t> </w:t>
      </w:r>
      <w:r>
        <w:rPr/>
        <w:t>el</w:t>
      </w:r>
      <w:r>
        <w:rPr>
          <w:spacing w:val="52"/>
        </w:rPr>
        <w:t> </w:t>
      </w:r>
      <w:r>
        <w:rPr/>
        <w:t>poder</w:t>
      </w:r>
      <w:r>
        <w:rPr>
          <w:spacing w:val="52"/>
        </w:rPr>
        <w:t> </w:t>
      </w:r>
      <w:r>
        <w:rPr/>
        <w:t>a</w:t>
      </w:r>
      <w:r>
        <w:rPr>
          <w:spacing w:val="53"/>
        </w:rPr>
        <w:t> </w:t>
      </w:r>
      <w:r>
        <w:rPr/>
        <w:t>nivel</w:t>
      </w:r>
      <w:r>
        <w:rPr>
          <w:spacing w:val="52"/>
        </w:rPr>
        <w:t> </w:t>
      </w:r>
      <w:r>
        <w:rPr/>
        <w:t>local,</w:t>
      </w:r>
    </w:p>
    <w:p>
      <w:pPr>
        <w:pStyle w:val="BodyText"/>
        <w:spacing w:line="360" w:lineRule="auto" w:before="11"/>
        <w:ind w:left="122" w:right="118"/>
        <w:jc w:val="both"/>
      </w:pPr>
      <w:r>
        <w:rPr/>
        <w:t>estatal y nacional, se fueron agudizadas por la guerra que sostuvo México con Estados Unidos, de mayo  de  1846  a febrero  de  1848.  Para hacer frente a    </w:t>
      </w:r>
      <w:r>
        <w:rPr>
          <w:spacing w:val="63"/>
        </w:rPr>
        <w:t> </w:t>
      </w:r>
      <w:r>
        <w:rPr/>
        <w:t>la</w:t>
      </w:r>
    </w:p>
    <w:p>
      <w:pPr>
        <w:pStyle w:val="BodyText"/>
        <w:spacing w:before="2"/>
        <w:rPr>
          <w:sz w:val="17"/>
        </w:rPr>
      </w:pPr>
      <w:r>
        <w:rPr/>
        <w:pict>
          <v:line style="position:absolute;mso-position-horizontal-relative:page;mso-position-vertical-relative:paragraph;z-index:1432;mso-wrap-distance-left:0;mso-wrap-distance-right:0" from="85.103996pt,12.233887pt" to="229.123996pt,12.233887pt" stroked="true" strokeweight=".72003pt" strokecolor="#000000">
            <w10:wrap type="topAndBottom"/>
          </v:line>
        </w:pict>
      </w:r>
    </w:p>
    <w:p>
      <w:pPr>
        <w:spacing w:before="69"/>
        <w:ind w:left="122" w:right="5194" w:firstLine="0"/>
        <w:jc w:val="left"/>
        <w:rPr>
          <w:sz w:val="22"/>
        </w:rPr>
      </w:pPr>
      <w:r>
        <w:rPr>
          <w:w w:val="90"/>
          <w:position w:val="6"/>
          <w:sz w:val="14"/>
        </w:rPr>
        <w:t>39 </w:t>
      </w:r>
      <w:r>
        <w:rPr>
          <w:w w:val="90"/>
          <w:sz w:val="22"/>
        </w:rPr>
        <w:t>Salinas, “El Estado de México”, p. 19. </w:t>
      </w:r>
      <w:r>
        <w:rPr>
          <w:w w:val="85"/>
          <w:position w:val="6"/>
          <w:sz w:val="14"/>
        </w:rPr>
        <w:t>40</w:t>
      </w:r>
      <w:r>
        <w:rPr>
          <w:w w:val="85"/>
          <w:sz w:val="22"/>
        </w:rPr>
        <w:t>Marichal,</w:t>
      </w:r>
      <w:r>
        <w:rPr>
          <w:spacing w:val="-28"/>
          <w:w w:val="85"/>
          <w:sz w:val="22"/>
        </w:rPr>
        <w:t> </w:t>
      </w:r>
      <w:r>
        <w:rPr>
          <w:w w:val="85"/>
          <w:sz w:val="22"/>
        </w:rPr>
        <w:t>“La</w:t>
      </w:r>
      <w:r>
        <w:rPr>
          <w:spacing w:val="-29"/>
          <w:w w:val="85"/>
          <w:sz w:val="22"/>
        </w:rPr>
        <w:t> </w:t>
      </w:r>
      <w:r>
        <w:rPr>
          <w:w w:val="85"/>
          <w:sz w:val="22"/>
        </w:rPr>
        <w:t>hacienda</w:t>
      </w:r>
      <w:r>
        <w:rPr>
          <w:spacing w:val="-29"/>
          <w:w w:val="85"/>
          <w:sz w:val="22"/>
        </w:rPr>
        <w:t> </w:t>
      </w:r>
      <w:r>
        <w:rPr>
          <w:w w:val="85"/>
          <w:sz w:val="22"/>
        </w:rPr>
        <w:t>pública”,</w:t>
      </w:r>
      <w:r>
        <w:rPr>
          <w:spacing w:val="-28"/>
          <w:w w:val="85"/>
          <w:sz w:val="22"/>
        </w:rPr>
        <w:t> </w:t>
      </w:r>
      <w:r>
        <w:rPr>
          <w:w w:val="85"/>
          <w:sz w:val="22"/>
        </w:rPr>
        <w:t>pp.</w:t>
      </w:r>
      <w:r>
        <w:rPr>
          <w:spacing w:val="-28"/>
          <w:w w:val="85"/>
          <w:sz w:val="22"/>
        </w:rPr>
        <w:t> </w:t>
      </w:r>
      <w:r>
        <w:rPr>
          <w:w w:val="85"/>
          <w:sz w:val="22"/>
        </w:rPr>
        <w:t>129-131. </w:t>
      </w:r>
      <w:r>
        <w:rPr>
          <w:w w:val="85"/>
          <w:position w:val="6"/>
          <w:sz w:val="14"/>
        </w:rPr>
        <w:t>41 </w:t>
      </w:r>
      <w:r>
        <w:rPr>
          <w:w w:val="85"/>
          <w:sz w:val="22"/>
        </w:rPr>
        <w:t>Salinas,</w:t>
      </w:r>
      <w:r>
        <w:rPr>
          <w:spacing w:val="-18"/>
          <w:w w:val="85"/>
          <w:sz w:val="22"/>
        </w:rPr>
        <w:t> </w:t>
      </w:r>
      <w:r>
        <w:rPr>
          <w:w w:val="85"/>
          <w:sz w:val="22"/>
        </w:rPr>
        <w:t>“El</w:t>
      </w:r>
      <w:r>
        <w:rPr>
          <w:spacing w:val="-18"/>
          <w:w w:val="85"/>
          <w:sz w:val="22"/>
        </w:rPr>
        <w:t> </w:t>
      </w:r>
      <w:r>
        <w:rPr>
          <w:w w:val="85"/>
          <w:sz w:val="22"/>
        </w:rPr>
        <w:t>Estado</w:t>
      </w:r>
      <w:r>
        <w:rPr>
          <w:spacing w:val="-18"/>
          <w:w w:val="85"/>
          <w:sz w:val="22"/>
        </w:rPr>
        <w:t> </w:t>
      </w:r>
      <w:r>
        <w:rPr>
          <w:w w:val="85"/>
          <w:sz w:val="22"/>
        </w:rPr>
        <w:t>de</w:t>
      </w:r>
      <w:r>
        <w:rPr>
          <w:spacing w:val="-19"/>
          <w:w w:val="85"/>
          <w:sz w:val="22"/>
        </w:rPr>
        <w:t> </w:t>
      </w:r>
      <w:r>
        <w:rPr>
          <w:w w:val="85"/>
          <w:sz w:val="22"/>
        </w:rPr>
        <w:t>México”,</w:t>
      </w:r>
      <w:r>
        <w:rPr>
          <w:spacing w:val="-18"/>
          <w:w w:val="85"/>
          <w:sz w:val="22"/>
        </w:rPr>
        <w:t> </w:t>
      </w:r>
      <w:r>
        <w:rPr>
          <w:w w:val="85"/>
          <w:sz w:val="22"/>
        </w:rPr>
        <w:t>p.</w:t>
      </w:r>
      <w:r>
        <w:rPr>
          <w:spacing w:val="-18"/>
          <w:w w:val="85"/>
          <w:sz w:val="22"/>
        </w:rPr>
        <w:t> </w:t>
      </w:r>
      <w:r>
        <w:rPr>
          <w:w w:val="85"/>
          <w:sz w:val="22"/>
        </w:rPr>
        <w:t>38.</w:t>
      </w:r>
    </w:p>
    <w:p>
      <w:pPr>
        <w:spacing w:after="0"/>
        <w:jc w:val="left"/>
        <w:rPr>
          <w:sz w:val="22"/>
        </w:rPr>
        <w:sectPr>
          <w:pgSz w:w="12240" w:h="15840"/>
          <w:pgMar w:header="0" w:footer="1470" w:top="1360" w:bottom="1660" w:left="1580" w:right="1580"/>
        </w:sectPr>
      </w:pPr>
    </w:p>
    <w:p>
      <w:pPr>
        <w:pStyle w:val="BodyText"/>
        <w:spacing w:line="350" w:lineRule="auto" w:before="54"/>
        <w:ind w:left="122" w:right="119"/>
        <w:jc w:val="both"/>
      </w:pPr>
      <w:r>
        <w:rPr/>
        <w:t>invasión norteamericana, los pueblos del Estado de México contribuyeron con recursos humanos, armas y dinero así como para mantener la tranquilidad pública asolada</w:t>
      </w:r>
      <w:r>
        <w:rPr>
          <w:spacing w:val="-8"/>
        </w:rPr>
        <w:t> </w:t>
      </w:r>
      <w:r>
        <w:rPr/>
        <w:t>por</w:t>
      </w:r>
      <w:r>
        <w:rPr>
          <w:spacing w:val="-8"/>
        </w:rPr>
        <w:t> </w:t>
      </w:r>
      <w:r>
        <w:rPr/>
        <w:t>las</w:t>
      </w:r>
      <w:r>
        <w:rPr>
          <w:spacing w:val="-8"/>
        </w:rPr>
        <w:t> </w:t>
      </w:r>
      <w:r>
        <w:rPr/>
        <w:t>abundantes</w:t>
      </w:r>
      <w:r>
        <w:rPr>
          <w:spacing w:val="-8"/>
        </w:rPr>
        <w:t> </w:t>
      </w:r>
      <w:r>
        <w:rPr/>
        <w:t>―gavillas</w:t>
      </w:r>
      <w:r>
        <w:rPr>
          <w:spacing w:val="-8"/>
        </w:rPr>
        <w:t> </w:t>
      </w:r>
      <w:r>
        <w:rPr/>
        <w:t>de</w:t>
      </w:r>
      <w:r>
        <w:rPr>
          <w:spacing w:val="-8"/>
        </w:rPr>
        <w:t> </w:t>
      </w:r>
      <w:r>
        <w:rPr/>
        <w:t>ladrones‖</w:t>
      </w:r>
      <w:r>
        <w:rPr>
          <w:position w:val="11"/>
          <w:sz w:val="16"/>
        </w:rPr>
        <w:t>42</w:t>
      </w:r>
      <w:r>
        <w:rPr>
          <w:spacing w:val="14"/>
          <w:position w:val="11"/>
          <w:sz w:val="16"/>
        </w:rPr>
        <w:t> </w:t>
      </w:r>
      <w:r>
        <w:rPr/>
        <w:t>que</w:t>
      </w:r>
      <w:r>
        <w:rPr>
          <w:spacing w:val="-8"/>
        </w:rPr>
        <w:t> </w:t>
      </w:r>
      <w:r>
        <w:rPr/>
        <w:t>pululaban</w:t>
      </w:r>
      <w:r>
        <w:rPr>
          <w:spacing w:val="-8"/>
        </w:rPr>
        <w:t> </w:t>
      </w:r>
      <w:r>
        <w:rPr/>
        <w:t>en</w:t>
      </w:r>
      <w:r>
        <w:rPr>
          <w:spacing w:val="-8"/>
        </w:rPr>
        <w:t> </w:t>
      </w:r>
      <w:r>
        <w:rPr/>
        <w:t>los</w:t>
      </w:r>
      <w:r>
        <w:rPr>
          <w:spacing w:val="-8"/>
        </w:rPr>
        <w:t> </w:t>
      </w:r>
      <w:r>
        <w:rPr/>
        <w:t>caminos por las condiciones de inseguridad e injusticia que prevalecían en el</w:t>
      </w:r>
      <w:r>
        <w:rPr>
          <w:spacing w:val="-28"/>
        </w:rPr>
        <w:t> </w:t>
      </w:r>
      <w:r>
        <w:rPr/>
        <w:t>país.</w:t>
      </w:r>
    </w:p>
    <w:p>
      <w:pPr>
        <w:pStyle w:val="BodyText"/>
      </w:pPr>
    </w:p>
    <w:p>
      <w:pPr>
        <w:pStyle w:val="BodyText"/>
        <w:spacing w:line="360" w:lineRule="auto" w:before="152"/>
        <w:ind w:left="122" w:right="117"/>
        <w:jc w:val="both"/>
      </w:pPr>
      <w:r>
        <w:rPr/>
        <w:t>Era palpable que la hacienda municipal aún estaba bastante desorganizada y los ayuntamientos agobiados por la falta de liquidez para atender los diferentes ramos administrativos. Para poder sufragar los requerimientos de la guerra contra Estados Unidos y los gastos propios del aparato gubernamental, el gobierno federal autorizó nuevos impuestos. Por ejemplo, el 17 de junio de 1847 Antonio López de Santa Anna, presidente interino, ante la escasez del erario y la urgencia de cubrir los gastos públicos impuso ―por una vez, una contribución de un millón de pesos a todos los habitantes de la república, capitalistas, comerciantes, agricultores, mineros o que tengan cualquier empleo, profesión o industria lucrativa…  en  esa  ocasión,  el  Estado  de  México  tenía  que  aportar  123,</w:t>
      </w:r>
      <w:r>
        <w:rPr>
          <w:spacing w:val="65"/>
        </w:rPr>
        <w:t> </w:t>
      </w:r>
      <w:r>
        <w:rPr/>
        <w:t>450</w:t>
      </w:r>
    </w:p>
    <w:p>
      <w:pPr>
        <w:spacing w:line="281" w:lineRule="exact" w:before="0"/>
        <w:ind w:left="122" w:right="0" w:firstLine="0"/>
        <w:jc w:val="both"/>
        <w:rPr>
          <w:sz w:val="16"/>
        </w:rPr>
      </w:pPr>
      <w:r>
        <w:rPr>
          <w:sz w:val="24"/>
        </w:rPr>
        <w:t>pesos‖.</w:t>
      </w:r>
      <w:r>
        <w:rPr>
          <w:position w:val="11"/>
          <w:sz w:val="16"/>
        </w:rPr>
        <w:t>43</w:t>
      </w:r>
    </w:p>
    <w:p>
      <w:pPr>
        <w:pStyle w:val="BodyText"/>
        <w:rPr>
          <w:sz w:val="28"/>
        </w:rPr>
      </w:pPr>
    </w:p>
    <w:p>
      <w:pPr>
        <w:pStyle w:val="BodyText"/>
        <w:spacing w:line="360" w:lineRule="auto" w:before="230"/>
        <w:ind w:left="122" w:right="116"/>
        <w:jc w:val="both"/>
      </w:pPr>
      <w:r>
        <w:rPr/>
        <w:t>Ya bajo el régimen federalista el gobierno estatal aplicó, en el territorio del estado, entre 1847 y 1852 reformas impositivas que constituyeron una auténtica y exitosa reforma fiscal. Su punto medular, la abolición de las alcabalas, decretada por el gobernador Olaguibel en noviembre de 1847 y su reemplazo por contribuciones</w:t>
      </w:r>
    </w:p>
    <w:p>
      <w:pPr>
        <w:pStyle w:val="BodyText"/>
        <w:spacing w:line="328" w:lineRule="auto" w:before="5"/>
        <w:ind w:left="122" w:right="128"/>
        <w:jc w:val="both"/>
        <w:rPr>
          <w:sz w:val="16"/>
        </w:rPr>
      </w:pPr>
      <w:r>
        <w:rPr/>
        <w:t>directas sobre fincas rústicas y urbanas, producción de azúcar y aguardiente y sobre negocios y profesiones.</w:t>
      </w:r>
      <w:r>
        <w:rPr>
          <w:position w:val="11"/>
          <w:sz w:val="16"/>
        </w:rPr>
        <w:t>44</w:t>
      </w:r>
    </w:p>
    <w:p>
      <w:pPr>
        <w:pStyle w:val="BodyText"/>
        <w:spacing w:before="1"/>
        <w:rPr>
          <w:sz w:val="38"/>
        </w:rPr>
      </w:pPr>
    </w:p>
    <w:p>
      <w:pPr>
        <w:pStyle w:val="BodyText"/>
        <w:spacing w:line="360" w:lineRule="auto" w:before="1"/>
        <w:ind w:left="122" w:right="117"/>
        <w:jc w:val="both"/>
      </w:pPr>
      <w:r>
        <w:rPr/>
        <w:t>Si a estas medidas impositivas se suma que en el ámbito nacional, el gobierno federal emitió varios decretos sobre el arreglo del ejército que también implicaban otro gran esfuerzo para la población, como el que fue dado a conocer por Pedro María Anaya en su calidad de presidente interino el 1° de diciembre de 1847 al:</w:t>
      </w:r>
    </w:p>
    <w:p>
      <w:pPr>
        <w:pStyle w:val="BodyText"/>
        <w:spacing w:before="2"/>
        <w:rPr>
          <w:sz w:val="17"/>
        </w:rPr>
      </w:pPr>
      <w:r>
        <w:rPr/>
        <w:pict>
          <v:line style="position:absolute;mso-position-horizontal-relative:page;mso-position-vertical-relative:paragraph;z-index:1456;mso-wrap-distance-left:0;mso-wrap-distance-right:0" from="85.103996pt,12.233887pt" to="229.123996pt,12.233887pt" stroked="true" strokeweight=".72003pt" strokecolor="#000000">
            <w10:wrap type="topAndBottom"/>
          </v:line>
        </w:pict>
      </w:r>
    </w:p>
    <w:p>
      <w:pPr>
        <w:spacing w:before="69"/>
        <w:ind w:left="122" w:right="5305" w:firstLine="0"/>
        <w:jc w:val="left"/>
        <w:rPr>
          <w:sz w:val="22"/>
        </w:rPr>
      </w:pPr>
      <w:r>
        <w:rPr>
          <w:w w:val="90"/>
          <w:position w:val="6"/>
          <w:sz w:val="14"/>
        </w:rPr>
        <w:t>42</w:t>
      </w:r>
      <w:r>
        <w:rPr>
          <w:w w:val="90"/>
          <w:sz w:val="22"/>
        </w:rPr>
        <w:t>Falcón, “Indígenas y justicia”, p. 133. </w:t>
      </w:r>
      <w:r>
        <w:rPr>
          <w:w w:val="85"/>
          <w:position w:val="6"/>
          <w:sz w:val="14"/>
        </w:rPr>
        <w:t>43</w:t>
      </w:r>
      <w:r>
        <w:rPr>
          <w:w w:val="85"/>
          <w:sz w:val="22"/>
        </w:rPr>
        <w:t>Dublán,</w:t>
      </w:r>
      <w:r>
        <w:rPr>
          <w:spacing w:val="-34"/>
          <w:w w:val="85"/>
          <w:sz w:val="22"/>
        </w:rPr>
        <w:t> </w:t>
      </w:r>
      <w:r>
        <w:rPr>
          <w:i/>
          <w:w w:val="85"/>
          <w:sz w:val="22"/>
        </w:rPr>
        <w:t>Legislación</w:t>
      </w:r>
      <w:r>
        <w:rPr>
          <w:i/>
          <w:spacing w:val="-34"/>
          <w:w w:val="85"/>
          <w:sz w:val="22"/>
        </w:rPr>
        <w:t> </w:t>
      </w:r>
      <w:r>
        <w:rPr>
          <w:i/>
          <w:w w:val="85"/>
          <w:sz w:val="22"/>
        </w:rPr>
        <w:t>Mexicana</w:t>
      </w:r>
      <w:r>
        <w:rPr>
          <w:w w:val="85"/>
          <w:sz w:val="22"/>
        </w:rPr>
        <w:t>,</w:t>
      </w:r>
      <w:r>
        <w:rPr>
          <w:spacing w:val="-36"/>
          <w:w w:val="85"/>
          <w:sz w:val="22"/>
        </w:rPr>
        <w:t> </w:t>
      </w:r>
      <w:r>
        <w:rPr>
          <w:w w:val="85"/>
          <w:sz w:val="22"/>
        </w:rPr>
        <w:t>pp.</w:t>
      </w:r>
      <w:r>
        <w:rPr>
          <w:spacing w:val="-34"/>
          <w:w w:val="85"/>
          <w:sz w:val="22"/>
        </w:rPr>
        <w:t> </w:t>
      </w:r>
      <w:r>
        <w:rPr>
          <w:w w:val="85"/>
          <w:sz w:val="22"/>
        </w:rPr>
        <w:t>286-288. </w:t>
      </w:r>
      <w:r>
        <w:rPr>
          <w:w w:val="85"/>
          <w:position w:val="6"/>
          <w:sz w:val="14"/>
        </w:rPr>
        <w:t>44</w:t>
      </w:r>
      <w:r>
        <w:rPr>
          <w:w w:val="85"/>
          <w:sz w:val="22"/>
        </w:rPr>
        <w:t>Marichal,</w:t>
      </w:r>
      <w:r>
        <w:rPr>
          <w:spacing w:val="-26"/>
          <w:w w:val="85"/>
          <w:sz w:val="22"/>
        </w:rPr>
        <w:t> </w:t>
      </w:r>
      <w:r>
        <w:rPr>
          <w:w w:val="85"/>
          <w:sz w:val="22"/>
        </w:rPr>
        <w:t>“La</w:t>
      </w:r>
      <w:r>
        <w:rPr>
          <w:spacing w:val="-27"/>
          <w:w w:val="85"/>
          <w:sz w:val="22"/>
        </w:rPr>
        <w:t> </w:t>
      </w:r>
      <w:r>
        <w:rPr>
          <w:w w:val="85"/>
          <w:sz w:val="22"/>
        </w:rPr>
        <w:t>hacienda</w:t>
      </w:r>
      <w:r>
        <w:rPr>
          <w:spacing w:val="-27"/>
          <w:w w:val="85"/>
          <w:sz w:val="22"/>
        </w:rPr>
        <w:t> </w:t>
      </w:r>
      <w:r>
        <w:rPr>
          <w:w w:val="85"/>
          <w:sz w:val="22"/>
        </w:rPr>
        <w:t>pública”,</w:t>
      </w:r>
      <w:r>
        <w:rPr>
          <w:spacing w:val="-26"/>
          <w:w w:val="85"/>
          <w:sz w:val="22"/>
        </w:rPr>
        <w:t> </w:t>
      </w:r>
      <w:r>
        <w:rPr>
          <w:w w:val="85"/>
          <w:sz w:val="22"/>
        </w:rPr>
        <w:t>p.</w:t>
      </w:r>
      <w:r>
        <w:rPr>
          <w:spacing w:val="-26"/>
          <w:w w:val="85"/>
          <w:sz w:val="22"/>
        </w:rPr>
        <w:t> </w:t>
      </w:r>
      <w:r>
        <w:rPr>
          <w:w w:val="85"/>
          <w:sz w:val="22"/>
        </w:rPr>
        <w:t>133.</w:t>
      </w:r>
    </w:p>
    <w:p>
      <w:pPr>
        <w:spacing w:after="0"/>
        <w:jc w:val="left"/>
        <w:rPr>
          <w:sz w:val="22"/>
        </w:rPr>
        <w:sectPr>
          <w:footerReference w:type="default" r:id="rId19"/>
          <w:pgSz w:w="12240" w:h="15840"/>
          <w:pgMar w:footer="1470" w:header="0" w:top="1360" w:bottom="1660" w:left="1580" w:right="1580"/>
          <w:pgNumType w:start="24"/>
        </w:sectPr>
      </w:pPr>
    </w:p>
    <w:p>
      <w:pPr>
        <w:pStyle w:val="BodyText"/>
        <w:spacing w:line="352" w:lineRule="auto" w:before="54"/>
        <w:ind w:left="122" w:right="124"/>
        <w:jc w:val="both"/>
        <w:rPr>
          <w:sz w:val="16"/>
        </w:rPr>
      </w:pPr>
      <w:r>
        <w:rPr/>
        <w:t>―considerar</w:t>
      </w:r>
      <w:r>
        <w:rPr>
          <w:spacing w:val="-14"/>
        </w:rPr>
        <w:t> </w:t>
      </w:r>
      <w:r>
        <w:rPr/>
        <w:t>cada</w:t>
      </w:r>
      <w:r>
        <w:rPr>
          <w:spacing w:val="-14"/>
        </w:rPr>
        <w:t> </w:t>
      </w:r>
      <w:r>
        <w:rPr/>
        <w:t>vez</w:t>
      </w:r>
      <w:r>
        <w:rPr>
          <w:spacing w:val="-14"/>
        </w:rPr>
        <w:t> </w:t>
      </w:r>
      <w:r>
        <w:rPr/>
        <w:t>más</w:t>
      </w:r>
      <w:r>
        <w:rPr>
          <w:spacing w:val="-14"/>
        </w:rPr>
        <w:t> </w:t>
      </w:r>
      <w:r>
        <w:rPr/>
        <w:t>necesario</w:t>
      </w:r>
      <w:r>
        <w:rPr>
          <w:spacing w:val="-14"/>
        </w:rPr>
        <w:t> </w:t>
      </w:r>
      <w:r>
        <w:rPr/>
        <w:t>y</w:t>
      </w:r>
      <w:r>
        <w:rPr>
          <w:spacing w:val="-16"/>
        </w:rPr>
        <w:t> </w:t>
      </w:r>
      <w:r>
        <w:rPr/>
        <w:t>urgente</w:t>
      </w:r>
      <w:r>
        <w:rPr>
          <w:spacing w:val="-13"/>
        </w:rPr>
        <w:t> </w:t>
      </w:r>
      <w:r>
        <w:rPr/>
        <w:t>que</w:t>
      </w:r>
      <w:r>
        <w:rPr>
          <w:spacing w:val="-14"/>
        </w:rPr>
        <w:t> </w:t>
      </w:r>
      <w:r>
        <w:rPr/>
        <w:t>el</w:t>
      </w:r>
      <w:r>
        <w:rPr>
          <w:spacing w:val="-14"/>
        </w:rPr>
        <w:t> </w:t>
      </w:r>
      <w:r>
        <w:rPr/>
        <w:t>ejército</w:t>
      </w:r>
      <w:r>
        <w:rPr>
          <w:spacing w:val="-13"/>
        </w:rPr>
        <w:t> </w:t>
      </w:r>
      <w:r>
        <w:rPr/>
        <w:t>nacional</w:t>
      </w:r>
      <w:r>
        <w:rPr>
          <w:spacing w:val="-14"/>
        </w:rPr>
        <w:t> </w:t>
      </w:r>
      <w:r>
        <w:rPr/>
        <w:t>se</w:t>
      </w:r>
      <w:r>
        <w:rPr>
          <w:spacing w:val="-14"/>
        </w:rPr>
        <w:t> </w:t>
      </w:r>
      <w:r>
        <w:rPr/>
        <w:t>ponga</w:t>
      </w:r>
      <w:r>
        <w:rPr>
          <w:spacing w:val="-14"/>
        </w:rPr>
        <w:t> </w:t>
      </w:r>
      <w:r>
        <w:rPr/>
        <w:t>en disposición de continuar con constancia y actividad, la guerra a que nos ha provocado y nos hace la república vecina del norte‖. Para efectos de este decreto el Estado de México debería proporcionar para el contingente extraordinario 3,562 hombres.</w:t>
      </w:r>
      <w:r>
        <w:rPr>
          <w:position w:val="11"/>
          <w:sz w:val="16"/>
        </w:rPr>
        <w:t>45</w:t>
      </w:r>
    </w:p>
    <w:p>
      <w:pPr>
        <w:pStyle w:val="BodyText"/>
        <w:spacing w:before="5"/>
        <w:rPr>
          <w:sz w:val="35"/>
        </w:rPr>
      </w:pPr>
    </w:p>
    <w:p>
      <w:pPr>
        <w:pStyle w:val="BodyText"/>
        <w:spacing w:line="360" w:lineRule="auto" w:before="1"/>
        <w:ind w:left="122" w:right="121"/>
        <w:jc w:val="both"/>
      </w:pPr>
      <w:r>
        <w:rPr/>
        <w:t>El establecimiento de un aparato de justicia fue un punto importante puesto que la inseguridad al interior del país fue una de las problemáticas que enfrentó el gobierno tanto federal como estatal, porque no existía o no funcionaba un aparato judicial que pudiera perseguir y castigar a los infractores. En relación a este asunto en 1848 José María Jiménez, ministro de justicia, informaba que:</w:t>
      </w:r>
    </w:p>
    <w:p>
      <w:pPr>
        <w:pStyle w:val="BodyText"/>
      </w:pPr>
    </w:p>
    <w:p>
      <w:pPr>
        <w:pStyle w:val="BodyText"/>
        <w:spacing w:line="232" w:lineRule="auto" w:before="146"/>
        <w:ind w:left="974" w:right="117"/>
        <w:jc w:val="both"/>
        <w:rPr>
          <w:sz w:val="16"/>
        </w:rPr>
      </w:pPr>
      <w:r>
        <w:rPr/>
        <w:t>Una de las consecuencias lamentables de la guerra que acaba de pasar, es la inseguridad que se experimenta[ba] en las poblaciones y caminos y donde a cada momento se pone en peligro la vida y la propiedad de los individuos de las clases industriosas y productoras y por lo tanto de las más útiles de la sociedad.</w:t>
      </w:r>
      <w:r>
        <w:rPr>
          <w:position w:val="11"/>
          <w:sz w:val="16"/>
        </w:rPr>
        <w:t>46</w:t>
      </w:r>
    </w:p>
    <w:p>
      <w:pPr>
        <w:pStyle w:val="BodyText"/>
        <w:spacing w:before="5"/>
        <w:rPr>
          <w:sz w:val="36"/>
        </w:rPr>
      </w:pPr>
    </w:p>
    <w:p>
      <w:pPr>
        <w:pStyle w:val="BodyText"/>
        <w:spacing w:line="360" w:lineRule="auto"/>
        <w:ind w:left="122" w:right="117"/>
        <w:jc w:val="both"/>
      </w:pPr>
      <w:r>
        <w:rPr/>
        <w:t>El 6 de julio de 1848, el entonces presidente de la república, José  Joaquín Herrera, también reconocía la problemática y expuso en el contexto de un decreto para agilizar la captura, juicio y castigo de los bandidos:</w:t>
      </w:r>
    </w:p>
    <w:p>
      <w:pPr>
        <w:pStyle w:val="BodyText"/>
      </w:pPr>
    </w:p>
    <w:p>
      <w:pPr>
        <w:pStyle w:val="BodyText"/>
        <w:spacing w:before="139"/>
        <w:ind w:left="974" w:right="120"/>
        <w:jc w:val="both"/>
      </w:pPr>
      <w:r>
        <w:rPr/>
        <w:t>Que habiéndose aumentado excesivamente en las poblaciones y caminos el número de malhechores, y convencido de que este desorden escandaloso emana principalmente de la impunidad, favorecida unas veces por la demora y prolongación casi indefinida de los juicios, y en  otras por las dificultades que hoy ofrece en la averiguación de los delitos la falta de autoridades bastantemente facultadas, que por su inmediación   </w:t>
      </w:r>
      <w:r>
        <w:rPr>
          <w:spacing w:val="16"/>
        </w:rPr>
        <w:t> </w:t>
      </w:r>
      <w:r>
        <w:rPr/>
        <w:t>a</w:t>
      </w:r>
    </w:p>
    <w:p>
      <w:pPr>
        <w:pStyle w:val="BodyText"/>
        <w:spacing w:line="276" w:lineRule="exact" w:before="4"/>
        <w:ind w:left="974" w:right="125"/>
        <w:jc w:val="both"/>
        <w:rPr>
          <w:sz w:val="16"/>
        </w:rPr>
      </w:pPr>
      <w:r>
        <w:rPr/>
        <w:t>los lugares donde aquellos se cometen, ocurran con prontitud a justificarlos, aprehendiendo al mismo tiempo a sus perpetradores.</w:t>
      </w:r>
      <w:r>
        <w:rPr>
          <w:position w:val="11"/>
          <w:sz w:val="16"/>
        </w:rPr>
        <w:t>47</w:t>
      </w:r>
    </w:p>
    <w:p>
      <w:pPr>
        <w:pStyle w:val="BodyText"/>
        <w:spacing w:before="9"/>
        <w:rPr>
          <w:sz w:val="12"/>
        </w:rPr>
      </w:pPr>
      <w:r>
        <w:rPr/>
        <w:pict>
          <v:line style="position:absolute;mso-position-horizontal-relative:page;mso-position-vertical-relative:paragraph;z-index:1480;mso-wrap-distance-left:0;mso-wrap-distance-right:0" from="85.103996pt,9.720015pt" to="229.123996pt,9.720015pt" stroked="true" strokeweight=".71997pt" strokecolor="#000000">
            <w10:wrap type="topAndBottom"/>
          </v:line>
        </w:pict>
      </w:r>
    </w:p>
    <w:p>
      <w:pPr>
        <w:spacing w:line="252" w:lineRule="exact" w:before="71"/>
        <w:ind w:left="122" w:right="0" w:firstLine="0"/>
        <w:jc w:val="both"/>
        <w:rPr>
          <w:sz w:val="22"/>
        </w:rPr>
      </w:pPr>
      <w:r>
        <w:rPr>
          <w:w w:val="80"/>
          <w:position w:val="6"/>
          <w:sz w:val="14"/>
        </w:rPr>
        <w:t>45</w:t>
      </w:r>
      <w:r>
        <w:rPr>
          <w:w w:val="80"/>
          <w:sz w:val="22"/>
        </w:rPr>
        <w:t>Dublán, </w:t>
      </w:r>
      <w:r>
        <w:rPr>
          <w:i/>
          <w:w w:val="80"/>
          <w:sz w:val="22"/>
        </w:rPr>
        <w:t>Legislación Mexicana</w:t>
      </w:r>
      <w:r>
        <w:rPr>
          <w:w w:val="80"/>
          <w:sz w:val="22"/>
        </w:rPr>
        <w:t>, pp.  333-335.</w:t>
      </w:r>
    </w:p>
    <w:p>
      <w:pPr>
        <w:spacing w:before="0"/>
        <w:ind w:left="122" w:right="120" w:firstLine="0"/>
        <w:jc w:val="both"/>
        <w:rPr>
          <w:sz w:val="22"/>
        </w:rPr>
      </w:pPr>
      <w:r>
        <w:rPr>
          <w:w w:val="85"/>
          <w:position w:val="6"/>
          <w:sz w:val="14"/>
        </w:rPr>
        <w:t>46</w:t>
      </w:r>
      <w:r>
        <w:rPr>
          <w:w w:val="85"/>
          <w:sz w:val="22"/>
        </w:rPr>
        <w:t>Archivo Histórico del Estado de México, (en adelante AHEM)/ Fondo Gobernación/Sección Gobernación/ </w:t>
      </w:r>
      <w:r>
        <w:rPr>
          <w:w w:val="90"/>
          <w:sz w:val="22"/>
        </w:rPr>
        <w:t>Serie</w:t>
      </w:r>
      <w:r>
        <w:rPr>
          <w:spacing w:val="-32"/>
          <w:w w:val="90"/>
          <w:sz w:val="22"/>
        </w:rPr>
        <w:t> </w:t>
      </w:r>
      <w:r>
        <w:rPr>
          <w:w w:val="90"/>
          <w:sz w:val="22"/>
        </w:rPr>
        <w:t>Gobernación/</w:t>
      </w:r>
      <w:r>
        <w:rPr>
          <w:spacing w:val="-33"/>
          <w:w w:val="90"/>
          <w:sz w:val="22"/>
        </w:rPr>
        <w:t> </w:t>
      </w:r>
      <w:r>
        <w:rPr>
          <w:w w:val="90"/>
          <w:sz w:val="22"/>
        </w:rPr>
        <w:t>Vol.</w:t>
      </w:r>
      <w:r>
        <w:rPr>
          <w:spacing w:val="-33"/>
          <w:w w:val="90"/>
          <w:sz w:val="22"/>
        </w:rPr>
        <w:t> </w:t>
      </w:r>
      <w:r>
        <w:rPr>
          <w:w w:val="90"/>
          <w:sz w:val="22"/>
        </w:rPr>
        <w:t>51,</w:t>
      </w:r>
      <w:r>
        <w:rPr>
          <w:spacing w:val="-33"/>
          <w:w w:val="90"/>
          <w:sz w:val="22"/>
        </w:rPr>
        <w:t> </w:t>
      </w:r>
      <w:r>
        <w:rPr>
          <w:w w:val="90"/>
          <w:sz w:val="22"/>
        </w:rPr>
        <w:t>Exp.</w:t>
      </w:r>
      <w:r>
        <w:rPr>
          <w:spacing w:val="-33"/>
          <w:w w:val="90"/>
          <w:sz w:val="22"/>
        </w:rPr>
        <w:t> </w:t>
      </w:r>
      <w:r>
        <w:rPr>
          <w:w w:val="90"/>
          <w:sz w:val="22"/>
        </w:rPr>
        <w:t>26,</w:t>
      </w:r>
      <w:r>
        <w:rPr>
          <w:spacing w:val="-33"/>
          <w:w w:val="90"/>
          <w:sz w:val="22"/>
        </w:rPr>
        <w:t> </w:t>
      </w:r>
      <w:r>
        <w:rPr>
          <w:w w:val="90"/>
          <w:sz w:val="22"/>
        </w:rPr>
        <w:t>Año</w:t>
      </w:r>
      <w:r>
        <w:rPr>
          <w:spacing w:val="-33"/>
          <w:w w:val="90"/>
          <w:sz w:val="22"/>
        </w:rPr>
        <w:t> </w:t>
      </w:r>
      <w:r>
        <w:rPr>
          <w:w w:val="90"/>
          <w:sz w:val="22"/>
        </w:rPr>
        <w:t>1848,</w:t>
      </w:r>
      <w:r>
        <w:rPr>
          <w:spacing w:val="-33"/>
          <w:w w:val="90"/>
          <w:sz w:val="22"/>
        </w:rPr>
        <w:t> </w:t>
      </w:r>
      <w:r>
        <w:rPr>
          <w:w w:val="90"/>
          <w:sz w:val="22"/>
        </w:rPr>
        <w:t>F.</w:t>
      </w:r>
      <w:r>
        <w:rPr>
          <w:spacing w:val="-31"/>
          <w:w w:val="90"/>
          <w:sz w:val="22"/>
        </w:rPr>
        <w:t> </w:t>
      </w:r>
      <w:r>
        <w:rPr>
          <w:w w:val="90"/>
          <w:sz w:val="22"/>
        </w:rPr>
        <w:t>6.</w:t>
      </w:r>
      <w:r>
        <w:rPr>
          <w:spacing w:val="-33"/>
          <w:w w:val="90"/>
          <w:sz w:val="22"/>
        </w:rPr>
        <w:t> </w:t>
      </w:r>
      <w:r>
        <w:rPr>
          <w:w w:val="90"/>
          <w:sz w:val="22"/>
        </w:rPr>
        <w:t>Oficio</w:t>
      </w:r>
      <w:r>
        <w:rPr>
          <w:spacing w:val="-33"/>
          <w:w w:val="90"/>
          <w:sz w:val="22"/>
        </w:rPr>
        <w:t> </w:t>
      </w:r>
      <w:r>
        <w:rPr>
          <w:w w:val="90"/>
          <w:sz w:val="22"/>
        </w:rPr>
        <w:t>del</w:t>
      </w:r>
      <w:r>
        <w:rPr>
          <w:spacing w:val="-32"/>
          <w:w w:val="90"/>
          <w:sz w:val="22"/>
        </w:rPr>
        <w:t> </w:t>
      </w:r>
      <w:r>
        <w:rPr>
          <w:w w:val="90"/>
          <w:sz w:val="22"/>
        </w:rPr>
        <w:t>ministro</w:t>
      </w:r>
      <w:r>
        <w:rPr>
          <w:spacing w:val="-33"/>
          <w:w w:val="90"/>
          <w:sz w:val="22"/>
        </w:rPr>
        <w:t> </w:t>
      </w:r>
      <w:r>
        <w:rPr>
          <w:w w:val="90"/>
          <w:sz w:val="22"/>
        </w:rPr>
        <w:t>de</w:t>
      </w:r>
      <w:r>
        <w:rPr>
          <w:spacing w:val="-33"/>
          <w:w w:val="90"/>
          <w:sz w:val="22"/>
        </w:rPr>
        <w:t> </w:t>
      </w:r>
      <w:r>
        <w:rPr>
          <w:w w:val="90"/>
          <w:sz w:val="22"/>
        </w:rPr>
        <w:t>justicia</w:t>
      </w:r>
      <w:r>
        <w:rPr>
          <w:spacing w:val="-33"/>
          <w:w w:val="90"/>
          <w:sz w:val="22"/>
        </w:rPr>
        <w:t> </w:t>
      </w:r>
      <w:r>
        <w:rPr>
          <w:w w:val="90"/>
          <w:sz w:val="22"/>
        </w:rPr>
        <w:t>José</w:t>
      </w:r>
      <w:r>
        <w:rPr>
          <w:spacing w:val="-33"/>
          <w:w w:val="90"/>
          <w:sz w:val="22"/>
        </w:rPr>
        <w:t> </w:t>
      </w:r>
      <w:r>
        <w:rPr>
          <w:w w:val="90"/>
          <w:sz w:val="22"/>
        </w:rPr>
        <w:t>María</w:t>
      </w:r>
      <w:r>
        <w:rPr>
          <w:spacing w:val="-33"/>
          <w:w w:val="90"/>
          <w:sz w:val="22"/>
        </w:rPr>
        <w:t> </w:t>
      </w:r>
      <w:r>
        <w:rPr>
          <w:w w:val="90"/>
          <w:sz w:val="22"/>
        </w:rPr>
        <w:t>Jiménez</w:t>
      </w:r>
      <w:r>
        <w:rPr>
          <w:spacing w:val="-33"/>
          <w:w w:val="90"/>
          <w:sz w:val="22"/>
        </w:rPr>
        <w:t> </w:t>
      </w:r>
      <w:r>
        <w:rPr>
          <w:w w:val="90"/>
          <w:sz w:val="22"/>
        </w:rPr>
        <w:t>que </w:t>
      </w:r>
      <w:r>
        <w:rPr>
          <w:w w:val="85"/>
          <w:sz w:val="22"/>
        </w:rPr>
        <w:t>circuló</w:t>
      </w:r>
      <w:r>
        <w:rPr>
          <w:spacing w:val="-19"/>
          <w:w w:val="85"/>
          <w:sz w:val="22"/>
        </w:rPr>
        <w:t> </w:t>
      </w:r>
      <w:r>
        <w:rPr>
          <w:w w:val="85"/>
          <w:sz w:val="22"/>
        </w:rPr>
        <w:t>con</w:t>
      </w:r>
      <w:r>
        <w:rPr>
          <w:spacing w:val="-18"/>
          <w:w w:val="85"/>
          <w:sz w:val="22"/>
        </w:rPr>
        <w:t> </w:t>
      </w:r>
      <w:r>
        <w:rPr>
          <w:w w:val="85"/>
          <w:sz w:val="22"/>
        </w:rPr>
        <w:t>el</w:t>
      </w:r>
      <w:r>
        <w:rPr>
          <w:spacing w:val="-17"/>
          <w:w w:val="85"/>
          <w:sz w:val="22"/>
        </w:rPr>
        <w:t> </w:t>
      </w:r>
      <w:r>
        <w:rPr>
          <w:w w:val="85"/>
          <w:sz w:val="22"/>
        </w:rPr>
        <w:t>decreto</w:t>
      </w:r>
      <w:r>
        <w:rPr>
          <w:spacing w:val="-20"/>
          <w:w w:val="85"/>
          <w:sz w:val="22"/>
        </w:rPr>
        <w:t> </w:t>
      </w:r>
      <w:r>
        <w:rPr>
          <w:w w:val="85"/>
          <w:sz w:val="22"/>
        </w:rPr>
        <w:t>presidencial</w:t>
      </w:r>
      <w:r>
        <w:rPr>
          <w:spacing w:val="16"/>
          <w:w w:val="85"/>
          <w:sz w:val="22"/>
        </w:rPr>
        <w:t> </w:t>
      </w:r>
      <w:r>
        <w:rPr>
          <w:w w:val="85"/>
          <w:sz w:val="22"/>
        </w:rPr>
        <w:t>de</w:t>
      </w:r>
      <w:r>
        <w:rPr>
          <w:spacing w:val="-19"/>
          <w:w w:val="85"/>
          <w:sz w:val="22"/>
        </w:rPr>
        <w:t> </w:t>
      </w:r>
      <w:r>
        <w:rPr>
          <w:w w:val="85"/>
          <w:sz w:val="22"/>
        </w:rPr>
        <w:t>José</w:t>
      </w:r>
      <w:r>
        <w:rPr>
          <w:spacing w:val="-18"/>
          <w:w w:val="85"/>
          <w:sz w:val="22"/>
        </w:rPr>
        <w:t> </w:t>
      </w:r>
      <w:r>
        <w:rPr>
          <w:w w:val="85"/>
          <w:sz w:val="22"/>
        </w:rPr>
        <w:t>María</w:t>
      </w:r>
      <w:r>
        <w:rPr>
          <w:spacing w:val="-18"/>
          <w:w w:val="85"/>
          <w:sz w:val="22"/>
        </w:rPr>
        <w:t> </w:t>
      </w:r>
      <w:r>
        <w:rPr>
          <w:w w:val="85"/>
          <w:sz w:val="22"/>
        </w:rPr>
        <w:t>Herrera,</w:t>
      </w:r>
      <w:r>
        <w:rPr>
          <w:spacing w:val="-18"/>
          <w:w w:val="85"/>
          <w:sz w:val="22"/>
        </w:rPr>
        <w:t> </w:t>
      </w:r>
      <w:r>
        <w:rPr>
          <w:w w:val="85"/>
          <w:sz w:val="22"/>
        </w:rPr>
        <w:t>dictado</w:t>
      </w:r>
      <w:r>
        <w:rPr>
          <w:spacing w:val="-19"/>
          <w:w w:val="85"/>
          <w:sz w:val="22"/>
        </w:rPr>
        <w:t> </w:t>
      </w:r>
      <w:r>
        <w:rPr>
          <w:w w:val="85"/>
          <w:sz w:val="22"/>
        </w:rPr>
        <w:t>para</w:t>
      </w:r>
      <w:r>
        <w:rPr>
          <w:spacing w:val="-18"/>
          <w:w w:val="85"/>
          <w:sz w:val="22"/>
        </w:rPr>
        <w:t> </w:t>
      </w:r>
      <w:r>
        <w:rPr>
          <w:w w:val="85"/>
          <w:sz w:val="22"/>
        </w:rPr>
        <w:t>perseguir</w:t>
      </w:r>
      <w:r>
        <w:rPr>
          <w:spacing w:val="-19"/>
          <w:w w:val="85"/>
          <w:sz w:val="22"/>
        </w:rPr>
        <w:t> </w:t>
      </w:r>
      <w:r>
        <w:rPr>
          <w:w w:val="85"/>
          <w:sz w:val="22"/>
        </w:rPr>
        <w:t>y</w:t>
      </w:r>
      <w:r>
        <w:rPr>
          <w:spacing w:val="-18"/>
          <w:w w:val="85"/>
          <w:sz w:val="22"/>
        </w:rPr>
        <w:t> </w:t>
      </w:r>
      <w:r>
        <w:rPr>
          <w:w w:val="85"/>
          <w:sz w:val="22"/>
        </w:rPr>
        <w:t>castigar</w:t>
      </w:r>
      <w:r>
        <w:rPr>
          <w:spacing w:val="-18"/>
          <w:w w:val="85"/>
          <w:sz w:val="22"/>
        </w:rPr>
        <w:t> </w:t>
      </w:r>
      <w:r>
        <w:rPr>
          <w:w w:val="85"/>
          <w:sz w:val="22"/>
        </w:rPr>
        <w:t>a</w:t>
      </w:r>
      <w:r>
        <w:rPr>
          <w:spacing w:val="-18"/>
          <w:w w:val="85"/>
          <w:sz w:val="22"/>
        </w:rPr>
        <w:t> </w:t>
      </w:r>
      <w:r>
        <w:rPr>
          <w:w w:val="85"/>
          <w:sz w:val="22"/>
        </w:rPr>
        <w:t>los</w:t>
      </w:r>
      <w:r>
        <w:rPr>
          <w:spacing w:val="-18"/>
          <w:w w:val="85"/>
          <w:sz w:val="22"/>
        </w:rPr>
        <w:t> </w:t>
      </w:r>
      <w:r>
        <w:rPr>
          <w:w w:val="85"/>
          <w:sz w:val="22"/>
        </w:rPr>
        <w:t>ladrones</w:t>
      </w:r>
      <w:r>
        <w:rPr>
          <w:spacing w:val="-18"/>
          <w:w w:val="85"/>
          <w:sz w:val="22"/>
        </w:rPr>
        <w:t> </w:t>
      </w:r>
      <w:r>
        <w:rPr>
          <w:w w:val="85"/>
          <w:sz w:val="22"/>
        </w:rPr>
        <w:t>del </w:t>
      </w:r>
      <w:r>
        <w:rPr>
          <w:w w:val="90"/>
          <w:sz w:val="22"/>
        </w:rPr>
        <w:t>distrito</w:t>
      </w:r>
      <w:r>
        <w:rPr>
          <w:spacing w:val="-37"/>
          <w:w w:val="90"/>
          <w:sz w:val="22"/>
        </w:rPr>
        <w:t> </w:t>
      </w:r>
      <w:r>
        <w:rPr>
          <w:w w:val="90"/>
          <w:sz w:val="22"/>
        </w:rPr>
        <w:t>y</w:t>
      </w:r>
      <w:r>
        <w:rPr>
          <w:spacing w:val="-37"/>
          <w:w w:val="90"/>
          <w:sz w:val="22"/>
        </w:rPr>
        <w:t> </w:t>
      </w:r>
      <w:r>
        <w:rPr>
          <w:w w:val="90"/>
          <w:sz w:val="22"/>
        </w:rPr>
        <w:t>territorios</w:t>
      </w:r>
      <w:r>
        <w:rPr>
          <w:spacing w:val="-37"/>
          <w:w w:val="90"/>
          <w:sz w:val="22"/>
        </w:rPr>
        <w:t> </w:t>
      </w:r>
      <w:r>
        <w:rPr>
          <w:w w:val="90"/>
          <w:sz w:val="22"/>
        </w:rPr>
        <w:t>de</w:t>
      </w:r>
      <w:r>
        <w:rPr>
          <w:spacing w:val="-38"/>
          <w:w w:val="90"/>
          <w:sz w:val="22"/>
        </w:rPr>
        <w:t> </w:t>
      </w:r>
      <w:r>
        <w:rPr>
          <w:w w:val="90"/>
          <w:sz w:val="22"/>
        </w:rPr>
        <w:t>la</w:t>
      </w:r>
      <w:r>
        <w:rPr>
          <w:spacing w:val="-37"/>
          <w:w w:val="90"/>
          <w:sz w:val="22"/>
        </w:rPr>
        <w:t> </w:t>
      </w:r>
      <w:r>
        <w:rPr>
          <w:w w:val="90"/>
          <w:sz w:val="22"/>
        </w:rPr>
        <w:t>federación,</w:t>
      </w:r>
      <w:r>
        <w:rPr>
          <w:spacing w:val="-20"/>
          <w:w w:val="90"/>
          <w:sz w:val="22"/>
        </w:rPr>
        <w:t> </w:t>
      </w:r>
      <w:r>
        <w:rPr>
          <w:w w:val="90"/>
          <w:sz w:val="22"/>
        </w:rPr>
        <w:t>6</w:t>
      </w:r>
      <w:r>
        <w:rPr>
          <w:spacing w:val="-37"/>
          <w:w w:val="90"/>
          <w:sz w:val="22"/>
        </w:rPr>
        <w:t> </w:t>
      </w:r>
      <w:r>
        <w:rPr>
          <w:w w:val="90"/>
          <w:sz w:val="22"/>
        </w:rPr>
        <w:t>y</w:t>
      </w:r>
      <w:r>
        <w:rPr>
          <w:spacing w:val="-38"/>
          <w:w w:val="90"/>
          <w:sz w:val="22"/>
        </w:rPr>
        <w:t> </w:t>
      </w:r>
      <w:r>
        <w:rPr>
          <w:w w:val="90"/>
          <w:sz w:val="22"/>
        </w:rPr>
        <w:t>8</w:t>
      </w:r>
      <w:r>
        <w:rPr>
          <w:spacing w:val="-37"/>
          <w:w w:val="90"/>
          <w:sz w:val="22"/>
        </w:rPr>
        <w:t> </w:t>
      </w:r>
      <w:r>
        <w:rPr>
          <w:w w:val="90"/>
          <w:sz w:val="22"/>
        </w:rPr>
        <w:t>de</w:t>
      </w:r>
      <w:r>
        <w:rPr>
          <w:spacing w:val="-37"/>
          <w:w w:val="90"/>
          <w:sz w:val="22"/>
        </w:rPr>
        <w:t> </w:t>
      </w:r>
      <w:r>
        <w:rPr>
          <w:w w:val="90"/>
          <w:sz w:val="22"/>
        </w:rPr>
        <w:t>julio</w:t>
      </w:r>
      <w:r>
        <w:rPr>
          <w:spacing w:val="-38"/>
          <w:w w:val="90"/>
          <w:sz w:val="22"/>
        </w:rPr>
        <w:t> </w:t>
      </w:r>
      <w:r>
        <w:rPr>
          <w:w w:val="90"/>
          <w:sz w:val="22"/>
        </w:rPr>
        <w:t>de</w:t>
      </w:r>
      <w:r>
        <w:rPr>
          <w:spacing w:val="-37"/>
          <w:w w:val="90"/>
          <w:sz w:val="22"/>
        </w:rPr>
        <w:t> </w:t>
      </w:r>
      <w:r>
        <w:rPr>
          <w:w w:val="90"/>
          <w:sz w:val="22"/>
        </w:rPr>
        <w:t>1848.</w:t>
      </w:r>
    </w:p>
    <w:p>
      <w:pPr>
        <w:spacing w:before="1"/>
        <w:ind w:left="122" w:right="119" w:firstLine="0"/>
        <w:jc w:val="both"/>
        <w:rPr>
          <w:sz w:val="22"/>
        </w:rPr>
      </w:pPr>
      <w:r>
        <w:rPr>
          <w:w w:val="85"/>
          <w:position w:val="6"/>
          <w:sz w:val="14"/>
        </w:rPr>
        <w:t>47</w:t>
      </w:r>
      <w:r>
        <w:rPr>
          <w:w w:val="85"/>
          <w:sz w:val="22"/>
        </w:rPr>
        <w:t>AHEM/G.G.G/Vol. 51/Exp. 26/Año 1848/F. 2. Decreto presidencial de José María Herrera, dictado para perseguir y castigar a los ladrones del distrito y territorios de la federación, 6 y 8 de julio de 1848.</w:t>
      </w:r>
    </w:p>
    <w:p>
      <w:pPr>
        <w:spacing w:after="0"/>
        <w:jc w:val="both"/>
        <w:rPr>
          <w:sz w:val="22"/>
        </w:rPr>
        <w:sectPr>
          <w:pgSz w:w="12240" w:h="15840"/>
          <w:pgMar w:header="0" w:footer="1470" w:top="1360" w:bottom="1660" w:left="1580" w:right="1580"/>
        </w:sectPr>
      </w:pPr>
    </w:p>
    <w:p>
      <w:pPr>
        <w:pStyle w:val="BodyText"/>
        <w:spacing w:line="360" w:lineRule="auto" w:before="54"/>
        <w:ind w:left="122" w:right="118"/>
        <w:jc w:val="both"/>
      </w:pPr>
      <w:r>
        <w:rPr/>
        <w:t>La cuestión de la inseguridad siguió siendo un problema latente a lo largo del siglo decimonónico. El gobierno nacional trató de afrontarlo desde el ámbito federal. En ese tenor se encuentra la Ley del 4 de noviembre de 1848 y su reglamento del 10 de diciembre del mismo año, emitidas por el entonces presidente, José Joaquín Herrera, que autorizaban al gobierno para establecer banderas de reclutamiento voluntario. Se mencionaba el contingente o la cantidad de reclutas con que cada estado,  distrito  o  territorio  debía  contribuir.  El  Estado  de  México  junto  con el</w:t>
      </w:r>
    </w:p>
    <w:p>
      <w:pPr>
        <w:pStyle w:val="BodyText"/>
        <w:spacing w:line="338" w:lineRule="auto" w:before="5"/>
        <w:ind w:left="122" w:right="123"/>
        <w:jc w:val="both"/>
        <w:rPr>
          <w:sz w:val="16"/>
        </w:rPr>
      </w:pPr>
      <w:r>
        <w:rPr/>
        <w:t>Distrito Federal y Tlaxcala debían sumar un total de 2,231 soldados de una población de 1‘389,520.</w:t>
      </w:r>
      <w:r>
        <w:rPr>
          <w:position w:val="11"/>
          <w:sz w:val="16"/>
        </w:rPr>
        <w:t>48 </w:t>
      </w:r>
      <w:r>
        <w:rPr/>
        <w:t>Aunque la Ley mencionaba que el alistamiento era voluntario, los habitantes se quejaron en repetidas ocasiones del reclutamiento forzado.</w:t>
      </w:r>
      <w:r>
        <w:rPr>
          <w:position w:val="11"/>
          <w:sz w:val="16"/>
        </w:rPr>
        <w:t>49</w:t>
      </w:r>
    </w:p>
    <w:p>
      <w:pPr>
        <w:pStyle w:val="BodyText"/>
        <w:spacing w:before="1"/>
        <w:rPr>
          <w:sz w:val="37"/>
        </w:rPr>
      </w:pPr>
    </w:p>
    <w:p>
      <w:pPr>
        <w:pStyle w:val="BodyText"/>
        <w:ind w:left="122"/>
        <w:jc w:val="both"/>
      </w:pPr>
      <w:r>
        <w:rPr/>
        <w:t>Otro de los problemas que enfrentó la nación mexicana en la década de los   años</w:t>
      </w:r>
    </w:p>
    <w:p>
      <w:pPr>
        <w:pStyle w:val="BodyText"/>
        <w:spacing w:line="360" w:lineRule="auto" w:before="139"/>
        <w:ind w:left="122" w:right="116"/>
        <w:jc w:val="both"/>
      </w:pPr>
      <w:r>
        <w:rPr/>
        <w:t>40 del siglo decimonónico, fueron los diversos levantamientos indígenas mejor conocidos como guerra de castas resultantes tanto de la difícil situación agraria como las contradicciones internas del país. En 1847 comenzó la gran rebelión maya, resultado de la ley de Enajenación de Terrenos Baldíos de 1841, así como de la conformación de las plantaciones de henequén y del incremento en las contribuciones civiles y eclesiásticas. También en varias partes de los actuales</w:t>
      </w:r>
    </w:p>
    <w:p>
      <w:pPr>
        <w:pStyle w:val="BodyText"/>
        <w:spacing w:line="281" w:lineRule="exact"/>
        <w:ind w:left="122"/>
        <w:jc w:val="both"/>
      </w:pPr>
      <w:r>
        <w:rPr/>
        <w:t>estados de Morelos, Hidalgo y Guerrero</w:t>
      </w:r>
      <w:r>
        <w:rPr>
          <w:position w:val="11"/>
          <w:sz w:val="16"/>
        </w:rPr>
        <w:t>50  </w:t>
      </w:r>
      <w:r>
        <w:rPr/>
        <w:t>los indígenas se levantaron con miras</w:t>
      </w:r>
      <w:r>
        <w:rPr>
          <w:spacing w:val="59"/>
        </w:rPr>
        <w:t> </w:t>
      </w:r>
      <w:r>
        <w:rPr/>
        <w:t>a</w:t>
      </w:r>
    </w:p>
    <w:p>
      <w:pPr>
        <w:pStyle w:val="BodyText"/>
        <w:spacing w:line="360" w:lineRule="auto" w:before="102"/>
        <w:ind w:left="122" w:right="117"/>
        <w:jc w:val="both"/>
      </w:pPr>
      <w:r>
        <w:rPr/>
        <w:t>recuperar las tierras pérdidas en décadas anteriores.</w:t>
      </w:r>
      <w:r>
        <w:rPr>
          <w:position w:val="11"/>
          <w:sz w:val="16"/>
        </w:rPr>
        <w:t>51 </w:t>
      </w:r>
      <w:r>
        <w:rPr/>
        <w:t>Estos levantamientos sembraron temor en las élites locales de la región central del país porque imaginaron que podían adquirir el tinte de la guerra de castas en Yucatán donde los indígenas asesinaron a varios blancos. La opinión pública veía con horror los levantamientos en la zona central del país pues no quería que sucediera lo que en Yucatán en donde desde 1840 existieron incesantes disturbios engendrados por la</w:t>
      </w:r>
    </w:p>
    <w:p>
      <w:pPr>
        <w:spacing w:line="252" w:lineRule="exact" w:before="170"/>
        <w:ind w:left="122" w:right="0" w:firstLine="0"/>
        <w:jc w:val="both"/>
        <w:rPr>
          <w:sz w:val="22"/>
        </w:rPr>
      </w:pPr>
      <w:r>
        <w:rPr>
          <w:w w:val="85"/>
          <w:position w:val="6"/>
          <w:sz w:val="14"/>
        </w:rPr>
        <w:t>48</w:t>
      </w:r>
      <w:r>
        <w:rPr>
          <w:w w:val="85"/>
          <w:sz w:val="22"/>
        </w:rPr>
        <w:t>Dublán, </w:t>
      </w:r>
      <w:r>
        <w:rPr>
          <w:i/>
          <w:w w:val="85"/>
          <w:sz w:val="22"/>
        </w:rPr>
        <w:t>Legislación Mexicana</w:t>
      </w:r>
      <w:r>
        <w:rPr>
          <w:w w:val="85"/>
          <w:sz w:val="22"/>
        </w:rPr>
        <w:t>, pp. 492- y 501-509.</w:t>
      </w:r>
    </w:p>
    <w:p>
      <w:pPr>
        <w:spacing w:before="0"/>
        <w:ind w:left="122" w:right="123" w:firstLine="0"/>
        <w:jc w:val="both"/>
        <w:rPr>
          <w:sz w:val="22"/>
        </w:rPr>
      </w:pPr>
      <w:r>
        <w:rPr>
          <w:w w:val="90"/>
          <w:position w:val="6"/>
          <w:sz w:val="14"/>
        </w:rPr>
        <w:t>49</w:t>
      </w:r>
      <w:r>
        <w:rPr>
          <w:w w:val="90"/>
          <w:sz w:val="22"/>
        </w:rPr>
        <w:t>Como</w:t>
      </w:r>
      <w:r>
        <w:rPr>
          <w:spacing w:val="-13"/>
          <w:w w:val="90"/>
          <w:sz w:val="22"/>
        </w:rPr>
        <w:t> </w:t>
      </w:r>
      <w:r>
        <w:rPr>
          <w:w w:val="90"/>
          <w:sz w:val="22"/>
        </w:rPr>
        <w:t>parte</w:t>
      </w:r>
      <w:r>
        <w:rPr>
          <w:spacing w:val="-14"/>
          <w:w w:val="90"/>
          <w:sz w:val="22"/>
        </w:rPr>
        <w:t> </w:t>
      </w:r>
      <w:r>
        <w:rPr>
          <w:w w:val="90"/>
          <w:sz w:val="22"/>
        </w:rPr>
        <w:t>de</w:t>
      </w:r>
      <w:r>
        <w:rPr>
          <w:spacing w:val="-13"/>
          <w:w w:val="90"/>
          <w:sz w:val="22"/>
        </w:rPr>
        <w:t> </w:t>
      </w:r>
      <w:r>
        <w:rPr>
          <w:w w:val="90"/>
          <w:sz w:val="22"/>
        </w:rPr>
        <w:t>los</w:t>
      </w:r>
      <w:r>
        <w:rPr>
          <w:spacing w:val="-13"/>
          <w:w w:val="90"/>
          <w:sz w:val="22"/>
        </w:rPr>
        <w:t> </w:t>
      </w:r>
      <w:r>
        <w:rPr>
          <w:w w:val="90"/>
          <w:sz w:val="22"/>
        </w:rPr>
        <w:t>cuatro</w:t>
      </w:r>
      <w:r>
        <w:rPr>
          <w:spacing w:val="-13"/>
          <w:w w:val="90"/>
          <w:sz w:val="22"/>
        </w:rPr>
        <w:t> </w:t>
      </w:r>
      <w:r>
        <w:rPr>
          <w:w w:val="90"/>
          <w:sz w:val="22"/>
        </w:rPr>
        <w:t>puntos</w:t>
      </w:r>
      <w:r>
        <w:rPr>
          <w:spacing w:val="-14"/>
          <w:w w:val="90"/>
          <w:sz w:val="22"/>
        </w:rPr>
        <w:t> </w:t>
      </w:r>
      <w:r>
        <w:rPr>
          <w:w w:val="90"/>
          <w:sz w:val="22"/>
        </w:rPr>
        <w:t>constitucionales</w:t>
      </w:r>
      <w:r>
        <w:rPr>
          <w:spacing w:val="-14"/>
          <w:w w:val="90"/>
          <w:sz w:val="22"/>
        </w:rPr>
        <w:t> </w:t>
      </w:r>
      <w:r>
        <w:rPr>
          <w:w w:val="90"/>
          <w:sz w:val="22"/>
        </w:rPr>
        <w:t>se</w:t>
      </w:r>
      <w:r>
        <w:rPr>
          <w:spacing w:val="-13"/>
          <w:w w:val="90"/>
          <w:sz w:val="22"/>
        </w:rPr>
        <w:t> </w:t>
      </w:r>
      <w:r>
        <w:rPr>
          <w:w w:val="90"/>
          <w:sz w:val="22"/>
        </w:rPr>
        <w:t>promovió</w:t>
      </w:r>
      <w:r>
        <w:rPr>
          <w:spacing w:val="-13"/>
          <w:w w:val="90"/>
          <w:sz w:val="22"/>
        </w:rPr>
        <w:t> </w:t>
      </w:r>
      <w:r>
        <w:rPr>
          <w:w w:val="90"/>
          <w:sz w:val="22"/>
        </w:rPr>
        <w:t>además</w:t>
      </w:r>
      <w:r>
        <w:rPr>
          <w:spacing w:val="-14"/>
          <w:w w:val="90"/>
          <w:sz w:val="22"/>
        </w:rPr>
        <w:t> </w:t>
      </w:r>
      <w:r>
        <w:rPr>
          <w:w w:val="90"/>
          <w:sz w:val="22"/>
        </w:rPr>
        <w:t>la</w:t>
      </w:r>
      <w:r>
        <w:rPr>
          <w:spacing w:val="-13"/>
          <w:w w:val="90"/>
          <w:sz w:val="22"/>
        </w:rPr>
        <w:t> </w:t>
      </w:r>
      <w:r>
        <w:rPr>
          <w:w w:val="90"/>
          <w:sz w:val="22"/>
        </w:rPr>
        <w:t>organización</w:t>
      </w:r>
      <w:r>
        <w:rPr>
          <w:spacing w:val="-13"/>
          <w:w w:val="90"/>
          <w:sz w:val="22"/>
        </w:rPr>
        <w:t> </w:t>
      </w:r>
      <w:r>
        <w:rPr>
          <w:w w:val="90"/>
          <w:sz w:val="22"/>
        </w:rPr>
        <w:t>de</w:t>
      </w:r>
      <w:r>
        <w:rPr>
          <w:spacing w:val="-14"/>
          <w:w w:val="90"/>
          <w:sz w:val="22"/>
        </w:rPr>
        <w:t> </w:t>
      </w:r>
      <w:r>
        <w:rPr>
          <w:w w:val="90"/>
          <w:sz w:val="22"/>
        </w:rPr>
        <w:t>la</w:t>
      </w:r>
      <w:r>
        <w:rPr>
          <w:spacing w:val="-14"/>
          <w:w w:val="90"/>
          <w:sz w:val="22"/>
        </w:rPr>
        <w:t> </w:t>
      </w:r>
      <w:r>
        <w:rPr>
          <w:w w:val="90"/>
          <w:sz w:val="22"/>
        </w:rPr>
        <w:t>Guardia republicana</w:t>
      </w:r>
      <w:r>
        <w:rPr>
          <w:spacing w:val="-34"/>
          <w:w w:val="90"/>
          <w:sz w:val="22"/>
        </w:rPr>
        <w:t> </w:t>
      </w:r>
      <w:r>
        <w:rPr>
          <w:w w:val="90"/>
          <w:sz w:val="22"/>
        </w:rPr>
        <w:t>rural</w:t>
      </w:r>
      <w:r>
        <w:rPr>
          <w:spacing w:val="-34"/>
          <w:w w:val="90"/>
          <w:sz w:val="22"/>
        </w:rPr>
        <w:t> </w:t>
      </w:r>
      <w:r>
        <w:rPr>
          <w:w w:val="90"/>
          <w:sz w:val="22"/>
        </w:rPr>
        <w:t>del</w:t>
      </w:r>
      <w:r>
        <w:rPr>
          <w:spacing w:val="-33"/>
          <w:w w:val="90"/>
          <w:sz w:val="22"/>
        </w:rPr>
        <w:t> </w:t>
      </w:r>
      <w:r>
        <w:rPr>
          <w:w w:val="90"/>
          <w:sz w:val="22"/>
        </w:rPr>
        <w:t>Estado</w:t>
      </w:r>
      <w:r>
        <w:rPr>
          <w:spacing w:val="-34"/>
          <w:w w:val="90"/>
          <w:sz w:val="22"/>
        </w:rPr>
        <w:t> </w:t>
      </w:r>
      <w:r>
        <w:rPr>
          <w:w w:val="90"/>
          <w:sz w:val="22"/>
        </w:rPr>
        <w:t>Libre</w:t>
      </w:r>
      <w:r>
        <w:rPr>
          <w:spacing w:val="-35"/>
          <w:w w:val="90"/>
          <w:sz w:val="22"/>
        </w:rPr>
        <w:t> </w:t>
      </w:r>
      <w:r>
        <w:rPr>
          <w:w w:val="90"/>
          <w:sz w:val="22"/>
        </w:rPr>
        <w:t>y</w:t>
      </w:r>
      <w:r>
        <w:rPr>
          <w:spacing w:val="-34"/>
          <w:w w:val="90"/>
          <w:sz w:val="22"/>
        </w:rPr>
        <w:t> </w:t>
      </w:r>
      <w:r>
        <w:rPr>
          <w:w w:val="90"/>
          <w:sz w:val="22"/>
        </w:rPr>
        <w:t>Soberano</w:t>
      </w:r>
      <w:r>
        <w:rPr>
          <w:spacing w:val="-34"/>
          <w:w w:val="90"/>
          <w:sz w:val="22"/>
        </w:rPr>
        <w:t> </w:t>
      </w:r>
      <w:r>
        <w:rPr>
          <w:w w:val="90"/>
          <w:sz w:val="22"/>
        </w:rPr>
        <w:t>de</w:t>
      </w:r>
      <w:r>
        <w:rPr>
          <w:spacing w:val="-34"/>
          <w:w w:val="90"/>
          <w:sz w:val="22"/>
        </w:rPr>
        <w:t> </w:t>
      </w:r>
      <w:r>
        <w:rPr>
          <w:w w:val="90"/>
          <w:sz w:val="22"/>
        </w:rPr>
        <w:t>México”</w:t>
      </w:r>
      <w:r>
        <w:rPr>
          <w:spacing w:val="-35"/>
          <w:w w:val="90"/>
          <w:sz w:val="22"/>
        </w:rPr>
        <w:t> </w:t>
      </w:r>
      <w:r>
        <w:rPr>
          <w:w w:val="90"/>
          <w:sz w:val="22"/>
        </w:rPr>
        <w:t>y</w:t>
      </w:r>
      <w:r>
        <w:rPr>
          <w:spacing w:val="-34"/>
          <w:w w:val="90"/>
          <w:sz w:val="22"/>
        </w:rPr>
        <w:t> </w:t>
      </w:r>
      <w:r>
        <w:rPr>
          <w:w w:val="90"/>
          <w:sz w:val="22"/>
        </w:rPr>
        <w:t>armar</w:t>
      </w:r>
      <w:r>
        <w:rPr>
          <w:spacing w:val="-35"/>
          <w:w w:val="90"/>
          <w:sz w:val="22"/>
        </w:rPr>
        <w:t> </w:t>
      </w:r>
      <w:r>
        <w:rPr>
          <w:w w:val="90"/>
          <w:sz w:val="22"/>
        </w:rPr>
        <w:t>y</w:t>
      </w:r>
      <w:r>
        <w:rPr>
          <w:spacing w:val="-34"/>
          <w:w w:val="90"/>
          <w:sz w:val="22"/>
        </w:rPr>
        <w:t> </w:t>
      </w:r>
      <w:r>
        <w:rPr>
          <w:w w:val="90"/>
          <w:sz w:val="22"/>
        </w:rPr>
        <w:t>equipar</w:t>
      </w:r>
      <w:r>
        <w:rPr>
          <w:spacing w:val="-34"/>
          <w:w w:val="90"/>
          <w:sz w:val="22"/>
        </w:rPr>
        <w:t> </w:t>
      </w:r>
      <w:r>
        <w:rPr>
          <w:w w:val="90"/>
          <w:sz w:val="22"/>
        </w:rPr>
        <w:t>a</w:t>
      </w:r>
      <w:r>
        <w:rPr>
          <w:spacing w:val="-34"/>
          <w:w w:val="90"/>
          <w:sz w:val="22"/>
        </w:rPr>
        <w:t> </w:t>
      </w:r>
      <w:r>
        <w:rPr>
          <w:w w:val="90"/>
          <w:sz w:val="22"/>
        </w:rPr>
        <w:t>6,000</w:t>
      </w:r>
      <w:r>
        <w:rPr>
          <w:spacing w:val="-34"/>
          <w:w w:val="90"/>
          <w:sz w:val="22"/>
        </w:rPr>
        <w:t> </w:t>
      </w:r>
      <w:r>
        <w:rPr>
          <w:w w:val="90"/>
          <w:sz w:val="22"/>
        </w:rPr>
        <w:t>hombres</w:t>
      </w:r>
      <w:r>
        <w:rPr>
          <w:spacing w:val="-33"/>
          <w:w w:val="90"/>
          <w:sz w:val="22"/>
        </w:rPr>
        <w:t> </w:t>
      </w:r>
      <w:r>
        <w:rPr>
          <w:w w:val="90"/>
          <w:sz w:val="22"/>
        </w:rPr>
        <w:t>de</w:t>
      </w:r>
      <w:r>
        <w:rPr>
          <w:spacing w:val="-34"/>
          <w:w w:val="90"/>
          <w:sz w:val="22"/>
        </w:rPr>
        <w:t> </w:t>
      </w:r>
      <w:r>
        <w:rPr>
          <w:w w:val="90"/>
          <w:sz w:val="22"/>
        </w:rPr>
        <w:t>la</w:t>
      </w:r>
      <w:r>
        <w:rPr>
          <w:spacing w:val="-34"/>
          <w:w w:val="90"/>
          <w:sz w:val="22"/>
        </w:rPr>
        <w:t> </w:t>
      </w:r>
      <w:r>
        <w:rPr>
          <w:w w:val="90"/>
          <w:sz w:val="22"/>
        </w:rPr>
        <w:t>Guardia </w:t>
      </w:r>
      <w:r>
        <w:rPr>
          <w:w w:val="85"/>
          <w:sz w:val="22"/>
        </w:rPr>
        <w:t>Nacional</w:t>
      </w:r>
      <w:r>
        <w:rPr>
          <w:spacing w:val="-19"/>
          <w:w w:val="85"/>
          <w:sz w:val="22"/>
        </w:rPr>
        <w:t> </w:t>
      </w:r>
      <w:r>
        <w:rPr>
          <w:w w:val="85"/>
          <w:sz w:val="22"/>
        </w:rPr>
        <w:t>y</w:t>
      </w:r>
      <w:r>
        <w:rPr>
          <w:spacing w:val="-19"/>
          <w:w w:val="85"/>
          <w:sz w:val="22"/>
        </w:rPr>
        <w:t> </w:t>
      </w:r>
      <w:r>
        <w:rPr>
          <w:w w:val="85"/>
          <w:sz w:val="22"/>
        </w:rPr>
        <w:t>4,000</w:t>
      </w:r>
      <w:r>
        <w:rPr>
          <w:spacing w:val="-19"/>
          <w:w w:val="85"/>
          <w:sz w:val="22"/>
        </w:rPr>
        <w:t> </w:t>
      </w:r>
      <w:r>
        <w:rPr>
          <w:w w:val="85"/>
          <w:sz w:val="22"/>
        </w:rPr>
        <w:t>de</w:t>
      </w:r>
      <w:r>
        <w:rPr>
          <w:spacing w:val="-20"/>
          <w:w w:val="85"/>
          <w:sz w:val="22"/>
        </w:rPr>
        <w:t> </w:t>
      </w:r>
      <w:r>
        <w:rPr>
          <w:w w:val="85"/>
          <w:sz w:val="22"/>
        </w:rPr>
        <w:t>caballería.</w:t>
      </w:r>
      <w:r>
        <w:rPr>
          <w:spacing w:val="-18"/>
          <w:w w:val="85"/>
          <w:sz w:val="22"/>
        </w:rPr>
        <w:t> </w:t>
      </w:r>
      <w:r>
        <w:rPr>
          <w:w w:val="85"/>
          <w:sz w:val="22"/>
        </w:rPr>
        <w:t>Ley</w:t>
      </w:r>
      <w:r>
        <w:rPr>
          <w:spacing w:val="-19"/>
          <w:w w:val="85"/>
          <w:sz w:val="22"/>
        </w:rPr>
        <w:t> </w:t>
      </w:r>
      <w:r>
        <w:rPr>
          <w:w w:val="85"/>
          <w:sz w:val="22"/>
        </w:rPr>
        <w:t>orgánica</w:t>
      </w:r>
      <w:r>
        <w:rPr>
          <w:spacing w:val="-19"/>
          <w:w w:val="85"/>
          <w:sz w:val="22"/>
        </w:rPr>
        <w:t> </w:t>
      </w:r>
      <w:r>
        <w:rPr>
          <w:w w:val="85"/>
          <w:sz w:val="22"/>
        </w:rPr>
        <w:t>de</w:t>
      </w:r>
      <w:r>
        <w:rPr>
          <w:spacing w:val="-20"/>
          <w:w w:val="85"/>
          <w:sz w:val="22"/>
        </w:rPr>
        <w:t> </w:t>
      </w:r>
      <w:r>
        <w:rPr>
          <w:w w:val="85"/>
          <w:sz w:val="22"/>
        </w:rPr>
        <w:t>la</w:t>
      </w:r>
      <w:r>
        <w:rPr>
          <w:spacing w:val="-19"/>
          <w:w w:val="85"/>
          <w:sz w:val="22"/>
        </w:rPr>
        <w:t> </w:t>
      </w:r>
      <w:r>
        <w:rPr>
          <w:w w:val="85"/>
          <w:sz w:val="22"/>
        </w:rPr>
        <w:t>Guardia</w:t>
      </w:r>
      <w:r>
        <w:rPr>
          <w:spacing w:val="-20"/>
          <w:w w:val="85"/>
          <w:sz w:val="22"/>
        </w:rPr>
        <w:t> </w:t>
      </w:r>
      <w:r>
        <w:rPr>
          <w:w w:val="85"/>
          <w:sz w:val="22"/>
        </w:rPr>
        <w:t>Nacional</w:t>
      </w:r>
      <w:r>
        <w:rPr>
          <w:spacing w:val="-19"/>
          <w:w w:val="85"/>
          <w:sz w:val="22"/>
        </w:rPr>
        <w:t> </w:t>
      </w:r>
      <w:r>
        <w:rPr>
          <w:w w:val="85"/>
          <w:sz w:val="22"/>
        </w:rPr>
        <w:t>en</w:t>
      </w:r>
      <w:r>
        <w:rPr>
          <w:spacing w:val="-19"/>
          <w:w w:val="85"/>
          <w:sz w:val="22"/>
        </w:rPr>
        <w:t> </w:t>
      </w:r>
      <w:r>
        <w:rPr>
          <w:i/>
          <w:w w:val="85"/>
          <w:sz w:val="22"/>
        </w:rPr>
        <w:t>Colección</w:t>
      </w:r>
      <w:r>
        <w:rPr>
          <w:i/>
          <w:spacing w:val="-20"/>
          <w:w w:val="85"/>
          <w:sz w:val="22"/>
        </w:rPr>
        <w:t> </w:t>
      </w:r>
      <w:r>
        <w:rPr>
          <w:i/>
          <w:w w:val="85"/>
          <w:sz w:val="22"/>
        </w:rPr>
        <w:t>de</w:t>
      </w:r>
      <w:r>
        <w:rPr>
          <w:i/>
          <w:spacing w:val="-19"/>
          <w:w w:val="85"/>
          <w:sz w:val="22"/>
        </w:rPr>
        <w:t> </w:t>
      </w:r>
      <w:r>
        <w:rPr>
          <w:i/>
          <w:w w:val="85"/>
          <w:sz w:val="22"/>
        </w:rPr>
        <w:t>Decretos</w:t>
      </w:r>
      <w:r>
        <w:rPr>
          <w:w w:val="85"/>
          <w:sz w:val="22"/>
        </w:rPr>
        <w:t>,</w:t>
      </w:r>
      <w:r>
        <w:rPr>
          <w:spacing w:val="-19"/>
          <w:w w:val="85"/>
          <w:sz w:val="22"/>
        </w:rPr>
        <w:t> </w:t>
      </w:r>
      <w:r>
        <w:rPr>
          <w:w w:val="85"/>
          <w:sz w:val="22"/>
        </w:rPr>
        <w:t>Vol.</w:t>
      </w:r>
      <w:r>
        <w:rPr>
          <w:spacing w:val="-20"/>
          <w:w w:val="85"/>
          <w:sz w:val="22"/>
        </w:rPr>
        <w:t> </w:t>
      </w:r>
      <w:r>
        <w:rPr>
          <w:w w:val="85"/>
          <w:sz w:val="22"/>
        </w:rPr>
        <w:t>III,</w:t>
      </w:r>
      <w:r>
        <w:rPr>
          <w:spacing w:val="-19"/>
          <w:w w:val="85"/>
          <w:sz w:val="22"/>
        </w:rPr>
        <w:t> </w:t>
      </w:r>
      <w:r>
        <w:rPr>
          <w:w w:val="85"/>
          <w:sz w:val="22"/>
        </w:rPr>
        <w:t>p.341. </w:t>
      </w:r>
      <w:r>
        <w:rPr>
          <w:w w:val="90"/>
          <w:position w:val="6"/>
          <w:sz w:val="14"/>
        </w:rPr>
        <w:t>50</w:t>
      </w:r>
      <w:r>
        <w:rPr>
          <w:w w:val="90"/>
          <w:sz w:val="22"/>
        </w:rPr>
        <w:t>El</w:t>
      </w:r>
      <w:r>
        <w:rPr>
          <w:spacing w:val="-32"/>
          <w:w w:val="90"/>
          <w:sz w:val="22"/>
        </w:rPr>
        <w:t> </w:t>
      </w:r>
      <w:r>
        <w:rPr>
          <w:w w:val="90"/>
          <w:sz w:val="22"/>
        </w:rPr>
        <w:t>15</w:t>
      </w:r>
      <w:r>
        <w:rPr>
          <w:spacing w:val="-33"/>
          <w:w w:val="90"/>
          <w:sz w:val="22"/>
        </w:rPr>
        <w:t> </w:t>
      </w:r>
      <w:r>
        <w:rPr>
          <w:w w:val="90"/>
          <w:sz w:val="22"/>
        </w:rPr>
        <w:t>de</w:t>
      </w:r>
      <w:r>
        <w:rPr>
          <w:spacing w:val="-33"/>
          <w:w w:val="90"/>
          <w:sz w:val="22"/>
        </w:rPr>
        <w:t> </w:t>
      </w:r>
      <w:r>
        <w:rPr>
          <w:w w:val="90"/>
          <w:sz w:val="22"/>
        </w:rPr>
        <w:t>mayo</w:t>
      </w:r>
      <w:r>
        <w:rPr>
          <w:spacing w:val="-9"/>
          <w:w w:val="90"/>
          <w:sz w:val="22"/>
        </w:rPr>
        <w:t> </w:t>
      </w:r>
      <w:r>
        <w:rPr>
          <w:w w:val="90"/>
          <w:sz w:val="22"/>
        </w:rPr>
        <w:t>de</w:t>
      </w:r>
      <w:r>
        <w:rPr>
          <w:spacing w:val="-33"/>
          <w:w w:val="90"/>
          <w:sz w:val="22"/>
        </w:rPr>
        <w:t> </w:t>
      </w:r>
      <w:r>
        <w:rPr>
          <w:w w:val="90"/>
          <w:sz w:val="22"/>
        </w:rPr>
        <w:t>1849</w:t>
      </w:r>
      <w:r>
        <w:rPr>
          <w:spacing w:val="-34"/>
          <w:w w:val="90"/>
          <w:sz w:val="22"/>
        </w:rPr>
        <w:t> </w:t>
      </w:r>
      <w:r>
        <w:rPr>
          <w:w w:val="90"/>
          <w:sz w:val="22"/>
        </w:rPr>
        <w:t>se</w:t>
      </w:r>
      <w:r>
        <w:rPr>
          <w:spacing w:val="-33"/>
          <w:w w:val="90"/>
          <w:sz w:val="22"/>
        </w:rPr>
        <w:t> </w:t>
      </w:r>
      <w:r>
        <w:rPr>
          <w:w w:val="90"/>
          <w:sz w:val="22"/>
        </w:rPr>
        <w:t>erige</w:t>
      </w:r>
      <w:r>
        <w:rPr>
          <w:spacing w:val="-33"/>
          <w:w w:val="90"/>
          <w:sz w:val="22"/>
        </w:rPr>
        <w:t> </w:t>
      </w:r>
      <w:r>
        <w:rPr>
          <w:w w:val="90"/>
          <w:sz w:val="22"/>
        </w:rPr>
        <w:t>el</w:t>
      </w:r>
      <w:r>
        <w:rPr>
          <w:spacing w:val="-33"/>
          <w:w w:val="90"/>
          <w:sz w:val="22"/>
        </w:rPr>
        <w:t> </w:t>
      </w:r>
      <w:r>
        <w:rPr>
          <w:w w:val="90"/>
          <w:sz w:val="22"/>
        </w:rPr>
        <w:t>estado</w:t>
      </w:r>
      <w:r>
        <w:rPr>
          <w:spacing w:val="-33"/>
          <w:w w:val="90"/>
          <w:sz w:val="22"/>
        </w:rPr>
        <w:t> </w:t>
      </w:r>
      <w:r>
        <w:rPr>
          <w:w w:val="90"/>
          <w:sz w:val="22"/>
        </w:rPr>
        <w:t>de</w:t>
      </w:r>
      <w:r>
        <w:rPr>
          <w:spacing w:val="-33"/>
          <w:w w:val="90"/>
          <w:sz w:val="22"/>
        </w:rPr>
        <w:t> </w:t>
      </w:r>
      <w:r>
        <w:rPr>
          <w:w w:val="90"/>
          <w:sz w:val="22"/>
        </w:rPr>
        <w:t>Guerrero,</w:t>
      </w:r>
      <w:r>
        <w:rPr>
          <w:spacing w:val="-33"/>
          <w:w w:val="90"/>
          <w:sz w:val="22"/>
        </w:rPr>
        <w:t> </w:t>
      </w:r>
      <w:r>
        <w:rPr>
          <w:w w:val="90"/>
          <w:sz w:val="22"/>
        </w:rPr>
        <w:t>el</w:t>
      </w:r>
      <w:r>
        <w:rPr>
          <w:spacing w:val="-32"/>
          <w:w w:val="90"/>
          <w:sz w:val="22"/>
        </w:rPr>
        <w:t> </w:t>
      </w:r>
      <w:r>
        <w:rPr>
          <w:w w:val="90"/>
          <w:sz w:val="22"/>
        </w:rPr>
        <w:t>15</w:t>
      </w:r>
      <w:r>
        <w:rPr>
          <w:spacing w:val="-33"/>
          <w:w w:val="90"/>
          <w:sz w:val="22"/>
        </w:rPr>
        <w:t> </w:t>
      </w:r>
      <w:r>
        <w:rPr>
          <w:w w:val="90"/>
          <w:sz w:val="22"/>
        </w:rPr>
        <w:t>de</w:t>
      </w:r>
      <w:r>
        <w:rPr>
          <w:spacing w:val="-33"/>
          <w:w w:val="90"/>
          <w:sz w:val="22"/>
        </w:rPr>
        <w:t> </w:t>
      </w:r>
      <w:r>
        <w:rPr>
          <w:w w:val="90"/>
          <w:sz w:val="22"/>
        </w:rPr>
        <w:t>enero</w:t>
      </w:r>
      <w:r>
        <w:rPr>
          <w:spacing w:val="-33"/>
          <w:w w:val="90"/>
          <w:sz w:val="22"/>
        </w:rPr>
        <w:t> </w:t>
      </w:r>
      <w:r>
        <w:rPr>
          <w:w w:val="90"/>
          <w:sz w:val="22"/>
        </w:rPr>
        <w:t>de</w:t>
      </w:r>
      <w:r>
        <w:rPr>
          <w:spacing w:val="-33"/>
          <w:w w:val="90"/>
          <w:sz w:val="22"/>
        </w:rPr>
        <w:t> </w:t>
      </w:r>
      <w:r>
        <w:rPr>
          <w:w w:val="90"/>
          <w:sz w:val="22"/>
        </w:rPr>
        <w:t>1869</w:t>
      </w:r>
      <w:r>
        <w:rPr>
          <w:spacing w:val="-33"/>
          <w:w w:val="90"/>
          <w:sz w:val="22"/>
        </w:rPr>
        <w:t> </w:t>
      </w:r>
      <w:r>
        <w:rPr>
          <w:w w:val="90"/>
          <w:sz w:val="22"/>
        </w:rPr>
        <w:t>el</w:t>
      </w:r>
      <w:r>
        <w:rPr>
          <w:spacing w:val="-33"/>
          <w:w w:val="90"/>
          <w:sz w:val="22"/>
        </w:rPr>
        <w:t> </w:t>
      </w:r>
      <w:r>
        <w:rPr>
          <w:w w:val="90"/>
          <w:sz w:val="22"/>
        </w:rPr>
        <w:t>estado</w:t>
      </w:r>
      <w:r>
        <w:rPr>
          <w:spacing w:val="-34"/>
          <w:w w:val="90"/>
          <w:sz w:val="22"/>
        </w:rPr>
        <w:t> </w:t>
      </w:r>
      <w:r>
        <w:rPr>
          <w:w w:val="90"/>
          <w:sz w:val="22"/>
        </w:rPr>
        <w:t>de</w:t>
      </w:r>
      <w:r>
        <w:rPr>
          <w:spacing w:val="-33"/>
          <w:w w:val="90"/>
          <w:sz w:val="22"/>
        </w:rPr>
        <w:t> </w:t>
      </w:r>
      <w:r>
        <w:rPr>
          <w:w w:val="90"/>
          <w:sz w:val="22"/>
        </w:rPr>
        <w:t>Hidalgo</w:t>
      </w:r>
      <w:r>
        <w:rPr>
          <w:spacing w:val="-34"/>
          <w:w w:val="90"/>
          <w:sz w:val="22"/>
        </w:rPr>
        <w:t> </w:t>
      </w:r>
      <w:r>
        <w:rPr>
          <w:w w:val="90"/>
          <w:sz w:val="22"/>
        </w:rPr>
        <w:t>y</w:t>
      </w:r>
      <w:r>
        <w:rPr>
          <w:spacing w:val="-32"/>
          <w:w w:val="90"/>
          <w:sz w:val="22"/>
        </w:rPr>
        <w:t> </w:t>
      </w:r>
      <w:r>
        <w:rPr>
          <w:w w:val="90"/>
          <w:sz w:val="22"/>
        </w:rPr>
        <w:t>el</w:t>
      </w:r>
      <w:r>
        <w:rPr>
          <w:spacing w:val="-33"/>
          <w:w w:val="90"/>
          <w:sz w:val="22"/>
        </w:rPr>
        <w:t> </w:t>
      </w:r>
      <w:r>
        <w:rPr>
          <w:w w:val="90"/>
          <w:sz w:val="22"/>
        </w:rPr>
        <w:t>17 </w:t>
      </w:r>
      <w:r>
        <w:rPr>
          <w:w w:val="85"/>
          <w:sz w:val="22"/>
        </w:rPr>
        <w:t>de</w:t>
      </w:r>
      <w:r>
        <w:rPr>
          <w:spacing w:val="-18"/>
          <w:w w:val="85"/>
          <w:sz w:val="22"/>
        </w:rPr>
        <w:t> </w:t>
      </w:r>
      <w:r>
        <w:rPr>
          <w:w w:val="85"/>
          <w:sz w:val="22"/>
        </w:rPr>
        <w:t>abril</w:t>
      </w:r>
      <w:r>
        <w:rPr>
          <w:spacing w:val="-19"/>
          <w:w w:val="85"/>
          <w:sz w:val="22"/>
        </w:rPr>
        <w:t> </w:t>
      </w:r>
      <w:r>
        <w:rPr>
          <w:w w:val="85"/>
          <w:sz w:val="22"/>
        </w:rPr>
        <w:t>de</w:t>
      </w:r>
      <w:r>
        <w:rPr>
          <w:spacing w:val="-18"/>
          <w:w w:val="85"/>
          <w:sz w:val="22"/>
        </w:rPr>
        <w:t> </w:t>
      </w:r>
      <w:r>
        <w:rPr>
          <w:w w:val="85"/>
          <w:sz w:val="22"/>
        </w:rPr>
        <w:t>1869</w:t>
      </w:r>
      <w:r>
        <w:rPr>
          <w:spacing w:val="-18"/>
          <w:w w:val="85"/>
          <w:sz w:val="22"/>
        </w:rPr>
        <w:t> </w:t>
      </w:r>
      <w:r>
        <w:rPr>
          <w:w w:val="85"/>
          <w:sz w:val="22"/>
        </w:rPr>
        <w:t>el</w:t>
      </w:r>
      <w:r>
        <w:rPr>
          <w:spacing w:val="-19"/>
          <w:w w:val="85"/>
          <w:sz w:val="22"/>
        </w:rPr>
        <w:t> </w:t>
      </w:r>
      <w:r>
        <w:rPr>
          <w:w w:val="85"/>
          <w:sz w:val="22"/>
        </w:rPr>
        <w:t>estado</w:t>
      </w:r>
      <w:r>
        <w:rPr>
          <w:spacing w:val="-18"/>
          <w:w w:val="85"/>
          <w:sz w:val="22"/>
        </w:rPr>
        <w:t> </w:t>
      </w:r>
      <w:r>
        <w:rPr>
          <w:w w:val="85"/>
          <w:sz w:val="22"/>
        </w:rPr>
        <w:t>de</w:t>
      </w:r>
      <w:r>
        <w:rPr>
          <w:spacing w:val="-19"/>
          <w:w w:val="85"/>
          <w:sz w:val="22"/>
        </w:rPr>
        <w:t> </w:t>
      </w:r>
      <w:r>
        <w:rPr>
          <w:w w:val="85"/>
          <w:sz w:val="22"/>
        </w:rPr>
        <w:t>Morelos.</w:t>
      </w:r>
    </w:p>
    <w:p>
      <w:pPr>
        <w:spacing w:line="252" w:lineRule="exact" w:before="0"/>
        <w:ind w:left="122" w:right="0" w:firstLine="0"/>
        <w:jc w:val="both"/>
        <w:rPr>
          <w:sz w:val="22"/>
        </w:rPr>
      </w:pPr>
      <w:r>
        <w:rPr>
          <w:w w:val="85"/>
          <w:position w:val="6"/>
          <w:sz w:val="14"/>
        </w:rPr>
        <w:t>51 </w:t>
      </w:r>
      <w:r>
        <w:rPr>
          <w:w w:val="85"/>
          <w:sz w:val="22"/>
        </w:rPr>
        <w:t>Reina, “Las leyes de reforma”, pp. 333-334.</w:t>
      </w:r>
    </w:p>
    <w:p>
      <w:pPr>
        <w:spacing w:after="0" w:line="252" w:lineRule="exact"/>
        <w:jc w:val="both"/>
        <w:rPr>
          <w:sz w:val="22"/>
        </w:rPr>
        <w:sectPr>
          <w:footerReference w:type="default" r:id="rId20"/>
          <w:pgSz w:w="12240" w:h="15840"/>
          <w:pgMar w:footer="1470" w:header="0" w:top="1360" w:bottom="1660" w:left="1580" w:right="1580"/>
          <w:pgNumType w:start="26"/>
        </w:sectPr>
      </w:pPr>
    </w:p>
    <w:p>
      <w:pPr>
        <w:pStyle w:val="BodyText"/>
        <w:spacing w:line="352" w:lineRule="auto" w:before="54"/>
        <w:ind w:left="122" w:right="122"/>
        <w:jc w:val="both"/>
        <w:rPr>
          <w:sz w:val="16"/>
        </w:rPr>
      </w:pPr>
      <w:r>
        <w:rPr/>
        <w:t>división política de los criollos, que utilizaban a los indios mayas con las promesas incluso dejar de pagar impuestos, cuando las promesas no son cumplidas por los criollos, en algunos casos les exige mucho más a los indígenas y se les asesina por no cumplir con las nuevas exigencias, los indígenas se levantaron contra los blancos con las mismas acciones.</w:t>
      </w:r>
      <w:r>
        <w:rPr>
          <w:position w:val="11"/>
          <w:sz w:val="16"/>
        </w:rPr>
        <w:t>52</w:t>
      </w:r>
    </w:p>
    <w:p>
      <w:pPr>
        <w:pStyle w:val="BodyText"/>
        <w:spacing w:before="5"/>
        <w:rPr>
          <w:sz w:val="35"/>
        </w:rPr>
      </w:pPr>
    </w:p>
    <w:p>
      <w:pPr>
        <w:pStyle w:val="BodyText"/>
        <w:spacing w:line="355" w:lineRule="auto" w:before="1"/>
        <w:ind w:left="122" w:right="120"/>
        <w:jc w:val="both"/>
      </w:pPr>
      <w:r>
        <w:rPr/>
        <w:t>Entonces desde mi punto de vista las condiciones ya explicadas favorecieron la aparición o el resurgimiento de conflictos territoriales, en el centro de México. Por ejemplo en algunas zonas de Cuernavaca y Cuautla las haciendas buscaban dotaciones adicionales de agua, tierra y mano de obra, con el fin de abaratar la producción cañera, los pueblos luchaban por asegurar sus ancestrales derechos sobre los mismos recursos.</w:t>
      </w:r>
      <w:r>
        <w:rPr>
          <w:position w:val="11"/>
          <w:sz w:val="16"/>
        </w:rPr>
        <w:t>53  </w:t>
      </w:r>
      <w:r>
        <w:rPr/>
        <w:t>Un caso similar a este se observa en la zona de</w:t>
      </w:r>
    </w:p>
    <w:p>
      <w:pPr>
        <w:pStyle w:val="BodyText"/>
        <w:spacing w:line="360" w:lineRule="auto"/>
        <w:ind w:left="122" w:right="119"/>
        <w:jc w:val="both"/>
      </w:pPr>
      <w:r>
        <w:rPr/>
        <w:t>estudio pues en ella, los cambios y las innovaciones tecnológicas introducidas por los hacendados recrudecieron los conflictos al acaparar éstos mayor cantidad de agua para los nuevos cultivos.</w:t>
      </w:r>
    </w:p>
    <w:p>
      <w:pPr>
        <w:pStyle w:val="BodyText"/>
      </w:pPr>
    </w:p>
    <w:p>
      <w:pPr>
        <w:pStyle w:val="BodyText"/>
        <w:spacing w:line="360" w:lineRule="auto" w:before="142"/>
        <w:ind w:left="122" w:right="125"/>
        <w:jc w:val="both"/>
      </w:pPr>
      <w:r>
        <w:rPr/>
        <w:t>Para 1849, resurgieron los conflictos por tierras en el territorio del Estado de México. Fue tal la conflagración entre pueblos y hacendados que en la circular</w:t>
      </w:r>
      <w:r>
        <w:rPr>
          <w:spacing w:val="66"/>
        </w:rPr>
        <w:t> </w:t>
      </w:r>
      <w:r>
        <w:rPr/>
        <w:t>del</w:t>
      </w:r>
    </w:p>
    <w:p>
      <w:pPr>
        <w:pStyle w:val="BodyText"/>
        <w:spacing w:line="360" w:lineRule="auto" w:before="2"/>
        <w:ind w:left="122" w:right="122"/>
        <w:jc w:val="both"/>
      </w:pPr>
      <w:r>
        <w:rPr/>
        <w:t>18 julio de 1849, girada por el entonces gobernador del Estado de México,  Mariano Arizcorreta, como respuesta a los hacendados que se quejaban de que grupos de agricultores invadían las tierras de las haciendas, denunciaba las  causas de la protesta</w:t>
      </w:r>
      <w:r>
        <w:rPr>
          <w:spacing w:val="-11"/>
        </w:rPr>
        <w:t> </w:t>
      </w:r>
      <w:r>
        <w:rPr/>
        <w:t>campesina:</w:t>
      </w:r>
    </w:p>
    <w:p>
      <w:pPr>
        <w:pStyle w:val="BodyText"/>
      </w:pPr>
    </w:p>
    <w:p>
      <w:pPr>
        <w:pStyle w:val="BodyText"/>
        <w:spacing w:before="139"/>
        <w:ind w:left="830" w:right="120"/>
        <w:jc w:val="both"/>
      </w:pPr>
      <w:r>
        <w:rPr/>
        <w:t>Persuadido el Exmo. Sr. Gobernador que la facilidad con que los promovedores de asonadas y motines mueven a los indígenas para sublevarse, resultado de que éstos se encuentran casi en su totalidad resentidos  con  los hacendados, sus  vecinos,  ya  porque  algunos de ellos</w:t>
      </w:r>
    </w:p>
    <w:p>
      <w:pPr>
        <w:pStyle w:val="BodyText"/>
        <w:spacing w:before="3"/>
        <w:rPr>
          <w:sz w:val="20"/>
        </w:rPr>
      </w:pPr>
    </w:p>
    <w:p>
      <w:pPr>
        <w:spacing w:line="252" w:lineRule="exact" w:before="74"/>
        <w:ind w:left="122" w:right="0" w:firstLine="0"/>
        <w:jc w:val="both"/>
        <w:rPr>
          <w:sz w:val="22"/>
        </w:rPr>
      </w:pPr>
      <w:r>
        <w:rPr>
          <w:w w:val="85"/>
          <w:position w:val="6"/>
          <w:sz w:val="14"/>
        </w:rPr>
        <w:t>52 </w:t>
      </w:r>
      <w:r>
        <w:rPr>
          <w:w w:val="85"/>
          <w:sz w:val="22"/>
        </w:rPr>
        <w:t>Meyer, </w:t>
      </w:r>
      <w:r>
        <w:rPr>
          <w:i/>
          <w:w w:val="85"/>
          <w:sz w:val="22"/>
        </w:rPr>
        <w:t>Problemas campesinos</w:t>
      </w:r>
      <w:r>
        <w:rPr>
          <w:w w:val="85"/>
          <w:sz w:val="22"/>
        </w:rPr>
        <w:t>, pp. 10-11.</w:t>
      </w:r>
    </w:p>
    <w:p>
      <w:pPr>
        <w:spacing w:before="0"/>
        <w:ind w:left="122" w:right="117" w:firstLine="0"/>
        <w:jc w:val="both"/>
        <w:rPr>
          <w:sz w:val="22"/>
        </w:rPr>
      </w:pPr>
      <w:r>
        <w:rPr>
          <w:w w:val="85"/>
          <w:position w:val="6"/>
          <w:sz w:val="14"/>
        </w:rPr>
        <w:t>53</w:t>
      </w:r>
      <w:r>
        <w:rPr>
          <w:spacing w:val="-2"/>
          <w:w w:val="85"/>
          <w:position w:val="6"/>
          <w:sz w:val="14"/>
        </w:rPr>
        <w:t> </w:t>
      </w:r>
      <w:r>
        <w:rPr>
          <w:w w:val="85"/>
          <w:sz w:val="22"/>
        </w:rPr>
        <w:t>Según</w:t>
      </w:r>
      <w:r>
        <w:rPr>
          <w:spacing w:val="-20"/>
          <w:w w:val="85"/>
          <w:sz w:val="22"/>
        </w:rPr>
        <w:t> </w:t>
      </w:r>
      <w:r>
        <w:rPr>
          <w:w w:val="85"/>
          <w:sz w:val="22"/>
        </w:rPr>
        <w:t>Mentz,</w:t>
      </w:r>
      <w:r>
        <w:rPr>
          <w:spacing w:val="-20"/>
          <w:w w:val="85"/>
          <w:sz w:val="22"/>
        </w:rPr>
        <w:t> </w:t>
      </w:r>
      <w:r>
        <w:rPr>
          <w:w w:val="85"/>
          <w:sz w:val="22"/>
        </w:rPr>
        <w:t>en</w:t>
      </w:r>
      <w:r>
        <w:rPr>
          <w:spacing w:val="-20"/>
          <w:w w:val="85"/>
          <w:sz w:val="22"/>
        </w:rPr>
        <w:t> </w:t>
      </w:r>
      <w:r>
        <w:rPr>
          <w:w w:val="85"/>
          <w:sz w:val="22"/>
        </w:rPr>
        <w:t>algunas</w:t>
      </w:r>
      <w:r>
        <w:rPr>
          <w:spacing w:val="-20"/>
          <w:w w:val="85"/>
          <w:sz w:val="22"/>
        </w:rPr>
        <w:t> </w:t>
      </w:r>
      <w:r>
        <w:rPr>
          <w:w w:val="85"/>
          <w:sz w:val="22"/>
        </w:rPr>
        <w:t>zonas</w:t>
      </w:r>
      <w:r>
        <w:rPr>
          <w:spacing w:val="-20"/>
          <w:w w:val="85"/>
          <w:sz w:val="22"/>
        </w:rPr>
        <w:t> </w:t>
      </w:r>
      <w:r>
        <w:rPr>
          <w:w w:val="85"/>
          <w:sz w:val="22"/>
        </w:rPr>
        <w:t>de</w:t>
      </w:r>
      <w:r>
        <w:rPr>
          <w:spacing w:val="-20"/>
          <w:w w:val="85"/>
          <w:sz w:val="22"/>
        </w:rPr>
        <w:t> </w:t>
      </w:r>
      <w:r>
        <w:rPr>
          <w:w w:val="85"/>
          <w:sz w:val="22"/>
        </w:rPr>
        <w:t>Morelos,</w:t>
      </w:r>
      <w:r>
        <w:rPr>
          <w:spacing w:val="-20"/>
          <w:w w:val="85"/>
          <w:sz w:val="22"/>
        </w:rPr>
        <w:t> </w:t>
      </w:r>
      <w:r>
        <w:rPr>
          <w:w w:val="85"/>
          <w:sz w:val="22"/>
        </w:rPr>
        <w:t>en</w:t>
      </w:r>
      <w:r>
        <w:rPr>
          <w:spacing w:val="-20"/>
          <w:w w:val="85"/>
          <w:sz w:val="22"/>
        </w:rPr>
        <w:t> </w:t>
      </w:r>
      <w:r>
        <w:rPr>
          <w:w w:val="85"/>
          <w:sz w:val="22"/>
        </w:rPr>
        <w:t>las</w:t>
      </w:r>
      <w:r>
        <w:rPr>
          <w:spacing w:val="-20"/>
          <w:w w:val="85"/>
          <w:sz w:val="22"/>
        </w:rPr>
        <w:t> </w:t>
      </w:r>
      <w:r>
        <w:rPr>
          <w:w w:val="85"/>
          <w:sz w:val="22"/>
        </w:rPr>
        <w:t>últimas</w:t>
      </w:r>
      <w:r>
        <w:rPr>
          <w:spacing w:val="-20"/>
          <w:w w:val="85"/>
          <w:sz w:val="22"/>
        </w:rPr>
        <w:t> </w:t>
      </w:r>
      <w:r>
        <w:rPr>
          <w:w w:val="85"/>
          <w:sz w:val="22"/>
        </w:rPr>
        <w:t>décadas</w:t>
      </w:r>
      <w:r>
        <w:rPr>
          <w:spacing w:val="-20"/>
          <w:w w:val="85"/>
          <w:sz w:val="22"/>
        </w:rPr>
        <w:t> </w:t>
      </w:r>
      <w:r>
        <w:rPr>
          <w:w w:val="85"/>
          <w:sz w:val="22"/>
        </w:rPr>
        <w:t>del</w:t>
      </w:r>
      <w:r>
        <w:rPr>
          <w:spacing w:val="-20"/>
          <w:w w:val="85"/>
          <w:sz w:val="22"/>
        </w:rPr>
        <w:t> </w:t>
      </w:r>
      <w:r>
        <w:rPr>
          <w:w w:val="85"/>
          <w:sz w:val="22"/>
        </w:rPr>
        <w:t>siglo</w:t>
      </w:r>
      <w:r>
        <w:rPr>
          <w:spacing w:val="-20"/>
          <w:w w:val="85"/>
          <w:sz w:val="22"/>
        </w:rPr>
        <w:t> </w:t>
      </w:r>
      <w:r>
        <w:rPr>
          <w:w w:val="85"/>
          <w:sz w:val="22"/>
        </w:rPr>
        <w:t>XVIII,</w:t>
      </w:r>
      <w:r>
        <w:rPr>
          <w:spacing w:val="-20"/>
          <w:w w:val="85"/>
          <w:sz w:val="22"/>
        </w:rPr>
        <w:t> </w:t>
      </w:r>
      <w:r>
        <w:rPr>
          <w:w w:val="85"/>
          <w:sz w:val="22"/>
        </w:rPr>
        <w:t>el</w:t>
      </w:r>
      <w:r>
        <w:rPr>
          <w:spacing w:val="-19"/>
          <w:w w:val="85"/>
          <w:sz w:val="22"/>
        </w:rPr>
        <w:t> </w:t>
      </w:r>
      <w:r>
        <w:rPr>
          <w:w w:val="85"/>
          <w:sz w:val="22"/>
        </w:rPr>
        <w:t>aumento</w:t>
      </w:r>
      <w:r>
        <w:rPr>
          <w:spacing w:val="-20"/>
          <w:w w:val="85"/>
          <w:sz w:val="22"/>
        </w:rPr>
        <w:t> </w:t>
      </w:r>
      <w:r>
        <w:rPr>
          <w:w w:val="85"/>
          <w:sz w:val="22"/>
        </w:rPr>
        <w:t>demográfico </w:t>
      </w:r>
      <w:r>
        <w:rPr>
          <w:w w:val="90"/>
          <w:sz w:val="22"/>
        </w:rPr>
        <w:t>y</w:t>
      </w:r>
      <w:r>
        <w:rPr>
          <w:spacing w:val="-10"/>
          <w:w w:val="90"/>
          <w:sz w:val="22"/>
        </w:rPr>
        <w:t> </w:t>
      </w:r>
      <w:r>
        <w:rPr>
          <w:w w:val="90"/>
          <w:sz w:val="22"/>
        </w:rPr>
        <w:t>la</w:t>
      </w:r>
      <w:r>
        <w:rPr>
          <w:spacing w:val="-10"/>
          <w:w w:val="90"/>
          <w:sz w:val="22"/>
        </w:rPr>
        <w:t> </w:t>
      </w:r>
      <w:r>
        <w:rPr>
          <w:w w:val="90"/>
          <w:sz w:val="22"/>
        </w:rPr>
        <w:t>expansión</w:t>
      </w:r>
      <w:r>
        <w:rPr>
          <w:spacing w:val="-10"/>
          <w:w w:val="90"/>
          <w:sz w:val="22"/>
        </w:rPr>
        <w:t> </w:t>
      </w:r>
      <w:r>
        <w:rPr>
          <w:w w:val="90"/>
          <w:sz w:val="22"/>
        </w:rPr>
        <w:t>de</w:t>
      </w:r>
      <w:r>
        <w:rPr>
          <w:spacing w:val="-10"/>
          <w:w w:val="90"/>
          <w:sz w:val="22"/>
        </w:rPr>
        <w:t> </w:t>
      </w:r>
      <w:r>
        <w:rPr>
          <w:w w:val="90"/>
          <w:sz w:val="22"/>
        </w:rPr>
        <w:t>los</w:t>
      </w:r>
      <w:r>
        <w:rPr>
          <w:spacing w:val="-10"/>
          <w:w w:val="90"/>
          <w:sz w:val="22"/>
        </w:rPr>
        <w:t> </w:t>
      </w:r>
      <w:r>
        <w:rPr>
          <w:w w:val="90"/>
          <w:sz w:val="22"/>
        </w:rPr>
        <w:t>cañaverales</w:t>
      </w:r>
      <w:r>
        <w:rPr>
          <w:spacing w:val="-10"/>
          <w:w w:val="90"/>
          <w:sz w:val="22"/>
        </w:rPr>
        <w:t> </w:t>
      </w:r>
      <w:r>
        <w:rPr>
          <w:w w:val="90"/>
          <w:sz w:val="22"/>
        </w:rPr>
        <w:t>desbocaron</w:t>
      </w:r>
      <w:r>
        <w:rPr>
          <w:spacing w:val="-10"/>
          <w:w w:val="90"/>
          <w:sz w:val="22"/>
        </w:rPr>
        <w:t> </w:t>
      </w:r>
      <w:r>
        <w:rPr>
          <w:w w:val="90"/>
          <w:sz w:val="22"/>
        </w:rPr>
        <w:t>en</w:t>
      </w:r>
      <w:r>
        <w:rPr>
          <w:spacing w:val="-11"/>
          <w:w w:val="90"/>
          <w:sz w:val="22"/>
        </w:rPr>
        <w:t> </w:t>
      </w:r>
      <w:r>
        <w:rPr>
          <w:w w:val="90"/>
          <w:sz w:val="22"/>
        </w:rPr>
        <w:t>conflictos</w:t>
      </w:r>
      <w:r>
        <w:rPr>
          <w:spacing w:val="-10"/>
          <w:w w:val="90"/>
          <w:sz w:val="22"/>
        </w:rPr>
        <w:t> </w:t>
      </w:r>
      <w:r>
        <w:rPr>
          <w:w w:val="90"/>
          <w:sz w:val="22"/>
        </w:rPr>
        <w:t>entre</w:t>
      </w:r>
      <w:r>
        <w:rPr>
          <w:spacing w:val="-10"/>
          <w:w w:val="90"/>
          <w:sz w:val="22"/>
        </w:rPr>
        <w:t> </w:t>
      </w:r>
      <w:r>
        <w:rPr>
          <w:w w:val="90"/>
          <w:sz w:val="22"/>
        </w:rPr>
        <w:t>haciendas</w:t>
      </w:r>
      <w:r>
        <w:rPr>
          <w:spacing w:val="-11"/>
          <w:w w:val="90"/>
          <w:sz w:val="22"/>
        </w:rPr>
        <w:t> </w:t>
      </w:r>
      <w:r>
        <w:rPr>
          <w:w w:val="90"/>
          <w:sz w:val="22"/>
        </w:rPr>
        <w:t>y</w:t>
      </w:r>
      <w:r>
        <w:rPr>
          <w:spacing w:val="-10"/>
          <w:w w:val="90"/>
          <w:sz w:val="22"/>
        </w:rPr>
        <w:t> </w:t>
      </w:r>
      <w:r>
        <w:rPr>
          <w:w w:val="90"/>
          <w:sz w:val="22"/>
        </w:rPr>
        <w:t>comunidades.</w:t>
      </w:r>
      <w:r>
        <w:rPr>
          <w:spacing w:val="-10"/>
          <w:w w:val="90"/>
          <w:sz w:val="22"/>
        </w:rPr>
        <w:t> </w:t>
      </w:r>
      <w:r>
        <w:rPr>
          <w:w w:val="90"/>
          <w:sz w:val="22"/>
        </w:rPr>
        <w:t>Desde</w:t>
      </w:r>
      <w:r>
        <w:rPr>
          <w:spacing w:val="-10"/>
          <w:w w:val="90"/>
          <w:sz w:val="22"/>
        </w:rPr>
        <w:t> </w:t>
      </w:r>
      <w:r>
        <w:rPr>
          <w:w w:val="90"/>
          <w:sz w:val="22"/>
        </w:rPr>
        <w:t>la </w:t>
      </w:r>
      <w:r>
        <w:rPr>
          <w:w w:val="85"/>
          <w:sz w:val="22"/>
        </w:rPr>
        <w:t>creación</w:t>
      </w:r>
      <w:r>
        <w:rPr>
          <w:spacing w:val="-9"/>
          <w:w w:val="85"/>
          <w:sz w:val="22"/>
        </w:rPr>
        <w:t> </w:t>
      </w:r>
      <w:r>
        <w:rPr>
          <w:w w:val="85"/>
          <w:sz w:val="22"/>
        </w:rPr>
        <w:t>de</w:t>
      </w:r>
      <w:r>
        <w:rPr>
          <w:spacing w:val="-9"/>
          <w:w w:val="85"/>
          <w:sz w:val="22"/>
        </w:rPr>
        <w:t> </w:t>
      </w:r>
      <w:r>
        <w:rPr>
          <w:w w:val="85"/>
          <w:sz w:val="22"/>
        </w:rPr>
        <w:t>congregaciones</w:t>
      </w:r>
      <w:r>
        <w:rPr>
          <w:spacing w:val="-9"/>
          <w:w w:val="85"/>
          <w:sz w:val="22"/>
        </w:rPr>
        <w:t> </w:t>
      </w:r>
      <w:r>
        <w:rPr>
          <w:w w:val="85"/>
          <w:sz w:val="22"/>
        </w:rPr>
        <w:t>y</w:t>
      </w:r>
      <w:r>
        <w:rPr>
          <w:spacing w:val="-10"/>
          <w:w w:val="85"/>
          <w:sz w:val="22"/>
        </w:rPr>
        <w:t> </w:t>
      </w:r>
      <w:r>
        <w:rPr>
          <w:w w:val="85"/>
          <w:sz w:val="22"/>
        </w:rPr>
        <w:t>pueblos</w:t>
      </w:r>
      <w:r>
        <w:rPr>
          <w:spacing w:val="-9"/>
          <w:w w:val="85"/>
          <w:sz w:val="22"/>
        </w:rPr>
        <w:t> </w:t>
      </w:r>
      <w:r>
        <w:rPr>
          <w:w w:val="85"/>
          <w:sz w:val="22"/>
        </w:rPr>
        <w:t>en</w:t>
      </w:r>
      <w:r>
        <w:rPr>
          <w:spacing w:val="-9"/>
          <w:w w:val="85"/>
          <w:sz w:val="22"/>
        </w:rPr>
        <w:t> </w:t>
      </w:r>
      <w:r>
        <w:rPr>
          <w:w w:val="85"/>
          <w:sz w:val="22"/>
        </w:rPr>
        <w:t>el</w:t>
      </w:r>
      <w:r>
        <w:rPr>
          <w:spacing w:val="-10"/>
          <w:w w:val="85"/>
          <w:sz w:val="22"/>
        </w:rPr>
        <w:t> </w:t>
      </w:r>
      <w:r>
        <w:rPr>
          <w:w w:val="85"/>
          <w:sz w:val="22"/>
        </w:rPr>
        <w:t>virreinato,</w:t>
      </w:r>
      <w:r>
        <w:rPr>
          <w:spacing w:val="-8"/>
          <w:w w:val="85"/>
          <w:sz w:val="22"/>
        </w:rPr>
        <w:t> </w:t>
      </w:r>
      <w:r>
        <w:rPr>
          <w:w w:val="85"/>
          <w:sz w:val="22"/>
        </w:rPr>
        <w:t>se</w:t>
      </w:r>
      <w:r>
        <w:rPr>
          <w:spacing w:val="-9"/>
          <w:w w:val="85"/>
          <w:sz w:val="22"/>
        </w:rPr>
        <w:t> </w:t>
      </w:r>
      <w:r>
        <w:rPr>
          <w:w w:val="85"/>
          <w:sz w:val="22"/>
        </w:rPr>
        <w:t>hizo</w:t>
      </w:r>
      <w:r>
        <w:rPr>
          <w:spacing w:val="-9"/>
          <w:w w:val="85"/>
          <w:sz w:val="22"/>
        </w:rPr>
        <w:t> </w:t>
      </w:r>
      <w:r>
        <w:rPr>
          <w:w w:val="85"/>
          <w:sz w:val="22"/>
        </w:rPr>
        <w:t>sumamente</w:t>
      </w:r>
      <w:r>
        <w:rPr>
          <w:spacing w:val="-9"/>
          <w:w w:val="85"/>
          <w:sz w:val="22"/>
        </w:rPr>
        <w:t> </w:t>
      </w:r>
      <w:r>
        <w:rPr>
          <w:w w:val="85"/>
          <w:sz w:val="22"/>
        </w:rPr>
        <w:t>difícil</w:t>
      </w:r>
      <w:r>
        <w:rPr>
          <w:spacing w:val="-8"/>
          <w:w w:val="85"/>
          <w:sz w:val="22"/>
        </w:rPr>
        <w:t> </w:t>
      </w:r>
      <w:r>
        <w:rPr>
          <w:w w:val="85"/>
          <w:sz w:val="22"/>
        </w:rPr>
        <w:t>deslindar</w:t>
      </w:r>
      <w:r>
        <w:rPr>
          <w:spacing w:val="-9"/>
          <w:w w:val="85"/>
          <w:sz w:val="22"/>
        </w:rPr>
        <w:t> </w:t>
      </w:r>
      <w:r>
        <w:rPr>
          <w:w w:val="85"/>
          <w:sz w:val="22"/>
        </w:rPr>
        <w:t>la</w:t>
      </w:r>
      <w:r>
        <w:rPr>
          <w:spacing w:val="-9"/>
          <w:w w:val="85"/>
          <w:sz w:val="22"/>
        </w:rPr>
        <w:t> </w:t>
      </w:r>
      <w:r>
        <w:rPr>
          <w:w w:val="85"/>
          <w:sz w:val="22"/>
        </w:rPr>
        <w:t>propiedad</w:t>
      </w:r>
      <w:r>
        <w:rPr>
          <w:spacing w:val="-9"/>
          <w:w w:val="85"/>
          <w:sz w:val="22"/>
        </w:rPr>
        <w:t> </w:t>
      </w:r>
      <w:r>
        <w:rPr>
          <w:w w:val="85"/>
          <w:sz w:val="22"/>
        </w:rPr>
        <w:t>que de</w:t>
      </w:r>
      <w:r>
        <w:rPr>
          <w:spacing w:val="-17"/>
          <w:w w:val="85"/>
          <w:sz w:val="22"/>
        </w:rPr>
        <w:t> </w:t>
      </w:r>
      <w:r>
        <w:rPr>
          <w:w w:val="85"/>
          <w:sz w:val="22"/>
        </w:rPr>
        <w:t>tierras</w:t>
      </w:r>
      <w:r>
        <w:rPr>
          <w:spacing w:val="-18"/>
          <w:w w:val="85"/>
          <w:sz w:val="22"/>
        </w:rPr>
        <w:t> </w:t>
      </w:r>
      <w:r>
        <w:rPr>
          <w:w w:val="85"/>
          <w:sz w:val="22"/>
        </w:rPr>
        <w:t>y</w:t>
      </w:r>
      <w:r>
        <w:rPr>
          <w:spacing w:val="-19"/>
          <w:w w:val="85"/>
          <w:sz w:val="22"/>
        </w:rPr>
        <w:t> </w:t>
      </w:r>
      <w:r>
        <w:rPr>
          <w:w w:val="85"/>
          <w:sz w:val="22"/>
        </w:rPr>
        <w:t>aguas</w:t>
      </w:r>
      <w:r>
        <w:rPr>
          <w:spacing w:val="-17"/>
          <w:w w:val="85"/>
          <w:sz w:val="22"/>
        </w:rPr>
        <w:t> </w:t>
      </w:r>
      <w:r>
        <w:rPr>
          <w:w w:val="85"/>
          <w:sz w:val="22"/>
        </w:rPr>
        <w:t>tenían</w:t>
      </w:r>
      <w:r>
        <w:rPr>
          <w:spacing w:val="-19"/>
          <w:w w:val="85"/>
          <w:sz w:val="22"/>
        </w:rPr>
        <w:t> </w:t>
      </w:r>
      <w:r>
        <w:rPr>
          <w:w w:val="85"/>
          <w:sz w:val="22"/>
        </w:rPr>
        <w:t>comunidades,</w:t>
      </w:r>
      <w:r>
        <w:rPr>
          <w:spacing w:val="-17"/>
          <w:w w:val="85"/>
          <w:sz w:val="22"/>
        </w:rPr>
        <w:t> </w:t>
      </w:r>
      <w:r>
        <w:rPr>
          <w:w w:val="85"/>
          <w:sz w:val="22"/>
        </w:rPr>
        <w:t>ranchos</w:t>
      </w:r>
      <w:r>
        <w:rPr>
          <w:spacing w:val="-18"/>
          <w:w w:val="85"/>
          <w:sz w:val="22"/>
        </w:rPr>
        <w:t> </w:t>
      </w:r>
      <w:r>
        <w:rPr>
          <w:w w:val="85"/>
          <w:sz w:val="22"/>
        </w:rPr>
        <w:t>y</w:t>
      </w:r>
      <w:r>
        <w:rPr>
          <w:spacing w:val="-19"/>
          <w:w w:val="85"/>
          <w:sz w:val="22"/>
        </w:rPr>
        <w:t> </w:t>
      </w:r>
      <w:r>
        <w:rPr>
          <w:w w:val="85"/>
          <w:sz w:val="22"/>
        </w:rPr>
        <w:t>haciendas.</w:t>
      </w:r>
      <w:r>
        <w:rPr>
          <w:spacing w:val="-17"/>
          <w:w w:val="85"/>
          <w:sz w:val="22"/>
        </w:rPr>
        <w:t> </w:t>
      </w:r>
      <w:r>
        <w:rPr>
          <w:w w:val="85"/>
          <w:sz w:val="22"/>
        </w:rPr>
        <w:t>Sin</w:t>
      </w:r>
      <w:r>
        <w:rPr>
          <w:spacing w:val="-18"/>
          <w:w w:val="85"/>
          <w:sz w:val="22"/>
        </w:rPr>
        <w:t> </w:t>
      </w:r>
      <w:r>
        <w:rPr>
          <w:w w:val="85"/>
          <w:sz w:val="22"/>
        </w:rPr>
        <w:t>embargo</w:t>
      </w:r>
      <w:r>
        <w:rPr>
          <w:spacing w:val="-19"/>
          <w:w w:val="85"/>
          <w:sz w:val="22"/>
        </w:rPr>
        <w:t> </w:t>
      </w:r>
      <w:r>
        <w:rPr>
          <w:w w:val="85"/>
          <w:sz w:val="22"/>
        </w:rPr>
        <w:t>la</w:t>
      </w:r>
      <w:r>
        <w:rPr>
          <w:spacing w:val="-18"/>
          <w:w w:val="85"/>
          <w:sz w:val="22"/>
        </w:rPr>
        <w:t> </w:t>
      </w:r>
      <w:r>
        <w:rPr>
          <w:w w:val="85"/>
          <w:sz w:val="22"/>
        </w:rPr>
        <w:t>no</w:t>
      </w:r>
      <w:r>
        <w:rPr>
          <w:spacing w:val="-19"/>
          <w:w w:val="85"/>
          <w:sz w:val="22"/>
        </w:rPr>
        <w:t> </w:t>
      </w:r>
      <w:r>
        <w:rPr>
          <w:w w:val="85"/>
          <w:sz w:val="22"/>
        </w:rPr>
        <w:t>existencia</w:t>
      </w:r>
      <w:r>
        <w:rPr>
          <w:spacing w:val="-17"/>
          <w:w w:val="85"/>
          <w:sz w:val="22"/>
        </w:rPr>
        <w:t> </w:t>
      </w:r>
      <w:r>
        <w:rPr>
          <w:w w:val="85"/>
          <w:sz w:val="22"/>
        </w:rPr>
        <w:t>de</w:t>
      </w:r>
      <w:r>
        <w:rPr>
          <w:spacing w:val="-19"/>
          <w:w w:val="85"/>
          <w:sz w:val="22"/>
        </w:rPr>
        <w:t> </w:t>
      </w:r>
      <w:r>
        <w:rPr>
          <w:w w:val="85"/>
          <w:sz w:val="22"/>
        </w:rPr>
        <w:t>límites</w:t>
      </w:r>
      <w:r>
        <w:rPr>
          <w:spacing w:val="-18"/>
          <w:w w:val="85"/>
          <w:sz w:val="22"/>
        </w:rPr>
        <w:t> </w:t>
      </w:r>
      <w:r>
        <w:rPr>
          <w:w w:val="85"/>
          <w:sz w:val="22"/>
        </w:rPr>
        <w:t>exactos no</w:t>
      </w:r>
      <w:r>
        <w:rPr>
          <w:spacing w:val="-14"/>
          <w:w w:val="85"/>
          <w:sz w:val="22"/>
        </w:rPr>
        <w:t> </w:t>
      </w:r>
      <w:r>
        <w:rPr>
          <w:w w:val="85"/>
          <w:sz w:val="22"/>
        </w:rPr>
        <w:t>impedía</w:t>
      </w:r>
      <w:r>
        <w:rPr>
          <w:spacing w:val="-14"/>
          <w:w w:val="85"/>
          <w:sz w:val="22"/>
        </w:rPr>
        <w:t> </w:t>
      </w:r>
      <w:r>
        <w:rPr>
          <w:w w:val="85"/>
          <w:sz w:val="22"/>
        </w:rPr>
        <w:t>a</w:t>
      </w:r>
      <w:r>
        <w:rPr>
          <w:spacing w:val="-16"/>
          <w:w w:val="85"/>
          <w:sz w:val="22"/>
        </w:rPr>
        <w:t> </w:t>
      </w:r>
      <w:r>
        <w:rPr>
          <w:w w:val="85"/>
          <w:sz w:val="22"/>
        </w:rPr>
        <w:t>los</w:t>
      </w:r>
      <w:r>
        <w:rPr>
          <w:spacing w:val="-14"/>
          <w:w w:val="85"/>
          <w:sz w:val="22"/>
        </w:rPr>
        <w:t> </w:t>
      </w:r>
      <w:r>
        <w:rPr>
          <w:w w:val="85"/>
          <w:sz w:val="22"/>
        </w:rPr>
        <w:t>pueblos</w:t>
      </w:r>
      <w:r>
        <w:rPr>
          <w:spacing w:val="-16"/>
          <w:w w:val="85"/>
          <w:sz w:val="22"/>
        </w:rPr>
        <w:t> </w:t>
      </w:r>
      <w:r>
        <w:rPr>
          <w:w w:val="85"/>
          <w:sz w:val="22"/>
        </w:rPr>
        <w:t>tener</w:t>
      </w:r>
      <w:r>
        <w:rPr>
          <w:spacing w:val="-14"/>
          <w:w w:val="85"/>
          <w:sz w:val="22"/>
        </w:rPr>
        <w:t> </w:t>
      </w:r>
      <w:r>
        <w:rPr>
          <w:w w:val="85"/>
          <w:sz w:val="22"/>
        </w:rPr>
        <w:t>una</w:t>
      </w:r>
      <w:r>
        <w:rPr>
          <w:spacing w:val="-14"/>
          <w:w w:val="85"/>
          <w:sz w:val="22"/>
        </w:rPr>
        <w:t> </w:t>
      </w:r>
      <w:r>
        <w:rPr>
          <w:w w:val="85"/>
          <w:sz w:val="22"/>
        </w:rPr>
        <w:t>noción</w:t>
      </w:r>
      <w:r>
        <w:rPr>
          <w:spacing w:val="-16"/>
          <w:w w:val="85"/>
          <w:sz w:val="22"/>
        </w:rPr>
        <w:t> </w:t>
      </w:r>
      <w:r>
        <w:rPr>
          <w:w w:val="85"/>
          <w:sz w:val="22"/>
        </w:rPr>
        <w:t>clara</w:t>
      </w:r>
      <w:r>
        <w:rPr>
          <w:spacing w:val="-14"/>
          <w:w w:val="85"/>
          <w:sz w:val="22"/>
        </w:rPr>
        <w:t> </w:t>
      </w:r>
      <w:r>
        <w:rPr>
          <w:w w:val="85"/>
          <w:sz w:val="22"/>
        </w:rPr>
        <w:t>acerca</w:t>
      </w:r>
      <w:r>
        <w:rPr>
          <w:spacing w:val="-16"/>
          <w:w w:val="85"/>
          <w:sz w:val="22"/>
        </w:rPr>
        <w:t> </w:t>
      </w:r>
      <w:r>
        <w:rPr>
          <w:w w:val="85"/>
          <w:sz w:val="22"/>
        </w:rPr>
        <w:t>de</w:t>
      </w:r>
      <w:r>
        <w:rPr>
          <w:spacing w:val="-14"/>
          <w:w w:val="85"/>
          <w:sz w:val="22"/>
        </w:rPr>
        <w:t> </w:t>
      </w:r>
      <w:r>
        <w:rPr>
          <w:w w:val="85"/>
          <w:sz w:val="22"/>
        </w:rPr>
        <w:t>los</w:t>
      </w:r>
      <w:r>
        <w:rPr>
          <w:spacing w:val="-14"/>
          <w:w w:val="85"/>
          <w:sz w:val="22"/>
        </w:rPr>
        <w:t> </w:t>
      </w:r>
      <w:r>
        <w:rPr>
          <w:w w:val="85"/>
          <w:sz w:val="22"/>
        </w:rPr>
        <w:t>recursos</w:t>
      </w:r>
      <w:r>
        <w:rPr>
          <w:spacing w:val="-16"/>
          <w:w w:val="85"/>
          <w:sz w:val="22"/>
        </w:rPr>
        <w:t> </w:t>
      </w:r>
      <w:r>
        <w:rPr>
          <w:w w:val="85"/>
          <w:sz w:val="22"/>
        </w:rPr>
        <w:t>naturales</w:t>
      </w:r>
      <w:r>
        <w:rPr>
          <w:spacing w:val="-16"/>
          <w:w w:val="85"/>
          <w:sz w:val="22"/>
        </w:rPr>
        <w:t> </w:t>
      </w:r>
      <w:r>
        <w:rPr>
          <w:w w:val="85"/>
          <w:sz w:val="22"/>
        </w:rPr>
        <w:t>que</w:t>
      </w:r>
      <w:r>
        <w:rPr>
          <w:spacing w:val="-16"/>
          <w:w w:val="85"/>
          <w:sz w:val="22"/>
        </w:rPr>
        <w:t> </w:t>
      </w:r>
      <w:r>
        <w:rPr>
          <w:w w:val="85"/>
          <w:sz w:val="22"/>
        </w:rPr>
        <w:t>consideraban</w:t>
      </w:r>
      <w:r>
        <w:rPr>
          <w:spacing w:val="-14"/>
          <w:w w:val="85"/>
          <w:sz w:val="22"/>
        </w:rPr>
        <w:t> </w:t>
      </w:r>
      <w:r>
        <w:rPr>
          <w:w w:val="85"/>
          <w:sz w:val="22"/>
        </w:rPr>
        <w:t>herencia de</w:t>
      </w:r>
      <w:r>
        <w:rPr>
          <w:spacing w:val="-20"/>
          <w:w w:val="85"/>
          <w:sz w:val="22"/>
        </w:rPr>
        <w:t> </w:t>
      </w:r>
      <w:r>
        <w:rPr>
          <w:w w:val="85"/>
          <w:sz w:val="22"/>
        </w:rPr>
        <w:t>sus</w:t>
      </w:r>
      <w:r>
        <w:rPr>
          <w:spacing w:val="-21"/>
          <w:w w:val="85"/>
          <w:sz w:val="22"/>
        </w:rPr>
        <w:t> </w:t>
      </w:r>
      <w:r>
        <w:rPr>
          <w:w w:val="85"/>
          <w:sz w:val="22"/>
        </w:rPr>
        <w:t>antepasados</w:t>
      </w:r>
      <w:r>
        <w:rPr>
          <w:spacing w:val="-20"/>
          <w:w w:val="85"/>
          <w:sz w:val="22"/>
        </w:rPr>
        <w:t> </w:t>
      </w:r>
      <w:r>
        <w:rPr>
          <w:w w:val="85"/>
          <w:sz w:val="22"/>
        </w:rPr>
        <w:t>y</w:t>
      </w:r>
      <w:r>
        <w:rPr>
          <w:spacing w:val="-21"/>
          <w:w w:val="85"/>
          <w:sz w:val="22"/>
        </w:rPr>
        <w:t> </w:t>
      </w:r>
      <w:r>
        <w:rPr>
          <w:w w:val="85"/>
          <w:sz w:val="22"/>
        </w:rPr>
        <w:t>propiedad</w:t>
      </w:r>
      <w:r>
        <w:rPr>
          <w:spacing w:val="-20"/>
          <w:w w:val="85"/>
          <w:sz w:val="22"/>
        </w:rPr>
        <w:t> </w:t>
      </w:r>
      <w:r>
        <w:rPr>
          <w:w w:val="85"/>
          <w:sz w:val="22"/>
        </w:rPr>
        <w:t>suya.</w:t>
      </w:r>
      <w:r>
        <w:rPr>
          <w:spacing w:val="-20"/>
          <w:w w:val="85"/>
          <w:sz w:val="22"/>
        </w:rPr>
        <w:t> </w:t>
      </w:r>
      <w:r>
        <w:rPr>
          <w:w w:val="85"/>
          <w:sz w:val="22"/>
        </w:rPr>
        <w:t>Mentz,</w:t>
      </w:r>
      <w:r>
        <w:rPr>
          <w:spacing w:val="-19"/>
          <w:w w:val="85"/>
          <w:sz w:val="22"/>
        </w:rPr>
        <w:t> </w:t>
      </w:r>
      <w:r>
        <w:rPr>
          <w:i/>
          <w:w w:val="85"/>
          <w:sz w:val="22"/>
        </w:rPr>
        <w:t>Pueblos</w:t>
      </w:r>
      <w:r>
        <w:rPr>
          <w:i/>
          <w:spacing w:val="-20"/>
          <w:w w:val="85"/>
          <w:sz w:val="22"/>
        </w:rPr>
        <w:t> </w:t>
      </w:r>
      <w:r>
        <w:rPr>
          <w:i/>
          <w:w w:val="85"/>
          <w:sz w:val="22"/>
        </w:rPr>
        <w:t>de</w:t>
      </w:r>
      <w:r>
        <w:rPr>
          <w:i/>
          <w:spacing w:val="-21"/>
          <w:w w:val="85"/>
          <w:sz w:val="22"/>
        </w:rPr>
        <w:t> </w:t>
      </w:r>
      <w:r>
        <w:rPr>
          <w:i/>
          <w:w w:val="85"/>
          <w:sz w:val="22"/>
        </w:rPr>
        <w:t>indios</w:t>
      </w:r>
      <w:r>
        <w:rPr>
          <w:w w:val="85"/>
          <w:sz w:val="22"/>
        </w:rPr>
        <w:t>,</w:t>
      </w:r>
      <w:r>
        <w:rPr>
          <w:spacing w:val="-20"/>
          <w:w w:val="85"/>
          <w:sz w:val="22"/>
        </w:rPr>
        <w:t> </w:t>
      </w:r>
      <w:r>
        <w:rPr>
          <w:w w:val="85"/>
          <w:sz w:val="22"/>
        </w:rPr>
        <w:t>p.</w:t>
      </w:r>
      <w:r>
        <w:rPr>
          <w:spacing w:val="-20"/>
          <w:w w:val="85"/>
          <w:sz w:val="22"/>
        </w:rPr>
        <w:t> </w:t>
      </w:r>
      <w:r>
        <w:rPr>
          <w:w w:val="85"/>
          <w:sz w:val="22"/>
        </w:rPr>
        <w:t>77.</w:t>
      </w:r>
      <w:r>
        <w:rPr>
          <w:spacing w:val="-20"/>
          <w:w w:val="85"/>
          <w:sz w:val="22"/>
        </w:rPr>
        <w:t> </w:t>
      </w:r>
      <w:r>
        <w:rPr>
          <w:w w:val="85"/>
          <w:sz w:val="22"/>
        </w:rPr>
        <w:t>Crespo,</w:t>
      </w:r>
      <w:r>
        <w:rPr>
          <w:spacing w:val="-19"/>
          <w:w w:val="85"/>
          <w:sz w:val="22"/>
        </w:rPr>
        <w:t> </w:t>
      </w:r>
      <w:r>
        <w:rPr>
          <w:i/>
          <w:w w:val="85"/>
          <w:sz w:val="22"/>
        </w:rPr>
        <w:t>Historia</w:t>
      </w:r>
      <w:r>
        <w:rPr>
          <w:i/>
          <w:spacing w:val="-21"/>
          <w:w w:val="85"/>
          <w:sz w:val="22"/>
        </w:rPr>
        <w:t> </w:t>
      </w:r>
      <w:r>
        <w:rPr>
          <w:i/>
          <w:w w:val="85"/>
          <w:sz w:val="22"/>
        </w:rPr>
        <w:t>del</w:t>
      </w:r>
      <w:r>
        <w:rPr>
          <w:i/>
          <w:spacing w:val="-20"/>
          <w:w w:val="85"/>
          <w:sz w:val="22"/>
        </w:rPr>
        <w:t> </w:t>
      </w:r>
      <w:r>
        <w:rPr>
          <w:i/>
          <w:w w:val="85"/>
          <w:sz w:val="22"/>
        </w:rPr>
        <w:t>azúcar</w:t>
      </w:r>
      <w:r>
        <w:rPr>
          <w:w w:val="85"/>
          <w:sz w:val="22"/>
        </w:rPr>
        <w:t>,</w:t>
      </w:r>
      <w:r>
        <w:rPr>
          <w:spacing w:val="-20"/>
          <w:w w:val="85"/>
          <w:sz w:val="22"/>
        </w:rPr>
        <w:t> </w:t>
      </w:r>
      <w:r>
        <w:rPr>
          <w:w w:val="85"/>
          <w:sz w:val="22"/>
        </w:rPr>
        <w:t>p.</w:t>
      </w:r>
      <w:r>
        <w:rPr>
          <w:spacing w:val="-21"/>
          <w:w w:val="85"/>
          <w:sz w:val="22"/>
        </w:rPr>
        <w:t> </w:t>
      </w:r>
      <w:r>
        <w:rPr>
          <w:w w:val="85"/>
          <w:sz w:val="22"/>
        </w:rPr>
        <w:t>37.</w:t>
      </w:r>
    </w:p>
    <w:p>
      <w:pPr>
        <w:spacing w:after="0"/>
        <w:jc w:val="both"/>
        <w:rPr>
          <w:sz w:val="22"/>
        </w:rPr>
        <w:sectPr>
          <w:pgSz w:w="12240" w:h="15840"/>
          <w:pgMar w:header="0" w:footer="1470" w:top="1360" w:bottom="1660" w:left="1580" w:right="1580"/>
        </w:sectPr>
      </w:pPr>
    </w:p>
    <w:p>
      <w:pPr>
        <w:pStyle w:val="BodyText"/>
        <w:spacing w:line="276" w:lineRule="exact" w:before="56"/>
        <w:ind w:left="830" w:right="119"/>
        <w:jc w:val="both"/>
        <w:rPr>
          <w:sz w:val="16"/>
        </w:rPr>
      </w:pPr>
      <w:r>
        <w:rPr/>
        <w:t>tienen usurpadas todas o la mayor parte de las tierras de repartimiento, las que han adquirido por engaños, clandestinamente o por la fuerza, y porque en otras haciendas, principalmente en las de la cañada de Cuernavaca y en las de Tierra Caliente, de los cortos jornales que pagan a sus trabajadores, dan una parte en papel que sólo tiene valor en sus propias fincas, precisando así en aquellos infelices a que lleven efectos que por lo regular son de mala calidad y muy caros, como que no tienen libertad de buscar en donde se les den más baratos…</w:t>
      </w:r>
      <w:r>
        <w:rPr>
          <w:position w:val="11"/>
          <w:sz w:val="16"/>
        </w:rPr>
        <w:t>54</w:t>
      </w:r>
    </w:p>
    <w:p>
      <w:pPr>
        <w:pStyle w:val="BodyText"/>
        <w:spacing w:before="10"/>
        <w:rPr>
          <w:sz w:val="35"/>
        </w:rPr>
      </w:pPr>
    </w:p>
    <w:p>
      <w:pPr>
        <w:pStyle w:val="BodyText"/>
        <w:spacing w:line="360" w:lineRule="auto" w:before="1"/>
        <w:ind w:left="122" w:right="124"/>
        <w:jc w:val="both"/>
      </w:pPr>
      <w:r>
        <w:rPr/>
        <w:t>De esta manera, el gobernador del Estado de México, solicitaba a los grandes hacendados que evitasen seguir cometiendo ―vejaciones‖ con los indígenas. Arizcorreta se dirigió de manera particular a los dueños de ingenios y haciendas  de tierra caliente pues era ahí ―donde se adv[ertía] un mayor disgusto y resentimiento de la clase indígena‖. Les pidió acabar con la costumbre inveterada de la tienda de raya. A sus ojos, no había duda de por qué estaban sublevados los pueblos: debido a que muchos tenían usurpadas todas o la mayor parte de sus terrenos de repartimiento, por las haciendas, mediante engaños,</w:t>
      </w:r>
      <w:r>
        <w:rPr>
          <w:spacing w:val="-19"/>
        </w:rPr>
        <w:t> </w:t>
      </w:r>
      <w:r>
        <w:rPr/>
        <w:t>clandestinamente</w:t>
      </w:r>
    </w:p>
    <w:p>
      <w:pPr>
        <w:pStyle w:val="BodyText"/>
        <w:spacing w:line="328" w:lineRule="auto" w:before="5"/>
        <w:ind w:left="122" w:right="126"/>
        <w:jc w:val="both"/>
        <w:rPr>
          <w:sz w:val="16"/>
        </w:rPr>
      </w:pPr>
      <w:r>
        <w:rPr/>
        <w:t>o por la fuerza‖. Argumentaba que esas eran las causas de los juicios por tierras que atestaban los juzgados.</w:t>
      </w:r>
      <w:r>
        <w:rPr>
          <w:position w:val="11"/>
          <w:sz w:val="16"/>
        </w:rPr>
        <w:t>55</w:t>
      </w:r>
    </w:p>
    <w:p>
      <w:pPr>
        <w:pStyle w:val="BodyText"/>
        <w:spacing w:before="1"/>
        <w:rPr>
          <w:sz w:val="35"/>
        </w:rPr>
      </w:pPr>
    </w:p>
    <w:p>
      <w:pPr>
        <w:pStyle w:val="BodyText"/>
        <w:ind w:left="122"/>
        <w:jc w:val="both"/>
      </w:pPr>
      <w:r>
        <w:rPr/>
        <w:t>Juan Álvarez, político y militar de la tierra caliente</w:t>
      </w:r>
      <w:r>
        <w:rPr>
          <w:position w:val="11"/>
          <w:sz w:val="16"/>
        </w:rPr>
        <w:t>56   </w:t>
      </w:r>
      <w:r>
        <w:rPr/>
        <w:t>indicaba en el año de 1857:</w:t>
      </w:r>
    </w:p>
    <w:p>
      <w:pPr>
        <w:pStyle w:val="BodyText"/>
        <w:rPr>
          <w:sz w:val="28"/>
        </w:rPr>
      </w:pPr>
    </w:p>
    <w:p>
      <w:pPr>
        <w:pStyle w:val="BodyText"/>
        <w:spacing w:before="227"/>
        <w:ind w:left="974" w:right="118"/>
        <w:jc w:val="both"/>
      </w:pPr>
      <w:r>
        <w:rPr/>
        <w:t>La expropiación y el ultraje es el barómetro que aumenta y jamás disminuye la insaciable codicia de algunos hacendados; porque ellos lentamente se posesionan, ya de los terrenos de particulares, ya de los ejidos o de los de comunidad, cuando existían éstos, luego con el descaro más inaudito alegan propiedad, sin presentar un título legal de adquisición, motivo bastante para que los pueblos en general clamen justicia, protección  amparo;  pero  sordos  los  tribunales  a  sus clamores y a </w:t>
      </w:r>
      <w:r>
        <w:rPr>
          <w:spacing w:val="56"/>
        </w:rPr>
        <w:t> </w:t>
      </w:r>
      <w:r>
        <w:rPr/>
        <w:t>sus</w:t>
      </w:r>
    </w:p>
    <w:p>
      <w:pPr>
        <w:pStyle w:val="BodyText"/>
        <w:spacing w:line="276" w:lineRule="exact" w:before="4"/>
        <w:ind w:left="974" w:right="126"/>
        <w:jc w:val="both"/>
        <w:rPr>
          <w:sz w:val="16"/>
        </w:rPr>
      </w:pPr>
      <w:r>
        <w:rPr/>
        <w:t>pedidos, el desprecio, la persecución y el encarcelamiento es lo que se da en premio a los que reclaman lo suyo.</w:t>
      </w:r>
      <w:r>
        <w:rPr>
          <w:position w:val="11"/>
          <w:sz w:val="16"/>
        </w:rPr>
        <w:t>57</w:t>
      </w:r>
    </w:p>
    <w:p>
      <w:pPr>
        <w:pStyle w:val="BodyText"/>
        <w:rPr>
          <w:sz w:val="20"/>
        </w:rPr>
      </w:pPr>
    </w:p>
    <w:p>
      <w:pPr>
        <w:pStyle w:val="BodyText"/>
        <w:rPr>
          <w:sz w:val="20"/>
        </w:rPr>
      </w:pPr>
    </w:p>
    <w:p>
      <w:pPr>
        <w:pStyle w:val="BodyText"/>
        <w:spacing w:before="9"/>
        <w:rPr>
          <w:sz w:val="28"/>
        </w:rPr>
      </w:pPr>
      <w:r>
        <w:rPr/>
        <w:pict>
          <v:line style="position:absolute;mso-position-horizontal-relative:page;mso-position-vertical-relative:paragraph;z-index:1504;mso-wrap-distance-left:0;mso-wrap-distance-right:0" from="85.103996pt,18.881945pt" to="229.123996pt,18.881945pt" stroked="true" strokeweight=".72003pt" strokecolor="#000000">
            <w10:wrap type="topAndBottom"/>
          </v:line>
        </w:pict>
      </w:r>
    </w:p>
    <w:p>
      <w:pPr>
        <w:spacing w:line="253" w:lineRule="exact" w:before="71"/>
        <w:ind w:left="122" w:right="117" w:firstLine="0"/>
        <w:jc w:val="left"/>
        <w:rPr>
          <w:sz w:val="22"/>
        </w:rPr>
      </w:pPr>
      <w:r>
        <w:rPr>
          <w:w w:val="85"/>
          <w:position w:val="6"/>
          <w:sz w:val="14"/>
        </w:rPr>
        <w:t>54 </w:t>
      </w:r>
      <w:r>
        <w:rPr>
          <w:w w:val="85"/>
          <w:sz w:val="22"/>
        </w:rPr>
        <w:t>Citado en Meyer, </w:t>
      </w:r>
      <w:r>
        <w:rPr>
          <w:i/>
          <w:w w:val="85"/>
          <w:sz w:val="22"/>
        </w:rPr>
        <w:t>Problemas campesinos</w:t>
      </w:r>
      <w:r>
        <w:rPr>
          <w:w w:val="85"/>
          <w:sz w:val="22"/>
        </w:rPr>
        <w:t>, pp. 40-41.</w:t>
      </w:r>
    </w:p>
    <w:p>
      <w:pPr>
        <w:spacing w:line="252" w:lineRule="exact" w:before="0"/>
        <w:ind w:left="122" w:right="117" w:firstLine="0"/>
        <w:jc w:val="left"/>
        <w:rPr>
          <w:sz w:val="22"/>
        </w:rPr>
      </w:pPr>
      <w:r>
        <w:rPr>
          <w:w w:val="85"/>
          <w:position w:val="6"/>
          <w:sz w:val="14"/>
        </w:rPr>
        <w:t>55 </w:t>
      </w:r>
      <w:r>
        <w:rPr>
          <w:w w:val="85"/>
          <w:sz w:val="22"/>
        </w:rPr>
        <w:t>Citado en Meyer, </w:t>
      </w:r>
      <w:r>
        <w:rPr>
          <w:i/>
          <w:w w:val="85"/>
          <w:sz w:val="22"/>
        </w:rPr>
        <w:t>Problemas campesinos</w:t>
      </w:r>
      <w:r>
        <w:rPr>
          <w:w w:val="85"/>
          <w:sz w:val="22"/>
        </w:rPr>
        <w:t>, p. 41, Sotelo, “Novedades en la región”, p. 545-547.</w:t>
      </w:r>
    </w:p>
    <w:p>
      <w:pPr>
        <w:spacing w:before="0"/>
        <w:ind w:left="122" w:right="117" w:firstLine="0"/>
        <w:jc w:val="left"/>
        <w:rPr>
          <w:sz w:val="22"/>
        </w:rPr>
      </w:pPr>
      <w:r>
        <w:rPr>
          <w:w w:val="90"/>
          <w:position w:val="6"/>
          <w:sz w:val="14"/>
        </w:rPr>
        <w:t>56</w:t>
      </w:r>
      <w:r>
        <w:rPr>
          <w:w w:val="90"/>
          <w:sz w:val="22"/>
        </w:rPr>
        <w:t>Álvarez</w:t>
      </w:r>
      <w:r>
        <w:rPr>
          <w:spacing w:val="-31"/>
          <w:w w:val="90"/>
          <w:sz w:val="22"/>
        </w:rPr>
        <w:t> </w:t>
      </w:r>
      <w:r>
        <w:rPr>
          <w:w w:val="90"/>
          <w:sz w:val="22"/>
        </w:rPr>
        <w:t>fue</w:t>
      </w:r>
      <w:r>
        <w:rPr>
          <w:spacing w:val="-31"/>
          <w:w w:val="90"/>
          <w:sz w:val="22"/>
        </w:rPr>
        <w:t> </w:t>
      </w:r>
      <w:r>
        <w:rPr>
          <w:w w:val="90"/>
          <w:sz w:val="22"/>
        </w:rPr>
        <w:t>electo</w:t>
      </w:r>
      <w:r>
        <w:rPr>
          <w:spacing w:val="-31"/>
          <w:w w:val="90"/>
          <w:sz w:val="22"/>
        </w:rPr>
        <w:t> </w:t>
      </w:r>
      <w:r>
        <w:rPr>
          <w:w w:val="90"/>
          <w:sz w:val="22"/>
        </w:rPr>
        <w:t>presidente</w:t>
      </w:r>
      <w:r>
        <w:rPr>
          <w:spacing w:val="-32"/>
          <w:w w:val="90"/>
          <w:sz w:val="22"/>
        </w:rPr>
        <w:t> </w:t>
      </w:r>
      <w:r>
        <w:rPr>
          <w:w w:val="90"/>
          <w:sz w:val="22"/>
        </w:rPr>
        <w:t>el</w:t>
      </w:r>
      <w:r>
        <w:rPr>
          <w:spacing w:val="-31"/>
          <w:w w:val="90"/>
          <w:sz w:val="22"/>
        </w:rPr>
        <w:t> </w:t>
      </w:r>
      <w:r>
        <w:rPr>
          <w:w w:val="90"/>
          <w:sz w:val="22"/>
        </w:rPr>
        <w:t>4</w:t>
      </w:r>
      <w:r>
        <w:rPr>
          <w:spacing w:val="-31"/>
          <w:w w:val="90"/>
          <w:sz w:val="22"/>
        </w:rPr>
        <w:t> </w:t>
      </w:r>
      <w:r>
        <w:rPr>
          <w:w w:val="90"/>
          <w:sz w:val="22"/>
        </w:rPr>
        <w:t>de</w:t>
      </w:r>
      <w:r>
        <w:rPr>
          <w:spacing w:val="-31"/>
          <w:w w:val="90"/>
          <w:sz w:val="22"/>
        </w:rPr>
        <w:t> </w:t>
      </w:r>
      <w:r>
        <w:rPr>
          <w:w w:val="90"/>
          <w:sz w:val="22"/>
        </w:rPr>
        <w:t>octubre</w:t>
      </w:r>
      <w:r>
        <w:rPr>
          <w:spacing w:val="-31"/>
          <w:w w:val="90"/>
          <w:sz w:val="22"/>
        </w:rPr>
        <w:t> </w:t>
      </w:r>
      <w:r>
        <w:rPr>
          <w:w w:val="90"/>
          <w:sz w:val="22"/>
        </w:rPr>
        <w:t>de</w:t>
      </w:r>
      <w:r>
        <w:rPr>
          <w:spacing w:val="-31"/>
          <w:w w:val="90"/>
          <w:sz w:val="22"/>
        </w:rPr>
        <w:t> </w:t>
      </w:r>
      <w:r>
        <w:rPr>
          <w:w w:val="90"/>
          <w:sz w:val="22"/>
        </w:rPr>
        <w:t>1855</w:t>
      </w:r>
      <w:r>
        <w:rPr>
          <w:spacing w:val="-32"/>
          <w:w w:val="90"/>
          <w:sz w:val="22"/>
        </w:rPr>
        <w:t> </w:t>
      </w:r>
      <w:r>
        <w:rPr>
          <w:w w:val="90"/>
          <w:sz w:val="22"/>
        </w:rPr>
        <w:t>y</w:t>
      </w:r>
      <w:r>
        <w:rPr>
          <w:spacing w:val="-31"/>
          <w:w w:val="90"/>
          <w:sz w:val="22"/>
        </w:rPr>
        <w:t> </w:t>
      </w:r>
      <w:r>
        <w:rPr>
          <w:w w:val="90"/>
          <w:sz w:val="22"/>
        </w:rPr>
        <w:t>estuvo</w:t>
      </w:r>
      <w:r>
        <w:rPr>
          <w:spacing w:val="-31"/>
          <w:w w:val="90"/>
          <w:sz w:val="22"/>
        </w:rPr>
        <w:t> </w:t>
      </w:r>
      <w:r>
        <w:rPr>
          <w:w w:val="90"/>
          <w:sz w:val="22"/>
        </w:rPr>
        <w:t>sólo</w:t>
      </w:r>
      <w:r>
        <w:rPr>
          <w:spacing w:val="-31"/>
          <w:w w:val="90"/>
          <w:sz w:val="22"/>
        </w:rPr>
        <w:t> </w:t>
      </w:r>
      <w:r>
        <w:rPr>
          <w:w w:val="90"/>
          <w:sz w:val="22"/>
        </w:rPr>
        <w:t>dos</w:t>
      </w:r>
      <w:r>
        <w:rPr>
          <w:spacing w:val="-31"/>
          <w:w w:val="90"/>
          <w:sz w:val="22"/>
        </w:rPr>
        <w:t> </w:t>
      </w:r>
      <w:r>
        <w:rPr>
          <w:w w:val="90"/>
          <w:sz w:val="22"/>
        </w:rPr>
        <w:t>meses</w:t>
      </w:r>
      <w:r>
        <w:rPr>
          <w:spacing w:val="-31"/>
          <w:w w:val="90"/>
          <w:sz w:val="22"/>
        </w:rPr>
        <w:t> </w:t>
      </w:r>
      <w:r>
        <w:rPr>
          <w:w w:val="90"/>
          <w:sz w:val="22"/>
        </w:rPr>
        <w:t>en</w:t>
      </w:r>
      <w:r>
        <w:rPr>
          <w:spacing w:val="-31"/>
          <w:w w:val="90"/>
          <w:sz w:val="22"/>
        </w:rPr>
        <w:t> </w:t>
      </w:r>
      <w:r>
        <w:rPr>
          <w:w w:val="90"/>
          <w:sz w:val="22"/>
        </w:rPr>
        <w:t>el</w:t>
      </w:r>
      <w:r>
        <w:rPr>
          <w:spacing w:val="-31"/>
          <w:w w:val="90"/>
          <w:sz w:val="22"/>
        </w:rPr>
        <w:t> </w:t>
      </w:r>
      <w:r>
        <w:rPr>
          <w:w w:val="90"/>
          <w:sz w:val="22"/>
        </w:rPr>
        <w:t>poder.</w:t>
      </w:r>
      <w:r>
        <w:rPr>
          <w:spacing w:val="-31"/>
          <w:w w:val="90"/>
          <w:sz w:val="22"/>
        </w:rPr>
        <w:t> </w:t>
      </w:r>
      <w:r>
        <w:rPr>
          <w:w w:val="90"/>
          <w:sz w:val="22"/>
        </w:rPr>
        <w:t>Díaz,</w:t>
      </w:r>
      <w:r>
        <w:rPr>
          <w:spacing w:val="-31"/>
          <w:w w:val="90"/>
          <w:sz w:val="22"/>
        </w:rPr>
        <w:t> </w:t>
      </w:r>
      <w:r>
        <w:rPr>
          <w:w w:val="90"/>
          <w:sz w:val="22"/>
        </w:rPr>
        <w:t>Lilia,</w:t>
      </w:r>
      <w:r>
        <w:rPr>
          <w:spacing w:val="-31"/>
          <w:w w:val="90"/>
          <w:sz w:val="22"/>
        </w:rPr>
        <w:t> </w:t>
      </w:r>
      <w:r>
        <w:rPr>
          <w:w w:val="90"/>
          <w:sz w:val="22"/>
        </w:rPr>
        <w:t>“El </w:t>
      </w:r>
      <w:r>
        <w:rPr>
          <w:w w:val="85"/>
          <w:sz w:val="22"/>
        </w:rPr>
        <w:t>liberalismo</w:t>
      </w:r>
      <w:r>
        <w:rPr>
          <w:spacing w:val="-34"/>
          <w:w w:val="85"/>
          <w:sz w:val="22"/>
        </w:rPr>
        <w:t> </w:t>
      </w:r>
      <w:r>
        <w:rPr>
          <w:w w:val="85"/>
          <w:sz w:val="22"/>
        </w:rPr>
        <w:t>militante”,</w:t>
      </w:r>
      <w:r>
        <w:rPr>
          <w:spacing w:val="-34"/>
          <w:w w:val="85"/>
          <w:sz w:val="22"/>
        </w:rPr>
        <w:t> </w:t>
      </w:r>
      <w:r>
        <w:rPr>
          <w:w w:val="85"/>
          <w:sz w:val="22"/>
        </w:rPr>
        <w:t>p.</w:t>
      </w:r>
      <w:r>
        <w:rPr>
          <w:spacing w:val="-34"/>
          <w:w w:val="85"/>
          <w:sz w:val="22"/>
        </w:rPr>
        <w:t> </w:t>
      </w:r>
      <w:r>
        <w:rPr>
          <w:w w:val="85"/>
          <w:sz w:val="22"/>
        </w:rPr>
        <w:t>590-591.</w:t>
      </w:r>
    </w:p>
    <w:p>
      <w:pPr>
        <w:spacing w:line="252" w:lineRule="exact" w:before="0"/>
        <w:ind w:left="122" w:right="117" w:firstLine="0"/>
        <w:jc w:val="left"/>
        <w:rPr>
          <w:sz w:val="22"/>
        </w:rPr>
      </w:pPr>
      <w:r>
        <w:rPr>
          <w:w w:val="85"/>
          <w:position w:val="6"/>
          <w:sz w:val="14"/>
        </w:rPr>
        <w:t>57 </w:t>
      </w:r>
      <w:r>
        <w:rPr>
          <w:w w:val="85"/>
          <w:sz w:val="22"/>
        </w:rPr>
        <w:t>Meyer, </w:t>
      </w:r>
      <w:r>
        <w:rPr>
          <w:i/>
          <w:w w:val="85"/>
          <w:sz w:val="22"/>
        </w:rPr>
        <w:t>Problemas campesinos</w:t>
      </w:r>
      <w:r>
        <w:rPr>
          <w:w w:val="85"/>
          <w:sz w:val="22"/>
        </w:rPr>
        <w:t>, p. 60.</w:t>
      </w:r>
    </w:p>
    <w:p>
      <w:pPr>
        <w:spacing w:after="0" w:line="252" w:lineRule="exact"/>
        <w:jc w:val="left"/>
        <w:rPr>
          <w:sz w:val="22"/>
        </w:rPr>
        <w:sectPr>
          <w:footerReference w:type="default" r:id="rId21"/>
          <w:pgSz w:w="12240" w:h="15840"/>
          <w:pgMar w:footer="1470" w:header="0" w:top="1360" w:bottom="1660" w:left="1580" w:right="1580"/>
          <w:pgNumType w:start="28"/>
        </w:sectPr>
      </w:pPr>
    </w:p>
    <w:p>
      <w:pPr>
        <w:pStyle w:val="BodyText"/>
        <w:spacing w:line="360" w:lineRule="auto" w:before="54"/>
        <w:ind w:left="122" w:right="118"/>
        <w:jc w:val="both"/>
      </w:pPr>
      <w:r>
        <w:rPr/>
        <w:t>Los hacendados de Chalco consideraban que los trabajadores locales obstaculizaban perversamente la rentabilidad de las haciendas. Por un lado los salarios habían ascendido hasta tres reales diarios, a partir del máximo colonial de dos reales. También argumentaban que los habitantes de los pueblos de Chalco atendían primero sus propios cultivos, y trabajaban en las haciendas sólo cuando tenían tiempo y no cuando las haciendas los requerían. Esto fue resultado de que los habitantes de Chalco conservaron cierto poder de negociación porque se mantuvieron unidos bajo la dirección de sus élites locales, mientras los hacendados sufrían las dificultades financieras resultado de las constantes guerras, la falta de capital para invertir. Por otra parte, los datos demográficos</w:t>
      </w:r>
    </w:p>
    <w:p>
      <w:pPr>
        <w:pStyle w:val="BodyText"/>
        <w:spacing w:line="340" w:lineRule="auto" w:before="2"/>
        <w:ind w:left="122" w:right="118"/>
        <w:jc w:val="both"/>
        <w:rPr>
          <w:sz w:val="16"/>
        </w:rPr>
      </w:pPr>
      <w:r>
        <w:rPr/>
        <w:t>disponibles sugieren que el crecimiento de la población característico del siglo XVIII decayó a principios de siglo XIX.</w:t>
      </w:r>
      <w:r>
        <w:rPr>
          <w:position w:val="11"/>
          <w:sz w:val="16"/>
        </w:rPr>
        <w:t>58</w:t>
      </w:r>
      <w:r>
        <w:rPr/>
        <w:t>entonces el limitado crecimiento de la población en Chalco y otras localidades del altiplano central redujo las presiones sobre los recursos de los pueblos.</w:t>
      </w:r>
      <w:r>
        <w:rPr>
          <w:position w:val="11"/>
          <w:sz w:val="16"/>
        </w:rPr>
        <w:t>59</w:t>
      </w:r>
    </w:p>
    <w:p>
      <w:pPr>
        <w:pStyle w:val="BodyText"/>
        <w:spacing w:before="10"/>
        <w:rPr>
          <w:sz w:val="36"/>
        </w:rPr>
      </w:pPr>
    </w:p>
    <w:p>
      <w:pPr>
        <w:pStyle w:val="BodyText"/>
        <w:spacing w:line="360" w:lineRule="auto"/>
        <w:ind w:left="122" w:right="115"/>
        <w:jc w:val="both"/>
      </w:pPr>
      <w:r>
        <w:rPr/>
        <w:t>Si a todo lo anterior se le añade que las haciendas adyacentes a algunos pueblos de Chalco estaban introduciendo innovaciones agrícolas y tecnológicas para hacer frente a la crisis económica por la que atravesaban. Y que tales innovaciones requirieron mayor cantidad de mano de obra, tierras y agua porque las obras hidráulicas realizadas por algunas haciendas para abastecerse de una mayor cantidad de agua, atravesaron en muchas ocasiones propiedades pertenecientes  a los poblados por lo que éstos sufrieron la invasión de tierras y sustracción de mayor cantidad de aguas por parte de aquéllas, lo que será más evidente cuando aborde el tema de los</w:t>
      </w:r>
      <w:r>
        <w:rPr>
          <w:spacing w:val="-9"/>
        </w:rPr>
        <w:t> </w:t>
      </w:r>
      <w:r>
        <w:rPr/>
        <w:t>conflictos.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r>
        <w:rPr/>
        <w:pict>
          <v:line style="position:absolute;mso-position-horizontal-relative:page;mso-position-vertical-relative:paragraph;z-index:1528;mso-wrap-distance-left:0;mso-wrap-distance-right:0" from="85.103996pt,13.319779pt" to="229.123996pt,13.319779pt" stroked="true" strokeweight=".71997pt" strokecolor="#000000">
            <w10:wrap type="topAndBottom"/>
          </v:line>
        </w:pict>
      </w:r>
    </w:p>
    <w:p>
      <w:pPr>
        <w:spacing w:before="72"/>
        <w:ind w:left="122" w:right="116" w:firstLine="0"/>
        <w:jc w:val="both"/>
        <w:rPr>
          <w:sz w:val="22"/>
        </w:rPr>
      </w:pPr>
      <w:r>
        <w:rPr>
          <w:w w:val="85"/>
          <w:position w:val="6"/>
          <w:sz w:val="14"/>
        </w:rPr>
        <w:t>58</w:t>
      </w:r>
      <w:r>
        <w:rPr>
          <w:w w:val="85"/>
          <w:sz w:val="22"/>
        </w:rPr>
        <w:t>Entre</w:t>
      </w:r>
      <w:r>
        <w:rPr>
          <w:spacing w:val="-8"/>
          <w:w w:val="85"/>
          <w:sz w:val="22"/>
        </w:rPr>
        <w:t> </w:t>
      </w:r>
      <w:r>
        <w:rPr>
          <w:w w:val="85"/>
          <w:sz w:val="22"/>
        </w:rPr>
        <w:t>las</w:t>
      </w:r>
      <w:r>
        <w:rPr>
          <w:spacing w:val="-8"/>
          <w:w w:val="85"/>
          <w:sz w:val="22"/>
        </w:rPr>
        <w:t> </w:t>
      </w:r>
      <w:r>
        <w:rPr>
          <w:w w:val="85"/>
          <w:sz w:val="22"/>
        </w:rPr>
        <w:t>causas</w:t>
      </w:r>
      <w:r>
        <w:rPr>
          <w:spacing w:val="-8"/>
          <w:w w:val="85"/>
          <w:sz w:val="22"/>
        </w:rPr>
        <w:t> </w:t>
      </w:r>
      <w:r>
        <w:rPr>
          <w:w w:val="85"/>
          <w:sz w:val="22"/>
        </w:rPr>
        <w:t>podemos</w:t>
      </w:r>
      <w:r>
        <w:rPr>
          <w:spacing w:val="-7"/>
          <w:w w:val="85"/>
          <w:sz w:val="22"/>
        </w:rPr>
        <w:t> </w:t>
      </w:r>
      <w:r>
        <w:rPr>
          <w:w w:val="85"/>
          <w:sz w:val="22"/>
        </w:rPr>
        <w:t>citar</w:t>
      </w:r>
      <w:r>
        <w:rPr>
          <w:spacing w:val="-8"/>
          <w:w w:val="85"/>
          <w:sz w:val="22"/>
        </w:rPr>
        <w:t> </w:t>
      </w:r>
      <w:r>
        <w:rPr>
          <w:w w:val="85"/>
          <w:sz w:val="22"/>
        </w:rPr>
        <w:t>los</w:t>
      </w:r>
      <w:r>
        <w:rPr>
          <w:spacing w:val="-8"/>
          <w:w w:val="85"/>
          <w:sz w:val="22"/>
        </w:rPr>
        <w:t> </w:t>
      </w:r>
      <w:r>
        <w:rPr>
          <w:w w:val="85"/>
          <w:sz w:val="22"/>
        </w:rPr>
        <w:t>años</w:t>
      </w:r>
      <w:r>
        <w:rPr>
          <w:spacing w:val="-7"/>
          <w:w w:val="85"/>
          <w:sz w:val="22"/>
        </w:rPr>
        <w:t> </w:t>
      </w:r>
      <w:r>
        <w:rPr>
          <w:w w:val="85"/>
          <w:sz w:val="22"/>
        </w:rPr>
        <w:t>que</w:t>
      </w:r>
      <w:r>
        <w:rPr>
          <w:spacing w:val="-8"/>
          <w:w w:val="85"/>
          <w:sz w:val="22"/>
        </w:rPr>
        <w:t> </w:t>
      </w:r>
      <w:r>
        <w:rPr>
          <w:w w:val="85"/>
          <w:sz w:val="22"/>
        </w:rPr>
        <w:t>duró</w:t>
      </w:r>
      <w:r>
        <w:rPr>
          <w:spacing w:val="-8"/>
          <w:w w:val="85"/>
          <w:sz w:val="22"/>
        </w:rPr>
        <w:t> </w:t>
      </w:r>
      <w:r>
        <w:rPr>
          <w:w w:val="85"/>
          <w:sz w:val="22"/>
        </w:rPr>
        <w:t>la</w:t>
      </w:r>
      <w:r>
        <w:rPr>
          <w:spacing w:val="-8"/>
          <w:w w:val="85"/>
          <w:sz w:val="22"/>
        </w:rPr>
        <w:t> </w:t>
      </w:r>
      <w:r>
        <w:rPr>
          <w:w w:val="85"/>
          <w:sz w:val="22"/>
        </w:rPr>
        <w:t>guerra</w:t>
      </w:r>
      <w:r>
        <w:rPr>
          <w:spacing w:val="-8"/>
          <w:w w:val="85"/>
          <w:sz w:val="22"/>
        </w:rPr>
        <w:t> </w:t>
      </w:r>
      <w:r>
        <w:rPr>
          <w:w w:val="85"/>
          <w:sz w:val="22"/>
        </w:rPr>
        <w:t>de</w:t>
      </w:r>
      <w:r>
        <w:rPr>
          <w:spacing w:val="-8"/>
          <w:w w:val="85"/>
          <w:sz w:val="22"/>
        </w:rPr>
        <w:t> </w:t>
      </w:r>
      <w:r>
        <w:rPr>
          <w:w w:val="85"/>
          <w:sz w:val="22"/>
        </w:rPr>
        <w:t>independencia,</w:t>
      </w:r>
      <w:r>
        <w:rPr>
          <w:spacing w:val="-8"/>
          <w:w w:val="85"/>
          <w:sz w:val="22"/>
        </w:rPr>
        <w:t> </w:t>
      </w:r>
      <w:r>
        <w:rPr>
          <w:w w:val="85"/>
          <w:sz w:val="22"/>
        </w:rPr>
        <w:t>así</w:t>
      </w:r>
      <w:r>
        <w:rPr>
          <w:spacing w:val="-8"/>
          <w:w w:val="85"/>
          <w:sz w:val="22"/>
        </w:rPr>
        <w:t> </w:t>
      </w:r>
      <w:r>
        <w:rPr>
          <w:w w:val="85"/>
          <w:sz w:val="22"/>
        </w:rPr>
        <w:t>como</w:t>
      </w:r>
      <w:r>
        <w:rPr>
          <w:spacing w:val="-8"/>
          <w:w w:val="85"/>
          <w:sz w:val="22"/>
        </w:rPr>
        <w:t> </w:t>
      </w:r>
      <w:r>
        <w:rPr>
          <w:w w:val="85"/>
          <w:sz w:val="22"/>
        </w:rPr>
        <w:t>las</w:t>
      </w:r>
      <w:r>
        <w:rPr>
          <w:spacing w:val="-8"/>
          <w:w w:val="85"/>
          <w:sz w:val="22"/>
        </w:rPr>
        <w:t> </w:t>
      </w:r>
      <w:r>
        <w:rPr>
          <w:w w:val="85"/>
          <w:sz w:val="22"/>
        </w:rPr>
        <w:t>epidemias.</w:t>
      </w:r>
      <w:r>
        <w:rPr>
          <w:spacing w:val="-8"/>
          <w:w w:val="85"/>
          <w:sz w:val="22"/>
        </w:rPr>
        <w:t> </w:t>
      </w:r>
      <w:r>
        <w:rPr>
          <w:w w:val="85"/>
          <w:sz w:val="22"/>
        </w:rPr>
        <w:t>El cólera</w:t>
      </w:r>
      <w:r>
        <w:rPr>
          <w:spacing w:val="-15"/>
          <w:w w:val="85"/>
          <w:sz w:val="22"/>
        </w:rPr>
        <w:t> </w:t>
      </w:r>
      <w:r>
        <w:rPr>
          <w:w w:val="85"/>
          <w:sz w:val="22"/>
        </w:rPr>
        <w:t>llegó</w:t>
      </w:r>
      <w:r>
        <w:rPr>
          <w:spacing w:val="-15"/>
          <w:w w:val="85"/>
          <w:sz w:val="22"/>
        </w:rPr>
        <w:t> </w:t>
      </w:r>
      <w:r>
        <w:rPr>
          <w:w w:val="85"/>
          <w:sz w:val="22"/>
        </w:rPr>
        <w:t>a</w:t>
      </w:r>
      <w:r>
        <w:rPr>
          <w:spacing w:val="-15"/>
          <w:w w:val="85"/>
          <w:sz w:val="22"/>
        </w:rPr>
        <w:t> </w:t>
      </w:r>
      <w:r>
        <w:rPr>
          <w:w w:val="85"/>
          <w:sz w:val="22"/>
        </w:rPr>
        <w:t>Chalco</w:t>
      </w:r>
      <w:r>
        <w:rPr>
          <w:spacing w:val="-15"/>
          <w:w w:val="85"/>
          <w:sz w:val="22"/>
        </w:rPr>
        <w:t> </w:t>
      </w:r>
      <w:r>
        <w:rPr>
          <w:w w:val="85"/>
          <w:sz w:val="22"/>
        </w:rPr>
        <w:t>en</w:t>
      </w:r>
      <w:r>
        <w:rPr>
          <w:spacing w:val="-15"/>
          <w:w w:val="85"/>
          <w:sz w:val="22"/>
        </w:rPr>
        <w:t> </w:t>
      </w:r>
      <w:r>
        <w:rPr>
          <w:w w:val="85"/>
          <w:sz w:val="22"/>
        </w:rPr>
        <w:t>1833</w:t>
      </w:r>
      <w:r>
        <w:rPr>
          <w:spacing w:val="-16"/>
          <w:w w:val="85"/>
          <w:sz w:val="22"/>
        </w:rPr>
        <w:t> </w:t>
      </w:r>
      <w:r>
        <w:rPr>
          <w:w w:val="85"/>
          <w:sz w:val="22"/>
        </w:rPr>
        <w:t>y</w:t>
      </w:r>
      <w:r>
        <w:rPr>
          <w:spacing w:val="-14"/>
          <w:w w:val="85"/>
          <w:sz w:val="22"/>
        </w:rPr>
        <w:t> </w:t>
      </w:r>
      <w:r>
        <w:rPr>
          <w:w w:val="85"/>
          <w:sz w:val="22"/>
        </w:rPr>
        <w:t>de</w:t>
      </w:r>
      <w:r>
        <w:rPr>
          <w:spacing w:val="-15"/>
          <w:w w:val="85"/>
          <w:sz w:val="22"/>
        </w:rPr>
        <w:t> </w:t>
      </w:r>
      <w:r>
        <w:rPr>
          <w:w w:val="85"/>
          <w:sz w:val="22"/>
        </w:rPr>
        <w:t>nuevo</w:t>
      </w:r>
      <w:r>
        <w:rPr>
          <w:spacing w:val="-15"/>
          <w:w w:val="85"/>
          <w:sz w:val="22"/>
        </w:rPr>
        <w:t> </w:t>
      </w:r>
      <w:r>
        <w:rPr>
          <w:w w:val="85"/>
          <w:sz w:val="22"/>
        </w:rPr>
        <w:t>en</w:t>
      </w:r>
      <w:r>
        <w:rPr>
          <w:spacing w:val="-15"/>
          <w:w w:val="85"/>
          <w:sz w:val="22"/>
        </w:rPr>
        <w:t> </w:t>
      </w:r>
      <w:r>
        <w:rPr>
          <w:w w:val="85"/>
          <w:sz w:val="22"/>
        </w:rPr>
        <w:t>1850</w:t>
      </w:r>
      <w:r>
        <w:rPr>
          <w:spacing w:val="-15"/>
          <w:w w:val="85"/>
          <w:sz w:val="22"/>
        </w:rPr>
        <w:t> </w:t>
      </w:r>
      <w:r>
        <w:rPr>
          <w:w w:val="85"/>
          <w:sz w:val="22"/>
        </w:rPr>
        <w:t>y</w:t>
      </w:r>
      <w:r>
        <w:rPr>
          <w:spacing w:val="-15"/>
          <w:w w:val="85"/>
          <w:sz w:val="22"/>
        </w:rPr>
        <w:t> </w:t>
      </w:r>
      <w:r>
        <w:rPr>
          <w:w w:val="85"/>
          <w:sz w:val="22"/>
        </w:rPr>
        <w:t>redujo</w:t>
      </w:r>
      <w:r>
        <w:rPr>
          <w:spacing w:val="-15"/>
          <w:w w:val="85"/>
          <w:sz w:val="22"/>
        </w:rPr>
        <w:t> </w:t>
      </w:r>
      <w:r>
        <w:rPr>
          <w:w w:val="85"/>
          <w:sz w:val="22"/>
        </w:rPr>
        <w:t>la</w:t>
      </w:r>
      <w:r>
        <w:rPr>
          <w:spacing w:val="-15"/>
          <w:w w:val="85"/>
          <w:sz w:val="22"/>
        </w:rPr>
        <w:t> </w:t>
      </w:r>
      <w:r>
        <w:rPr>
          <w:w w:val="85"/>
          <w:sz w:val="22"/>
        </w:rPr>
        <w:t>población,</w:t>
      </w:r>
      <w:r>
        <w:rPr>
          <w:spacing w:val="-15"/>
          <w:w w:val="85"/>
          <w:sz w:val="22"/>
        </w:rPr>
        <w:t> </w:t>
      </w:r>
      <w:r>
        <w:rPr>
          <w:w w:val="85"/>
          <w:sz w:val="22"/>
        </w:rPr>
        <w:t>lo</w:t>
      </w:r>
      <w:r>
        <w:rPr>
          <w:spacing w:val="-15"/>
          <w:w w:val="85"/>
          <w:sz w:val="22"/>
        </w:rPr>
        <w:t> </w:t>
      </w:r>
      <w:r>
        <w:rPr>
          <w:w w:val="85"/>
          <w:sz w:val="22"/>
        </w:rPr>
        <w:t>que</w:t>
      </w:r>
      <w:r>
        <w:rPr>
          <w:spacing w:val="-15"/>
          <w:w w:val="85"/>
          <w:sz w:val="22"/>
        </w:rPr>
        <w:t> </w:t>
      </w:r>
      <w:r>
        <w:rPr>
          <w:w w:val="85"/>
          <w:sz w:val="22"/>
        </w:rPr>
        <w:t>permitió</w:t>
      </w:r>
      <w:r>
        <w:rPr>
          <w:spacing w:val="-9"/>
          <w:w w:val="85"/>
          <w:sz w:val="22"/>
        </w:rPr>
        <w:t> </w:t>
      </w:r>
      <w:r>
        <w:rPr>
          <w:w w:val="85"/>
          <w:sz w:val="22"/>
        </w:rPr>
        <w:t>mantener</w:t>
      </w:r>
      <w:r>
        <w:rPr>
          <w:spacing w:val="-15"/>
          <w:w w:val="85"/>
          <w:sz w:val="22"/>
        </w:rPr>
        <w:t> </w:t>
      </w:r>
      <w:r>
        <w:rPr>
          <w:w w:val="85"/>
          <w:sz w:val="22"/>
        </w:rPr>
        <w:t>el</w:t>
      </w:r>
      <w:r>
        <w:rPr>
          <w:spacing w:val="-15"/>
          <w:w w:val="85"/>
          <w:sz w:val="22"/>
        </w:rPr>
        <w:t> </w:t>
      </w:r>
      <w:r>
        <w:rPr>
          <w:w w:val="85"/>
          <w:sz w:val="22"/>
        </w:rPr>
        <w:t>poder</w:t>
      </w:r>
      <w:r>
        <w:rPr>
          <w:spacing w:val="-15"/>
          <w:w w:val="85"/>
          <w:sz w:val="22"/>
        </w:rPr>
        <w:t> </w:t>
      </w:r>
      <w:r>
        <w:rPr>
          <w:w w:val="85"/>
          <w:sz w:val="22"/>
        </w:rPr>
        <w:t>de negociación</w:t>
      </w:r>
      <w:r>
        <w:rPr>
          <w:spacing w:val="-20"/>
          <w:w w:val="85"/>
          <w:sz w:val="22"/>
        </w:rPr>
        <w:t> </w:t>
      </w:r>
      <w:r>
        <w:rPr>
          <w:w w:val="85"/>
          <w:sz w:val="22"/>
        </w:rPr>
        <w:t>de</w:t>
      </w:r>
      <w:r>
        <w:rPr>
          <w:spacing w:val="-21"/>
          <w:w w:val="85"/>
          <w:sz w:val="22"/>
        </w:rPr>
        <w:t> </w:t>
      </w:r>
      <w:r>
        <w:rPr>
          <w:w w:val="85"/>
          <w:sz w:val="22"/>
        </w:rPr>
        <w:t>los</w:t>
      </w:r>
      <w:r>
        <w:rPr>
          <w:spacing w:val="-21"/>
          <w:w w:val="85"/>
          <w:sz w:val="22"/>
        </w:rPr>
        <w:t> </w:t>
      </w:r>
      <w:r>
        <w:rPr>
          <w:w w:val="85"/>
          <w:sz w:val="22"/>
        </w:rPr>
        <w:t>pueblos</w:t>
      </w:r>
      <w:r>
        <w:rPr>
          <w:spacing w:val="-20"/>
          <w:w w:val="85"/>
          <w:sz w:val="22"/>
        </w:rPr>
        <w:t> </w:t>
      </w:r>
      <w:r>
        <w:rPr>
          <w:w w:val="85"/>
          <w:sz w:val="22"/>
        </w:rPr>
        <w:t>frente</w:t>
      </w:r>
      <w:r>
        <w:rPr>
          <w:spacing w:val="-20"/>
          <w:w w:val="85"/>
          <w:sz w:val="22"/>
        </w:rPr>
        <w:t> </w:t>
      </w:r>
      <w:r>
        <w:rPr>
          <w:w w:val="85"/>
          <w:sz w:val="22"/>
        </w:rPr>
        <w:t>a</w:t>
      </w:r>
      <w:r>
        <w:rPr>
          <w:spacing w:val="-20"/>
          <w:w w:val="85"/>
          <w:sz w:val="22"/>
        </w:rPr>
        <w:t> </w:t>
      </w:r>
      <w:r>
        <w:rPr>
          <w:w w:val="85"/>
          <w:sz w:val="22"/>
        </w:rPr>
        <w:t>las</w:t>
      </w:r>
      <w:r>
        <w:rPr>
          <w:spacing w:val="-20"/>
          <w:w w:val="85"/>
          <w:sz w:val="22"/>
        </w:rPr>
        <w:t> </w:t>
      </w:r>
      <w:r>
        <w:rPr>
          <w:w w:val="85"/>
          <w:sz w:val="22"/>
        </w:rPr>
        <w:t>élites</w:t>
      </w:r>
      <w:r>
        <w:rPr>
          <w:spacing w:val="-21"/>
          <w:w w:val="85"/>
          <w:sz w:val="22"/>
        </w:rPr>
        <w:t> </w:t>
      </w:r>
      <w:r>
        <w:rPr>
          <w:w w:val="85"/>
          <w:sz w:val="22"/>
        </w:rPr>
        <w:t>y</w:t>
      </w:r>
      <w:r>
        <w:rPr>
          <w:spacing w:val="-20"/>
          <w:w w:val="85"/>
          <w:sz w:val="22"/>
        </w:rPr>
        <w:t> </w:t>
      </w:r>
      <w:r>
        <w:rPr>
          <w:w w:val="85"/>
          <w:sz w:val="22"/>
        </w:rPr>
        <w:t>sus</w:t>
      </w:r>
      <w:r>
        <w:rPr>
          <w:spacing w:val="-20"/>
          <w:w w:val="85"/>
          <w:sz w:val="22"/>
        </w:rPr>
        <w:t> </w:t>
      </w:r>
      <w:r>
        <w:rPr>
          <w:w w:val="85"/>
          <w:sz w:val="22"/>
        </w:rPr>
        <w:t>haciendas.</w:t>
      </w:r>
    </w:p>
    <w:p>
      <w:pPr>
        <w:spacing w:line="252" w:lineRule="exact" w:before="0"/>
        <w:ind w:left="122" w:right="0" w:firstLine="0"/>
        <w:jc w:val="both"/>
        <w:rPr>
          <w:sz w:val="22"/>
        </w:rPr>
      </w:pPr>
      <w:r>
        <w:rPr>
          <w:w w:val="85"/>
          <w:position w:val="6"/>
          <w:sz w:val="14"/>
        </w:rPr>
        <w:t>59</w:t>
      </w:r>
      <w:r>
        <w:rPr>
          <w:w w:val="85"/>
          <w:sz w:val="22"/>
        </w:rPr>
        <w:t>Tutino, “Cambio social agrario”, pp. 104 y 105.</w:t>
      </w:r>
    </w:p>
    <w:p>
      <w:pPr>
        <w:spacing w:after="0" w:line="252" w:lineRule="exact"/>
        <w:jc w:val="both"/>
        <w:rPr>
          <w:sz w:val="22"/>
        </w:rPr>
        <w:sectPr>
          <w:pgSz w:w="12240" w:h="15840"/>
          <w:pgMar w:header="0" w:footer="1470" w:top="1360" w:bottom="1660" w:left="1580" w:right="1580"/>
        </w:sectPr>
      </w:pPr>
    </w:p>
    <w:p>
      <w:pPr>
        <w:pStyle w:val="ListParagraph"/>
        <w:numPr>
          <w:ilvl w:val="0"/>
          <w:numId w:val="2"/>
        </w:numPr>
        <w:tabs>
          <w:tab w:pos="1123" w:val="left" w:leader="none"/>
        </w:tabs>
        <w:spacing w:line="240" w:lineRule="auto" w:before="54" w:after="0"/>
        <w:ind w:left="1122" w:right="0" w:hanging="280"/>
        <w:jc w:val="left"/>
        <w:rPr>
          <w:sz w:val="24"/>
        </w:rPr>
      </w:pPr>
      <w:r>
        <w:rPr>
          <w:sz w:val="24"/>
        </w:rPr>
        <w:t>El partido de Chalco antes de</w:t>
      </w:r>
      <w:r>
        <w:rPr>
          <w:spacing w:val="-11"/>
          <w:sz w:val="24"/>
        </w:rPr>
        <w:t> </w:t>
      </w:r>
      <w:r>
        <w:rPr>
          <w:sz w:val="24"/>
        </w:rPr>
        <w:t>1856</w:t>
      </w:r>
    </w:p>
    <w:p>
      <w:pPr>
        <w:pStyle w:val="BodyText"/>
      </w:pPr>
    </w:p>
    <w:p>
      <w:pPr>
        <w:pStyle w:val="BodyText"/>
      </w:pPr>
    </w:p>
    <w:p>
      <w:pPr>
        <w:pStyle w:val="BodyText"/>
        <w:spacing w:line="352" w:lineRule="auto"/>
        <w:ind w:left="122" w:right="101"/>
        <w:jc w:val="both"/>
      </w:pPr>
      <w:r>
        <w:rPr/>
        <w:t>Los principales criterios para definir un territorio han sido, o bien, un criterio político- administrativo, o bien, un criterio geográfico.</w:t>
      </w:r>
      <w:r>
        <w:rPr>
          <w:position w:val="11"/>
          <w:sz w:val="16"/>
        </w:rPr>
        <w:t>60 </w:t>
      </w:r>
      <w:r>
        <w:rPr/>
        <w:t>A partir del aspecto político- administrativo al territorio de Chalco fue denominado, dependiendo de la etapa histórica: partido o distrito. A partir de 1828 la prefectura de México fue dividida en dos distritos: el del Este de México y el del Oeste de México; el primero formado por</w:t>
      </w:r>
    </w:p>
    <w:p>
      <w:pPr>
        <w:pStyle w:val="BodyText"/>
        <w:spacing w:line="352" w:lineRule="auto" w:before="14"/>
        <w:ind w:left="122" w:right="101"/>
        <w:jc w:val="both"/>
      </w:pPr>
      <w:r>
        <w:rPr/>
        <w:t>los partidos de Texcoco, Chalco y Teotihuacán; el segundo por los de Tlalnepantla, Tlalpan, Zumpango y Cuautitlán. En 1861 el Estado de México quedó dividido en 27 distritos y Chalco adquirió el rango de Distrito.</w:t>
      </w:r>
      <w:r>
        <w:rPr>
          <w:position w:val="11"/>
          <w:sz w:val="16"/>
        </w:rPr>
        <w:t>61 </w:t>
      </w:r>
      <w:r>
        <w:rPr/>
        <w:t>Es importante mencionar que el trabajo sólo abordará algunos de los pueblos pertenecientes a Chalco —San Francisco Acuautla, Chalco, Temamatla, Santiago Zula, Tlalmanalco, San Miguel Acuautla y Amecameca— aquellos de los que logré encontrar información sobre </w:t>
      </w:r>
      <w:r>
        <w:rPr>
          <w:spacing w:val="56"/>
        </w:rPr>
        <w:t> </w:t>
      </w:r>
      <w:r>
        <w:rPr/>
        <w:t>la</w:t>
      </w:r>
    </w:p>
    <w:p>
      <w:pPr>
        <w:pStyle w:val="BodyText"/>
        <w:spacing w:before="13"/>
        <w:ind w:left="122"/>
        <w:jc w:val="both"/>
      </w:pPr>
      <w:r>
        <w:rPr/>
        <w:t>existencia de conflictos territoriales.</w:t>
      </w:r>
    </w:p>
    <w:p>
      <w:pPr>
        <w:pStyle w:val="BodyText"/>
      </w:pPr>
    </w:p>
    <w:p>
      <w:pPr>
        <w:pStyle w:val="BodyText"/>
      </w:pPr>
    </w:p>
    <w:p>
      <w:pPr>
        <w:pStyle w:val="BodyText"/>
        <w:spacing w:line="350" w:lineRule="auto"/>
        <w:ind w:left="122" w:right="105"/>
        <w:jc w:val="both"/>
      </w:pPr>
      <w:r>
        <w:rPr/>
        <w:t>La importancia del distrito en el siglo XIX radicó en que era paso obligado de la costa del golfo y del sureste del país hacia el centro de México. Con estas zonas del territorio nacional pero sobre todo con la ciudad de México, comercializó los productos que desde tiempos coloniales</w:t>
      </w:r>
      <w:r>
        <w:rPr>
          <w:position w:val="11"/>
          <w:sz w:val="16"/>
        </w:rPr>
        <w:t>62  </w:t>
      </w:r>
      <w:r>
        <w:rPr/>
        <w:t>obtenían tanto de su territorio como   </w:t>
      </w:r>
      <w:r>
        <w:rPr>
          <w:spacing w:val="11"/>
        </w:rPr>
        <w:t> </w:t>
      </w:r>
      <w:r>
        <w:rPr/>
        <w:t>los</w:t>
      </w:r>
    </w:p>
    <w:p>
      <w:pPr>
        <w:pStyle w:val="BodyText"/>
        <w:rPr>
          <w:sz w:val="20"/>
        </w:rPr>
      </w:pPr>
    </w:p>
    <w:p>
      <w:pPr>
        <w:pStyle w:val="BodyText"/>
        <w:rPr>
          <w:sz w:val="20"/>
        </w:rPr>
      </w:pPr>
    </w:p>
    <w:p>
      <w:pPr>
        <w:pStyle w:val="BodyText"/>
        <w:rPr>
          <w:sz w:val="20"/>
        </w:rPr>
      </w:pPr>
    </w:p>
    <w:p>
      <w:pPr>
        <w:pStyle w:val="BodyText"/>
        <w:spacing w:before="2"/>
        <w:rPr>
          <w:sz w:val="17"/>
        </w:rPr>
      </w:pPr>
      <w:r>
        <w:rPr/>
        <w:pict>
          <v:line style="position:absolute;mso-position-horizontal-relative:page;mso-position-vertical-relative:paragraph;z-index:1552;mso-wrap-distance-left:0;mso-wrap-distance-right:0" from="85.103996pt,12.208784pt" to="229.123996pt,12.208784pt" stroked="true" strokeweight=".72pt" strokecolor="#000000">
            <w10:wrap type="topAndBottom"/>
          </v:line>
        </w:pict>
      </w:r>
    </w:p>
    <w:p>
      <w:pPr>
        <w:spacing w:before="72"/>
        <w:ind w:left="122" w:right="216" w:firstLine="0"/>
        <w:jc w:val="both"/>
        <w:rPr>
          <w:sz w:val="22"/>
        </w:rPr>
      </w:pPr>
      <w:r>
        <w:rPr>
          <w:w w:val="90"/>
          <w:position w:val="6"/>
          <w:sz w:val="14"/>
        </w:rPr>
        <w:t>60</w:t>
      </w:r>
      <w:r>
        <w:rPr>
          <w:w w:val="90"/>
          <w:sz w:val="22"/>
        </w:rPr>
        <w:t>Según</w:t>
      </w:r>
      <w:r>
        <w:rPr>
          <w:spacing w:val="-25"/>
          <w:w w:val="90"/>
          <w:sz w:val="22"/>
        </w:rPr>
        <w:t> </w:t>
      </w:r>
      <w:r>
        <w:rPr>
          <w:w w:val="90"/>
          <w:sz w:val="22"/>
        </w:rPr>
        <w:t>el</w:t>
      </w:r>
      <w:r>
        <w:rPr>
          <w:spacing w:val="-25"/>
          <w:w w:val="90"/>
          <w:sz w:val="22"/>
        </w:rPr>
        <w:t> </w:t>
      </w:r>
      <w:r>
        <w:rPr>
          <w:w w:val="90"/>
          <w:sz w:val="22"/>
        </w:rPr>
        <w:t>criterio</w:t>
      </w:r>
      <w:r>
        <w:rPr>
          <w:spacing w:val="-25"/>
          <w:w w:val="90"/>
          <w:sz w:val="22"/>
        </w:rPr>
        <w:t> </w:t>
      </w:r>
      <w:r>
        <w:rPr>
          <w:w w:val="90"/>
          <w:sz w:val="22"/>
        </w:rPr>
        <w:t>geográfico,</w:t>
      </w:r>
      <w:r>
        <w:rPr>
          <w:spacing w:val="-26"/>
          <w:w w:val="90"/>
          <w:sz w:val="22"/>
        </w:rPr>
        <w:t> </w:t>
      </w:r>
      <w:r>
        <w:rPr>
          <w:w w:val="90"/>
          <w:sz w:val="22"/>
        </w:rPr>
        <w:t>el</w:t>
      </w:r>
      <w:r>
        <w:rPr>
          <w:spacing w:val="-25"/>
          <w:w w:val="90"/>
          <w:sz w:val="22"/>
        </w:rPr>
        <w:t> </w:t>
      </w:r>
      <w:r>
        <w:rPr>
          <w:w w:val="90"/>
          <w:sz w:val="22"/>
        </w:rPr>
        <w:t>distrito</w:t>
      </w:r>
      <w:r>
        <w:rPr>
          <w:spacing w:val="-25"/>
          <w:w w:val="90"/>
          <w:sz w:val="22"/>
        </w:rPr>
        <w:t> </w:t>
      </w:r>
      <w:r>
        <w:rPr>
          <w:w w:val="90"/>
          <w:sz w:val="22"/>
        </w:rPr>
        <w:t>de</w:t>
      </w:r>
      <w:r>
        <w:rPr>
          <w:spacing w:val="-25"/>
          <w:w w:val="90"/>
          <w:sz w:val="22"/>
        </w:rPr>
        <w:t> </w:t>
      </w:r>
      <w:r>
        <w:rPr>
          <w:w w:val="90"/>
          <w:sz w:val="22"/>
        </w:rPr>
        <w:t>Chalco</w:t>
      </w:r>
      <w:r>
        <w:rPr>
          <w:spacing w:val="-25"/>
          <w:w w:val="90"/>
          <w:sz w:val="22"/>
        </w:rPr>
        <w:t> </w:t>
      </w:r>
      <w:r>
        <w:rPr>
          <w:w w:val="90"/>
          <w:sz w:val="22"/>
        </w:rPr>
        <w:t>puede</w:t>
      </w:r>
      <w:r>
        <w:rPr>
          <w:spacing w:val="-25"/>
          <w:w w:val="90"/>
          <w:sz w:val="22"/>
        </w:rPr>
        <w:t> </w:t>
      </w:r>
      <w:r>
        <w:rPr>
          <w:w w:val="90"/>
          <w:sz w:val="22"/>
        </w:rPr>
        <w:t>ubicarse</w:t>
      </w:r>
      <w:r>
        <w:rPr>
          <w:spacing w:val="-25"/>
          <w:w w:val="90"/>
          <w:sz w:val="22"/>
        </w:rPr>
        <w:t> </w:t>
      </w:r>
      <w:r>
        <w:rPr>
          <w:w w:val="90"/>
          <w:sz w:val="22"/>
        </w:rPr>
        <w:t>con</w:t>
      </w:r>
      <w:r>
        <w:rPr>
          <w:spacing w:val="-26"/>
          <w:w w:val="90"/>
          <w:sz w:val="22"/>
        </w:rPr>
        <w:t> </w:t>
      </w:r>
      <w:r>
        <w:rPr>
          <w:w w:val="90"/>
          <w:sz w:val="22"/>
        </w:rPr>
        <w:t>cierta</w:t>
      </w:r>
      <w:r>
        <w:rPr>
          <w:spacing w:val="-26"/>
          <w:w w:val="90"/>
          <w:sz w:val="22"/>
        </w:rPr>
        <w:t> </w:t>
      </w:r>
      <w:r>
        <w:rPr>
          <w:w w:val="90"/>
          <w:sz w:val="22"/>
        </w:rPr>
        <w:t>exactitud</w:t>
      </w:r>
      <w:r>
        <w:rPr>
          <w:spacing w:val="-25"/>
          <w:w w:val="90"/>
          <w:sz w:val="22"/>
        </w:rPr>
        <w:t> </w:t>
      </w:r>
      <w:r>
        <w:rPr>
          <w:w w:val="90"/>
          <w:sz w:val="22"/>
        </w:rPr>
        <w:t>en</w:t>
      </w:r>
      <w:r>
        <w:rPr>
          <w:spacing w:val="-25"/>
          <w:w w:val="90"/>
          <w:sz w:val="22"/>
        </w:rPr>
        <w:t> </w:t>
      </w:r>
      <w:r>
        <w:rPr>
          <w:w w:val="90"/>
          <w:sz w:val="22"/>
        </w:rPr>
        <w:t>el</w:t>
      </w:r>
      <w:r>
        <w:rPr>
          <w:spacing w:val="-25"/>
          <w:w w:val="90"/>
          <w:sz w:val="22"/>
        </w:rPr>
        <w:t> </w:t>
      </w:r>
      <w:r>
        <w:rPr>
          <w:w w:val="90"/>
          <w:sz w:val="22"/>
        </w:rPr>
        <w:t>sureste</w:t>
      </w:r>
      <w:r>
        <w:rPr>
          <w:spacing w:val="-25"/>
          <w:w w:val="90"/>
          <w:sz w:val="22"/>
        </w:rPr>
        <w:t> </w:t>
      </w:r>
      <w:r>
        <w:rPr>
          <w:w w:val="90"/>
          <w:sz w:val="22"/>
        </w:rPr>
        <w:t>de</w:t>
      </w:r>
      <w:r>
        <w:rPr>
          <w:spacing w:val="-25"/>
          <w:w w:val="90"/>
          <w:sz w:val="22"/>
        </w:rPr>
        <w:t> </w:t>
      </w:r>
      <w:r>
        <w:rPr>
          <w:w w:val="90"/>
          <w:sz w:val="22"/>
        </w:rPr>
        <w:t>la cuenca</w:t>
      </w:r>
      <w:r>
        <w:rPr>
          <w:spacing w:val="-31"/>
          <w:w w:val="90"/>
          <w:sz w:val="22"/>
        </w:rPr>
        <w:t> </w:t>
      </w:r>
      <w:r>
        <w:rPr>
          <w:w w:val="90"/>
          <w:sz w:val="22"/>
        </w:rPr>
        <w:t>de</w:t>
      </w:r>
      <w:r>
        <w:rPr>
          <w:spacing w:val="-32"/>
          <w:w w:val="90"/>
          <w:sz w:val="22"/>
        </w:rPr>
        <w:t> </w:t>
      </w:r>
      <w:r>
        <w:rPr>
          <w:w w:val="90"/>
          <w:sz w:val="22"/>
        </w:rPr>
        <w:t>México,</w:t>
      </w:r>
      <w:r>
        <w:rPr>
          <w:spacing w:val="-32"/>
          <w:w w:val="90"/>
          <w:sz w:val="22"/>
        </w:rPr>
        <w:t> </w:t>
      </w:r>
      <w:r>
        <w:rPr>
          <w:w w:val="90"/>
          <w:sz w:val="22"/>
        </w:rPr>
        <w:t>aproximadamente</w:t>
      </w:r>
      <w:r>
        <w:rPr>
          <w:spacing w:val="-32"/>
          <w:w w:val="90"/>
          <w:sz w:val="22"/>
        </w:rPr>
        <w:t> </w:t>
      </w:r>
      <w:r>
        <w:rPr>
          <w:w w:val="90"/>
          <w:sz w:val="22"/>
        </w:rPr>
        <w:t>entre</w:t>
      </w:r>
      <w:r>
        <w:rPr>
          <w:spacing w:val="-32"/>
          <w:w w:val="90"/>
          <w:sz w:val="22"/>
        </w:rPr>
        <w:t> </w:t>
      </w:r>
      <w:r>
        <w:rPr>
          <w:w w:val="90"/>
          <w:sz w:val="22"/>
        </w:rPr>
        <w:t>los</w:t>
      </w:r>
      <w:r>
        <w:rPr>
          <w:spacing w:val="-31"/>
          <w:w w:val="90"/>
          <w:sz w:val="22"/>
        </w:rPr>
        <w:t> </w:t>
      </w:r>
      <w:r>
        <w:rPr>
          <w:w w:val="90"/>
          <w:sz w:val="22"/>
        </w:rPr>
        <w:t>18°</w:t>
      </w:r>
      <w:r>
        <w:rPr>
          <w:spacing w:val="-32"/>
          <w:w w:val="90"/>
          <w:sz w:val="22"/>
        </w:rPr>
        <w:t> </w:t>
      </w:r>
      <w:r>
        <w:rPr>
          <w:w w:val="90"/>
          <w:sz w:val="22"/>
        </w:rPr>
        <w:t>50‟</w:t>
      </w:r>
      <w:r>
        <w:rPr>
          <w:spacing w:val="-32"/>
          <w:w w:val="90"/>
          <w:sz w:val="22"/>
        </w:rPr>
        <w:t> </w:t>
      </w:r>
      <w:r>
        <w:rPr>
          <w:w w:val="90"/>
          <w:sz w:val="22"/>
        </w:rPr>
        <w:t>y</w:t>
      </w:r>
      <w:r>
        <w:rPr>
          <w:spacing w:val="-32"/>
          <w:w w:val="90"/>
          <w:sz w:val="22"/>
        </w:rPr>
        <w:t> </w:t>
      </w:r>
      <w:r>
        <w:rPr>
          <w:w w:val="90"/>
          <w:sz w:val="22"/>
        </w:rPr>
        <w:t>19°</w:t>
      </w:r>
      <w:r>
        <w:rPr>
          <w:spacing w:val="-31"/>
          <w:w w:val="90"/>
          <w:sz w:val="22"/>
        </w:rPr>
        <w:t> </w:t>
      </w:r>
      <w:r>
        <w:rPr>
          <w:w w:val="90"/>
          <w:sz w:val="22"/>
        </w:rPr>
        <w:t>25‟</w:t>
      </w:r>
      <w:r>
        <w:rPr>
          <w:spacing w:val="-31"/>
          <w:w w:val="90"/>
          <w:sz w:val="22"/>
        </w:rPr>
        <w:t> </w:t>
      </w:r>
      <w:r>
        <w:rPr>
          <w:w w:val="90"/>
          <w:sz w:val="22"/>
        </w:rPr>
        <w:t>de</w:t>
      </w:r>
      <w:r>
        <w:rPr>
          <w:spacing w:val="-32"/>
          <w:w w:val="90"/>
          <w:sz w:val="22"/>
        </w:rPr>
        <w:t> </w:t>
      </w:r>
      <w:r>
        <w:rPr>
          <w:w w:val="90"/>
          <w:sz w:val="22"/>
        </w:rPr>
        <w:t>latitud</w:t>
      </w:r>
      <w:r>
        <w:rPr>
          <w:spacing w:val="-32"/>
          <w:w w:val="90"/>
          <w:sz w:val="22"/>
        </w:rPr>
        <w:t> </w:t>
      </w:r>
      <w:r>
        <w:rPr>
          <w:w w:val="90"/>
          <w:sz w:val="22"/>
        </w:rPr>
        <w:t>norte,</w:t>
      </w:r>
      <w:r>
        <w:rPr>
          <w:spacing w:val="-32"/>
          <w:w w:val="90"/>
          <w:sz w:val="22"/>
        </w:rPr>
        <w:t> </w:t>
      </w:r>
      <w:r>
        <w:rPr>
          <w:w w:val="90"/>
          <w:sz w:val="22"/>
        </w:rPr>
        <w:t>y</w:t>
      </w:r>
      <w:r>
        <w:rPr>
          <w:spacing w:val="-32"/>
          <w:w w:val="90"/>
          <w:sz w:val="22"/>
        </w:rPr>
        <w:t> </w:t>
      </w:r>
      <w:r>
        <w:rPr>
          <w:w w:val="90"/>
          <w:sz w:val="22"/>
        </w:rPr>
        <w:t>98°</w:t>
      </w:r>
      <w:r>
        <w:rPr>
          <w:spacing w:val="-31"/>
          <w:w w:val="90"/>
          <w:sz w:val="22"/>
        </w:rPr>
        <w:t> </w:t>
      </w:r>
      <w:r>
        <w:rPr>
          <w:w w:val="90"/>
          <w:sz w:val="22"/>
        </w:rPr>
        <w:t>40‟</w:t>
      </w:r>
      <w:r>
        <w:rPr>
          <w:spacing w:val="-31"/>
          <w:w w:val="90"/>
          <w:sz w:val="22"/>
        </w:rPr>
        <w:t> </w:t>
      </w:r>
      <w:r>
        <w:rPr>
          <w:w w:val="90"/>
          <w:sz w:val="22"/>
        </w:rPr>
        <w:t>y</w:t>
      </w:r>
      <w:r>
        <w:rPr>
          <w:spacing w:val="-32"/>
          <w:w w:val="90"/>
          <w:sz w:val="22"/>
        </w:rPr>
        <w:t> </w:t>
      </w:r>
      <w:r>
        <w:rPr>
          <w:w w:val="90"/>
          <w:sz w:val="22"/>
        </w:rPr>
        <w:t>99°</w:t>
      </w:r>
      <w:r>
        <w:rPr>
          <w:spacing w:val="-31"/>
          <w:w w:val="90"/>
          <w:sz w:val="22"/>
        </w:rPr>
        <w:t> </w:t>
      </w:r>
      <w:r>
        <w:rPr>
          <w:w w:val="90"/>
          <w:sz w:val="22"/>
        </w:rPr>
        <w:t>de</w:t>
      </w:r>
      <w:r>
        <w:rPr>
          <w:spacing w:val="-32"/>
          <w:w w:val="90"/>
          <w:sz w:val="22"/>
        </w:rPr>
        <w:t> </w:t>
      </w:r>
      <w:r>
        <w:rPr>
          <w:w w:val="90"/>
          <w:sz w:val="22"/>
        </w:rPr>
        <w:t>longitud </w:t>
      </w:r>
      <w:r>
        <w:rPr>
          <w:w w:val="85"/>
          <w:sz w:val="22"/>
        </w:rPr>
        <w:t>oeste.</w:t>
      </w:r>
      <w:r>
        <w:rPr>
          <w:spacing w:val="-16"/>
          <w:w w:val="85"/>
          <w:sz w:val="22"/>
        </w:rPr>
        <w:t> </w:t>
      </w:r>
      <w:r>
        <w:rPr>
          <w:w w:val="85"/>
          <w:sz w:val="22"/>
        </w:rPr>
        <w:t>Citado</w:t>
      </w:r>
      <w:r>
        <w:rPr>
          <w:spacing w:val="-17"/>
          <w:w w:val="85"/>
          <w:sz w:val="22"/>
        </w:rPr>
        <w:t> </w:t>
      </w:r>
      <w:r>
        <w:rPr>
          <w:w w:val="85"/>
          <w:sz w:val="22"/>
        </w:rPr>
        <w:t>en</w:t>
      </w:r>
      <w:r>
        <w:rPr>
          <w:spacing w:val="-16"/>
          <w:w w:val="85"/>
          <w:sz w:val="22"/>
        </w:rPr>
        <w:t> </w:t>
      </w:r>
      <w:r>
        <w:rPr>
          <w:w w:val="85"/>
          <w:sz w:val="22"/>
        </w:rPr>
        <w:t>Pedrero,</w:t>
      </w:r>
      <w:r>
        <w:rPr>
          <w:spacing w:val="-16"/>
          <w:w w:val="85"/>
          <w:sz w:val="22"/>
        </w:rPr>
        <w:t> </w:t>
      </w:r>
      <w:r>
        <w:rPr>
          <w:w w:val="85"/>
          <w:sz w:val="22"/>
        </w:rPr>
        <w:t>“Un</w:t>
      </w:r>
      <w:r>
        <w:rPr>
          <w:spacing w:val="-17"/>
          <w:w w:val="85"/>
          <w:sz w:val="22"/>
        </w:rPr>
        <w:t> </w:t>
      </w:r>
      <w:r>
        <w:rPr>
          <w:w w:val="85"/>
          <w:sz w:val="22"/>
        </w:rPr>
        <w:t>estudio</w:t>
      </w:r>
      <w:r>
        <w:rPr>
          <w:spacing w:val="-16"/>
          <w:w w:val="85"/>
          <w:sz w:val="22"/>
        </w:rPr>
        <w:t> </w:t>
      </w:r>
      <w:r>
        <w:rPr>
          <w:w w:val="85"/>
          <w:sz w:val="22"/>
        </w:rPr>
        <w:t>regional”,</w:t>
      </w:r>
      <w:r>
        <w:rPr>
          <w:spacing w:val="-16"/>
          <w:w w:val="85"/>
          <w:sz w:val="22"/>
        </w:rPr>
        <w:t> </w:t>
      </w:r>
      <w:r>
        <w:rPr>
          <w:w w:val="85"/>
          <w:sz w:val="22"/>
        </w:rPr>
        <w:t>p.</w:t>
      </w:r>
      <w:r>
        <w:rPr>
          <w:spacing w:val="-17"/>
          <w:w w:val="85"/>
          <w:sz w:val="22"/>
        </w:rPr>
        <w:t> </w:t>
      </w:r>
      <w:r>
        <w:rPr>
          <w:w w:val="85"/>
          <w:sz w:val="22"/>
        </w:rPr>
        <w:t>99.</w:t>
      </w:r>
      <w:r>
        <w:rPr>
          <w:spacing w:val="-16"/>
          <w:w w:val="85"/>
          <w:sz w:val="22"/>
        </w:rPr>
        <w:t> </w:t>
      </w:r>
      <w:r>
        <w:rPr>
          <w:w w:val="85"/>
          <w:sz w:val="22"/>
        </w:rPr>
        <w:t>Sacado</w:t>
      </w:r>
      <w:r>
        <w:rPr>
          <w:spacing w:val="-16"/>
          <w:w w:val="85"/>
          <w:sz w:val="22"/>
        </w:rPr>
        <w:t> </w:t>
      </w:r>
      <w:r>
        <w:rPr>
          <w:w w:val="85"/>
          <w:sz w:val="22"/>
        </w:rPr>
        <w:t>de</w:t>
      </w:r>
      <w:r>
        <w:rPr>
          <w:spacing w:val="-16"/>
          <w:w w:val="85"/>
          <w:sz w:val="22"/>
        </w:rPr>
        <w:t> </w:t>
      </w:r>
      <w:r>
        <w:rPr>
          <w:w w:val="85"/>
          <w:sz w:val="22"/>
        </w:rPr>
        <w:t>Elena</w:t>
      </w:r>
      <w:r>
        <w:rPr>
          <w:spacing w:val="-16"/>
          <w:w w:val="85"/>
          <w:sz w:val="22"/>
        </w:rPr>
        <w:t> </w:t>
      </w:r>
      <w:r>
        <w:rPr>
          <w:w w:val="85"/>
          <w:sz w:val="22"/>
        </w:rPr>
        <w:t>Vázquez,</w:t>
      </w:r>
      <w:r>
        <w:rPr>
          <w:spacing w:val="-12"/>
          <w:w w:val="85"/>
          <w:sz w:val="22"/>
        </w:rPr>
        <w:t> </w:t>
      </w:r>
      <w:r>
        <w:rPr>
          <w:i/>
          <w:w w:val="85"/>
          <w:sz w:val="22"/>
        </w:rPr>
        <w:t>Distribución</w:t>
      </w:r>
      <w:r>
        <w:rPr>
          <w:i/>
          <w:spacing w:val="-17"/>
          <w:w w:val="85"/>
          <w:sz w:val="22"/>
        </w:rPr>
        <w:t> </w:t>
      </w:r>
      <w:r>
        <w:rPr>
          <w:i/>
          <w:w w:val="85"/>
          <w:sz w:val="22"/>
        </w:rPr>
        <w:t>geográfica</w:t>
      </w:r>
      <w:r>
        <w:rPr>
          <w:i/>
          <w:spacing w:val="-17"/>
          <w:w w:val="85"/>
          <w:sz w:val="22"/>
        </w:rPr>
        <w:t> </w:t>
      </w:r>
      <w:r>
        <w:rPr>
          <w:i/>
          <w:w w:val="85"/>
          <w:sz w:val="22"/>
        </w:rPr>
        <w:t>del </w:t>
      </w:r>
      <w:r>
        <w:rPr>
          <w:i/>
          <w:w w:val="85"/>
          <w:sz w:val="22"/>
        </w:rPr>
        <w:t>arzobispado</w:t>
      </w:r>
      <w:r>
        <w:rPr>
          <w:i/>
          <w:spacing w:val="-23"/>
          <w:w w:val="85"/>
          <w:sz w:val="22"/>
        </w:rPr>
        <w:t> </w:t>
      </w:r>
      <w:r>
        <w:rPr>
          <w:i/>
          <w:w w:val="85"/>
          <w:sz w:val="22"/>
        </w:rPr>
        <w:t>de</w:t>
      </w:r>
      <w:r>
        <w:rPr>
          <w:i/>
          <w:spacing w:val="-22"/>
          <w:w w:val="85"/>
          <w:sz w:val="22"/>
        </w:rPr>
        <w:t> </w:t>
      </w:r>
      <w:r>
        <w:rPr>
          <w:i/>
          <w:w w:val="85"/>
          <w:sz w:val="22"/>
        </w:rPr>
        <w:t>México,</w:t>
      </w:r>
      <w:r>
        <w:rPr>
          <w:i/>
          <w:spacing w:val="-22"/>
          <w:w w:val="85"/>
          <w:sz w:val="22"/>
        </w:rPr>
        <w:t> </w:t>
      </w:r>
      <w:r>
        <w:rPr>
          <w:i/>
          <w:w w:val="85"/>
          <w:sz w:val="22"/>
        </w:rPr>
        <w:t>Chalco,</w:t>
      </w:r>
      <w:r>
        <w:rPr>
          <w:i/>
          <w:spacing w:val="-22"/>
          <w:w w:val="85"/>
          <w:sz w:val="22"/>
        </w:rPr>
        <w:t> </w:t>
      </w:r>
      <w:r>
        <w:rPr>
          <w:i/>
          <w:w w:val="85"/>
          <w:sz w:val="22"/>
        </w:rPr>
        <w:t>siglo</w:t>
      </w:r>
      <w:r>
        <w:rPr>
          <w:i/>
          <w:spacing w:val="-22"/>
          <w:w w:val="85"/>
          <w:sz w:val="22"/>
        </w:rPr>
        <w:t> </w:t>
      </w:r>
      <w:r>
        <w:rPr>
          <w:i/>
          <w:w w:val="85"/>
          <w:sz w:val="22"/>
        </w:rPr>
        <w:t>XVI.</w:t>
      </w:r>
      <w:r>
        <w:rPr>
          <w:i/>
          <w:spacing w:val="-20"/>
          <w:w w:val="85"/>
          <w:sz w:val="22"/>
        </w:rPr>
        <w:t> </w:t>
      </w:r>
      <w:r>
        <w:rPr>
          <w:w w:val="85"/>
          <w:sz w:val="22"/>
        </w:rPr>
        <w:t>Biblioteca</w:t>
      </w:r>
      <w:r>
        <w:rPr>
          <w:spacing w:val="-22"/>
          <w:w w:val="85"/>
          <w:sz w:val="22"/>
        </w:rPr>
        <w:t> </w:t>
      </w:r>
      <w:r>
        <w:rPr>
          <w:w w:val="85"/>
          <w:sz w:val="22"/>
        </w:rPr>
        <w:t>Enciclopédica</w:t>
      </w:r>
      <w:r>
        <w:rPr>
          <w:spacing w:val="-23"/>
          <w:w w:val="85"/>
          <w:sz w:val="22"/>
        </w:rPr>
        <w:t> </w:t>
      </w:r>
      <w:r>
        <w:rPr>
          <w:w w:val="85"/>
          <w:sz w:val="22"/>
        </w:rPr>
        <w:t>del</w:t>
      </w:r>
      <w:r>
        <w:rPr>
          <w:spacing w:val="-22"/>
          <w:w w:val="85"/>
          <w:sz w:val="22"/>
        </w:rPr>
        <w:t> </w:t>
      </w:r>
      <w:r>
        <w:rPr>
          <w:w w:val="85"/>
          <w:sz w:val="22"/>
        </w:rPr>
        <w:t>Estado</w:t>
      </w:r>
      <w:r>
        <w:rPr>
          <w:spacing w:val="-23"/>
          <w:w w:val="85"/>
          <w:sz w:val="22"/>
        </w:rPr>
        <w:t> </w:t>
      </w:r>
      <w:r>
        <w:rPr>
          <w:w w:val="85"/>
          <w:sz w:val="22"/>
        </w:rPr>
        <w:t>de</w:t>
      </w:r>
      <w:r>
        <w:rPr>
          <w:spacing w:val="-22"/>
          <w:w w:val="85"/>
          <w:sz w:val="22"/>
        </w:rPr>
        <w:t> </w:t>
      </w:r>
      <w:r>
        <w:rPr>
          <w:w w:val="85"/>
          <w:sz w:val="22"/>
        </w:rPr>
        <w:t>México,</w:t>
      </w:r>
      <w:r>
        <w:rPr>
          <w:spacing w:val="-23"/>
          <w:w w:val="85"/>
          <w:sz w:val="22"/>
        </w:rPr>
        <w:t> </w:t>
      </w:r>
      <w:r>
        <w:rPr>
          <w:w w:val="85"/>
          <w:sz w:val="22"/>
        </w:rPr>
        <w:t>s/a,</w:t>
      </w:r>
      <w:r>
        <w:rPr>
          <w:spacing w:val="9"/>
          <w:w w:val="85"/>
          <w:sz w:val="22"/>
        </w:rPr>
        <w:t> </w:t>
      </w:r>
      <w:r>
        <w:rPr>
          <w:w w:val="85"/>
          <w:sz w:val="22"/>
        </w:rPr>
        <w:t>p.</w:t>
      </w:r>
      <w:r>
        <w:rPr>
          <w:spacing w:val="-23"/>
          <w:w w:val="85"/>
          <w:sz w:val="22"/>
        </w:rPr>
        <w:t> </w:t>
      </w:r>
      <w:r>
        <w:rPr>
          <w:w w:val="85"/>
          <w:sz w:val="22"/>
        </w:rPr>
        <w:t>11.</w:t>
      </w:r>
    </w:p>
    <w:p>
      <w:pPr>
        <w:spacing w:line="252" w:lineRule="exact" w:before="0"/>
        <w:ind w:left="122" w:right="0" w:firstLine="0"/>
        <w:jc w:val="both"/>
        <w:rPr>
          <w:sz w:val="22"/>
        </w:rPr>
      </w:pPr>
      <w:r>
        <w:rPr>
          <w:w w:val="80"/>
          <w:position w:val="6"/>
          <w:sz w:val="14"/>
        </w:rPr>
        <w:t>61</w:t>
      </w:r>
      <w:r>
        <w:rPr>
          <w:w w:val="80"/>
          <w:sz w:val="22"/>
        </w:rPr>
        <w:t>AHEM/G.G.G/Vol. 63,/Exp. 61/Año 1861/Fs.  208.</w:t>
      </w:r>
    </w:p>
    <w:p>
      <w:pPr>
        <w:spacing w:before="0"/>
        <w:ind w:left="122" w:right="215" w:firstLine="0"/>
        <w:jc w:val="both"/>
        <w:rPr>
          <w:sz w:val="22"/>
        </w:rPr>
      </w:pPr>
      <w:r>
        <w:rPr>
          <w:w w:val="90"/>
          <w:position w:val="6"/>
          <w:sz w:val="14"/>
        </w:rPr>
        <w:t>62</w:t>
      </w:r>
      <w:r>
        <w:rPr>
          <w:w w:val="90"/>
          <w:sz w:val="22"/>
        </w:rPr>
        <w:t>Por</w:t>
      </w:r>
      <w:r>
        <w:rPr>
          <w:spacing w:val="-29"/>
          <w:w w:val="90"/>
          <w:sz w:val="22"/>
        </w:rPr>
        <w:t> </w:t>
      </w:r>
      <w:r>
        <w:rPr>
          <w:w w:val="90"/>
          <w:sz w:val="22"/>
        </w:rPr>
        <w:t>toda</w:t>
      </w:r>
      <w:r>
        <w:rPr>
          <w:spacing w:val="-30"/>
          <w:w w:val="90"/>
          <w:sz w:val="22"/>
        </w:rPr>
        <w:t> </w:t>
      </w:r>
      <w:r>
        <w:rPr>
          <w:w w:val="90"/>
          <w:sz w:val="22"/>
        </w:rPr>
        <w:t>la</w:t>
      </w:r>
      <w:r>
        <w:rPr>
          <w:spacing w:val="-29"/>
          <w:w w:val="90"/>
          <w:sz w:val="22"/>
        </w:rPr>
        <w:t> </w:t>
      </w:r>
      <w:r>
        <w:rPr>
          <w:w w:val="90"/>
          <w:sz w:val="22"/>
        </w:rPr>
        <w:t>riqueza</w:t>
      </w:r>
      <w:r>
        <w:rPr>
          <w:spacing w:val="-29"/>
          <w:w w:val="90"/>
          <w:sz w:val="22"/>
        </w:rPr>
        <w:t> </w:t>
      </w:r>
      <w:r>
        <w:rPr>
          <w:w w:val="90"/>
          <w:sz w:val="22"/>
        </w:rPr>
        <w:t>natural</w:t>
      </w:r>
      <w:r>
        <w:rPr>
          <w:spacing w:val="-30"/>
          <w:w w:val="90"/>
          <w:sz w:val="22"/>
        </w:rPr>
        <w:t> </w:t>
      </w:r>
      <w:r>
        <w:rPr>
          <w:w w:val="90"/>
          <w:sz w:val="22"/>
        </w:rPr>
        <w:t>y</w:t>
      </w:r>
      <w:r>
        <w:rPr>
          <w:spacing w:val="-30"/>
          <w:w w:val="90"/>
          <w:sz w:val="22"/>
        </w:rPr>
        <w:t> </w:t>
      </w:r>
      <w:r>
        <w:rPr>
          <w:w w:val="90"/>
          <w:sz w:val="22"/>
        </w:rPr>
        <w:t>su</w:t>
      </w:r>
      <w:r>
        <w:rPr>
          <w:spacing w:val="-29"/>
          <w:w w:val="90"/>
          <w:sz w:val="22"/>
        </w:rPr>
        <w:t> </w:t>
      </w:r>
      <w:r>
        <w:rPr>
          <w:w w:val="90"/>
          <w:sz w:val="22"/>
        </w:rPr>
        <w:t>cercanía</w:t>
      </w:r>
      <w:r>
        <w:rPr>
          <w:spacing w:val="-29"/>
          <w:w w:val="90"/>
          <w:sz w:val="22"/>
        </w:rPr>
        <w:t> </w:t>
      </w:r>
      <w:r>
        <w:rPr>
          <w:w w:val="90"/>
          <w:sz w:val="22"/>
        </w:rPr>
        <w:t>a</w:t>
      </w:r>
      <w:r>
        <w:rPr>
          <w:spacing w:val="-30"/>
          <w:w w:val="90"/>
          <w:sz w:val="22"/>
        </w:rPr>
        <w:t> </w:t>
      </w:r>
      <w:r>
        <w:rPr>
          <w:w w:val="90"/>
          <w:sz w:val="22"/>
        </w:rPr>
        <w:t>la</w:t>
      </w:r>
      <w:r>
        <w:rPr>
          <w:spacing w:val="-30"/>
          <w:w w:val="90"/>
          <w:sz w:val="22"/>
        </w:rPr>
        <w:t> </w:t>
      </w:r>
      <w:r>
        <w:rPr>
          <w:w w:val="90"/>
          <w:sz w:val="22"/>
        </w:rPr>
        <w:t>ciudad</w:t>
      </w:r>
      <w:r>
        <w:rPr>
          <w:spacing w:val="-29"/>
          <w:w w:val="90"/>
          <w:sz w:val="22"/>
        </w:rPr>
        <w:t> </w:t>
      </w:r>
      <w:r>
        <w:rPr>
          <w:w w:val="90"/>
          <w:sz w:val="22"/>
        </w:rPr>
        <w:t>de</w:t>
      </w:r>
      <w:r>
        <w:rPr>
          <w:spacing w:val="-29"/>
          <w:w w:val="90"/>
          <w:sz w:val="22"/>
        </w:rPr>
        <w:t> </w:t>
      </w:r>
      <w:r>
        <w:rPr>
          <w:w w:val="90"/>
          <w:sz w:val="22"/>
        </w:rPr>
        <w:t>México</w:t>
      </w:r>
      <w:r>
        <w:rPr>
          <w:spacing w:val="-30"/>
          <w:w w:val="90"/>
          <w:sz w:val="22"/>
        </w:rPr>
        <w:t> </w:t>
      </w:r>
      <w:r>
        <w:rPr>
          <w:w w:val="90"/>
          <w:sz w:val="22"/>
        </w:rPr>
        <w:t>desde</w:t>
      </w:r>
      <w:r>
        <w:rPr>
          <w:spacing w:val="-30"/>
          <w:w w:val="90"/>
          <w:sz w:val="22"/>
        </w:rPr>
        <w:t> </w:t>
      </w:r>
      <w:r>
        <w:rPr>
          <w:w w:val="90"/>
          <w:sz w:val="22"/>
        </w:rPr>
        <w:t>los</w:t>
      </w:r>
      <w:r>
        <w:rPr>
          <w:spacing w:val="-30"/>
          <w:w w:val="90"/>
          <w:sz w:val="22"/>
        </w:rPr>
        <w:t> </w:t>
      </w:r>
      <w:r>
        <w:rPr>
          <w:w w:val="90"/>
          <w:sz w:val="22"/>
        </w:rPr>
        <w:t>primeros</w:t>
      </w:r>
      <w:r>
        <w:rPr>
          <w:spacing w:val="-30"/>
          <w:w w:val="90"/>
          <w:sz w:val="22"/>
        </w:rPr>
        <w:t> </w:t>
      </w:r>
      <w:r>
        <w:rPr>
          <w:w w:val="90"/>
          <w:sz w:val="22"/>
        </w:rPr>
        <w:t>días</w:t>
      </w:r>
      <w:r>
        <w:rPr>
          <w:spacing w:val="-30"/>
          <w:w w:val="90"/>
          <w:sz w:val="22"/>
        </w:rPr>
        <w:t> </w:t>
      </w:r>
      <w:r>
        <w:rPr>
          <w:w w:val="90"/>
          <w:sz w:val="22"/>
        </w:rPr>
        <w:t>de</w:t>
      </w:r>
      <w:r>
        <w:rPr>
          <w:spacing w:val="-29"/>
          <w:w w:val="90"/>
          <w:sz w:val="22"/>
        </w:rPr>
        <w:t> </w:t>
      </w:r>
      <w:r>
        <w:rPr>
          <w:w w:val="90"/>
          <w:sz w:val="22"/>
        </w:rPr>
        <w:t>la</w:t>
      </w:r>
      <w:r>
        <w:rPr>
          <w:spacing w:val="-29"/>
          <w:w w:val="90"/>
          <w:sz w:val="22"/>
        </w:rPr>
        <w:t> </w:t>
      </w:r>
      <w:r>
        <w:rPr>
          <w:w w:val="90"/>
          <w:sz w:val="22"/>
        </w:rPr>
        <w:t>Colonia,</w:t>
      </w:r>
      <w:r>
        <w:rPr>
          <w:spacing w:val="-30"/>
          <w:w w:val="90"/>
          <w:sz w:val="22"/>
        </w:rPr>
        <w:t> </w:t>
      </w:r>
      <w:r>
        <w:rPr>
          <w:w w:val="90"/>
          <w:sz w:val="22"/>
        </w:rPr>
        <w:t>los </w:t>
      </w:r>
      <w:r>
        <w:rPr>
          <w:w w:val="85"/>
          <w:sz w:val="22"/>
        </w:rPr>
        <w:t>españoles</w:t>
      </w:r>
      <w:r>
        <w:rPr>
          <w:spacing w:val="-13"/>
          <w:w w:val="85"/>
          <w:sz w:val="22"/>
        </w:rPr>
        <w:t> </w:t>
      </w:r>
      <w:r>
        <w:rPr>
          <w:w w:val="85"/>
          <w:sz w:val="22"/>
        </w:rPr>
        <w:t>se</w:t>
      </w:r>
      <w:r>
        <w:rPr>
          <w:spacing w:val="-13"/>
          <w:w w:val="85"/>
          <w:sz w:val="22"/>
        </w:rPr>
        <w:t> </w:t>
      </w:r>
      <w:r>
        <w:rPr>
          <w:w w:val="85"/>
          <w:sz w:val="22"/>
        </w:rPr>
        <w:t>interesaron</w:t>
      </w:r>
      <w:r>
        <w:rPr>
          <w:spacing w:val="-12"/>
          <w:w w:val="85"/>
          <w:sz w:val="22"/>
        </w:rPr>
        <w:t> </w:t>
      </w:r>
      <w:r>
        <w:rPr>
          <w:w w:val="85"/>
          <w:sz w:val="22"/>
        </w:rPr>
        <w:t>por</w:t>
      </w:r>
      <w:r>
        <w:rPr>
          <w:spacing w:val="-15"/>
          <w:w w:val="85"/>
          <w:sz w:val="22"/>
        </w:rPr>
        <w:t> </w:t>
      </w:r>
      <w:r>
        <w:rPr>
          <w:w w:val="85"/>
          <w:sz w:val="22"/>
        </w:rPr>
        <w:t>su</w:t>
      </w:r>
      <w:r>
        <w:rPr>
          <w:spacing w:val="-12"/>
          <w:w w:val="85"/>
          <w:sz w:val="22"/>
        </w:rPr>
        <w:t> </w:t>
      </w:r>
      <w:r>
        <w:rPr>
          <w:w w:val="85"/>
          <w:sz w:val="22"/>
        </w:rPr>
        <w:t>territorio,</w:t>
      </w:r>
      <w:r>
        <w:rPr>
          <w:spacing w:val="-13"/>
          <w:w w:val="85"/>
          <w:sz w:val="22"/>
        </w:rPr>
        <w:t> </w:t>
      </w:r>
      <w:r>
        <w:rPr>
          <w:w w:val="85"/>
          <w:sz w:val="22"/>
        </w:rPr>
        <w:t>razón</w:t>
      </w:r>
      <w:r>
        <w:rPr>
          <w:spacing w:val="-12"/>
          <w:w w:val="85"/>
          <w:sz w:val="22"/>
        </w:rPr>
        <w:t> </w:t>
      </w:r>
      <w:r>
        <w:rPr>
          <w:w w:val="85"/>
          <w:sz w:val="22"/>
        </w:rPr>
        <w:t>por</w:t>
      </w:r>
      <w:r>
        <w:rPr>
          <w:spacing w:val="-13"/>
          <w:w w:val="85"/>
          <w:sz w:val="22"/>
        </w:rPr>
        <w:t> </w:t>
      </w:r>
      <w:r>
        <w:rPr>
          <w:w w:val="85"/>
          <w:sz w:val="22"/>
        </w:rPr>
        <w:t>la</w:t>
      </w:r>
      <w:r>
        <w:rPr>
          <w:spacing w:val="-13"/>
          <w:w w:val="85"/>
          <w:sz w:val="22"/>
        </w:rPr>
        <w:t> </w:t>
      </w:r>
      <w:r>
        <w:rPr>
          <w:w w:val="85"/>
          <w:sz w:val="22"/>
        </w:rPr>
        <w:t>cual</w:t>
      </w:r>
      <w:r>
        <w:rPr>
          <w:spacing w:val="-13"/>
          <w:w w:val="85"/>
          <w:sz w:val="22"/>
        </w:rPr>
        <w:t> </w:t>
      </w:r>
      <w:r>
        <w:rPr>
          <w:w w:val="85"/>
          <w:sz w:val="22"/>
        </w:rPr>
        <w:t>se</w:t>
      </w:r>
      <w:r>
        <w:rPr>
          <w:spacing w:val="-12"/>
          <w:w w:val="85"/>
          <w:sz w:val="22"/>
        </w:rPr>
        <w:t> </w:t>
      </w:r>
      <w:r>
        <w:rPr>
          <w:w w:val="85"/>
          <w:sz w:val="22"/>
        </w:rPr>
        <w:t>convirtió</w:t>
      </w:r>
      <w:r>
        <w:rPr>
          <w:spacing w:val="-13"/>
          <w:w w:val="85"/>
          <w:sz w:val="22"/>
        </w:rPr>
        <w:t> </w:t>
      </w:r>
      <w:r>
        <w:rPr>
          <w:w w:val="85"/>
          <w:sz w:val="22"/>
        </w:rPr>
        <w:t>en</w:t>
      </w:r>
      <w:r>
        <w:rPr>
          <w:spacing w:val="-12"/>
          <w:w w:val="85"/>
          <w:sz w:val="22"/>
        </w:rPr>
        <w:t> </w:t>
      </w:r>
      <w:r>
        <w:rPr>
          <w:w w:val="85"/>
          <w:sz w:val="22"/>
        </w:rPr>
        <w:t>jurisdicción</w:t>
      </w:r>
      <w:r>
        <w:rPr>
          <w:spacing w:val="-13"/>
          <w:w w:val="85"/>
          <w:sz w:val="22"/>
        </w:rPr>
        <w:t> </w:t>
      </w:r>
      <w:r>
        <w:rPr>
          <w:w w:val="85"/>
          <w:sz w:val="22"/>
        </w:rPr>
        <w:t>de</w:t>
      </w:r>
      <w:r>
        <w:rPr>
          <w:spacing w:val="-13"/>
          <w:w w:val="85"/>
          <w:sz w:val="22"/>
        </w:rPr>
        <w:t> </w:t>
      </w:r>
      <w:r>
        <w:rPr>
          <w:w w:val="85"/>
          <w:sz w:val="22"/>
        </w:rPr>
        <w:t>encomienda</w:t>
      </w:r>
      <w:r>
        <w:rPr>
          <w:spacing w:val="-13"/>
          <w:w w:val="85"/>
          <w:sz w:val="22"/>
        </w:rPr>
        <w:t> </w:t>
      </w:r>
      <w:r>
        <w:rPr>
          <w:w w:val="85"/>
          <w:sz w:val="22"/>
        </w:rPr>
        <w:t>desde </w:t>
      </w:r>
      <w:r>
        <w:rPr>
          <w:w w:val="90"/>
          <w:sz w:val="22"/>
        </w:rPr>
        <w:t>fechas</w:t>
      </w:r>
      <w:r>
        <w:rPr>
          <w:spacing w:val="-16"/>
          <w:w w:val="90"/>
          <w:sz w:val="22"/>
        </w:rPr>
        <w:t> </w:t>
      </w:r>
      <w:r>
        <w:rPr>
          <w:w w:val="90"/>
          <w:sz w:val="22"/>
        </w:rPr>
        <w:t>tempranas</w:t>
      </w:r>
      <w:r>
        <w:rPr>
          <w:spacing w:val="-16"/>
          <w:w w:val="90"/>
          <w:sz w:val="22"/>
        </w:rPr>
        <w:t> </w:t>
      </w:r>
      <w:r>
        <w:rPr>
          <w:w w:val="90"/>
          <w:sz w:val="22"/>
        </w:rPr>
        <w:t>de</w:t>
      </w:r>
      <w:r>
        <w:rPr>
          <w:spacing w:val="-16"/>
          <w:w w:val="90"/>
          <w:sz w:val="22"/>
        </w:rPr>
        <w:t> </w:t>
      </w:r>
      <w:r>
        <w:rPr>
          <w:w w:val="90"/>
          <w:sz w:val="22"/>
        </w:rPr>
        <w:t>la</w:t>
      </w:r>
      <w:r>
        <w:rPr>
          <w:spacing w:val="-18"/>
          <w:w w:val="90"/>
          <w:sz w:val="22"/>
        </w:rPr>
        <w:t> </w:t>
      </w:r>
      <w:r>
        <w:rPr>
          <w:w w:val="90"/>
          <w:sz w:val="22"/>
        </w:rPr>
        <w:t>vida</w:t>
      </w:r>
      <w:r>
        <w:rPr>
          <w:spacing w:val="-18"/>
          <w:w w:val="90"/>
          <w:sz w:val="22"/>
        </w:rPr>
        <w:t> </w:t>
      </w:r>
      <w:r>
        <w:rPr>
          <w:w w:val="90"/>
          <w:sz w:val="22"/>
        </w:rPr>
        <w:t>colonial.</w:t>
      </w:r>
      <w:r>
        <w:rPr>
          <w:spacing w:val="-16"/>
          <w:w w:val="90"/>
          <w:sz w:val="22"/>
        </w:rPr>
        <w:t> </w:t>
      </w:r>
      <w:r>
        <w:rPr>
          <w:w w:val="90"/>
          <w:sz w:val="22"/>
        </w:rPr>
        <w:t>Gibson,</w:t>
      </w:r>
      <w:r>
        <w:rPr>
          <w:spacing w:val="-14"/>
          <w:w w:val="90"/>
          <w:sz w:val="22"/>
        </w:rPr>
        <w:t> </w:t>
      </w:r>
      <w:r>
        <w:rPr>
          <w:i/>
          <w:w w:val="90"/>
          <w:sz w:val="22"/>
        </w:rPr>
        <w:t>Los</w:t>
      </w:r>
      <w:r>
        <w:rPr>
          <w:i/>
          <w:spacing w:val="-16"/>
          <w:w w:val="90"/>
          <w:sz w:val="22"/>
        </w:rPr>
        <w:t> </w:t>
      </w:r>
      <w:r>
        <w:rPr>
          <w:i/>
          <w:w w:val="90"/>
          <w:sz w:val="22"/>
        </w:rPr>
        <w:t>aztecas</w:t>
      </w:r>
      <w:r>
        <w:rPr>
          <w:i/>
          <w:spacing w:val="-17"/>
          <w:w w:val="90"/>
          <w:sz w:val="22"/>
        </w:rPr>
        <w:t> </w:t>
      </w:r>
      <w:r>
        <w:rPr>
          <w:i/>
          <w:w w:val="90"/>
          <w:sz w:val="22"/>
        </w:rPr>
        <w:t>bajo</w:t>
      </w:r>
      <w:r>
        <w:rPr>
          <w:w w:val="90"/>
          <w:sz w:val="22"/>
        </w:rPr>
        <w:t>,</w:t>
      </w:r>
      <w:r>
        <w:rPr>
          <w:spacing w:val="-17"/>
          <w:w w:val="90"/>
          <w:sz w:val="22"/>
        </w:rPr>
        <w:t> </w:t>
      </w:r>
      <w:r>
        <w:rPr>
          <w:w w:val="90"/>
          <w:sz w:val="22"/>
        </w:rPr>
        <w:t>p.</w:t>
      </w:r>
      <w:r>
        <w:rPr>
          <w:spacing w:val="-17"/>
          <w:w w:val="90"/>
          <w:sz w:val="22"/>
        </w:rPr>
        <w:t> </w:t>
      </w:r>
      <w:r>
        <w:rPr>
          <w:w w:val="90"/>
          <w:sz w:val="22"/>
        </w:rPr>
        <w:t>30.</w:t>
      </w:r>
      <w:r>
        <w:rPr>
          <w:spacing w:val="23"/>
          <w:w w:val="90"/>
          <w:sz w:val="22"/>
        </w:rPr>
        <w:t> </w:t>
      </w:r>
      <w:r>
        <w:rPr>
          <w:w w:val="90"/>
          <w:sz w:val="22"/>
        </w:rPr>
        <w:t>Ya</w:t>
      </w:r>
      <w:r>
        <w:rPr>
          <w:spacing w:val="-17"/>
          <w:w w:val="90"/>
          <w:sz w:val="22"/>
        </w:rPr>
        <w:t> </w:t>
      </w:r>
      <w:r>
        <w:rPr>
          <w:w w:val="90"/>
          <w:sz w:val="22"/>
        </w:rPr>
        <w:t>desde</w:t>
      </w:r>
      <w:r>
        <w:rPr>
          <w:spacing w:val="-17"/>
          <w:w w:val="90"/>
          <w:sz w:val="22"/>
        </w:rPr>
        <w:t> </w:t>
      </w:r>
      <w:r>
        <w:rPr>
          <w:w w:val="90"/>
          <w:sz w:val="22"/>
        </w:rPr>
        <w:t>ese</w:t>
      </w:r>
      <w:r>
        <w:rPr>
          <w:spacing w:val="-18"/>
          <w:w w:val="90"/>
          <w:sz w:val="22"/>
        </w:rPr>
        <w:t> </w:t>
      </w:r>
      <w:r>
        <w:rPr>
          <w:w w:val="90"/>
          <w:sz w:val="22"/>
        </w:rPr>
        <w:t>periodo</w:t>
      </w:r>
      <w:r>
        <w:rPr>
          <w:spacing w:val="-16"/>
          <w:w w:val="90"/>
          <w:sz w:val="22"/>
        </w:rPr>
        <w:t> </w:t>
      </w:r>
      <w:r>
        <w:rPr>
          <w:w w:val="90"/>
          <w:sz w:val="22"/>
        </w:rPr>
        <w:t>Chalco</w:t>
      </w:r>
      <w:r>
        <w:rPr>
          <w:spacing w:val="-17"/>
          <w:w w:val="90"/>
          <w:sz w:val="22"/>
        </w:rPr>
        <w:t> </w:t>
      </w:r>
      <w:r>
        <w:rPr>
          <w:w w:val="90"/>
          <w:sz w:val="22"/>
        </w:rPr>
        <w:t>se </w:t>
      </w:r>
      <w:r>
        <w:rPr>
          <w:w w:val="85"/>
          <w:sz w:val="22"/>
        </w:rPr>
        <w:t>convirtió</w:t>
      </w:r>
      <w:r>
        <w:rPr>
          <w:spacing w:val="-13"/>
          <w:w w:val="85"/>
          <w:sz w:val="22"/>
        </w:rPr>
        <w:t> </w:t>
      </w:r>
      <w:r>
        <w:rPr>
          <w:w w:val="85"/>
          <w:sz w:val="22"/>
        </w:rPr>
        <w:t>en</w:t>
      </w:r>
      <w:r>
        <w:rPr>
          <w:spacing w:val="-13"/>
          <w:w w:val="85"/>
          <w:sz w:val="22"/>
        </w:rPr>
        <w:t> </w:t>
      </w:r>
      <w:r>
        <w:rPr>
          <w:w w:val="85"/>
          <w:sz w:val="22"/>
        </w:rPr>
        <w:t>el</w:t>
      </w:r>
      <w:r>
        <w:rPr>
          <w:spacing w:val="-13"/>
          <w:w w:val="85"/>
          <w:sz w:val="22"/>
        </w:rPr>
        <w:t> </w:t>
      </w:r>
      <w:r>
        <w:rPr>
          <w:w w:val="85"/>
          <w:sz w:val="22"/>
        </w:rPr>
        <w:t>granero</w:t>
      </w:r>
      <w:r>
        <w:rPr>
          <w:spacing w:val="-14"/>
          <w:w w:val="85"/>
          <w:sz w:val="22"/>
        </w:rPr>
        <w:t> </w:t>
      </w:r>
      <w:r>
        <w:rPr>
          <w:w w:val="85"/>
          <w:sz w:val="22"/>
        </w:rPr>
        <w:t>de</w:t>
      </w:r>
      <w:r>
        <w:rPr>
          <w:spacing w:val="-13"/>
          <w:w w:val="85"/>
          <w:sz w:val="22"/>
        </w:rPr>
        <w:t> </w:t>
      </w:r>
      <w:r>
        <w:rPr>
          <w:w w:val="85"/>
          <w:sz w:val="22"/>
        </w:rPr>
        <w:t>la</w:t>
      </w:r>
      <w:r>
        <w:rPr>
          <w:spacing w:val="-13"/>
          <w:w w:val="85"/>
          <w:sz w:val="22"/>
        </w:rPr>
        <w:t> </w:t>
      </w:r>
      <w:r>
        <w:rPr>
          <w:w w:val="85"/>
          <w:sz w:val="22"/>
        </w:rPr>
        <w:t>capital</w:t>
      </w:r>
      <w:r>
        <w:rPr>
          <w:spacing w:val="-13"/>
          <w:w w:val="85"/>
          <w:sz w:val="22"/>
        </w:rPr>
        <w:t> </w:t>
      </w:r>
      <w:r>
        <w:rPr>
          <w:w w:val="85"/>
          <w:sz w:val="22"/>
        </w:rPr>
        <w:t>novohispana.</w:t>
      </w:r>
      <w:r>
        <w:rPr>
          <w:spacing w:val="-12"/>
          <w:w w:val="85"/>
          <w:sz w:val="22"/>
        </w:rPr>
        <w:t> </w:t>
      </w:r>
      <w:r>
        <w:rPr>
          <w:w w:val="85"/>
          <w:sz w:val="22"/>
        </w:rPr>
        <w:t>Desde</w:t>
      </w:r>
      <w:r>
        <w:rPr>
          <w:spacing w:val="-12"/>
          <w:w w:val="85"/>
          <w:sz w:val="22"/>
        </w:rPr>
        <w:t> </w:t>
      </w:r>
      <w:r>
        <w:rPr>
          <w:w w:val="85"/>
          <w:sz w:val="22"/>
        </w:rPr>
        <w:t>el</w:t>
      </w:r>
      <w:r>
        <w:rPr>
          <w:spacing w:val="-13"/>
          <w:w w:val="85"/>
          <w:sz w:val="22"/>
        </w:rPr>
        <w:t> </w:t>
      </w:r>
      <w:r>
        <w:rPr>
          <w:w w:val="85"/>
          <w:sz w:val="22"/>
        </w:rPr>
        <w:t>inicio</w:t>
      </w:r>
      <w:r>
        <w:rPr>
          <w:spacing w:val="-13"/>
          <w:w w:val="85"/>
          <w:sz w:val="22"/>
        </w:rPr>
        <w:t> </w:t>
      </w:r>
      <w:r>
        <w:rPr>
          <w:w w:val="85"/>
          <w:sz w:val="22"/>
        </w:rPr>
        <w:t>el</w:t>
      </w:r>
      <w:r>
        <w:rPr>
          <w:spacing w:val="-13"/>
          <w:w w:val="85"/>
          <w:sz w:val="22"/>
        </w:rPr>
        <w:t> </w:t>
      </w:r>
      <w:r>
        <w:rPr>
          <w:w w:val="85"/>
          <w:sz w:val="22"/>
        </w:rPr>
        <w:t>siglo</w:t>
      </w:r>
      <w:r>
        <w:rPr>
          <w:spacing w:val="-13"/>
          <w:w w:val="85"/>
          <w:sz w:val="22"/>
        </w:rPr>
        <w:t> </w:t>
      </w:r>
      <w:r>
        <w:rPr>
          <w:w w:val="85"/>
          <w:sz w:val="22"/>
        </w:rPr>
        <w:t>XVIII</w:t>
      </w:r>
      <w:r>
        <w:rPr>
          <w:spacing w:val="-13"/>
          <w:w w:val="85"/>
          <w:sz w:val="22"/>
        </w:rPr>
        <w:t> </w:t>
      </w:r>
      <w:r>
        <w:rPr>
          <w:w w:val="85"/>
          <w:sz w:val="22"/>
        </w:rPr>
        <w:t>la</w:t>
      </w:r>
      <w:r>
        <w:rPr>
          <w:spacing w:val="-13"/>
          <w:w w:val="85"/>
          <w:sz w:val="22"/>
        </w:rPr>
        <w:t> </w:t>
      </w:r>
      <w:r>
        <w:rPr>
          <w:w w:val="85"/>
          <w:sz w:val="22"/>
        </w:rPr>
        <w:t>producción</w:t>
      </w:r>
      <w:r>
        <w:rPr>
          <w:spacing w:val="-13"/>
          <w:w w:val="85"/>
          <w:sz w:val="22"/>
        </w:rPr>
        <w:t> </w:t>
      </w:r>
      <w:r>
        <w:rPr>
          <w:w w:val="85"/>
          <w:sz w:val="22"/>
        </w:rPr>
        <w:t>de</w:t>
      </w:r>
      <w:r>
        <w:rPr>
          <w:spacing w:val="-13"/>
          <w:w w:val="85"/>
          <w:sz w:val="22"/>
        </w:rPr>
        <w:t> </w:t>
      </w:r>
      <w:r>
        <w:rPr>
          <w:w w:val="85"/>
          <w:sz w:val="22"/>
        </w:rPr>
        <w:t>las</w:t>
      </w:r>
      <w:r>
        <w:rPr>
          <w:spacing w:val="-13"/>
          <w:w w:val="85"/>
          <w:sz w:val="22"/>
        </w:rPr>
        <w:t> </w:t>
      </w:r>
      <w:r>
        <w:rPr>
          <w:w w:val="85"/>
          <w:sz w:val="22"/>
        </w:rPr>
        <w:t>haciendas </w:t>
      </w:r>
      <w:r>
        <w:rPr>
          <w:w w:val="90"/>
          <w:sz w:val="22"/>
        </w:rPr>
        <w:t>de</w:t>
      </w:r>
      <w:r>
        <w:rPr>
          <w:spacing w:val="-30"/>
          <w:w w:val="90"/>
          <w:sz w:val="22"/>
        </w:rPr>
        <w:t> </w:t>
      </w:r>
      <w:r>
        <w:rPr>
          <w:w w:val="90"/>
          <w:sz w:val="22"/>
        </w:rPr>
        <w:t>Chalco</w:t>
      </w:r>
      <w:r>
        <w:rPr>
          <w:spacing w:val="-30"/>
          <w:w w:val="90"/>
          <w:sz w:val="22"/>
        </w:rPr>
        <w:t> </w:t>
      </w:r>
      <w:r>
        <w:rPr>
          <w:w w:val="90"/>
          <w:sz w:val="22"/>
        </w:rPr>
        <w:t>bastaba</w:t>
      </w:r>
      <w:r>
        <w:rPr>
          <w:spacing w:val="-30"/>
          <w:w w:val="90"/>
          <w:sz w:val="22"/>
        </w:rPr>
        <w:t> </w:t>
      </w:r>
      <w:r>
        <w:rPr>
          <w:w w:val="90"/>
          <w:sz w:val="22"/>
        </w:rPr>
        <w:t>para</w:t>
      </w:r>
      <w:r>
        <w:rPr>
          <w:spacing w:val="-30"/>
          <w:w w:val="90"/>
          <w:sz w:val="22"/>
        </w:rPr>
        <w:t> </w:t>
      </w:r>
      <w:r>
        <w:rPr>
          <w:w w:val="90"/>
          <w:sz w:val="22"/>
        </w:rPr>
        <w:t>satisfacer</w:t>
      </w:r>
      <w:r>
        <w:rPr>
          <w:spacing w:val="-30"/>
          <w:w w:val="90"/>
          <w:sz w:val="22"/>
        </w:rPr>
        <w:t> </w:t>
      </w:r>
      <w:r>
        <w:rPr>
          <w:w w:val="90"/>
          <w:sz w:val="22"/>
        </w:rPr>
        <w:t>las</w:t>
      </w:r>
      <w:r>
        <w:rPr>
          <w:spacing w:val="-30"/>
          <w:w w:val="90"/>
          <w:sz w:val="22"/>
        </w:rPr>
        <w:t> </w:t>
      </w:r>
      <w:r>
        <w:rPr>
          <w:w w:val="90"/>
          <w:sz w:val="22"/>
        </w:rPr>
        <w:t>necesidades</w:t>
      </w:r>
      <w:r>
        <w:rPr>
          <w:spacing w:val="-30"/>
          <w:w w:val="90"/>
          <w:sz w:val="22"/>
        </w:rPr>
        <w:t> </w:t>
      </w:r>
      <w:r>
        <w:rPr>
          <w:w w:val="90"/>
          <w:sz w:val="22"/>
        </w:rPr>
        <w:t>del</w:t>
      </w:r>
      <w:r>
        <w:rPr>
          <w:spacing w:val="-30"/>
          <w:w w:val="90"/>
          <w:sz w:val="22"/>
        </w:rPr>
        <w:t> </w:t>
      </w:r>
      <w:r>
        <w:rPr>
          <w:w w:val="90"/>
          <w:sz w:val="22"/>
        </w:rPr>
        <w:t>consumo</w:t>
      </w:r>
      <w:r>
        <w:rPr>
          <w:spacing w:val="-30"/>
          <w:w w:val="90"/>
          <w:sz w:val="22"/>
        </w:rPr>
        <w:t> </w:t>
      </w:r>
      <w:r>
        <w:rPr>
          <w:w w:val="90"/>
          <w:sz w:val="22"/>
        </w:rPr>
        <w:t>de</w:t>
      </w:r>
      <w:r>
        <w:rPr>
          <w:spacing w:val="-30"/>
          <w:w w:val="90"/>
          <w:sz w:val="22"/>
        </w:rPr>
        <w:t> </w:t>
      </w:r>
      <w:r>
        <w:rPr>
          <w:w w:val="90"/>
          <w:sz w:val="22"/>
        </w:rPr>
        <w:t>la</w:t>
      </w:r>
      <w:r>
        <w:rPr>
          <w:spacing w:val="-30"/>
          <w:w w:val="90"/>
          <w:sz w:val="22"/>
        </w:rPr>
        <w:t> </w:t>
      </w:r>
      <w:r>
        <w:rPr>
          <w:w w:val="90"/>
          <w:sz w:val="22"/>
        </w:rPr>
        <w:t>capital</w:t>
      </w:r>
      <w:r>
        <w:rPr>
          <w:spacing w:val="-30"/>
          <w:w w:val="90"/>
          <w:sz w:val="22"/>
        </w:rPr>
        <w:t> </w:t>
      </w:r>
      <w:r>
        <w:rPr>
          <w:w w:val="90"/>
          <w:sz w:val="22"/>
        </w:rPr>
        <w:t>que</w:t>
      </w:r>
      <w:r>
        <w:rPr>
          <w:spacing w:val="-30"/>
          <w:w w:val="90"/>
          <w:sz w:val="22"/>
        </w:rPr>
        <w:t> </w:t>
      </w:r>
      <w:r>
        <w:rPr>
          <w:w w:val="90"/>
          <w:sz w:val="22"/>
        </w:rPr>
        <w:t>para</w:t>
      </w:r>
      <w:r>
        <w:rPr>
          <w:spacing w:val="-31"/>
          <w:w w:val="90"/>
          <w:sz w:val="22"/>
        </w:rPr>
        <w:t> </w:t>
      </w:r>
      <w:r>
        <w:rPr>
          <w:w w:val="90"/>
          <w:sz w:val="22"/>
        </w:rPr>
        <w:t>mediados</w:t>
      </w:r>
      <w:r>
        <w:rPr>
          <w:spacing w:val="-30"/>
          <w:w w:val="90"/>
          <w:sz w:val="22"/>
        </w:rPr>
        <w:t> </w:t>
      </w:r>
      <w:r>
        <w:rPr>
          <w:w w:val="90"/>
          <w:sz w:val="22"/>
        </w:rPr>
        <w:t>del</w:t>
      </w:r>
      <w:r>
        <w:rPr>
          <w:spacing w:val="-30"/>
          <w:w w:val="90"/>
          <w:sz w:val="22"/>
        </w:rPr>
        <w:t> </w:t>
      </w:r>
      <w:r>
        <w:rPr>
          <w:w w:val="90"/>
          <w:sz w:val="22"/>
        </w:rPr>
        <w:t>siglo ascendía</w:t>
      </w:r>
      <w:r>
        <w:rPr>
          <w:spacing w:val="-31"/>
          <w:w w:val="90"/>
          <w:sz w:val="22"/>
        </w:rPr>
        <w:t> </w:t>
      </w:r>
      <w:r>
        <w:rPr>
          <w:w w:val="90"/>
          <w:sz w:val="22"/>
        </w:rPr>
        <w:t>a</w:t>
      </w:r>
      <w:r>
        <w:rPr>
          <w:spacing w:val="-30"/>
          <w:w w:val="90"/>
          <w:sz w:val="22"/>
        </w:rPr>
        <w:t> </w:t>
      </w:r>
      <w:r>
        <w:rPr>
          <w:w w:val="90"/>
          <w:sz w:val="22"/>
        </w:rPr>
        <w:t>160</w:t>
      </w:r>
      <w:r>
        <w:rPr>
          <w:spacing w:val="-30"/>
          <w:w w:val="90"/>
          <w:sz w:val="22"/>
        </w:rPr>
        <w:t> </w:t>
      </w:r>
      <w:r>
        <w:rPr>
          <w:w w:val="90"/>
          <w:sz w:val="22"/>
        </w:rPr>
        <w:t>mil</w:t>
      </w:r>
      <w:r>
        <w:rPr>
          <w:spacing w:val="-30"/>
          <w:w w:val="90"/>
          <w:sz w:val="22"/>
        </w:rPr>
        <w:t> </w:t>
      </w:r>
      <w:r>
        <w:rPr>
          <w:w w:val="90"/>
          <w:sz w:val="22"/>
        </w:rPr>
        <w:t>fanegas</w:t>
      </w:r>
      <w:r>
        <w:rPr>
          <w:spacing w:val="-31"/>
          <w:w w:val="90"/>
          <w:sz w:val="22"/>
        </w:rPr>
        <w:t> </w:t>
      </w:r>
      <w:r>
        <w:rPr>
          <w:w w:val="90"/>
          <w:sz w:val="22"/>
        </w:rPr>
        <w:t>al</w:t>
      </w:r>
      <w:r>
        <w:rPr>
          <w:spacing w:val="-30"/>
          <w:w w:val="90"/>
          <w:sz w:val="22"/>
        </w:rPr>
        <w:t> </w:t>
      </w:r>
      <w:r>
        <w:rPr>
          <w:w w:val="90"/>
          <w:sz w:val="22"/>
        </w:rPr>
        <w:t>año,Florescano,</w:t>
      </w:r>
      <w:r>
        <w:rPr>
          <w:spacing w:val="-30"/>
          <w:w w:val="90"/>
          <w:sz w:val="22"/>
        </w:rPr>
        <w:t> </w:t>
      </w:r>
      <w:r>
        <w:rPr>
          <w:i/>
          <w:w w:val="90"/>
          <w:sz w:val="22"/>
        </w:rPr>
        <w:t>Los</w:t>
      </w:r>
      <w:r>
        <w:rPr>
          <w:i/>
          <w:spacing w:val="-31"/>
          <w:w w:val="90"/>
          <w:sz w:val="22"/>
        </w:rPr>
        <w:t> </w:t>
      </w:r>
      <w:r>
        <w:rPr>
          <w:i/>
          <w:w w:val="90"/>
          <w:sz w:val="22"/>
        </w:rPr>
        <w:t>precios</w:t>
      </w:r>
      <w:r>
        <w:rPr>
          <w:i/>
          <w:spacing w:val="-30"/>
          <w:w w:val="90"/>
          <w:sz w:val="22"/>
        </w:rPr>
        <w:t> </w:t>
      </w:r>
      <w:r>
        <w:rPr>
          <w:i/>
          <w:w w:val="90"/>
          <w:sz w:val="22"/>
        </w:rPr>
        <w:t>del</w:t>
      </w:r>
      <w:r>
        <w:rPr>
          <w:i/>
          <w:spacing w:val="-30"/>
          <w:w w:val="90"/>
          <w:sz w:val="22"/>
        </w:rPr>
        <w:t> </w:t>
      </w:r>
      <w:r>
        <w:rPr>
          <w:i/>
          <w:w w:val="90"/>
          <w:sz w:val="22"/>
        </w:rPr>
        <w:t>maíz</w:t>
      </w:r>
      <w:r>
        <w:rPr>
          <w:w w:val="90"/>
          <w:sz w:val="22"/>
        </w:rPr>
        <w:t>,</w:t>
      </w:r>
      <w:r>
        <w:rPr>
          <w:spacing w:val="-31"/>
          <w:w w:val="90"/>
          <w:sz w:val="22"/>
        </w:rPr>
        <w:t> </w:t>
      </w:r>
      <w:r>
        <w:rPr>
          <w:w w:val="90"/>
          <w:sz w:val="22"/>
        </w:rPr>
        <w:t>p.</w:t>
      </w:r>
      <w:r>
        <w:rPr>
          <w:spacing w:val="-31"/>
          <w:w w:val="90"/>
          <w:sz w:val="22"/>
        </w:rPr>
        <w:t> </w:t>
      </w:r>
      <w:r>
        <w:rPr>
          <w:w w:val="90"/>
          <w:sz w:val="22"/>
        </w:rPr>
        <w:t>184.</w:t>
      </w:r>
      <w:r>
        <w:rPr>
          <w:spacing w:val="-30"/>
          <w:w w:val="90"/>
          <w:sz w:val="22"/>
        </w:rPr>
        <w:t> </w:t>
      </w:r>
      <w:r>
        <w:rPr>
          <w:w w:val="90"/>
          <w:sz w:val="22"/>
        </w:rPr>
        <w:t>Villaseñor</w:t>
      </w:r>
      <w:r>
        <w:rPr>
          <w:spacing w:val="-31"/>
          <w:w w:val="90"/>
          <w:sz w:val="22"/>
        </w:rPr>
        <w:t> </w:t>
      </w:r>
      <w:r>
        <w:rPr>
          <w:w w:val="90"/>
          <w:sz w:val="22"/>
        </w:rPr>
        <w:t>argumentaba</w:t>
      </w:r>
      <w:r>
        <w:rPr>
          <w:spacing w:val="-31"/>
          <w:w w:val="90"/>
          <w:sz w:val="22"/>
        </w:rPr>
        <w:t> </w:t>
      </w:r>
      <w:r>
        <w:rPr>
          <w:w w:val="90"/>
          <w:sz w:val="22"/>
        </w:rPr>
        <w:t>que: esta</w:t>
      </w:r>
      <w:r>
        <w:rPr>
          <w:spacing w:val="-28"/>
          <w:w w:val="90"/>
          <w:sz w:val="22"/>
        </w:rPr>
        <w:t> </w:t>
      </w:r>
      <w:r>
        <w:rPr>
          <w:w w:val="90"/>
          <w:sz w:val="22"/>
        </w:rPr>
        <w:t>jurisdicción</w:t>
      </w:r>
      <w:r>
        <w:rPr>
          <w:spacing w:val="-29"/>
          <w:w w:val="90"/>
          <w:sz w:val="22"/>
        </w:rPr>
        <w:t> </w:t>
      </w:r>
      <w:r>
        <w:rPr>
          <w:w w:val="90"/>
          <w:sz w:val="22"/>
        </w:rPr>
        <w:t>es</w:t>
      </w:r>
      <w:r>
        <w:rPr>
          <w:spacing w:val="-29"/>
          <w:w w:val="90"/>
          <w:sz w:val="22"/>
        </w:rPr>
        <w:t> </w:t>
      </w:r>
      <w:r>
        <w:rPr>
          <w:w w:val="90"/>
          <w:sz w:val="22"/>
        </w:rPr>
        <w:t>muy</w:t>
      </w:r>
      <w:r>
        <w:rPr>
          <w:spacing w:val="-29"/>
          <w:w w:val="90"/>
          <w:sz w:val="22"/>
        </w:rPr>
        <w:t> </w:t>
      </w:r>
      <w:r>
        <w:rPr>
          <w:w w:val="90"/>
          <w:sz w:val="22"/>
        </w:rPr>
        <w:t>fértil</w:t>
      </w:r>
      <w:r>
        <w:rPr>
          <w:spacing w:val="-29"/>
          <w:w w:val="90"/>
          <w:sz w:val="22"/>
        </w:rPr>
        <w:t> </w:t>
      </w:r>
      <w:r>
        <w:rPr>
          <w:w w:val="90"/>
          <w:sz w:val="22"/>
        </w:rPr>
        <w:t>y</w:t>
      </w:r>
      <w:r>
        <w:rPr>
          <w:spacing w:val="-28"/>
          <w:w w:val="90"/>
          <w:sz w:val="22"/>
        </w:rPr>
        <w:t> </w:t>
      </w:r>
      <w:r>
        <w:rPr>
          <w:w w:val="90"/>
          <w:sz w:val="22"/>
        </w:rPr>
        <w:t>abundante</w:t>
      </w:r>
      <w:r>
        <w:rPr>
          <w:spacing w:val="-29"/>
          <w:w w:val="90"/>
          <w:sz w:val="22"/>
        </w:rPr>
        <w:t> </w:t>
      </w:r>
      <w:r>
        <w:rPr>
          <w:w w:val="90"/>
          <w:sz w:val="22"/>
        </w:rPr>
        <w:t>de</w:t>
      </w:r>
      <w:r>
        <w:rPr>
          <w:spacing w:val="-28"/>
          <w:w w:val="90"/>
          <w:sz w:val="22"/>
        </w:rPr>
        <w:t> </w:t>
      </w:r>
      <w:r>
        <w:rPr>
          <w:w w:val="90"/>
          <w:sz w:val="22"/>
        </w:rPr>
        <w:t>todo</w:t>
      </w:r>
      <w:r>
        <w:rPr>
          <w:spacing w:val="-28"/>
          <w:w w:val="90"/>
          <w:sz w:val="22"/>
        </w:rPr>
        <w:t> </w:t>
      </w:r>
      <w:r>
        <w:rPr>
          <w:w w:val="90"/>
          <w:sz w:val="22"/>
        </w:rPr>
        <w:t>lo</w:t>
      </w:r>
      <w:r>
        <w:rPr>
          <w:spacing w:val="-28"/>
          <w:w w:val="90"/>
          <w:sz w:val="22"/>
        </w:rPr>
        <w:t> </w:t>
      </w:r>
      <w:r>
        <w:rPr>
          <w:w w:val="90"/>
          <w:sz w:val="22"/>
        </w:rPr>
        <w:t>necesario</w:t>
      </w:r>
      <w:r>
        <w:rPr>
          <w:spacing w:val="-28"/>
          <w:w w:val="90"/>
          <w:sz w:val="22"/>
        </w:rPr>
        <w:t> </w:t>
      </w:r>
      <w:r>
        <w:rPr>
          <w:w w:val="90"/>
          <w:sz w:val="22"/>
        </w:rPr>
        <w:t>para</w:t>
      </w:r>
      <w:r>
        <w:rPr>
          <w:spacing w:val="-29"/>
          <w:w w:val="90"/>
          <w:sz w:val="22"/>
        </w:rPr>
        <w:t> </w:t>
      </w:r>
      <w:r>
        <w:rPr>
          <w:w w:val="90"/>
          <w:sz w:val="22"/>
        </w:rPr>
        <w:t>la</w:t>
      </w:r>
      <w:r>
        <w:rPr>
          <w:spacing w:val="-29"/>
          <w:w w:val="90"/>
          <w:sz w:val="22"/>
        </w:rPr>
        <w:t> </w:t>
      </w:r>
      <w:r>
        <w:rPr>
          <w:w w:val="90"/>
          <w:sz w:val="22"/>
        </w:rPr>
        <w:t>vida</w:t>
      </w:r>
      <w:r>
        <w:rPr>
          <w:spacing w:val="-28"/>
          <w:w w:val="90"/>
          <w:sz w:val="22"/>
        </w:rPr>
        <w:t> </w:t>
      </w:r>
      <w:r>
        <w:rPr>
          <w:w w:val="90"/>
          <w:sz w:val="22"/>
        </w:rPr>
        <w:t>humana,</w:t>
      </w:r>
      <w:r>
        <w:rPr>
          <w:spacing w:val="-29"/>
          <w:w w:val="90"/>
          <w:sz w:val="22"/>
        </w:rPr>
        <w:t> </w:t>
      </w:r>
      <w:r>
        <w:rPr>
          <w:w w:val="90"/>
          <w:sz w:val="22"/>
        </w:rPr>
        <w:t>y</w:t>
      </w:r>
      <w:r>
        <w:rPr>
          <w:spacing w:val="-28"/>
          <w:w w:val="90"/>
          <w:sz w:val="22"/>
        </w:rPr>
        <w:t> </w:t>
      </w:r>
      <w:r>
        <w:rPr>
          <w:w w:val="90"/>
          <w:sz w:val="22"/>
        </w:rPr>
        <w:t>en</w:t>
      </w:r>
      <w:r>
        <w:rPr>
          <w:spacing w:val="-28"/>
          <w:w w:val="90"/>
          <w:sz w:val="22"/>
        </w:rPr>
        <w:t> </w:t>
      </w:r>
      <w:r>
        <w:rPr>
          <w:w w:val="90"/>
          <w:sz w:val="22"/>
        </w:rPr>
        <w:t>46</w:t>
      </w:r>
      <w:r>
        <w:rPr>
          <w:spacing w:val="-28"/>
          <w:w w:val="90"/>
          <w:sz w:val="22"/>
        </w:rPr>
        <w:t> </w:t>
      </w:r>
      <w:r>
        <w:rPr>
          <w:w w:val="90"/>
          <w:sz w:val="22"/>
        </w:rPr>
        <w:t>haciendas</w:t>
      </w:r>
      <w:r>
        <w:rPr>
          <w:spacing w:val="-29"/>
          <w:w w:val="90"/>
          <w:sz w:val="22"/>
        </w:rPr>
        <w:t> </w:t>
      </w:r>
      <w:r>
        <w:rPr>
          <w:w w:val="90"/>
          <w:sz w:val="22"/>
        </w:rPr>
        <w:t>de </w:t>
      </w:r>
      <w:r>
        <w:rPr>
          <w:w w:val="85"/>
          <w:sz w:val="22"/>
        </w:rPr>
        <w:t>labor</w:t>
      </w:r>
      <w:r>
        <w:rPr>
          <w:spacing w:val="-16"/>
          <w:w w:val="85"/>
          <w:sz w:val="22"/>
        </w:rPr>
        <w:t> </w:t>
      </w:r>
      <w:r>
        <w:rPr>
          <w:w w:val="85"/>
          <w:sz w:val="22"/>
        </w:rPr>
        <w:t>que</w:t>
      </w:r>
      <w:r>
        <w:rPr>
          <w:spacing w:val="-18"/>
          <w:w w:val="85"/>
          <w:sz w:val="22"/>
        </w:rPr>
        <w:t> </w:t>
      </w:r>
      <w:r>
        <w:rPr>
          <w:w w:val="85"/>
          <w:sz w:val="22"/>
        </w:rPr>
        <w:t>hay</w:t>
      </w:r>
      <w:r>
        <w:rPr>
          <w:spacing w:val="-18"/>
          <w:w w:val="85"/>
          <w:sz w:val="22"/>
        </w:rPr>
        <w:t> </w:t>
      </w:r>
      <w:r>
        <w:rPr>
          <w:w w:val="85"/>
          <w:sz w:val="22"/>
        </w:rPr>
        <w:t>en</w:t>
      </w:r>
      <w:r>
        <w:rPr>
          <w:spacing w:val="-16"/>
          <w:w w:val="85"/>
          <w:sz w:val="22"/>
        </w:rPr>
        <w:t> </w:t>
      </w:r>
      <w:r>
        <w:rPr>
          <w:w w:val="85"/>
          <w:sz w:val="22"/>
        </w:rPr>
        <w:t>ella</w:t>
      </w:r>
      <w:r>
        <w:rPr>
          <w:spacing w:val="-16"/>
          <w:w w:val="85"/>
          <w:sz w:val="22"/>
        </w:rPr>
        <w:t> </w:t>
      </w:r>
      <w:r>
        <w:rPr>
          <w:w w:val="85"/>
          <w:sz w:val="22"/>
        </w:rPr>
        <w:t>todos</w:t>
      </w:r>
      <w:r>
        <w:rPr>
          <w:spacing w:val="-16"/>
          <w:w w:val="85"/>
          <w:sz w:val="22"/>
        </w:rPr>
        <w:t> </w:t>
      </w:r>
      <w:r>
        <w:rPr>
          <w:w w:val="85"/>
          <w:sz w:val="22"/>
        </w:rPr>
        <w:t>los</w:t>
      </w:r>
      <w:r>
        <w:rPr>
          <w:spacing w:val="-18"/>
          <w:w w:val="85"/>
          <w:sz w:val="22"/>
        </w:rPr>
        <w:t> </w:t>
      </w:r>
      <w:r>
        <w:rPr>
          <w:w w:val="85"/>
          <w:sz w:val="22"/>
        </w:rPr>
        <w:t>años</w:t>
      </w:r>
      <w:r>
        <w:rPr>
          <w:spacing w:val="-16"/>
          <w:w w:val="85"/>
          <w:sz w:val="22"/>
        </w:rPr>
        <w:t> </w:t>
      </w:r>
      <w:r>
        <w:rPr>
          <w:w w:val="85"/>
          <w:sz w:val="22"/>
        </w:rPr>
        <w:t>regulados</w:t>
      </w:r>
      <w:r>
        <w:rPr>
          <w:spacing w:val="-16"/>
          <w:w w:val="85"/>
          <w:sz w:val="22"/>
        </w:rPr>
        <w:t> </w:t>
      </w:r>
      <w:r>
        <w:rPr>
          <w:w w:val="85"/>
          <w:sz w:val="22"/>
        </w:rPr>
        <w:t>unos</w:t>
      </w:r>
      <w:r>
        <w:rPr>
          <w:spacing w:val="-16"/>
          <w:w w:val="85"/>
          <w:sz w:val="22"/>
        </w:rPr>
        <w:t> </w:t>
      </w:r>
      <w:r>
        <w:rPr>
          <w:w w:val="85"/>
          <w:sz w:val="22"/>
        </w:rPr>
        <w:t>con</w:t>
      </w:r>
      <w:r>
        <w:rPr>
          <w:spacing w:val="-16"/>
          <w:w w:val="85"/>
          <w:sz w:val="22"/>
        </w:rPr>
        <w:t> </w:t>
      </w:r>
      <w:r>
        <w:rPr>
          <w:w w:val="85"/>
          <w:sz w:val="22"/>
        </w:rPr>
        <w:t>otros</w:t>
      </w:r>
      <w:r>
        <w:rPr>
          <w:spacing w:val="-16"/>
          <w:w w:val="85"/>
          <w:sz w:val="22"/>
        </w:rPr>
        <w:t> </w:t>
      </w:r>
      <w:r>
        <w:rPr>
          <w:w w:val="85"/>
          <w:sz w:val="22"/>
        </w:rPr>
        <w:t>cogen</w:t>
      </w:r>
      <w:r>
        <w:rPr>
          <w:spacing w:val="-16"/>
          <w:w w:val="85"/>
          <w:sz w:val="22"/>
        </w:rPr>
        <w:t> </w:t>
      </w:r>
      <w:r>
        <w:rPr>
          <w:w w:val="85"/>
          <w:sz w:val="22"/>
        </w:rPr>
        <w:t>250</w:t>
      </w:r>
      <w:r>
        <w:rPr>
          <w:spacing w:val="-18"/>
          <w:w w:val="85"/>
          <w:sz w:val="22"/>
        </w:rPr>
        <w:t> </w:t>
      </w:r>
      <w:r>
        <w:rPr>
          <w:w w:val="85"/>
          <w:sz w:val="22"/>
        </w:rPr>
        <w:t>mil</w:t>
      </w:r>
      <w:r>
        <w:rPr>
          <w:spacing w:val="-16"/>
          <w:w w:val="85"/>
          <w:sz w:val="22"/>
        </w:rPr>
        <w:t> </w:t>
      </w:r>
      <w:r>
        <w:rPr>
          <w:w w:val="85"/>
          <w:sz w:val="22"/>
        </w:rPr>
        <w:t>fanegas</w:t>
      </w:r>
      <w:r>
        <w:rPr>
          <w:spacing w:val="-16"/>
          <w:w w:val="85"/>
          <w:sz w:val="22"/>
        </w:rPr>
        <w:t> </w:t>
      </w:r>
      <w:r>
        <w:rPr>
          <w:w w:val="85"/>
          <w:sz w:val="22"/>
        </w:rPr>
        <w:t>de</w:t>
      </w:r>
      <w:r>
        <w:rPr>
          <w:spacing w:val="-18"/>
          <w:w w:val="85"/>
          <w:sz w:val="22"/>
        </w:rPr>
        <w:t> </w:t>
      </w:r>
      <w:r>
        <w:rPr>
          <w:w w:val="85"/>
          <w:sz w:val="22"/>
        </w:rPr>
        <w:t>maíz,</w:t>
      </w:r>
      <w:r>
        <w:rPr>
          <w:spacing w:val="-16"/>
          <w:w w:val="85"/>
          <w:sz w:val="22"/>
        </w:rPr>
        <w:t> </w:t>
      </w:r>
      <w:r>
        <w:rPr>
          <w:w w:val="85"/>
          <w:sz w:val="22"/>
        </w:rPr>
        <w:t>y</w:t>
      </w:r>
      <w:r>
        <w:rPr>
          <w:spacing w:val="-18"/>
          <w:w w:val="85"/>
          <w:sz w:val="22"/>
        </w:rPr>
        <w:t> </w:t>
      </w:r>
      <w:r>
        <w:rPr>
          <w:w w:val="85"/>
          <w:sz w:val="22"/>
        </w:rPr>
        <w:t>30</w:t>
      </w:r>
      <w:r>
        <w:rPr>
          <w:spacing w:val="-16"/>
          <w:w w:val="85"/>
          <w:sz w:val="22"/>
        </w:rPr>
        <w:t> </w:t>
      </w:r>
      <w:r>
        <w:rPr>
          <w:w w:val="85"/>
          <w:sz w:val="22"/>
        </w:rPr>
        <w:t>mil</w:t>
      </w:r>
      <w:r>
        <w:rPr>
          <w:spacing w:val="-16"/>
          <w:w w:val="85"/>
          <w:sz w:val="22"/>
        </w:rPr>
        <w:t> </w:t>
      </w:r>
      <w:r>
        <w:rPr>
          <w:w w:val="85"/>
          <w:sz w:val="22"/>
        </w:rPr>
        <w:t>cargas de</w:t>
      </w:r>
      <w:r>
        <w:rPr>
          <w:spacing w:val="-16"/>
          <w:w w:val="85"/>
          <w:sz w:val="22"/>
        </w:rPr>
        <w:t> </w:t>
      </w:r>
      <w:r>
        <w:rPr>
          <w:w w:val="85"/>
          <w:sz w:val="22"/>
        </w:rPr>
        <w:t>trigo</w:t>
      </w:r>
      <w:r>
        <w:rPr>
          <w:spacing w:val="-17"/>
          <w:w w:val="85"/>
          <w:sz w:val="22"/>
        </w:rPr>
        <w:t> </w:t>
      </w:r>
      <w:r>
        <w:rPr>
          <w:w w:val="85"/>
          <w:sz w:val="22"/>
        </w:rPr>
        <w:t>con</w:t>
      </w:r>
      <w:r>
        <w:rPr>
          <w:spacing w:val="-16"/>
          <w:w w:val="85"/>
          <w:sz w:val="22"/>
        </w:rPr>
        <w:t> </w:t>
      </w:r>
      <w:r>
        <w:rPr>
          <w:w w:val="85"/>
          <w:sz w:val="22"/>
        </w:rPr>
        <w:t>la</w:t>
      </w:r>
      <w:r>
        <w:rPr>
          <w:spacing w:val="-17"/>
          <w:w w:val="85"/>
          <w:sz w:val="22"/>
        </w:rPr>
        <w:t> </w:t>
      </w:r>
      <w:r>
        <w:rPr>
          <w:w w:val="85"/>
          <w:sz w:val="22"/>
        </w:rPr>
        <w:t>abundancia</w:t>
      </w:r>
      <w:r>
        <w:rPr>
          <w:spacing w:val="-16"/>
          <w:w w:val="85"/>
          <w:sz w:val="22"/>
        </w:rPr>
        <w:t> </w:t>
      </w:r>
      <w:r>
        <w:rPr>
          <w:w w:val="85"/>
          <w:sz w:val="22"/>
        </w:rPr>
        <w:t>de</w:t>
      </w:r>
      <w:r>
        <w:rPr>
          <w:spacing w:val="-18"/>
          <w:w w:val="85"/>
          <w:sz w:val="22"/>
        </w:rPr>
        <w:t> </w:t>
      </w:r>
      <w:r>
        <w:rPr>
          <w:w w:val="85"/>
          <w:sz w:val="22"/>
        </w:rPr>
        <w:t>las</w:t>
      </w:r>
      <w:r>
        <w:rPr>
          <w:spacing w:val="-16"/>
          <w:w w:val="85"/>
          <w:sz w:val="22"/>
        </w:rPr>
        <w:t> </w:t>
      </w:r>
      <w:r>
        <w:rPr>
          <w:w w:val="85"/>
          <w:sz w:val="22"/>
        </w:rPr>
        <w:t>demás</w:t>
      </w:r>
      <w:r>
        <w:rPr>
          <w:spacing w:val="-16"/>
          <w:w w:val="85"/>
          <w:sz w:val="22"/>
        </w:rPr>
        <w:t> </w:t>
      </w:r>
      <w:r>
        <w:rPr>
          <w:w w:val="85"/>
          <w:sz w:val="22"/>
        </w:rPr>
        <w:t>semillas,</w:t>
      </w:r>
      <w:r>
        <w:rPr>
          <w:spacing w:val="-18"/>
          <w:w w:val="85"/>
          <w:sz w:val="22"/>
        </w:rPr>
        <w:t> </w:t>
      </w:r>
      <w:r>
        <w:rPr>
          <w:w w:val="85"/>
          <w:sz w:val="22"/>
        </w:rPr>
        <w:t>madera,</w:t>
      </w:r>
      <w:r>
        <w:rPr>
          <w:spacing w:val="-18"/>
          <w:w w:val="85"/>
          <w:sz w:val="22"/>
        </w:rPr>
        <w:t> </w:t>
      </w:r>
      <w:r>
        <w:rPr>
          <w:w w:val="85"/>
          <w:sz w:val="22"/>
        </w:rPr>
        <w:t>carbón,</w:t>
      </w:r>
      <w:r>
        <w:rPr>
          <w:spacing w:val="-16"/>
          <w:w w:val="85"/>
          <w:sz w:val="22"/>
        </w:rPr>
        <w:t> </w:t>
      </w:r>
      <w:r>
        <w:rPr>
          <w:w w:val="85"/>
          <w:sz w:val="22"/>
        </w:rPr>
        <w:t>gran</w:t>
      </w:r>
      <w:r>
        <w:rPr>
          <w:spacing w:val="-16"/>
          <w:w w:val="85"/>
          <w:sz w:val="22"/>
        </w:rPr>
        <w:t> </w:t>
      </w:r>
      <w:r>
        <w:rPr>
          <w:w w:val="85"/>
          <w:sz w:val="22"/>
        </w:rPr>
        <w:t>cantidad</w:t>
      </w:r>
      <w:r>
        <w:rPr>
          <w:spacing w:val="-16"/>
          <w:w w:val="85"/>
          <w:sz w:val="22"/>
        </w:rPr>
        <w:t> </w:t>
      </w:r>
      <w:r>
        <w:rPr>
          <w:w w:val="85"/>
          <w:sz w:val="22"/>
        </w:rPr>
        <w:t>de</w:t>
      </w:r>
      <w:r>
        <w:rPr>
          <w:spacing w:val="-16"/>
          <w:w w:val="85"/>
          <w:sz w:val="22"/>
        </w:rPr>
        <w:t> </w:t>
      </w:r>
      <w:r>
        <w:rPr>
          <w:w w:val="85"/>
          <w:sz w:val="22"/>
        </w:rPr>
        <w:t>azúcar,</w:t>
      </w:r>
      <w:r>
        <w:rPr>
          <w:spacing w:val="-17"/>
          <w:w w:val="85"/>
          <w:sz w:val="22"/>
        </w:rPr>
        <w:t> </w:t>
      </w:r>
      <w:r>
        <w:rPr>
          <w:w w:val="85"/>
          <w:sz w:val="22"/>
        </w:rPr>
        <w:t>mieles,</w:t>
      </w:r>
      <w:r>
        <w:rPr>
          <w:spacing w:val="-18"/>
          <w:w w:val="85"/>
          <w:sz w:val="22"/>
        </w:rPr>
        <w:t> </w:t>
      </w:r>
      <w:r>
        <w:rPr>
          <w:w w:val="85"/>
          <w:sz w:val="22"/>
        </w:rPr>
        <w:t>frutas</w:t>
      </w:r>
      <w:r>
        <w:rPr>
          <w:spacing w:val="-16"/>
          <w:w w:val="85"/>
          <w:sz w:val="22"/>
        </w:rPr>
        <w:t> </w:t>
      </w:r>
      <w:r>
        <w:rPr>
          <w:w w:val="85"/>
          <w:sz w:val="22"/>
        </w:rPr>
        <w:t>de tierra</w:t>
      </w:r>
      <w:r>
        <w:rPr>
          <w:spacing w:val="-21"/>
          <w:w w:val="85"/>
          <w:sz w:val="22"/>
        </w:rPr>
        <w:t> </w:t>
      </w:r>
      <w:r>
        <w:rPr>
          <w:w w:val="85"/>
          <w:sz w:val="22"/>
        </w:rPr>
        <w:t>caliente,</w:t>
      </w:r>
      <w:r>
        <w:rPr>
          <w:spacing w:val="-21"/>
          <w:w w:val="85"/>
          <w:sz w:val="22"/>
        </w:rPr>
        <w:t> </w:t>
      </w:r>
      <w:r>
        <w:rPr>
          <w:w w:val="85"/>
          <w:sz w:val="22"/>
        </w:rPr>
        <w:t>y</w:t>
      </w:r>
      <w:r>
        <w:rPr>
          <w:spacing w:val="-22"/>
          <w:w w:val="85"/>
          <w:sz w:val="22"/>
        </w:rPr>
        <w:t> </w:t>
      </w:r>
      <w:r>
        <w:rPr>
          <w:w w:val="85"/>
          <w:sz w:val="22"/>
        </w:rPr>
        <w:t>legumbres</w:t>
      </w:r>
      <w:r>
        <w:rPr>
          <w:spacing w:val="-22"/>
          <w:w w:val="85"/>
          <w:sz w:val="22"/>
        </w:rPr>
        <w:t> </w:t>
      </w:r>
      <w:r>
        <w:rPr>
          <w:w w:val="85"/>
          <w:sz w:val="22"/>
        </w:rPr>
        <w:t>de</w:t>
      </w:r>
      <w:r>
        <w:rPr>
          <w:spacing w:val="-22"/>
          <w:w w:val="85"/>
          <w:sz w:val="22"/>
        </w:rPr>
        <w:t> </w:t>
      </w:r>
      <w:r>
        <w:rPr>
          <w:w w:val="85"/>
          <w:sz w:val="22"/>
        </w:rPr>
        <w:t>su</w:t>
      </w:r>
      <w:r>
        <w:rPr>
          <w:spacing w:val="-21"/>
          <w:w w:val="85"/>
          <w:sz w:val="22"/>
        </w:rPr>
        <w:t> </w:t>
      </w:r>
      <w:r>
        <w:rPr>
          <w:w w:val="85"/>
          <w:sz w:val="22"/>
        </w:rPr>
        <w:t>país.</w:t>
      </w:r>
      <w:r>
        <w:rPr>
          <w:spacing w:val="-20"/>
          <w:w w:val="85"/>
          <w:sz w:val="22"/>
        </w:rPr>
        <w:t> </w:t>
      </w:r>
      <w:r>
        <w:rPr>
          <w:w w:val="85"/>
          <w:sz w:val="22"/>
        </w:rPr>
        <w:t>Villaseñor</w:t>
      </w:r>
      <w:r>
        <w:rPr>
          <w:spacing w:val="-21"/>
          <w:w w:val="85"/>
          <w:sz w:val="22"/>
        </w:rPr>
        <w:t> </w:t>
      </w:r>
      <w:r>
        <w:rPr>
          <w:w w:val="85"/>
          <w:sz w:val="22"/>
        </w:rPr>
        <w:t>y</w:t>
      </w:r>
      <w:r>
        <w:rPr>
          <w:spacing w:val="-21"/>
          <w:w w:val="85"/>
          <w:sz w:val="22"/>
        </w:rPr>
        <w:t> </w:t>
      </w:r>
      <w:r>
        <w:rPr>
          <w:w w:val="85"/>
          <w:sz w:val="22"/>
        </w:rPr>
        <w:t>Sánchez,</w:t>
      </w:r>
      <w:r>
        <w:rPr>
          <w:spacing w:val="-20"/>
          <w:w w:val="85"/>
          <w:sz w:val="22"/>
        </w:rPr>
        <w:t> </w:t>
      </w:r>
      <w:r>
        <w:rPr>
          <w:i/>
          <w:w w:val="85"/>
          <w:sz w:val="22"/>
        </w:rPr>
        <w:t>Theatro</w:t>
      </w:r>
      <w:r>
        <w:rPr>
          <w:i/>
          <w:spacing w:val="10"/>
          <w:w w:val="85"/>
          <w:sz w:val="22"/>
        </w:rPr>
        <w:t> </w:t>
      </w:r>
      <w:r>
        <w:rPr>
          <w:i/>
          <w:w w:val="85"/>
          <w:sz w:val="22"/>
        </w:rPr>
        <w:t>americano</w:t>
      </w:r>
      <w:r>
        <w:rPr>
          <w:w w:val="85"/>
          <w:sz w:val="22"/>
        </w:rPr>
        <w:t>,</w:t>
      </w:r>
      <w:r>
        <w:rPr>
          <w:spacing w:val="-23"/>
          <w:w w:val="85"/>
          <w:sz w:val="22"/>
        </w:rPr>
        <w:t> </w:t>
      </w:r>
      <w:r>
        <w:rPr>
          <w:w w:val="85"/>
          <w:sz w:val="22"/>
        </w:rPr>
        <w:t>p.</w:t>
      </w:r>
      <w:r>
        <w:rPr>
          <w:spacing w:val="-21"/>
          <w:w w:val="85"/>
          <w:sz w:val="22"/>
        </w:rPr>
        <w:t> </w:t>
      </w:r>
      <w:r>
        <w:rPr>
          <w:w w:val="85"/>
          <w:sz w:val="22"/>
        </w:rPr>
        <w:t>107.</w:t>
      </w:r>
    </w:p>
    <w:p>
      <w:pPr>
        <w:spacing w:after="0"/>
        <w:jc w:val="both"/>
        <w:rPr>
          <w:sz w:val="22"/>
        </w:rPr>
        <w:sectPr>
          <w:footerReference w:type="default" r:id="rId22"/>
          <w:pgSz w:w="12240" w:h="15840"/>
          <w:pgMar w:footer="1470" w:header="0" w:top="1360" w:bottom="1660" w:left="1580" w:right="1480"/>
        </w:sectPr>
      </w:pPr>
    </w:p>
    <w:p>
      <w:pPr>
        <w:pStyle w:val="BodyText"/>
        <w:spacing w:line="331" w:lineRule="auto" w:before="54"/>
        <w:ind w:left="122" w:right="112"/>
        <w:jc w:val="both"/>
        <w:rPr>
          <w:sz w:val="16"/>
        </w:rPr>
      </w:pPr>
      <w:r>
        <w:rPr/>
        <w:t>que transitaban a través del mismo provenientes de los estados de Veracruz, Puebla y Tlaxcala.</w:t>
      </w:r>
      <w:r>
        <w:rPr>
          <w:position w:val="11"/>
          <w:sz w:val="16"/>
        </w:rPr>
        <w:t>63</w:t>
      </w:r>
    </w:p>
    <w:p>
      <w:pPr>
        <w:pStyle w:val="BodyText"/>
        <w:spacing w:before="10"/>
        <w:rPr>
          <w:sz w:val="37"/>
        </w:rPr>
      </w:pPr>
    </w:p>
    <w:p>
      <w:pPr>
        <w:pStyle w:val="BodyText"/>
        <w:spacing w:line="352" w:lineRule="auto"/>
        <w:ind w:left="122" w:right="107"/>
        <w:jc w:val="both"/>
      </w:pPr>
      <w:r>
        <w:rPr/>
        <w:t>A mediados del siglo XIX, en Chalco todavía podían observarse en primer lugar, el lago.</w:t>
      </w:r>
      <w:r>
        <w:rPr>
          <w:position w:val="11"/>
          <w:sz w:val="16"/>
        </w:rPr>
        <w:t>64 </w:t>
      </w:r>
      <w:r>
        <w:rPr/>
        <w:t>Éste se extendía sobre una superficie de aproximadamente 10 mil  hectáreas, bordeado por los pueblos de Chalco, Ayotla, Tlapizahua, San Lorenzo, San Mateo, Santa Catarina y San Juan. Dentro </w:t>
      </w:r>
      <w:r>
        <w:rPr>
          <w:spacing w:val="2"/>
        </w:rPr>
        <w:t>del </w:t>
      </w:r>
      <w:r>
        <w:rPr/>
        <w:t>lago se encontraban dos isletas, la</w:t>
      </w:r>
      <w:r>
        <w:rPr>
          <w:spacing w:val="17"/>
        </w:rPr>
        <w:t> </w:t>
      </w:r>
      <w:r>
        <w:rPr/>
        <w:t>de</w:t>
      </w:r>
      <w:r>
        <w:rPr>
          <w:spacing w:val="18"/>
        </w:rPr>
        <w:t> </w:t>
      </w:r>
      <w:r>
        <w:rPr/>
        <w:t>Xico</w:t>
      </w:r>
      <w:r>
        <w:rPr>
          <w:spacing w:val="17"/>
        </w:rPr>
        <w:t> </w:t>
      </w:r>
      <w:r>
        <w:rPr/>
        <w:t>y</w:t>
      </w:r>
      <w:r>
        <w:rPr>
          <w:spacing w:val="15"/>
        </w:rPr>
        <w:t> </w:t>
      </w:r>
      <w:r>
        <w:rPr/>
        <w:t>la</w:t>
      </w:r>
      <w:r>
        <w:rPr>
          <w:spacing w:val="17"/>
        </w:rPr>
        <w:t> </w:t>
      </w:r>
      <w:r>
        <w:rPr/>
        <w:t>de</w:t>
      </w:r>
      <w:r>
        <w:rPr>
          <w:spacing w:val="15"/>
        </w:rPr>
        <w:t> </w:t>
      </w:r>
      <w:r>
        <w:rPr/>
        <w:t>Tlapacoya.</w:t>
      </w:r>
      <w:r>
        <w:rPr>
          <w:spacing w:val="17"/>
        </w:rPr>
        <w:t> </w:t>
      </w:r>
      <w:r>
        <w:rPr/>
        <w:t>En</w:t>
      </w:r>
      <w:r>
        <w:rPr>
          <w:spacing w:val="18"/>
        </w:rPr>
        <w:t> </w:t>
      </w:r>
      <w:r>
        <w:rPr/>
        <w:t>un</w:t>
      </w:r>
      <w:r>
        <w:rPr>
          <w:spacing w:val="16"/>
        </w:rPr>
        <w:t> </w:t>
      </w:r>
      <w:r>
        <w:rPr/>
        <w:t>segundo</w:t>
      </w:r>
      <w:r>
        <w:rPr>
          <w:spacing w:val="18"/>
        </w:rPr>
        <w:t> </w:t>
      </w:r>
      <w:r>
        <w:rPr/>
        <w:t>plano,</w:t>
      </w:r>
      <w:r>
        <w:rPr>
          <w:spacing w:val="17"/>
        </w:rPr>
        <w:t> </w:t>
      </w:r>
      <w:r>
        <w:rPr/>
        <w:t>la</w:t>
      </w:r>
      <w:r>
        <w:rPr>
          <w:spacing w:val="17"/>
        </w:rPr>
        <w:t> </w:t>
      </w:r>
      <w:r>
        <w:rPr/>
        <w:t>llanura,</w:t>
      </w:r>
      <w:r>
        <w:rPr>
          <w:spacing w:val="15"/>
        </w:rPr>
        <w:t> </w:t>
      </w:r>
      <w:r>
        <w:rPr/>
        <w:t>un</w:t>
      </w:r>
      <w:r>
        <w:rPr>
          <w:spacing w:val="16"/>
        </w:rPr>
        <w:t> </w:t>
      </w:r>
      <w:r>
        <w:rPr/>
        <w:t>espacio</w:t>
      </w:r>
      <w:r>
        <w:rPr>
          <w:spacing w:val="15"/>
        </w:rPr>
        <w:t> </w:t>
      </w:r>
      <w:r>
        <w:rPr/>
        <w:t>apenas</w:t>
      </w:r>
    </w:p>
    <w:p>
      <w:pPr>
        <w:pStyle w:val="BodyText"/>
        <w:spacing w:line="352" w:lineRule="auto" w:before="11"/>
        <w:ind w:left="122" w:right="101"/>
        <w:jc w:val="both"/>
      </w:pPr>
      <w:r>
        <w:rPr/>
        <w:t>mayor al ocupado por el lago situado entre el borde del lago y la línea de relieve de los 2,300 metros sobre el nivel del mar. Es en esta zona de llanura donde se encontraban las mejores tierras de cultivo, las planas, cercanas a los recursos de agua dulce del lago y los afluentes que lo alimentaban. En un tercer plano, el pie de monte y la montaña.</w:t>
      </w:r>
      <w:r>
        <w:rPr>
          <w:position w:val="11"/>
          <w:sz w:val="16"/>
        </w:rPr>
        <w:t>65  </w:t>
      </w:r>
      <w:r>
        <w:rPr/>
        <w:t>Las montañas estaban formadas por dos cadenas; una al</w:t>
      </w:r>
    </w:p>
    <w:p>
      <w:pPr>
        <w:pStyle w:val="BodyText"/>
        <w:spacing w:line="360" w:lineRule="auto"/>
        <w:ind w:left="122" w:right="111"/>
        <w:jc w:val="both"/>
      </w:pPr>
      <w:r>
        <w:rPr/>
        <w:t>este, la Sierra Nevada, que separa la región del estado de Puebla; la otra al sur, la sierra de Tres Cumbres que sirve de frontera natural entre Chalco y el actual  estado de</w:t>
      </w:r>
      <w:r>
        <w:rPr>
          <w:spacing w:val="-3"/>
        </w:rPr>
        <w:t> </w:t>
      </w:r>
      <w:r>
        <w:rPr/>
        <w:t>Morelos.</w:t>
      </w:r>
    </w:p>
    <w:p>
      <w:pPr>
        <w:pStyle w:val="BodyText"/>
      </w:pPr>
    </w:p>
    <w:p>
      <w:pPr>
        <w:pStyle w:val="BodyText"/>
        <w:spacing w:line="360" w:lineRule="auto" w:before="142"/>
        <w:ind w:left="122" w:right="105"/>
        <w:jc w:val="both"/>
      </w:pPr>
      <w:r>
        <w:rPr/>
        <w:t>Tales zonas físicas están representadas en el mapa 1. El Lago, se encuentra enmarcado por la línea de la curva de nivel que llega hasta los 2,240 msnm. El Valle se delimita por la anterior curva de nivel y la de los 2,400 msnm. Finalmente  la montaña, entre los 2,400 y los 2,700</w:t>
      </w:r>
      <w:r>
        <w:rPr>
          <w:spacing w:val="-16"/>
        </w:rPr>
        <w:t> </w:t>
      </w:r>
      <w:r>
        <w:rPr/>
        <w:t>msnm.</w:t>
      </w:r>
    </w:p>
    <w:p>
      <w:pPr>
        <w:pStyle w:val="BodyText"/>
        <w:rPr>
          <w:sz w:val="20"/>
        </w:rPr>
      </w:pPr>
    </w:p>
    <w:p>
      <w:pPr>
        <w:pStyle w:val="BodyText"/>
        <w:rPr>
          <w:sz w:val="20"/>
        </w:rPr>
      </w:pPr>
    </w:p>
    <w:p>
      <w:pPr>
        <w:pStyle w:val="BodyText"/>
        <w:rPr>
          <w:sz w:val="20"/>
        </w:rPr>
      </w:pPr>
    </w:p>
    <w:p>
      <w:pPr>
        <w:pStyle w:val="BodyText"/>
        <w:spacing w:before="8"/>
        <w:rPr>
          <w:sz w:val="11"/>
        </w:rPr>
      </w:pPr>
      <w:r>
        <w:rPr/>
        <w:pict>
          <v:line style="position:absolute;mso-position-horizontal-relative:page;mso-position-vertical-relative:paragraph;z-index:1576;mso-wrap-distance-left:0;mso-wrap-distance-right:0" from="85.103996pt,9.086852pt" to="229.123996pt,9.086852pt" stroked="true" strokeweight=".71997pt" strokecolor="#000000">
            <w10:wrap type="topAndBottom"/>
          </v:line>
        </w:pict>
      </w:r>
    </w:p>
    <w:p>
      <w:pPr>
        <w:spacing w:before="71"/>
        <w:ind w:left="122" w:right="218" w:firstLine="0"/>
        <w:jc w:val="both"/>
        <w:rPr>
          <w:sz w:val="22"/>
        </w:rPr>
      </w:pPr>
      <w:r>
        <w:rPr>
          <w:w w:val="90"/>
          <w:position w:val="6"/>
          <w:sz w:val="14"/>
        </w:rPr>
        <w:t>63</w:t>
      </w:r>
      <w:r>
        <w:rPr>
          <w:w w:val="90"/>
          <w:sz w:val="22"/>
        </w:rPr>
        <w:t>Gran</w:t>
      </w:r>
      <w:r>
        <w:rPr>
          <w:spacing w:val="-30"/>
          <w:w w:val="90"/>
          <w:sz w:val="22"/>
        </w:rPr>
        <w:t> </w:t>
      </w:r>
      <w:r>
        <w:rPr>
          <w:w w:val="90"/>
          <w:sz w:val="22"/>
        </w:rPr>
        <w:t>cantidad</w:t>
      </w:r>
      <w:r>
        <w:rPr>
          <w:spacing w:val="-30"/>
          <w:w w:val="90"/>
          <w:sz w:val="22"/>
        </w:rPr>
        <w:t> </w:t>
      </w:r>
      <w:r>
        <w:rPr>
          <w:w w:val="90"/>
          <w:sz w:val="22"/>
        </w:rPr>
        <w:t>de</w:t>
      </w:r>
      <w:r>
        <w:rPr>
          <w:spacing w:val="-30"/>
          <w:w w:val="90"/>
          <w:sz w:val="22"/>
        </w:rPr>
        <w:t> </w:t>
      </w:r>
      <w:r>
        <w:rPr>
          <w:w w:val="90"/>
          <w:sz w:val="22"/>
        </w:rPr>
        <w:t>productos</w:t>
      </w:r>
      <w:r>
        <w:rPr>
          <w:spacing w:val="-30"/>
          <w:w w:val="90"/>
          <w:sz w:val="22"/>
        </w:rPr>
        <w:t> </w:t>
      </w:r>
      <w:r>
        <w:rPr>
          <w:w w:val="90"/>
          <w:sz w:val="22"/>
        </w:rPr>
        <w:t>agrícolas</w:t>
      </w:r>
      <w:r>
        <w:rPr>
          <w:spacing w:val="-29"/>
          <w:w w:val="90"/>
          <w:sz w:val="22"/>
        </w:rPr>
        <w:t> </w:t>
      </w:r>
      <w:r>
        <w:rPr>
          <w:w w:val="90"/>
          <w:sz w:val="22"/>
        </w:rPr>
        <w:t>fácilmente</w:t>
      </w:r>
      <w:r>
        <w:rPr>
          <w:spacing w:val="-30"/>
          <w:w w:val="90"/>
          <w:sz w:val="22"/>
        </w:rPr>
        <w:t> </w:t>
      </w:r>
      <w:r>
        <w:rPr>
          <w:w w:val="90"/>
          <w:sz w:val="22"/>
        </w:rPr>
        <w:t>podían</w:t>
      </w:r>
      <w:r>
        <w:rPr>
          <w:spacing w:val="-30"/>
          <w:w w:val="90"/>
          <w:sz w:val="22"/>
        </w:rPr>
        <w:t> </w:t>
      </w:r>
      <w:r>
        <w:rPr>
          <w:w w:val="90"/>
          <w:sz w:val="22"/>
        </w:rPr>
        <w:t>ser</w:t>
      </w:r>
      <w:r>
        <w:rPr>
          <w:spacing w:val="-30"/>
          <w:w w:val="90"/>
          <w:sz w:val="22"/>
        </w:rPr>
        <w:t> </w:t>
      </w:r>
      <w:r>
        <w:rPr>
          <w:w w:val="90"/>
          <w:sz w:val="22"/>
        </w:rPr>
        <w:t>trasladados</w:t>
      </w:r>
      <w:r>
        <w:rPr>
          <w:spacing w:val="-30"/>
          <w:w w:val="90"/>
          <w:sz w:val="22"/>
        </w:rPr>
        <w:t> </w:t>
      </w:r>
      <w:r>
        <w:rPr>
          <w:w w:val="90"/>
          <w:sz w:val="22"/>
        </w:rPr>
        <w:t>a</w:t>
      </w:r>
      <w:r>
        <w:rPr>
          <w:spacing w:val="-30"/>
          <w:w w:val="90"/>
          <w:sz w:val="22"/>
        </w:rPr>
        <w:t> </w:t>
      </w:r>
      <w:r>
        <w:rPr>
          <w:w w:val="90"/>
          <w:sz w:val="22"/>
        </w:rPr>
        <w:t>los</w:t>
      </w:r>
      <w:r>
        <w:rPr>
          <w:spacing w:val="-29"/>
          <w:w w:val="90"/>
          <w:sz w:val="22"/>
        </w:rPr>
        <w:t> </w:t>
      </w:r>
      <w:r>
        <w:rPr>
          <w:w w:val="90"/>
          <w:sz w:val="22"/>
        </w:rPr>
        <w:t>mercados</w:t>
      </w:r>
      <w:r>
        <w:rPr>
          <w:spacing w:val="-30"/>
          <w:w w:val="90"/>
          <w:sz w:val="22"/>
        </w:rPr>
        <w:t> </w:t>
      </w:r>
      <w:r>
        <w:rPr>
          <w:w w:val="90"/>
          <w:sz w:val="22"/>
        </w:rPr>
        <w:t>de</w:t>
      </w:r>
      <w:r>
        <w:rPr>
          <w:spacing w:val="-30"/>
          <w:w w:val="90"/>
          <w:sz w:val="22"/>
        </w:rPr>
        <w:t> </w:t>
      </w:r>
      <w:r>
        <w:rPr>
          <w:w w:val="90"/>
          <w:sz w:val="22"/>
        </w:rPr>
        <w:t>la</w:t>
      </w:r>
      <w:r>
        <w:rPr>
          <w:spacing w:val="-30"/>
          <w:w w:val="90"/>
          <w:sz w:val="22"/>
        </w:rPr>
        <w:t> </w:t>
      </w:r>
      <w:r>
        <w:rPr>
          <w:w w:val="90"/>
          <w:sz w:val="22"/>
        </w:rPr>
        <w:t>ciudad</w:t>
      </w:r>
      <w:r>
        <w:rPr>
          <w:spacing w:val="-30"/>
          <w:w w:val="90"/>
          <w:sz w:val="22"/>
        </w:rPr>
        <w:t> </w:t>
      </w:r>
      <w:r>
        <w:rPr>
          <w:w w:val="90"/>
          <w:sz w:val="22"/>
        </w:rPr>
        <w:t>de México</w:t>
      </w:r>
      <w:r>
        <w:rPr>
          <w:spacing w:val="-11"/>
          <w:w w:val="90"/>
          <w:sz w:val="22"/>
        </w:rPr>
        <w:t> </w:t>
      </w:r>
      <w:r>
        <w:rPr>
          <w:w w:val="90"/>
          <w:sz w:val="22"/>
        </w:rPr>
        <w:t>a</w:t>
      </w:r>
      <w:r>
        <w:rPr>
          <w:spacing w:val="-11"/>
          <w:w w:val="90"/>
          <w:sz w:val="22"/>
        </w:rPr>
        <w:t> </w:t>
      </w:r>
      <w:r>
        <w:rPr>
          <w:w w:val="90"/>
          <w:sz w:val="22"/>
        </w:rPr>
        <w:t>través</w:t>
      </w:r>
      <w:r>
        <w:rPr>
          <w:spacing w:val="-11"/>
          <w:w w:val="90"/>
          <w:sz w:val="22"/>
        </w:rPr>
        <w:t> </w:t>
      </w:r>
      <w:r>
        <w:rPr>
          <w:w w:val="90"/>
          <w:sz w:val="22"/>
        </w:rPr>
        <w:t>de</w:t>
      </w:r>
      <w:r>
        <w:rPr>
          <w:spacing w:val="-11"/>
          <w:w w:val="90"/>
          <w:sz w:val="22"/>
        </w:rPr>
        <w:t> </w:t>
      </w:r>
      <w:r>
        <w:rPr>
          <w:w w:val="90"/>
          <w:sz w:val="22"/>
        </w:rPr>
        <w:t>los</w:t>
      </w:r>
      <w:r>
        <w:rPr>
          <w:spacing w:val="-11"/>
          <w:w w:val="90"/>
          <w:sz w:val="22"/>
        </w:rPr>
        <w:t> </w:t>
      </w:r>
      <w:r>
        <w:rPr>
          <w:w w:val="90"/>
          <w:sz w:val="22"/>
        </w:rPr>
        <w:t>caminos</w:t>
      </w:r>
      <w:r>
        <w:rPr>
          <w:spacing w:val="-11"/>
          <w:w w:val="90"/>
          <w:sz w:val="22"/>
        </w:rPr>
        <w:t> </w:t>
      </w:r>
      <w:r>
        <w:rPr>
          <w:w w:val="90"/>
          <w:sz w:val="22"/>
        </w:rPr>
        <w:t>pero</w:t>
      </w:r>
      <w:r>
        <w:rPr>
          <w:spacing w:val="-11"/>
          <w:w w:val="90"/>
          <w:sz w:val="22"/>
        </w:rPr>
        <w:t> </w:t>
      </w:r>
      <w:r>
        <w:rPr>
          <w:w w:val="90"/>
          <w:sz w:val="22"/>
        </w:rPr>
        <w:t>sobre</w:t>
      </w:r>
      <w:r>
        <w:rPr>
          <w:spacing w:val="-11"/>
          <w:w w:val="90"/>
          <w:sz w:val="22"/>
        </w:rPr>
        <w:t> </w:t>
      </w:r>
      <w:r>
        <w:rPr>
          <w:w w:val="90"/>
          <w:sz w:val="22"/>
        </w:rPr>
        <w:t>todo</w:t>
      </w:r>
      <w:r>
        <w:rPr>
          <w:spacing w:val="-11"/>
          <w:w w:val="90"/>
          <w:sz w:val="22"/>
        </w:rPr>
        <w:t> </w:t>
      </w:r>
      <w:r>
        <w:rPr>
          <w:w w:val="90"/>
          <w:sz w:val="22"/>
        </w:rPr>
        <w:t>del</w:t>
      </w:r>
      <w:r>
        <w:rPr>
          <w:spacing w:val="-11"/>
          <w:w w:val="90"/>
          <w:sz w:val="22"/>
        </w:rPr>
        <w:t> </w:t>
      </w:r>
      <w:r>
        <w:rPr>
          <w:w w:val="90"/>
          <w:sz w:val="22"/>
        </w:rPr>
        <w:t>lago</w:t>
      </w:r>
      <w:r>
        <w:rPr>
          <w:spacing w:val="-13"/>
          <w:w w:val="90"/>
          <w:sz w:val="22"/>
        </w:rPr>
        <w:t> </w:t>
      </w:r>
      <w:r>
        <w:rPr>
          <w:w w:val="90"/>
          <w:sz w:val="22"/>
        </w:rPr>
        <w:t>y</w:t>
      </w:r>
      <w:r>
        <w:rPr>
          <w:spacing w:val="-11"/>
          <w:w w:val="90"/>
          <w:sz w:val="22"/>
        </w:rPr>
        <w:t> </w:t>
      </w:r>
      <w:r>
        <w:rPr>
          <w:w w:val="90"/>
          <w:sz w:val="22"/>
        </w:rPr>
        <w:t>sus</w:t>
      </w:r>
      <w:r>
        <w:rPr>
          <w:spacing w:val="-11"/>
          <w:w w:val="90"/>
          <w:sz w:val="22"/>
        </w:rPr>
        <w:t> </w:t>
      </w:r>
      <w:r>
        <w:rPr>
          <w:w w:val="90"/>
          <w:sz w:val="22"/>
        </w:rPr>
        <w:t>canales,</w:t>
      </w:r>
      <w:r>
        <w:rPr>
          <w:spacing w:val="-11"/>
          <w:w w:val="90"/>
          <w:sz w:val="22"/>
        </w:rPr>
        <w:t> </w:t>
      </w:r>
      <w:r>
        <w:rPr>
          <w:spacing w:val="2"/>
          <w:w w:val="90"/>
          <w:sz w:val="22"/>
        </w:rPr>
        <w:t>se</w:t>
      </w:r>
      <w:r>
        <w:rPr>
          <w:spacing w:val="-11"/>
          <w:w w:val="90"/>
          <w:sz w:val="22"/>
        </w:rPr>
        <w:t> </w:t>
      </w:r>
      <w:r>
        <w:rPr>
          <w:w w:val="90"/>
          <w:sz w:val="22"/>
        </w:rPr>
        <w:t>tiene</w:t>
      </w:r>
      <w:r>
        <w:rPr>
          <w:spacing w:val="-11"/>
          <w:w w:val="90"/>
          <w:sz w:val="22"/>
        </w:rPr>
        <w:t> </w:t>
      </w:r>
      <w:r>
        <w:rPr>
          <w:w w:val="90"/>
          <w:sz w:val="22"/>
        </w:rPr>
        <w:t>noticia</w:t>
      </w:r>
      <w:r>
        <w:rPr>
          <w:spacing w:val="-11"/>
          <w:w w:val="90"/>
          <w:sz w:val="22"/>
        </w:rPr>
        <w:t> </w:t>
      </w:r>
      <w:r>
        <w:rPr>
          <w:w w:val="90"/>
          <w:sz w:val="22"/>
        </w:rPr>
        <w:t>que</w:t>
      </w:r>
      <w:r>
        <w:rPr>
          <w:spacing w:val="-11"/>
          <w:w w:val="90"/>
          <w:sz w:val="22"/>
        </w:rPr>
        <w:t> </w:t>
      </w:r>
      <w:r>
        <w:rPr>
          <w:w w:val="90"/>
          <w:sz w:val="22"/>
        </w:rPr>
        <w:t>las</w:t>
      </w:r>
      <w:r>
        <w:rPr>
          <w:spacing w:val="-11"/>
          <w:w w:val="90"/>
          <w:sz w:val="22"/>
        </w:rPr>
        <w:t> </w:t>
      </w:r>
      <w:r>
        <w:rPr>
          <w:w w:val="90"/>
          <w:sz w:val="22"/>
        </w:rPr>
        <w:t>canoas transportaban</w:t>
      </w:r>
      <w:r>
        <w:rPr>
          <w:spacing w:val="-28"/>
          <w:w w:val="90"/>
          <w:sz w:val="22"/>
        </w:rPr>
        <w:t> </w:t>
      </w:r>
      <w:r>
        <w:rPr>
          <w:w w:val="90"/>
          <w:sz w:val="22"/>
        </w:rPr>
        <w:t>mayor</w:t>
      </w:r>
      <w:r>
        <w:rPr>
          <w:spacing w:val="-28"/>
          <w:w w:val="90"/>
          <w:sz w:val="22"/>
        </w:rPr>
        <w:t> </w:t>
      </w:r>
      <w:r>
        <w:rPr>
          <w:w w:val="90"/>
          <w:sz w:val="22"/>
        </w:rPr>
        <w:t>cantidad</w:t>
      </w:r>
      <w:r>
        <w:rPr>
          <w:spacing w:val="-28"/>
          <w:w w:val="90"/>
          <w:sz w:val="22"/>
        </w:rPr>
        <w:t> </w:t>
      </w:r>
      <w:r>
        <w:rPr>
          <w:w w:val="90"/>
          <w:sz w:val="22"/>
        </w:rPr>
        <w:t>de</w:t>
      </w:r>
      <w:r>
        <w:rPr>
          <w:spacing w:val="-27"/>
          <w:w w:val="90"/>
          <w:sz w:val="22"/>
        </w:rPr>
        <w:t> </w:t>
      </w:r>
      <w:r>
        <w:rPr>
          <w:w w:val="90"/>
          <w:sz w:val="22"/>
        </w:rPr>
        <w:t>productos</w:t>
      </w:r>
      <w:r>
        <w:rPr>
          <w:spacing w:val="-27"/>
          <w:w w:val="90"/>
          <w:sz w:val="22"/>
        </w:rPr>
        <w:t> </w:t>
      </w:r>
      <w:r>
        <w:rPr>
          <w:w w:val="90"/>
          <w:sz w:val="22"/>
        </w:rPr>
        <w:t>de</w:t>
      </w:r>
      <w:r>
        <w:rPr>
          <w:spacing w:val="-27"/>
          <w:w w:val="90"/>
          <w:sz w:val="22"/>
        </w:rPr>
        <w:t> </w:t>
      </w:r>
      <w:r>
        <w:rPr>
          <w:w w:val="90"/>
          <w:sz w:val="22"/>
        </w:rPr>
        <w:t>los</w:t>
      </w:r>
      <w:r>
        <w:rPr>
          <w:spacing w:val="-27"/>
          <w:w w:val="90"/>
          <w:sz w:val="22"/>
        </w:rPr>
        <w:t> </w:t>
      </w:r>
      <w:r>
        <w:rPr>
          <w:w w:val="90"/>
          <w:sz w:val="22"/>
        </w:rPr>
        <w:t>que</w:t>
      </w:r>
      <w:r>
        <w:rPr>
          <w:spacing w:val="-28"/>
          <w:w w:val="90"/>
          <w:sz w:val="22"/>
        </w:rPr>
        <w:t> </w:t>
      </w:r>
      <w:r>
        <w:rPr>
          <w:w w:val="90"/>
          <w:sz w:val="22"/>
        </w:rPr>
        <w:t>podían</w:t>
      </w:r>
      <w:r>
        <w:rPr>
          <w:spacing w:val="-27"/>
          <w:w w:val="90"/>
          <w:sz w:val="22"/>
        </w:rPr>
        <w:t> </w:t>
      </w:r>
      <w:r>
        <w:rPr>
          <w:w w:val="90"/>
          <w:sz w:val="22"/>
        </w:rPr>
        <w:t>transportar</w:t>
      </w:r>
      <w:r>
        <w:rPr>
          <w:spacing w:val="-28"/>
          <w:w w:val="90"/>
          <w:sz w:val="22"/>
        </w:rPr>
        <w:t> </w:t>
      </w:r>
      <w:r>
        <w:rPr>
          <w:w w:val="90"/>
          <w:sz w:val="22"/>
        </w:rPr>
        <w:t>los</w:t>
      </w:r>
      <w:r>
        <w:rPr>
          <w:spacing w:val="-27"/>
          <w:w w:val="90"/>
          <w:sz w:val="22"/>
        </w:rPr>
        <w:t> </w:t>
      </w:r>
      <w:r>
        <w:rPr>
          <w:w w:val="90"/>
          <w:sz w:val="22"/>
        </w:rPr>
        <w:t>arrieros</w:t>
      </w:r>
      <w:r>
        <w:rPr>
          <w:spacing w:val="-28"/>
          <w:w w:val="90"/>
          <w:sz w:val="22"/>
        </w:rPr>
        <w:t> </w:t>
      </w:r>
      <w:r>
        <w:rPr>
          <w:w w:val="90"/>
          <w:sz w:val="22"/>
        </w:rPr>
        <w:t>por</w:t>
      </w:r>
      <w:r>
        <w:rPr>
          <w:spacing w:val="-27"/>
          <w:w w:val="90"/>
          <w:sz w:val="22"/>
        </w:rPr>
        <w:t> </w:t>
      </w:r>
      <w:r>
        <w:rPr>
          <w:w w:val="90"/>
          <w:sz w:val="22"/>
        </w:rPr>
        <w:t>los</w:t>
      </w:r>
      <w:r>
        <w:rPr>
          <w:spacing w:val="-28"/>
          <w:w w:val="90"/>
          <w:sz w:val="22"/>
        </w:rPr>
        <w:t> </w:t>
      </w:r>
      <w:r>
        <w:rPr>
          <w:w w:val="90"/>
          <w:sz w:val="22"/>
        </w:rPr>
        <w:t>caminos</w:t>
      </w:r>
      <w:r>
        <w:rPr>
          <w:spacing w:val="-27"/>
          <w:w w:val="90"/>
          <w:sz w:val="22"/>
        </w:rPr>
        <w:t> </w:t>
      </w:r>
      <w:r>
        <w:rPr>
          <w:w w:val="90"/>
          <w:sz w:val="22"/>
        </w:rPr>
        <w:t>de herradura.</w:t>
      </w:r>
    </w:p>
    <w:p>
      <w:pPr>
        <w:spacing w:before="0"/>
        <w:ind w:left="122" w:right="219" w:firstLine="0"/>
        <w:jc w:val="both"/>
        <w:rPr>
          <w:sz w:val="22"/>
        </w:rPr>
      </w:pPr>
      <w:r>
        <w:rPr>
          <w:w w:val="90"/>
          <w:position w:val="6"/>
          <w:sz w:val="14"/>
        </w:rPr>
        <w:t>64</w:t>
      </w:r>
      <w:r>
        <w:rPr>
          <w:w w:val="90"/>
          <w:sz w:val="22"/>
        </w:rPr>
        <w:t>El</w:t>
      </w:r>
      <w:r>
        <w:rPr>
          <w:spacing w:val="-22"/>
          <w:w w:val="90"/>
          <w:sz w:val="22"/>
        </w:rPr>
        <w:t> </w:t>
      </w:r>
      <w:r>
        <w:rPr>
          <w:w w:val="90"/>
          <w:sz w:val="22"/>
        </w:rPr>
        <w:t>lago,</w:t>
      </w:r>
      <w:r>
        <w:rPr>
          <w:spacing w:val="-22"/>
          <w:w w:val="90"/>
          <w:sz w:val="22"/>
        </w:rPr>
        <w:t> </w:t>
      </w:r>
      <w:r>
        <w:rPr>
          <w:w w:val="90"/>
          <w:sz w:val="22"/>
        </w:rPr>
        <w:t>era</w:t>
      </w:r>
      <w:r>
        <w:rPr>
          <w:spacing w:val="-22"/>
          <w:w w:val="90"/>
          <w:sz w:val="22"/>
        </w:rPr>
        <w:t> </w:t>
      </w:r>
      <w:r>
        <w:rPr>
          <w:w w:val="90"/>
          <w:sz w:val="22"/>
        </w:rPr>
        <w:t>el</w:t>
      </w:r>
      <w:r>
        <w:rPr>
          <w:spacing w:val="-22"/>
          <w:w w:val="90"/>
          <w:sz w:val="22"/>
        </w:rPr>
        <w:t> </w:t>
      </w:r>
      <w:r>
        <w:rPr>
          <w:w w:val="90"/>
          <w:sz w:val="22"/>
        </w:rPr>
        <w:t>lugar</w:t>
      </w:r>
      <w:r>
        <w:rPr>
          <w:spacing w:val="-22"/>
          <w:w w:val="90"/>
          <w:sz w:val="22"/>
        </w:rPr>
        <w:t> </w:t>
      </w:r>
      <w:r>
        <w:rPr>
          <w:w w:val="90"/>
          <w:sz w:val="22"/>
        </w:rPr>
        <w:t>donde</w:t>
      </w:r>
      <w:r>
        <w:rPr>
          <w:spacing w:val="-22"/>
          <w:w w:val="90"/>
          <w:sz w:val="22"/>
        </w:rPr>
        <w:t> </w:t>
      </w:r>
      <w:r>
        <w:rPr>
          <w:w w:val="90"/>
          <w:sz w:val="22"/>
        </w:rPr>
        <w:t>se</w:t>
      </w:r>
      <w:r>
        <w:rPr>
          <w:spacing w:val="-22"/>
          <w:w w:val="90"/>
          <w:sz w:val="22"/>
        </w:rPr>
        <w:t> </w:t>
      </w:r>
      <w:r>
        <w:rPr>
          <w:w w:val="90"/>
          <w:sz w:val="22"/>
        </w:rPr>
        <w:t>vertían</w:t>
      </w:r>
      <w:r>
        <w:rPr>
          <w:spacing w:val="-22"/>
          <w:w w:val="90"/>
          <w:sz w:val="22"/>
        </w:rPr>
        <w:t> </w:t>
      </w:r>
      <w:r>
        <w:rPr>
          <w:w w:val="90"/>
          <w:sz w:val="22"/>
        </w:rPr>
        <w:t>las</w:t>
      </w:r>
      <w:r>
        <w:rPr>
          <w:spacing w:val="-22"/>
          <w:w w:val="90"/>
          <w:sz w:val="22"/>
        </w:rPr>
        <w:t> </w:t>
      </w:r>
      <w:r>
        <w:rPr>
          <w:w w:val="90"/>
          <w:sz w:val="22"/>
        </w:rPr>
        <w:t>precipitaciones</w:t>
      </w:r>
      <w:r>
        <w:rPr>
          <w:spacing w:val="-22"/>
          <w:w w:val="90"/>
          <w:sz w:val="22"/>
        </w:rPr>
        <w:t> </w:t>
      </w:r>
      <w:r>
        <w:rPr>
          <w:w w:val="90"/>
          <w:sz w:val="22"/>
        </w:rPr>
        <w:t>que</w:t>
      </w:r>
      <w:r>
        <w:rPr>
          <w:spacing w:val="-22"/>
          <w:w w:val="90"/>
          <w:sz w:val="22"/>
        </w:rPr>
        <w:t> </w:t>
      </w:r>
      <w:r>
        <w:rPr>
          <w:w w:val="90"/>
          <w:sz w:val="22"/>
        </w:rPr>
        <w:t>se</w:t>
      </w:r>
      <w:r>
        <w:rPr>
          <w:spacing w:val="-22"/>
          <w:w w:val="90"/>
          <w:sz w:val="22"/>
        </w:rPr>
        <w:t> </w:t>
      </w:r>
      <w:r>
        <w:rPr>
          <w:w w:val="90"/>
          <w:sz w:val="22"/>
        </w:rPr>
        <w:t>formaban</w:t>
      </w:r>
      <w:r>
        <w:rPr>
          <w:spacing w:val="-22"/>
          <w:w w:val="90"/>
          <w:sz w:val="22"/>
        </w:rPr>
        <w:t> </w:t>
      </w:r>
      <w:r>
        <w:rPr>
          <w:w w:val="90"/>
          <w:sz w:val="22"/>
        </w:rPr>
        <w:t>del</w:t>
      </w:r>
      <w:r>
        <w:rPr>
          <w:spacing w:val="-22"/>
          <w:w w:val="90"/>
          <w:sz w:val="22"/>
        </w:rPr>
        <w:t> </w:t>
      </w:r>
      <w:r>
        <w:rPr>
          <w:w w:val="90"/>
          <w:sz w:val="22"/>
        </w:rPr>
        <w:t>deshielo</w:t>
      </w:r>
      <w:r>
        <w:rPr>
          <w:spacing w:val="-22"/>
          <w:w w:val="90"/>
          <w:sz w:val="22"/>
        </w:rPr>
        <w:t> </w:t>
      </w:r>
      <w:r>
        <w:rPr>
          <w:w w:val="90"/>
          <w:sz w:val="22"/>
        </w:rPr>
        <w:t>de</w:t>
      </w:r>
      <w:r>
        <w:rPr>
          <w:spacing w:val="-22"/>
          <w:w w:val="90"/>
          <w:sz w:val="22"/>
        </w:rPr>
        <w:t> </w:t>
      </w:r>
      <w:r>
        <w:rPr>
          <w:w w:val="90"/>
          <w:sz w:val="22"/>
        </w:rPr>
        <w:t>los</w:t>
      </w:r>
      <w:r>
        <w:rPr>
          <w:spacing w:val="-22"/>
          <w:w w:val="90"/>
          <w:sz w:val="22"/>
        </w:rPr>
        <w:t> </w:t>
      </w:r>
      <w:r>
        <w:rPr>
          <w:w w:val="90"/>
          <w:sz w:val="22"/>
        </w:rPr>
        <w:t>volcanes, mismas</w:t>
      </w:r>
      <w:r>
        <w:rPr>
          <w:spacing w:val="-17"/>
          <w:w w:val="90"/>
          <w:sz w:val="22"/>
        </w:rPr>
        <w:t> </w:t>
      </w:r>
      <w:r>
        <w:rPr>
          <w:w w:val="90"/>
          <w:sz w:val="22"/>
        </w:rPr>
        <w:t>que</w:t>
      </w:r>
      <w:r>
        <w:rPr>
          <w:spacing w:val="-17"/>
          <w:w w:val="90"/>
          <w:sz w:val="22"/>
        </w:rPr>
        <w:t> </w:t>
      </w:r>
      <w:r>
        <w:rPr>
          <w:w w:val="90"/>
          <w:sz w:val="22"/>
        </w:rPr>
        <w:t>daban</w:t>
      </w:r>
      <w:r>
        <w:rPr>
          <w:spacing w:val="-17"/>
          <w:w w:val="90"/>
          <w:sz w:val="22"/>
        </w:rPr>
        <w:t> </w:t>
      </w:r>
      <w:r>
        <w:rPr>
          <w:w w:val="90"/>
          <w:sz w:val="22"/>
        </w:rPr>
        <w:t>origen</w:t>
      </w:r>
      <w:r>
        <w:rPr>
          <w:spacing w:val="-19"/>
          <w:w w:val="90"/>
          <w:sz w:val="22"/>
        </w:rPr>
        <w:t> </w:t>
      </w:r>
      <w:r>
        <w:rPr>
          <w:w w:val="90"/>
          <w:sz w:val="22"/>
        </w:rPr>
        <w:t>a</w:t>
      </w:r>
      <w:r>
        <w:rPr>
          <w:spacing w:val="-19"/>
          <w:w w:val="90"/>
          <w:sz w:val="22"/>
        </w:rPr>
        <w:t> </w:t>
      </w:r>
      <w:r>
        <w:rPr>
          <w:w w:val="90"/>
          <w:sz w:val="22"/>
        </w:rPr>
        <w:t>los</w:t>
      </w:r>
      <w:r>
        <w:rPr>
          <w:spacing w:val="-17"/>
          <w:w w:val="90"/>
          <w:sz w:val="22"/>
        </w:rPr>
        <w:t> </w:t>
      </w:r>
      <w:r>
        <w:rPr>
          <w:w w:val="90"/>
          <w:sz w:val="22"/>
        </w:rPr>
        <w:t>ríos</w:t>
      </w:r>
      <w:r>
        <w:rPr>
          <w:spacing w:val="-17"/>
          <w:w w:val="90"/>
          <w:sz w:val="22"/>
        </w:rPr>
        <w:t> </w:t>
      </w:r>
      <w:r>
        <w:rPr>
          <w:w w:val="90"/>
          <w:sz w:val="22"/>
        </w:rPr>
        <w:t>de</w:t>
      </w:r>
      <w:r>
        <w:rPr>
          <w:spacing w:val="-19"/>
          <w:w w:val="90"/>
          <w:sz w:val="22"/>
        </w:rPr>
        <w:t> </w:t>
      </w:r>
      <w:r>
        <w:rPr>
          <w:w w:val="90"/>
          <w:sz w:val="22"/>
        </w:rPr>
        <w:t>Ameca</w:t>
      </w:r>
      <w:r>
        <w:rPr>
          <w:spacing w:val="-18"/>
          <w:w w:val="90"/>
          <w:sz w:val="22"/>
        </w:rPr>
        <w:t> </w:t>
      </w:r>
      <w:r>
        <w:rPr>
          <w:w w:val="90"/>
          <w:sz w:val="22"/>
        </w:rPr>
        <w:t>y</w:t>
      </w:r>
      <w:r>
        <w:rPr>
          <w:spacing w:val="-17"/>
          <w:w w:val="90"/>
          <w:sz w:val="22"/>
        </w:rPr>
        <w:t> </w:t>
      </w:r>
      <w:r>
        <w:rPr>
          <w:w w:val="90"/>
          <w:sz w:val="22"/>
        </w:rPr>
        <w:t>Temamatla</w:t>
      </w:r>
      <w:r>
        <w:rPr>
          <w:spacing w:val="-18"/>
          <w:w w:val="90"/>
          <w:sz w:val="22"/>
        </w:rPr>
        <w:t> </w:t>
      </w:r>
      <w:r>
        <w:rPr>
          <w:w w:val="90"/>
          <w:sz w:val="22"/>
        </w:rPr>
        <w:t>que</w:t>
      </w:r>
      <w:r>
        <w:rPr>
          <w:spacing w:val="-18"/>
          <w:w w:val="90"/>
          <w:sz w:val="22"/>
        </w:rPr>
        <w:t> </w:t>
      </w:r>
      <w:r>
        <w:rPr>
          <w:w w:val="90"/>
          <w:sz w:val="22"/>
        </w:rPr>
        <w:t>atravesaban</w:t>
      </w:r>
      <w:r>
        <w:rPr>
          <w:spacing w:val="-17"/>
          <w:w w:val="90"/>
          <w:sz w:val="22"/>
        </w:rPr>
        <w:t> </w:t>
      </w:r>
      <w:r>
        <w:rPr>
          <w:w w:val="90"/>
          <w:sz w:val="22"/>
        </w:rPr>
        <w:t>por</w:t>
      </w:r>
      <w:r>
        <w:rPr>
          <w:spacing w:val="-18"/>
          <w:w w:val="90"/>
          <w:sz w:val="22"/>
        </w:rPr>
        <w:t> </w:t>
      </w:r>
      <w:r>
        <w:rPr>
          <w:w w:val="90"/>
          <w:sz w:val="22"/>
        </w:rPr>
        <w:t>las</w:t>
      </w:r>
      <w:r>
        <w:rPr>
          <w:spacing w:val="-18"/>
          <w:w w:val="90"/>
          <w:sz w:val="22"/>
        </w:rPr>
        <w:t> </w:t>
      </w:r>
      <w:r>
        <w:rPr>
          <w:w w:val="90"/>
          <w:sz w:val="22"/>
        </w:rPr>
        <w:t>tierras</w:t>
      </w:r>
      <w:r>
        <w:rPr>
          <w:spacing w:val="-19"/>
          <w:w w:val="90"/>
          <w:sz w:val="22"/>
        </w:rPr>
        <w:t> </w:t>
      </w:r>
      <w:r>
        <w:rPr>
          <w:w w:val="90"/>
          <w:sz w:val="22"/>
        </w:rPr>
        <w:t>del</w:t>
      </w:r>
      <w:r>
        <w:rPr>
          <w:spacing w:val="-18"/>
          <w:w w:val="90"/>
          <w:sz w:val="22"/>
        </w:rPr>
        <w:t> </w:t>
      </w:r>
      <w:r>
        <w:rPr>
          <w:w w:val="90"/>
          <w:sz w:val="22"/>
        </w:rPr>
        <w:t>valle.</w:t>
      </w:r>
      <w:r>
        <w:rPr>
          <w:spacing w:val="-18"/>
          <w:w w:val="90"/>
          <w:sz w:val="22"/>
        </w:rPr>
        <w:t> </w:t>
      </w:r>
      <w:r>
        <w:rPr>
          <w:w w:val="90"/>
          <w:sz w:val="22"/>
        </w:rPr>
        <w:t>El </w:t>
      </w:r>
      <w:r>
        <w:rPr>
          <w:w w:val="85"/>
          <w:sz w:val="22"/>
        </w:rPr>
        <w:t>territorio</w:t>
      </w:r>
      <w:r>
        <w:rPr>
          <w:spacing w:val="-8"/>
          <w:w w:val="85"/>
          <w:sz w:val="22"/>
        </w:rPr>
        <w:t> </w:t>
      </w:r>
      <w:r>
        <w:rPr>
          <w:w w:val="85"/>
          <w:sz w:val="22"/>
        </w:rPr>
        <w:t>de</w:t>
      </w:r>
      <w:r>
        <w:rPr>
          <w:spacing w:val="-8"/>
          <w:w w:val="85"/>
          <w:sz w:val="22"/>
        </w:rPr>
        <w:t> </w:t>
      </w:r>
      <w:r>
        <w:rPr>
          <w:w w:val="85"/>
          <w:sz w:val="22"/>
        </w:rPr>
        <w:t>Chalco</w:t>
      </w:r>
      <w:r>
        <w:rPr>
          <w:spacing w:val="-9"/>
          <w:w w:val="85"/>
          <w:sz w:val="22"/>
        </w:rPr>
        <w:t> </w:t>
      </w:r>
      <w:r>
        <w:rPr>
          <w:w w:val="85"/>
          <w:sz w:val="22"/>
        </w:rPr>
        <w:t>contaba</w:t>
      </w:r>
      <w:r>
        <w:rPr>
          <w:spacing w:val="-8"/>
          <w:w w:val="85"/>
          <w:sz w:val="22"/>
        </w:rPr>
        <w:t> </w:t>
      </w:r>
      <w:r>
        <w:rPr>
          <w:w w:val="85"/>
          <w:sz w:val="22"/>
        </w:rPr>
        <w:t>además</w:t>
      </w:r>
      <w:r>
        <w:rPr>
          <w:spacing w:val="-9"/>
          <w:w w:val="85"/>
          <w:sz w:val="22"/>
        </w:rPr>
        <w:t> </w:t>
      </w:r>
      <w:r>
        <w:rPr>
          <w:w w:val="85"/>
          <w:sz w:val="22"/>
        </w:rPr>
        <w:t>con</w:t>
      </w:r>
      <w:r>
        <w:rPr>
          <w:spacing w:val="-8"/>
          <w:w w:val="85"/>
          <w:sz w:val="22"/>
        </w:rPr>
        <w:t> </w:t>
      </w:r>
      <w:r>
        <w:rPr>
          <w:w w:val="85"/>
          <w:sz w:val="22"/>
        </w:rPr>
        <w:t>pequeños</w:t>
      </w:r>
      <w:r>
        <w:rPr>
          <w:spacing w:val="-5"/>
          <w:w w:val="85"/>
          <w:sz w:val="22"/>
        </w:rPr>
        <w:t> </w:t>
      </w:r>
      <w:r>
        <w:rPr>
          <w:w w:val="85"/>
          <w:sz w:val="22"/>
        </w:rPr>
        <w:t>arroyos</w:t>
      </w:r>
      <w:r>
        <w:rPr>
          <w:spacing w:val="-9"/>
          <w:w w:val="85"/>
          <w:sz w:val="22"/>
        </w:rPr>
        <w:t> </w:t>
      </w:r>
      <w:r>
        <w:rPr>
          <w:w w:val="85"/>
          <w:sz w:val="22"/>
        </w:rPr>
        <w:t>formados</w:t>
      </w:r>
      <w:r>
        <w:rPr>
          <w:spacing w:val="-8"/>
          <w:w w:val="85"/>
          <w:sz w:val="22"/>
        </w:rPr>
        <w:t> </w:t>
      </w:r>
      <w:r>
        <w:rPr>
          <w:w w:val="85"/>
          <w:sz w:val="22"/>
        </w:rPr>
        <w:t>también</w:t>
      </w:r>
      <w:r>
        <w:rPr>
          <w:spacing w:val="-8"/>
          <w:w w:val="85"/>
          <w:sz w:val="22"/>
        </w:rPr>
        <w:t> </w:t>
      </w:r>
      <w:r>
        <w:rPr>
          <w:w w:val="85"/>
          <w:sz w:val="22"/>
        </w:rPr>
        <w:t>por</w:t>
      </w:r>
      <w:r>
        <w:rPr>
          <w:spacing w:val="-8"/>
          <w:w w:val="85"/>
          <w:sz w:val="22"/>
        </w:rPr>
        <w:t> </w:t>
      </w:r>
      <w:r>
        <w:rPr>
          <w:w w:val="85"/>
          <w:sz w:val="22"/>
        </w:rPr>
        <w:t>los</w:t>
      </w:r>
      <w:r>
        <w:rPr>
          <w:spacing w:val="-8"/>
          <w:w w:val="85"/>
          <w:sz w:val="22"/>
        </w:rPr>
        <w:t> </w:t>
      </w:r>
      <w:r>
        <w:rPr>
          <w:w w:val="85"/>
          <w:sz w:val="22"/>
        </w:rPr>
        <w:t>derrames</w:t>
      </w:r>
      <w:r>
        <w:rPr>
          <w:spacing w:val="-8"/>
          <w:w w:val="85"/>
          <w:sz w:val="22"/>
        </w:rPr>
        <w:t> </w:t>
      </w:r>
      <w:r>
        <w:rPr>
          <w:w w:val="85"/>
          <w:sz w:val="22"/>
        </w:rPr>
        <w:t>de</w:t>
      </w:r>
      <w:r>
        <w:rPr>
          <w:spacing w:val="-9"/>
          <w:w w:val="85"/>
          <w:sz w:val="22"/>
        </w:rPr>
        <w:t> </w:t>
      </w:r>
      <w:r>
        <w:rPr>
          <w:w w:val="85"/>
          <w:sz w:val="22"/>
        </w:rPr>
        <w:t>la</w:t>
      </w:r>
      <w:r>
        <w:rPr>
          <w:spacing w:val="-8"/>
          <w:w w:val="85"/>
          <w:sz w:val="22"/>
        </w:rPr>
        <w:t> </w:t>
      </w:r>
      <w:r>
        <w:rPr>
          <w:w w:val="85"/>
          <w:sz w:val="22"/>
        </w:rPr>
        <w:t>Sierra </w:t>
      </w:r>
      <w:r>
        <w:rPr>
          <w:w w:val="90"/>
          <w:sz w:val="22"/>
        </w:rPr>
        <w:t>Nevada</w:t>
      </w:r>
      <w:r>
        <w:rPr>
          <w:spacing w:val="-32"/>
          <w:w w:val="90"/>
          <w:sz w:val="22"/>
        </w:rPr>
        <w:t> </w:t>
      </w:r>
      <w:r>
        <w:rPr>
          <w:w w:val="90"/>
          <w:sz w:val="22"/>
        </w:rPr>
        <w:t>o</w:t>
      </w:r>
      <w:r>
        <w:rPr>
          <w:spacing w:val="-32"/>
          <w:w w:val="90"/>
          <w:sz w:val="22"/>
        </w:rPr>
        <w:t> </w:t>
      </w:r>
      <w:r>
        <w:rPr>
          <w:w w:val="90"/>
          <w:sz w:val="22"/>
        </w:rPr>
        <w:t>por</w:t>
      </w:r>
      <w:r>
        <w:rPr>
          <w:spacing w:val="-32"/>
          <w:w w:val="90"/>
          <w:sz w:val="22"/>
        </w:rPr>
        <w:t> </w:t>
      </w:r>
      <w:r>
        <w:rPr>
          <w:w w:val="90"/>
          <w:sz w:val="22"/>
        </w:rPr>
        <w:t>algunos</w:t>
      </w:r>
      <w:r>
        <w:rPr>
          <w:spacing w:val="-32"/>
          <w:w w:val="90"/>
          <w:sz w:val="22"/>
        </w:rPr>
        <w:t> </w:t>
      </w:r>
      <w:r>
        <w:rPr>
          <w:w w:val="90"/>
          <w:sz w:val="22"/>
        </w:rPr>
        <w:t>ojos</w:t>
      </w:r>
      <w:r>
        <w:rPr>
          <w:spacing w:val="-32"/>
          <w:w w:val="90"/>
          <w:sz w:val="22"/>
        </w:rPr>
        <w:t> </w:t>
      </w:r>
      <w:r>
        <w:rPr>
          <w:w w:val="90"/>
          <w:sz w:val="22"/>
        </w:rPr>
        <w:t>de</w:t>
      </w:r>
      <w:r>
        <w:rPr>
          <w:spacing w:val="-32"/>
          <w:w w:val="90"/>
          <w:sz w:val="22"/>
        </w:rPr>
        <w:t> </w:t>
      </w:r>
      <w:r>
        <w:rPr>
          <w:w w:val="90"/>
          <w:sz w:val="22"/>
        </w:rPr>
        <w:t>agua.</w:t>
      </w:r>
      <w:r>
        <w:rPr>
          <w:spacing w:val="-32"/>
          <w:w w:val="90"/>
          <w:sz w:val="22"/>
        </w:rPr>
        <w:t> </w:t>
      </w:r>
      <w:r>
        <w:rPr>
          <w:w w:val="90"/>
          <w:sz w:val="22"/>
        </w:rPr>
        <w:t>Estas</w:t>
      </w:r>
      <w:r>
        <w:rPr>
          <w:spacing w:val="-32"/>
          <w:w w:val="90"/>
          <w:sz w:val="22"/>
        </w:rPr>
        <w:t> </w:t>
      </w:r>
      <w:r>
        <w:rPr>
          <w:w w:val="90"/>
          <w:sz w:val="22"/>
        </w:rPr>
        <w:t>aguas</w:t>
      </w:r>
      <w:r>
        <w:rPr>
          <w:spacing w:val="-32"/>
          <w:w w:val="90"/>
          <w:sz w:val="22"/>
        </w:rPr>
        <w:t> </w:t>
      </w:r>
      <w:r>
        <w:rPr>
          <w:w w:val="90"/>
          <w:sz w:val="22"/>
        </w:rPr>
        <w:t>recorrían</w:t>
      </w:r>
      <w:r>
        <w:rPr>
          <w:spacing w:val="-32"/>
          <w:w w:val="90"/>
          <w:sz w:val="22"/>
        </w:rPr>
        <w:t> </w:t>
      </w:r>
      <w:r>
        <w:rPr>
          <w:w w:val="90"/>
          <w:sz w:val="22"/>
        </w:rPr>
        <w:t>parte</w:t>
      </w:r>
      <w:r>
        <w:rPr>
          <w:spacing w:val="-32"/>
          <w:w w:val="90"/>
          <w:sz w:val="22"/>
        </w:rPr>
        <w:t> </w:t>
      </w:r>
      <w:r>
        <w:rPr>
          <w:w w:val="90"/>
          <w:sz w:val="22"/>
        </w:rPr>
        <w:t>del</w:t>
      </w:r>
      <w:r>
        <w:rPr>
          <w:spacing w:val="-32"/>
          <w:w w:val="90"/>
          <w:sz w:val="22"/>
        </w:rPr>
        <w:t> </w:t>
      </w:r>
      <w:r>
        <w:rPr>
          <w:w w:val="90"/>
          <w:sz w:val="22"/>
        </w:rPr>
        <w:t>territorio</w:t>
      </w:r>
      <w:r>
        <w:rPr>
          <w:spacing w:val="-32"/>
          <w:w w:val="90"/>
          <w:sz w:val="22"/>
        </w:rPr>
        <w:t> </w:t>
      </w:r>
      <w:r>
        <w:rPr>
          <w:w w:val="90"/>
          <w:sz w:val="22"/>
        </w:rPr>
        <w:t>de</w:t>
      </w:r>
      <w:r>
        <w:rPr>
          <w:spacing w:val="-32"/>
          <w:w w:val="90"/>
          <w:sz w:val="22"/>
        </w:rPr>
        <w:t> </w:t>
      </w:r>
      <w:r>
        <w:rPr>
          <w:w w:val="90"/>
          <w:sz w:val="22"/>
        </w:rPr>
        <w:t>Chalco</w:t>
      </w:r>
      <w:r>
        <w:rPr>
          <w:spacing w:val="-32"/>
          <w:w w:val="90"/>
          <w:sz w:val="22"/>
        </w:rPr>
        <w:t> </w:t>
      </w:r>
      <w:r>
        <w:rPr>
          <w:w w:val="90"/>
          <w:sz w:val="22"/>
        </w:rPr>
        <w:t>y</w:t>
      </w:r>
      <w:r>
        <w:rPr>
          <w:spacing w:val="-32"/>
          <w:w w:val="90"/>
          <w:sz w:val="22"/>
        </w:rPr>
        <w:t> </w:t>
      </w:r>
      <w:r>
        <w:rPr>
          <w:w w:val="90"/>
          <w:sz w:val="22"/>
        </w:rPr>
        <w:t>casi</w:t>
      </w:r>
      <w:r>
        <w:rPr>
          <w:spacing w:val="-32"/>
          <w:w w:val="90"/>
          <w:sz w:val="22"/>
        </w:rPr>
        <w:t> </w:t>
      </w:r>
      <w:r>
        <w:rPr>
          <w:w w:val="90"/>
          <w:sz w:val="22"/>
        </w:rPr>
        <w:t>todos</w:t>
      </w:r>
      <w:r>
        <w:rPr>
          <w:spacing w:val="-32"/>
          <w:w w:val="90"/>
          <w:sz w:val="22"/>
        </w:rPr>
        <w:t> </w:t>
      </w:r>
      <w:r>
        <w:rPr>
          <w:w w:val="90"/>
          <w:sz w:val="22"/>
        </w:rPr>
        <w:t>iban</w:t>
      </w:r>
      <w:r>
        <w:rPr>
          <w:spacing w:val="-33"/>
          <w:w w:val="90"/>
          <w:sz w:val="22"/>
        </w:rPr>
        <w:t> </w:t>
      </w:r>
      <w:r>
        <w:rPr>
          <w:w w:val="90"/>
          <w:sz w:val="22"/>
        </w:rPr>
        <w:t>a </w:t>
      </w:r>
      <w:r>
        <w:rPr>
          <w:w w:val="85"/>
          <w:sz w:val="22"/>
        </w:rPr>
        <w:t>desaguar</w:t>
      </w:r>
      <w:r>
        <w:rPr>
          <w:spacing w:val="-16"/>
          <w:w w:val="85"/>
          <w:sz w:val="22"/>
        </w:rPr>
        <w:t> </w:t>
      </w:r>
      <w:r>
        <w:rPr>
          <w:w w:val="85"/>
          <w:sz w:val="22"/>
        </w:rPr>
        <w:t>a</w:t>
      </w:r>
      <w:r>
        <w:rPr>
          <w:spacing w:val="-16"/>
          <w:w w:val="85"/>
          <w:sz w:val="22"/>
        </w:rPr>
        <w:t> </w:t>
      </w:r>
      <w:r>
        <w:rPr>
          <w:w w:val="85"/>
          <w:sz w:val="22"/>
        </w:rPr>
        <w:t>los</w:t>
      </w:r>
      <w:r>
        <w:rPr>
          <w:spacing w:val="-16"/>
          <w:w w:val="85"/>
          <w:sz w:val="22"/>
        </w:rPr>
        <w:t> </w:t>
      </w:r>
      <w:r>
        <w:rPr>
          <w:w w:val="85"/>
          <w:sz w:val="22"/>
        </w:rPr>
        <w:t>lagos</w:t>
      </w:r>
      <w:r>
        <w:rPr>
          <w:spacing w:val="-16"/>
          <w:w w:val="85"/>
          <w:sz w:val="22"/>
        </w:rPr>
        <w:t> </w:t>
      </w:r>
      <w:r>
        <w:rPr>
          <w:w w:val="85"/>
          <w:sz w:val="22"/>
        </w:rPr>
        <w:t>de</w:t>
      </w:r>
      <w:r>
        <w:rPr>
          <w:spacing w:val="-16"/>
          <w:w w:val="85"/>
          <w:sz w:val="22"/>
        </w:rPr>
        <w:t> </w:t>
      </w:r>
      <w:r>
        <w:rPr>
          <w:w w:val="85"/>
          <w:sz w:val="22"/>
        </w:rPr>
        <w:t>Chalco</w:t>
      </w:r>
      <w:r>
        <w:rPr>
          <w:spacing w:val="-16"/>
          <w:w w:val="85"/>
          <w:sz w:val="22"/>
        </w:rPr>
        <w:t> </w:t>
      </w:r>
      <w:r>
        <w:rPr>
          <w:w w:val="85"/>
          <w:sz w:val="22"/>
        </w:rPr>
        <w:t>o</w:t>
      </w:r>
      <w:r>
        <w:rPr>
          <w:spacing w:val="-16"/>
          <w:w w:val="85"/>
          <w:sz w:val="22"/>
        </w:rPr>
        <w:t> </w:t>
      </w:r>
      <w:r>
        <w:rPr>
          <w:w w:val="85"/>
          <w:sz w:val="22"/>
        </w:rPr>
        <w:t>de</w:t>
      </w:r>
      <w:r>
        <w:rPr>
          <w:spacing w:val="-16"/>
          <w:w w:val="85"/>
          <w:sz w:val="22"/>
        </w:rPr>
        <w:t> </w:t>
      </w:r>
      <w:r>
        <w:rPr>
          <w:w w:val="85"/>
          <w:sz w:val="22"/>
        </w:rPr>
        <w:t>Texcoco.</w:t>
      </w:r>
      <w:r>
        <w:rPr>
          <w:spacing w:val="-15"/>
          <w:w w:val="85"/>
          <w:sz w:val="22"/>
        </w:rPr>
        <w:t> </w:t>
      </w:r>
      <w:r>
        <w:rPr>
          <w:w w:val="85"/>
          <w:sz w:val="22"/>
        </w:rPr>
        <w:t>Tortolero,</w:t>
      </w:r>
      <w:r>
        <w:rPr>
          <w:spacing w:val="19"/>
          <w:w w:val="85"/>
          <w:sz w:val="22"/>
        </w:rPr>
        <w:t> </w:t>
      </w:r>
      <w:r>
        <w:rPr>
          <w:i/>
          <w:w w:val="85"/>
          <w:sz w:val="22"/>
        </w:rPr>
        <w:t>De</w:t>
      </w:r>
      <w:r>
        <w:rPr>
          <w:i/>
          <w:spacing w:val="-18"/>
          <w:w w:val="85"/>
          <w:sz w:val="22"/>
        </w:rPr>
        <w:t> </w:t>
      </w:r>
      <w:r>
        <w:rPr>
          <w:i/>
          <w:w w:val="85"/>
          <w:sz w:val="22"/>
        </w:rPr>
        <w:t>la</w:t>
      </w:r>
      <w:r>
        <w:rPr>
          <w:i/>
          <w:spacing w:val="-16"/>
          <w:w w:val="85"/>
          <w:sz w:val="22"/>
        </w:rPr>
        <w:t> </w:t>
      </w:r>
      <w:r>
        <w:rPr>
          <w:i/>
          <w:w w:val="85"/>
          <w:sz w:val="22"/>
        </w:rPr>
        <w:t>coa</w:t>
      </w:r>
      <w:r>
        <w:rPr>
          <w:w w:val="85"/>
          <w:sz w:val="22"/>
        </w:rPr>
        <w:t>,</w:t>
      </w:r>
      <w:r>
        <w:rPr>
          <w:spacing w:val="-16"/>
          <w:w w:val="85"/>
          <w:sz w:val="22"/>
        </w:rPr>
        <w:t> </w:t>
      </w:r>
      <w:r>
        <w:rPr>
          <w:w w:val="85"/>
          <w:sz w:val="22"/>
        </w:rPr>
        <w:t>pp.</w:t>
      </w:r>
      <w:r>
        <w:rPr>
          <w:spacing w:val="-16"/>
          <w:w w:val="85"/>
          <w:sz w:val="22"/>
        </w:rPr>
        <w:t> </w:t>
      </w:r>
      <w:r>
        <w:rPr>
          <w:w w:val="85"/>
          <w:sz w:val="22"/>
        </w:rPr>
        <w:t>135</w:t>
      </w:r>
      <w:r>
        <w:rPr>
          <w:spacing w:val="-16"/>
          <w:w w:val="85"/>
          <w:sz w:val="22"/>
        </w:rPr>
        <w:t> </w:t>
      </w:r>
      <w:r>
        <w:rPr>
          <w:w w:val="85"/>
          <w:sz w:val="22"/>
        </w:rPr>
        <w:t>y</w:t>
      </w:r>
      <w:r>
        <w:rPr>
          <w:spacing w:val="-18"/>
          <w:w w:val="85"/>
          <w:sz w:val="22"/>
        </w:rPr>
        <w:t> </w:t>
      </w:r>
      <w:r>
        <w:rPr>
          <w:w w:val="85"/>
          <w:sz w:val="22"/>
        </w:rPr>
        <w:t>138.</w:t>
      </w:r>
    </w:p>
    <w:p>
      <w:pPr>
        <w:spacing w:before="0"/>
        <w:ind w:left="122" w:right="221" w:firstLine="0"/>
        <w:jc w:val="both"/>
        <w:rPr>
          <w:sz w:val="22"/>
        </w:rPr>
      </w:pPr>
      <w:r>
        <w:rPr>
          <w:w w:val="85"/>
          <w:position w:val="6"/>
          <w:sz w:val="14"/>
        </w:rPr>
        <w:t>65</w:t>
      </w:r>
      <w:r>
        <w:rPr>
          <w:w w:val="85"/>
          <w:sz w:val="22"/>
        </w:rPr>
        <w:t>Tortolero,</w:t>
      </w:r>
      <w:r>
        <w:rPr>
          <w:spacing w:val="35"/>
          <w:w w:val="85"/>
          <w:sz w:val="22"/>
        </w:rPr>
        <w:t> </w:t>
      </w:r>
      <w:r>
        <w:rPr>
          <w:i/>
          <w:w w:val="85"/>
          <w:sz w:val="22"/>
        </w:rPr>
        <w:t>Notarios</w:t>
      </w:r>
      <w:r>
        <w:rPr>
          <w:i/>
          <w:spacing w:val="-9"/>
          <w:w w:val="85"/>
          <w:sz w:val="22"/>
        </w:rPr>
        <w:t> </w:t>
      </w:r>
      <w:r>
        <w:rPr>
          <w:i/>
          <w:w w:val="85"/>
          <w:sz w:val="22"/>
        </w:rPr>
        <w:t>y</w:t>
      </w:r>
      <w:r>
        <w:rPr>
          <w:i/>
          <w:spacing w:val="-9"/>
          <w:w w:val="85"/>
          <w:sz w:val="22"/>
        </w:rPr>
        <w:t> </w:t>
      </w:r>
      <w:r>
        <w:rPr>
          <w:i/>
          <w:w w:val="85"/>
          <w:sz w:val="22"/>
        </w:rPr>
        <w:t>agricultores</w:t>
      </w:r>
      <w:r>
        <w:rPr>
          <w:w w:val="85"/>
          <w:sz w:val="22"/>
        </w:rPr>
        <w:t>,</w:t>
      </w:r>
      <w:r>
        <w:rPr>
          <w:spacing w:val="-9"/>
          <w:w w:val="85"/>
          <w:sz w:val="22"/>
        </w:rPr>
        <w:t> </w:t>
      </w:r>
      <w:r>
        <w:rPr>
          <w:w w:val="85"/>
          <w:sz w:val="22"/>
        </w:rPr>
        <w:t>pp.</w:t>
      </w:r>
      <w:r>
        <w:rPr>
          <w:spacing w:val="-9"/>
          <w:w w:val="85"/>
          <w:sz w:val="22"/>
        </w:rPr>
        <w:t> </w:t>
      </w:r>
      <w:r>
        <w:rPr>
          <w:w w:val="85"/>
          <w:sz w:val="22"/>
        </w:rPr>
        <w:t>122.</w:t>
      </w:r>
      <w:r>
        <w:rPr>
          <w:spacing w:val="-9"/>
          <w:w w:val="85"/>
          <w:sz w:val="22"/>
        </w:rPr>
        <w:t> </w:t>
      </w:r>
      <w:r>
        <w:rPr>
          <w:w w:val="85"/>
          <w:sz w:val="22"/>
        </w:rPr>
        <w:t>Aunque</w:t>
      </w:r>
      <w:r>
        <w:rPr>
          <w:spacing w:val="-9"/>
          <w:w w:val="85"/>
          <w:sz w:val="22"/>
        </w:rPr>
        <w:t> </w:t>
      </w:r>
      <w:r>
        <w:rPr>
          <w:w w:val="85"/>
          <w:sz w:val="22"/>
        </w:rPr>
        <w:t>el</w:t>
      </w:r>
      <w:r>
        <w:rPr>
          <w:spacing w:val="-9"/>
          <w:w w:val="85"/>
          <w:sz w:val="22"/>
        </w:rPr>
        <w:t> </w:t>
      </w:r>
      <w:r>
        <w:rPr>
          <w:w w:val="85"/>
          <w:sz w:val="22"/>
        </w:rPr>
        <w:t>autor</w:t>
      </w:r>
      <w:r>
        <w:rPr>
          <w:spacing w:val="-9"/>
          <w:w w:val="85"/>
          <w:sz w:val="22"/>
        </w:rPr>
        <w:t> </w:t>
      </w:r>
      <w:r>
        <w:rPr>
          <w:w w:val="85"/>
          <w:sz w:val="22"/>
        </w:rPr>
        <w:t>menciona</w:t>
      </w:r>
      <w:r>
        <w:rPr>
          <w:spacing w:val="-9"/>
          <w:w w:val="85"/>
          <w:sz w:val="22"/>
        </w:rPr>
        <w:t> </w:t>
      </w:r>
      <w:r>
        <w:rPr>
          <w:w w:val="85"/>
          <w:sz w:val="22"/>
        </w:rPr>
        <w:t>las</w:t>
      </w:r>
      <w:r>
        <w:rPr>
          <w:spacing w:val="-10"/>
          <w:w w:val="85"/>
          <w:sz w:val="22"/>
        </w:rPr>
        <w:t> </w:t>
      </w:r>
      <w:r>
        <w:rPr>
          <w:w w:val="85"/>
          <w:sz w:val="22"/>
        </w:rPr>
        <w:t>características</w:t>
      </w:r>
      <w:r>
        <w:rPr>
          <w:spacing w:val="-10"/>
          <w:w w:val="85"/>
          <w:sz w:val="22"/>
        </w:rPr>
        <w:t> </w:t>
      </w:r>
      <w:r>
        <w:rPr>
          <w:w w:val="85"/>
          <w:sz w:val="22"/>
        </w:rPr>
        <w:t>para</w:t>
      </w:r>
      <w:r>
        <w:rPr>
          <w:spacing w:val="-9"/>
          <w:w w:val="85"/>
          <w:sz w:val="22"/>
        </w:rPr>
        <w:t> </w:t>
      </w:r>
      <w:r>
        <w:rPr>
          <w:w w:val="85"/>
          <w:sz w:val="22"/>
        </w:rPr>
        <w:t>el</w:t>
      </w:r>
      <w:r>
        <w:rPr>
          <w:spacing w:val="-9"/>
          <w:w w:val="85"/>
          <w:sz w:val="22"/>
        </w:rPr>
        <w:t> </w:t>
      </w:r>
      <w:r>
        <w:rPr>
          <w:w w:val="85"/>
          <w:sz w:val="22"/>
        </w:rPr>
        <w:t>distrito</w:t>
      </w:r>
      <w:r>
        <w:rPr>
          <w:spacing w:val="-9"/>
          <w:w w:val="85"/>
          <w:sz w:val="22"/>
        </w:rPr>
        <w:t> </w:t>
      </w:r>
      <w:r>
        <w:rPr>
          <w:w w:val="85"/>
          <w:sz w:val="22"/>
        </w:rPr>
        <w:t>de </w:t>
      </w:r>
      <w:r>
        <w:rPr>
          <w:w w:val="90"/>
          <w:sz w:val="22"/>
        </w:rPr>
        <w:t>Chalco,</w:t>
      </w:r>
      <w:r>
        <w:rPr>
          <w:spacing w:val="-13"/>
          <w:w w:val="90"/>
          <w:sz w:val="22"/>
        </w:rPr>
        <w:t> </w:t>
      </w:r>
      <w:r>
        <w:rPr>
          <w:w w:val="90"/>
          <w:sz w:val="22"/>
        </w:rPr>
        <w:t>aquí</w:t>
      </w:r>
      <w:r>
        <w:rPr>
          <w:spacing w:val="-13"/>
          <w:w w:val="90"/>
          <w:sz w:val="22"/>
        </w:rPr>
        <w:t> </w:t>
      </w:r>
      <w:r>
        <w:rPr>
          <w:w w:val="90"/>
          <w:sz w:val="22"/>
        </w:rPr>
        <w:t>se</w:t>
      </w:r>
      <w:r>
        <w:rPr>
          <w:spacing w:val="-13"/>
          <w:w w:val="90"/>
          <w:sz w:val="22"/>
        </w:rPr>
        <w:t> </w:t>
      </w:r>
      <w:r>
        <w:rPr>
          <w:w w:val="90"/>
          <w:sz w:val="22"/>
        </w:rPr>
        <w:t>utilizan</w:t>
      </w:r>
      <w:r>
        <w:rPr>
          <w:spacing w:val="-13"/>
          <w:w w:val="90"/>
          <w:sz w:val="22"/>
        </w:rPr>
        <w:t> </w:t>
      </w:r>
      <w:r>
        <w:rPr>
          <w:w w:val="90"/>
          <w:sz w:val="22"/>
        </w:rPr>
        <w:t>para</w:t>
      </w:r>
      <w:r>
        <w:rPr>
          <w:spacing w:val="-14"/>
          <w:w w:val="90"/>
          <w:sz w:val="22"/>
        </w:rPr>
        <w:t> </w:t>
      </w:r>
      <w:r>
        <w:rPr>
          <w:w w:val="90"/>
          <w:sz w:val="22"/>
        </w:rPr>
        <w:t>el</w:t>
      </w:r>
      <w:r>
        <w:rPr>
          <w:spacing w:val="-13"/>
          <w:w w:val="90"/>
          <w:sz w:val="22"/>
        </w:rPr>
        <w:t> </w:t>
      </w:r>
      <w:r>
        <w:rPr>
          <w:w w:val="90"/>
          <w:sz w:val="22"/>
        </w:rPr>
        <w:t>partido</w:t>
      </w:r>
      <w:r>
        <w:rPr>
          <w:spacing w:val="-13"/>
          <w:w w:val="90"/>
          <w:sz w:val="22"/>
        </w:rPr>
        <w:t> </w:t>
      </w:r>
      <w:r>
        <w:rPr>
          <w:w w:val="90"/>
          <w:sz w:val="22"/>
        </w:rPr>
        <w:t>de</w:t>
      </w:r>
      <w:r>
        <w:rPr>
          <w:spacing w:val="-13"/>
          <w:w w:val="90"/>
          <w:sz w:val="22"/>
        </w:rPr>
        <w:t> </w:t>
      </w:r>
      <w:r>
        <w:rPr>
          <w:w w:val="90"/>
          <w:sz w:val="22"/>
        </w:rPr>
        <w:t>Chalco,</w:t>
      </w:r>
      <w:r>
        <w:rPr>
          <w:spacing w:val="-13"/>
          <w:w w:val="90"/>
          <w:sz w:val="22"/>
        </w:rPr>
        <w:t> </w:t>
      </w:r>
      <w:r>
        <w:rPr>
          <w:w w:val="90"/>
          <w:sz w:val="22"/>
        </w:rPr>
        <w:t>pues</w:t>
      </w:r>
      <w:r>
        <w:rPr>
          <w:spacing w:val="-14"/>
          <w:w w:val="90"/>
          <w:sz w:val="22"/>
        </w:rPr>
        <w:t> </w:t>
      </w:r>
      <w:r>
        <w:rPr>
          <w:w w:val="90"/>
          <w:sz w:val="22"/>
        </w:rPr>
        <w:t>estas</w:t>
      </w:r>
      <w:r>
        <w:rPr>
          <w:spacing w:val="-12"/>
          <w:w w:val="90"/>
          <w:sz w:val="22"/>
        </w:rPr>
        <w:t> </w:t>
      </w:r>
      <w:r>
        <w:rPr>
          <w:w w:val="90"/>
          <w:sz w:val="22"/>
        </w:rPr>
        <w:t>no</w:t>
      </w:r>
      <w:r>
        <w:rPr>
          <w:spacing w:val="-13"/>
          <w:w w:val="90"/>
          <w:sz w:val="22"/>
        </w:rPr>
        <w:t> </w:t>
      </w:r>
      <w:r>
        <w:rPr>
          <w:w w:val="90"/>
          <w:sz w:val="22"/>
        </w:rPr>
        <w:t>cambiaron</w:t>
      </w:r>
      <w:r>
        <w:rPr>
          <w:spacing w:val="-13"/>
          <w:w w:val="90"/>
          <w:sz w:val="22"/>
        </w:rPr>
        <w:t> </w:t>
      </w:r>
      <w:r>
        <w:rPr>
          <w:w w:val="90"/>
          <w:sz w:val="22"/>
        </w:rPr>
        <w:t>tan</w:t>
      </w:r>
      <w:r>
        <w:rPr>
          <w:spacing w:val="-13"/>
          <w:w w:val="90"/>
          <w:sz w:val="22"/>
        </w:rPr>
        <w:t> </w:t>
      </w:r>
      <w:r>
        <w:rPr>
          <w:w w:val="90"/>
          <w:sz w:val="22"/>
        </w:rPr>
        <w:t>drásticamente</w:t>
      </w:r>
      <w:r>
        <w:rPr>
          <w:spacing w:val="-13"/>
          <w:w w:val="90"/>
          <w:sz w:val="22"/>
        </w:rPr>
        <w:t> </w:t>
      </w:r>
      <w:r>
        <w:rPr>
          <w:w w:val="90"/>
          <w:sz w:val="22"/>
        </w:rPr>
        <w:t>hasta</w:t>
      </w:r>
      <w:r>
        <w:rPr>
          <w:spacing w:val="-14"/>
          <w:w w:val="90"/>
          <w:sz w:val="22"/>
        </w:rPr>
        <w:t> </w:t>
      </w:r>
      <w:r>
        <w:rPr>
          <w:w w:val="90"/>
          <w:sz w:val="22"/>
        </w:rPr>
        <w:t>la </w:t>
      </w:r>
      <w:r>
        <w:rPr>
          <w:w w:val="85"/>
          <w:sz w:val="22"/>
        </w:rPr>
        <w:t>desecación</w:t>
      </w:r>
      <w:r>
        <w:rPr>
          <w:spacing w:val="-18"/>
          <w:w w:val="85"/>
          <w:sz w:val="22"/>
        </w:rPr>
        <w:t> </w:t>
      </w:r>
      <w:r>
        <w:rPr>
          <w:w w:val="85"/>
          <w:sz w:val="22"/>
        </w:rPr>
        <w:t>del</w:t>
      </w:r>
      <w:r>
        <w:rPr>
          <w:spacing w:val="-19"/>
          <w:w w:val="85"/>
          <w:sz w:val="22"/>
        </w:rPr>
        <w:t> </w:t>
      </w:r>
      <w:r>
        <w:rPr>
          <w:w w:val="85"/>
          <w:sz w:val="22"/>
        </w:rPr>
        <w:t>lago</w:t>
      </w:r>
      <w:r>
        <w:rPr>
          <w:spacing w:val="-19"/>
          <w:w w:val="85"/>
          <w:sz w:val="22"/>
        </w:rPr>
        <w:t> </w:t>
      </w:r>
      <w:r>
        <w:rPr>
          <w:w w:val="85"/>
          <w:sz w:val="22"/>
        </w:rPr>
        <w:t>de</w:t>
      </w:r>
      <w:r>
        <w:rPr>
          <w:spacing w:val="-18"/>
          <w:w w:val="85"/>
          <w:sz w:val="22"/>
        </w:rPr>
        <w:t> </w:t>
      </w:r>
      <w:r>
        <w:rPr>
          <w:w w:val="85"/>
          <w:sz w:val="22"/>
        </w:rPr>
        <w:t>Chalco</w:t>
      </w:r>
      <w:r>
        <w:rPr>
          <w:spacing w:val="-18"/>
          <w:w w:val="85"/>
          <w:sz w:val="22"/>
        </w:rPr>
        <w:t> </w:t>
      </w:r>
      <w:r>
        <w:rPr>
          <w:w w:val="85"/>
          <w:sz w:val="22"/>
        </w:rPr>
        <w:t>ocurrida</w:t>
      </w:r>
      <w:r>
        <w:rPr>
          <w:spacing w:val="-18"/>
          <w:w w:val="85"/>
          <w:sz w:val="22"/>
        </w:rPr>
        <w:t> </w:t>
      </w:r>
      <w:r>
        <w:rPr>
          <w:w w:val="85"/>
          <w:sz w:val="22"/>
        </w:rPr>
        <w:t>en</w:t>
      </w:r>
      <w:r>
        <w:rPr>
          <w:spacing w:val="-18"/>
          <w:w w:val="85"/>
          <w:sz w:val="22"/>
        </w:rPr>
        <w:t> </w:t>
      </w:r>
      <w:r>
        <w:rPr>
          <w:w w:val="85"/>
          <w:sz w:val="22"/>
        </w:rPr>
        <w:t>el</w:t>
      </w:r>
      <w:r>
        <w:rPr>
          <w:spacing w:val="-18"/>
          <w:w w:val="85"/>
          <w:sz w:val="22"/>
        </w:rPr>
        <w:t> </w:t>
      </w:r>
      <w:r>
        <w:rPr>
          <w:w w:val="85"/>
          <w:sz w:val="22"/>
        </w:rPr>
        <w:t>año</w:t>
      </w:r>
      <w:r>
        <w:rPr>
          <w:spacing w:val="-19"/>
          <w:w w:val="85"/>
          <w:sz w:val="22"/>
        </w:rPr>
        <w:t> </w:t>
      </w:r>
      <w:r>
        <w:rPr>
          <w:w w:val="85"/>
          <w:sz w:val="22"/>
        </w:rPr>
        <w:t>de</w:t>
      </w:r>
      <w:r>
        <w:rPr>
          <w:spacing w:val="-18"/>
          <w:w w:val="85"/>
          <w:sz w:val="22"/>
        </w:rPr>
        <w:t> </w:t>
      </w:r>
      <w:r>
        <w:rPr>
          <w:w w:val="85"/>
          <w:sz w:val="22"/>
        </w:rPr>
        <w:t>1895.</w:t>
      </w:r>
    </w:p>
    <w:p>
      <w:pPr>
        <w:spacing w:after="0"/>
        <w:jc w:val="both"/>
        <w:rPr>
          <w:sz w:val="22"/>
        </w:rPr>
        <w:sectPr>
          <w:footerReference w:type="default" r:id="rId23"/>
          <w:pgSz w:w="12240" w:h="15840"/>
          <w:pgMar w:footer="1470" w:header="0" w:top="1360" w:bottom="1660" w:left="1580" w:right="1480"/>
          <w:pgNumType w:start="31"/>
        </w:sectPr>
      </w:pPr>
    </w:p>
    <w:p>
      <w:pPr>
        <w:pStyle w:val="BodyText"/>
        <w:rPr>
          <w:sz w:val="20"/>
        </w:rPr>
      </w:pPr>
    </w:p>
    <w:p>
      <w:pPr>
        <w:pStyle w:val="BodyText"/>
        <w:spacing w:before="11"/>
        <w:rPr>
          <w:sz w:val="19"/>
        </w:rPr>
      </w:pPr>
    </w:p>
    <w:p>
      <w:pPr>
        <w:pStyle w:val="BodyText"/>
        <w:spacing w:before="69"/>
        <w:ind w:left="3330" w:right="4041"/>
        <w:jc w:val="center"/>
      </w:pPr>
      <w:r>
        <w:rPr/>
        <w:t>Mapa 1. Zona de Chalco</w:t>
      </w:r>
    </w:p>
    <w:p>
      <w:pPr>
        <w:pStyle w:val="BodyText"/>
        <w:spacing w:before="11"/>
        <w:rPr>
          <w:sz w:val="26"/>
        </w:rPr>
      </w:pPr>
      <w:r>
        <w:rPr/>
        <w:drawing>
          <wp:anchor distT="0" distB="0" distL="0" distR="0" allowOverlap="1" layoutInCell="1" locked="0" behindDoc="0" simplePos="0" relativeHeight="1600">
            <wp:simplePos x="0" y="0"/>
            <wp:positionH relativeFrom="page">
              <wp:posOffset>1078407</wp:posOffset>
            </wp:positionH>
            <wp:positionV relativeFrom="paragraph">
              <wp:posOffset>221704</wp:posOffset>
            </wp:positionV>
            <wp:extent cx="6281440" cy="6072759"/>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24" cstate="print"/>
                    <a:stretch>
                      <a:fillRect/>
                    </a:stretch>
                  </pic:blipFill>
                  <pic:spPr>
                    <a:xfrm>
                      <a:off x="0" y="0"/>
                      <a:ext cx="6281440" cy="6072759"/>
                    </a:xfrm>
                    <a:prstGeom prst="rect">
                      <a:avLst/>
                    </a:prstGeom>
                  </pic:spPr>
                </pic:pic>
              </a:graphicData>
            </a:graphic>
          </wp:anchor>
        </w:drawing>
      </w:r>
    </w:p>
    <w:p>
      <w:pPr>
        <w:spacing w:before="56"/>
        <w:ind w:left="122" w:right="1053" w:firstLine="0"/>
        <w:jc w:val="left"/>
        <w:rPr>
          <w:sz w:val="24"/>
        </w:rPr>
      </w:pPr>
      <w:r>
        <w:rPr>
          <w:sz w:val="24"/>
        </w:rPr>
        <w:t>Fuente: García, </w:t>
      </w:r>
      <w:r>
        <w:rPr>
          <w:i/>
          <w:sz w:val="24"/>
        </w:rPr>
        <w:t>Naturaleza y sociedad en Chalco</w:t>
      </w:r>
      <w:r>
        <w:rPr>
          <w:sz w:val="24"/>
        </w:rPr>
        <w:t>. (Ilustraciones, Fig. 1).</w:t>
      </w:r>
    </w:p>
    <w:p>
      <w:pPr>
        <w:pStyle w:val="BodyText"/>
      </w:pPr>
    </w:p>
    <w:p>
      <w:pPr>
        <w:pStyle w:val="BodyText"/>
      </w:pPr>
    </w:p>
    <w:p>
      <w:pPr>
        <w:pStyle w:val="BodyText"/>
        <w:spacing w:line="360" w:lineRule="auto" w:before="202"/>
        <w:ind w:left="122" w:right="1053"/>
      </w:pPr>
      <w:r>
        <w:rPr/>
        <w:t>En la Estadística del Departamento de México, elaborada por los hermanos Noriega en 1850, los autores mencionan que la calidad de las tierras del distrito de</w:t>
      </w:r>
    </w:p>
    <w:p>
      <w:pPr>
        <w:spacing w:after="0" w:line="360" w:lineRule="auto"/>
        <w:sectPr>
          <w:pgSz w:w="12240" w:h="15840"/>
          <w:pgMar w:header="0" w:footer="1470" w:top="1500" w:bottom="1680" w:left="1580" w:right="620"/>
        </w:sectPr>
      </w:pPr>
    </w:p>
    <w:p>
      <w:pPr>
        <w:pStyle w:val="BodyText"/>
        <w:spacing w:line="360" w:lineRule="auto" w:before="54"/>
        <w:ind w:left="122" w:right="119"/>
        <w:jc w:val="both"/>
      </w:pPr>
      <w:r>
        <w:rPr/>
        <w:t>Chalco en general era buena, –estaba conformada por suelos de aluvión, profundos y ricos en materia orgánica depositada por sedimentación de los escurrimientos de los volcanes– de todas estas áreas los habitantes obtenían lo necesario para su subsistencia, a través de diferentes actividades como la agricultura, la recolección y la pesca lo que quedó demostrado por la cantidad de productos que de dicho partido ingresaban a los mercados de la ciudad de México.</w:t>
      </w:r>
    </w:p>
    <w:p>
      <w:pPr>
        <w:pStyle w:val="BodyText"/>
      </w:pPr>
    </w:p>
    <w:p>
      <w:pPr>
        <w:pStyle w:val="BodyText"/>
        <w:spacing w:line="360" w:lineRule="auto" w:before="142"/>
        <w:ind w:left="122" w:right="119"/>
        <w:jc w:val="both"/>
      </w:pPr>
      <w:r>
        <w:rPr/>
        <w:t>Chalco era la zona productora de maíz más importante de la Cuenca de México, sobre todo una clase de maíz denominado delgado que en los mercados de la ciudad de México era bien cotizado por su fácil producción y almacenamiento. Además de maíz los agricultores producían otros cereales como el trigo y la cebada. También diversos productos entre ellos: frijol, haba, alverjón,  lenteja, papa, linaza, cáñamo y plantas medicinales, todas con buen mercado en la ciudad</w:t>
      </w:r>
    </w:p>
    <w:p>
      <w:pPr>
        <w:pStyle w:val="BodyText"/>
        <w:spacing w:line="281" w:lineRule="exact"/>
        <w:ind w:left="122"/>
        <w:jc w:val="both"/>
        <w:rPr>
          <w:sz w:val="16"/>
        </w:rPr>
      </w:pPr>
      <w:r>
        <w:rPr/>
        <w:t>de México.</w:t>
      </w:r>
      <w:r>
        <w:rPr>
          <w:position w:val="11"/>
          <w:sz w:val="16"/>
        </w:rPr>
        <w:t>66</w:t>
      </w:r>
    </w:p>
    <w:p>
      <w:pPr>
        <w:pStyle w:val="BodyText"/>
        <w:rPr>
          <w:sz w:val="28"/>
        </w:rPr>
      </w:pPr>
    </w:p>
    <w:p>
      <w:pPr>
        <w:pStyle w:val="BodyText"/>
        <w:spacing w:line="350" w:lineRule="auto" w:before="230"/>
        <w:ind w:left="122" w:right="116"/>
        <w:jc w:val="both"/>
        <w:rPr>
          <w:sz w:val="16"/>
        </w:rPr>
      </w:pPr>
      <w:r>
        <w:rPr/>
        <w:t>Además, una buena parte del territorio de Chalco estaba ocupado por montañas cubiertas de bosques —en los que se podían encontrar maderas como: oyamel, ocote, encino, madroño, aile, tepozan, cedros y roble, entre otros.</w:t>
      </w:r>
      <w:r>
        <w:rPr>
          <w:position w:val="11"/>
          <w:sz w:val="16"/>
        </w:rPr>
        <w:t>67 </w:t>
      </w:r>
      <w:r>
        <w:rPr/>
        <w:t>De los montes y bosques los pobladores extraían madera, leña, trementina, raíz de zacatón, carbón etc. La madera fue utilizada en la construcción de casas habitación, la fabricación de carbón y canoas aspectos de suma importancia en la economía de la región.</w:t>
      </w:r>
      <w:r>
        <w:rPr>
          <w:position w:val="11"/>
          <w:sz w:val="16"/>
        </w:rPr>
        <w:t>68</w:t>
      </w:r>
    </w:p>
    <w:p>
      <w:pPr>
        <w:pStyle w:val="BodyText"/>
        <w:spacing w:before="8"/>
        <w:rPr>
          <w:sz w:val="35"/>
        </w:rPr>
      </w:pPr>
    </w:p>
    <w:p>
      <w:pPr>
        <w:pStyle w:val="BodyText"/>
        <w:spacing w:line="360" w:lineRule="auto" w:before="1"/>
        <w:ind w:left="122" w:right="120"/>
        <w:jc w:val="both"/>
      </w:pPr>
      <w:r>
        <w:rPr/>
        <w:t>También son dignas de mencionarse actividades como la caza, la pesca y la recolección pues mejoraban la dieta alimenticia y la economía de subsistencia de los habitantes de los pueblos establecidos en las inmediaciones del Lago de Chalco, a través de ellas pescaban nueve clases diferentes de peces  comestibles</w:t>
      </w:r>
    </w:p>
    <w:p>
      <w:pPr>
        <w:pStyle w:val="BodyText"/>
        <w:rPr>
          <w:sz w:val="20"/>
        </w:rPr>
      </w:pPr>
    </w:p>
    <w:p>
      <w:pPr>
        <w:pStyle w:val="BodyText"/>
        <w:rPr>
          <w:sz w:val="20"/>
        </w:rPr>
      </w:pPr>
    </w:p>
    <w:p>
      <w:pPr>
        <w:pStyle w:val="BodyText"/>
        <w:spacing w:before="3"/>
        <w:rPr>
          <w:sz w:val="13"/>
        </w:rPr>
      </w:pPr>
      <w:r>
        <w:rPr/>
        <w:pict>
          <v:line style="position:absolute;mso-position-horizontal-relative:page;mso-position-vertical-relative:paragraph;z-index:1624;mso-wrap-distance-left:0;mso-wrap-distance-right:0" from="85.103996pt,9.995850pt" to="229.123996pt,9.995850pt" stroked="true" strokeweight=".72003pt" strokecolor="#000000">
            <w10:wrap type="topAndBottom"/>
          </v:line>
        </w:pict>
      </w:r>
    </w:p>
    <w:p>
      <w:pPr>
        <w:spacing w:before="69"/>
        <w:ind w:left="122" w:right="117" w:firstLine="0"/>
        <w:jc w:val="left"/>
        <w:rPr>
          <w:sz w:val="22"/>
        </w:rPr>
      </w:pPr>
      <w:r>
        <w:rPr>
          <w:w w:val="85"/>
          <w:position w:val="6"/>
          <w:sz w:val="14"/>
        </w:rPr>
        <w:t>66</w:t>
      </w:r>
      <w:r>
        <w:rPr>
          <w:w w:val="85"/>
          <w:sz w:val="22"/>
        </w:rPr>
        <w:t>Florescano, </w:t>
      </w:r>
      <w:r>
        <w:rPr>
          <w:i/>
          <w:w w:val="85"/>
          <w:sz w:val="22"/>
        </w:rPr>
        <w:t>Precios del maíz</w:t>
      </w:r>
      <w:r>
        <w:rPr>
          <w:w w:val="85"/>
          <w:sz w:val="22"/>
        </w:rPr>
        <w:t>, p. 69.</w:t>
      </w:r>
    </w:p>
    <w:p>
      <w:pPr>
        <w:spacing w:line="252" w:lineRule="exact" w:before="1"/>
        <w:ind w:left="122" w:right="117" w:firstLine="0"/>
        <w:jc w:val="left"/>
        <w:rPr>
          <w:sz w:val="22"/>
        </w:rPr>
      </w:pPr>
      <w:r>
        <w:rPr>
          <w:w w:val="85"/>
          <w:position w:val="6"/>
          <w:sz w:val="14"/>
        </w:rPr>
        <w:t>67 </w:t>
      </w:r>
      <w:r>
        <w:rPr>
          <w:w w:val="85"/>
          <w:sz w:val="22"/>
        </w:rPr>
        <w:t>Noriega, </w:t>
      </w:r>
      <w:r>
        <w:rPr>
          <w:i/>
          <w:w w:val="85"/>
          <w:sz w:val="22"/>
        </w:rPr>
        <w:t>Estadística del Departamento</w:t>
      </w:r>
      <w:r>
        <w:rPr>
          <w:w w:val="85"/>
          <w:sz w:val="22"/>
        </w:rPr>
        <w:t>, pp. 496-526.</w:t>
      </w:r>
    </w:p>
    <w:p>
      <w:pPr>
        <w:spacing w:line="252" w:lineRule="exact" w:before="0"/>
        <w:ind w:left="122" w:right="117" w:firstLine="0"/>
        <w:jc w:val="left"/>
        <w:rPr>
          <w:sz w:val="22"/>
        </w:rPr>
      </w:pPr>
      <w:r>
        <w:rPr>
          <w:w w:val="85"/>
          <w:position w:val="6"/>
          <w:sz w:val="14"/>
        </w:rPr>
        <w:t>68</w:t>
      </w:r>
      <w:r>
        <w:rPr>
          <w:w w:val="85"/>
          <w:sz w:val="22"/>
        </w:rPr>
        <w:t>Semo y Pedrero, “La vida en una hacienda”, p. 129-162.</w:t>
      </w:r>
    </w:p>
    <w:p>
      <w:pPr>
        <w:spacing w:after="0" w:line="252" w:lineRule="exact"/>
        <w:jc w:val="left"/>
        <w:rPr>
          <w:sz w:val="22"/>
        </w:rPr>
        <w:sectPr>
          <w:pgSz w:w="12240" w:h="15840"/>
          <w:pgMar w:header="0" w:footer="1470" w:top="1360" w:bottom="1660" w:left="1580" w:right="1580"/>
        </w:sectPr>
      </w:pPr>
    </w:p>
    <w:p>
      <w:pPr>
        <w:pStyle w:val="BodyText"/>
        <w:spacing w:line="360" w:lineRule="auto" w:before="59"/>
        <w:ind w:left="122" w:right="118"/>
        <w:jc w:val="both"/>
      </w:pPr>
      <w:r>
        <w:rPr/>
        <w:t>y cazaban ranas, patos y otras aves silvestres.</w:t>
      </w:r>
      <w:r>
        <w:rPr>
          <w:position w:val="11"/>
          <w:sz w:val="16"/>
        </w:rPr>
        <w:t>69 </w:t>
      </w:r>
      <w:r>
        <w:rPr/>
        <w:t>Asimismo los pueblos ribereños del lago (Chalco, Ayotla, Tlapizahua, San Lorenzo, San Mateo, Santa Catarina y San Juan) se dedicaban a la industria del tule, que utilizaban como pastura, techumbre, partes de muebles, petates y adornos.</w:t>
      </w:r>
    </w:p>
    <w:p>
      <w:pPr>
        <w:pStyle w:val="BodyText"/>
        <w:spacing w:line="352" w:lineRule="auto" w:before="2"/>
        <w:ind w:left="122" w:right="114"/>
        <w:jc w:val="both"/>
      </w:pPr>
      <w:r>
        <w:rPr/>
        <w:t>Además de la agricultura, la caza y la pesca, el comercio fue otra de las actividades importantes. Fueron artículos comerciables variados frutos provenientes de tierra caliente</w:t>
      </w:r>
      <w:r>
        <w:rPr>
          <w:position w:val="11"/>
          <w:sz w:val="16"/>
        </w:rPr>
        <w:t>70 </w:t>
      </w:r>
      <w:r>
        <w:rPr/>
        <w:t>cereales y hortalizas, transportadas por los caminos de herradura que comunicaban a la mayoría de los pueblos, haciendas y ranchos del territorio y el camino principal que llegaba a la ciudad de México. Para</w:t>
      </w:r>
    </w:p>
    <w:p>
      <w:pPr>
        <w:pStyle w:val="BodyText"/>
        <w:spacing w:line="360" w:lineRule="auto" w:before="13"/>
        <w:ind w:left="122" w:right="124"/>
        <w:jc w:val="both"/>
      </w:pPr>
      <w:r>
        <w:rPr/>
        <w:t>el mismo fin utilizaban el canal de Chalco que conducía a la ciudad de México, y que por mucho tiempo fue más importante que los mismos caminos por la  cantidad de productos que, a través de dicho canal, llegaban a las principales plazas de la ciudad de México, como por ejemplo el mercado de</w:t>
      </w:r>
      <w:r>
        <w:rPr>
          <w:spacing w:val="-30"/>
        </w:rPr>
        <w:t> </w:t>
      </w:r>
      <w:r>
        <w:rPr/>
        <w:t>Tlaltelolco.</w:t>
      </w:r>
    </w:p>
    <w:p>
      <w:pPr>
        <w:pStyle w:val="BodyText"/>
      </w:pPr>
    </w:p>
    <w:p>
      <w:pPr>
        <w:pStyle w:val="BodyText"/>
        <w:spacing w:line="360" w:lineRule="auto" w:before="142"/>
        <w:ind w:left="122" w:right="119"/>
        <w:jc w:val="both"/>
      </w:pPr>
      <w:r>
        <w:rPr/>
        <w:t>Para 1853-54 según la división político-administrativa, los partidos de Texcoco, Chalco y Teotihuacan conformaban el distrito del Este de México. El partido de Chalco quedó dividido en diez juzgados de paz a saber Chalco, Tlalmanalco, Amecameca, Ozumba, Tenango, Xuchitepec, Ixtapalucan, Tláhuac, Ayotzingo y Temamatla. Estos partidos en 1857 fueron reconocidos como las nueve municipalidades que conformaron el distrito de Chalco, a excepción de Tláhuac que pasó a formar parte del D.F.</w:t>
      </w:r>
    </w:p>
    <w:p>
      <w:pPr>
        <w:pStyle w:val="BodyText"/>
      </w:pPr>
    </w:p>
    <w:p>
      <w:pPr>
        <w:pStyle w:val="BodyText"/>
        <w:spacing w:line="360" w:lineRule="auto" w:before="142"/>
        <w:ind w:left="122" w:right="119"/>
        <w:jc w:val="both"/>
      </w:pPr>
      <w:r>
        <w:rPr/>
        <w:t>Antes de pasar al análisis del movimiento de la población veamos en qué tipo de localidades estuvo establecida dicha población. Por lo que respecta al tipo de localidades que existieron en el territorio de Chalco, cabe mencionar las haciendas y ranchos que junto con los pueblos ocuparon y se disputaron la mejor superficie del partido,</w:t>
      </w:r>
      <w:r>
        <w:rPr>
          <w:spacing w:val="50"/>
        </w:rPr>
        <w:t> </w:t>
      </w:r>
      <w:r>
        <w:rPr/>
        <w:t>la</w:t>
      </w:r>
      <w:r>
        <w:rPr>
          <w:spacing w:val="51"/>
        </w:rPr>
        <w:t> </w:t>
      </w:r>
      <w:r>
        <w:rPr/>
        <w:t>llanura. A</w:t>
      </w:r>
      <w:r>
        <w:rPr>
          <w:spacing w:val="50"/>
        </w:rPr>
        <w:t> </w:t>
      </w:r>
      <w:r>
        <w:rPr/>
        <w:t>continuación presento una</w:t>
      </w:r>
      <w:r>
        <w:rPr>
          <w:spacing w:val="51"/>
        </w:rPr>
        <w:t> </w:t>
      </w:r>
      <w:r>
        <w:rPr/>
        <w:t>relación</w:t>
      </w:r>
      <w:r>
        <w:rPr>
          <w:spacing w:val="51"/>
        </w:rPr>
        <w:t> </w:t>
      </w:r>
      <w:r>
        <w:rPr/>
        <w:t>de la</w:t>
      </w:r>
      <w:r>
        <w:rPr>
          <w:spacing w:val="50"/>
        </w:rPr>
        <w:t> </w:t>
      </w:r>
      <w:r>
        <w:rPr/>
        <w:t>cantidad de</w:t>
      </w:r>
    </w:p>
    <w:p>
      <w:pPr>
        <w:pStyle w:val="BodyText"/>
        <w:rPr>
          <w:sz w:val="20"/>
        </w:rPr>
      </w:pPr>
    </w:p>
    <w:p>
      <w:pPr>
        <w:pStyle w:val="BodyText"/>
        <w:rPr>
          <w:sz w:val="20"/>
        </w:rPr>
      </w:pPr>
    </w:p>
    <w:p>
      <w:pPr>
        <w:pStyle w:val="BodyText"/>
        <w:rPr>
          <w:sz w:val="20"/>
        </w:rPr>
      </w:pPr>
    </w:p>
    <w:p>
      <w:pPr>
        <w:pStyle w:val="BodyText"/>
        <w:spacing w:before="3"/>
        <w:rPr>
          <w:sz w:val="15"/>
        </w:rPr>
      </w:pPr>
      <w:r>
        <w:rPr/>
        <w:pict>
          <v:line style="position:absolute;mso-position-horizontal-relative:page;mso-position-vertical-relative:paragraph;z-index:1648;mso-wrap-distance-left:0;mso-wrap-distance-right:0" from="85.103996pt,11.116857pt" to="229.123996pt,11.116857pt" stroked="true" strokeweight=".71997pt" strokecolor="#000000">
            <w10:wrap type="topAndBottom"/>
          </v:line>
        </w:pict>
      </w:r>
    </w:p>
    <w:p>
      <w:pPr>
        <w:spacing w:line="252" w:lineRule="exact" w:before="71"/>
        <w:ind w:left="122" w:right="117" w:firstLine="0"/>
        <w:jc w:val="left"/>
        <w:rPr>
          <w:sz w:val="22"/>
        </w:rPr>
      </w:pPr>
      <w:r>
        <w:rPr>
          <w:w w:val="85"/>
          <w:position w:val="6"/>
          <w:sz w:val="14"/>
        </w:rPr>
        <w:t>69 </w:t>
      </w:r>
      <w:r>
        <w:rPr>
          <w:w w:val="85"/>
          <w:sz w:val="22"/>
        </w:rPr>
        <w:t>Orozco y Berra, </w:t>
      </w:r>
      <w:r>
        <w:rPr>
          <w:i/>
          <w:w w:val="85"/>
          <w:sz w:val="22"/>
        </w:rPr>
        <w:t>Memoria para la carta</w:t>
      </w:r>
      <w:r>
        <w:rPr>
          <w:w w:val="85"/>
          <w:sz w:val="22"/>
        </w:rPr>
        <w:t>, p. 186.</w:t>
      </w:r>
    </w:p>
    <w:p>
      <w:pPr>
        <w:spacing w:line="252" w:lineRule="exact" w:before="0"/>
        <w:ind w:left="122" w:right="117" w:firstLine="0"/>
        <w:jc w:val="left"/>
        <w:rPr>
          <w:sz w:val="22"/>
        </w:rPr>
      </w:pPr>
      <w:r>
        <w:rPr>
          <w:w w:val="85"/>
          <w:position w:val="6"/>
          <w:sz w:val="14"/>
        </w:rPr>
        <w:t>70</w:t>
      </w:r>
      <w:r>
        <w:rPr>
          <w:w w:val="85"/>
          <w:sz w:val="22"/>
        </w:rPr>
        <w:t>Veracruz, Puebla y Tlaxcala.</w:t>
      </w:r>
    </w:p>
    <w:p>
      <w:pPr>
        <w:spacing w:after="0" w:line="252" w:lineRule="exact"/>
        <w:jc w:val="left"/>
        <w:rPr>
          <w:sz w:val="22"/>
        </w:rPr>
        <w:sectPr>
          <w:pgSz w:w="12240" w:h="15840"/>
          <w:pgMar w:header="0" w:footer="1470" w:top="1320" w:bottom="1660" w:left="1580" w:right="1580"/>
        </w:sectPr>
      </w:pPr>
    </w:p>
    <w:p>
      <w:pPr>
        <w:pStyle w:val="BodyText"/>
        <w:spacing w:line="360" w:lineRule="auto" w:before="59"/>
        <w:ind w:left="222"/>
      </w:pPr>
      <w:r>
        <w:rPr/>
        <w:t>ciudades, villas, barrios, haciendas ranchos y rancherías</w:t>
      </w:r>
      <w:r>
        <w:rPr>
          <w:position w:val="11"/>
          <w:sz w:val="16"/>
        </w:rPr>
        <w:t>71 </w:t>
      </w:r>
      <w:r>
        <w:rPr/>
        <w:t>que hubo en Chalco de 1853 a 1889-1893.</w:t>
      </w:r>
    </w:p>
    <w:p>
      <w:pPr>
        <w:pStyle w:val="BodyText"/>
        <w:rPr>
          <w:sz w:val="20"/>
        </w:rPr>
      </w:pPr>
    </w:p>
    <w:p>
      <w:pPr>
        <w:pStyle w:val="BodyText"/>
        <w:spacing w:before="1"/>
        <w:rPr>
          <w:sz w:val="13"/>
        </w:rPr>
      </w:pPr>
      <w:r>
        <w:rPr/>
        <w:pict>
          <v:shape style="position:absolute;margin-left:79.463997pt;margin-top:9.734887pt;width:453.35pt;height:23.2pt;mso-position-horizontal-relative:page;mso-position-vertical-relative:paragraph;z-index:1672;mso-wrap-distance-left:0;mso-wrap-distance-right:0" type="#_x0000_t202" filled="false" stroked="true" strokeweight=".47998pt" strokecolor="#000000">
            <v:textbox inset="0,0,0,0">
              <w:txbxContent>
                <w:p>
                  <w:pPr>
                    <w:spacing w:before="17"/>
                    <w:ind w:left="2234" w:right="0" w:firstLine="0"/>
                    <w:jc w:val="left"/>
                    <w:rPr>
                      <w:b/>
                      <w:sz w:val="24"/>
                    </w:rPr>
                  </w:pPr>
                  <w:r>
                    <w:rPr>
                      <w:b/>
                      <w:w w:val="85"/>
                      <w:sz w:val="24"/>
                    </w:rPr>
                    <w:t>Cuadro 1. Localidades de Chalco de 1834 a 1893.</w:t>
                  </w:r>
                </w:p>
              </w:txbxContent>
            </v:textbox>
            <w10:wrap type="topAndBottom"/>
          </v:shape>
        </w:pict>
      </w:r>
    </w:p>
    <w:p>
      <w:pPr>
        <w:pStyle w:val="BodyText"/>
        <w:spacing w:before="9"/>
        <w:rPr>
          <w:sz w:val="14"/>
        </w:rPr>
      </w:pPr>
    </w:p>
    <w:tbl>
      <w:tblPr>
        <w:tblW w:w="0" w:type="auto"/>
        <w:jc w:val="left"/>
        <w:tblInd w:w="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8"/>
        <w:gridCol w:w="843"/>
        <w:gridCol w:w="842"/>
        <w:gridCol w:w="914"/>
        <w:gridCol w:w="1419"/>
        <w:gridCol w:w="850"/>
        <w:gridCol w:w="853"/>
        <w:gridCol w:w="1560"/>
      </w:tblGrid>
      <w:tr>
        <w:trPr>
          <w:trHeight w:val="521" w:hRule="exact"/>
        </w:trPr>
        <w:tc>
          <w:tcPr>
            <w:tcW w:w="1368" w:type="dxa"/>
          </w:tcPr>
          <w:p>
            <w:pPr>
              <w:pStyle w:val="TableParagraph"/>
              <w:ind w:left="873"/>
              <w:rPr>
                <w:sz w:val="22"/>
              </w:rPr>
            </w:pPr>
            <w:r>
              <w:rPr>
                <w:w w:val="85"/>
                <w:sz w:val="22"/>
              </w:rPr>
              <w:t>Años</w:t>
            </w:r>
          </w:p>
        </w:tc>
        <w:tc>
          <w:tcPr>
            <w:tcW w:w="843" w:type="dxa"/>
          </w:tcPr>
          <w:p>
            <w:pPr>
              <w:pStyle w:val="TableParagraph"/>
              <w:ind w:left="166" w:right="167"/>
              <w:jc w:val="center"/>
              <w:rPr>
                <w:sz w:val="22"/>
              </w:rPr>
            </w:pPr>
            <w:r>
              <w:rPr>
                <w:w w:val="90"/>
                <w:sz w:val="22"/>
              </w:rPr>
              <w:t>1746</w:t>
            </w:r>
          </w:p>
        </w:tc>
        <w:tc>
          <w:tcPr>
            <w:tcW w:w="842" w:type="dxa"/>
          </w:tcPr>
          <w:p>
            <w:pPr>
              <w:pStyle w:val="TableParagraph"/>
              <w:ind w:left="167" w:right="165"/>
              <w:jc w:val="center"/>
              <w:rPr>
                <w:sz w:val="22"/>
              </w:rPr>
            </w:pPr>
            <w:r>
              <w:rPr>
                <w:w w:val="90"/>
                <w:sz w:val="22"/>
              </w:rPr>
              <w:t>1769</w:t>
            </w:r>
          </w:p>
        </w:tc>
        <w:tc>
          <w:tcPr>
            <w:tcW w:w="914" w:type="dxa"/>
          </w:tcPr>
          <w:p>
            <w:pPr>
              <w:pStyle w:val="TableParagraph"/>
              <w:ind w:left="203" w:right="201"/>
              <w:jc w:val="center"/>
              <w:rPr>
                <w:sz w:val="22"/>
              </w:rPr>
            </w:pPr>
            <w:r>
              <w:rPr>
                <w:w w:val="90"/>
                <w:sz w:val="22"/>
              </w:rPr>
              <w:t>1834</w:t>
            </w:r>
          </w:p>
        </w:tc>
        <w:tc>
          <w:tcPr>
            <w:tcW w:w="1419" w:type="dxa"/>
          </w:tcPr>
          <w:p>
            <w:pPr>
              <w:pStyle w:val="TableParagraph"/>
              <w:ind w:left="201" w:right="201"/>
              <w:jc w:val="center"/>
              <w:rPr>
                <w:sz w:val="22"/>
              </w:rPr>
            </w:pPr>
            <w:r>
              <w:rPr>
                <w:w w:val="90"/>
                <w:sz w:val="22"/>
              </w:rPr>
              <w:t>1853-1854</w:t>
            </w:r>
          </w:p>
        </w:tc>
        <w:tc>
          <w:tcPr>
            <w:tcW w:w="850" w:type="dxa"/>
          </w:tcPr>
          <w:p>
            <w:pPr>
              <w:pStyle w:val="TableParagraph"/>
              <w:ind w:left="170" w:right="170"/>
              <w:jc w:val="center"/>
              <w:rPr>
                <w:sz w:val="22"/>
              </w:rPr>
            </w:pPr>
            <w:r>
              <w:rPr>
                <w:w w:val="90"/>
                <w:sz w:val="22"/>
              </w:rPr>
              <w:t>1870</w:t>
            </w:r>
          </w:p>
        </w:tc>
        <w:tc>
          <w:tcPr>
            <w:tcW w:w="853" w:type="dxa"/>
          </w:tcPr>
          <w:p>
            <w:pPr>
              <w:pStyle w:val="TableParagraph"/>
              <w:ind w:left="171" w:right="172"/>
              <w:jc w:val="center"/>
              <w:rPr>
                <w:sz w:val="22"/>
              </w:rPr>
            </w:pPr>
            <w:r>
              <w:rPr>
                <w:w w:val="90"/>
                <w:sz w:val="22"/>
              </w:rPr>
              <w:t>1879</w:t>
            </w:r>
          </w:p>
        </w:tc>
        <w:tc>
          <w:tcPr>
            <w:tcW w:w="1560" w:type="dxa"/>
          </w:tcPr>
          <w:p>
            <w:pPr>
              <w:pStyle w:val="TableParagraph"/>
              <w:ind w:left="270" w:right="273"/>
              <w:jc w:val="center"/>
              <w:rPr>
                <w:sz w:val="22"/>
              </w:rPr>
            </w:pPr>
            <w:r>
              <w:rPr>
                <w:w w:val="90"/>
                <w:sz w:val="22"/>
              </w:rPr>
              <w:t>1889-1893</w:t>
            </w:r>
          </w:p>
        </w:tc>
      </w:tr>
      <w:tr>
        <w:trPr>
          <w:trHeight w:val="511" w:hRule="exact"/>
        </w:trPr>
        <w:tc>
          <w:tcPr>
            <w:tcW w:w="1368" w:type="dxa"/>
            <w:tcBorders>
              <w:bottom w:val="single" w:sz="4" w:space="0" w:color="000000"/>
              <w:right w:val="single" w:sz="4" w:space="0" w:color="000000"/>
            </w:tcBorders>
          </w:tcPr>
          <w:p>
            <w:pPr>
              <w:pStyle w:val="TableParagraph"/>
              <w:ind w:left="55"/>
              <w:rPr>
                <w:sz w:val="22"/>
              </w:rPr>
            </w:pPr>
            <w:r>
              <w:rPr>
                <w:w w:val="90"/>
                <w:sz w:val="22"/>
              </w:rPr>
              <w:t>Ciudades</w:t>
            </w:r>
          </w:p>
        </w:tc>
        <w:tc>
          <w:tcPr>
            <w:tcW w:w="843" w:type="dxa"/>
            <w:tcBorders>
              <w:left w:val="single" w:sz="4" w:space="0" w:color="000000"/>
              <w:bottom w:val="single" w:sz="4" w:space="0" w:color="000000"/>
              <w:right w:val="single" w:sz="4" w:space="0" w:color="000000"/>
            </w:tcBorders>
          </w:tcPr>
          <w:p>
            <w:pPr/>
          </w:p>
        </w:tc>
        <w:tc>
          <w:tcPr>
            <w:tcW w:w="842" w:type="dxa"/>
            <w:tcBorders>
              <w:left w:val="single" w:sz="4" w:space="0" w:color="000000"/>
              <w:bottom w:val="single" w:sz="4" w:space="0" w:color="000000"/>
              <w:right w:val="single" w:sz="4" w:space="0" w:color="000000"/>
            </w:tcBorders>
          </w:tcPr>
          <w:p>
            <w:pPr/>
          </w:p>
        </w:tc>
        <w:tc>
          <w:tcPr>
            <w:tcW w:w="914" w:type="dxa"/>
            <w:tcBorders>
              <w:left w:val="single" w:sz="4" w:space="0" w:color="000000"/>
              <w:bottom w:val="single" w:sz="4" w:space="0" w:color="000000"/>
              <w:right w:val="single" w:sz="4" w:space="0" w:color="000000"/>
            </w:tcBorders>
          </w:tcPr>
          <w:p>
            <w:pPr>
              <w:pStyle w:val="TableParagraph"/>
              <w:jc w:val="center"/>
              <w:rPr>
                <w:sz w:val="22"/>
              </w:rPr>
            </w:pPr>
            <w:r>
              <w:rPr>
                <w:w w:val="82"/>
                <w:sz w:val="22"/>
              </w:rPr>
              <w:t>1</w:t>
            </w:r>
          </w:p>
        </w:tc>
        <w:tc>
          <w:tcPr>
            <w:tcW w:w="1419" w:type="dxa"/>
            <w:tcBorders>
              <w:left w:val="single" w:sz="4" w:space="0" w:color="000000"/>
              <w:bottom w:val="single" w:sz="4" w:space="0" w:color="000000"/>
              <w:right w:val="single" w:sz="4" w:space="0" w:color="000000"/>
            </w:tcBorders>
          </w:tcPr>
          <w:p>
            <w:pPr>
              <w:pStyle w:val="TableParagraph"/>
              <w:jc w:val="center"/>
              <w:rPr>
                <w:sz w:val="22"/>
              </w:rPr>
            </w:pPr>
            <w:r>
              <w:rPr>
                <w:w w:val="82"/>
                <w:sz w:val="22"/>
              </w:rPr>
              <w:t>1</w:t>
            </w:r>
          </w:p>
        </w:tc>
        <w:tc>
          <w:tcPr>
            <w:tcW w:w="850" w:type="dxa"/>
            <w:tcBorders>
              <w:left w:val="single" w:sz="4" w:space="0" w:color="000000"/>
              <w:bottom w:val="single" w:sz="4" w:space="0" w:color="000000"/>
              <w:right w:val="single" w:sz="4" w:space="0" w:color="000000"/>
            </w:tcBorders>
          </w:tcPr>
          <w:p>
            <w:pPr/>
          </w:p>
        </w:tc>
        <w:tc>
          <w:tcPr>
            <w:tcW w:w="853" w:type="dxa"/>
            <w:tcBorders>
              <w:left w:val="single" w:sz="4" w:space="0" w:color="000000"/>
              <w:bottom w:val="single" w:sz="4" w:space="0" w:color="000000"/>
              <w:right w:val="single" w:sz="4" w:space="0" w:color="000000"/>
            </w:tcBorders>
          </w:tcPr>
          <w:p>
            <w:pPr>
              <w:pStyle w:val="TableParagraph"/>
              <w:ind w:right="1"/>
              <w:jc w:val="center"/>
              <w:rPr>
                <w:sz w:val="22"/>
              </w:rPr>
            </w:pPr>
            <w:r>
              <w:rPr>
                <w:w w:val="82"/>
                <w:sz w:val="22"/>
              </w:rPr>
              <w:t>1</w:t>
            </w:r>
          </w:p>
        </w:tc>
        <w:tc>
          <w:tcPr>
            <w:tcW w:w="1560" w:type="dxa"/>
            <w:tcBorders>
              <w:left w:val="single" w:sz="4" w:space="0" w:color="000000"/>
              <w:bottom w:val="single" w:sz="4" w:space="0" w:color="000000"/>
            </w:tcBorders>
          </w:tcPr>
          <w:p>
            <w:pPr>
              <w:pStyle w:val="TableParagraph"/>
              <w:ind w:left="4"/>
              <w:jc w:val="center"/>
              <w:rPr>
                <w:sz w:val="22"/>
              </w:rPr>
            </w:pPr>
            <w:r>
              <w:rPr>
                <w:w w:val="82"/>
                <w:sz w:val="22"/>
              </w:rPr>
              <w:t>1</w:t>
            </w:r>
          </w:p>
        </w:tc>
      </w:tr>
      <w:tr>
        <w:trPr>
          <w:trHeight w:val="500" w:hRule="exact"/>
        </w:trPr>
        <w:tc>
          <w:tcPr>
            <w:tcW w:w="1368" w:type="dxa"/>
            <w:tcBorders>
              <w:top w:val="single" w:sz="4" w:space="0" w:color="000000"/>
              <w:bottom w:val="single" w:sz="4" w:space="0" w:color="000000"/>
              <w:right w:val="single" w:sz="4" w:space="0" w:color="000000"/>
            </w:tcBorders>
          </w:tcPr>
          <w:p>
            <w:pPr>
              <w:pStyle w:val="TableParagraph"/>
              <w:spacing w:line="251" w:lineRule="exact"/>
              <w:ind w:left="55"/>
              <w:rPr>
                <w:sz w:val="22"/>
              </w:rPr>
            </w:pPr>
            <w:r>
              <w:rPr>
                <w:w w:val="90"/>
                <w:sz w:val="22"/>
              </w:rPr>
              <w:t>Villas</w:t>
            </w:r>
          </w:p>
        </w:tc>
        <w:tc>
          <w:tcPr>
            <w:tcW w:w="843" w:type="dxa"/>
            <w:tcBorders>
              <w:top w:val="single" w:sz="4" w:space="0" w:color="000000"/>
              <w:left w:val="single" w:sz="4" w:space="0" w:color="000000"/>
              <w:bottom w:val="single" w:sz="4" w:space="0" w:color="000000"/>
              <w:right w:val="single" w:sz="4" w:space="0" w:color="000000"/>
            </w:tcBorders>
          </w:tcPr>
          <w:p>
            <w:pPr/>
          </w:p>
        </w:tc>
        <w:tc>
          <w:tcPr>
            <w:tcW w:w="842" w:type="dxa"/>
            <w:tcBorders>
              <w:top w:val="single" w:sz="4" w:space="0" w:color="000000"/>
              <w:left w:val="single" w:sz="4" w:space="0" w:color="000000"/>
              <w:bottom w:val="single" w:sz="4" w:space="0" w:color="000000"/>
              <w:right w:val="single" w:sz="4" w:space="0" w:color="000000"/>
            </w:tcBorders>
          </w:tcPr>
          <w:p>
            <w:pPr/>
          </w:p>
        </w:tc>
        <w:tc>
          <w:tcPr>
            <w:tcW w:w="914" w:type="dxa"/>
            <w:tcBorders>
              <w:top w:val="single" w:sz="4" w:space="0" w:color="000000"/>
              <w:left w:val="single" w:sz="4" w:space="0" w:color="000000"/>
              <w:bottom w:val="single" w:sz="4" w:space="0" w:color="000000"/>
              <w:right w:val="single" w:sz="4" w:space="0" w:color="000000"/>
            </w:tcBorders>
          </w:tcPr>
          <w:p>
            <w:pPr/>
          </w:p>
        </w:tc>
        <w:tc>
          <w:tcPr>
            <w:tcW w:w="1419"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jc w:val="center"/>
              <w:rPr>
                <w:sz w:val="22"/>
              </w:rPr>
            </w:pPr>
            <w:r>
              <w:rPr>
                <w:w w:val="82"/>
                <w:sz w:val="22"/>
              </w:rPr>
              <w:t>1</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1"/>
              <w:jc w:val="center"/>
              <w:rPr>
                <w:sz w:val="22"/>
              </w:rPr>
            </w:pPr>
            <w:r>
              <w:rPr>
                <w:w w:val="82"/>
                <w:sz w:val="22"/>
              </w:rPr>
              <w:t>2</w:t>
            </w:r>
          </w:p>
        </w:tc>
        <w:tc>
          <w:tcPr>
            <w:tcW w:w="1560" w:type="dxa"/>
            <w:tcBorders>
              <w:top w:val="single" w:sz="4" w:space="0" w:color="000000"/>
              <w:left w:val="single" w:sz="4" w:space="0" w:color="000000"/>
              <w:bottom w:val="single" w:sz="4" w:space="0" w:color="000000"/>
            </w:tcBorders>
          </w:tcPr>
          <w:p>
            <w:pPr>
              <w:pStyle w:val="TableParagraph"/>
              <w:spacing w:line="251" w:lineRule="exact"/>
              <w:ind w:left="4"/>
              <w:jc w:val="center"/>
              <w:rPr>
                <w:sz w:val="22"/>
              </w:rPr>
            </w:pPr>
            <w:r>
              <w:rPr>
                <w:w w:val="82"/>
                <w:sz w:val="22"/>
              </w:rPr>
              <w:t>4</w:t>
            </w:r>
          </w:p>
        </w:tc>
      </w:tr>
      <w:tr>
        <w:trPr>
          <w:trHeight w:val="502" w:hRule="exact"/>
        </w:trPr>
        <w:tc>
          <w:tcPr>
            <w:tcW w:w="1368" w:type="dxa"/>
            <w:tcBorders>
              <w:top w:val="single" w:sz="4" w:space="0" w:color="000000"/>
              <w:bottom w:val="single" w:sz="4" w:space="0" w:color="000000"/>
              <w:right w:val="single" w:sz="4" w:space="0" w:color="000000"/>
            </w:tcBorders>
          </w:tcPr>
          <w:p>
            <w:pPr>
              <w:pStyle w:val="TableParagraph"/>
              <w:ind w:left="55"/>
              <w:rPr>
                <w:sz w:val="22"/>
              </w:rPr>
            </w:pPr>
            <w:r>
              <w:rPr>
                <w:w w:val="90"/>
                <w:sz w:val="22"/>
              </w:rPr>
              <w:t>Barrios</w:t>
            </w:r>
          </w:p>
        </w:tc>
        <w:tc>
          <w:tcPr>
            <w:tcW w:w="843" w:type="dxa"/>
            <w:tcBorders>
              <w:top w:val="single" w:sz="4" w:space="0" w:color="000000"/>
              <w:left w:val="single" w:sz="4" w:space="0" w:color="000000"/>
              <w:bottom w:val="single" w:sz="4" w:space="0" w:color="000000"/>
              <w:right w:val="single" w:sz="4" w:space="0" w:color="000000"/>
            </w:tcBorders>
          </w:tcPr>
          <w:p>
            <w:pPr/>
          </w:p>
        </w:tc>
        <w:tc>
          <w:tcPr>
            <w:tcW w:w="842" w:type="dxa"/>
            <w:tcBorders>
              <w:top w:val="single" w:sz="4" w:space="0" w:color="000000"/>
              <w:left w:val="single" w:sz="4" w:space="0" w:color="000000"/>
              <w:bottom w:val="single" w:sz="4" w:space="0" w:color="000000"/>
              <w:right w:val="single" w:sz="4" w:space="0" w:color="000000"/>
            </w:tcBorders>
          </w:tcPr>
          <w:p>
            <w:pPr/>
          </w:p>
        </w:tc>
        <w:tc>
          <w:tcPr>
            <w:tcW w:w="914" w:type="dxa"/>
            <w:tcBorders>
              <w:top w:val="single" w:sz="4" w:space="0" w:color="000000"/>
              <w:left w:val="single" w:sz="4" w:space="0" w:color="000000"/>
              <w:bottom w:val="single" w:sz="4" w:space="0" w:color="000000"/>
              <w:right w:val="single" w:sz="4" w:space="0" w:color="000000"/>
            </w:tcBorders>
          </w:tcPr>
          <w:p>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ind w:left="574" w:right="574"/>
              <w:jc w:val="center"/>
              <w:rPr>
                <w:sz w:val="22"/>
              </w:rPr>
            </w:pPr>
            <w:r>
              <w:rPr>
                <w:w w:val="90"/>
                <w:sz w:val="22"/>
              </w:rPr>
              <w:t>21</w:t>
            </w:r>
          </w:p>
        </w:tc>
        <w:tc>
          <w:tcPr>
            <w:tcW w:w="850" w:type="dxa"/>
            <w:tcBorders>
              <w:top w:val="single" w:sz="4" w:space="0" w:color="000000"/>
              <w:left w:val="single" w:sz="4" w:space="0" w:color="000000"/>
              <w:bottom w:val="single" w:sz="4" w:space="0" w:color="000000"/>
              <w:right w:val="single" w:sz="4" w:space="0" w:color="000000"/>
            </w:tcBorders>
          </w:tcPr>
          <w:p>
            <w:pPr/>
          </w:p>
        </w:tc>
        <w:tc>
          <w:tcPr>
            <w:tcW w:w="853" w:type="dxa"/>
            <w:tcBorders>
              <w:top w:val="single" w:sz="4" w:space="0" w:color="000000"/>
              <w:left w:val="single" w:sz="4" w:space="0" w:color="000000"/>
              <w:bottom w:val="single" w:sz="4" w:space="0" w:color="000000"/>
              <w:right w:val="single" w:sz="4" w:space="0" w:color="000000"/>
            </w:tcBorders>
          </w:tcPr>
          <w:p>
            <w:pPr>
              <w:pStyle w:val="TableParagraph"/>
              <w:ind w:right="1"/>
              <w:jc w:val="center"/>
              <w:rPr>
                <w:sz w:val="22"/>
              </w:rPr>
            </w:pPr>
            <w:r>
              <w:rPr>
                <w:w w:val="82"/>
                <w:sz w:val="22"/>
              </w:rPr>
              <w:t>9</w:t>
            </w:r>
          </w:p>
        </w:tc>
        <w:tc>
          <w:tcPr>
            <w:tcW w:w="1560" w:type="dxa"/>
            <w:tcBorders>
              <w:top w:val="single" w:sz="4" w:space="0" w:color="000000"/>
              <w:left w:val="single" w:sz="4" w:space="0" w:color="000000"/>
              <w:bottom w:val="single" w:sz="4" w:space="0" w:color="000000"/>
            </w:tcBorders>
          </w:tcPr>
          <w:p>
            <w:pPr>
              <w:pStyle w:val="TableParagraph"/>
              <w:ind w:left="4"/>
              <w:jc w:val="center"/>
              <w:rPr>
                <w:sz w:val="22"/>
              </w:rPr>
            </w:pPr>
            <w:r>
              <w:rPr>
                <w:w w:val="82"/>
                <w:sz w:val="22"/>
              </w:rPr>
              <w:t>9</w:t>
            </w:r>
          </w:p>
        </w:tc>
      </w:tr>
      <w:tr>
        <w:trPr>
          <w:trHeight w:val="499" w:hRule="exact"/>
        </w:trPr>
        <w:tc>
          <w:tcPr>
            <w:tcW w:w="1368" w:type="dxa"/>
            <w:tcBorders>
              <w:top w:val="single" w:sz="4" w:space="0" w:color="000000"/>
              <w:bottom w:val="single" w:sz="4" w:space="0" w:color="000000"/>
              <w:right w:val="single" w:sz="4" w:space="0" w:color="000000"/>
            </w:tcBorders>
          </w:tcPr>
          <w:p>
            <w:pPr>
              <w:pStyle w:val="TableParagraph"/>
              <w:spacing w:line="251" w:lineRule="exact"/>
              <w:ind w:left="55"/>
              <w:rPr>
                <w:sz w:val="22"/>
              </w:rPr>
            </w:pPr>
            <w:r>
              <w:rPr>
                <w:w w:val="90"/>
                <w:sz w:val="22"/>
              </w:rPr>
              <w:t>Pueblos</w:t>
            </w:r>
          </w:p>
        </w:tc>
        <w:tc>
          <w:tcPr>
            <w:tcW w:w="843" w:type="dxa"/>
            <w:tcBorders>
              <w:top w:val="single" w:sz="4" w:space="0" w:color="000000"/>
              <w:left w:val="single" w:sz="4" w:space="0" w:color="000000"/>
              <w:bottom w:val="single" w:sz="4" w:space="0" w:color="000000"/>
              <w:right w:val="single" w:sz="4" w:space="0" w:color="000000"/>
            </w:tcBorders>
          </w:tcPr>
          <w:p>
            <w:pPr/>
          </w:p>
        </w:tc>
        <w:tc>
          <w:tcPr>
            <w:tcW w:w="842"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76" w:right="176"/>
              <w:jc w:val="center"/>
              <w:rPr>
                <w:sz w:val="22"/>
              </w:rPr>
            </w:pPr>
            <w:r>
              <w:rPr>
                <w:w w:val="90"/>
                <w:sz w:val="22"/>
              </w:rPr>
              <w:t>55</w:t>
            </w:r>
          </w:p>
        </w:tc>
        <w:tc>
          <w:tcPr>
            <w:tcW w:w="914"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322" w:right="322"/>
              <w:jc w:val="center"/>
              <w:rPr>
                <w:sz w:val="22"/>
              </w:rPr>
            </w:pPr>
            <w:r>
              <w:rPr>
                <w:w w:val="90"/>
                <w:sz w:val="22"/>
              </w:rPr>
              <w:t>57</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574" w:right="574"/>
              <w:jc w:val="center"/>
              <w:rPr>
                <w:sz w:val="22"/>
              </w:rPr>
            </w:pPr>
            <w:r>
              <w:rPr>
                <w:w w:val="90"/>
                <w:sz w:val="22"/>
              </w:rPr>
              <w:t>72</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96" w:right="96"/>
              <w:jc w:val="center"/>
              <w:rPr>
                <w:sz w:val="22"/>
              </w:rPr>
            </w:pPr>
            <w:r>
              <w:rPr>
                <w:w w:val="90"/>
                <w:sz w:val="22"/>
              </w:rPr>
              <w:t>61</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290" w:right="291"/>
              <w:jc w:val="center"/>
              <w:rPr>
                <w:sz w:val="22"/>
              </w:rPr>
            </w:pPr>
            <w:r>
              <w:rPr>
                <w:w w:val="90"/>
                <w:sz w:val="22"/>
              </w:rPr>
              <w:t>61</w:t>
            </w:r>
          </w:p>
        </w:tc>
        <w:tc>
          <w:tcPr>
            <w:tcW w:w="1560" w:type="dxa"/>
            <w:tcBorders>
              <w:top w:val="single" w:sz="4" w:space="0" w:color="000000"/>
              <w:left w:val="single" w:sz="4" w:space="0" w:color="000000"/>
              <w:bottom w:val="single" w:sz="4" w:space="0" w:color="000000"/>
            </w:tcBorders>
          </w:tcPr>
          <w:p>
            <w:pPr>
              <w:pStyle w:val="TableParagraph"/>
              <w:spacing w:line="251" w:lineRule="exact"/>
              <w:ind w:left="642" w:right="638"/>
              <w:jc w:val="center"/>
              <w:rPr>
                <w:sz w:val="22"/>
              </w:rPr>
            </w:pPr>
            <w:r>
              <w:rPr>
                <w:w w:val="90"/>
                <w:sz w:val="22"/>
              </w:rPr>
              <w:t>54</w:t>
            </w:r>
          </w:p>
        </w:tc>
      </w:tr>
      <w:tr>
        <w:trPr>
          <w:trHeight w:val="502" w:hRule="exact"/>
        </w:trPr>
        <w:tc>
          <w:tcPr>
            <w:tcW w:w="1368" w:type="dxa"/>
            <w:tcBorders>
              <w:top w:val="single" w:sz="4" w:space="0" w:color="000000"/>
              <w:bottom w:val="single" w:sz="4" w:space="0" w:color="000000"/>
              <w:right w:val="single" w:sz="4" w:space="0" w:color="000000"/>
            </w:tcBorders>
          </w:tcPr>
          <w:p>
            <w:pPr>
              <w:pStyle w:val="TableParagraph"/>
              <w:spacing w:line="251" w:lineRule="exact"/>
              <w:ind w:left="55"/>
              <w:rPr>
                <w:sz w:val="22"/>
              </w:rPr>
            </w:pPr>
            <w:r>
              <w:rPr>
                <w:w w:val="90"/>
                <w:sz w:val="22"/>
              </w:rPr>
              <w:t>Haciendas</w:t>
            </w:r>
          </w:p>
        </w:tc>
        <w:tc>
          <w:tcPr>
            <w:tcW w:w="84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284" w:right="288"/>
              <w:jc w:val="center"/>
              <w:rPr>
                <w:sz w:val="22"/>
              </w:rPr>
            </w:pPr>
            <w:r>
              <w:rPr>
                <w:w w:val="90"/>
                <w:sz w:val="22"/>
              </w:rPr>
              <w:t>46</w:t>
            </w:r>
          </w:p>
        </w:tc>
        <w:tc>
          <w:tcPr>
            <w:tcW w:w="842" w:type="dxa"/>
            <w:tcBorders>
              <w:top w:val="single" w:sz="4" w:space="0" w:color="000000"/>
              <w:left w:val="single" w:sz="4" w:space="0" w:color="000000"/>
              <w:bottom w:val="single" w:sz="4" w:space="0" w:color="000000"/>
              <w:right w:val="single" w:sz="4" w:space="0" w:color="000000"/>
            </w:tcBorders>
          </w:tcPr>
          <w:p>
            <w:pPr/>
          </w:p>
        </w:tc>
        <w:tc>
          <w:tcPr>
            <w:tcW w:w="914" w:type="dxa"/>
            <w:tcBorders>
              <w:top w:val="single" w:sz="4" w:space="0" w:color="000000"/>
              <w:left w:val="single" w:sz="4" w:space="0" w:color="000000"/>
              <w:bottom w:val="single" w:sz="4" w:space="0" w:color="000000"/>
              <w:right w:val="single" w:sz="4" w:space="0" w:color="000000"/>
            </w:tcBorders>
          </w:tcPr>
          <w:p>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574" w:right="574"/>
              <w:jc w:val="center"/>
              <w:rPr>
                <w:sz w:val="22"/>
              </w:rPr>
            </w:pPr>
            <w:r>
              <w:rPr>
                <w:w w:val="90"/>
                <w:sz w:val="22"/>
              </w:rPr>
              <w:t>37</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96" w:right="96"/>
              <w:jc w:val="center"/>
              <w:rPr>
                <w:sz w:val="22"/>
              </w:rPr>
            </w:pPr>
            <w:r>
              <w:rPr>
                <w:w w:val="90"/>
                <w:sz w:val="22"/>
              </w:rPr>
              <w:t>63</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290" w:right="291"/>
              <w:jc w:val="center"/>
              <w:rPr>
                <w:sz w:val="22"/>
              </w:rPr>
            </w:pPr>
            <w:r>
              <w:rPr>
                <w:w w:val="90"/>
                <w:sz w:val="22"/>
              </w:rPr>
              <w:t>29</w:t>
            </w:r>
          </w:p>
        </w:tc>
        <w:tc>
          <w:tcPr>
            <w:tcW w:w="1560" w:type="dxa"/>
            <w:tcBorders>
              <w:top w:val="single" w:sz="4" w:space="0" w:color="000000"/>
              <w:left w:val="single" w:sz="4" w:space="0" w:color="000000"/>
              <w:bottom w:val="single" w:sz="4" w:space="0" w:color="000000"/>
            </w:tcBorders>
          </w:tcPr>
          <w:p>
            <w:pPr>
              <w:pStyle w:val="TableParagraph"/>
              <w:spacing w:line="251" w:lineRule="exact"/>
              <w:ind w:left="642" w:right="638"/>
              <w:jc w:val="center"/>
              <w:rPr>
                <w:sz w:val="22"/>
              </w:rPr>
            </w:pPr>
            <w:r>
              <w:rPr>
                <w:w w:val="90"/>
                <w:sz w:val="22"/>
              </w:rPr>
              <w:t>31</w:t>
            </w:r>
          </w:p>
        </w:tc>
      </w:tr>
      <w:tr>
        <w:trPr>
          <w:trHeight w:val="499" w:hRule="exact"/>
        </w:trPr>
        <w:tc>
          <w:tcPr>
            <w:tcW w:w="1368" w:type="dxa"/>
            <w:tcBorders>
              <w:top w:val="single" w:sz="4" w:space="0" w:color="000000"/>
              <w:bottom w:val="single" w:sz="4" w:space="0" w:color="000000"/>
              <w:right w:val="single" w:sz="4" w:space="0" w:color="000000"/>
            </w:tcBorders>
          </w:tcPr>
          <w:p>
            <w:pPr>
              <w:pStyle w:val="TableParagraph"/>
              <w:spacing w:line="251" w:lineRule="exact"/>
              <w:ind w:left="55"/>
              <w:rPr>
                <w:sz w:val="22"/>
              </w:rPr>
            </w:pPr>
            <w:r>
              <w:rPr>
                <w:w w:val="90"/>
                <w:sz w:val="22"/>
              </w:rPr>
              <w:t>Ranchos</w:t>
            </w:r>
          </w:p>
        </w:tc>
        <w:tc>
          <w:tcPr>
            <w:tcW w:w="843" w:type="dxa"/>
            <w:tcBorders>
              <w:top w:val="single" w:sz="4" w:space="0" w:color="000000"/>
              <w:left w:val="single" w:sz="4" w:space="0" w:color="000000"/>
              <w:bottom w:val="single" w:sz="4" w:space="0" w:color="000000"/>
              <w:right w:val="single" w:sz="4" w:space="0" w:color="000000"/>
            </w:tcBorders>
          </w:tcPr>
          <w:p>
            <w:pPr/>
          </w:p>
        </w:tc>
        <w:tc>
          <w:tcPr>
            <w:tcW w:w="842" w:type="dxa"/>
            <w:tcBorders>
              <w:top w:val="single" w:sz="4" w:space="0" w:color="000000"/>
              <w:left w:val="single" w:sz="4" w:space="0" w:color="000000"/>
              <w:bottom w:val="single" w:sz="4" w:space="0" w:color="000000"/>
              <w:right w:val="single" w:sz="4" w:space="0" w:color="000000"/>
            </w:tcBorders>
          </w:tcPr>
          <w:p>
            <w:pPr/>
          </w:p>
        </w:tc>
        <w:tc>
          <w:tcPr>
            <w:tcW w:w="914" w:type="dxa"/>
            <w:tcBorders>
              <w:top w:val="single" w:sz="4" w:space="0" w:color="000000"/>
              <w:left w:val="single" w:sz="4" w:space="0" w:color="000000"/>
              <w:bottom w:val="single" w:sz="4" w:space="0" w:color="000000"/>
              <w:right w:val="single" w:sz="4" w:space="0" w:color="000000"/>
            </w:tcBorders>
          </w:tcPr>
          <w:p>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574" w:right="574"/>
              <w:jc w:val="center"/>
              <w:rPr>
                <w:sz w:val="22"/>
              </w:rPr>
            </w:pPr>
            <w:r>
              <w:rPr>
                <w:w w:val="90"/>
                <w:sz w:val="22"/>
              </w:rPr>
              <w:t>47</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jc w:val="center"/>
              <w:rPr>
                <w:sz w:val="22"/>
              </w:rPr>
            </w:pPr>
            <w:r>
              <w:rPr>
                <w:w w:val="82"/>
                <w:sz w:val="22"/>
              </w:rPr>
              <w:t>9</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290" w:right="291"/>
              <w:jc w:val="center"/>
              <w:rPr>
                <w:sz w:val="22"/>
              </w:rPr>
            </w:pPr>
            <w:r>
              <w:rPr>
                <w:w w:val="90"/>
                <w:sz w:val="22"/>
              </w:rPr>
              <w:t>10</w:t>
            </w:r>
          </w:p>
        </w:tc>
        <w:tc>
          <w:tcPr>
            <w:tcW w:w="1560" w:type="dxa"/>
            <w:tcBorders>
              <w:top w:val="single" w:sz="4" w:space="0" w:color="000000"/>
              <w:left w:val="single" w:sz="4" w:space="0" w:color="000000"/>
              <w:bottom w:val="single" w:sz="4" w:space="0" w:color="000000"/>
            </w:tcBorders>
          </w:tcPr>
          <w:p>
            <w:pPr>
              <w:pStyle w:val="TableParagraph"/>
              <w:spacing w:line="251" w:lineRule="exact"/>
              <w:ind w:left="642" w:right="638"/>
              <w:jc w:val="center"/>
              <w:rPr>
                <w:sz w:val="22"/>
              </w:rPr>
            </w:pPr>
            <w:r>
              <w:rPr>
                <w:w w:val="90"/>
                <w:sz w:val="22"/>
              </w:rPr>
              <w:t>15</w:t>
            </w:r>
          </w:p>
        </w:tc>
      </w:tr>
      <w:tr>
        <w:trPr>
          <w:trHeight w:val="509" w:hRule="exact"/>
        </w:trPr>
        <w:tc>
          <w:tcPr>
            <w:tcW w:w="1368" w:type="dxa"/>
            <w:tcBorders>
              <w:top w:val="single" w:sz="4" w:space="0" w:color="000000"/>
              <w:right w:val="single" w:sz="4" w:space="0" w:color="000000"/>
            </w:tcBorders>
          </w:tcPr>
          <w:p>
            <w:pPr>
              <w:pStyle w:val="TableParagraph"/>
              <w:spacing w:line="251" w:lineRule="exact"/>
              <w:ind w:left="55"/>
              <w:rPr>
                <w:sz w:val="22"/>
              </w:rPr>
            </w:pPr>
            <w:r>
              <w:rPr>
                <w:w w:val="90"/>
                <w:sz w:val="22"/>
              </w:rPr>
              <w:t>Rancherías</w:t>
            </w:r>
          </w:p>
        </w:tc>
        <w:tc>
          <w:tcPr>
            <w:tcW w:w="843" w:type="dxa"/>
            <w:tcBorders>
              <w:top w:val="single" w:sz="4" w:space="0" w:color="000000"/>
              <w:left w:val="single" w:sz="4" w:space="0" w:color="000000"/>
              <w:right w:val="single" w:sz="4" w:space="0" w:color="000000"/>
            </w:tcBorders>
          </w:tcPr>
          <w:p>
            <w:pPr/>
          </w:p>
        </w:tc>
        <w:tc>
          <w:tcPr>
            <w:tcW w:w="842" w:type="dxa"/>
            <w:tcBorders>
              <w:top w:val="single" w:sz="4" w:space="0" w:color="000000"/>
              <w:left w:val="single" w:sz="4" w:space="0" w:color="000000"/>
              <w:right w:val="single" w:sz="4" w:space="0" w:color="000000"/>
            </w:tcBorders>
          </w:tcPr>
          <w:p>
            <w:pPr/>
          </w:p>
        </w:tc>
        <w:tc>
          <w:tcPr>
            <w:tcW w:w="914" w:type="dxa"/>
            <w:tcBorders>
              <w:top w:val="single" w:sz="4" w:space="0" w:color="000000"/>
              <w:left w:val="single" w:sz="4" w:space="0" w:color="000000"/>
              <w:right w:val="single" w:sz="4" w:space="0" w:color="000000"/>
            </w:tcBorders>
          </w:tcPr>
          <w:p>
            <w:pPr/>
          </w:p>
        </w:tc>
        <w:tc>
          <w:tcPr>
            <w:tcW w:w="1419" w:type="dxa"/>
            <w:tcBorders>
              <w:top w:val="single" w:sz="4" w:space="0" w:color="000000"/>
              <w:left w:val="single" w:sz="4" w:space="0" w:color="000000"/>
              <w:right w:val="single" w:sz="4" w:space="0" w:color="000000"/>
            </w:tcBorders>
          </w:tcPr>
          <w:p>
            <w:pPr/>
          </w:p>
        </w:tc>
        <w:tc>
          <w:tcPr>
            <w:tcW w:w="850" w:type="dxa"/>
            <w:tcBorders>
              <w:top w:val="single" w:sz="4" w:space="0" w:color="000000"/>
              <w:left w:val="single" w:sz="4" w:space="0" w:color="000000"/>
              <w:right w:val="single" w:sz="4" w:space="0" w:color="000000"/>
            </w:tcBorders>
          </w:tcPr>
          <w:p>
            <w:pPr/>
          </w:p>
        </w:tc>
        <w:tc>
          <w:tcPr>
            <w:tcW w:w="853" w:type="dxa"/>
            <w:tcBorders>
              <w:top w:val="single" w:sz="4" w:space="0" w:color="000000"/>
              <w:left w:val="single" w:sz="4" w:space="0" w:color="000000"/>
              <w:right w:val="single" w:sz="4" w:space="0" w:color="000000"/>
            </w:tcBorders>
          </w:tcPr>
          <w:p>
            <w:pPr>
              <w:pStyle w:val="TableParagraph"/>
              <w:spacing w:line="251" w:lineRule="exact"/>
              <w:ind w:right="1"/>
              <w:jc w:val="center"/>
              <w:rPr>
                <w:sz w:val="22"/>
              </w:rPr>
            </w:pPr>
            <w:r>
              <w:rPr>
                <w:w w:val="82"/>
                <w:sz w:val="22"/>
              </w:rPr>
              <w:t>5</w:t>
            </w:r>
          </w:p>
        </w:tc>
        <w:tc>
          <w:tcPr>
            <w:tcW w:w="1560" w:type="dxa"/>
            <w:tcBorders>
              <w:top w:val="single" w:sz="4" w:space="0" w:color="000000"/>
              <w:left w:val="single" w:sz="4" w:space="0" w:color="000000"/>
            </w:tcBorders>
          </w:tcPr>
          <w:p>
            <w:pPr>
              <w:pStyle w:val="TableParagraph"/>
              <w:spacing w:line="251" w:lineRule="exact"/>
              <w:ind w:left="4"/>
              <w:jc w:val="center"/>
              <w:rPr>
                <w:sz w:val="22"/>
              </w:rPr>
            </w:pPr>
            <w:r>
              <w:rPr>
                <w:w w:val="82"/>
                <w:sz w:val="22"/>
              </w:rPr>
              <w:t>5</w:t>
            </w:r>
          </w:p>
        </w:tc>
      </w:tr>
    </w:tbl>
    <w:p>
      <w:pPr>
        <w:spacing w:before="0"/>
        <w:ind w:left="222" w:right="215" w:firstLine="0"/>
        <w:jc w:val="both"/>
        <w:rPr>
          <w:sz w:val="22"/>
        </w:rPr>
      </w:pPr>
      <w:r>
        <w:rPr>
          <w:w w:val="85"/>
          <w:sz w:val="22"/>
        </w:rPr>
        <w:t>Fuente:</w:t>
      </w:r>
      <w:r>
        <w:rPr>
          <w:spacing w:val="-16"/>
          <w:w w:val="85"/>
          <w:sz w:val="22"/>
        </w:rPr>
        <w:t> </w:t>
      </w:r>
      <w:r>
        <w:rPr>
          <w:w w:val="85"/>
          <w:sz w:val="22"/>
        </w:rPr>
        <w:t>El</w:t>
      </w:r>
      <w:r>
        <w:rPr>
          <w:spacing w:val="-15"/>
          <w:w w:val="85"/>
          <w:sz w:val="22"/>
        </w:rPr>
        <w:t> </w:t>
      </w:r>
      <w:r>
        <w:rPr>
          <w:w w:val="85"/>
          <w:sz w:val="22"/>
        </w:rPr>
        <w:t>dato</w:t>
      </w:r>
      <w:r>
        <w:rPr>
          <w:spacing w:val="-16"/>
          <w:w w:val="85"/>
          <w:sz w:val="22"/>
        </w:rPr>
        <w:t> </w:t>
      </w:r>
      <w:r>
        <w:rPr>
          <w:w w:val="85"/>
          <w:sz w:val="22"/>
        </w:rPr>
        <w:t>de</w:t>
      </w:r>
      <w:r>
        <w:rPr>
          <w:spacing w:val="-16"/>
          <w:w w:val="85"/>
          <w:sz w:val="22"/>
        </w:rPr>
        <w:t> </w:t>
      </w:r>
      <w:r>
        <w:rPr>
          <w:w w:val="85"/>
          <w:sz w:val="22"/>
        </w:rPr>
        <w:t>1746</w:t>
      </w:r>
      <w:r>
        <w:rPr>
          <w:spacing w:val="-16"/>
          <w:w w:val="85"/>
          <w:sz w:val="22"/>
        </w:rPr>
        <w:t> </w:t>
      </w:r>
      <w:r>
        <w:rPr>
          <w:w w:val="85"/>
          <w:sz w:val="22"/>
        </w:rPr>
        <w:t>de</w:t>
      </w:r>
      <w:r>
        <w:rPr>
          <w:spacing w:val="-16"/>
          <w:w w:val="85"/>
          <w:sz w:val="22"/>
        </w:rPr>
        <w:t> </w:t>
      </w:r>
      <w:r>
        <w:rPr>
          <w:w w:val="85"/>
          <w:sz w:val="22"/>
        </w:rPr>
        <w:t>Villaseñor</w:t>
      </w:r>
      <w:r>
        <w:rPr>
          <w:spacing w:val="-17"/>
          <w:w w:val="85"/>
          <w:sz w:val="22"/>
        </w:rPr>
        <w:t> </w:t>
      </w:r>
      <w:r>
        <w:rPr>
          <w:w w:val="85"/>
          <w:sz w:val="22"/>
        </w:rPr>
        <w:t>y</w:t>
      </w:r>
      <w:r>
        <w:rPr>
          <w:spacing w:val="-15"/>
          <w:w w:val="85"/>
          <w:sz w:val="22"/>
        </w:rPr>
        <w:t> </w:t>
      </w:r>
      <w:r>
        <w:rPr>
          <w:w w:val="85"/>
          <w:sz w:val="22"/>
        </w:rPr>
        <w:t>Sánchez,</w:t>
      </w:r>
      <w:r>
        <w:rPr>
          <w:spacing w:val="-13"/>
          <w:w w:val="85"/>
          <w:sz w:val="22"/>
        </w:rPr>
        <w:t> </w:t>
      </w:r>
      <w:r>
        <w:rPr>
          <w:i/>
          <w:w w:val="85"/>
          <w:sz w:val="22"/>
        </w:rPr>
        <w:t>Theatro</w:t>
      </w:r>
      <w:r>
        <w:rPr>
          <w:i/>
          <w:spacing w:val="22"/>
          <w:w w:val="85"/>
          <w:sz w:val="22"/>
        </w:rPr>
        <w:t> </w:t>
      </w:r>
      <w:r>
        <w:rPr>
          <w:i/>
          <w:w w:val="85"/>
          <w:sz w:val="22"/>
        </w:rPr>
        <w:t>americano</w:t>
      </w:r>
      <w:r>
        <w:rPr>
          <w:w w:val="85"/>
          <w:sz w:val="22"/>
        </w:rPr>
        <w:t>,</w:t>
      </w:r>
      <w:r>
        <w:rPr>
          <w:spacing w:val="-16"/>
          <w:w w:val="85"/>
          <w:sz w:val="22"/>
        </w:rPr>
        <w:t> </w:t>
      </w:r>
      <w:r>
        <w:rPr>
          <w:w w:val="85"/>
          <w:sz w:val="22"/>
        </w:rPr>
        <w:t>p.</w:t>
      </w:r>
      <w:r>
        <w:rPr>
          <w:spacing w:val="-16"/>
          <w:w w:val="85"/>
          <w:sz w:val="22"/>
        </w:rPr>
        <w:t> </w:t>
      </w:r>
      <w:r>
        <w:rPr>
          <w:w w:val="85"/>
          <w:sz w:val="22"/>
        </w:rPr>
        <w:t>107.</w:t>
      </w:r>
      <w:r>
        <w:rPr>
          <w:spacing w:val="-16"/>
          <w:w w:val="85"/>
          <w:sz w:val="22"/>
        </w:rPr>
        <w:t> </w:t>
      </w:r>
      <w:r>
        <w:rPr>
          <w:w w:val="85"/>
          <w:sz w:val="22"/>
        </w:rPr>
        <w:t>El</w:t>
      </w:r>
      <w:r>
        <w:rPr>
          <w:spacing w:val="-15"/>
          <w:w w:val="85"/>
          <w:sz w:val="22"/>
        </w:rPr>
        <w:t> </w:t>
      </w:r>
      <w:r>
        <w:rPr>
          <w:w w:val="85"/>
          <w:sz w:val="22"/>
        </w:rPr>
        <w:t>de</w:t>
      </w:r>
      <w:r>
        <w:rPr>
          <w:spacing w:val="-16"/>
          <w:w w:val="85"/>
          <w:sz w:val="22"/>
        </w:rPr>
        <w:t> </w:t>
      </w:r>
      <w:r>
        <w:rPr>
          <w:w w:val="85"/>
          <w:sz w:val="22"/>
        </w:rPr>
        <w:t>1769</w:t>
      </w:r>
      <w:r>
        <w:rPr>
          <w:spacing w:val="-17"/>
          <w:w w:val="85"/>
          <w:sz w:val="22"/>
        </w:rPr>
        <w:t> </w:t>
      </w:r>
      <w:r>
        <w:rPr>
          <w:w w:val="85"/>
          <w:sz w:val="22"/>
        </w:rPr>
        <w:t>del</w:t>
      </w:r>
      <w:r>
        <w:rPr>
          <w:spacing w:val="-13"/>
          <w:w w:val="85"/>
          <w:sz w:val="22"/>
        </w:rPr>
        <w:t> </w:t>
      </w:r>
      <w:r>
        <w:rPr>
          <w:w w:val="85"/>
          <w:sz w:val="22"/>
        </w:rPr>
        <w:t>Archivo</w:t>
      </w:r>
      <w:r>
        <w:rPr>
          <w:spacing w:val="-16"/>
          <w:w w:val="85"/>
          <w:sz w:val="22"/>
        </w:rPr>
        <w:t> </w:t>
      </w:r>
      <w:r>
        <w:rPr>
          <w:w w:val="85"/>
          <w:sz w:val="22"/>
        </w:rPr>
        <w:t>General de</w:t>
      </w:r>
      <w:r>
        <w:rPr>
          <w:spacing w:val="-10"/>
          <w:w w:val="85"/>
          <w:sz w:val="22"/>
        </w:rPr>
        <w:t> </w:t>
      </w:r>
      <w:r>
        <w:rPr>
          <w:w w:val="85"/>
          <w:sz w:val="22"/>
        </w:rPr>
        <w:t>la</w:t>
      </w:r>
      <w:r>
        <w:rPr>
          <w:spacing w:val="-10"/>
          <w:w w:val="85"/>
          <w:sz w:val="22"/>
        </w:rPr>
        <w:t> </w:t>
      </w:r>
      <w:r>
        <w:rPr>
          <w:w w:val="85"/>
          <w:sz w:val="22"/>
        </w:rPr>
        <w:t>Nación/</w:t>
      </w:r>
      <w:r>
        <w:rPr>
          <w:spacing w:val="-10"/>
          <w:w w:val="85"/>
          <w:sz w:val="22"/>
        </w:rPr>
        <w:t> </w:t>
      </w:r>
      <w:r>
        <w:rPr>
          <w:w w:val="85"/>
          <w:sz w:val="22"/>
        </w:rPr>
        <w:t>Ramo</w:t>
      </w:r>
      <w:r>
        <w:rPr>
          <w:spacing w:val="-10"/>
          <w:w w:val="85"/>
          <w:sz w:val="22"/>
        </w:rPr>
        <w:t> </w:t>
      </w:r>
      <w:r>
        <w:rPr>
          <w:w w:val="85"/>
          <w:sz w:val="22"/>
        </w:rPr>
        <w:t>de</w:t>
      </w:r>
      <w:r>
        <w:rPr>
          <w:spacing w:val="-12"/>
          <w:w w:val="85"/>
          <w:sz w:val="22"/>
        </w:rPr>
        <w:t> </w:t>
      </w:r>
      <w:r>
        <w:rPr>
          <w:w w:val="85"/>
          <w:sz w:val="22"/>
        </w:rPr>
        <w:t>Tierras/</w:t>
      </w:r>
      <w:r>
        <w:rPr>
          <w:spacing w:val="-10"/>
          <w:w w:val="85"/>
          <w:sz w:val="22"/>
        </w:rPr>
        <w:t> </w:t>
      </w:r>
      <w:r>
        <w:rPr>
          <w:w w:val="85"/>
          <w:sz w:val="22"/>
        </w:rPr>
        <w:t>Exp</w:t>
      </w:r>
      <w:r>
        <w:rPr>
          <w:spacing w:val="-10"/>
          <w:w w:val="85"/>
          <w:sz w:val="22"/>
        </w:rPr>
        <w:t> </w:t>
      </w:r>
      <w:r>
        <w:rPr>
          <w:w w:val="85"/>
          <w:sz w:val="22"/>
        </w:rPr>
        <w:t>No.</w:t>
      </w:r>
      <w:r>
        <w:rPr>
          <w:spacing w:val="-12"/>
          <w:w w:val="85"/>
          <w:sz w:val="22"/>
        </w:rPr>
        <w:t> </w:t>
      </w:r>
      <w:r>
        <w:rPr>
          <w:w w:val="85"/>
          <w:sz w:val="22"/>
        </w:rPr>
        <w:t>1</w:t>
      </w:r>
      <w:r>
        <w:rPr>
          <w:spacing w:val="-10"/>
          <w:w w:val="85"/>
          <w:sz w:val="22"/>
        </w:rPr>
        <w:t> </w:t>
      </w:r>
      <w:r>
        <w:rPr>
          <w:w w:val="85"/>
          <w:sz w:val="22"/>
        </w:rPr>
        <w:t>del</w:t>
      </w:r>
      <w:r>
        <w:rPr>
          <w:spacing w:val="-12"/>
          <w:w w:val="85"/>
          <w:sz w:val="22"/>
        </w:rPr>
        <w:t> </w:t>
      </w:r>
      <w:r>
        <w:rPr>
          <w:w w:val="85"/>
          <w:sz w:val="22"/>
        </w:rPr>
        <w:t>tomo</w:t>
      </w:r>
      <w:r>
        <w:rPr>
          <w:spacing w:val="-12"/>
          <w:w w:val="85"/>
          <w:sz w:val="22"/>
        </w:rPr>
        <w:t> </w:t>
      </w:r>
      <w:r>
        <w:rPr>
          <w:w w:val="85"/>
          <w:sz w:val="22"/>
        </w:rPr>
        <w:t>1518/Año.</w:t>
      </w:r>
      <w:r>
        <w:rPr>
          <w:spacing w:val="-10"/>
          <w:w w:val="85"/>
          <w:sz w:val="22"/>
        </w:rPr>
        <w:t> </w:t>
      </w:r>
      <w:r>
        <w:rPr>
          <w:w w:val="85"/>
          <w:sz w:val="22"/>
        </w:rPr>
        <w:t>1769.</w:t>
      </w:r>
      <w:r>
        <w:rPr>
          <w:spacing w:val="-12"/>
          <w:w w:val="85"/>
          <w:sz w:val="22"/>
        </w:rPr>
        <w:t> </w:t>
      </w:r>
      <w:r>
        <w:rPr>
          <w:w w:val="85"/>
          <w:sz w:val="22"/>
        </w:rPr>
        <w:t>Los</w:t>
      </w:r>
      <w:r>
        <w:rPr>
          <w:spacing w:val="-12"/>
          <w:w w:val="85"/>
          <w:sz w:val="22"/>
        </w:rPr>
        <w:t> </w:t>
      </w:r>
      <w:r>
        <w:rPr>
          <w:w w:val="85"/>
          <w:sz w:val="22"/>
        </w:rPr>
        <w:t>de</w:t>
      </w:r>
      <w:r>
        <w:rPr>
          <w:spacing w:val="-10"/>
          <w:w w:val="85"/>
          <w:sz w:val="22"/>
        </w:rPr>
        <w:t> </w:t>
      </w:r>
      <w:r>
        <w:rPr>
          <w:w w:val="85"/>
          <w:sz w:val="22"/>
        </w:rPr>
        <w:t>1853-1854,</w:t>
      </w:r>
      <w:r>
        <w:rPr>
          <w:spacing w:val="-12"/>
          <w:w w:val="85"/>
          <w:sz w:val="22"/>
        </w:rPr>
        <w:t> </w:t>
      </w:r>
      <w:r>
        <w:rPr>
          <w:w w:val="85"/>
          <w:sz w:val="22"/>
        </w:rPr>
        <w:t>Noriega,</w:t>
      </w:r>
      <w:r>
        <w:rPr>
          <w:spacing w:val="-10"/>
          <w:w w:val="85"/>
          <w:sz w:val="22"/>
        </w:rPr>
        <w:t> </w:t>
      </w:r>
      <w:r>
        <w:rPr>
          <w:i/>
          <w:w w:val="85"/>
          <w:sz w:val="22"/>
        </w:rPr>
        <w:t>Estadística </w:t>
      </w:r>
      <w:r>
        <w:rPr>
          <w:i/>
          <w:w w:val="90"/>
          <w:sz w:val="22"/>
        </w:rPr>
        <w:t>del</w:t>
      </w:r>
      <w:r>
        <w:rPr>
          <w:i/>
          <w:spacing w:val="-14"/>
          <w:w w:val="90"/>
          <w:sz w:val="22"/>
        </w:rPr>
        <w:t> </w:t>
      </w:r>
      <w:r>
        <w:rPr>
          <w:i/>
          <w:w w:val="90"/>
          <w:sz w:val="22"/>
        </w:rPr>
        <w:t>Departamento</w:t>
      </w:r>
      <w:r>
        <w:rPr>
          <w:i/>
          <w:spacing w:val="-16"/>
          <w:w w:val="90"/>
          <w:sz w:val="22"/>
        </w:rPr>
        <w:t> </w:t>
      </w:r>
      <w:r>
        <w:rPr>
          <w:i/>
          <w:w w:val="90"/>
          <w:sz w:val="22"/>
        </w:rPr>
        <w:t>de</w:t>
      </w:r>
      <w:r>
        <w:rPr>
          <w:i/>
          <w:spacing w:val="-15"/>
          <w:w w:val="90"/>
          <w:sz w:val="22"/>
        </w:rPr>
        <w:t> </w:t>
      </w:r>
      <w:r>
        <w:rPr>
          <w:i/>
          <w:w w:val="90"/>
          <w:sz w:val="22"/>
        </w:rPr>
        <w:t>México,</w:t>
      </w:r>
      <w:r>
        <w:rPr>
          <w:i/>
          <w:spacing w:val="-15"/>
          <w:w w:val="90"/>
          <w:sz w:val="22"/>
        </w:rPr>
        <w:t> </w:t>
      </w:r>
      <w:r>
        <w:rPr>
          <w:w w:val="90"/>
          <w:sz w:val="22"/>
        </w:rPr>
        <w:t>pp.</w:t>
      </w:r>
      <w:r>
        <w:rPr>
          <w:spacing w:val="-15"/>
          <w:w w:val="90"/>
          <w:sz w:val="22"/>
        </w:rPr>
        <w:t> </w:t>
      </w:r>
      <w:r>
        <w:rPr>
          <w:w w:val="90"/>
          <w:sz w:val="22"/>
        </w:rPr>
        <w:t>89-92.</w:t>
      </w:r>
      <w:r>
        <w:rPr>
          <w:spacing w:val="-16"/>
          <w:w w:val="90"/>
          <w:sz w:val="22"/>
        </w:rPr>
        <w:t> </w:t>
      </w:r>
      <w:r>
        <w:rPr>
          <w:w w:val="90"/>
          <w:sz w:val="22"/>
        </w:rPr>
        <w:t>Los</w:t>
      </w:r>
      <w:r>
        <w:rPr>
          <w:spacing w:val="-14"/>
          <w:w w:val="90"/>
          <w:sz w:val="22"/>
        </w:rPr>
        <w:t> </w:t>
      </w:r>
      <w:r>
        <w:rPr>
          <w:w w:val="90"/>
          <w:sz w:val="22"/>
        </w:rPr>
        <w:t>de</w:t>
      </w:r>
      <w:r>
        <w:rPr>
          <w:spacing w:val="-15"/>
          <w:w w:val="90"/>
          <w:sz w:val="22"/>
        </w:rPr>
        <w:t> </w:t>
      </w:r>
      <w:r>
        <w:rPr>
          <w:w w:val="90"/>
          <w:sz w:val="22"/>
        </w:rPr>
        <w:t>1870</w:t>
      </w:r>
      <w:r>
        <w:rPr>
          <w:spacing w:val="-15"/>
          <w:w w:val="90"/>
          <w:sz w:val="22"/>
        </w:rPr>
        <w:t> </w:t>
      </w:r>
      <w:r>
        <w:rPr>
          <w:w w:val="90"/>
          <w:sz w:val="22"/>
        </w:rPr>
        <w:t>de</w:t>
      </w:r>
      <w:r>
        <w:rPr>
          <w:spacing w:val="-16"/>
          <w:w w:val="90"/>
          <w:sz w:val="22"/>
        </w:rPr>
        <w:t> </w:t>
      </w:r>
      <w:r>
        <w:rPr>
          <w:w w:val="90"/>
          <w:sz w:val="22"/>
        </w:rPr>
        <w:t>Miño</w:t>
      </w:r>
      <w:r>
        <w:rPr>
          <w:spacing w:val="-16"/>
          <w:w w:val="90"/>
          <w:sz w:val="22"/>
        </w:rPr>
        <w:t> </w:t>
      </w:r>
      <w:r>
        <w:rPr>
          <w:w w:val="90"/>
          <w:sz w:val="22"/>
        </w:rPr>
        <w:t>y</w:t>
      </w:r>
      <w:r>
        <w:rPr>
          <w:spacing w:val="-15"/>
          <w:w w:val="90"/>
          <w:sz w:val="22"/>
        </w:rPr>
        <w:t> </w:t>
      </w:r>
      <w:r>
        <w:rPr>
          <w:w w:val="90"/>
          <w:sz w:val="22"/>
        </w:rPr>
        <w:t>Vera,</w:t>
      </w:r>
      <w:r>
        <w:rPr>
          <w:spacing w:val="-14"/>
          <w:w w:val="90"/>
          <w:sz w:val="22"/>
        </w:rPr>
        <w:t> </w:t>
      </w:r>
      <w:r>
        <w:rPr>
          <w:i/>
          <w:w w:val="90"/>
          <w:sz w:val="22"/>
        </w:rPr>
        <w:t>Estadísticas</w:t>
      </w:r>
      <w:r>
        <w:rPr>
          <w:i/>
          <w:spacing w:val="-15"/>
          <w:w w:val="90"/>
          <w:sz w:val="22"/>
        </w:rPr>
        <w:t> </w:t>
      </w:r>
      <w:r>
        <w:rPr>
          <w:i/>
          <w:w w:val="90"/>
          <w:sz w:val="22"/>
        </w:rPr>
        <w:t>para</w:t>
      </w:r>
      <w:r>
        <w:rPr>
          <w:i/>
          <w:spacing w:val="-15"/>
          <w:w w:val="90"/>
          <w:sz w:val="22"/>
        </w:rPr>
        <w:t> </w:t>
      </w:r>
      <w:r>
        <w:rPr>
          <w:i/>
          <w:w w:val="90"/>
          <w:sz w:val="22"/>
        </w:rPr>
        <w:t>la</w:t>
      </w:r>
      <w:r>
        <w:rPr>
          <w:i/>
          <w:spacing w:val="-15"/>
          <w:w w:val="90"/>
          <w:sz w:val="22"/>
        </w:rPr>
        <w:t> </w:t>
      </w:r>
      <w:r>
        <w:rPr>
          <w:i/>
          <w:w w:val="90"/>
          <w:sz w:val="22"/>
        </w:rPr>
        <w:t>historia</w:t>
      </w:r>
      <w:r>
        <w:rPr>
          <w:i/>
          <w:spacing w:val="-16"/>
          <w:w w:val="90"/>
          <w:sz w:val="22"/>
        </w:rPr>
        <w:t> </w:t>
      </w:r>
      <w:r>
        <w:rPr>
          <w:i/>
          <w:w w:val="90"/>
          <w:sz w:val="22"/>
        </w:rPr>
        <w:t>de</w:t>
      </w:r>
      <w:r>
        <w:rPr>
          <w:i/>
          <w:spacing w:val="-15"/>
          <w:w w:val="90"/>
          <w:sz w:val="22"/>
        </w:rPr>
        <w:t> </w:t>
      </w:r>
      <w:r>
        <w:rPr>
          <w:i/>
          <w:w w:val="90"/>
          <w:sz w:val="22"/>
        </w:rPr>
        <w:t>la </w:t>
      </w:r>
      <w:r>
        <w:rPr>
          <w:i/>
          <w:w w:val="85"/>
          <w:sz w:val="22"/>
        </w:rPr>
        <w:t>población</w:t>
      </w:r>
      <w:r>
        <w:rPr>
          <w:i/>
          <w:spacing w:val="-15"/>
          <w:w w:val="85"/>
          <w:sz w:val="22"/>
        </w:rPr>
        <w:t> </w:t>
      </w:r>
      <w:r>
        <w:rPr>
          <w:i/>
          <w:w w:val="85"/>
          <w:sz w:val="22"/>
        </w:rPr>
        <w:t>del</w:t>
      </w:r>
      <w:r>
        <w:rPr>
          <w:i/>
          <w:spacing w:val="-15"/>
          <w:w w:val="85"/>
          <w:sz w:val="22"/>
        </w:rPr>
        <w:t> </w:t>
      </w:r>
      <w:r>
        <w:rPr>
          <w:i/>
          <w:w w:val="85"/>
          <w:sz w:val="22"/>
        </w:rPr>
        <w:t>Estado</w:t>
      </w:r>
      <w:r>
        <w:rPr>
          <w:i/>
          <w:spacing w:val="-15"/>
          <w:w w:val="85"/>
          <w:sz w:val="22"/>
        </w:rPr>
        <w:t> </w:t>
      </w:r>
      <w:r>
        <w:rPr>
          <w:i/>
          <w:w w:val="85"/>
          <w:sz w:val="22"/>
        </w:rPr>
        <w:t>de</w:t>
      </w:r>
      <w:r>
        <w:rPr>
          <w:i/>
          <w:spacing w:val="-16"/>
          <w:w w:val="85"/>
          <w:sz w:val="22"/>
        </w:rPr>
        <w:t> </w:t>
      </w:r>
      <w:r>
        <w:rPr>
          <w:i/>
          <w:w w:val="85"/>
          <w:sz w:val="22"/>
        </w:rPr>
        <w:t>México,</w:t>
      </w:r>
      <w:r>
        <w:rPr>
          <w:i/>
          <w:spacing w:val="-15"/>
          <w:w w:val="85"/>
          <w:sz w:val="22"/>
        </w:rPr>
        <w:t> </w:t>
      </w:r>
      <w:r>
        <w:rPr>
          <w:i/>
          <w:w w:val="85"/>
          <w:sz w:val="22"/>
        </w:rPr>
        <w:t>1826-1910</w:t>
      </w:r>
      <w:r>
        <w:rPr>
          <w:w w:val="85"/>
          <w:sz w:val="22"/>
        </w:rPr>
        <w:t>,</w:t>
      </w:r>
      <w:r>
        <w:rPr>
          <w:spacing w:val="-16"/>
          <w:w w:val="85"/>
          <w:sz w:val="22"/>
        </w:rPr>
        <w:t> </w:t>
      </w:r>
      <w:r>
        <w:rPr>
          <w:w w:val="85"/>
          <w:sz w:val="22"/>
        </w:rPr>
        <w:t>p.</w:t>
      </w:r>
      <w:r>
        <w:rPr>
          <w:spacing w:val="-15"/>
          <w:w w:val="85"/>
          <w:sz w:val="22"/>
        </w:rPr>
        <w:t> </w:t>
      </w:r>
      <w:r>
        <w:rPr>
          <w:w w:val="85"/>
          <w:sz w:val="22"/>
        </w:rPr>
        <w:t>128.</w:t>
      </w:r>
      <w:r>
        <w:rPr>
          <w:spacing w:val="22"/>
          <w:w w:val="85"/>
          <w:sz w:val="22"/>
        </w:rPr>
        <w:t> </w:t>
      </w:r>
      <w:r>
        <w:rPr>
          <w:w w:val="85"/>
          <w:sz w:val="22"/>
        </w:rPr>
        <w:t>Los</w:t>
      </w:r>
      <w:r>
        <w:rPr>
          <w:spacing w:val="-14"/>
          <w:w w:val="85"/>
          <w:sz w:val="22"/>
        </w:rPr>
        <w:t> </w:t>
      </w:r>
      <w:r>
        <w:rPr>
          <w:w w:val="85"/>
          <w:sz w:val="22"/>
        </w:rPr>
        <w:t>años</w:t>
      </w:r>
      <w:r>
        <w:rPr>
          <w:spacing w:val="-14"/>
          <w:w w:val="85"/>
          <w:sz w:val="22"/>
        </w:rPr>
        <w:t> </w:t>
      </w:r>
      <w:r>
        <w:rPr>
          <w:w w:val="85"/>
          <w:sz w:val="22"/>
        </w:rPr>
        <w:t>de</w:t>
      </w:r>
      <w:r>
        <w:rPr>
          <w:spacing w:val="-15"/>
          <w:w w:val="85"/>
          <w:sz w:val="22"/>
        </w:rPr>
        <w:t> </w:t>
      </w:r>
      <w:r>
        <w:rPr>
          <w:w w:val="85"/>
          <w:sz w:val="22"/>
        </w:rPr>
        <w:t>1879</w:t>
      </w:r>
      <w:r>
        <w:rPr>
          <w:spacing w:val="-15"/>
          <w:w w:val="85"/>
          <w:sz w:val="22"/>
        </w:rPr>
        <w:t> </w:t>
      </w:r>
      <w:r>
        <w:rPr>
          <w:w w:val="85"/>
          <w:sz w:val="22"/>
        </w:rPr>
        <w:t>y</w:t>
      </w:r>
      <w:r>
        <w:rPr>
          <w:spacing w:val="-16"/>
          <w:w w:val="85"/>
          <w:sz w:val="22"/>
        </w:rPr>
        <w:t> </w:t>
      </w:r>
      <w:r>
        <w:rPr>
          <w:w w:val="85"/>
          <w:sz w:val="22"/>
        </w:rPr>
        <w:t>1889-1893</w:t>
      </w:r>
      <w:r>
        <w:rPr>
          <w:spacing w:val="-15"/>
          <w:w w:val="85"/>
          <w:sz w:val="22"/>
        </w:rPr>
        <w:t> </w:t>
      </w:r>
      <w:r>
        <w:rPr>
          <w:w w:val="85"/>
          <w:sz w:val="22"/>
        </w:rPr>
        <w:t>en</w:t>
      </w:r>
      <w:r>
        <w:rPr>
          <w:spacing w:val="-16"/>
          <w:w w:val="85"/>
          <w:sz w:val="22"/>
        </w:rPr>
        <w:t> </w:t>
      </w:r>
      <w:r>
        <w:rPr>
          <w:w w:val="85"/>
          <w:sz w:val="22"/>
        </w:rPr>
        <w:t>Tortolero,</w:t>
      </w:r>
      <w:r>
        <w:rPr>
          <w:spacing w:val="-14"/>
          <w:w w:val="85"/>
          <w:sz w:val="22"/>
        </w:rPr>
        <w:t> </w:t>
      </w:r>
      <w:r>
        <w:rPr>
          <w:i/>
          <w:w w:val="85"/>
          <w:sz w:val="22"/>
        </w:rPr>
        <w:t>De</w:t>
      </w:r>
      <w:r>
        <w:rPr>
          <w:i/>
          <w:spacing w:val="-16"/>
          <w:w w:val="85"/>
          <w:sz w:val="22"/>
        </w:rPr>
        <w:t> </w:t>
      </w:r>
      <w:r>
        <w:rPr>
          <w:i/>
          <w:w w:val="85"/>
          <w:sz w:val="22"/>
        </w:rPr>
        <w:t>la</w:t>
      </w:r>
      <w:r>
        <w:rPr>
          <w:i/>
          <w:spacing w:val="-15"/>
          <w:w w:val="85"/>
          <w:sz w:val="22"/>
        </w:rPr>
        <w:t> </w:t>
      </w:r>
      <w:r>
        <w:rPr>
          <w:i/>
          <w:w w:val="85"/>
          <w:sz w:val="22"/>
        </w:rPr>
        <w:t>coa</w:t>
      </w:r>
      <w:r>
        <w:rPr>
          <w:i/>
          <w:spacing w:val="-16"/>
          <w:w w:val="85"/>
          <w:sz w:val="22"/>
        </w:rPr>
        <w:t> </w:t>
      </w:r>
      <w:r>
        <w:rPr>
          <w:i/>
          <w:w w:val="85"/>
          <w:sz w:val="22"/>
        </w:rPr>
        <w:t>a </w:t>
      </w:r>
      <w:r>
        <w:rPr>
          <w:i/>
          <w:w w:val="85"/>
          <w:sz w:val="22"/>
        </w:rPr>
        <w:t>la</w:t>
      </w:r>
      <w:r>
        <w:rPr>
          <w:i/>
          <w:spacing w:val="-18"/>
          <w:w w:val="85"/>
          <w:sz w:val="22"/>
        </w:rPr>
        <w:t> </w:t>
      </w:r>
      <w:r>
        <w:rPr>
          <w:i/>
          <w:w w:val="85"/>
          <w:sz w:val="22"/>
        </w:rPr>
        <w:t>máquina</w:t>
      </w:r>
      <w:r>
        <w:rPr>
          <w:i/>
          <w:spacing w:val="-19"/>
          <w:w w:val="85"/>
          <w:sz w:val="22"/>
        </w:rPr>
        <w:t> </w:t>
      </w:r>
      <w:r>
        <w:rPr>
          <w:i/>
          <w:w w:val="85"/>
          <w:sz w:val="22"/>
        </w:rPr>
        <w:t>de</w:t>
      </w:r>
      <w:r>
        <w:rPr>
          <w:i/>
          <w:spacing w:val="-18"/>
          <w:w w:val="85"/>
          <w:sz w:val="22"/>
        </w:rPr>
        <w:t> </w:t>
      </w:r>
      <w:r>
        <w:rPr>
          <w:i/>
          <w:w w:val="85"/>
          <w:sz w:val="22"/>
        </w:rPr>
        <w:t>vapor</w:t>
      </w:r>
      <w:r>
        <w:rPr>
          <w:w w:val="85"/>
          <w:sz w:val="22"/>
        </w:rPr>
        <w:t>,</w:t>
      </w:r>
      <w:r>
        <w:rPr>
          <w:spacing w:val="-18"/>
          <w:w w:val="85"/>
          <w:sz w:val="22"/>
        </w:rPr>
        <w:t> </w:t>
      </w:r>
      <w:r>
        <w:rPr>
          <w:w w:val="85"/>
          <w:sz w:val="22"/>
        </w:rPr>
        <w:t>p.</w:t>
      </w:r>
      <w:r>
        <w:rPr>
          <w:spacing w:val="-19"/>
          <w:w w:val="85"/>
          <w:sz w:val="22"/>
        </w:rPr>
        <w:t> </w:t>
      </w:r>
      <w:r>
        <w:rPr>
          <w:w w:val="85"/>
          <w:sz w:val="22"/>
        </w:rPr>
        <w:t>139.</w:t>
      </w:r>
    </w:p>
    <w:p>
      <w:pPr>
        <w:pStyle w:val="BodyText"/>
        <w:rPr>
          <w:sz w:val="22"/>
        </w:rPr>
      </w:pPr>
    </w:p>
    <w:p>
      <w:pPr>
        <w:pStyle w:val="BodyText"/>
        <w:spacing w:line="360" w:lineRule="auto" w:before="161"/>
        <w:ind w:left="222" w:right="215"/>
        <w:jc w:val="both"/>
      </w:pPr>
      <w:r>
        <w:rPr/>
        <w:t>En 1746 Villaseñor registró 46 haciendas para la jurisdicción de Chalco, — lamentablemente no cuento con la cantidad de pueblos que existieron para la </w:t>
      </w:r>
      <w:r>
        <w:rPr>
          <w:spacing w:val="1"/>
          <w:w w:val="99"/>
        </w:rPr>
        <w:t>m</w:t>
      </w:r>
      <w:r>
        <w:rPr>
          <w:w w:val="99"/>
        </w:rPr>
        <w:t>is</w:t>
      </w:r>
      <w:r>
        <w:rPr>
          <w:spacing w:val="-2"/>
          <w:w w:val="99"/>
        </w:rPr>
        <w:t>m</w:t>
      </w:r>
      <w:r>
        <w:rPr>
          <w:w w:val="99"/>
        </w:rPr>
        <w:t>a</w:t>
      </w:r>
      <w:r>
        <w:rPr/>
        <w:t> </w:t>
      </w:r>
      <w:r>
        <w:rPr>
          <w:spacing w:val="-30"/>
        </w:rPr>
        <w:t> </w:t>
      </w:r>
      <w:r>
        <w:rPr>
          <w:spacing w:val="2"/>
          <w:w w:val="100"/>
        </w:rPr>
        <w:t>f</w:t>
      </w:r>
      <w:r>
        <w:rPr>
          <w:w w:val="99"/>
        </w:rPr>
        <w:t>e</w:t>
      </w:r>
      <w:r>
        <w:rPr>
          <w:w w:val="99"/>
        </w:rPr>
        <w:t>c</w:t>
      </w:r>
      <w:r>
        <w:rPr>
          <w:spacing w:val="-2"/>
          <w:w w:val="99"/>
        </w:rPr>
        <w:t>h</w:t>
      </w:r>
      <w:r>
        <w:rPr>
          <w:spacing w:val="2"/>
          <w:w w:val="99"/>
        </w:rPr>
        <w:t>a</w:t>
      </w:r>
      <w:r>
        <w:rPr/>
        <w:t>—</w:t>
      </w:r>
      <w:r>
        <w:rPr>
          <w:w w:val="100"/>
        </w:rPr>
        <w:t>,</w:t>
      </w:r>
      <w:r>
        <w:rPr/>
        <w:t> </w:t>
      </w:r>
      <w:r>
        <w:rPr>
          <w:spacing w:val="-28"/>
        </w:rPr>
        <w:t> </w:t>
      </w:r>
      <w:r>
        <w:rPr>
          <w:w w:val="99"/>
        </w:rPr>
        <w:t>en</w:t>
      </w:r>
      <w:r>
        <w:rPr/>
        <w:t> </w:t>
      </w:r>
      <w:r>
        <w:rPr>
          <w:spacing w:val="-30"/>
        </w:rPr>
        <w:t> </w:t>
      </w:r>
      <w:r>
        <w:rPr>
          <w:w w:val="99"/>
        </w:rPr>
        <w:t>e</w:t>
      </w:r>
      <w:r>
        <w:rPr>
          <w:w w:val="99"/>
        </w:rPr>
        <w:t>l</w:t>
      </w:r>
      <w:r>
        <w:rPr/>
        <w:t> </w:t>
      </w:r>
      <w:r>
        <w:rPr>
          <w:spacing w:val="-29"/>
        </w:rPr>
        <w:t> </w:t>
      </w:r>
      <w:r>
        <w:rPr>
          <w:w w:val="99"/>
        </w:rPr>
        <w:t>do</w:t>
      </w:r>
      <w:r>
        <w:rPr>
          <w:w w:val="99"/>
        </w:rPr>
        <w:t>c</w:t>
      </w:r>
      <w:r>
        <w:rPr>
          <w:spacing w:val="-2"/>
          <w:w w:val="99"/>
        </w:rPr>
        <w:t>u</w:t>
      </w:r>
      <w:r>
        <w:rPr>
          <w:spacing w:val="1"/>
          <w:w w:val="99"/>
        </w:rPr>
        <w:t>m</w:t>
      </w:r>
      <w:r>
        <w:rPr>
          <w:w w:val="99"/>
        </w:rPr>
        <w:t>e</w:t>
      </w:r>
      <w:r>
        <w:rPr>
          <w:spacing w:val="-2"/>
          <w:w w:val="99"/>
        </w:rPr>
        <w:t>n</w:t>
      </w:r>
      <w:r>
        <w:rPr>
          <w:w w:val="100"/>
        </w:rPr>
        <w:t>to </w:t>
      </w:r>
      <w:r>
        <w:rPr>
          <w:spacing w:val="-27"/>
          <w:w w:val="100"/>
        </w:rPr>
        <w:t> </w:t>
      </w:r>
      <w:r>
        <w:rPr>
          <w:w w:val="100"/>
        </w:rPr>
        <w:t>tit</w:t>
      </w:r>
      <w:r>
        <w:rPr>
          <w:spacing w:val="1"/>
          <w:w w:val="100"/>
        </w:rPr>
        <w:t>u</w:t>
      </w:r>
      <w:r>
        <w:rPr>
          <w:spacing w:val="-3"/>
          <w:w w:val="99"/>
        </w:rPr>
        <w:t>l</w:t>
      </w:r>
      <w:r>
        <w:rPr>
          <w:w w:val="99"/>
        </w:rPr>
        <w:t>ado</w:t>
      </w:r>
      <w:r>
        <w:rPr/>
        <w:t> </w:t>
      </w:r>
      <w:r>
        <w:rPr>
          <w:spacing w:val="-28"/>
        </w:rPr>
        <w:t> </w:t>
      </w:r>
      <w:r>
        <w:rPr>
          <w:spacing w:val="-4"/>
          <w:w w:val="33"/>
        </w:rPr>
        <w:t>―</w:t>
      </w:r>
      <w:r>
        <w:rPr>
          <w:w w:val="99"/>
        </w:rPr>
        <w:t>D</w:t>
      </w:r>
      <w:r>
        <w:rPr>
          <w:spacing w:val="-1"/>
          <w:w w:val="99"/>
        </w:rPr>
        <w:t>i</w:t>
      </w:r>
      <w:r>
        <w:rPr>
          <w:w w:val="99"/>
        </w:rPr>
        <w:t>l</w:t>
      </w:r>
      <w:r>
        <w:rPr>
          <w:spacing w:val="-1"/>
          <w:w w:val="99"/>
        </w:rPr>
        <w:t>i</w:t>
      </w:r>
      <w:r>
        <w:rPr>
          <w:spacing w:val="-2"/>
          <w:w w:val="99"/>
        </w:rPr>
        <w:t>g</w:t>
      </w:r>
      <w:r>
        <w:rPr>
          <w:w w:val="99"/>
        </w:rPr>
        <w:t>en</w:t>
      </w:r>
      <w:r>
        <w:rPr>
          <w:w w:val="99"/>
        </w:rPr>
        <w:t>cias</w:t>
      </w:r>
      <w:r>
        <w:rPr/>
        <w:t> </w:t>
      </w:r>
      <w:r>
        <w:rPr>
          <w:spacing w:val="-28"/>
        </w:rPr>
        <w:t> </w:t>
      </w:r>
      <w:r>
        <w:rPr>
          <w:w w:val="99"/>
        </w:rPr>
        <w:t>p</w:t>
      </w:r>
      <w:r>
        <w:rPr/>
        <w:t>ract</w:t>
      </w:r>
      <w:r>
        <w:rPr>
          <w:w w:val="99"/>
        </w:rPr>
        <w:t>ica</w:t>
      </w:r>
      <w:r>
        <w:rPr>
          <w:spacing w:val="1"/>
          <w:w w:val="99"/>
        </w:rPr>
        <w:t>d</w:t>
      </w:r>
      <w:r>
        <w:rPr>
          <w:spacing w:val="-2"/>
          <w:w w:val="99"/>
        </w:rPr>
        <w:t>a</w:t>
      </w:r>
      <w:r>
        <w:rPr/>
        <w:t>s </w:t>
      </w:r>
      <w:r>
        <w:rPr>
          <w:spacing w:val="-28"/>
        </w:rPr>
        <w:t> </w:t>
      </w:r>
      <w:r>
        <w:rPr>
          <w:w w:val="99"/>
        </w:rPr>
        <w:t>po</w:t>
      </w:r>
      <w:r>
        <w:rPr>
          <w:w w:val="99"/>
        </w:rPr>
        <w:t>r </w:t>
      </w:r>
      <w:r>
        <w:rPr>
          <w:spacing w:val="-29"/>
          <w:w w:val="99"/>
        </w:rPr>
        <w:t> </w:t>
      </w:r>
      <w:r>
        <w:rPr>
          <w:w w:val="99"/>
        </w:rPr>
        <w:t>e</w:t>
      </w:r>
      <w:r>
        <w:rPr>
          <w:w w:val="99"/>
        </w:rPr>
        <w:t>l</w:t>
      </w:r>
      <w:r>
        <w:rPr/>
        <w:t> </w:t>
      </w:r>
      <w:r>
        <w:rPr>
          <w:spacing w:val="-29"/>
        </w:rPr>
        <w:t> </w:t>
      </w:r>
      <w:r>
        <w:rPr>
          <w:w w:val="99"/>
        </w:rPr>
        <w:t>alcal</w:t>
      </w:r>
      <w:r>
        <w:rPr>
          <w:spacing w:val="-2"/>
          <w:w w:val="99"/>
        </w:rPr>
        <w:t>d</w:t>
      </w:r>
      <w:r>
        <w:rPr>
          <w:w w:val="99"/>
        </w:rPr>
        <w:t>e </w:t>
      </w:r>
      <w:r>
        <w:rPr/>
        <w:t>mayor de Chalco don José Gil Taboada sobre los bienes de comunidad de</w:t>
      </w:r>
      <w:r>
        <w:rPr>
          <w:spacing w:val="14"/>
        </w:rPr>
        <w:t> </w:t>
      </w:r>
      <w:r>
        <w:rPr/>
        <w:t>aquella</w:t>
      </w:r>
    </w:p>
    <w:p>
      <w:pPr>
        <w:pStyle w:val="BodyText"/>
        <w:spacing w:before="2"/>
        <w:rPr>
          <w:sz w:val="17"/>
        </w:rPr>
      </w:pPr>
      <w:r>
        <w:rPr/>
        <w:pict>
          <v:line style="position:absolute;mso-position-horizontal-relative:page;mso-position-vertical-relative:paragraph;z-index:1696;mso-wrap-distance-left:0;mso-wrap-distance-right:0" from="85.103996pt,12.233916pt" to="229.123996pt,12.233916pt" stroked="true" strokeweight=".71997pt" strokecolor="#000000">
            <w10:wrap type="topAndBottom"/>
          </v:line>
        </w:pict>
      </w:r>
    </w:p>
    <w:p>
      <w:pPr>
        <w:spacing w:before="71"/>
        <w:ind w:left="222" w:right="216" w:firstLine="0"/>
        <w:jc w:val="both"/>
        <w:rPr>
          <w:sz w:val="22"/>
        </w:rPr>
      </w:pPr>
      <w:r>
        <w:rPr>
          <w:w w:val="90"/>
          <w:position w:val="6"/>
          <w:sz w:val="14"/>
        </w:rPr>
        <w:t>71</w:t>
      </w:r>
      <w:r>
        <w:rPr>
          <w:w w:val="90"/>
          <w:sz w:val="22"/>
        </w:rPr>
        <w:t>El</w:t>
      </w:r>
      <w:r>
        <w:rPr>
          <w:spacing w:val="-34"/>
          <w:w w:val="90"/>
          <w:sz w:val="22"/>
        </w:rPr>
        <w:t> </w:t>
      </w:r>
      <w:r>
        <w:rPr>
          <w:w w:val="90"/>
          <w:sz w:val="22"/>
        </w:rPr>
        <w:t>pueblo</w:t>
      </w:r>
      <w:r>
        <w:rPr>
          <w:spacing w:val="-35"/>
          <w:w w:val="90"/>
          <w:sz w:val="22"/>
        </w:rPr>
        <w:t> </w:t>
      </w:r>
      <w:r>
        <w:rPr>
          <w:w w:val="90"/>
          <w:sz w:val="22"/>
        </w:rPr>
        <w:t>del</w:t>
      </w:r>
      <w:r>
        <w:rPr>
          <w:spacing w:val="-34"/>
          <w:w w:val="90"/>
          <w:sz w:val="22"/>
        </w:rPr>
        <w:t> </w:t>
      </w:r>
      <w:r>
        <w:rPr>
          <w:w w:val="90"/>
          <w:sz w:val="22"/>
        </w:rPr>
        <w:t>siglo</w:t>
      </w:r>
      <w:r>
        <w:rPr>
          <w:spacing w:val="-34"/>
          <w:w w:val="90"/>
          <w:sz w:val="22"/>
        </w:rPr>
        <w:t> </w:t>
      </w:r>
      <w:r>
        <w:rPr>
          <w:w w:val="90"/>
          <w:sz w:val="22"/>
        </w:rPr>
        <w:t>XIX</w:t>
      </w:r>
      <w:r>
        <w:rPr>
          <w:spacing w:val="-35"/>
          <w:w w:val="90"/>
          <w:sz w:val="22"/>
        </w:rPr>
        <w:t> </w:t>
      </w:r>
      <w:r>
        <w:rPr>
          <w:w w:val="90"/>
          <w:sz w:val="22"/>
        </w:rPr>
        <w:t>se</w:t>
      </w:r>
      <w:r>
        <w:rPr>
          <w:spacing w:val="-35"/>
          <w:w w:val="90"/>
          <w:sz w:val="22"/>
        </w:rPr>
        <w:t> </w:t>
      </w:r>
      <w:r>
        <w:rPr>
          <w:w w:val="90"/>
          <w:sz w:val="22"/>
        </w:rPr>
        <w:t>puede</w:t>
      </w:r>
      <w:r>
        <w:rPr>
          <w:spacing w:val="-35"/>
          <w:w w:val="90"/>
          <w:sz w:val="22"/>
        </w:rPr>
        <w:t> </w:t>
      </w:r>
      <w:r>
        <w:rPr>
          <w:w w:val="90"/>
          <w:sz w:val="22"/>
        </w:rPr>
        <w:t>definir</w:t>
      </w:r>
      <w:r>
        <w:rPr>
          <w:spacing w:val="-35"/>
          <w:w w:val="90"/>
          <w:sz w:val="22"/>
        </w:rPr>
        <w:t> </w:t>
      </w:r>
      <w:r>
        <w:rPr>
          <w:w w:val="90"/>
          <w:sz w:val="22"/>
        </w:rPr>
        <w:t>como</w:t>
      </w:r>
      <w:r>
        <w:rPr>
          <w:spacing w:val="-34"/>
          <w:w w:val="90"/>
          <w:sz w:val="22"/>
        </w:rPr>
        <w:t> </w:t>
      </w:r>
      <w:r>
        <w:rPr>
          <w:w w:val="90"/>
          <w:sz w:val="22"/>
        </w:rPr>
        <w:t>el</w:t>
      </w:r>
      <w:r>
        <w:rPr>
          <w:spacing w:val="-34"/>
          <w:w w:val="90"/>
          <w:sz w:val="22"/>
        </w:rPr>
        <w:t> </w:t>
      </w:r>
      <w:r>
        <w:rPr>
          <w:w w:val="90"/>
          <w:sz w:val="22"/>
        </w:rPr>
        <w:t>conjunto</w:t>
      </w:r>
      <w:r>
        <w:rPr>
          <w:spacing w:val="-35"/>
          <w:w w:val="90"/>
          <w:sz w:val="22"/>
        </w:rPr>
        <w:t> </w:t>
      </w:r>
      <w:r>
        <w:rPr>
          <w:w w:val="90"/>
          <w:sz w:val="22"/>
        </w:rPr>
        <w:t>de</w:t>
      </w:r>
      <w:r>
        <w:rPr>
          <w:spacing w:val="-35"/>
          <w:w w:val="90"/>
          <w:sz w:val="22"/>
        </w:rPr>
        <w:t> </w:t>
      </w:r>
      <w:r>
        <w:rPr>
          <w:w w:val="90"/>
          <w:sz w:val="22"/>
        </w:rPr>
        <w:t>vecinos</w:t>
      </w:r>
      <w:r>
        <w:rPr>
          <w:spacing w:val="-34"/>
          <w:w w:val="90"/>
          <w:sz w:val="22"/>
        </w:rPr>
        <w:t> </w:t>
      </w:r>
      <w:r>
        <w:rPr>
          <w:w w:val="90"/>
          <w:sz w:val="22"/>
        </w:rPr>
        <w:t>que</w:t>
      </w:r>
      <w:r>
        <w:rPr>
          <w:spacing w:val="-35"/>
          <w:w w:val="90"/>
          <w:sz w:val="22"/>
        </w:rPr>
        <w:t> </w:t>
      </w:r>
      <w:r>
        <w:rPr>
          <w:w w:val="90"/>
          <w:sz w:val="22"/>
        </w:rPr>
        <w:t>contaban</w:t>
      </w:r>
      <w:r>
        <w:rPr>
          <w:spacing w:val="-35"/>
          <w:w w:val="90"/>
          <w:sz w:val="22"/>
        </w:rPr>
        <w:t> </w:t>
      </w:r>
      <w:r>
        <w:rPr>
          <w:w w:val="90"/>
          <w:sz w:val="22"/>
        </w:rPr>
        <w:t>con</w:t>
      </w:r>
      <w:r>
        <w:rPr>
          <w:spacing w:val="-36"/>
          <w:w w:val="90"/>
          <w:sz w:val="22"/>
        </w:rPr>
        <w:t> </w:t>
      </w:r>
      <w:r>
        <w:rPr>
          <w:w w:val="90"/>
          <w:sz w:val="22"/>
        </w:rPr>
        <w:t>un</w:t>
      </w:r>
      <w:r>
        <w:rPr>
          <w:spacing w:val="-35"/>
          <w:w w:val="90"/>
          <w:sz w:val="22"/>
        </w:rPr>
        <w:t> </w:t>
      </w:r>
      <w:r>
        <w:rPr>
          <w:w w:val="90"/>
          <w:sz w:val="22"/>
        </w:rPr>
        <w:t>lugar</w:t>
      </w:r>
      <w:r>
        <w:rPr>
          <w:spacing w:val="-35"/>
          <w:w w:val="90"/>
          <w:sz w:val="22"/>
        </w:rPr>
        <w:t> </w:t>
      </w:r>
      <w:r>
        <w:rPr>
          <w:w w:val="90"/>
          <w:sz w:val="22"/>
        </w:rPr>
        <w:t>de</w:t>
      </w:r>
      <w:r>
        <w:rPr>
          <w:spacing w:val="-35"/>
          <w:w w:val="90"/>
          <w:sz w:val="22"/>
        </w:rPr>
        <w:t> </w:t>
      </w:r>
      <w:r>
        <w:rPr>
          <w:w w:val="90"/>
          <w:sz w:val="22"/>
        </w:rPr>
        <w:t>origen, una</w:t>
      </w:r>
      <w:r>
        <w:rPr>
          <w:spacing w:val="-8"/>
          <w:w w:val="90"/>
          <w:sz w:val="22"/>
        </w:rPr>
        <w:t> </w:t>
      </w:r>
      <w:r>
        <w:rPr>
          <w:w w:val="90"/>
          <w:sz w:val="22"/>
        </w:rPr>
        <w:t>efectiva</w:t>
      </w:r>
      <w:r>
        <w:rPr>
          <w:spacing w:val="-9"/>
          <w:w w:val="90"/>
          <w:sz w:val="22"/>
        </w:rPr>
        <w:t> </w:t>
      </w:r>
      <w:r>
        <w:rPr>
          <w:w w:val="90"/>
          <w:sz w:val="22"/>
        </w:rPr>
        <w:t>organización</w:t>
      </w:r>
      <w:r>
        <w:rPr>
          <w:spacing w:val="-9"/>
          <w:w w:val="90"/>
          <w:sz w:val="22"/>
        </w:rPr>
        <w:t> </w:t>
      </w:r>
      <w:r>
        <w:rPr>
          <w:w w:val="90"/>
          <w:sz w:val="22"/>
        </w:rPr>
        <w:t>colectiva</w:t>
      </w:r>
      <w:r>
        <w:rPr>
          <w:spacing w:val="-9"/>
          <w:w w:val="90"/>
          <w:sz w:val="22"/>
        </w:rPr>
        <w:t> </w:t>
      </w:r>
      <w:r>
        <w:rPr>
          <w:w w:val="90"/>
          <w:sz w:val="22"/>
        </w:rPr>
        <w:t>y</w:t>
      </w:r>
      <w:r>
        <w:rPr>
          <w:spacing w:val="-9"/>
          <w:w w:val="90"/>
          <w:sz w:val="22"/>
        </w:rPr>
        <w:t> </w:t>
      </w:r>
      <w:r>
        <w:rPr>
          <w:w w:val="90"/>
          <w:sz w:val="22"/>
        </w:rPr>
        <w:t>con</w:t>
      </w:r>
      <w:r>
        <w:rPr>
          <w:spacing w:val="-9"/>
          <w:w w:val="90"/>
          <w:sz w:val="22"/>
        </w:rPr>
        <w:t> </w:t>
      </w:r>
      <w:r>
        <w:rPr>
          <w:w w:val="90"/>
          <w:sz w:val="22"/>
        </w:rPr>
        <w:t>un</w:t>
      </w:r>
      <w:r>
        <w:rPr>
          <w:spacing w:val="-9"/>
          <w:w w:val="90"/>
          <w:sz w:val="22"/>
        </w:rPr>
        <w:t> </w:t>
      </w:r>
      <w:r>
        <w:rPr>
          <w:w w:val="90"/>
          <w:sz w:val="22"/>
        </w:rPr>
        <w:t>marcado</w:t>
      </w:r>
      <w:r>
        <w:rPr>
          <w:spacing w:val="-9"/>
          <w:w w:val="90"/>
          <w:sz w:val="22"/>
        </w:rPr>
        <w:t> </w:t>
      </w:r>
      <w:r>
        <w:rPr>
          <w:w w:val="90"/>
          <w:sz w:val="22"/>
        </w:rPr>
        <w:t>sentido</w:t>
      </w:r>
      <w:r>
        <w:rPr>
          <w:spacing w:val="-9"/>
          <w:w w:val="90"/>
          <w:sz w:val="22"/>
        </w:rPr>
        <w:t> </w:t>
      </w:r>
      <w:r>
        <w:rPr>
          <w:w w:val="90"/>
          <w:sz w:val="22"/>
        </w:rPr>
        <w:t>del</w:t>
      </w:r>
      <w:r>
        <w:rPr>
          <w:spacing w:val="-9"/>
          <w:w w:val="90"/>
          <w:sz w:val="22"/>
        </w:rPr>
        <w:t> </w:t>
      </w:r>
      <w:r>
        <w:rPr>
          <w:w w:val="90"/>
          <w:sz w:val="22"/>
        </w:rPr>
        <w:t>parentesco,</w:t>
      </w:r>
      <w:r>
        <w:rPr>
          <w:spacing w:val="-8"/>
          <w:w w:val="90"/>
          <w:sz w:val="22"/>
        </w:rPr>
        <w:t> </w:t>
      </w:r>
      <w:r>
        <w:rPr>
          <w:w w:val="90"/>
          <w:sz w:val="22"/>
        </w:rPr>
        <w:t>todos</w:t>
      </w:r>
      <w:r>
        <w:rPr>
          <w:spacing w:val="-8"/>
          <w:w w:val="90"/>
          <w:sz w:val="22"/>
        </w:rPr>
        <w:t> </w:t>
      </w:r>
      <w:r>
        <w:rPr>
          <w:w w:val="90"/>
          <w:sz w:val="22"/>
        </w:rPr>
        <w:t>estos</w:t>
      </w:r>
      <w:r>
        <w:rPr>
          <w:spacing w:val="-8"/>
          <w:w w:val="90"/>
          <w:sz w:val="22"/>
        </w:rPr>
        <w:t> </w:t>
      </w:r>
      <w:r>
        <w:rPr>
          <w:w w:val="90"/>
          <w:sz w:val="22"/>
        </w:rPr>
        <w:t>factores</w:t>
      </w:r>
      <w:r>
        <w:rPr>
          <w:spacing w:val="-8"/>
          <w:w w:val="90"/>
          <w:sz w:val="22"/>
        </w:rPr>
        <w:t> </w:t>
      </w:r>
      <w:r>
        <w:rPr>
          <w:w w:val="90"/>
          <w:sz w:val="22"/>
        </w:rPr>
        <w:t>les </w:t>
      </w:r>
      <w:r>
        <w:rPr>
          <w:w w:val="85"/>
          <w:sz w:val="22"/>
        </w:rPr>
        <w:t>permitieron defender su patrimonio, Camacho, “Desamortización y reforma agraria”. La hacienda tiene sus orígenes</w:t>
      </w:r>
      <w:r>
        <w:rPr>
          <w:spacing w:val="-12"/>
          <w:w w:val="85"/>
          <w:sz w:val="22"/>
        </w:rPr>
        <w:t> </w:t>
      </w:r>
      <w:r>
        <w:rPr>
          <w:w w:val="85"/>
          <w:sz w:val="22"/>
        </w:rPr>
        <w:t>en</w:t>
      </w:r>
      <w:r>
        <w:rPr>
          <w:spacing w:val="-11"/>
          <w:w w:val="85"/>
          <w:sz w:val="22"/>
        </w:rPr>
        <w:t> </w:t>
      </w:r>
      <w:r>
        <w:rPr>
          <w:w w:val="85"/>
          <w:sz w:val="22"/>
        </w:rPr>
        <w:t>la</w:t>
      </w:r>
      <w:r>
        <w:rPr>
          <w:spacing w:val="-11"/>
          <w:w w:val="85"/>
          <w:sz w:val="22"/>
        </w:rPr>
        <w:t> </w:t>
      </w:r>
      <w:r>
        <w:rPr>
          <w:w w:val="85"/>
          <w:sz w:val="22"/>
        </w:rPr>
        <w:t>colonia,</w:t>
      </w:r>
      <w:r>
        <w:rPr>
          <w:spacing w:val="-11"/>
          <w:w w:val="85"/>
          <w:sz w:val="22"/>
        </w:rPr>
        <w:t> </w:t>
      </w:r>
      <w:r>
        <w:rPr>
          <w:w w:val="85"/>
          <w:sz w:val="22"/>
        </w:rPr>
        <w:t>específicamente</w:t>
      </w:r>
      <w:r>
        <w:rPr>
          <w:spacing w:val="-10"/>
          <w:w w:val="85"/>
          <w:sz w:val="22"/>
        </w:rPr>
        <w:t> </w:t>
      </w:r>
      <w:r>
        <w:rPr>
          <w:w w:val="85"/>
          <w:sz w:val="22"/>
        </w:rPr>
        <w:t>en</w:t>
      </w:r>
      <w:r>
        <w:rPr>
          <w:spacing w:val="-11"/>
          <w:w w:val="85"/>
          <w:sz w:val="22"/>
        </w:rPr>
        <w:t> </w:t>
      </w:r>
      <w:r>
        <w:rPr>
          <w:w w:val="85"/>
          <w:sz w:val="22"/>
        </w:rPr>
        <w:t>los</w:t>
      </w:r>
      <w:r>
        <w:rPr>
          <w:spacing w:val="-10"/>
          <w:w w:val="85"/>
          <w:sz w:val="22"/>
        </w:rPr>
        <w:t> </w:t>
      </w:r>
      <w:r>
        <w:rPr>
          <w:w w:val="85"/>
          <w:sz w:val="22"/>
        </w:rPr>
        <w:t>repartos</w:t>
      </w:r>
      <w:r>
        <w:rPr>
          <w:spacing w:val="-10"/>
          <w:w w:val="85"/>
          <w:sz w:val="22"/>
        </w:rPr>
        <w:t> </w:t>
      </w:r>
      <w:r>
        <w:rPr>
          <w:w w:val="85"/>
          <w:sz w:val="22"/>
        </w:rPr>
        <w:t>de</w:t>
      </w:r>
      <w:r>
        <w:rPr>
          <w:spacing w:val="-12"/>
          <w:w w:val="85"/>
          <w:sz w:val="22"/>
        </w:rPr>
        <w:t> </w:t>
      </w:r>
      <w:r>
        <w:rPr>
          <w:w w:val="85"/>
          <w:sz w:val="22"/>
        </w:rPr>
        <w:t>tierras</w:t>
      </w:r>
      <w:r>
        <w:rPr>
          <w:spacing w:val="-11"/>
          <w:w w:val="85"/>
          <w:sz w:val="22"/>
        </w:rPr>
        <w:t> </w:t>
      </w:r>
      <w:r>
        <w:rPr>
          <w:w w:val="85"/>
          <w:sz w:val="22"/>
        </w:rPr>
        <w:t>que</w:t>
      </w:r>
      <w:r>
        <w:rPr>
          <w:spacing w:val="-11"/>
          <w:w w:val="85"/>
          <w:sz w:val="22"/>
        </w:rPr>
        <w:t> </w:t>
      </w:r>
      <w:r>
        <w:rPr>
          <w:w w:val="85"/>
          <w:sz w:val="22"/>
        </w:rPr>
        <w:t>concedió</w:t>
      </w:r>
      <w:r>
        <w:rPr>
          <w:spacing w:val="-10"/>
          <w:w w:val="85"/>
          <w:sz w:val="22"/>
        </w:rPr>
        <w:t> </w:t>
      </w:r>
      <w:r>
        <w:rPr>
          <w:w w:val="85"/>
          <w:sz w:val="22"/>
        </w:rPr>
        <w:t>la</w:t>
      </w:r>
      <w:r>
        <w:rPr>
          <w:spacing w:val="-11"/>
          <w:w w:val="85"/>
          <w:sz w:val="22"/>
        </w:rPr>
        <w:t> </w:t>
      </w:r>
      <w:r>
        <w:rPr>
          <w:w w:val="85"/>
          <w:sz w:val="22"/>
        </w:rPr>
        <w:t>corona</w:t>
      </w:r>
      <w:r>
        <w:rPr>
          <w:spacing w:val="-12"/>
          <w:w w:val="85"/>
          <w:sz w:val="22"/>
        </w:rPr>
        <w:t> </w:t>
      </w:r>
      <w:r>
        <w:rPr>
          <w:w w:val="85"/>
          <w:sz w:val="22"/>
        </w:rPr>
        <w:t>a</w:t>
      </w:r>
      <w:r>
        <w:rPr>
          <w:spacing w:val="-11"/>
          <w:w w:val="85"/>
          <w:sz w:val="22"/>
        </w:rPr>
        <w:t> </w:t>
      </w:r>
      <w:r>
        <w:rPr>
          <w:w w:val="85"/>
          <w:sz w:val="22"/>
        </w:rPr>
        <w:t>sus</w:t>
      </w:r>
      <w:r>
        <w:rPr>
          <w:spacing w:val="-12"/>
          <w:w w:val="85"/>
          <w:sz w:val="22"/>
        </w:rPr>
        <w:t> </w:t>
      </w:r>
      <w:r>
        <w:rPr>
          <w:w w:val="85"/>
          <w:sz w:val="22"/>
        </w:rPr>
        <w:t>vasallos</w:t>
      </w:r>
      <w:r>
        <w:rPr>
          <w:spacing w:val="-10"/>
          <w:w w:val="85"/>
          <w:sz w:val="22"/>
        </w:rPr>
        <w:t> </w:t>
      </w:r>
      <w:r>
        <w:rPr>
          <w:w w:val="85"/>
          <w:sz w:val="22"/>
        </w:rPr>
        <w:t>que le</w:t>
      </w:r>
      <w:r>
        <w:rPr>
          <w:spacing w:val="-12"/>
          <w:w w:val="85"/>
          <w:sz w:val="22"/>
        </w:rPr>
        <w:t> </w:t>
      </w:r>
      <w:r>
        <w:rPr>
          <w:w w:val="85"/>
          <w:sz w:val="22"/>
        </w:rPr>
        <w:t>sirvieron</w:t>
      </w:r>
      <w:r>
        <w:rPr>
          <w:spacing w:val="-13"/>
          <w:w w:val="85"/>
          <w:sz w:val="22"/>
        </w:rPr>
        <w:t> </w:t>
      </w:r>
      <w:r>
        <w:rPr>
          <w:w w:val="85"/>
          <w:sz w:val="22"/>
        </w:rPr>
        <w:t>de</w:t>
      </w:r>
      <w:r>
        <w:rPr>
          <w:spacing w:val="-12"/>
          <w:w w:val="85"/>
          <w:sz w:val="22"/>
        </w:rPr>
        <w:t> </w:t>
      </w:r>
      <w:r>
        <w:rPr>
          <w:w w:val="85"/>
          <w:sz w:val="22"/>
        </w:rPr>
        <w:t>alguna</w:t>
      </w:r>
      <w:r>
        <w:rPr>
          <w:spacing w:val="-12"/>
          <w:w w:val="85"/>
          <w:sz w:val="22"/>
        </w:rPr>
        <w:t> </w:t>
      </w:r>
      <w:r>
        <w:rPr>
          <w:w w:val="85"/>
          <w:sz w:val="22"/>
        </w:rPr>
        <w:t>forma.</w:t>
      </w:r>
      <w:r>
        <w:rPr>
          <w:spacing w:val="-14"/>
          <w:w w:val="85"/>
          <w:sz w:val="22"/>
        </w:rPr>
        <w:t> </w:t>
      </w:r>
      <w:r>
        <w:rPr>
          <w:w w:val="85"/>
          <w:sz w:val="22"/>
        </w:rPr>
        <w:t>Para</w:t>
      </w:r>
      <w:r>
        <w:rPr>
          <w:spacing w:val="-13"/>
          <w:w w:val="85"/>
          <w:sz w:val="22"/>
        </w:rPr>
        <w:t> </w:t>
      </w:r>
      <w:r>
        <w:rPr>
          <w:w w:val="85"/>
          <w:sz w:val="22"/>
        </w:rPr>
        <w:t>fines</w:t>
      </w:r>
      <w:r>
        <w:rPr>
          <w:spacing w:val="-12"/>
          <w:w w:val="85"/>
          <w:sz w:val="22"/>
        </w:rPr>
        <w:t> </w:t>
      </w:r>
      <w:r>
        <w:rPr>
          <w:w w:val="85"/>
          <w:sz w:val="22"/>
        </w:rPr>
        <w:t>del</w:t>
      </w:r>
      <w:r>
        <w:rPr>
          <w:spacing w:val="-12"/>
          <w:w w:val="85"/>
          <w:sz w:val="22"/>
        </w:rPr>
        <w:t> </w:t>
      </w:r>
      <w:r>
        <w:rPr>
          <w:w w:val="85"/>
          <w:sz w:val="22"/>
        </w:rPr>
        <w:t>siglo</w:t>
      </w:r>
      <w:r>
        <w:rPr>
          <w:spacing w:val="-12"/>
          <w:w w:val="85"/>
          <w:sz w:val="22"/>
        </w:rPr>
        <w:t> </w:t>
      </w:r>
      <w:r>
        <w:rPr>
          <w:w w:val="85"/>
          <w:sz w:val="22"/>
        </w:rPr>
        <w:t>XVI</w:t>
      </w:r>
      <w:r>
        <w:rPr>
          <w:spacing w:val="-13"/>
          <w:w w:val="85"/>
          <w:sz w:val="22"/>
        </w:rPr>
        <w:t> </w:t>
      </w:r>
      <w:r>
        <w:rPr>
          <w:w w:val="85"/>
          <w:sz w:val="22"/>
        </w:rPr>
        <w:t>y</w:t>
      </w:r>
      <w:r>
        <w:rPr>
          <w:spacing w:val="-12"/>
          <w:w w:val="85"/>
          <w:sz w:val="22"/>
        </w:rPr>
        <w:t> </w:t>
      </w:r>
      <w:r>
        <w:rPr>
          <w:w w:val="85"/>
          <w:sz w:val="22"/>
        </w:rPr>
        <w:t>principios</w:t>
      </w:r>
      <w:r>
        <w:rPr>
          <w:spacing w:val="-12"/>
          <w:w w:val="85"/>
          <w:sz w:val="22"/>
        </w:rPr>
        <w:t> </w:t>
      </w:r>
      <w:r>
        <w:rPr>
          <w:w w:val="85"/>
          <w:sz w:val="22"/>
        </w:rPr>
        <w:t>del</w:t>
      </w:r>
      <w:r>
        <w:rPr>
          <w:spacing w:val="-12"/>
          <w:w w:val="85"/>
          <w:sz w:val="22"/>
        </w:rPr>
        <w:t> </w:t>
      </w:r>
      <w:r>
        <w:rPr>
          <w:w w:val="85"/>
          <w:sz w:val="22"/>
        </w:rPr>
        <w:t>XVII,</w:t>
      </w:r>
      <w:r>
        <w:rPr>
          <w:spacing w:val="-12"/>
          <w:w w:val="85"/>
          <w:sz w:val="22"/>
        </w:rPr>
        <w:t> </w:t>
      </w:r>
      <w:r>
        <w:rPr>
          <w:w w:val="85"/>
          <w:sz w:val="22"/>
        </w:rPr>
        <w:t>se</w:t>
      </w:r>
      <w:r>
        <w:rPr>
          <w:spacing w:val="-12"/>
          <w:w w:val="85"/>
          <w:sz w:val="22"/>
        </w:rPr>
        <w:t> </w:t>
      </w:r>
      <w:r>
        <w:rPr>
          <w:w w:val="85"/>
          <w:sz w:val="22"/>
        </w:rPr>
        <w:t>llamaba</w:t>
      </w:r>
      <w:r>
        <w:rPr>
          <w:spacing w:val="-12"/>
          <w:w w:val="85"/>
          <w:sz w:val="22"/>
        </w:rPr>
        <w:t> </w:t>
      </w:r>
      <w:r>
        <w:rPr>
          <w:w w:val="85"/>
          <w:sz w:val="22"/>
        </w:rPr>
        <w:t>hacienda</w:t>
      </w:r>
      <w:r>
        <w:rPr>
          <w:spacing w:val="-12"/>
          <w:w w:val="85"/>
          <w:sz w:val="22"/>
        </w:rPr>
        <w:t> </w:t>
      </w:r>
      <w:r>
        <w:rPr>
          <w:w w:val="85"/>
          <w:sz w:val="22"/>
        </w:rPr>
        <w:t>a</w:t>
      </w:r>
      <w:r>
        <w:rPr>
          <w:spacing w:val="-12"/>
          <w:w w:val="85"/>
          <w:sz w:val="22"/>
        </w:rPr>
        <w:t> </w:t>
      </w:r>
      <w:r>
        <w:rPr>
          <w:w w:val="85"/>
          <w:sz w:val="22"/>
        </w:rPr>
        <w:t>todo</w:t>
      </w:r>
      <w:r>
        <w:rPr>
          <w:spacing w:val="-12"/>
          <w:w w:val="85"/>
          <w:sz w:val="22"/>
        </w:rPr>
        <w:t> </w:t>
      </w:r>
      <w:r>
        <w:rPr>
          <w:w w:val="85"/>
          <w:sz w:val="22"/>
        </w:rPr>
        <w:t>tipo</w:t>
      </w:r>
      <w:r>
        <w:rPr>
          <w:spacing w:val="-5"/>
          <w:w w:val="85"/>
          <w:sz w:val="22"/>
        </w:rPr>
        <w:t> </w:t>
      </w:r>
      <w:r>
        <w:rPr>
          <w:spacing w:val="-3"/>
          <w:w w:val="85"/>
          <w:sz w:val="22"/>
        </w:rPr>
        <w:t>de </w:t>
      </w:r>
      <w:r>
        <w:rPr>
          <w:w w:val="85"/>
          <w:sz w:val="22"/>
        </w:rPr>
        <w:t>explotación, por ello podemos ver que había haciendas azucareras, henequéneras, de labor, agrícolas, de ganado,</w:t>
      </w:r>
      <w:r>
        <w:rPr>
          <w:spacing w:val="-17"/>
          <w:w w:val="85"/>
          <w:sz w:val="22"/>
        </w:rPr>
        <w:t> </w:t>
      </w:r>
      <w:r>
        <w:rPr>
          <w:w w:val="85"/>
          <w:sz w:val="22"/>
        </w:rPr>
        <w:t>etc.</w:t>
      </w:r>
      <w:r>
        <w:rPr>
          <w:spacing w:val="-17"/>
          <w:w w:val="85"/>
          <w:sz w:val="22"/>
        </w:rPr>
        <w:t> </w:t>
      </w:r>
      <w:r>
        <w:rPr>
          <w:w w:val="85"/>
          <w:sz w:val="22"/>
        </w:rPr>
        <w:t>Incluso,</w:t>
      </w:r>
      <w:r>
        <w:rPr>
          <w:spacing w:val="-15"/>
          <w:w w:val="85"/>
          <w:sz w:val="22"/>
        </w:rPr>
        <w:t> </w:t>
      </w:r>
      <w:r>
        <w:rPr>
          <w:w w:val="85"/>
          <w:sz w:val="22"/>
        </w:rPr>
        <w:t>en</w:t>
      </w:r>
      <w:r>
        <w:rPr>
          <w:spacing w:val="-15"/>
          <w:w w:val="85"/>
          <w:sz w:val="22"/>
        </w:rPr>
        <w:t> </w:t>
      </w:r>
      <w:r>
        <w:rPr>
          <w:w w:val="85"/>
          <w:sz w:val="22"/>
        </w:rPr>
        <w:t>un</w:t>
      </w:r>
      <w:r>
        <w:rPr>
          <w:spacing w:val="-17"/>
          <w:w w:val="85"/>
          <w:sz w:val="22"/>
        </w:rPr>
        <w:t> </w:t>
      </w:r>
      <w:r>
        <w:rPr>
          <w:w w:val="85"/>
          <w:sz w:val="22"/>
        </w:rPr>
        <w:t>principio</w:t>
      </w:r>
      <w:r>
        <w:rPr>
          <w:spacing w:val="-15"/>
          <w:w w:val="85"/>
          <w:sz w:val="22"/>
        </w:rPr>
        <w:t> </w:t>
      </w:r>
      <w:r>
        <w:rPr>
          <w:w w:val="85"/>
          <w:sz w:val="22"/>
        </w:rPr>
        <w:t>se</w:t>
      </w:r>
      <w:r>
        <w:rPr>
          <w:spacing w:val="-15"/>
          <w:w w:val="85"/>
          <w:sz w:val="22"/>
        </w:rPr>
        <w:t> </w:t>
      </w:r>
      <w:r>
        <w:rPr>
          <w:w w:val="85"/>
          <w:sz w:val="22"/>
        </w:rPr>
        <w:t>llegó</w:t>
      </w:r>
      <w:r>
        <w:rPr>
          <w:spacing w:val="-17"/>
          <w:w w:val="85"/>
          <w:sz w:val="22"/>
        </w:rPr>
        <w:t> </w:t>
      </w:r>
      <w:r>
        <w:rPr>
          <w:w w:val="85"/>
          <w:sz w:val="22"/>
        </w:rPr>
        <w:t>a</w:t>
      </w:r>
      <w:r>
        <w:rPr>
          <w:spacing w:val="-15"/>
          <w:w w:val="85"/>
          <w:sz w:val="22"/>
        </w:rPr>
        <w:t> </w:t>
      </w:r>
      <w:r>
        <w:rPr>
          <w:w w:val="85"/>
          <w:sz w:val="22"/>
        </w:rPr>
        <w:t>designar</w:t>
      </w:r>
      <w:r>
        <w:rPr>
          <w:spacing w:val="-17"/>
          <w:w w:val="85"/>
          <w:sz w:val="22"/>
        </w:rPr>
        <w:t> </w:t>
      </w:r>
      <w:r>
        <w:rPr>
          <w:w w:val="85"/>
          <w:sz w:val="22"/>
        </w:rPr>
        <w:t>con</w:t>
      </w:r>
      <w:r>
        <w:rPr>
          <w:spacing w:val="-18"/>
          <w:w w:val="85"/>
          <w:sz w:val="22"/>
        </w:rPr>
        <w:t> </w:t>
      </w:r>
      <w:r>
        <w:rPr>
          <w:w w:val="85"/>
          <w:sz w:val="22"/>
        </w:rPr>
        <w:t>este</w:t>
      </w:r>
      <w:r>
        <w:rPr>
          <w:spacing w:val="-15"/>
          <w:w w:val="85"/>
          <w:sz w:val="22"/>
        </w:rPr>
        <w:t> </w:t>
      </w:r>
      <w:r>
        <w:rPr>
          <w:w w:val="85"/>
          <w:sz w:val="22"/>
        </w:rPr>
        <w:t>término</w:t>
      </w:r>
      <w:r>
        <w:rPr>
          <w:spacing w:val="-15"/>
          <w:w w:val="85"/>
          <w:sz w:val="22"/>
        </w:rPr>
        <w:t> </w:t>
      </w:r>
      <w:r>
        <w:rPr>
          <w:w w:val="85"/>
          <w:sz w:val="22"/>
        </w:rPr>
        <w:t>a</w:t>
      </w:r>
      <w:r>
        <w:rPr>
          <w:spacing w:val="-17"/>
          <w:w w:val="85"/>
          <w:sz w:val="22"/>
        </w:rPr>
        <w:t> </w:t>
      </w:r>
      <w:r>
        <w:rPr>
          <w:w w:val="85"/>
          <w:sz w:val="22"/>
        </w:rPr>
        <w:t>las</w:t>
      </w:r>
      <w:r>
        <w:rPr>
          <w:spacing w:val="-15"/>
          <w:w w:val="85"/>
          <w:sz w:val="22"/>
        </w:rPr>
        <w:t> </w:t>
      </w:r>
      <w:r>
        <w:rPr>
          <w:w w:val="85"/>
          <w:sz w:val="22"/>
        </w:rPr>
        <w:t>explotaciones</w:t>
      </w:r>
      <w:r>
        <w:rPr>
          <w:spacing w:val="-15"/>
          <w:w w:val="85"/>
          <w:sz w:val="22"/>
        </w:rPr>
        <w:t> </w:t>
      </w:r>
      <w:r>
        <w:rPr>
          <w:w w:val="85"/>
          <w:sz w:val="22"/>
        </w:rPr>
        <w:t>mineras.</w:t>
      </w:r>
      <w:r>
        <w:rPr>
          <w:spacing w:val="-15"/>
          <w:w w:val="85"/>
          <w:sz w:val="22"/>
        </w:rPr>
        <w:t> </w:t>
      </w:r>
      <w:r>
        <w:rPr>
          <w:w w:val="85"/>
          <w:sz w:val="22"/>
        </w:rPr>
        <w:t>Lo</w:t>
      </w:r>
      <w:r>
        <w:rPr>
          <w:spacing w:val="-15"/>
          <w:w w:val="85"/>
          <w:sz w:val="22"/>
        </w:rPr>
        <w:t> </w:t>
      </w:r>
      <w:r>
        <w:rPr>
          <w:w w:val="85"/>
          <w:sz w:val="22"/>
        </w:rPr>
        <w:t>que </w:t>
      </w:r>
      <w:r>
        <w:rPr>
          <w:w w:val="90"/>
          <w:sz w:val="22"/>
        </w:rPr>
        <w:t>distinguía</w:t>
      </w:r>
      <w:r>
        <w:rPr>
          <w:spacing w:val="-32"/>
          <w:w w:val="90"/>
          <w:sz w:val="22"/>
        </w:rPr>
        <w:t> </w:t>
      </w:r>
      <w:r>
        <w:rPr>
          <w:w w:val="90"/>
          <w:sz w:val="22"/>
        </w:rPr>
        <w:t>a</w:t>
      </w:r>
      <w:r>
        <w:rPr>
          <w:spacing w:val="-32"/>
          <w:w w:val="90"/>
          <w:sz w:val="22"/>
        </w:rPr>
        <w:t> </w:t>
      </w:r>
      <w:r>
        <w:rPr>
          <w:w w:val="90"/>
          <w:sz w:val="22"/>
        </w:rPr>
        <w:t>una</w:t>
      </w:r>
      <w:r>
        <w:rPr>
          <w:spacing w:val="-32"/>
          <w:w w:val="90"/>
          <w:sz w:val="22"/>
        </w:rPr>
        <w:t> </w:t>
      </w:r>
      <w:r>
        <w:rPr>
          <w:w w:val="90"/>
          <w:sz w:val="22"/>
        </w:rPr>
        <w:t>hacienda</w:t>
      </w:r>
      <w:r>
        <w:rPr>
          <w:spacing w:val="-32"/>
          <w:w w:val="90"/>
          <w:sz w:val="22"/>
        </w:rPr>
        <w:t> </w:t>
      </w:r>
      <w:r>
        <w:rPr>
          <w:w w:val="90"/>
          <w:sz w:val="22"/>
        </w:rPr>
        <w:t>de</w:t>
      </w:r>
      <w:r>
        <w:rPr>
          <w:spacing w:val="-33"/>
          <w:w w:val="90"/>
          <w:sz w:val="22"/>
        </w:rPr>
        <w:t> </w:t>
      </w:r>
      <w:r>
        <w:rPr>
          <w:w w:val="90"/>
          <w:sz w:val="22"/>
        </w:rPr>
        <w:t>un</w:t>
      </w:r>
      <w:r>
        <w:rPr>
          <w:spacing w:val="-32"/>
          <w:w w:val="90"/>
          <w:sz w:val="22"/>
        </w:rPr>
        <w:t> </w:t>
      </w:r>
      <w:r>
        <w:rPr>
          <w:w w:val="90"/>
          <w:sz w:val="22"/>
        </w:rPr>
        <w:t>rancho</w:t>
      </w:r>
      <w:r>
        <w:rPr>
          <w:spacing w:val="-32"/>
          <w:w w:val="90"/>
          <w:sz w:val="22"/>
        </w:rPr>
        <w:t> </w:t>
      </w:r>
      <w:r>
        <w:rPr>
          <w:w w:val="90"/>
          <w:sz w:val="22"/>
        </w:rPr>
        <w:t>variaba</w:t>
      </w:r>
      <w:r>
        <w:rPr>
          <w:spacing w:val="-32"/>
          <w:w w:val="90"/>
          <w:sz w:val="22"/>
        </w:rPr>
        <w:t> </w:t>
      </w:r>
      <w:r>
        <w:rPr>
          <w:w w:val="90"/>
          <w:sz w:val="22"/>
        </w:rPr>
        <w:t>conforme</w:t>
      </w:r>
      <w:r>
        <w:rPr>
          <w:spacing w:val="-33"/>
          <w:w w:val="90"/>
          <w:sz w:val="22"/>
        </w:rPr>
        <w:t> </w:t>
      </w:r>
      <w:r>
        <w:rPr>
          <w:w w:val="90"/>
          <w:sz w:val="22"/>
        </w:rPr>
        <w:t>el</w:t>
      </w:r>
      <w:r>
        <w:rPr>
          <w:spacing w:val="-32"/>
          <w:w w:val="90"/>
          <w:sz w:val="22"/>
        </w:rPr>
        <w:t> </w:t>
      </w:r>
      <w:r>
        <w:rPr>
          <w:w w:val="90"/>
          <w:sz w:val="22"/>
        </w:rPr>
        <w:t>lugar</w:t>
      </w:r>
      <w:r>
        <w:rPr>
          <w:spacing w:val="-32"/>
          <w:w w:val="90"/>
          <w:sz w:val="22"/>
        </w:rPr>
        <w:t> </w:t>
      </w:r>
      <w:r>
        <w:rPr>
          <w:w w:val="90"/>
          <w:sz w:val="22"/>
        </w:rPr>
        <w:t>o</w:t>
      </w:r>
      <w:r>
        <w:rPr>
          <w:spacing w:val="-32"/>
          <w:w w:val="90"/>
          <w:sz w:val="22"/>
        </w:rPr>
        <w:t> </w:t>
      </w:r>
      <w:r>
        <w:rPr>
          <w:w w:val="90"/>
          <w:sz w:val="22"/>
        </w:rPr>
        <w:t>región</w:t>
      </w:r>
      <w:r>
        <w:rPr>
          <w:spacing w:val="-32"/>
          <w:w w:val="90"/>
          <w:sz w:val="22"/>
        </w:rPr>
        <w:t> </w:t>
      </w:r>
      <w:r>
        <w:rPr>
          <w:w w:val="90"/>
          <w:sz w:val="22"/>
        </w:rPr>
        <w:t>de</w:t>
      </w:r>
      <w:r>
        <w:rPr>
          <w:spacing w:val="-32"/>
          <w:w w:val="90"/>
          <w:sz w:val="22"/>
        </w:rPr>
        <w:t> </w:t>
      </w:r>
      <w:r>
        <w:rPr>
          <w:w w:val="90"/>
          <w:sz w:val="22"/>
        </w:rPr>
        <w:t>México.</w:t>
      </w:r>
      <w:r>
        <w:rPr>
          <w:spacing w:val="-33"/>
          <w:w w:val="90"/>
          <w:sz w:val="22"/>
        </w:rPr>
        <w:t> </w:t>
      </w:r>
      <w:r>
        <w:rPr>
          <w:w w:val="90"/>
          <w:sz w:val="22"/>
        </w:rPr>
        <w:t>En</w:t>
      </w:r>
      <w:r>
        <w:rPr>
          <w:spacing w:val="-32"/>
          <w:w w:val="90"/>
          <w:sz w:val="22"/>
        </w:rPr>
        <w:t> </w:t>
      </w:r>
      <w:r>
        <w:rPr>
          <w:w w:val="90"/>
          <w:sz w:val="22"/>
        </w:rPr>
        <w:t>algunas</w:t>
      </w:r>
      <w:r>
        <w:rPr>
          <w:spacing w:val="-32"/>
          <w:w w:val="90"/>
          <w:sz w:val="22"/>
        </w:rPr>
        <w:t> </w:t>
      </w:r>
      <w:r>
        <w:rPr>
          <w:w w:val="90"/>
          <w:sz w:val="22"/>
        </w:rPr>
        <w:t>partes</w:t>
      </w:r>
      <w:r>
        <w:rPr>
          <w:spacing w:val="-32"/>
          <w:w w:val="90"/>
          <w:sz w:val="22"/>
        </w:rPr>
        <w:t> </w:t>
      </w:r>
      <w:r>
        <w:rPr>
          <w:w w:val="90"/>
          <w:sz w:val="22"/>
        </w:rPr>
        <w:t>la distinción</w:t>
      </w:r>
      <w:r>
        <w:rPr>
          <w:spacing w:val="-10"/>
          <w:w w:val="90"/>
          <w:sz w:val="22"/>
        </w:rPr>
        <w:t> </w:t>
      </w:r>
      <w:r>
        <w:rPr>
          <w:w w:val="90"/>
          <w:sz w:val="22"/>
        </w:rPr>
        <w:t>se</w:t>
      </w:r>
      <w:r>
        <w:rPr>
          <w:spacing w:val="-12"/>
          <w:w w:val="90"/>
          <w:sz w:val="22"/>
        </w:rPr>
        <w:t> </w:t>
      </w:r>
      <w:r>
        <w:rPr>
          <w:w w:val="90"/>
          <w:sz w:val="22"/>
        </w:rPr>
        <w:t>debía</w:t>
      </w:r>
      <w:r>
        <w:rPr>
          <w:spacing w:val="-10"/>
          <w:w w:val="90"/>
          <w:sz w:val="22"/>
        </w:rPr>
        <w:t> </w:t>
      </w:r>
      <w:r>
        <w:rPr>
          <w:w w:val="90"/>
          <w:sz w:val="22"/>
        </w:rPr>
        <w:t>a</w:t>
      </w:r>
      <w:r>
        <w:rPr>
          <w:spacing w:val="-12"/>
          <w:w w:val="90"/>
          <w:sz w:val="22"/>
        </w:rPr>
        <w:t> </w:t>
      </w:r>
      <w:r>
        <w:rPr>
          <w:w w:val="90"/>
          <w:sz w:val="22"/>
        </w:rPr>
        <w:t>la</w:t>
      </w:r>
      <w:r>
        <w:rPr>
          <w:spacing w:val="-10"/>
          <w:w w:val="90"/>
          <w:sz w:val="22"/>
        </w:rPr>
        <w:t> </w:t>
      </w:r>
      <w:r>
        <w:rPr>
          <w:w w:val="90"/>
          <w:sz w:val="22"/>
        </w:rPr>
        <w:t>proporción</w:t>
      </w:r>
      <w:r>
        <w:rPr>
          <w:spacing w:val="-12"/>
          <w:w w:val="90"/>
          <w:sz w:val="22"/>
        </w:rPr>
        <w:t> </w:t>
      </w:r>
      <w:r>
        <w:rPr>
          <w:w w:val="90"/>
          <w:sz w:val="22"/>
        </w:rPr>
        <w:t>de</w:t>
      </w:r>
      <w:r>
        <w:rPr>
          <w:spacing w:val="-10"/>
          <w:w w:val="90"/>
          <w:sz w:val="22"/>
        </w:rPr>
        <w:t> </w:t>
      </w:r>
      <w:r>
        <w:rPr>
          <w:w w:val="90"/>
          <w:sz w:val="22"/>
        </w:rPr>
        <w:t>tierra</w:t>
      </w:r>
      <w:r>
        <w:rPr>
          <w:spacing w:val="-10"/>
          <w:w w:val="90"/>
          <w:sz w:val="22"/>
        </w:rPr>
        <w:t> </w:t>
      </w:r>
      <w:r>
        <w:rPr>
          <w:w w:val="90"/>
          <w:sz w:val="22"/>
        </w:rPr>
        <w:t>de</w:t>
      </w:r>
      <w:r>
        <w:rPr>
          <w:spacing w:val="-10"/>
          <w:w w:val="90"/>
          <w:sz w:val="22"/>
        </w:rPr>
        <w:t> </w:t>
      </w:r>
      <w:r>
        <w:rPr>
          <w:w w:val="90"/>
          <w:sz w:val="22"/>
        </w:rPr>
        <w:t>cada</w:t>
      </w:r>
      <w:r>
        <w:rPr>
          <w:spacing w:val="-10"/>
          <w:w w:val="90"/>
          <w:sz w:val="22"/>
        </w:rPr>
        <w:t> </w:t>
      </w:r>
      <w:r>
        <w:rPr>
          <w:w w:val="90"/>
          <w:sz w:val="22"/>
        </w:rPr>
        <w:t>una,</w:t>
      </w:r>
      <w:r>
        <w:rPr>
          <w:spacing w:val="-11"/>
          <w:w w:val="90"/>
          <w:sz w:val="22"/>
        </w:rPr>
        <w:t> </w:t>
      </w:r>
      <w:r>
        <w:rPr>
          <w:w w:val="90"/>
          <w:sz w:val="22"/>
        </w:rPr>
        <w:t>generalmente</w:t>
      </w:r>
      <w:r>
        <w:rPr>
          <w:spacing w:val="-12"/>
          <w:w w:val="90"/>
          <w:sz w:val="22"/>
        </w:rPr>
        <w:t> </w:t>
      </w:r>
      <w:r>
        <w:rPr>
          <w:w w:val="90"/>
          <w:sz w:val="22"/>
        </w:rPr>
        <w:t>la</w:t>
      </w:r>
      <w:r>
        <w:rPr>
          <w:spacing w:val="-10"/>
          <w:w w:val="90"/>
          <w:sz w:val="22"/>
        </w:rPr>
        <w:t> </w:t>
      </w:r>
      <w:r>
        <w:rPr>
          <w:w w:val="90"/>
          <w:sz w:val="22"/>
        </w:rPr>
        <w:t>hacienda</w:t>
      </w:r>
      <w:r>
        <w:rPr>
          <w:spacing w:val="-12"/>
          <w:w w:val="90"/>
          <w:sz w:val="22"/>
        </w:rPr>
        <w:t> </w:t>
      </w:r>
      <w:r>
        <w:rPr>
          <w:w w:val="90"/>
          <w:sz w:val="22"/>
        </w:rPr>
        <w:t>debía</w:t>
      </w:r>
      <w:r>
        <w:rPr>
          <w:spacing w:val="-10"/>
          <w:w w:val="90"/>
          <w:sz w:val="22"/>
        </w:rPr>
        <w:t> </w:t>
      </w:r>
      <w:r>
        <w:rPr>
          <w:w w:val="90"/>
          <w:sz w:val="22"/>
        </w:rPr>
        <w:t>tener</w:t>
      </w:r>
      <w:r>
        <w:rPr>
          <w:spacing w:val="-11"/>
          <w:w w:val="90"/>
          <w:sz w:val="22"/>
        </w:rPr>
        <w:t> </w:t>
      </w:r>
      <w:r>
        <w:rPr>
          <w:w w:val="90"/>
          <w:sz w:val="22"/>
        </w:rPr>
        <w:t>mayor tamaño,</w:t>
      </w:r>
      <w:r>
        <w:rPr>
          <w:spacing w:val="-26"/>
          <w:w w:val="90"/>
          <w:sz w:val="22"/>
        </w:rPr>
        <w:t> </w:t>
      </w:r>
      <w:r>
        <w:rPr>
          <w:w w:val="90"/>
          <w:sz w:val="22"/>
        </w:rPr>
        <w:t>pero</w:t>
      </w:r>
      <w:r>
        <w:rPr>
          <w:spacing w:val="-26"/>
          <w:w w:val="90"/>
          <w:sz w:val="22"/>
        </w:rPr>
        <w:t> </w:t>
      </w:r>
      <w:r>
        <w:rPr>
          <w:w w:val="90"/>
          <w:sz w:val="22"/>
        </w:rPr>
        <w:t>existen</w:t>
      </w:r>
      <w:r>
        <w:rPr>
          <w:spacing w:val="-26"/>
          <w:w w:val="90"/>
          <w:sz w:val="22"/>
        </w:rPr>
        <w:t> </w:t>
      </w:r>
      <w:r>
        <w:rPr>
          <w:w w:val="90"/>
          <w:sz w:val="22"/>
        </w:rPr>
        <w:t>registros</w:t>
      </w:r>
      <w:r>
        <w:rPr>
          <w:spacing w:val="-25"/>
          <w:w w:val="90"/>
          <w:sz w:val="22"/>
        </w:rPr>
        <w:t> </w:t>
      </w:r>
      <w:r>
        <w:rPr>
          <w:w w:val="90"/>
          <w:sz w:val="22"/>
        </w:rPr>
        <w:t>en</w:t>
      </w:r>
      <w:r>
        <w:rPr>
          <w:spacing w:val="-26"/>
          <w:w w:val="90"/>
          <w:sz w:val="22"/>
        </w:rPr>
        <w:t> </w:t>
      </w:r>
      <w:r>
        <w:rPr>
          <w:w w:val="90"/>
          <w:sz w:val="22"/>
        </w:rPr>
        <w:t>los</w:t>
      </w:r>
      <w:r>
        <w:rPr>
          <w:spacing w:val="-26"/>
          <w:w w:val="90"/>
          <w:sz w:val="22"/>
        </w:rPr>
        <w:t> </w:t>
      </w:r>
      <w:r>
        <w:rPr>
          <w:w w:val="90"/>
          <w:sz w:val="22"/>
        </w:rPr>
        <w:t>que</w:t>
      </w:r>
      <w:r>
        <w:rPr>
          <w:spacing w:val="-25"/>
          <w:w w:val="90"/>
          <w:sz w:val="22"/>
        </w:rPr>
        <w:t> </w:t>
      </w:r>
      <w:r>
        <w:rPr>
          <w:w w:val="90"/>
          <w:sz w:val="22"/>
        </w:rPr>
        <w:t>el</w:t>
      </w:r>
      <w:r>
        <w:rPr>
          <w:spacing w:val="-25"/>
          <w:w w:val="90"/>
          <w:sz w:val="22"/>
        </w:rPr>
        <w:t> </w:t>
      </w:r>
      <w:r>
        <w:rPr>
          <w:w w:val="90"/>
          <w:sz w:val="22"/>
        </w:rPr>
        <w:t>rancho</w:t>
      </w:r>
      <w:r>
        <w:rPr>
          <w:spacing w:val="-26"/>
          <w:w w:val="90"/>
          <w:sz w:val="22"/>
        </w:rPr>
        <w:t> </w:t>
      </w:r>
      <w:r>
        <w:rPr>
          <w:w w:val="90"/>
          <w:sz w:val="22"/>
        </w:rPr>
        <w:t>era</w:t>
      </w:r>
      <w:r>
        <w:rPr>
          <w:spacing w:val="-26"/>
          <w:w w:val="90"/>
          <w:sz w:val="22"/>
        </w:rPr>
        <w:t> </w:t>
      </w:r>
      <w:r>
        <w:rPr>
          <w:w w:val="90"/>
          <w:sz w:val="22"/>
        </w:rPr>
        <w:t>de</w:t>
      </w:r>
      <w:r>
        <w:rPr>
          <w:spacing w:val="-26"/>
          <w:w w:val="90"/>
          <w:sz w:val="22"/>
        </w:rPr>
        <w:t> </w:t>
      </w:r>
      <w:r>
        <w:rPr>
          <w:w w:val="90"/>
          <w:sz w:val="22"/>
        </w:rPr>
        <w:t>mayor</w:t>
      </w:r>
      <w:r>
        <w:rPr>
          <w:spacing w:val="-26"/>
          <w:w w:val="90"/>
          <w:sz w:val="22"/>
        </w:rPr>
        <w:t> </w:t>
      </w:r>
      <w:r>
        <w:rPr>
          <w:w w:val="90"/>
          <w:sz w:val="22"/>
        </w:rPr>
        <w:t>tamaño</w:t>
      </w:r>
      <w:r>
        <w:rPr>
          <w:spacing w:val="-25"/>
          <w:w w:val="90"/>
          <w:sz w:val="22"/>
        </w:rPr>
        <w:t> </w:t>
      </w:r>
      <w:r>
        <w:rPr>
          <w:w w:val="90"/>
          <w:sz w:val="22"/>
        </w:rPr>
        <w:t>que</w:t>
      </w:r>
      <w:r>
        <w:rPr>
          <w:spacing w:val="-26"/>
          <w:w w:val="90"/>
          <w:sz w:val="22"/>
        </w:rPr>
        <w:t> </w:t>
      </w:r>
      <w:r>
        <w:rPr>
          <w:w w:val="90"/>
          <w:sz w:val="22"/>
        </w:rPr>
        <w:t>la</w:t>
      </w:r>
      <w:r>
        <w:rPr>
          <w:spacing w:val="-26"/>
          <w:w w:val="90"/>
          <w:sz w:val="22"/>
        </w:rPr>
        <w:t> </w:t>
      </w:r>
      <w:r>
        <w:rPr>
          <w:w w:val="90"/>
          <w:sz w:val="22"/>
        </w:rPr>
        <w:t>hacienda;</w:t>
      </w:r>
      <w:r>
        <w:rPr>
          <w:spacing w:val="-26"/>
          <w:w w:val="90"/>
          <w:sz w:val="22"/>
        </w:rPr>
        <w:t> </w:t>
      </w:r>
      <w:r>
        <w:rPr>
          <w:w w:val="90"/>
          <w:sz w:val="22"/>
        </w:rPr>
        <w:t>otras</w:t>
      </w:r>
      <w:r>
        <w:rPr>
          <w:spacing w:val="-25"/>
          <w:w w:val="90"/>
          <w:sz w:val="22"/>
        </w:rPr>
        <w:t> </w:t>
      </w:r>
      <w:r>
        <w:rPr>
          <w:w w:val="90"/>
          <w:sz w:val="22"/>
        </w:rPr>
        <w:t>veces</w:t>
      </w:r>
      <w:r>
        <w:rPr>
          <w:spacing w:val="-25"/>
          <w:w w:val="90"/>
          <w:sz w:val="22"/>
        </w:rPr>
        <w:t> </w:t>
      </w:r>
      <w:r>
        <w:rPr>
          <w:w w:val="90"/>
          <w:sz w:val="22"/>
        </w:rPr>
        <w:t>se </w:t>
      </w:r>
      <w:r>
        <w:rPr>
          <w:w w:val="85"/>
          <w:sz w:val="22"/>
        </w:rPr>
        <w:t>distinguían</w:t>
      </w:r>
      <w:r>
        <w:rPr>
          <w:spacing w:val="-18"/>
          <w:w w:val="85"/>
          <w:sz w:val="22"/>
        </w:rPr>
        <w:t> </w:t>
      </w:r>
      <w:r>
        <w:rPr>
          <w:w w:val="85"/>
          <w:sz w:val="22"/>
        </w:rPr>
        <w:t>por</w:t>
      </w:r>
      <w:r>
        <w:rPr>
          <w:spacing w:val="-18"/>
          <w:w w:val="85"/>
          <w:sz w:val="22"/>
        </w:rPr>
        <w:t> </w:t>
      </w:r>
      <w:r>
        <w:rPr>
          <w:w w:val="85"/>
          <w:sz w:val="22"/>
        </w:rPr>
        <w:t>lo</w:t>
      </w:r>
      <w:r>
        <w:rPr>
          <w:spacing w:val="-18"/>
          <w:w w:val="85"/>
          <w:sz w:val="22"/>
        </w:rPr>
        <w:t> </w:t>
      </w:r>
      <w:r>
        <w:rPr>
          <w:w w:val="85"/>
          <w:sz w:val="22"/>
        </w:rPr>
        <w:t>que</w:t>
      </w:r>
      <w:r>
        <w:rPr>
          <w:spacing w:val="-18"/>
          <w:w w:val="85"/>
          <w:sz w:val="22"/>
        </w:rPr>
        <w:t> </w:t>
      </w:r>
      <w:r>
        <w:rPr>
          <w:w w:val="85"/>
          <w:sz w:val="22"/>
        </w:rPr>
        <w:t>producían,</w:t>
      </w:r>
      <w:r>
        <w:rPr>
          <w:spacing w:val="-18"/>
          <w:w w:val="85"/>
          <w:sz w:val="22"/>
        </w:rPr>
        <w:t> </w:t>
      </w:r>
      <w:r>
        <w:rPr>
          <w:w w:val="85"/>
          <w:sz w:val="22"/>
        </w:rPr>
        <w:t>sin</w:t>
      </w:r>
      <w:r>
        <w:rPr>
          <w:spacing w:val="-18"/>
          <w:w w:val="85"/>
          <w:sz w:val="22"/>
        </w:rPr>
        <w:t> </w:t>
      </w:r>
      <w:r>
        <w:rPr>
          <w:w w:val="85"/>
          <w:sz w:val="22"/>
        </w:rPr>
        <w:t>embargo</w:t>
      </w:r>
      <w:r>
        <w:rPr>
          <w:spacing w:val="-17"/>
          <w:w w:val="85"/>
          <w:sz w:val="22"/>
        </w:rPr>
        <w:t> </w:t>
      </w:r>
      <w:r>
        <w:rPr>
          <w:w w:val="85"/>
          <w:sz w:val="22"/>
        </w:rPr>
        <w:t>a</w:t>
      </w:r>
      <w:r>
        <w:rPr>
          <w:spacing w:val="-19"/>
          <w:w w:val="85"/>
          <w:sz w:val="22"/>
        </w:rPr>
        <w:t> </w:t>
      </w:r>
      <w:r>
        <w:rPr>
          <w:w w:val="85"/>
          <w:sz w:val="22"/>
        </w:rPr>
        <w:t>veces</w:t>
      </w:r>
      <w:r>
        <w:rPr>
          <w:spacing w:val="-18"/>
          <w:w w:val="85"/>
          <w:sz w:val="22"/>
        </w:rPr>
        <w:t> </w:t>
      </w:r>
      <w:r>
        <w:rPr>
          <w:w w:val="85"/>
          <w:sz w:val="22"/>
        </w:rPr>
        <w:t>una</w:t>
      </w:r>
      <w:r>
        <w:rPr>
          <w:spacing w:val="-19"/>
          <w:w w:val="85"/>
          <w:sz w:val="22"/>
        </w:rPr>
        <w:t> </w:t>
      </w:r>
      <w:r>
        <w:rPr>
          <w:w w:val="85"/>
          <w:sz w:val="22"/>
        </w:rPr>
        <w:t>hacienda</w:t>
      </w:r>
      <w:r>
        <w:rPr>
          <w:spacing w:val="-18"/>
          <w:w w:val="85"/>
          <w:sz w:val="22"/>
        </w:rPr>
        <w:t> </w:t>
      </w:r>
      <w:r>
        <w:rPr>
          <w:w w:val="85"/>
          <w:sz w:val="22"/>
        </w:rPr>
        <w:t>de</w:t>
      </w:r>
      <w:r>
        <w:rPr>
          <w:spacing w:val="-18"/>
          <w:w w:val="85"/>
          <w:sz w:val="22"/>
        </w:rPr>
        <w:t> </w:t>
      </w:r>
      <w:r>
        <w:rPr>
          <w:w w:val="85"/>
          <w:sz w:val="22"/>
        </w:rPr>
        <w:t>menor</w:t>
      </w:r>
      <w:r>
        <w:rPr>
          <w:spacing w:val="-18"/>
          <w:w w:val="85"/>
          <w:sz w:val="22"/>
        </w:rPr>
        <w:t> </w:t>
      </w:r>
      <w:r>
        <w:rPr>
          <w:w w:val="85"/>
          <w:sz w:val="22"/>
        </w:rPr>
        <w:t>tamaño</w:t>
      </w:r>
      <w:r>
        <w:rPr>
          <w:spacing w:val="-18"/>
          <w:w w:val="85"/>
          <w:sz w:val="22"/>
        </w:rPr>
        <w:t> </w:t>
      </w:r>
      <w:r>
        <w:rPr>
          <w:w w:val="85"/>
          <w:sz w:val="22"/>
        </w:rPr>
        <w:t>producía</w:t>
      </w:r>
      <w:r>
        <w:rPr>
          <w:spacing w:val="-18"/>
          <w:w w:val="85"/>
          <w:sz w:val="22"/>
        </w:rPr>
        <w:t> </w:t>
      </w:r>
      <w:r>
        <w:rPr>
          <w:w w:val="85"/>
          <w:sz w:val="22"/>
        </w:rPr>
        <w:t>más</w:t>
      </w:r>
      <w:r>
        <w:rPr>
          <w:spacing w:val="-17"/>
          <w:w w:val="85"/>
          <w:sz w:val="22"/>
        </w:rPr>
        <w:t> </w:t>
      </w:r>
      <w:r>
        <w:rPr>
          <w:w w:val="85"/>
          <w:sz w:val="22"/>
        </w:rPr>
        <w:t>que</w:t>
      </w:r>
      <w:r>
        <w:rPr>
          <w:spacing w:val="-19"/>
          <w:w w:val="85"/>
          <w:sz w:val="22"/>
        </w:rPr>
        <w:t> </w:t>
      </w:r>
      <w:r>
        <w:rPr>
          <w:w w:val="85"/>
          <w:sz w:val="22"/>
        </w:rPr>
        <w:t>una de</w:t>
      </w:r>
      <w:r>
        <w:rPr>
          <w:spacing w:val="-19"/>
          <w:w w:val="85"/>
          <w:sz w:val="22"/>
        </w:rPr>
        <w:t> </w:t>
      </w:r>
      <w:r>
        <w:rPr>
          <w:w w:val="85"/>
          <w:sz w:val="22"/>
        </w:rPr>
        <w:t>mayor</w:t>
      </w:r>
      <w:r>
        <w:rPr>
          <w:spacing w:val="-19"/>
          <w:w w:val="85"/>
          <w:sz w:val="22"/>
        </w:rPr>
        <w:t> </w:t>
      </w:r>
      <w:r>
        <w:rPr>
          <w:w w:val="85"/>
          <w:sz w:val="22"/>
        </w:rPr>
        <w:t>extensión,</w:t>
      </w:r>
      <w:r>
        <w:rPr>
          <w:spacing w:val="-19"/>
          <w:w w:val="85"/>
          <w:sz w:val="22"/>
        </w:rPr>
        <w:t> </w:t>
      </w:r>
      <w:r>
        <w:rPr>
          <w:w w:val="85"/>
          <w:sz w:val="22"/>
        </w:rPr>
        <w:t>lo</w:t>
      </w:r>
      <w:r>
        <w:rPr>
          <w:spacing w:val="-19"/>
          <w:w w:val="85"/>
          <w:sz w:val="22"/>
        </w:rPr>
        <w:t> </w:t>
      </w:r>
      <w:r>
        <w:rPr>
          <w:w w:val="85"/>
          <w:sz w:val="22"/>
        </w:rPr>
        <w:t>mismo</w:t>
      </w:r>
      <w:r>
        <w:rPr>
          <w:spacing w:val="-21"/>
          <w:w w:val="85"/>
          <w:sz w:val="22"/>
        </w:rPr>
        <w:t> </w:t>
      </w:r>
      <w:r>
        <w:rPr>
          <w:w w:val="85"/>
          <w:sz w:val="22"/>
        </w:rPr>
        <w:t>podía</w:t>
      </w:r>
      <w:r>
        <w:rPr>
          <w:spacing w:val="-19"/>
          <w:w w:val="85"/>
          <w:sz w:val="22"/>
        </w:rPr>
        <w:t> </w:t>
      </w:r>
      <w:r>
        <w:rPr>
          <w:w w:val="85"/>
          <w:sz w:val="22"/>
        </w:rPr>
        <w:t>pasar</w:t>
      </w:r>
      <w:r>
        <w:rPr>
          <w:spacing w:val="-19"/>
          <w:w w:val="85"/>
          <w:sz w:val="22"/>
        </w:rPr>
        <w:t> </w:t>
      </w:r>
      <w:r>
        <w:rPr>
          <w:w w:val="85"/>
          <w:sz w:val="22"/>
        </w:rPr>
        <w:t>con</w:t>
      </w:r>
      <w:r>
        <w:rPr>
          <w:spacing w:val="-19"/>
          <w:w w:val="85"/>
          <w:sz w:val="22"/>
        </w:rPr>
        <w:t> </w:t>
      </w:r>
      <w:r>
        <w:rPr>
          <w:w w:val="85"/>
          <w:sz w:val="22"/>
        </w:rPr>
        <w:t>los</w:t>
      </w:r>
      <w:r>
        <w:rPr>
          <w:spacing w:val="-19"/>
          <w:w w:val="85"/>
          <w:sz w:val="22"/>
        </w:rPr>
        <w:t> </w:t>
      </w:r>
      <w:r>
        <w:rPr>
          <w:w w:val="85"/>
          <w:sz w:val="22"/>
        </w:rPr>
        <w:t>ranchos.</w:t>
      </w:r>
      <w:r>
        <w:rPr>
          <w:spacing w:val="-21"/>
          <w:w w:val="85"/>
          <w:sz w:val="22"/>
        </w:rPr>
        <w:t> </w:t>
      </w:r>
      <w:r>
        <w:rPr>
          <w:w w:val="85"/>
          <w:sz w:val="22"/>
        </w:rPr>
        <w:t>Fajardo</w:t>
      </w:r>
      <w:r>
        <w:rPr>
          <w:spacing w:val="-19"/>
          <w:w w:val="85"/>
          <w:sz w:val="22"/>
        </w:rPr>
        <w:t> </w:t>
      </w:r>
      <w:r>
        <w:rPr>
          <w:w w:val="85"/>
          <w:sz w:val="22"/>
        </w:rPr>
        <w:t>“La</w:t>
      </w:r>
      <w:r>
        <w:rPr>
          <w:spacing w:val="-19"/>
          <w:w w:val="85"/>
          <w:sz w:val="22"/>
        </w:rPr>
        <w:t> </w:t>
      </w:r>
      <w:r>
        <w:rPr>
          <w:w w:val="85"/>
          <w:sz w:val="22"/>
        </w:rPr>
        <w:t>hacienda</w:t>
      </w:r>
      <w:r>
        <w:rPr>
          <w:spacing w:val="-19"/>
          <w:w w:val="85"/>
          <w:sz w:val="22"/>
        </w:rPr>
        <w:t> </w:t>
      </w:r>
      <w:r>
        <w:rPr>
          <w:w w:val="85"/>
          <w:sz w:val="22"/>
        </w:rPr>
        <w:t>en</w:t>
      </w:r>
      <w:r>
        <w:rPr>
          <w:spacing w:val="-19"/>
          <w:w w:val="85"/>
          <w:sz w:val="22"/>
        </w:rPr>
        <w:t> </w:t>
      </w:r>
      <w:r>
        <w:rPr>
          <w:w w:val="85"/>
          <w:sz w:val="22"/>
        </w:rPr>
        <w:t>México”,</w:t>
      </w:r>
      <w:r>
        <w:rPr>
          <w:spacing w:val="-19"/>
          <w:w w:val="85"/>
          <w:sz w:val="22"/>
        </w:rPr>
        <w:t> </w:t>
      </w:r>
      <w:r>
        <w:rPr>
          <w:w w:val="85"/>
          <w:sz w:val="22"/>
        </w:rPr>
        <w:t>p.</w:t>
      </w:r>
      <w:r>
        <w:rPr>
          <w:spacing w:val="-19"/>
          <w:w w:val="85"/>
          <w:sz w:val="22"/>
        </w:rPr>
        <w:t> </w:t>
      </w:r>
      <w:r>
        <w:rPr>
          <w:w w:val="85"/>
          <w:sz w:val="22"/>
        </w:rPr>
        <w:t>1.</w:t>
      </w:r>
    </w:p>
    <w:p>
      <w:pPr>
        <w:spacing w:after="0"/>
        <w:jc w:val="both"/>
        <w:rPr>
          <w:sz w:val="22"/>
        </w:rPr>
        <w:sectPr>
          <w:pgSz w:w="12240" w:h="15840"/>
          <w:pgMar w:header="0" w:footer="1470" w:top="1320" w:bottom="1660" w:left="1480" w:right="1480"/>
        </w:sectPr>
      </w:pPr>
    </w:p>
    <w:p>
      <w:pPr>
        <w:pStyle w:val="BodyText"/>
        <w:spacing w:line="360" w:lineRule="auto" w:before="54"/>
        <w:ind w:left="122" w:right="117"/>
        <w:jc w:val="both"/>
      </w:pPr>
      <w:r>
        <w:rPr/>
        <w:t>república como dentro se expresa‖, presentado en 1769. El escrito enlistaba 55 pueblos, 16 de las cuales carecían de bienes de comunidad, entre ellas: San Francisco Tlaltenco, Santa Catarina Mártir, San Pedro y San Pablo, San Mateo Huitzilzingo, San José Cocotitlán, Santiago Zula, San Juan Atzacualoya, San Francisco Tetlalpan (Zentlalpan), San Guillermo Totolapa, San Miguel Chimalhuacán, San Andrés Tlalamac, San Juan Tepecoculco, San Mateo Tecalco, San Gregorio, Santa María Huexoculco y San Lucas Amalinalpa (Amalinalco). 12 de los restantes 39 pueblos tenían los siguientes bienes: poseían tierras repartidas entre los naturales San Juan Temamatla, San Andrés Metla, Santo Tomás, Santa Isabel Chalma, Santa María Atzompa (Ozumba), San Esteban Tepetizplan (Tepetlixpa), San Pedro Tecomaxusco, San Martín Cuautlalpan, Santa María Tlapala, Santa María Magdalena Tlapacoya, San Marcos Huiztoco y San Juan Tlapizaguayan (Tlapizahuac). De los últimos 27 pueblos no se registraron   bienes,</w:t>
      </w:r>
    </w:p>
    <w:p>
      <w:pPr>
        <w:pStyle w:val="BodyText"/>
        <w:spacing w:line="328" w:lineRule="auto" w:before="5"/>
        <w:ind w:left="122" w:right="127"/>
        <w:jc w:val="both"/>
        <w:rPr>
          <w:sz w:val="16"/>
        </w:rPr>
      </w:pPr>
      <w:r>
        <w:rPr/>
        <w:t>sin embargo, el documento parece indicar que sí los tenían porque no están incluidas en la lista de las que no contaban con los mismos</w:t>
      </w:r>
      <w:r>
        <w:rPr>
          <w:position w:val="11"/>
          <w:sz w:val="16"/>
        </w:rPr>
        <w:t>72</w:t>
      </w:r>
    </w:p>
    <w:p>
      <w:pPr>
        <w:pStyle w:val="BodyText"/>
        <w:spacing w:line="360" w:lineRule="auto" w:before="26"/>
        <w:ind w:left="122" w:right="117"/>
        <w:jc w:val="both"/>
      </w:pPr>
      <w:r>
        <w:rPr/>
        <w:t>En 1834 fueron registrados 57 pueblos, dos más que en 1769, mismos que en 1853-1854 dan un total de 72, podemos observar un aumento de 5 pueblos. La primera impresión derivada del cambio en las cantidades es que un posible aumento de población diera como resultado que más poblaciones obtuvieran el rango de pueblo o bien que les fuera reiterado a algunos el rango que con anterioridad ya poseían, —no debemos olvidar que tal solicitud iba acompañada de la petición de las tierras necesarias para la supervivencia del pueblo lo que pudo derivar en un conflicto por las</w:t>
      </w:r>
      <w:r>
        <w:rPr>
          <w:spacing w:val="-14"/>
        </w:rPr>
        <w:t> </w:t>
      </w:r>
      <w:r>
        <w:rPr/>
        <w:t>mismas—.</w:t>
      </w:r>
    </w:p>
    <w:p>
      <w:pPr>
        <w:pStyle w:val="BodyText"/>
      </w:pPr>
    </w:p>
    <w:p>
      <w:pPr>
        <w:pStyle w:val="BodyText"/>
        <w:spacing w:line="331" w:lineRule="auto" w:before="142"/>
        <w:ind w:left="122" w:right="121"/>
        <w:jc w:val="both"/>
      </w:pPr>
      <w:r>
        <w:rPr/>
        <w:t>Para los años de 1889-1893 existe el registro de siete pueblos menos que en 1870,</w:t>
      </w:r>
      <w:r>
        <w:rPr>
          <w:position w:val="11"/>
          <w:sz w:val="16"/>
        </w:rPr>
        <w:t>73</w:t>
      </w:r>
      <w:r>
        <w:rPr/>
        <w:t>Tortolero explica que la causa pudiera ser que algunas de esas localidades</w:t>
      </w:r>
    </w:p>
    <w:p>
      <w:pPr>
        <w:pStyle w:val="BodyText"/>
        <w:spacing w:before="9"/>
      </w:pPr>
      <w:r>
        <w:rPr/>
        <w:pict>
          <v:line style="position:absolute;mso-position-horizontal-relative:page;mso-position-vertical-relative:paragraph;z-index:1720;mso-wrap-distance-left:0;mso-wrap-distance-right:0" from="85.103996pt,16.608662pt" to="229.123996pt,16.608662pt" stroked="true" strokeweight=".72003pt" strokecolor="#000000">
            <w10:wrap type="topAndBottom"/>
          </v:line>
        </w:pict>
      </w:r>
    </w:p>
    <w:p>
      <w:pPr>
        <w:spacing w:before="71"/>
        <w:ind w:left="122" w:right="116" w:firstLine="0"/>
        <w:jc w:val="left"/>
        <w:rPr>
          <w:sz w:val="22"/>
        </w:rPr>
      </w:pPr>
      <w:r>
        <w:rPr>
          <w:w w:val="90"/>
          <w:position w:val="6"/>
          <w:sz w:val="14"/>
        </w:rPr>
        <w:t>72</w:t>
      </w:r>
      <w:r>
        <w:rPr>
          <w:w w:val="90"/>
          <w:sz w:val="22"/>
        </w:rPr>
        <w:t>Archivo</w:t>
      </w:r>
      <w:r>
        <w:rPr>
          <w:spacing w:val="-38"/>
          <w:w w:val="90"/>
          <w:sz w:val="22"/>
        </w:rPr>
        <w:t> </w:t>
      </w:r>
      <w:r>
        <w:rPr>
          <w:w w:val="90"/>
          <w:sz w:val="22"/>
        </w:rPr>
        <w:t>General</w:t>
      </w:r>
      <w:r>
        <w:rPr>
          <w:spacing w:val="-37"/>
          <w:w w:val="90"/>
          <w:sz w:val="22"/>
        </w:rPr>
        <w:t> </w:t>
      </w:r>
      <w:r>
        <w:rPr>
          <w:w w:val="90"/>
          <w:sz w:val="22"/>
        </w:rPr>
        <w:t>de</w:t>
      </w:r>
      <w:r>
        <w:rPr>
          <w:spacing w:val="-38"/>
          <w:w w:val="90"/>
          <w:sz w:val="22"/>
        </w:rPr>
        <w:t> </w:t>
      </w:r>
      <w:r>
        <w:rPr>
          <w:w w:val="90"/>
          <w:sz w:val="22"/>
        </w:rPr>
        <w:t>la</w:t>
      </w:r>
      <w:r>
        <w:rPr>
          <w:spacing w:val="-37"/>
          <w:w w:val="90"/>
          <w:sz w:val="22"/>
        </w:rPr>
        <w:t> </w:t>
      </w:r>
      <w:r>
        <w:rPr>
          <w:w w:val="90"/>
          <w:sz w:val="22"/>
        </w:rPr>
        <w:t>Nación</w:t>
      </w:r>
      <w:r>
        <w:rPr>
          <w:spacing w:val="-19"/>
          <w:w w:val="90"/>
          <w:sz w:val="22"/>
        </w:rPr>
        <w:t> </w:t>
      </w:r>
      <w:r>
        <w:rPr>
          <w:w w:val="90"/>
          <w:sz w:val="22"/>
        </w:rPr>
        <w:t>(En</w:t>
      </w:r>
      <w:r>
        <w:rPr>
          <w:spacing w:val="-37"/>
          <w:w w:val="90"/>
          <w:sz w:val="22"/>
        </w:rPr>
        <w:t> </w:t>
      </w:r>
      <w:r>
        <w:rPr>
          <w:w w:val="90"/>
          <w:sz w:val="22"/>
        </w:rPr>
        <w:t>adelante</w:t>
      </w:r>
      <w:r>
        <w:rPr>
          <w:spacing w:val="-37"/>
          <w:w w:val="90"/>
          <w:sz w:val="22"/>
        </w:rPr>
        <w:t> </w:t>
      </w:r>
      <w:r>
        <w:rPr>
          <w:w w:val="90"/>
          <w:sz w:val="22"/>
        </w:rPr>
        <w:t>AGN)/</w:t>
      </w:r>
      <w:r>
        <w:rPr>
          <w:spacing w:val="-37"/>
          <w:w w:val="90"/>
          <w:sz w:val="22"/>
        </w:rPr>
        <w:t> </w:t>
      </w:r>
      <w:r>
        <w:rPr>
          <w:w w:val="90"/>
          <w:sz w:val="22"/>
        </w:rPr>
        <w:t>Ramo</w:t>
      </w:r>
      <w:r>
        <w:rPr>
          <w:spacing w:val="-37"/>
          <w:w w:val="90"/>
          <w:sz w:val="22"/>
        </w:rPr>
        <w:t> </w:t>
      </w:r>
      <w:r>
        <w:rPr>
          <w:w w:val="90"/>
          <w:sz w:val="22"/>
        </w:rPr>
        <w:t>de</w:t>
      </w:r>
      <w:r>
        <w:rPr>
          <w:spacing w:val="-38"/>
          <w:w w:val="90"/>
          <w:sz w:val="22"/>
        </w:rPr>
        <w:t> </w:t>
      </w:r>
      <w:r>
        <w:rPr>
          <w:w w:val="90"/>
          <w:sz w:val="22"/>
        </w:rPr>
        <w:t>Tierras/</w:t>
      </w:r>
      <w:r>
        <w:rPr>
          <w:spacing w:val="-37"/>
          <w:w w:val="90"/>
          <w:sz w:val="22"/>
        </w:rPr>
        <w:t> </w:t>
      </w:r>
      <w:r>
        <w:rPr>
          <w:w w:val="90"/>
          <w:sz w:val="22"/>
        </w:rPr>
        <w:t>Exp</w:t>
      </w:r>
      <w:r>
        <w:rPr>
          <w:spacing w:val="-37"/>
          <w:w w:val="90"/>
          <w:sz w:val="22"/>
        </w:rPr>
        <w:t> </w:t>
      </w:r>
      <w:r>
        <w:rPr>
          <w:w w:val="90"/>
          <w:sz w:val="22"/>
        </w:rPr>
        <w:t>No.</w:t>
      </w:r>
      <w:r>
        <w:rPr>
          <w:spacing w:val="-37"/>
          <w:w w:val="90"/>
          <w:sz w:val="22"/>
        </w:rPr>
        <w:t> </w:t>
      </w:r>
      <w:r>
        <w:rPr>
          <w:w w:val="90"/>
          <w:sz w:val="22"/>
        </w:rPr>
        <w:t>1</w:t>
      </w:r>
      <w:r>
        <w:rPr>
          <w:spacing w:val="-37"/>
          <w:w w:val="90"/>
          <w:sz w:val="22"/>
        </w:rPr>
        <w:t> </w:t>
      </w:r>
      <w:r>
        <w:rPr>
          <w:w w:val="90"/>
          <w:sz w:val="22"/>
        </w:rPr>
        <w:t>del</w:t>
      </w:r>
      <w:r>
        <w:rPr>
          <w:spacing w:val="-37"/>
          <w:w w:val="90"/>
          <w:sz w:val="22"/>
        </w:rPr>
        <w:t> </w:t>
      </w:r>
      <w:r>
        <w:rPr>
          <w:w w:val="90"/>
          <w:sz w:val="22"/>
        </w:rPr>
        <w:t>tomo</w:t>
      </w:r>
      <w:r>
        <w:rPr>
          <w:spacing w:val="-37"/>
          <w:w w:val="90"/>
          <w:sz w:val="22"/>
        </w:rPr>
        <w:t> </w:t>
      </w:r>
      <w:r>
        <w:rPr>
          <w:w w:val="90"/>
          <w:sz w:val="22"/>
        </w:rPr>
        <w:t>1518/Año.</w:t>
      </w:r>
      <w:r>
        <w:rPr>
          <w:spacing w:val="-37"/>
          <w:w w:val="90"/>
          <w:sz w:val="22"/>
        </w:rPr>
        <w:t> </w:t>
      </w:r>
      <w:r>
        <w:rPr>
          <w:w w:val="90"/>
          <w:sz w:val="22"/>
        </w:rPr>
        <w:t>1769. </w:t>
      </w:r>
      <w:r>
        <w:rPr>
          <w:w w:val="85"/>
          <w:position w:val="6"/>
          <w:sz w:val="14"/>
        </w:rPr>
        <w:t>73</w:t>
      </w:r>
      <w:r>
        <w:rPr>
          <w:w w:val="85"/>
          <w:sz w:val="22"/>
        </w:rPr>
        <w:t>División</w:t>
      </w:r>
      <w:r>
        <w:rPr>
          <w:spacing w:val="-20"/>
          <w:w w:val="85"/>
          <w:sz w:val="22"/>
        </w:rPr>
        <w:t> </w:t>
      </w:r>
      <w:r>
        <w:rPr>
          <w:w w:val="85"/>
          <w:sz w:val="22"/>
        </w:rPr>
        <w:t>del</w:t>
      </w:r>
      <w:r>
        <w:rPr>
          <w:spacing w:val="-19"/>
          <w:w w:val="85"/>
          <w:sz w:val="22"/>
        </w:rPr>
        <w:t> </w:t>
      </w:r>
      <w:r>
        <w:rPr>
          <w:w w:val="85"/>
          <w:sz w:val="22"/>
        </w:rPr>
        <w:t>Estado:</w:t>
      </w:r>
      <w:r>
        <w:rPr>
          <w:spacing w:val="-20"/>
          <w:w w:val="85"/>
          <w:sz w:val="22"/>
        </w:rPr>
        <w:t> </w:t>
      </w:r>
      <w:r>
        <w:rPr>
          <w:w w:val="85"/>
          <w:sz w:val="22"/>
        </w:rPr>
        <w:t>nueve</w:t>
      </w:r>
      <w:r>
        <w:rPr>
          <w:spacing w:val="-21"/>
          <w:w w:val="85"/>
          <w:sz w:val="22"/>
        </w:rPr>
        <w:t> </w:t>
      </w:r>
      <w:r>
        <w:rPr>
          <w:w w:val="85"/>
          <w:sz w:val="22"/>
        </w:rPr>
        <w:t>distritos,</w:t>
      </w:r>
      <w:r>
        <w:rPr>
          <w:spacing w:val="-21"/>
          <w:w w:val="85"/>
          <w:sz w:val="22"/>
        </w:rPr>
        <w:t> </w:t>
      </w:r>
      <w:r>
        <w:rPr>
          <w:w w:val="85"/>
          <w:sz w:val="22"/>
        </w:rPr>
        <w:t>33</w:t>
      </w:r>
      <w:r>
        <w:rPr>
          <w:spacing w:val="-20"/>
          <w:w w:val="85"/>
          <w:sz w:val="22"/>
        </w:rPr>
        <w:t> </w:t>
      </w:r>
      <w:r>
        <w:rPr>
          <w:w w:val="85"/>
          <w:sz w:val="22"/>
        </w:rPr>
        <w:t>partidos,</w:t>
      </w:r>
      <w:r>
        <w:rPr>
          <w:spacing w:val="-20"/>
          <w:w w:val="85"/>
          <w:sz w:val="22"/>
        </w:rPr>
        <w:t> </w:t>
      </w:r>
      <w:r>
        <w:rPr>
          <w:w w:val="85"/>
          <w:sz w:val="22"/>
        </w:rPr>
        <w:t>126</w:t>
      </w:r>
      <w:r>
        <w:rPr>
          <w:spacing w:val="-21"/>
          <w:w w:val="85"/>
          <w:sz w:val="22"/>
        </w:rPr>
        <w:t> </w:t>
      </w:r>
      <w:r>
        <w:rPr>
          <w:w w:val="85"/>
          <w:sz w:val="22"/>
        </w:rPr>
        <w:t>pueblos</w:t>
      </w:r>
      <w:r>
        <w:rPr>
          <w:spacing w:val="-20"/>
          <w:w w:val="85"/>
          <w:sz w:val="22"/>
        </w:rPr>
        <w:t> </w:t>
      </w:r>
      <w:r>
        <w:rPr>
          <w:w w:val="85"/>
          <w:sz w:val="22"/>
        </w:rPr>
        <w:t>tienen</w:t>
      </w:r>
      <w:r>
        <w:rPr>
          <w:spacing w:val="-20"/>
          <w:w w:val="85"/>
          <w:sz w:val="22"/>
        </w:rPr>
        <w:t> </w:t>
      </w:r>
      <w:r>
        <w:rPr>
          <w:w w:val="85"/>
          <w:sz w:val="22"/>
        </w:rPr>
        <w:t>ayuntamiento</w:t>
      </w:r>
      <w:r>
        <w:rPr>
          <w:spacing w:val="-20"/>
          <w:w w:val="85"/>
          <w:sz w:val="22"/>
        </w:rPr>
        <w:t> </w:t>
      </w:r>
      <w:r>
        <w:rPr>
          <w:w w:val="85"/>
          <w:sz w:val="22"/>
        </w:rPr>
        <w:t>y</w:t>
      </w:r>
      <w:r>
        <w:rPr>
          <w:spacing w:val="-21"/>
          <w:w w:val="85"/>
          <w:sz w:val="22"/>
        </w:rPr>
        <w:t> </w:t>
      </w:r>
      <w:r>
        <w:rPr>
          <w:w w:val="85"/>
          <w:sz w:val="22"/>
        </w:rPr>
        <w:t>54</w:t>
      </w:r>
      <w:r>
        <w:rPr>
          <w:spacing w:val="-20"/>
          <w:w w:val="85"/>
          <w:sz w:val="22"/>
        </w:rPr>
        <w:t> </w:t>
      </w:r>
      <w:r>
        <w:rPr>
          <w:w w:val="85"/>
          <w:sz w:val="22"/>
        </w:rPr>
        <w:t>no</w:t>
      </w:r>
      <w:r>
        <w:rPr>
          <w:spacing w:val="-21"/>
          <w:w w:val="85"/>
          <w:sz w:val="22"/>
        </w:rPr>
        <w:t> </w:t>
      </w:r>
      <w:r>
        <w:rPr>
          <w:w w:val="85"/>
          <w:sz w:val="22"/>
        </w:rPr>
        <w:t>lo</w:t>
      </w:r>
      <w:r>
        <w:rPr>
          <w:spacing w:val="-20"/>
          <w:w w:val="85"/>
          <w:sz w:val="22"/>
        </w:rPr>
        <w:t> </w:t>
      </w:r>
      <w:r>
        <w:rPr>
          <w:w w:val="85"/>
          <w:sz w:val="22"/>
        </w:rPr>
        <w:t>tienen.</w:t>
      </w:r>
      <w:r>
        <w:rPr>
          <w:spacing w:val="-20"/>
          <w:w w:val="85"/>
          <w:sz w:val="22"/>
        </w:rPr>
        <w:t> </w:t>
      </w:r>
      <w:r>
        <w:rPr>
          <w:w w:val="85"/>
          <w:sz w:val="22"/>
        </w:rPr>
        <w:t>Pueblos de Chalco donde hay ayuntamiento: Chalco, Ixtapaluca, Tlalmanalco, Amecameca, Ozumba, donde no los hay:</w:t>
      </w:r>
      <w:r>
        <w:rPr>
          <w:spacing w:val="-4"/>
          <w:w w:val="85"/>
          <w:sz w:val="22"/>
        </w:rPr>
        <w:t> </w:t>
      </w:r>
      <w:r>
        <w:rPr>
          <w:w w:val="85"/>
          <w:sz w:val="22"/>
        </w:rPr>
        <w:t>Juchitepec,</w:t>
      </w:r>
      <w:r>
        <w:rPr>
          <w:spacing w:val="-4"/>
          <w:w w:val="85"/>
          <w:sz w:val="22"/>
        </w:rPr>
        <w:t> </w:t>
      </w:r>
      <w:r>
        <w:rPr>
          <w:w w:val="85"/>
          <w:sz w:val="22"/>
        </w:rPr>
        <w:t>Temamatla,</w:t>
      </w:r>
      <w:r>
        <w:rPr>
          <w:spacing w:val="-6"/>
          <w:w w:val="85"/>
          <w:sz w:val="22"/>
        </w:rPr>
        <w:t> </w:t>
      </w:r>
      <w:r>
        <w:rPr>
          <w:w w:val="85"/>
          <w:sz w:val="22"/>
        </w:rPr>
        <w:t>TenangoTepopula</w:t>
      </w:r>
      <w:r>
        <w:rPr>
          <w:spacing w:val="-4"/>
          <w:w w:val="85"/>
          <w:sz w:val="22"/>
        </w:rPr>
        <w:t> </w:t>
      </w:r>
      <w:r>
        <w:rPr>
          <w:w w:val="85"/>
          <w:sz w:val="22"/>
        </w:rPr>
        <w:t>y</w:t>
      </w:r>
      <w:r>
        <w:rPr>
          <w:spacing w:val="-4"/>
          <w:w w:val="85"/>
          <w:sz w:val="22"/>
        </w:rPr>
        <w:t> </w:t>
      </w:r>
      <w:r>
        <w:rPr>
          <w:w w:val="85"/>
          <w:sz w:val="22"/>
        </w:rPr>
        <w:t>Ayotzingo.</w:t>
      </w:r>
      <w:r>
        <w:rPr>
          <w:spacing w:val="-1"/>
          <w:w w:val="85"/>
          <w:sz w:val="22"/>
        </w:rPr>
        <w:t> </w:t>
      </w:r>
      <w:r>
        <w:rPr>
          <w:w w:val="85"/>
          <w:sz w:val="22"/>
        </w:rPr>
        <w:t>AHEM/G.G.G/Vol.</w:t>
      </w:r>
      <w:r>
        <w:rPr>
          <w:spacing w:val="-4"/>
          <w:w w:val="85"/>
          <w:sz w:val="22"/>
        </w:rPr>
        <w:t> </w:t>
      </w:r>
      <w:r>
        <w:rPr>
          <w:w w:val="85"/>
          <w:sz w:val="22"/>
        </w:rPr>
        <w:t>4/</w:t>
      </w:r>
      <w:r>
        <w:rPr>
          <w:spacing w:val="-4"/>
          <w:w w:val="85"/>
          <w:sz w:val="22"/>
        </w:rPr>
        <w:t> </w:t>
      </w:r>
      <w:r>
        <w:rPr>
          <w:w w:val="85"/>
          <w:sz w:val="22"/>
        </w:rPr>
        <w:t>Exp.</w:t>
      </w:r>
      <w:r>
        <w:rPr>
          <w:spacing w:val="-6"/>
          <w:w w:val="85"/>
          <w:sz w:val="22"/>
        </w:rPr>
        <w:t> </w:t>
      </w:r>
      <w:r>
        <w:rPr>
          <w:w w:val="85"/>
          <w:sz w:val="22"/>
        </w:rPr>
        <w:t>32/Año</w:t>
      </w:r>
      <w:r>
        <w:rPr>
          <w:spacing w:val="-4"/>
          <w:w w:val="85"/>
          <w:sz w:val="22"/>
        </w:rPr>
        <w:t> </w:t>
      </w:r>
      <w:r>
        <w:rPr>
          <w:w w:val="85"/>
          <w:sz w:val="22"/>
        </w:rPr>
        <w:t>1857</w:t>
      </w:r>
      <w:r>
        <w:rPr>
          <w:spacing w:val="-4"/>
          <w:w w:val="85"/>
          <w:sz w:val="22"/>
        </w:rPr>
        <w:t> </w:t>
      </w:r>
      <w:r>
        <w:rPr>
          <w:w w:val="85"/>
          <w:sz w:val="22"/>
        </w:rPr>
        <w:t>/5</w:t>
      </w:r>
      <w:r>
        <w:rPr>
          <w:spacing w:val="-4"/>
          <w:w w:val="85"/>
          <w:sz w:val="22"/>
        </w:rPr>
        <w:t> </w:t>
      </w:r>
      <w:r>
        <w:rPr>
          <w:w w:val="85"/>
          <w:sz w:val="22"/>
        </w:rPr>
        <w:t>Fs. Después de la separación de Hidalgo y Morelos las autoridades estatales realizaron una reestructuración político-territorial,</w:t>
      </w:r>
      <w:r>
        <w:rPr>
          <w:spacing w:val="-11"/>
          <w:w w:val="85"/>
          <w:sz w:val="22"/>
        </w:rPr>
        <w:t> </w:t>
      </w:r>
      <w:r>
        <w:rPr>
          <w:w w:val="85"/>
          <w:sz w:val="22"/>
        </w:rPr>
        <w:t>por</w:t>
      </w:r>
      <w:r>
        <w:rPr>
          <w:spacing w:val="-9"/>
          <w:w w:val="85"/>
          <w:sz w:val="22"/>
        </w:rPr>
        <w:t> </w:t>
      </w:r>
      <w:r>
        <w:rPr>
          <w:w w:val="85"/>
          <w:sz w:val="22"/>
        </w:rPr>
        <w:t>lo</w:t>
      </w:r>
      <w:r>
        <w:rPr>
          <w:spacing w:val="-9"/>
          <w:w w:val="85"/>
          <w:sz w:val="22"/>
        </w:rPr>
        <w:t> </w:t>
      </w:r>
      <w:r>
        <w:rPr>
          <w:w w:val="85"/>
          <w:sz w:val="22"/>
        </w:rPr>
        <w:t>que</w:t>
      </w:r>
      <w:r>
        <w:rPr>
          <w:spacing w:val="-9"/>
          <w:w w:val="85"/>
          <w:sz w:val="22"/>
        </w:rPr>
        <w:t> </w:t>
      </w:r>
      <w:r>
        <w:rPr>
          <w:w w:val="85"/>
          <w:sz w:val="22"/>
        </w:rPr>
        <w:t>en</w:t>
      </w:r>
      <w:r>
        <w:rPr>
          <w:spacing w:val="-9"/>
          <w:w w:val="85"/>
          <w:sz w:val="22"/>
        </w:rPr>
        <w:t> </w:t>
      </w:r>
      <w:r>
        <w:rPr>
          <w:w w:val="85"/>
          <w:sz w:val="22"/>
        </w:rPr>
        <w:t>1870</w:t>
      </w:r>
      <w:r>
        <w:rPr>
          <w:spacing w:val="-9"/>
          <w:w w:val="85"/>
          <w:sz w:val="22"/>
        </w:rPr>
        <w:t> </w:t>
      </w:r>
      <w:r>
        <w:rPr>
          <w:w w:val="85"/>
          <w:sz w:val="22"/>
        </w:rPr>
        <w:t>al</w:t>
      </w:r>
      <w:r>
        <w:rPr>
          <w:spacing w:val="-9"/>
          <w:w w:val="85"/>
          <w:sz w:val="22"/>
        </w:rPr>
        <w:t> </w:t>
      </w:r>
      <w:r>
        <w:rPr>
          <w:w w:val="85"/>
          <w:sz w:val="22"/>
        </w:rPr>
        <w:t>distrito</w:t>
      </w:r>
      <w:r>
        <w:rPr>
          <w:spacing w:val="-9"/>
          <w:w w:val="85"/>
          <w:sz w:val="22"/>
        </w:rPr>
        <w:t> </w:t>
      </w:r>
      <w:r>
        <w:rPr>
          <w:w w:val="85"/>
          <w:sz w:val="22"/>
        </w:rPr>
        <w:t>de</w:t>
      </w:r>
      <w:r>
        <w:rPr>
          <w:spacing w:val="-9"/>
          <w:w w:val="85"/>
          <w:sz w:val="22"/>
        </w:rPr>
        <w:t> </w:t>
      </w:r>
      <w:r>
        <w:rPr>
          <w:w w:val="85"/>
          <w:sz w:val="22"/>
        </w:rPr>
        <w:t>Chalco</w:t>
      </w:r>
      <w:r>
        <w:rPr>
          <w:spacing w:val="-9"/>
          <w:w w:val="85"/>
          <w:sz w:val="22"/>
        </w:rPr>
        <w:t> </w:t>
      </w:r>
      <w:r>
        <w:rPr>
          <w:w w:val="85"/>
          <w:sz w:val="22"/>
        </w:rPr>
        <w:t>lo</w:t>
      </w:r>
      <w:r>
        <w:rPr>
          <w:spacing w:val="-10"/>
          <w:w w:val="85"/>
          <w:sz w:val="22"/>
        </w:rPr>
        <w:t> </w:t>
      </w:r>
      <w:r>
        <w:rPr>
          <w:w w:val="85"/>
          <w:sz w:val="22"/>
        </w:rPr>
        <w:t>conformaron</w:t>
      </w:r>
      <w:r>
        <w:rPr>
          <w:spacing w:val="-9"/>
          <w:w w:val="85"/>
          <w:sz w:val="22"/>
        </w:rPr>
        <w:t> </w:t>
      </w:r>
      <w:r>
        <w:rPr>
          <w:w w:val="85"/>
          <w:sz w:val="22"/>
        </w:rPr>
        <w:t>14</w:t>
      </w:r>
      <w:r>
        <w:rPr>
          <w:spacing w:val="-9"/>
          <w:w w:val="85"/>
          <w:sz w:val="22"/>
        </w:rPr>
        <w:t> </w:t>
      </w:r>
      <w:r>
        <w:rPr>
          <w:w w:val="85"/>
          <w:sz w:val="22"/>
        </w:rPr>
        <w:t>municipalidades,</w:t>
      </w:r>
      <w:r>
        <w:rPr>
          <w:spacing w:val="-9"/>
          <w:w w:val="85"/>
          <w:sz w:val="22"/>
        </w:rPr>
        <w:t> </w:t>
      </w:r>
      <w:r>
        <w:rPr>
          <w:w w:val="85"/>
          <w:sz w:val="22"/>
        </w:rPr>
        <w:t>con</w:t>
      </w:r>
      <w:r>
        <w:rPr>
          <w:spacing w:val="-9"/>
          <w:w w:val="85"/>
          <w:sz w:val="22"/>
        </w:rPr>
        <w:t> </w:t>
      </w:r>
      <w:r>
        <w:rPr>
          <w:w w:val="85"/>
          <w:sz w:val="22"/>
        </w:rPr>
        <w:t>1</w:t>
      </w:r>
      <w:r>
        <w:rPr>
          <w:spacing w:val="-9"/>
          <w:w w:val="85"/>
          <w:sz w:val="22"/>
        </w:rPr>
        <w:t> </w:t>
      </w:r>
      <w:r>
        <w:rPr>
          <w:w w:val="85"/>
          <w:sz w:val="22"/>
        </w:rPr>
        <w:t>villa,</w:t>
      </w:r>
      <w:r>
        <w:rPr>
          <w:spacing w:val="-9"/>
          <w:w w:val="85"/>
          <w:sz w:val="22"/>
        </w:rPr>
        <w:t> </w:t>
      </w:r>
      <w:r>
        <w:rPr>
          <w:w w:val="85"/>
          <w:sz w:val="22"/>
        </w:rPr>
        <w:t>61</w:t>
      </w:r>
    </w:p>
    <w:p>
      <w:pPr>
        <w:spacing w:after="0"/>
        <w:jc w:val="left"/>
        <w:rPr>
          <w:sz w:val="22"/>
        </w:rPr>
        <w:sectPr>
          <w:pgSz w:w="12240" w:h="15840"/>
          <w:pgMar w:header="0" w:footer="1470" w:top="1360" w:bottom="1660" w:left="1580" w:right="1580"/>
        </w:sectPr>
      </w:pPr>
    </w:p>
    <w:p>
      <w:pPr>
        <w:pStyle w:val="BodyText"/>
        <w:spacing w:line="355" w:lineRule="auto" w:before="54"/>
        <w:ind w:left="122" w:right="118"/>
        <w:jc w:val="both"/>
        <w:rPr>
          <w:sz w:val="16"/>
        </w:rPr>
      </w:pPr>
      <w:r>
        <w:rPr/>
        <w:t>cambiaron de estatus, pues dos adquirieron el rango de villas en 1889 (Ozumba y Xuchitepec) y el resto en barrios sujetos a un pueblo. </w:t>
      </w:r>
      <w:r>
        <w:rPr>
          <w:spacing w:val="2"/>
        </w:rPr>
        <w:t>Las </w:t>
      </w:r>
      <w:r>
        <w:rPr/>
        <w:t>villas gozaban de mayor prestigio que los pueblos, a pesar de que sus tareas administrativas eran semejantes. Los pueblos transformados en barrios muy probablemente fueron aquellos que cayeron en desgracia, ya sea por la falta de recursos o por la falta  del favor político de alguna figura prominente en los asuntos del</w:t>
      </w:r>
      <w:r>
        <w:rPr>
          <w:spacing w:val="-21"/>
        </w:rPr>
        <w:t> </w:t>
      </w:r>
      <w:r>
        <w:rPr/>
        <w:t>distrito.</w:t>
      </w:r>
      <w:r>
        <w:rPr>
          <w:position w:val="11"/>
          <w:sz w:val="16"/>
        </w:rPr>
        <w:t>74</w:t>
      </w:r>
    </w:p>
    <w:p>
      <w:pPr>
        <w:pStyle w:val="BodyText"/>
        <w:spacing w:before="3"/>
        <w:rPr>
          <w:sz w:val="35"/>
        </w:rPr>
      </w:pPr>
    </w:p>
    <w:p>
      <w:pPr>
        <w:pStyle w:val="BodyText"/>
        <w:spacing w:line="360" w:lineRule="auto"/>
        <w:ind w:left="122" w:right="117"/>
        <w:jc w:val="both"/>
      </w:pPr>
      <w:r>
        <w:rPr/>
        <w:t>En relación a los barrios, las haciendas y ranchos los movimientos fueron los siguientes. La municipalidad de Chalco, no presentó ningún cambio, seguía teniendo en 1870 los mismos que en 1854, cinco pueblos y dos haciendas. Tlalmanalco disminuyó en el número de pueblos, ya que pasó de 10 en 1854 a nueve en 1870, pero aumentó la cantidad de haciendas de once a trece respectivamente. Amecameca disminuyó en pueblos, barrios y haciendas, pero no en ranchos. Las cantidades que más saltan a la vista son las de TenangoTepopula que pasa de contar con 11 a cuatro pueblos, lo mismo pasa con las haciendas pues de siete pasan a ser tres; por su parte Juchitepec de cinco pueblos sólo tiene dos en 1870, con ningún barrio, son las haciendas las que crecen en número, en 1854 tenía sólo tres y en 1870 registró 13. Los ranchos en Juchitepec disminuyeron de 25 a ninguno, pero pensamos que por esa razón aumentó el número de haciendas. También Temamatla disminuye exactamente a la mitad la cantidad de pueblos de seis a tres. Ozumba de 10 pueblos se queda con ocho, pero aumentó de dos a seis el número de haciendas y de dos barrios y ranchos para el primer año de registro no menciona ninguno en 1870. (Veasé cuadro 2)</w:t>
      </w:r>
    </w:p>
    <w:p>
      <w:pPr>
        <w:pStyle w:val="BodyText"/>
      </w:pPr>
    </w:p>
    <w:p>
      <w:pPr>
        <w:pStyle w:val="BodyText"/>
        <w:spacing w:line="360" w:lineRule="auto" w:before="142"/>
        <w:ind w:left="122" w:right="122"/>
        <w:jc w:val="both"/>
      </w:pPr>
      <w:r>
        <w:rPr/>
        <w:t>En lo que respecta a los casos de TenangoTepopula, Juchitepec, Ozumba y Temamatla, la cantidad de pueblos disminuye al crearse las nuevas municipalidades de Ecatizingo, Cocotitlán, Ayapango y Tepetlixpa con pueblos y haciendas pertenecieron a aquellas cuatro municipalidades.</w:t>
      </w:r>
    </w:p>
    <w:p>
      <w:pPr>
        <w:pStyle w:val="BodyText"/>
        <w:spacing w:before="2"/>
        <w:rPr>
          <w:sz w:val="17"/>
        </w:rPr>
      </w:pPr>
      <w:r>
        <w:rPr/>
        <w:pict>
          <v:line style="position:absolute;mso-position-horizontal-relative:page;mso-position-vertical-relative:paragraph;z-index:1744;mso-wrap-distance-left:0;mso-wrap-distance-right:0" from="85.103996pt,12.233887pt" to="527.163996pt,12.233887pt" stroked="true" strokeweight=".72003pt" strokecolor="#000000">
            <w10:wrap type="topAndBottom"/>
          </v:line>
        </w:pict>
      </w:r>
    </w:p>
    <w:p>
      <w:pPr>
        <w:spacing w:before="69"/>
        <w:ind w:left="122" w:right="117" w:firstLine="0"/>
        <w:jc w:val="left"/>
        <w:rPr>
          <w:sz w:val="22"/>
        </w:rPr>
      </w:pPr>
      <w:r>
        <w:rPr>
          <w:w w:val="90"/>
          <w:sz w:val="22"/>
        </w:rPr>
        <w:t>pueblos,</w:t>
      </w:r>
      <w:r>
        <w:rPr>
          <w:spacing w:val="-33"/>
          <w:w w:val="90"/>
          <w:sz w:val="22"/>
        </w:rPr>
        <w:t> </w:t>
      </w:r>
      <w:r>
        <w:rPr>
          <w:w w:val="90"/>
          <w:sz w:val="22"/>
        </w:rPr>
        <w:t>63</w:t>
      </w:r>
      <w:r>
        <w:rPr>
          <w:spacing w:val="-33"/>
          <w:w w:val="90"/>
          <w:sz w:val="22"/>
        </w:rPr>
        <w:t> </w:t>
      </w:r>
      <w:r>
        <w:rPr>
          <w:w w:val="90"/>
          <w:sz w:val="22"/>
        </w:rPr>
        <w:t>haciendas</w:t>
      </w:r>
      <w:r>
        <w:rPr>
          <w:spacing w:val="-33"/>
          <w:w w:val="90"/>
          <w:sz w:val="22"/>
        </w:rPr>
        <w:t> </w:t>
      </w:r>
      <w:r>
        <w:rPr>
          <w:w w:val="90"/>
          <w:sz w:val="22"/>
        </w:rPr>
        <w:t>y</w:t>
      </w:r>
      <w:r>
        <w:rPr>
          <w:spacing w:val="-33"/>
          <w:w w:val="90"/>
          <w:sz w:val="22"/>
        </w:rPr>
        <w:t> </w:t>
      </w:r>
      <w:r>
        <w:rPr>
          <w:w w:val="90"/>
          <w:sz w:val="22"/>
        </w:rPr>
        <w:t>9</w:t>
      </w:r>
      <w:r>
        <w:rPr>
          <w:spacing w:val="-33"/>
          <w:w w:val="90"/>
          <w:sz w:val="22"/>
        </w:rPr>
        <w:t> </w:t>
      </w:r>
      <w:r>
        <w:rPr>
          <w:w w:val="90"/>
          <w:sz w:val="22"/>
        </w:rPr>
        <w:t>ranchos.</w:t>
      </w:r>
      <w:r>
        <w:rPr>
          <w:spacing w:val="-33"/>
          <w:w w:val="90"/>
          <w:sz w:val="22"/>
        </w:rPr>
        <w:t> </w:t>
      </w:r>
      <w:r>
        <w:rPr>
          <w:w w:val="90"/>
          <w:sz w:val="22"/>
        </w:rPr>
        <w:t>Miño</w:t>
      </w:r>
      <w:r>
        <w:rPr>
          <w:spacing w:val="-33"/>
          <w:w w:val="90"/>
          <w:sz w:val="22"/>
        </w:rPr>
        <w:t> </w:t>
      </w:r>
      <w:r>
        <w:rPr>
          <w:w w:val="90"/>
          <w:sz w:val="22"/>
        </w:rPr>
        <w:t>y</w:t>
      </w:r>
      <w:r>
        <w:rPr>
          <w:spacing w:val="-33"/>
          <w:w w:val="90"/>
          <w:sz w:val="22"/>
        </w:rPr>
        <w:t> </w:t>
      </w:r>
      <w:r>
        <w:rPr>
          <w:w w:val="90"/>
          <w:sz w:val="22"/>
        </w:rPr>
        <w:t>Vera,</w:t>
      </w:r>
      <w:r>
        <w:rPr>
          <w:spacing w:val="-33"/>
          <w:w w:val="90"/>
          <w:sz w:val="22"/>
        </w:rPr>
        <w:t> </w:t>
      </w:r>
      <w:r>
        <w:rPr>
          <w:i/>
          <w:w w:val="90"/>
          <w:sz w:val="22"/>
        </w:rPr>
        <w:t>Estadísticas</w:t>
      </w:r>
      <w:r>
        <w:rPr>
          <w:i/>
          <w:spacing w:val="-33"/>
          <w:w w:val="90"/>
          <w:sz w:val="22"/>
        </w:rPr>
        <w:t> </w:t>
      </w:r>
      <w:r>
        <w:rPr>
          <w:i/>
          <w:w w:val="90"/>
          <w:sz w:val="22"/>
        </w:rPr>
        <w:t>para</w:t>
      </w:r>
      <w:r>
        <w:rPr>
          <w:i/>
          <w:spacing w:val="-33"/>
          <w:w w:val="90"/>
          <w:sz w:val="22"/>
        </w:rPr>
        <w:t> </w:t>
      </w:r>
      <w:r>
        <w:rPr>
          <w:i/>
          <w:w w:val="90"/>
          <w:sz w:val="22"/>
        </w:rPr>
        <w:t>la</w:t>
      </w:r>
      <w:r>
        <w:rPr>
          <w:i/>
          <w:spacing w:val="-33"/>
          <w:w w:val="90"/>
          <w:sz w:val="22"/>
        </w:rPr>
        <w:t> </w:t>
      </w:r>
      <w:r>
        <w:rPr>
          <w:i/>
          <w:w w:val="90"/>
          <w:sz w:val="22"/>
        </w:rPr>
        <w:t>historia</w:t>
      </w:r>
      <w:r>
        <w:rPr>
          <w:i/>
          <w:spacing w:val="-33"/>
          <w:w w:val="90"/>
          <w:sz w:val="22"/>
        </w:rPr>
        <w:t> </w:t>
      </w:r>
      <w:r>
        <w:rPr>
          <w:i/>
          <w:w w:val="90"/>
          <w:sz w:val="22"/>
        </w:rPr>
        <w:t>de</w:t>
      </w:r>
      <w:r>
        <w:rPr>
          <w:i/>
          <w:spacing w:val="-34"/>
          <w:w w:val="90"/>
          <w:sz w:val="22"/>
        </w:rPr>
        <w:t> </w:t>
      </w:r>
      <w:r>
        <w:rPr>
          <w:i/>
          <w:w w:val="90"/>
          <w:sz w:val="22"/>
        </w:rPr>
        <w:t>la</w:t>
      </w:r>
      <w:r>
        <w:rPr>
          <w:i/>
          <w:spacing w:val="-33"/>
          <w:w w:val="90"/>
          <w:sz w:val="22"/>
        </w:rPr>
        <w:t> </w:t>
      </w:r>
      <w:r>
        <w:rPr>
          <w:i/>
          <w:w w:val="90"/>
          <w:sz w:val="22"/>
        </w:rPr>
        <w:t>población</w:t>
      </w:r>
      <w:r>
        <w:rPr>
          <w:i/>
          <w:spacing w:val="-33"/>
          <w:w w:val="90"/>
          <w:sz w:val="22"/>
        </w:rPr>
        <w:t> </w:t>
      </w:r>
      <w:r>
        <w:rPr>
          <w:i/>
          <w:w w:val="90"/>
          <w:sz w:val="22"/>
        </w:rPr>
        <w:t>del</w:t>
      </w:r>
      <w:r>
        <w:rPr>
          <w:i/>
          <w:spacing w:val="-33"/>
          <w:w w:val="90"/>
          <w:sz w:val="22"/>
        </w:rPr>
        <w:t> </w:t>
      </w:r>
      <w:r>
        <w:rPr>
          <w:i/>
          <w:w w:val="90"/>
          <w:sz w:val="22"/>
        </w:rPr>
        <w:t>Estado</w:t>
      </w:r>
      <w:r>
        <w:rPr>
          <w:i/>
          <w:spacing w:val="-33"/>
          <w:w w:val="90"/>
          <w:sz w:val="22"/>
        </w:rPr>
        <w:t> </w:t>
      </w:r>
      <w:r>
        <w:rPr>
          <w:i/>
          <w:w w:val="90"/>
          <w:sz w:val="22"/>
        </w:rPr>
        <w:t>de </w:t>
      </w:r>
      <w:r>
        <w:rPr>
          <w:i/>
          <w:w w:val="85"/>
          <w:sz w:val="22"/>
        </w:rPr>
        <w:t>México,</w:t>
      </w:r>
      <w:r>
        <w:rPr>
          <w:i/>
          <w:spacing w:val="-29"/>
          <w:w w:val="85"/>
          <w:sz w:val="22"/>
        </w:rPr>
        <w:t> </w:t>
      </w:r>
      <w:r>
        <w:rPr>
          <w:i/>
          <w:w w:val="85"/>
          <w:sz w:val="22"/>
        </w:rPr>
        <w:t>1826-1910</w:t>
      </w:r>
      <w:r>
        <w:rPr>
          <w:w w:val="85"/>
          <w:sz w:val="22"/>
        </w:rPr>
        <w:t>,</w:t>
      </w:r>
      <w:r>
        <w:rPr>
          <w:spacing w:val="-29"/>
          <w:w w:val="85"/>
          <w:sz w:val="22"/>
        </w:rPr>
        <w:t> </w:t>
      </w:r>
      <w:r>
        <w:rPr>
          <w:w w:val="85"/>
          <w:sz w:val="22"/>
        </w:rPr>
        <w:t>p.</w:t>
      </w:r>
      <w:r>
        <w:rPr>
          <w:spacing w:val="-29"/>
          <w:w w:val="85"/>
          <w:sz w:val="22"/>
        </w:rPr>
        <w:t> </w:t>
      </w:r>
      <w:r>
        <w:rPr>
          <w:w w:val="85"/>
          <w:sz w:val="22"/>
        </w:rPr>
        <w:t>128.</w:t>
      </w:r>
    </w:p>
    <w:p>
      <w:pPr>
        <w:spacing w:line="252" w:lineRule="exact" w:before="0"/>
        <w:ind w:left="122" w:right="117" w:firstLine="0"/>
        <w:jc w:val="left"/>
        <w:rPr>
          <w:sz w:val="22"/>
        </w:rPr>
      </w:pPr>
      <w:r>
        <w:rPr>
          <w:w w:val="85"/>
          <w:position w:val="6"/>
          <w:sz w:val="14"/>
        </w:rPr>
        <w:t>74</w:t>
      </w:r>
      <w:r>
        <w:rPr>
          <w:w w:val="85"/>
          <w:sz w:val="22"/>
        </w:rPr>
        <w:t>Tortolero, </w:t>
      </w:r>
      <w:r>
        <w:rPr>
          <w:i/>
          <w:w w:val="85"/>
          <w:sz w:val="22"/>
        </w:rPr>
        <w:t>De la coa</w:t>
      </w:r>
      <w:r>
        <w:rPr>
          <w:w w:val="85"/>
          <w:sz w:val="22"/>
        </w:rPr>
        <w:t>, p. 143.</w:t>
      </w:r>
    </w:p>
    <w:p>
      <w:pPr>
        <w:spacing w:after="0" w:line="252" w:lineRule="exact"/>
        <w:jc w:val="left"/>
        <w:rPr>
          <w:sz w:val="22"/>
        </w:rPr>
        <w:sectPr>
          <w:pgSz w:w="12240" w:h="15840"/>
          <w:pgMar w:header="0" w:footer="1470" w:top="1360" w:bottom="1660" w:left="1580" w:right="1580"/>
        </w:sectPr>
      </w:pPr>
    </w:p>
    <w:p>
      <w:pPr>
        <w:pStyle w:val="BodyText"/>
        <w:spacing w:before="7"/>
        <w:rPr>
          <w:sz w:val="22"/>
        </w:rPr>
      </w:pPr>
    </w:p>
    <w:p>
      <w:pPr>
        <w:pStyle w:val="BodyText"/>
        <w:spacing w:line="360" w:lineRule="auto" w:before="69"/>
        <w:ind w:left="102" w:right="116"/>
        <w:jc w:val="both"/>
      </w:pPr>
      <w:r>
        <w:rPr/>
        <w:t>En suma, los movimientos en las cantidades de las localidades según los datos recopilados, si bien no fueron extremistas, es palpable que la cantidad de barrios como de ranchos decreció bastante. Las razones pudieran ser que los barrios fueron absorbidos por los pueblos o incluso por algunas haciendas como consecuencia de que sus habitantes se trasladaran a las haciendas para evitar el pago de los innumerables impuestos. Y que los ranchos desaparecieron o bien aumentaron sus propiedades y lograron la categoría de hacienda. Otra de las posibles respuestas es que no existió un consenso en la forma de catalogar a dichas localidades y cuando éstas se censaban podían quedar en una o en otra categoría de ahí la variación en el número.</w:t>
      </w:r>
    </w:p>
    <w:p>
      <w:pPr>
        <w:pStyle w:val="BodyText"/>
        <w:rPr>
          <w:sz w:val="20"/>
        </w:rPr>
      </w:pPr>
    </w:p>
    <w:p>
      <w:pPr>
        <w:pStyle w:val="BodyText"/>
        <w:rPr>
          <w:sz w:val="20"/>
        </w:rPr>
      </w:pPr>
    </w:p>
    <w:p>
      <w:pPr>
        <w:pStyle w:val="BodyText"/>
        <w:rPr>
          <w:sz w:val="20"/>
        </w:rPr>
      </w:pPr>
    </w:p>
    <w:p>
      <w:pPr>
        <w:pStyle w:val="BodyText"/>
        <w:spacing w:before="7"/>
        <w:rPr>
          <w:sz w:val="12"/>
        </w:rPr>
      </w:pPr>
    </w:p>
    <w:tbl>
      <w:tblPr>
        <w:tblW w:w="0" w:type="auto"/>
        <w:jc w:val="left"/>
        <w:tblInd w:w="13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25"/>
        <w:gridCol w:w="848"/>
        <w:gridCol w:w="770"/>
        <w:gridCol w:w="1066"/>
        <w:gridCol w:w="893"/>
      </w:tblGrid>
      <w:tr>
        <w:trPr>
          <w:trHeight w:val="862" w:hRule="exact"/>
        </w:trPr>
        <w:tc>
          <w:tcPr>
            <w:tcW w:w="6402" w:type="dxa"/>
            <w:gridSpan w:val="5"/>
          </w:tcPr>
          <w:p>
            <w:pPr>
              <w:pStyle w:val="TableParagraph"/>
              <w:spacing w:line="278" w:lineRule="auto"/>
              <w:ind w:left="2964" w:right="180" w:hanging="2790"/>
              <w:rPr>
                <w:b/>
                <w:sz w:val="24"/>
              </w:rPr>
            </w:pPr>
            <w:r>
              <w:rPr>
                <w:b/>
                <w:w w:val="85"/>
                <w:sz w:val="24"/>
              </w:rPr>
              <w:t>Cuadro</w:t>
            </w:r>
            <w:r>
              <w:rPr>
                <w:b/>
                <w:spacing w:val="-26"/>
                <w:w w:val="85"/>
                <w:sz w:val="24"/>
              </w:rPr>
              <w:t> </w:t>
            </w:r>
            <w:r>
              <w:rPr>
                <w:b/>
                <w:w w:val="85"/>
                <w:sz w:val="24"/>
              </w:rPr>
              <w:t>2.</w:t>
            </w:r>
            <w:r>
              <w:rPr>
                <w:b/>
                <w:spacing w:val="-26"/>
                <w:w w:val="85"/>
                <w:sz w:val="24"/>
              </w:rPr>
              <w:t> </w:t>
            </w:r>
            <w:r>
              <w:rPr>
                <w:b/>
                <w:w w:val="85"/>
                <w:sz w:val="24"/>
              </w:rPr>
              <w:t>Localidades</w:t>
            </w:r>
            <w:r>
              <w:rPr>
                <w:b/>
                <w:spacing w:val="-26"/>
                <w:w w:val="85"/>
                <w:sz w:val="24"/>
              </w:rPr>
              <w:t> </w:t>
            </w:r>
            <w:r>
              <w:rPr>
                <w:b/>
                <w:w w:val="85"/>
                <w:sz w:val="24"/>
              </w:rPr>
              <w:t>de</w:t>
            </w:r>
            <w:r>
              <w:rPr>
                <w:b/>
                <w:spacing w:val="-28"/>
                <w:w w:val="85"/>
                <w:sz w:val="24"/>
              </w:rPr>
              <w:t> </w:t>
            </w:r>
            <w:r>
              <w:rPr>
                <w:b/>
                <w:w w:val="85"/>
                <w:sz w:val="24"/>
              </w:rPr>
              <w:t>las</w:t>
            </w:r>
            <w:r>
              <w:rPr>
                <w:b/>
                <w:spacing w:val="-26"/>
                <w:w w:val="85"/>
                <w:sz w:val="24"/>
              </w:rPr>
              <w:t> </w:t>
            </w:r>
            <w:r>
              <w:rPr>
                <w:b/>
                <w:w w:val="85"/>
                <w:sz w:val="24"/>
              </w:rPr>
              <w:t>municipalidades</w:t>
            </w:r>
            <w:r>
              <w:rPr>
                <w:b/>
                <w:spacing w:val="-26"/>
                <w:w w:val="85"/>
                <w:sz w:val="24"/>
              </w:rPr>
              <w:t> </w:t>
            </w:r>
            <w:r>
              <w:rPr>
                <w:b/>
                <w:w w:val="85"/>
                <w:sz w:val="24"/>
              </w:rPr>
              <w:t>de</w:t>
            </w:r>
            <w:r>
              <w:rPr>
                <w:b/>
                <w:spacing w:val="-25"/>
                <w:w w:val="85"/>
                <w:sz w:val="24"/>
              </w:rPr>
              <w:t> </w:t>
            </w:r>
            <w:r>
              <w:rPr>
                <w:b/>
                <w:w w:val="85"/>
                <w:sz w:val="24"/>
              </w:rPr>
              <w:t>Chalco,</w:t>
            </w:r>
            <w:r>
              <w:rPr>
                <w:b/>
                <w:spacing w:val="-27"/>
                <w:w w:val="85"/>
                <w:sz w:val="24"/>
              </w:rPr>
              <w:t> </w:t>
            </w:r>
            <w:r>
              <w:rPr>
                <w:b/>
                <w:w w:val="85"/>
                <w:sz w:val="24"/>
              </w:rPr>
              <w:t>1854</w:t>
            </w:r>
            <w:r>
              <w:rPr>
                <w:b/>
                <w:spacing w:val="-26"/>
                <w:w w:val="85"/>
                <w:sz w:val="24"/>
              </w:rPr>
              <w:t> </w:t>
            </w:r>
            <w:r>
              <w:rPr>
                <w:b/>
                <w:w w:val="85"/>
                <w:sz w:val="24"/>
              </w:rPr>
              <w:t>y </w:t>
            </w:r>
            <w:r>
              <w:rPr>
                <w:b/>
                <w:w w:val="90"/>
                <w:sz w:val="24"/>
              </w:rPr>
              <w:t>1870</w:t>
            </w:r>
          </w:p>
        </w:tc>
      </w:tr>
      <w:tr>
        <w:trPr>
          <w:trHeight w:val="521" w:hRule="exact"/>
        </w:trPr>
        <w:tc>
          <w:tcPr>
            <w:tcW w:w="2825" w:type="dxa"/>
          </w:tcPr>
          <w:p>
            <w:pPr>
              <w:pStyle w:val="TableParagraph"/>
              <w:ind w:left="749"/>
              <w:rPr>
                <w:sz w:val="22"/>
              </w:rPr>
            </w:pPr>
            <w:r>
              <w:rPr>
                <w:w w:val="90"/>
                <w:sz w:val="22"/>
              </w:rPr>
              <w:t>Municipalidades</w:t>
            </w:r>
          </w:p>
        </w:tc>
        <w:tc>
          <w:tcPr>
            <w:tcW w:w="848" w:type="dxa"/>
          </w:tcPr>
          <w:p>
            <w:pPr>
              <w:pStyle w:val="TableParagraph"/>
              <w:ind w:left="55"/>
              <w:rPr>
                <w:sz w:val="22"/>
              </w:rPr>
            </w:pPr>
            <w:r>
              <w:rPr>
                <w:w w:val="90"/>
                <w:sz w:val="22"/>
              </w:rPr>
              <w:t>Pueblos</w:t>
            </w:r>
          </w:p>
        </w:tc>
        <w:tc>
          <w:tcPr>
            <w:tcW w:w="770" w:type="dxa"/>
          </w:tcPr>
          <w:p>
            <w:pPr>
              <w:pStyle w:val="TableParagraph"/>
              <w:ind w:left="55"/>
              <w:rPr>
                <w:sz w:val="22"/>
              </w:rPr>
            </w:pPr>
            <w:r>
              <w:rPr>
                <w:w w:val="90"/>
                <w:sz w:val="22"/>
              </w:rPr>
              <w:t>Barrios</w:t>
            </w:r>
          </w:p>
        </w:tc>
        <w:tc>
          <w:tcPr>
            <w:tcW w:w="1066" w:type="dxa"/>
          </w:tcPr>
          <w:p>
            <w:pPr>
              <w:pStyle w:val="TableParagraph"/>
              <w:ind w:left="55"/>
              <w:rPr>
                <w:sz w:val="22"/>
              </w:rPr>
            </w:pPr>
            <w:r>
              <w:rPr>
                <w:w w:val="90"/>
                <w:sz w:val="22"/>
              </w:rPr>
              <w:t>Haciendas</w:t>
            </w:r>
          </w:p>
        </w:tc>
        <w:tc>
          <w:tcPr>
            <w:tcW w:w="893" w:type="dxa"/>
          </w:tcPr>
          <w:p>
            <w:pPr>
              <w:pStyle w:val="TableParagraph"/>
              <w:ind w:right="92"/>
              <w:jc w:val="right"/>
              <w:rPr>
                <w:sz w:val="22"/>
              </w:rPr>
            </w:pPr>
            <w:r>
              <w:rPr>
                <w:w w:val="80"/>
                <w:sz w:val="22"/>
              </w:rPr>
              <w:t>Ranchos</w:t>
            </w:r>
          </w:p>
        </w:tc>
      </w:tr>
      <w:tr>
        <w:trPr>
          <w:trHeight w:val="511" w:hRule="exact"/>
        </w:trPr>
        <w:tc>
          <w:tcPr>
            <w:tcW w:w="2825" w:type="dxa"/>
            <w:tcBorders>
              <w:bottom w:val="single" w:sz="4" w:space="0" w:color="000000"/>
              <w:right w:val="single" w:sz="4" w:space="0" w:color="000000"/>
            </w:tcBorders>
          </w:tcPr>
          <w:p>
            <w:pPr>
              <w:pStyle w:val="TableParagraph"/>
              <w:tabs>
                <w:tab w:pos="2070" w:val="left" w:leader="none"/>
              </w:tabs>
              <w:ind w:left="52"/>
              <w:rPr>
                <w:sz w:val="22"/>
              </w:rPr>
            </w:pPr>
            <w:r>
              <w:rPr>
                <w:w w:val="90"/>
                <w:sz w:val="22"/>
              </w:rPr>
              <w:t>Chalco</w:t>
              <w:tab/>
              <w:t>1854</w:t>
            </w:r>
          </w:p>
        </w:tc>
        <w:tc>
          <w:tcPr>
            <w:tcW w:w="848" w:type="dxa"/>
            <w:tcBorders>
              <w:left w:val="single" w:sz="4" w:space="0" w:color="000000"/>
              <w:bottom w:val="single" w:sz="4" w:space="0" w:color="000000"/>
              <w:right w:val="single" w:sz="4" w:space="0" w:color="000000"/>
            </w:tcBorders>
          </w:tcPr>
          <w:p>
            <w:pPr>
              <w:pStyle w:val="TableParagraph"/>
              <w:ind w:right="62"/>
              <w:jc w:val="right"/>
              <w:rPr>
                <w:sz w:val="22"/>
              </w:rPr>
            </w:pPr>
            <w:r>
              <w:rPr>
                <w:w w:val="82"/>
                <w:sz w:val="22"/>
              </w:rPr>
              <w:t>5</w:t>
            </w:r>
          </w:p>
        </w:tc>
        <w:tc>
          <w:tcPr>
            <w:tcW w:w="770" w:type="dxa"/>
            <w:tcBorders>
              <w:left w:val="single" w:sz="4" w:space="0" w:color="000000"/>
              <w:bottom w:val="single" w:sz="4" w:space="0" w:color="000000"/>
              <w:right w:val="single" w:sz="4" w:space="0" w:color="000000"/>
            </w:tcBorders>
          </w:tcPr>
          <w:p>
            <w:pPr>
              <w:pStyle w:val="TableParagraph"/>
              <w:ind w:right="62"/>
              <w:jc w:val="right"/>
              <w:rPr>
                <w:sz w:val="22"/>
              </w:rPr>
            </w:pPr>
            <w:r>
              <w:rPr>
                <w:w w:val="82"/>
                <w:sz w:val="22"/>
              </w:rPr>
              <w:t>0</w:t>
            </w:r>
          </w:p>
        </w:tc>
        <w:tc>
          <w:tcPr>
            <w:tcW w:w="1066" w:type="dxa"/>
            <w:tcBorders>
              <w:left w:val="single" w:sz="4" w:space="0" w:color="000000"/>
              <w:bottom w:val="single" w:sz="4" w:space="0" w:color="000000"/>
              <w:right w:val="single" w:sz="4" w:space="0" w:color="000000"/>
            </w:tcBorders>
          </w:tcPr>
          <w:p>
            <w:pPr>
              <w:pStyle w:val="TableParagraph"/>
              <w:ind w:right="62"/>
              <w:jc w:val="right"/>
              <w:rPr>
                <w:sz w:val="22"/>
              </w:rPr>
            </w:pPr>
            <w:r>
              <w:rPr>
                <w:w w:val="82"/>
                <w:sz w:val="22"/>
              </w:rPr>
              <w:t>2</w:t>
            </w:r>
          </w:p>
        </w:tc>
        <w:tc>
          <w:tcPr>
            <w:tcW w:w="893" w:type="dxa"/>
            <w:tcBorders>
              <w:left w:val="single" w:sz="4" w:space="0" w:color="000000"/>
              <w:bottom w:val="single" w:sz="4" w:space="0" w:color="000000"/>
            </w:tcBorders>
          </w:tcPr>
          <w:p>
            <w:pPr>
              <w:pStyle w:val="TableParagraph"/>
              <w:ind w:right="55"/>
              <w:jc w:val="right"/>
              <w:rPr>
                <w:sz w:val="22"/>
              </w:rPr>
            </w:pPr>
            <w:r>
              <w:rPr>
                <w:w w:val="82"/>
                <w:sz w:val="22"/>
              </w:rPr>
              <w:t>1</w:t>
            </w:r>
          </w:p>
        </w:tc>
      </w:tr>
      <w:tr>
        <w:trPr>
          <w:trHeight w:val="502" w:hRule="exact"/>
        </w:trPr>
        <w:tc>
          <w:tcPr>
            <w:tcW w:w="2825" w:type="dxa"/>
            <w:tcBorders>
              <w:top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0"/>
                <w:sz w:val="22"/>
              </w:rPr>
              <w:t>1870</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5</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0</w:t>
            </w:r>
          </w:p>
        </w:tc>
        <w:tc>
          <w:tcPr>
            <w:tcW w:w="1066"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2</w:t>
            </w:r>
          </w:p>
        </w:tc>
        <w:tc>
          <w:tcPr>
            <w:tcW w:w="893" w:type="dxa"/>
            <w:tcBorders>
              <w:top w:val="single" w:sz="4" w:space="0" w:color="000000"/>
              <w:left w:val="single" w:sz="4" w:space="0" w:color="000000"/>
              <w:bottom w:val="single" w:sz="4" w:space="0" w:color="000000"/>
            </w:tcBorders>
          </w:tcPr>
          <w:p>
            <w:pPr>
              <w:pStyle w:val="TableParagraph"/>
              <w:spacing w:line="251" w:lineRule="exact"/>
              <w:ind w:right="55"/>
              <w:jc w:val="right"/>
              <w:rPr>
                <w:sz w:val="22"/>
              </w:rPr>
            </w:pPr>
            <w:r>
              <w:rPr>
                <w:w w:val="82"/>
                <w:sz w:val="22"/>
              </w:rPr>
              <w:t>1</w:t>
            </w:r>
          </w:p>
        </w:tc>
      </w:tr>
      <w:tr>
        <w:trPr>
          <w:trHeight w:val="499" w:hRule="exact"/>
        </w:trPr>
        <w:tc>
          <w:tcPr>
            <w:tcW w:w="2825" w:type="dxa"/>
            <w:tcBorders>
              <w:top w:val="single" w:sz="4" w:space="0" w:color="000000"/>
              <w:bottom w:val="single" w:sz="4" w:space="0" w:color="000000"/>
              <w:right w:val="single" w:sz="4" w:space="0" w:color="000000"/>
            </w:tcBorders>
          </w:tcPr>
          <w:p>
            <w:pPr>
              <w:pStyle w:val="TableParagraph"/>
              <w:tabs>
                <w:tab w:pos="1929" w:val="left" w:leader="none"/>
              </w:tabs>
              <w:spacing w:line="251" w:lineRule="exact"/>
              <w:ind w:left="52"/>
              <w:rPr>
                <w:sz w:val="22"/>
              </w:rPr>
            </w:pPr>
            <w:r>
              <w:rPr>
                <w:w w:val="85"/>
                <w:sz w:val="22"/>
              </w:rPr>
              <w:t>Tlalmanalco</w:t>
              <w:tab/>
            </w:r>
            <w:r>
              <w:rPr>
                <w:w w:val="90"/>
                <w:sz w:val="22"/>
              </w:rPr>
              <w:t>1854</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0"/>
                <w:sz w:val="22"/>
              </w:rPr>
              <w:t>10</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0</w:t>
            </w:r>
          </w:p>
        </w:tc>
        <w:tc>
          <w:tcPr>
            <w:tcW w:w="1066"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0"/>
                <w:sz w:val="22"/>
              </w:rPr>
              <w:t>11</w:t>
            </w:r>
          </w:p>
        </w:tc>
        <w:tc>
          <w:tcPr>
            <w:tcW w:w="893" w:type="dxa"/>
            <w:tcBorders>
              <w:top w:val="single" w:sz="4" w:space="0" w:color="000000"/>
              <w:left w:val="single" w:sz="4" w:space="0" w:color="000000"/>
              <w:bottom w:val="single" w:sz="4" w:space="0" w:color="000000"/>
            </w:tcBorders>
          </w:tcPr>
          <w:p>
            <w:pPr>
              <w:pStyle w:val="TableParagraph"/>
              <w:spacing w:line="251" w:lineRule="exact"/>
              <w:ind w:right="55"/>
              <w:jc w:val="right"/>
              <w:rPr>
                <w:sz w:val="22"/>
              </w:rPr>
            </w:pPr>
            <w:r>
              <w:rPr>
                <w:w w:val="82"/>
                <w:sz w:val="22"/>
              </w:rPr>
              <w:t>2</w:t>
            </w:r>
          </w:p>
        </w:tc>
      </w:tr>
      <w:tr>
        <w:trPr>
          <w:trHeight w:val="499" w:hRule="exact"/>
        </w:trPr>
        <w:tc>
          <w:tcPr>
            <w:tcW w:w="2825" w:type="dxa"/>
            <w:tcBorders>
              <w:top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0"/>
                <w:sz w:val="22"/>
              </w:rPr>
              <w:t>1870</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9</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0</w:t>
            </w:r>
          </w:p>
        </w:tc>
        <w:tc>
          <w:tcPr>
            <w:tcW w:w="1066"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0"/>
                <w:sz w:val="22"/>
              </w:rPr>
              <w:t>13</w:t>
            </w:r>
          </w:p>
        </w:tc>
        <w:tc>
          <w:tcPr>
            <w:tcW w:w="893" w:type="dxa"/>
            <w:tcBorders>
              <w:top w:val="single" w:sz="4" w:space="0" w:color="000000"/>
              <w:left w:val="single" w:sz="4" w:space="0" w:color="000000"/>
              <w:bottom w:val="single" w:sz="4" w:space="0" w:color="000000"/>
            </w:tcBorders>
          </w:tcPr>
          <w:p>
            <w:pPr>
              <w:pStyle w:val="TableParagraph"/>
              <w:spacing w:line="251" w:lineRule="exact"/>
              <w:ind w:right="55"/>
              <w:jc w:val="right"/>
              <w:rPr>
                <w:sz w:val="22"/>
              </w:rPr>
            </w:pPr>
            <w:r>
              <w:rPr>
                <w:w w:val="82"/>
                <w:sz w:val="22"/>
              </w:rPr>
              <w:t>0</w:t>
            </w:r>
          </w:p>
        </w:tc>
      </w:tr>
      <w:tr>
        <w:trPr>
          <w:trHeight w:val="502" w:hRule="exact"/>
        </w:trPr>
        <w:tc>
          <w:tcPr>
            <w:tcW w:w="2825" w:type="dxa"/>
            <w:tcBorders>
              <w:top w:val="single" w:sz="4" w:space="0" w:color="000000"/>
              <w:bottom w:val="single" w:sz="4" w:space="0" w:color="000000"/>
              <w:right w:val="single" w:sz="4" w:space="0" w:color="000000"/>
            </w:tcBorders>
          </w:tcPr>
          <w:p>
            <w:pPr>
              <w:pStyle w:val="TableParagraph"/>
              <w:tabs>
                <w:tab w:pos="1959" w:val="left" w:leader="none"/>
              </w:tabs>
              <w:ind w:left="52"/>
              <w:rPr>
                <w:sz w:val="22"/>
              </w:rPr>
            </w:pPr>
            <w:r>
              <w:rPr>
                <w:w w:val="85"/>
                <w:sz w:val="22"/>
              </w:rPr>
              <w:t>Amecameca</w:t>
              <w:tab/>
            </w:r>
            <w:r>
              <w:rPr>
                <w:w w:val="90"/>
                <w:sz w:val="22"/>
              </w:rPr>
              <w:t>1854</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ind w:right="62"/>
              <w:jc w:val="right"/>
              <w:rPr>
                <w:sz w:val="22"/>
              </w:rPr>
            </w:pPr>
            <w:r>
              <w:rPr>
                <w:w w:val="82"/>
                <w:sz w:val="22"/>
              </w:rPr>
              <w:t>7</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ind w:right="62"/>
              <w:jc w:val="right"/>
              <w:rPr>
                <w:sz w:val="22"/>
              </w:rPr>
            </w:pPr>
            <w:r>
              <w:rPr>
                <w:w w:val="82"/>
                <w:sz w:val="22"/>
              </w:rPr>
              <w:t>5</w:t>
            </w:r>
          </w:p>
        </w:tc>
        <w:tc>
          <w:tcPr>
            <w:tcW w:w="1066" w:type="dxa"/>
            <w:tcBorders>
              <w:top w:val="single" w:sz="4" w:space="0" w:color="000000"/>
              <w:left w:val="single" w:sz="4" w:space="0" w:color="000000"/>
              <w:bottom w:val="single" w:sz="4" w:space="0" w:color="000000"/>
              <w:right w:val="single" w:sz="4" w:space="0" w:color="000000"/>
            </w:tcBorders>
          </w:tcPr>
          <w:p>
            <w:pPr>
              <w:pStyle w:val="TableParagraph"/>
              <w:ind w:right="62"/>
              <w:jc w:val="right"/>
              <w:rPr>
                <w:sz w:val="22"/>
              </w:rPr>
            </w:pPr>
            <w:r>
              <w:rPr>
                <w:w w:val="82"/>
                <w:sz w:val="22"/>
              </w:rPr>
              <w:t>5</w:t>
            </w:r>
          </w:p>
        </w:tc>
        <w:tc>
          <w:tcPr>
            <w:tcW w:w="893" w:type="dxa"/>
            <w:tcBorders>
              <w:top w:val="single" w:sz="4" w:space="0" w:color="000000"/>
              <w:left w:val="single" w:sz="4" w:space="0" w:color="000000"/>
              <w:bottom w:val="single" w:sz="4" w:space="0" w:color="000000"/>
            </w:tcBorders>
          </w:tcPr>
          <w:p>
            <w:pPr>
              <w:pStyle w:val="TableParagraph"/>
              <w:ind w:right="55"/>
              <w:jc w:val="right"/>
              <w:rPr>
                <w:sz w:val="22"/>
              </w:rPr>
            </w:pPr>
            <w:r>
              <w:rPr>
                <w:w w:val="82"/>
                <w:sz w:val="22"/>
              </w:rPr>
              <w:t>8</w:t>
            </w:r>
          </w:p>
        </w:tc>
      </w:tr>
      <w:tr>
        <w:trPr>
          <w:trHeight w:val="499" w:hRule="exact"/>
        </w:trPr>
        <w:tc>
          <w:tcPr>
            <w:tcW w:w="2825" w:type="dxa"/>
            <w:tcBorders>
              <w:top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0"/>
                <w:sz w:val="22"/>
              </w:rPr>
              <w:t>1870</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6</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0</w:t>
            </w:r>
          </w:p>
        </w:tc>
        <w:tc>
          <w:tcPr>
            <w:tcW w:w="1066"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3</w:t>
            </w:r>
          </w:p>
        </w:tc>
        <w:tc>
          <w:tcPr>
            <w:tcW w:w="893" w:type="dxa"/>
            <w:tcBorders>
              <w:top w:val="single" w:sz="4" w:space="0" w:color="000000"/>
              <w:left w:val="single" w:sz="4" w:space="0" w:color="000000"/>
              <w:bottom w:val="single" w:sz="4" w:space="0" w:color="000000"/>
            </w:tcBorders>
          </w:tcPr>
          <w:p>
            <w:pPr>
              <w:pStyle w:val="TableParagraph"/>
              <w:spacing w:line="251" w:lineRule="exact"/>
              <w:ind w:right="55"/>
              <w:jc w:val="right"/>
              <w:rPr>
                <w:sz w:val="22"/>
              </w:rPr>
            </w:pPr>
            <w:r>
              <w:rPr>
                <w:w w:val="82"/>
                <w:sz w:val="22"/>
              </w:rPr>
              <w:t>8</w:t>
            </w:r>
          </w:p>
        </w:tc>
      </w:tr>
      <w:tr>
        <w:trPr>
          <w:trHeight w:val="502" w:hRule="exact"/>
        </w:trPr>
        <w:tc>
          <w:tcPr>
            <w:tcW w:w="2825" w:type="dxa"/>
            <w:tcBorders>
              <w:top w:val="single" w:sz="4" w:space="0" w:color="000000"/>
              <w:bottom w:val="single" w:sz="4" w:space="0" w:color="000000"/>
              <w:right w:val="single" w:sz="4" w:space="0" w:color="000000"/>
            </w:tcBorders>
          </w:tcPr>
          <w:p>
            <w:pPr>
              <w:pStyle w:val="TableParagraph"/>
              <w:tabs>
                <w:tab w:pos="1770" w:val="left" w:leader="none"/>
              </w:tabs>
              <w:ind w:left="52"/>
              <w:rPr>
                <w:sz w:val="22"/>
              </w:rPr>
            </w:pPr>
            <w:r>
              <w:rPr>
                <w:w w:val="85"/>
                <w:sz w:val="22"/>
              </w:rPr>
              <w:t>TenangoTepopula</w:t>
              <w:tab/>
            </w:r>
            <w:r>
              <w:rPr>
                <w:w w:val="90"/>
                <w:sz w:val="22"/>
              </w:rPr>
              <w:t>1854</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ind w:right="62"/>
              <w:jc w:val="right"/>
              <w:rPr>
                <w:sz w:val="22"/>
              </w:rPr>
            </w:pPr>
            <w:r>
              <w:rPr>
                <w:w w:val="80"/>
                <w:sz w:val="22"/>
              </w:rPr>
              <w:t>11</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ind w:right="62"/>
              <w:jc w:val="right"/>
              <w:rPr>
                <w:sz w:val="22"/>
              </w:rPr>
            </w:pPr>
            <w:r>
              <w:rPr>
                <w:w w:val="82"/>
                <w:sz w:val="22"/>
              </w:rPr>
              <w:t>0</w:t>
            </w:r>
          </w:p>
        </w:tc>
        <w:tc>
          <w:tcPr>
            <w:tcW w:w="1066" w:type="dxa"/>
            <w:tcBorders>
              <w:top w:val="single" w:sz="4" w:space="0" w:color="000000"/>
              <w:left w:val="single" w:sz="4" w:space="0" w:color="000000"/>
              <w:bottom w:val="single" w:sz="4" w:space="0" w:color="000000"/>
              <w:right w:val="single" w:sz="4" w:space="0" w:color="000000"/>
            </w:tcBorders>
          </w:tcPr>
          <w:p>
            <w:pPr>
              <w:pStyle w:val="TableParagraph"/>
              <w:ind w:right="62"/>
              <w:jc w:val="right"/>
              <w:rPr>
                <w:sz w:val="22"/>
              </w:rPr>
            </w:pPr>
            <w:r>
              <w:rPr>
                <w:w w:val="82"/>
                <w:sz w:val="22"/>
              </w:rPr>
              <w:t>7</w:t>
            </w:r>
          </w:p>
        </w:tc>
        <w:tc>
          <w:tcPr>
            <w:tcW w:w="893" w:type="dxa"/>
            <w:tcBorders>
              <w:top w:val="single" w:sz="4" w:space="0" w:color="000000"/>
              <w:left w:val="single" w:sz="4" w:space="0" w:color="000000"/>
              <w:bottom w:val="single" w:sz="4" w:space="0" w:color="000000"/>
            </w:tcBorders>
          </w:tcPr>
          <w:p>
            <w:pPr>
              <w:pStyle w:val="TableParagraph"/>
              <w:ind w:right="55"/>
              <w:jc w:val="right"/>
              <w:rPr>
                <w:sz w:val="22"/>
              </w:rPr>
            </w:pPr>
            <w:r>
              <w:rPr>
                <w:w w:val="82"/>
                <w:sz w:val="22"/>
              </w:rPr>
              <w:t>2</w:t>
            </w:r>
          </w:p>
        </w:tc>
      </w:tr>
      <w:tr>
        <w:trPr>
          <w:trHeight w:val="499" w:hRule="exact"/>
        </w:trPr>
        <w:tc>
          <w:tcPr>
            <w:tcW w:w="2825" w:type="dxa"/>
            <w:tcBorders>
              <w:top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0"/>
                <w:sz w:val="22"/>
              </w:rPr>
              <w:t>1870</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4</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0</w:t>
            </w:r>
          </w:p>
        </w:tc>
        <w:tc>
          <w:tcPr>
            <w:tcW w:w="1066"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3</w:t>
            </w:r>
          </w:p>
        </w:tc>
        <w:tc>
          <w:tcPr>
            <w:tcW w:w="893" w:type="dxa"/>
            <w:tcBorders>
              <w:top w:val="single" w:sz="4" w:space="0" w:color="000000"/>
              <w:left w:val="single" w:sz="4" w:space="0" w:color="000000"/>
              <w:bottom w:val="single" w:sz="4" w:space="0" w:color="000000"/>
            </w:tcBorders>
          </w:tcPr>
          <w:p>
            <w:pPr>
              <w:pStyle w:val="TableParagraph"/>
              <w:spacing w:line="251" w:lineRule="exact"/>
              <w:ind w:right="55"/>
              <w:jc w:val="right"/>
              <w:rPr>
                <w:sz w:val="22"/>
              </w:rPr>
            </w:pPr>
            <w:r>
              <w:rPr>
                <w:w w:val="82"/>
                <w:sz w:val="22"/>
              </w:rPr>
              <w:t>0</w:t>
            </w:r>
          </w:p>
        </w:tc>
      </w:tr>
      <w:tr>
        <w:trPr>
          <w:trHeight w:val="502" w:hRule="exact"/>
        </w:trPr>
        <w:tc>
          <w:tcPr>
            <w:tcW w:w="2825" w:type="dxa"/>
            <w:tcBorders>
              <w:top w:val="single" w:sz="4" w:space="0" w:color="000000"/>
              <w:bottom w:val="single" w:sz="4" w:space="0" w:color="000000"/>
              <w:right w:val="single" w:sz="4" w:space="0" w:color="000000"/>
            </w:tcBorders>
          </w:tcPr>
          <w:p>
            <w:pPr>
              <w:pStyle w:val="TableParagraph"/>
              <w:tabs>
                <w:tab w:pos="1969" w:val="left" w:leader="none"/>
              </w:tabs>
              <w:spacing w:line="251" w:lineRule="exact"/>
              <w:ind w:left="52"/>
              <w:rPr>
                <w:sz w:val="22"/>
              </w:rPr>
            </w:pPr>
            <w:r>
              <w:rPr>
                <w:w w:val="85"/>
                <w:sz w:val="22"/>
              </w:rPr>
              <w:t>Juchitepec</w:t>
              <w:tab/>
            </w:r>
            <w:r>
              <w:rPr>
                <w:w w:val="90"/>
                <w:sz w:val="22"/>
              </w:rPr>
              <w:t>1854</w:t>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5</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9</w:t>
            </w:r>
          </w:p>
        </w:tc>
        <w:tc>
          <w:tcPr>
            <w:tcW w:w="1066"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62"/>
              <w:jc w:val="right"/>
              <w:rPr>
                <w:sz w:val="22"/>
              </w:rPr>
            </w:pPr>
            <w:r>
              <w:rPr>
                <w:w w:val="82"/>
                <w:sz w:val="22"/>
              </w:rPr>
              <w:t>3</w:t>
            </w:r>
          </w:p>
        </w:tc>
        <w:tc>
          <w:tcPr>
            <w:tcW w:w="893" w:type="dxa"/>
            <w:tcBorders>
              <w:top w:val="single" w:sz="4" w:space="0" w:color="000000"/>
              <w:left w:val="single" w:sz="4" w:space="0" w:color="000000"/>
              <w:bottom w:val="single" w:sz="4" w:space="0" w:color="000000"/>
            </w:tcBorders>
          </w:tcPr>
          <w:p>
            <w:pPr>
              <w:pStyle w:val="TableParagraph"/>
              <w:spacing w:line="251" w:lineRule="exact"/>
              <w:ind w:right="55"/>
              <w:jc w:val="right"/>
              <w:rPr>
                <w:sz w:val="22"/>
              </w:rPr>
            </w:pPr>
            <w:r>
              <w:rPr>
                <w:w w:val="80"/>
                <w:sz w:val="22"/>
              </w:rPr>
              <w:t>25</w:t>
            </w:r>
          </w:p>
        </w:tc>
      </w:tr>
      <w:tr>
        <w:trPr>
          <w:trHeight w:val="509" w:hRule="exact"/>
        </w:trPr>
        <w:tc>
          <w:tcPr>
            <w:tcW w:w="2825" w:type="dxa"/>
            <w:tcBorders>
              <w:top w:val="single" w:sz="4" w:space="0" w:color="000000"/>
              <w:right w:val="single" w:sz="4" w:space="0" w:color="000000"/>
            </w:tcBorders>
          </w:tcPr>
          <w:p>
            <w:pPr>
              <w:pStyle w:val="TableParagraph"/>
              <w:spacing w:line="251" w:lineRule="exact"/>
              <w:ind w:right="62"/>
              <w:jc w:val="right"/>
              <w:rPr>
                <w:sz w:val="22"/>
              </w:rPr>
            </w:pPr>
            <w:r>
              <w:rPr>
                <w:w w:val="80"/>
                <w:sz w:val="22"/>
              </w:rPr>
              <w:t>1870</w:t>
            </w:r>
          </w:p>
        </w:tc>
        <w:tc>
          <w:tcPr>
            <w:tcW w:w="848" w:type="dxa"/>
            <w:tcBorders>
              <w:top w:val="single" w:sz="4" w:space="0" w:color="000000"/>
              <w:left w:val="single" w:sz="4" w:space="0" w:color="000000"/>
              <w:right w:val="single" w:sz="4" w:space="0" w:color="000000"/>
            </w:tcBorders>
          </w:tcPr>
          <w:p>
            <w:pPr>
              <w:pStyle w:val="TableParagraph"/>
              <w:spacing w:line="251" w:lineRule="exact"/>
              <w:ind w:right="62"/>
              <w:jc w:val="right"/>
              <w:rPr>
                <w:sz w:val="22"/>
              </w:rPr>
            </w:pPr>
            <w:r>
              <w:rPr>
                <w:w w:val="82"/>
                <w:sz w:val="22"/>
              </w:rPr>
              <w:t>2</w:t>
            </w:r>
          </w:p>
        </w:tc>
        <w:tc>
          <w:tcPr>
            <w:tcW w:w="770" w:type="dxa"/>
            <w:tcBorders>
              <w:top w:val="single" w:sz="4" w:space="0" w:color="000000"/>
              <w:left w:val="single" w:sz="4" w:space="0" w:color="000000"/>
              <w:right w:val="single" w:sz="4" w:space="0" w:color="000000"/>
            </w:tcBorders>
          </w:tcPr>
          <w:p>
            <w:pPr>
              <w:pStyle w:val="TableParagraph"/>
              <w:spacing w:line="251" w:lineRule="exact"/>
              <w:ind w:right="62"/>
              <w:jc w:val="right"/>
              <w:rPr>
                <w:sz w:val="22"/>
              </w:rPr>
            </w:pPr>
            <w:r>
              <w:rPr>
                <w:w w:val="82"/>
                <w:sz w:val="22"/>
              </w:rPr>
              <w:t>0</w:t>
            </w:r>
          </w:p>
        </w:tc>
        <w:tc>
          <w:tcPr>
            <w:tcW w:w="1066" w:type="dxa"/>
            <w:tcBorders>
              <w:top w:val="single" w:sz="4" w:space="0" w:color="000000"/>
              <w:left w:val="single" w:sz="4" w:space="0" w:color="000000"/>
              <w:right w:val="single" w:sz="4" w:space="0" w:color="000000"/>
            </w:tcBorders>
          </w:tcPr>
          <w:p>
            <w:pPr>
              <w:pStyle w:val="TableParagraph"/>
              <w:spacing w:line="251" w:lineRule="exact"/>
              <w:ind w:right="62"/>
              <w:jc w:val="right"/>
              <w:rPr>
                <w:sz w:val="22"/>
              </w:rPr>
            </w:pPr>
            <w:r>
              <w:rPr>
                <w:w w:val="80"/>
                <w:sz w:val="22"/>
              </w:rPr>
              <w:t>13</w:t>
            </w:r>
          </w:p>
        </w:tc>
        <w:tc>
          <w:tcPr>
            <w:tcW w:w="893" w:type="dxa"/>
            <w:tcBorders>
              <w:top w:val="single" w:sz="4" w:space="0" w:color="000000"/>
              <w:left w:val="single" w:sz="4" w:space="0" w:color="000000"/>
            </w:tcBorders>
          </w:tcPr>
          <w:p>
            <w:pPr>
              <w:pStyle w:val="TableParagraph"/>
              <w:spacing w:line="251" w:lineRule="exact"/>
              <w:ind w:right="55"/>
              <w:jc w:val="right"/>
              <w:rPr>
                <w:sz w:val="22"/>
              </w:rPr>
            </w:pPr>
            <w:r>
              <w:rPr>
                <w:w w:val="82"/>
                <w:sz w:val="22"/>
              </w:rPr>
              <w:t>0</w:t>
            </w:r>
          </w:p>
        </w:tc>
      </w:tr>
      <w:tr>
        <w:trPr>
          <w:trHeight w:val="524" w:hRule="exact"/>
        </w:trPr>
        <w:tc>
          <w:tcPr>
            <w:tcW w:w="2825" w:type="dxa"/>
          </w:tcPr>
          <w:p>
            <w:pPr>
              <w:pStyle w:val="TableParagraph"/>
              <w:ind w:left="749"/>
              <w:rPr>
                <w:sz w:val="22"/>
              </w:rPr>
            </w:pPr>
            <w:r>
              <w:rPr>
                <w:w w:val="90"/>
                <w:sz w:val="22"/>
              </w:rPr>
              <w:t>Municipalidades</w:t>
            </w:r>
          </w:p>
        </w:tc>
        <w:tc>
          <w:tcPr>
            <w:tcW w:w="848" w:type="dxa"/>
          </w:tcPr>
          <w:p>
            <w:pPr>
              <w:pStyle w:val="TableParagraph"/>
              <w:ind w:left="55"/>
              <w:rPr>
                <w:sz w:val="22"/>
              </w:rPr>
            </w:pPr>
            <w:r>
              <w:rPr>
                <w:w w:val="90"/>
                <w:sz w:val="22"/>
              </w:rPr>
              <w:t>Pueblos</w:t>
            </w:r>
          </w:p>
        </w:tc>
        <w:tc>
          <w:tcPr>
            <w:tcW w:w="770" w:type="dxa"/>
          </w:tcPr>
          <w:p>
            <w:pPr>
              <w:pStyle w:val="TableParagraph"/>
              <w:ind w:left="55"/>
              <w:rPr>
                <w:sz w:val="22"/>
              </w:rPr>
            </w:pPr>
            <w:r>
              <w:rPr>
                <w:w w:val="90"/>
                <w:sz w:val="22"/>
              </w:rPr>
              <w:t>Barrios</w:t>
            </w:r>
          </w:p>
        </w:tc>
        <w:tc>
          <w:tcPr>
            <w:tcW w:w="1066" w:type="dxa"/>
          </w:tcPr>
          <w:p>
            <w:pPr>
              <w:pStyle w:val="TableParagraph"/>
              <w:ind w:left="55"/>
              <w:rPr>
                <w:sz w:val="22"/>
              </w:rPr>
            </w:pPr>
            <w:r>
              <w:rPr>
                <w:w w:val="90"/>
                <w:sz w:val="22"/>
              </w:rPr>
              <w:t>Haciendas</w:t>
            </w:r>
          </w:p>
        </w:tc>
        <w:tc>
          <w:tcPr>
            <w:tcW w:w="893" w:type="dxa"/>
          </w:tcPr>
          <w:p>
            <w:pPr>
              <w:pStyle w:val="TableParagraph"/>
              <w:ind w:right="92"/>
              <w:jc w:val="right"/>
              <w:rPr>
                <w:sz w:val="22"/>
              </w:rPr>
            </w:pPr>
            <w:r>
              <w:rPr>
                <w:w w:val="80"/>
                <w:sz w:val="22"/>
              </w:rPr>
              <w:t>Ranchos</w:t>
            </w:r>
          </w:p>
        </w:tc>
      </w:tr>
    </w:tbl>
    <w:p>
      <w:pPr>
        <w:spacing w:after="0"/>
        <w:jc w:val="right"/>
        <w:rPr>
          <w:sz w:val="22"/>
        </w:rPr>
        <w:sectPr>
          <w:pgSz w:w="12240" w:h="15840"/>
          <w:pgMar w:header="0" w:footer="1470" w:top="1500" w:bottom="1680" w:left="1600" w:right="1580"/>
        </w:sectPr>
      </w:pPr>
    </w:p>
    <w:tbl>
      <w:tblPr>
        <w:tblW w:w="0" w:type="auto"/>
        <w:jc w:val="left"/>
        <w:tblInd w:w="1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5"/>
        <w:gridCol w:w="848"/>
        <w:gridCol w:w="770"/>
        <w:gridCol w:w="1066"/>
        <w:gridCol w:w="893"/>
      </w:tblGrid>
      <w:tr>
        <w:trPr>
          <w:trHeight w:val="502" w:hRule="exact"/>
        </w:trPr>
        <w:tc>
          <w:tcPr>
            <w:tcW w:w="2825" w:type="dxa"/>
            <w:tcBorders>
              <w:left w:val="single" w:sz="12" w:space="0" w:color="000000"/>
            </w:tcBorders>
          </w:tcPr>
          <w:p>
            <w:pPr>
              <w:pStyle w:val="TableParagraph"/>
              <w:tabs>
                <w:tab w:pos="1990" w:val="left" w:leader="none"/>
              </w:tabs>
              <w:spacing w:line="249" w:lineRule="exact"/>
              <w:ind w:left="52"/>
              <w:rPr>
                <w:sz w:val="22"/>
              </w:rPr>
            </w:pPr>
            <w:r>
              <w:rPr>
                <w:w w:val="90"/>
                <w:sz w:val="22"/>
              </w:rPr>
              <w:t>Ozumba</w:t>
              <w:tab/>
              <w:t>1854</w:t>
            </w:r>
          </w:p>
        </w:tc>
        <w:tc>
          <w:tcPr>
            <w:tcW w:w="848" w:type="dxa"/>
          </w:tcPr>
          <w:p>
            <w:pPr>
              <w:pStyle w:val="TableParagraph"/>
              <w:spacing w:line="249" w:lineRule="exact"/>
              <w:ind w:right="62"/>
              <w:jc w:val="right"/>
              <w:rPr>
                <w:sz w:val="22"/>
              </w:rPr>
            </w:pPr>
            <w:r>
              <w:rPr>
                <w:w w:val="80"/>
                <w:sz w:val="22"/>
              </w:rPr>
              <w:t>10</w:t>
            </w:r>
          </w:p>
        </w:tc>
        <w:tc>
          <w:tcPr>
            <w:tcW w:w="770" w:type="dxa"/>
          </w:tcPr>
          <w:p>
            <w:pPr>
              <w:pStyle w:val="TableParagraph"/>
              <w:spacing w:line="249" w:lineRule="exact"/>
              <w:ind w:right="62"/>
              <w:jc w:val="right"/>
              <w:rPr>
                <w:sz w:val="22"/>
              </w:rPr>
            </w:pPr>
            <w:r>
              <w:rPr>
                <w:w w:val="82"/>
                <w:sz w:val="22"/>
              </w:rPr>
              <w:t>2</w:t>
            </w:r>
          </w:p>
        </w:tc>
        <w:tc>
          <w:tcPr>
            <w:tcW w:w="1066" w:type="dxa"/>
          </w:tcPr>
          <w:p>
            <w:pPr>
              <w:pStyle w:val="TableParagraph"/>
              <w:spacing w:line="249" w:lineRule="exact"/>
              <w:ind w:right="62"/>
              <w:jc w:val="right"/>
              <w:rPr>
                <w:sz w:val="22"/>
              </w:rPr>
            </w:pPr>
            <w:r>
              <w:rPr>
                <w:w w:val="82"/>
                <w:sz w:val="22"/>
              </w:rPr>
              <w:t>2</w:t>
            </w:r>
          </w:p>
        </w:tc>
        <w:tc>
          <w:tcPr>
            <w:tcW w:w="893" w:type="dxa"/>
            <w:tcBorders>
              <w:right w:val="single" w:sz="12" w:space="0" w:color="000000"/>
            </w:tcBorders>
          </w:tcPr>
          <w:p>
            <w:pPr>
              <w:pStyle w:val="TableParagraph"/>
              <w:spacing w:line="249" w:lineRule="exact"/>
              <w:ind w:right="55"/>
              <w:jc w:val="right"/>
              <w:rPr>
                <w:sz w:val="22"/>
              </w:rPr>
            </w:pPr>
            <w:r>
              <w:rPr>
                <w:w w:val="82"/>
                <w:sz w:val="22"/>
              </w:rPr>
              <w:t>2</w:t>
            </w:r>
          </w:p>
        </w:tc>
      </w:tr>
      <w:tr>
        <w:trPr>
          <w:trHeight w:val="499" w:hRule="exact"/>
        </w:trPr>
        <w:tc>
          <w:tcPr>
            <w:tcW w:w="2825" w:type="dxa"/>
            <w:tcBorders>
              <w:left w:val="single" w:sz="12" w:space="0" w:color="000000"/>
            </w:tcBorders>
          </w:tcPr>
          <w:p>
            <w:pPr>
              <w:pStyle w:val="TableParagraph"/>
              <w:spacing w:line="247" w:lineRule="exact"/>
              <w:ind w:right="62"/>
              <w:jc w:val="right"/>
              <w:rPr>
                <w:sz w:val="22"/>
              </w:rPr>
            </w:pPr>
            <w:r>
              <w:rPr>
                <w:w w:val="80"/>
                <w:sz w:val="22"/>
              </w:rPr>
              <w:t>1870</w:t>
            </w:r>
          </w:p>
        </w:tc>
        <w:tc>
          <w:tcPr>
            <w:tcW w:w="848" w:type="dxa"/>
          </w:tcPr>
          <w:p>
            <w:pPr>
              <w:pStyle w:val="TableParagraph"/>
              <w:spacing w:line="247" w:lineRule="exact"/>
              <w:ind w:right="62"/>
              <w:jc w:val="right"/>
              <w:rPr>
                <w:sz w:val="22"/>
              </w:rPr>
            </w:pPr>
            <w:r>
              <w:rPr>
                <w:w w:val="82"/>
                <w:sz w:val="22"/>
              </w:rPr>
              <w:t>8</w:t>
            </w:r>
          </w:p>
        </w:tc>
        <w:tc>
          <w:tcPr>
            <w:tcW w:w="770" w:type="dxa"/>
          </w:tcPr>
          <w:p>
            <w:pPr>
              <w:pStyle w:val="TableParagraph"/>
              <w:spacing w:line="247" w:lineRule="exact"/>
              <w:ind w:right="62"/>
              <w:jc w:val="right"/>
              <w:rPr>
                <w:sz w:val="22"/>
              </w:rPr>
            </w:pPr>
            <w:r>
              <w:rPr>
                <w:w w:val="82"/>
                <w:sz w:val="22"/>
              </w:rPr>
              <w:t>0</w:t>
            </w:r>
          </w:p>
        </w:tc>
        <w:tc>
          <w:tcPr>
            <w:tcW w:w="1066" w:type="dxa"/>
          </w:tcPr>
          <w:p>
            <w:pPr>
              <w:pStyle w:val="TableParagraph"/>
              <w:spacing w:line="247" w:lineRule="exact"/>
              <w:ind w:right="62"/>
              <w:jc w:val="right"/>
              <w:rPr>
                <w:sz w:val="22"/>
              </w:rPr>
            </w:pPr>
            <w:r>
              <w:rPr>
                <w:w w:val="82"/>
                <w:sz w:val="22"/>
              </w:rPr>
              <w:t>6</w:t>
            </w:r>
          </w:p>
        </w:tc>
        <w:tc>
          <w:tcPr>
            <w:tcW w:w="893" w:type="dxa"/>
            <w:tcBorders>
              <w:right w:val="single" w:sz="12" w:space="0" w:color="000000"/>
            </w:tcBorders>
          </w:tcPr>
          <w:p>
            <w:pPr>
              <w:pStyle w:val="TableParagraph"/>
              <w:spacing w:line="247" w:lineRule="exact"/>
              <w:ind w:right="55"/>
              <w:jc w:val="right"/>
              <w:rPr>
                <w:sz w:val="22"/>
              </w:rPr>
            </w:pPr>
            <w:r>
              <w:rPr>
                <w:w w:val="82"/>
                <w:sz w:val="22"/>
              </w:rPr>
              <w:t>0</w:t>
            </w:r>
          </w:p>
        </w:tc>
      </w:tr>
      <w:tr>
        <w:trPr>
          <w:trHeight w:val="502" w:hRule="exact"/>
        </w:trPr>
        <w:tc>
          <w:tcPr>
            <w:tcW w:w="2825" w:type="dxa"/>
            <w:tcBorders>
              <w:left w:val="single" w:sz="12" w:space="0" w:color="000000"/>
            </w:tcBorders>
          </w:tcPr>
          <w:p>
            <w:pPr>
              <w:pStyle w:val="TableParagraph"/>
              <w:tabs>
                <w:tab w:pos="1959" w:val="left" w:leader="none"/>
              </w:tabs>
              <w:spacing w:line="249" w:lineRule="exact"/>
              <w:ind w:left="52"/>
              <w:rPr>
                <w:sz w:val="22"/>
              </w:rPr>
            </w:pPr>
            <w:r>
              <w:rPr>
                <w:w w:val="85"/>
                <w:sz w:val="22"/>
              </w:rPr>
              <w:t>Temamatla</w:t>
              <w:tab/>
            </w:r>
            <w:r>
              <w:rPr>
                <w:w w:val="90"/>
                <w:sz w:val="22"/>
              </w:rPr>
              <w:t>1854</w:t>
            </w:r>
          </w:p>
        </w:tc>
        <w:tc>
          <w:tcPr>
            <w:tcW w:w="848" w:type="dxa"/>
          </w:tcPr>
          <w:p>
            <w:pPr>
              <w:pStyle w:val="TableParagraph"/>
              <w:spacing w:line="249" w:lineRule="exact"/>
              <w:ind w:right="62"/>
              <w:jc w:val="right"/>
              <w:rPr>
                <w:sz w:val="22"/>
              </w:rPr>
            </w:pPr>
            <w:r>
              <w:rPr>
                <w:w w:val="82"/>
                <w:sz w:val="22"/>
              </w:rPr>
              <w:t>6</w:t>
            </w:r>
          </w:p>
        </w:tc>
        <w:tc>
          <w:tcPr>
            <w:tcW w:w="770" w:type="dxa"/>
          </w:tcPr>
          <w:p>
            <w:pPr>
              <w:pStyle w:val="TableParagraph"/>
              <w:spacing w:line="249" w:lineRule="exact"/>
              <w:ind w:right="62"/>
              <w:jc w:val="right"/>
              <w:rPr>
                <w:sz w:val="22"/>
              </w:rPr>
            </w:pPr>
            <w:r>
              <w:rPr>
                <w:w w:val="82"/>
                <w:sz w:val="22"/>
              </w:rPr>
              <w:t>2</w:t>
            </w:r>
          </w:p>
        </w:tc>
        <w:tc>
          <w:tcPr>
            <w:tcW w:w="1066" w:type="dxa"/>
          </w:tcPr>
          <w:p>
            <w:pPr>
              <w:pStyle w:val="TableParagraph"/>
              <w:spacing w:line="249" w:lineRule="exact"/>
              <w:ind w:right="62"/>
              <w:jc w:val="right"/>
              <w:rPr>
                <w:sz w:val="22"/>
              </w:rPr>
            </w:pPr>
            <w:r>
              <w:rPr>
                <w:w w:val="82"/>
                <w:sz w:val="22"/>
              </w:rPr>
              <w:t>1</w:t>
            </w:r>
          </w:p>
        </w:tc>
        <w:tc>
          <w:tcPr>
            <w:tcW w:w="893" w:type="dxa"/>
            <w:tcBorders>
              <w:right w:val="single" w:sz="12" w:space="0" w:color="000000"/>
            </w:tcBorders>
          </w:tcPr>
          <w:p>
            <w:pPr>
              <w:pStyle w:val="TableParagraph"/>
              <w:spacing w:line="249" w:lineRule="exact"/>
              <w:ind w:right="55"/>
              <w:jc w:val="right"/>
              <w:rPr>
                <w:sz w:val="22"/>
              </w:rPr>
            </w:pPr>
            <w:r>
              <w:rPr>
                <w:w w:val="82"/>
                <w:sz w:val="22"/>
              </w:rPr>
              <w:t>0</w:t>
            </w:r>
          </w:p>
        </w:tc>
      </w:tr>
      <w:tr>
        <w:trPr>
          <w:trHeight w:val="499" w:hRule="exact"/>
        </w:trPr>
        <w:tc>
          <w:tcPr>
            <w:tcW w:w="2825" w:type="dxa"/>
            <w:tcBorders>
              <w:left w:val="single" w:sz="12" w:space="0" w:color="000000"/>
            </w:tcBorders>
          </w:tcPr>
          <w:p>
            <w:pPr>
              <w:pStyle w:val="TableParagraph"/>
              <w:spacing w:line="247" w:lineRule="exact"/>
              <w:ind w:right="62"/>
              <w:jc w:val="right"/>
              <w:rPr>
                <w:sz w:val="22"/>
              </w:rPr>
            </w:pPr>
            <w:r>
              <w:rPr>
                <w:w w:val="80"/>
                <w:sz w:val="22"/>
              </w:rPr>
              <w:t>1870</w:t>
            </w:r>
          </w:p>
        </w:tc>
        <w:tc>
          <w:tcPr>
            <w:tcW w:w="848" w:type="dxa"/>
          </w:tcPr>
          <w:p>
            <w:pPr>
              <w:pStyle w:val="TableParagraph"/>
              <w:spacing w:line="247" w:lineRule="exact"/>
              <w:ind w:right="62"/>
              <w:jc w:val="right"/>
              <w:rPr>
                <w:sz w:val="22"/>
              </w:rPr>
            </w:pPr>
            <w:r>
              <w:rPr>
                <w:w w:val="82"/>
                <w:sz w:val="22"/>
              </w:rPr>
              <w:t>3</w:t>
            </w:r>
          </w:p>
        </w:tc>
        <w:tc>
          <w:tcPr>
            <w:tcW w:w="770" w:type="dxa"/>
          </w:tcPr>
          <w:p>
            <w:pPr>
              <w:pStyle w:val="TableParagraph"/>
              <w:spacing w:line="247" w:lineRule="exact"/>
              <w:ind w:right="62"/>
              <w:jc w:val="right"/>
              <w:rPr>
                <w:sz w:val="22"/>
              </w:rPr>
            </w:pPr>
            <w:r>
              <w:rPr>
                <w:w w:val="82"/>
                <w:sz w:val="22"/>
              </w:rPr>
              <w:t>0</w:t>
            </w:r>
          </w:p>
        </w:tc>
        <w:tc>
          <w:tcPr>
            <w:tcW w:w="1066" w:type="dxa"/>
          </w:tcPr>
          <w:p>
            <w:pPr>
              <w:pStyle w:val="TableParagraph"/>
              <w:spacing w:line="247" w:lineRule="exact"/>
              <w:ind w:right="62"/>
              <w:jc w:val="right"/>
              <w:rPr>
                <w:sz w:val="22"/>
              </w:rPr>
            </w:pPr>
            <w:r>
              <w:rPr>
                <w:w w:val="82"/>
                <w:sz w:val="22"/>
              </w:rPr>
              <w:t>1</w:t>
            </w:r>
          </w:p>
        </w:tc>
        <w:tc>
          <w:tcPr>
            <w:tcW w:w="893" w:type="dxa"/>
            <w:tcBorders>
              <w:right w:val="single" w:sz="12" w:space="0" w:color="000000"/>
            </w:tcBorders>
          </w:tcPr>
          <w:p>
            <w:pPr>
              <w:pStyle w:val="TableParagraph"/>
              <w:spacing w:line="247" w:lineRule="exact"/>
              <w:ind w:right="55"/>
              <w:jc w:val="right"/>
              <w:rPr>
                <w:sz w:val="22"/>
              </w:rPr>
            </w:pPr>
            <w:r>
              <w:rPr>
                <w:w w:val="82"/>
                <w:sz w:val="22"/>
              </w:rPr>
              <w:t>0</w:t>
            </w:r>
          </w:p>
        </w:tc>
      </w:tr>
      <w:tr>
        <w:trPr>
          <w:trHeight w:val="502" w:hRule="exact"/>
        </w:trPr>
        <w:tc>
          <w:tcPr>
            <w:tcW w:w="2825" w:type="dxa"/>
            <w:tcBorders>
              <w:left w:val="single" w:sz="12" w:space="0" w:color="000000"/>
            </w:tcBorders>
          </w:tcPr>
          <w:p>
            <w:pPr>
              <w:pStyle w:val="TableParagraph"/>
              <w:tabs>
                <w:tab w:pos="1979" w:val="left" w:leader="none"/>
              </w:tabs>
              <w:spacing w:line="247" w:lineRule="exact"/>
              <w:ind w:left="52"/>
              <w:rPr>
                <w:sz w:val="22"/>
              </w:rPr>
            </w:pPr>
            <w:r>
              <w:rPr>
                <w:w w:val="90"/>
                <w:sz w:val="22"/>
              </w:rPr>
              <w:t>Ixtapaluca</w:t>
              <w:tab/>
              <w:t>1854</w:t>
            </w:r>
          </w:p>
        </w:tc>
        <w:tc>
          <w:tcPr>
            <w:tcW w:w="848" w:type="dxa"/>
          </w:tcPr>
          <w:p>
            <w:pPr>
              <w:pStyle w:val="TableParagraph"/>
              <w:spacing w:line="247" w:lineRule="exact"/>
              <w:ind w:right="62"/>
              <w:jc w:val="right"/>
              <w:rPr>
                <w:sz w:val="22"/>
              </w:rPr>
            </w:pPr>
            <w:r>
              <w:rPr>
                <w:w w:val="82"/>
                <w:sz w:val="22"/>
              </w:rPr>
              <w:t>6</w:t>
            </w:r>
          </w:p>
        </w:tc>
        <w:tc>
          <w:tcPr>
            <w:tcW w:w="770" w:type="dxa"/>
          </w:tcPr>
          <w:p>
            <w:pPr>
              <w:pStyle w:val="TableParagraph"/>
              <w:spacing w:line="247" w:lineRule="exact"/>
              <w:ind w:right="62"/>
              <w:jc w:val="right"/>
              <w:rPr>
                <w:sz w:val="22"/>
              </w:rPr>
            </w:pPr>
            <w:r>
              <w:rPr>
                <w:w w:val="82"/>
                <w:sz w:val="22"/>
              </w:rPr>
              <w:t>0</w:t>
            </w:r>
          </w:p>
        </w:tc>
        <w:tc>
          <w:tcPr>
            <w:tcW w:w="1066" w:type="dxa"/>
          </w:tcPr>
          <w:p>
            <w:pPr>
              <w:pStyle w:val="TableParagraph"/>
              <w:spacing w:line="247" w:lineRule="exact"/>
              <w:ind w:right="62"/>
              <w:jc w:val="right"/>
              <w:rPr>
                <w:sz w:val="22"/>
              </w:rPr>
            </w:pPr>
            <w:r>
              <w:rPr>
                <w:w w:val="82"/>
                <w:sz w:val="22"/>
              </w:rPr>
              <w:t>7</w:t>
            </w:r>
          </w:p>
        </w:tc>
        <w:tc>
          <w:tcPr>
            <w:tcW w:w="893" w:type="dxa"/>
            <w:tcBorders>
              <w:right w:val="single" w:sz="12" w:space="0" w:color="000000"/>
            </w:tcBorders>
          </w:tcPr>
          <w:p>
            <w:pPr>
              <w:pStyle w:val="TableParagraph"/>
              <w:spacing w:line="247" w:lineRule="exact"/>
              <w:ind w:right="55"/>
              <w:jc w:val="right"/>
              <w:rPr>
                <w:sz w:val="22"/>
              </w:rPr>
            </w:pPr>
            <w:r>
              <w:rPr>
                <w:w w:val="82"/>
                <w:sz w:val="22"/>
              </w:rPr>
              <w:t>9</w:t>
            </w:r>
          </w:p>
        </w:tc>
      </w:tr>
      <w:tr>
        <w:trPr>
          <w:trHeight w:val="500" w:hRule="exact"/>
        </w:trPr>
        <w:tc>
          <w:tcPr>
            <w:tcW w:w="2825" w:type="dxa"/>
            <w:tcBorders>
              <w:left w:val="single" w:sz="12" w:space="0" w:color="000000"/>
              <w:bottom w:val="single" w:sz="4" w:space="0" w:color="000000"/>
            </w:tcBorders>
          </w:tcPr>
          <w:p>
            <w:pPr>
              <w:pStyle w:val="TableParagraph"/>
              <w:spacing w:line="247" w:lineRule="exact"/>
              <w:ind w:right="62"/>
              <w:jc w:val="right"/>
              <w:rPr>
                <w:sz w:val="22"/>
              </w:rPr>
            </w:pPr>
            <w:r>
              <w:rPr>
                <w:w w:val="80"/>
                <w:sz w:val="22"/>
              </w:rPr>
              <w:t>1870</w:t>
            </w:r>
          </w:p>
        </w:tc>
        <w:tc>
          <w:tcPr>
            <w:tcW w:w="848" w:type="dxa"/>
            <w:tcBorders>
              <w:bottom w:val="single" w:sz="4" w:space="0" w:color="000000"/>
            </w:tcBorders>
          </w:tcPr>
          <w:p>
            <w:pPr>
              <w:pStyle w:val="TableParagraph"/>
              <w:spacing w:line="247" w:lineRule="exact"/>
              <w:ind w:right="62"/>
              <w:jc w:val="right"/>
              <w:rPr>
                <w:sz w:val="22"/>
              </w:rPr>
            </w:pPr>
            <w:r>
              <w:rPr>
                <w:w w:val="82"/>
                <w:sz w:val="22"/>
              </w:rPr>
              <w:t>7</w:t>
            </w:r>
          </w:p>
        </w:tc>
        <w:tc>
          <w:tcPr>
            <w:tcW w:w="770" w:type="dxa"/>
            <w:tcBorders>
              <w:bottom w:val="single" w:sz="4" w:space="0" w:color="000000"/>
            </w:tcBorders>
          </w:tcPr>
          <w:p>
            <w:pPr>
              <w:pStyle w:val="TableParagraph"/>
              <w:spacing w:line="247" w:lineRule="exact"/>
              <w:ind w:right="62"/>
              <w:jc w:val="right"/>
              <w:rPr>
                <w:sz w:val="22"/>
              </w:rPr>
            </w:pPr>
            <w:r>
              <w:rPr>
                <w:w w:val="82"/>
                <w:sz w:val="22"/>
              </w:rPr>
              <w:t>0</w:t>
            </w:r>
          </w:p>
        </w:tc>
        <w:tc>
          <w:tcPr>
            <w:tcW w:w="1066" w:type="dxa"/>
            <w:tcBorders>
              <w:bottom w:val="single" w:sz="4" w:space="0" w:color="000000"/>
            </w:tcBorders>
          </w:tcPr>
          <w:p>
            <w:pPr>
              <w:pStyle w:val="TableParagraph"/>
              <w:spacing w:line="247" w:lineRule="exact"/>
              <w:ind w:right="62"/>
              <w:jc w:val="right"/>
              <w:rPr>
                <w:sz w:val="22"/>
              </w:rPr>
            </w:pPr>
            <w:r>
              <w:rPr>
                <w:w w:val="80"/>
                <w:sz w:val="22"/>
              </w:rPr>
              <w:t>14</w:t>
            </w:r>
          </w:p>
        </w:tc>
        <w:tc>
          <w:tcPr>
            <w:tcW w:w="893" w:type="dxa"/>
            <w:tcBorders>
              <w:bottom w:val="single" w:sz="4" w:space="0" w:color="000000"/>
              <w:right w:val="single" w:sz="12" w:space="0" w:color="000000"/>
            </w:tcBorders>
          </w:tcPr>
          <w:p>
            <w:pPr>
              <w:pStyle w:val="TableParagraph"/>
              <w:spacing w:line="247" w:lineRule="exact"/>
              <w:ind w:right="55"/>
              <w:jc w:val="right"/>
              <w:rPr>
                <w:sz w:val="22"/>
              </w:rPr>
            </w:pPr>
            <w:r>
              <w:rPr>
                <w:w w:val="82"/>
                <w:sz w:val="22"/>
              </w:rPr>
              <w:t>0</w:t>
            </w:r>
          </w:p>
        </w:tc>
      </w:tr>
      <w:tr>
        <w:trPr>
          <w:trHeight w:val="502" w:hRule="exact"/>
        </w:trPr>
        <w:tc>
          <w:tcPr>
            <w:tcW w:w="2825" w:type="dxa"/>
            <w:tcBorders>
              <w:top w:val="single" w:sz="4" w:space="0" w:color="000000"/>
              <w:left w:val="single" w:sz="12" w:space="0" w:color="000000"/>
            </w:tcBorders>
          </w:tcPr>
          <w:p>
            <w:pPr>
              <w:pStyle w:val="TableParagraph"/>
              <w:tabs>
                <w:tab w:pos="2000" w:val="left" w:leader="none"/>
              </w:tabs>
              <w:spacing w:line="247" w:lineRule="exact"/>
              <w:ind w:left="52"/>
              <w:rPr>
                <w:sz w:val="22"/>
              </w:rPr>
            </w:pPr>
            <w:r>
              <w:rPr>
                <w:w w:val="90"/>
                <w:sz w:val="22"/>
              </w:rPr>
              <w:t>Ayotzingo</w:t>
              <w:tab/>
              <w:t>1854</w:t>
            </w:r>
          </w:p>
        </w:tc>
        <w:tc>
          <w:tcPr>
            <w:tcW w:w="848" w:type="dxa"/>
            <w:tcBorders>
              <w:top w:val="single" w:sz="4" w:space="0" w:color="000000"/>
            </w:tcBorders>
          </w:tcPr>
          <w:p>
            <w:pPr>
              <w:pStyle w:val="TableParagraph"/>
              <w:spacing w:line="247" w:lineRule="exact"/>
              <w:ind w:right="62"/>
              <w:jc w:val="right"/>
              <w:rPr>
                <w:sz w:val="22"/>
              </w:rPr>
            </w:pPr>
            <w:r>
              <w:rPr>
                <w:w w:val="82"/>
                <w:sz w:val="22"/>
              </w:rPr>
              <w:t>4</w:t>
            </w:r>
          </w:p>
        </w:tc>
        <w:tc>
          <w:tcPr>
            <w:tcW w:w="770" w:type="dxa"/>
            <w:tcBorders>
              <w:top w:val="single" w:sz="4" w:space="0" w:color="000000"/>
            </w:tcBorders>
          </w:tcPr>
          <w:p>
            <w:pPr>
              <w:pStyle w:val="TableParagraph"/>
              <w:spacing w:line="247" w:lineRule="exact"/>
              <w:ind w:right="62"/>
              <w:jc w:val="right"/>
              <w:rPr>
                <w:sz w:val="22"/>
              </w:rPr>
            </w:pPr>
            <w:r>
              <w:rPr>
                <w:w w:val="82"/>
                <w:sz w:val="22"/>
              </w:rPr>
              <w:t>0</w:t>
            </w:r>
          </w:p>
        </w:tc>
        <w:tc>
          <w:tcPr>
            <w:tcW w:w="1066" w:type="dxa"/>
            <w:tcBorders>
              <w:top w:val="single" w:sz="4" w:space="0" w:color="000000"/>
            </w:tcBorders>
          </w:tcPr>
          <w:p>
            <w:pPr>
              <w:pStyle w:val="TableParagraph"/>
              <w:spacing w:line="247" w:lineRule="exact"/>
              <w:ind w:right="62"/>
              <w:jc w:val="right"/>
              <w:rPr>
                <w:sz w:val="22"/>
              </w:rPr>
            </w:pPr>
            <w:r>
              <w:rPr>
                <w:w w:val="82"/>
                <w:sz w:val="22"/>
              </w:rPr>
              <w:t>1</w:t>
            </w:r>
          </w:p>
        </w:tc>
        <w:tc>
          <w:tcPr>
            <w:tcW w:w="893" w:type="dxa"/>
            <w:tcBorders>
              <w:top w:val="single" w:sz="4" w:space="0" w:color="000000"/>
              <w:right w:val="single" w:sz="12" w:space="0" w:color="000000"/>
            </w:tcBorders>
          </w:tcPr>
          <w:p>
            <w:pPr>
              <w:pStyle w:val="TableParagraph"/>
              <w:spacing w:line="247" w:lineRule="exact"/>
              <w:ind w:right="55"/>
              <w:jc w:val="right"/>
              <w:rPr>
                <w:sz w:val="22"/>
              </w:rPr>
            </w:pPr>
            <w:r>
              <w:rPr>
                <w:w w:val="82"/>
                <w:sz w:val="22"/>
              </w:rPr>
              <w:t>0</w:t>
            </w:r>
          </w:p>
        </w:tc>
      </w:tr>
      <w:tr>
        <w:trPr>
          <w:trHeight w:val="499" w:hRule="exact"/>
        </w:trPr>
        <w:tc>
          <w:tcPr>
            <w:tcW w:w="2825" w:type="dxa"/>
            <w:tcBorders>
              <w:left w:val="single" w:sz="12" w:space="0" w:color="000000"/>
            </w:tcBorders>
          </w:tcPr>
          <w:p>
            <w:pPr>
              <w:pStyle w:val="TableParagraph"/>
              <w:spacing w:line="247" w:lineRule="exact"/>
              <w:ind w:right="62"/>
              <w:jc w:val="right"/>
              <w:rPr>
                <w:sz w:val="22"/>
              </w:rPr>
            </w:pPr>
            <w:r>
              <w:rPr>
                <w:w w:val="80"/>
                <w:sz w:val="22"/>
              </w:rPr>
              <w:t>1870</w:t>
            </w:r>
          </w:p>
        </w:tc>
        <w:tc>
          <w:tcPr>
            <w:tcW w:w="848" w:type="dxa"/>
          </w:tcPr>
          <w:p>
            <w:pPr>
              <w:pStyle w:val="TableParagraph"/>
              <w:spacing w:line="247" w:lineRule="exact"/>
              <w:ind w:right="62"/>
              <w:jc w:val="right"/>
              <w:rPr>
                <w:sz w:val="22"/>
              </w:rPr>
            </w:pPr>
            <w:r>
              <w:rPr>
                <w:w w:val="82"/>
                <w:sz w:val="22"/>
              </w:rPr>
              <w:t>4</w:t>
            </w:r>
          </w:p>
        </w:tc>
        <w:tc>
          <w:tcPr>
            <w:tcW w:w="770" w:type="dxa"/>
          </w:tcPr>
          <w:p>
            <w:pPr>
              <w:pStyle w:val="TableParagraph"/>
              <w:spacing w:line="247" w:lineRule="exact"/>
              <w:ind w:right="62"/>
              <w:jc w:val="right"/>
              <w:rPr>
                <w:sz w:val="22"/>
              </w:rPr>
            </w:pPr>
            <w:r>
              <w:rPr>
                <w:w w:val="82"/>
                <w:sz w:val="22"/>
              </w:rPr>
              <w:t>0</w:t>
            </w:r>
          </w:p>
        </w:tc>
        <w:tc>
          <w:tcPr>
            <w:tcW w:w="1066" w:type="dxa"/>
          </w:tcPr>
          <w:p>
            <w:pPr>
              <w:pStyle w:val="TableParagraph"/>
              <w:spacing w:line="247" w:lineRule="exact"/>
              <w:ind w:right="62"/>
              <w:jc w:val="right"/>
              <w:rPr>
                <w:sz w:val="22"/>
              </w:rPr>
            </w:pPr>
            <w:r>
              <w:rPr>
                <w:w w:val="82"/>
                <w:sz w:val="22"/>
              </w:rPr>
              <w:t>2</w:t>
            </w:r>
          </w:p>
        </w:tc>
        <w:tc>
          <w:tcPr>
            <w:tcW w:w="893" w:type="dxa"/>
            <w:tcBorders>
              <w:right w:val="single" w:sz="12" w:space="0" w:color="000000"/>
            </w:tcBorders>
          </w:tcPr>
          <w:p>
            <w:pPr>
              <w:pStyle w:val="TableParagraph"/>
              <w:spacing w:line="247" w:lineRule="exact"/>
              <w:ind w:right="55"/>
              <w:jc w:val="right"/>
              <w:rPr>
                <w:sz w:val="22"/>
              </w:rPr>
            </w:pPr>
            <w:r>
              <w:rPr>
                <w:w w:val="82"/>
                <w:sz w:val="22"/>
              </w:rPr>
              <w:t>0</w:t>
            </w:r>
          </w:p>
        </w:tc>
      </w:tr>
      <w:tr>
        <w:trPr>
          <w:trHeight w:val="502" w:hRule="exact"/>
        </w:trPr>
        <w:tc>
          <w:tcPr>
            <w:tcW w:w="2825" w:type="dxa"/>
            <w:tcBorders>
              <w:left w:val="single" w:sz="12" w:space="0" w:color="000000"/>
            </w:tcBorders>
          </w:tcPr>
          <w:p>
            <w:pPr>
              <w:pStyle w:val="TableParagraph"/>
              <w:tabs>
                <w:tab w:pos="2000" w:val="left" w:leader="none"/>
              </w:tabs>
              <w:spacing w:line="247" w:lineRule="exact"/>
              <w:ind w:left="52"/>
              <w:rPr>
                <w:sz w:val="22"/>
              </w:rPr>
            </w:pPr>
            <w:r>
              <w:rPr>
                <w:w w:val="90"/>
                <w:sz w:val="22"/>
              </w:rPr>
              <w:t>Ecatzingo</w:t>
              <w:tab/>
              <w:t>1854</w:t>
            </w:r>
          </w:p>
        </w:tc>
        <w:tc>
          <w:tcPr>
            <w:tcW w:w="848" w:type="dxa"/>
          </w:tcPr>
          <w:p>
            <w:pPr/>
          </w:p>
        </w:tc>
        <w:tc>
          <w:tcPr>
            <w:tcW w:w="770" w:type="dxa"/>
          </w:tcPr>
          <w:p>
            <w:pPr/>
          </w:p>
        </w:tc>
        <w:tc>
          <w:tcPr>
            <w:tcW w:w="1066" w:type="dxa"/>
          </w:tcPr>
          <w:p>
            <w:pPr/>
          </w:p>
        </w:tc>
        <w:tc>
          <w:tcPr>
            <w:tcW w:w="893" w:type="dxa"/>
            <w:tcBorders>
              <w:right w:val="single" w:sz="12" w:space="0" w:color="000000"/>
            </w:tcBorders>
          </w:tcPr>
          <w:p>
            <w:pPr/>
          </w:p>
        </w:tc>
      </w:tr>
      <w:tr>
        <w:trPr>
          <w:trHeight w:val="499" w:hRule="exact"/>
        </w:trPr>
        <w:tc>
          <w:tcPr>
            <w:tcW w:w="2825" w:type="dxa"/>
            <w:tcBorders>
              <w:left w:val="single" w:sz="12" w:space="0" w:color="000000"/>
            </w:tcBorders>
          </w:tcPr>
          <w:p>
            <w:pPr>
              <w:pStyle w:val="TableParagraph"/>
              <w:spacing w:line="247" w:lineRule="exact"/>
              <w:ind w:right="62"/>
              <w:jc w:val="right"/>
              <w:rPr>
                <w:sz w:val="22"/>
              </w:rPr>
            </w:pPr>
            <w:r>
              <w:rPr>
                <w:w w:val="80"/>
                <w:sz w:val="22"/>
              </w:rPr>
              <w:t>1870</w:t>
            </w:r>
          </w:p>
        </w:tc>
        <w:tc>
          <w:tcPr>
            <w:tcW w:w="848" w:type="dxa"/>
          </w:tcPr>
          <w:p>
            <w:pPr>
              <w:pStyle w:val="TableParagraph"/>
              <w:spacing w:line="247" w:lineRule="exact"/>
              <w:ind w:right="62"/>
              <w:jc w:val="right"/>
              <w:rPr>
                <w:sz w:val="22"/>
              </w:rPr>
            </w:pPr>
            <w:r>
              <w:rPr>
                <w:w w:val="82"/>
                <w:sz w:val="22"/>
              </w:rPr>
              <w:t>3</w:t>
            </w:r>
          </w:p>
        </w:tc>
        <w:tc>
          <w:tcPr>
            <w:tcW w:w="770" w:type="dxa"/>
          </w:tcPr>
          <w:p>
            <w:pPr>
              <w:pStyle w:val="TableParagraph"/>
              <w:spacing w:line="247" w:lineRule="exact"/>
              <w:ind w:right="62"/>
              <w:jc w:val="right"/>
              <w:rPr>
                <w:sz w:val="22"/>
              </w:rPr>
            </w:pPr>
            <w:r>
              <w:rPr>
                <w:w w:val="82"/>
                <w:sz w:val="22"/>
              </w:rPr>
              <w:t>0</w:t>
            </w:r>
          </w:p>
        </w:tc>
        <w:tc>
          <w:tcPr>
            <w:tcW w:w="1066" w:type="dxa"/>
          </w:tcPr>
          <w:p>
            <w:pPr>
              <w:pStyle w:val="TableParagraph"/>
              <w:spacing w:line="247" w:lineRule="exact"/>
              <w:ind w:right="62"/>
              <w:jc w:val="right"/>
              <w:rPr>
                <w:sz w:val="22"/>
              </w:rPr>
            </w:pPr>
            <w:r>
              <w:rPr>
                <w:w w:val="82"/>
                <w:sz w:val="22"/>
              </w:rPr>
              <w:t>0</w:t>
            </w:r>
          </w:p>
        </w:tc>
        <w:tc>
          <w:tcPr>
            <w:tcW w:w="893" w:type="dxa"/>
            <w:tcBorders>
              <w:right w:val="single" w:sz="12" w:space="0" w:color="000000"/>
            </w:tcBorders>
          </w:tcPr>
          <w:p>
            <w:pPr>
              <w:pStyle w:val="TableParagraph"/>
              <w:spacing w:line="247" w:lineRule="exact"/>
              <w:ind w:right="55"/>
              <w:jc w:val="right"/>
              <w:rPr>
                <w:sz w:val="22"/>
              </w:rPr>
            </w:pPr>
            <w:r>
              <w:rPr>
                <w:w w:val="82"/>
                <w:sz w:val="22"/>
              </w:rPr>
              <w:t>0</w:t>
            </w:r>
          </w:p>
        </w:tc>
      </w:tr>
      <w:tr>
        <w:trPr>
          <w:trHeight w:val="499" w:hRule="exact"/>
        </w:trPr>
        <w:tc>
          <w:tcPr>
            <w:tcW w:w="2825" w:type="dxa"/>
            <w:tcBorders>
              <w:left w:val="single" w:sz="12" w:space="0" w:color="000000"/>
            </w:tcBorders>
          </w:tcPr>
          <w:p>
            <w:pPr>
              <w:pStyle w:val="TableParagraph"/>
              <w:tabs>
                <w:tab w:pos="2010" w:val="left" w:leader="none"/>
              </w:tabs>
              <w:spacing w:line="247" w:lineRule="exact"/>
              <w:ind w:left="52"/>
              <w:rPr>
                <w:sz w:val="22"/>
              </w:rPr>
            </w:pPr>
            <w:r>
              <w:rPr>
                <w:w w:val="90"/>
                <w:sz w:val="22"/>
              </w:rPr>
              <w:t>Cocotitlán</w:t>
              <w:tab/>
              <w:t>1854</w:t>
            </w:r>
          </w:p>
        </w:tc>
        <w:tc>
          <w:tcPr>
            <w:tcW w:w="848" w:type="dxa"/>
          </w:tcPr>
          <w:p>
            <w:pPr/>
          </w:p>
        </w:tc>
        <w:tc>
          <w:tcPr>
            <w:tcW w:w="770" w:type="dxa"/>
          </w:tcPr>
          <w:p>
            <w:pPr/>
          </w:p>
        </w:tc>
        <w:tc>
          <w:tcPr>
            <w:tcW w:w="1066" w:type="dxa"/>
          </w:tcPr>
          <w:p>
            <w:pPr/>
          </w:p>
        </w:tc>
        <w:tc>
          <w:tcPr>
            <w:tcW w:w="893" w:type="dxa"/>
            <w:tcBorders>
              <w:right w:val="single" w:sz="12" w:space="0" w:color="000000"/>
            </w:tcBorders>
          </w:tcPr>
          <w:p>
            <w:pPr/>
          </w:p>
        </w:tc>
      </w:tr>
      <w:tr>
        <w:trPr>
          <w:trHeight w:val="502" w:hRule="exact"/>
        </w:trPr>
        <w:tc>
          <w:tcPr>
            <w:tcW w:w="2825" w:type="dxa"/>
            <w:tcBorders>
              <w:left w:val="single" w:sz="12" w:space="0" w:color="000000"/>
            </w:tcBorders>
          </w:tcPr>
          <w:p>
            <w:pPr>
              <w:pStyle w:val="TableParagraph"/>
              <w:spacing w:line="249" w:lineRule="exact"/>
              <w:ind w:right="62"/>
              <w:jc w:val="right"/>
              <w:rPr>
                <w:sz w:val="22"/>
              </w:rPr>
            </w:pPr>
            <w:r>
              <w:rPr>
                <w:w w:val="80"/>
                <w:sz w:val="22"/>
              </w:rPr>
              <w:t>1870</w:t>
            </w:r>
          </w:p>
        </w:tc>
        <w:tc>
          <w:tcPr>
            <w:tcW w:w="848" w:type="dxa"/>
          </w:tcPr>
          <w:p>
            <w:pPr>
              <w:pStyle w:val="TableParagraph"/>
              <w:spacing w:line="249" w:lineRule="exact"/>
              <w:ind w:right="62"/>
              <w:jc w:val="right"/>
              <w:rPr>
                <w:sz w:val="22"/>
              </w:rPr>
            </w:pPr>
            <w:r>
              <w:rPr>
                <w:w w:val="82"/>
                <w:sz w:val="22"/>
              </w:rPr>
              <w:t>2</w:t>
            </w:r>
          </w:p>
        </w:tc>
        <w:tc>
          <w:tcPr>
            <w:tcW w:w="770" w:type="dxa"/>
          </w:tcPr>
          <w:p>
            <w:pPr>
              <w:pStyle w:val="TableParagraph"/>
              <w:spacing w:line="249" w:lineRule="exact"/>
              <w:ind w:right="62"/>
              <w:jc w:val="right"/>
              <w:rPr>
                <w:sz w:val="22"/>
              </w:rPr>
            </w:pPr>
            <w:r>
              <w:rPr>
                <w:w w:val="82"/>
                <w:sz w:val="22"/>
              </w:rPr>
              <w:t>0</w:t>
            </w:r>
          </w:p>
        </w:tc>
        <w:tc>
          <w:tcPr>
            <w:tcW w:w="1066" w:type="dxa"/>
          </w:tcPr>
          <w:p>
            <w:pPr>
              <w:pStyle w:val="TableParagraph"/>
              <w:spacing w:line="249" w:lineRule="exact"/>
              <w:ind w:right="62"/>
              <w:jc w:val="right"/>
              <w:rPr>
                <w:sz w:val="22"/>
              </w:rPr>
            </w:pPr>
            <w:r>
              <w:rPr>
                <w:w w:val="82"/>
                <w:sz w:val="22"/>
              </w:rPr>
              <w:t>0</w:t>
            </w:r>
          </w:p>
        </w:tc>
        <w:tc>
          <w:tcPr>
            <w:tcW w:w="893" w:type="dxa"/>
            <w:tcBorders>
              <w:right w:val="single" w:sz="12" w:space="0" w:color="000000"/>
            </w:tcBorders>
          </w:tcPr>
          <w:p>
            <w:pPr>
              <w:pStyle w:val="TableParagraph"/>
              <w:spacing w:line="249" w:lineRule="exact"/>
              <w:ind w:right="55"/>
              <w:jc w:val="right"/>
              <w:rPr>
                <w:sz w:val="22"/>
              </w:rPr>
            </w:pPr>
            <w:r>
              <w:rPr>
                <w:w w:val="82"/>
                <w:sz w:val="22"/>
              </w:rPr>
              <w:t>0</w:t>
            </w:r>
          </w:p>
        </w:tc>
      </w:tr>
      <w:tr>
        <w:trPr>
          <w:trHeight w:val="499" w:hRule="exact"/>
        </w:trPr>
        <w:tc>
          <w:tcPr>
            <w:tcW w:w="2825" w:type="dxa"/>
            <w:tcBorders>
              <w:left w:val="single" w:sz="12" w:space="0" w:color="000000"/>
            </w:tcBorders>
          </w:tcPr>
          <w:p>
            <w:pPr>
              <w:pStyle w:val="TableParagraph"/>
              <w:tabs>
                <w:tab w:pos="2020" w:val="left" w:leader="none"/>
              </w:tabs>
              <w:spacing w:line="247" w:lineRule="exact"/>
              <w:ind w:left="52"/>
              <w:rPr>
                <w:sz w:val="22"/>
              </w:rPr>
            </w:pPr>
            <w:r>
              <w:rPr>
                <w:w w:val="90"/>
                <w:sz w:val="22"/>
              </w:rPr>
              <w:t>Ayapango</w:t>
              <w:tab/>
              <w:t>1854</w:t>
            </w:r>
          </w:p>
        </w:tc>
        <w:tc>
          <w:tcPr>
            <w:tcW w:w="848" w:type="dxa"/>
          </w:tcPr>
          <w:p>
            <w:pPr/>
          </w:p>
        </w:tc>
        <w:tc>
          <w:tcPr>
            <w:tcW w:w="770" w:type="dxa"/>
          </w:tcPr>
          <w:p>
            <w:pPr/>
          </w:p>
        </w:tc>
        <w:tc>
          <w:tcPr>
            <w:tcW w:w="1066" w:type="dxa"/>
          </w:tcPr>
          <w:p>
            <w:pPr/>
          </w:p>
        </w:tc>
        <w:tc>
          <w:tcPr>
            <w:tcW w:w="893" w:type="dxa"/>
            <w:tcBorders>
              <w:right w:val="single" w:sz="12" w:space="0" w:color="000000"/>
            </w:tcBorders>
          </w:tcPr>
          <w:p>
            <w:pPr/>
          </w:p>
        </w:tc>
      </w:tr>
      <w:tr>
        <w:trPr>
          <w:trHeight w:val="502" w:hRule="exact"/>
        </w:trPr>
        <w:tc>
          <w:tcPr>
            <w:tcW w:w="2825" w:type="dxa"/>
            <w:tcBorders>
              <w:left w:val="single" w:sz="12" w:space="0" w:color="000000"/>
            </w:tcBorders>
          </w:tcPr>
          <w:p>
            <w:pPr>
              <w:pStyle w:val="TableParagraph"/>
              <w:spacing w:line="249" w:lineRule="exact"/>
              <w:ind w:right="62"/>
              <w:jc w:val="right"/>
              <w:rPr>
                <w:sz w:val="22"/>
              </w:rPr>
            </w:pPr>
            <w:r>
              <w:rPr>
                <w:w w:val="80"/>
                <w:sz w:val="22"/>
              </w:rPr>
              <w:t>1870</w:t>
            </w:r>
          </w:p>
        </w:tc>
        <w:tc>
          <w:tcPr>
            <w:tcW w:w="848" w:type="dxa"/>
          </w:tcPr>
          <w:p>
            <w:pPr>
              <w:pStyle w:val="TableParagraph"/>
              <w:spacing w:line="249" w:lineRule="exact"/>
              <w:ind w:right="62"/>
              <w:jc w:val="right"/>
              <w:rPr>
                <w:sz w:val="22"/>
              </w:rPr>
            </w:pPr>
            <w:r>
              <w:rPr>
                <w:w w:val="82"/>
                <w:sz w:val="22"/>
              </w:rPr>
              <w:t>8</w:t>
            </w:r>
          </w:p>
        </w:tc>
        <w:tc>
          <w:tcPr>
            <w:tcW w:w="770" w:type="dxa"/>
          </w:tcPr>
          <w:p>
            <w:pPr>
              <w:pStyle w:val="TableParagraph"/>
              <w:spacing w:line="249" w:lineRule="exact"/>
              <w:ind w:right="62"/>
              <w:jc w:val="right"/>
              <w:rPr>
                <w:sz w:val="22"/>
              </w:rPr>
            </w:pPr>
            <w:r>
              <w:rPr>
                <w:w w:val="82"/>
                <w:sz w:val="22"/>
              </w:rPr>
              <w:t>0</w:t>
            </w:r>
          </w:p>
        </w:tc>
        <w:tc>
          <w:tcPr>
            <w:tcW w:w="1066" w:type="dxa"/>
          </w:tcPr>
          <w:p>
            <w:pPr>
              <w:pStyle w:val="TableParagraph"/>
              <w:spacing w:line="249" w:lineRule="exact"/>
              <w:ind w:right="62"/>
              <w:jc w:val="right"/>
              <w:rPr>
                <w:sz w:val="22"/>
              </w:rPr>
            </w:pPr>
            <w:r>
              <w:rPr>
                <w:w w:val="82"/>
                <w:sz w:val="22"/>
              </w:rPr>
              <w:t>4</w:t>
            </w:r>
          </w:p>
        </w:tc>
        <w:tc>
          <w:tcPr>
            <w:tcW w:w="893" w:type="dxa"/>
            <w:tcBorders>
              <w:right w:val="single" w:sz="12" w:space="0" w:color="000000"/>
            </w:tcBorders>
          </w:tcPr>
          <w:p>
            <w:pPr>
              <w:pStyle w:val="TableParagraph"/>
              <w:spacing w:line="249" w:lineRule="exact"/>
              <w:ind w:right="55"/>
              <w:jc w:val="right"/>
              <w:rPr>
                <w:sz w:val="22"/>
              </w:rPr>
            </w:pPr>
            <w:r>
              <w:rPr>
                <w:w w:val="82"/>
                <w:sz w:val="22"/>
              </w:rPr>
              <w:t>0</w:t>
            </w:r>
          </w:p>
        </w:tc>
      </w:tr>
      <w:tr>
        <w:trPr>
          <w:trHeight w:val="499" w:hRule="exact"/>
        </w:trPr>
        <w:tc>
          <w:tcPr>
            <w:tcW w:w="2825" w:type="dxa"/>
            <w:tcBorders>
              <w:left w:val="single" w:sz="12" w:space="0" w:color="000000"/>
            </w:tcBorders>
          </w:tcPr>
          <w:p>
            <w:pPr>
              <w:pStyle w:val="TableParagraph"/>
              <w:tabs>
                <w:tab w:pos="1991" w:val="left" w:leader="none"/>
              </w:tabs>
              <w:spacing w:line="247" w:lineRule="exact"/>
              <w:ind w:left="52"/>
              <w:rPr>
                <w:sz w:val="22"/>
              </w:rPr>
            </w:pPr>
            <w:r>
              <w:rPr>
                <w:w w:val="90"/>
                <w:sz w:val="22"/>
              </w:rPr>
              <w:t>Tepetlixpa</w:t>
              <w:tab/>
              <w:t>1854</w:t>
            </w:r>
          </w:p>
        </w:tc>
        <w:tc>
          <w:tcPr>
            <w:tcW w:w="848" w:type="dxa"/>
          </w:tcPr>
          <w:p>
            <w:pPr/>
          </w:p>
        </w:tc>
        <w:tc>
          <w:tcPr>
            <w:tcW w:w="770" w:type="dxa"/>
          </w:tcPr>
          <w:p>
            <w:pPr/>
          </w:p>
        </w:tc>
        <w:tc>
          <w:tcPr>
            <w:tcW w:w="1066" w:type="dxa"/>
          </w:tcPr>
          <w:p>
            <w:pPr/>
          </w:p>
        </w:tc>
        <w:tc>
          <w:tcPr>
            <w:tcW w:w="893" w:type="dxa"/>
            <w:tcBorders>
              <w:right w:val="single" w:sz="12" w:space="0" w:color="000000"/>
            </w:tcBorders>
          </w:tcPr>
          <w:p>
            <w:pPr/>
          </w:p>
        </w:tc>
      </w:tr>
      <w:tr>
        <w:trPr>
          <w:trHeight w:val="509" w:hRule="exact"/>
        </w:trPr>
        <w:tc>
          <w:tcPr>
            <w:tcW w:w="2825" w:type="dxa"/>
            <w:tcBorders>
              <w:left w:val="single" w:sz="12" w:space="0" w:color="000000"/>
              <w:bottom w:val="single" w:sz="12" w:space="0" w:color="000000"/>
            </w:tcBorders>
          </w:tcPr>
          <w:p>
            <w:pPr>
              <w:pStyle w:val="TableParagraph"/>
              <w:spacing w:line="249" w:lineRule="exact"/>
              <w:ind w:right="62"/>
              <w:jc w:val="right"/>
              <w:rPr>
                <w:sz w:val="22"/>
              </w:rPr>
            </w:pPr>
            <w:r>
              <w:rPr>
                <w:w w:val="80"/>
                <w:sz w:val="22"/>
              </w:rPr>
              <w:t>1870</w:t>
            </w:r>
          </w:p>
        </w:tc>
        <w:tc>
          <w:tcPr>
            <w:tcW w:w="848" w:type="dxa"/>
            <w:tcBorders>
              <w:bottom w:val="single" w:sz="12" w:space="0" w:color="000000"/>
            </w:tcBorders>
          </w:tcPr>
          <w:p>
            <w:pPr>
              <w:pStyle w:val="TableParagraph"/>
              <w:spacing w:line="249" w:lineRule="exact"/>
              <w:ind w:right="62"/>
              <w:jc w:val="right"/>
              <w:rPr>
                <w:sz w:val="22"/>
              </w:rPr>
            </w:pPr>
            <w:r>
              <w:rPr>
                <w:w w:val="82"/>
                <w:sz w:val="22"/>
              </w:rPr>
              <w:t>3</w:t>
            </w:r>
          </w:p>
        </w:tc>
        <w:tc>
          <w:tcPr>
            <w:tcW w:w="770" w:type="dxa"/>
            <w:tcBorders>
              <w:bottom w:val="single" w:sz="12" w:space="0" w:color="000000"/>
            </w:tcBorders>
          </w:tcPr>
          <w:p>
            <w:pPr>
              <w:pStyle w:val="TableParagraph"/>
              <w:spacing w:line="249" w:lineRule="exact"/>
              <w:ind w:right="62"/>
              <w:jc w:val="right"/>
              <w:rPr>
                <w:sz w:val="22"/>
              </w:rPr>
            </w:pPr>
            <w:r>
              <w:rPr>
                <w:w w:val="82"/>
                <w:sz w:val="22"/>
              </w:rPr>
              <w:t>0</w:t>
            </w:r>
          </w:p>
        </w:tc>
        <w:tc>
          <w:tcPr>
            <w:tcW w:w="1066" w:type="dxa"/>
            <w:tcBorders>
              <w:bottom w:val="single" w:sz="12" w:space="0" w:color="000000"/>
            </w:tcBorders>
          </w:tcPr>
          <w:p>
            <w:pPr>
              <w:pStyle w:val="TableParagraph"/>
              <w:spacing w:line="249" w:lineRule="exact"/>
              <w:ind w:right="62"/>
              <w:jc w:val="right"/>
              <w:rPr>
                <w:sz w:val="22"/>
              </w:rPr>
            </w:pPr>
            <w:r>
              <w:rPr>
                <w:w w:val="82"/>
                <w:sz w:val="22"/>
              </w:rPr>
              <w:t>2</w:t>
            </w:r>
          </w:p>
        </w:tc>
        <w:tc>
          <w:tcPr>
            <w:tcW w:w="893" w:type="dxa"/>
            <w:tcBorders>
              <w:bottom w:val="single" w:sz="12" w:space="0" w:color="000000"/>
              <w:right w:val="single" w:sz="12" w:space="0" w:color="000000"/>
            </w:tcBorders>
          </w:tcPr>
          <w:p>
            <w:pPr>
              <w:pStyle w:val="TableParagraph"/>
              <w:spacing w:line="249" w:lineRule="exact"/>
              <w:ind w:right="55"/>
              <w:jc w:val="right"/>
              <w:rPr>
                <w:sz w:val="22"/>
              </w:rPr>
            </w:pPr>
            <w:r>
              <w:rPr>
                <w:w w:val="82"/>
                <w:sz w:val="22"/>
              </w:rPr>
              <w:t>0</w:t>
            </w:r>
          </w:p>
        </w:tc>
      </w:tr>
    </w:tbl>
    <w:p>
      <w:pPr>
        <w:spacing w:line="278" w:lineRule="auto" w:before="0"/>
        <w:ind w:left="582" w:right="1356" w:firstLine="0"/>
        <w:jc w:val="both"/>
        <w:rPr>
          <w:sz w:val="22"/>
        </w:rPr>
      </w:pPr>
      <w:r>
        <w:rPr>
          <w:w w:val="85"/>
          <w:sz w:val="22"/>
        </w:rPr>
        <w:t>Fuente:</w:t>
      </w:r>
      <w:r>
        <w:rPr>
          <w:spacing w:val="-8"/>
          <w:w w:val="85"/>
          <w:sz w:val="22"/>
        </w:rPr>
        <w:t> </w:t>
      </w:r>
      <w:r>
        <w:rPr>
          <w:w w:val="85"/>
          <w:sz w:val="22"/>
        </w:rPr>
        <w:t>Los</w:t>
      </w:r>
      <w:r>
        <w:rPr>
          <w:spacing w:val="-8"/>
          <w:w w:val="85"/>
          <w:sz w:val="22"/>
        </w:rPr>
        <w:t> </w:t>
      </w:r>
      <w:r>
        <w:rPr>
          <w:w w:val="85"/>
          <w:sz w:val="22"/>
        </w:rPr>
        <w:t>datos</w:t>
      </w:r>
      <w:r>
        <w:rPr>
          <w:spacing w:val="-8"/>
          <w:w w:val="85"/>
          <w:sz w:val="22"/>
        </w:rPr>
        <w:t> </w:t>
      </w:r>
      <w:r>
        <w:rPr>
          <w:w w:val="85"/>
          <w:sz w:val="22"/>
        </w:rPr>
        <w:t>de</w:t>
      </w:r>
      <w:r>
        <w:rPr>
          <w:spacing w:val="-8"/>
          <w:w w:val="85"/>
          <w:sz w:val="22"/>
        </w:rPr>
        <w:t> </w:t>
      </w:r>
      <w:r>
        <w:rPr>
          <w:w w:val="85"/>
          <w:sz w:val="22"/>
        </w:rPr>
        <w:t>1854</w:t>
      </w:r>
      <w:r>
        <w:rPr>
          <w:spacing w:val="-8"/>
          <w:w w:val="85"/>
          <w:sz w:val="22"/>
        </w:rPr>
        <w:t> </w:t>
      </w:r>
      <w:r>
        <w:rPr>
          <w:w w:val="85"/>
          <w:sz w:val="22"/>
        </w:rPr>
        <w:t>de</w:t>
      </w:r>
      <w:r>
        <w:rPr>
          <w:spacing w:val="-8"/>
          <w:w w:val="85"/>
          <w:sz w:val="22"/>
        </w:rPr>
        <w:t> </w:t>
      </w:r>
      <w:r>
        <w:rPr>
          <w:w w:val="85"/>
          <w:sz w:val="22"/>
        </w:rPr>
        <w:t>Noriega,</w:t>
      </w:r>
      <w:r>
        <w:rPr>
          <w:spacing w:val="-6"/>
          <w:w w:val="85"/>
          <w:sz w:val="22"/>
        </w:rPr>
        <w:t> </w:t>
      </w:r>
      <w:r>
        <w:rPr>
          <w:i/>
          <w:w w:val="85"/>
          <w:sz w:val="22"/>
        </w:rPr>
        <w:t>Estadística</w:t>
      </w:r>
      <w:r>
        <w:rPr>
          <w:i/>
          <w:spacing w:val="-8"/>
          <w:w w:val="85"/>
          <w:sz w:val="22"/>
        </w:rPr>
        <w:t> </w:t>
      </w:r>
      <w:r>
        <w:rPr>
          <w:i/>
          <w:w w:val="85"/>
          <w:sz w:val="22"/>
        </w:rPr>
        <w:t>del</w:t>
      </w:r>
      <w:r>
        <w:rPr>
          <w:i/>
          <w:spacing w:val="-8"/>
          <w:w w:val="85"/>
          <w:sz w:val="22"/>
        </w:rPr>
        <w:t> </w:t>
      </w:r>
      <w:r>
        <w:rPr>
          <w:i/>
          <w:w w:val="85"/>
          <w:sz w:val="22"/>
        </w:rPr>
        <w:t>Departamento</w:t>
      </w:r>
      <w:r>
        <w:rPr>
          <w:i/>
          <w:spacing w:val="-8"/>
          <w:w w:val="85"/>
          <w:sz w:val="22"/>
        </w:rPr>
        <w:t> </w:t>
      </w:r>
      <w:r>
        <w:rPr>
          <w:i/>
          <w:w w:val="85"/>
          <w:sz w:val="22"/>
        </w:rPr>
        <w:t>de</w:t>
      </w:r>
      <w:r>
        <w:rPr>
          <w:i/>
          <w:spacing w:val="-8"/>
          <w:w w:val="85"/>
          <w:sz w:val="22"/>
        </w:rPr>
        <w:t> </w:t>
      </w:r>
      <w:r>
        <w:rPr>
          <w:i/>
          <w:w w:val="85"/>
          <w:sz w:val="22"/>
        </w:rPr>
        <w:t>México,</w:t>
      </w:r>
      <w:r>
        <w:rPr>
          <w:i/>
          <w:spacing w:val="-6"/>
          <w:w w:val="85"/>
          <w:sz w:val="22"/>
        </w:rPr>
        <w:t> </w:t>
      </w:r>
      <w:r>
        <w:rPr>
          <w:w w:val="85"/>
          <w:sz w:val="22"/>
        </w:rPr>
        <w:t>pp.</w:t>
      </w:r>
      <w:r>
        <w:rPr>
          <w:spacing w:val="-8"/>
          <w:w w:val="85"/>
          <w:sz w:val="22"/>
        </w:rPr>
        <w:t> </w:t>
      </w:r>
      <w:r>
        <w:rPr>
          <w:w w:val="85"/>
          <w:sz w:val="22"/>
        </w:rPr>
        <w:t>89-92.</w:t>
      </w:r>
      <w:r>
        <w:rPr>
          <w:spacing w:val="-8"/>
          <w:w w:val="85"/>
          <w:sz w:val="22"/>
        </w:rPr>
        <w:t> </w:t>
      </w:r>
      <w:r>
        <w:rPr>
          <w:w w:val="85"/>
          <w:sz w:val="22"/>
        </w:rPr>
        <w:t>Los</w:t>
      </w:r>
      <w:r>
        <w:rPr>
          <w:spacing w:val="-8"/>
          <w:w w:val="85"/>
          <w:sz w:val="22"/>
        </w:rPr>
        <w:t> </w:t>
      </w:r>
      <w:r>
        <w:rPr>
          <w:w w:val="85"/>
          <w:sz w:val="22"/>
        </w:rPr>
        <w:t>de</w:t>
      </w:r>
      <w:r>
        <w:rPr>
          <w:spacing w:val="-10"/>
          <w:w w:val="85"/>
          <w:sz w:val="22"/>
        </w:rPr>
        <w:t> </w:t>
      </w:r>
      <w:r>
        <w:rPr>
          <w:w w:val="85"/>
          <w:sz w:val="22"/>
        </w:rPr>
        <w:t>1870</w:t>
      </w:r>
      <w:r>
        <w:rPr>
          <w:spacing w:val="-8"/>
          <w:w w:val="85"/>
          <w:sz w:val="22"/>
        </w:rPr>
        <w:t> </w:t>
      </w:r>
      <w:r>
        <w:rPr>
          <w:w w:val="85"/>
          <w:sz w:val="22"/>
        </w:rPr>
        <w:t>de Miño</w:t>
      </w:r>
      <w:r>
        <w:rPr>
          <w:spacing w:val="-22"/>
          <w:w w:val="85"/>
          <w:sz w:val="22"/>
        </w:rPr>
        <w:t> </w:t>
      </w:r>
      <w:r>
        <w:rPr>
          <w:w w:val="85"/>
          <w:sz w:val="22"/>
        </w:rPr>
        <w:t>y</w:t>
      </w:r>
      <w:r>
        <w:rPr>
          <w:spacing w:val="-21"/>
          <w:w w:val="85"/>
          <w:sz w:val="22"/>
        </w:rPr>
        <w:t> </w:t>
      </w:r>
      <w:r>
        <w:rPr>
          <w:w w:val="85"/>
          <w:sz w:val="22"/>
        </w:rPr>
        <w:t>Vera,</w:t>
      </w:r>
      <w:r>
        <w:rPr>
          <w:spacing w:val="-21"/>
          <w:w w:val="85"/>
          <w:sz w:val="22"/>
        </w:rPr>
        <w:t> </w:t>
      </w:r>
      <w:r>
        <w:rPr>
          <w:i/>
          <w:w w:val="85"/>
          <w:sz w:val="22"/>
        </w:rPr>
        <w:t>Estadísticas</w:t>
      </w:r>
      <w:r>
        <w:rPr>
          <w:i/>
          <w:spacing w:val="-21"/>
          <w:w w:val="85"/>
          <w:sz w:val="22"/>
        </w:rPr>
        <w:t> </w:t>
      </w:r>
      <w:r>
        <w:rPr>
          <w:i/>
          <w:w w:val="85"/>
          <w:sz w:val="22"/>
        </w:rPr>
        <w:t>para</w:t>
      </w:r>
      <w:r>
        <w:rPr>
          <w:i/>
          <w:spacing w:val="-22"/>
          <w:w w:val="85"/>
          <w:sz w:val="22"/>
        </w:rPr>
        <w:t> </w:t>
      </w:r>
      <w:r>
        <w:rPr>
          <w:i/>
          <w:w w:val="85"/>
          <w:sz w:val="22"/>
        </w:rPr>
        <w:t>la</w:t>
      </w:r>
      <w:r>
        <w:rPr>
          <w:i/>
          <w:spacing w:val="-21"/>
          <w:w w:val="85"/>
          <w:sz w:val="22"/>
        </w:rPr>
        <w:t> </w:t>
      </w:r>
      <w:r>
        <w:rPr>
          <w:i/>
          <w:w w:val="85"/>
          <w:sz w:val="22"/>
        </w:rPr>
        <w:t>historia</w:t>
      </w:r>
      <w:r>
        <w:rPr>
          <w:i/>
          <w:spacing w:val="-22"/>
          <w:w w:val="85"/>
          <w:sz w:val="22"/>
        </w:rPr>
        <w:t> </w:t>
      </w:r>
      <w:r>
        <w:rPr>
          <w:i/>
          <w:w w:val="85"/>
          <w:sz w:val="22"/>
        </w:rPr>
        <w:t>de</w:t>
      </w:r>
      <w:r>
        <w:rPr>
          <w:i/>
          <w:spacing w:val="-21"/>
          <w:w w:val="85"/>
          <w:sz w:val="22"/>
        </w:rPr>
        <w:t> </w:t>
      </w:r>
      <w:r>
        <w:rPr>
          <w:i/>
          <w:w w:val="85"/>
          <w:sz w:val="22"/>
        </w:rPr>
        <w:t>la</w:t>
      </w:r>
      <w:r>
        <w:rPr>
          <w:i/>
          <w:spacing w:val="-22"/>
          <w:w w:val="85"/>
          <w:sz w:val="22"/>
        </w:rPr>
        <w:t> </w:t>
      </w:r>
      <w:r>
        <w:rPr>
          <w:i/>
          <w:w w:val="85"/>
          <w:sz w:val="22"/>
        </w:rPr>
        <w:t>población</w:t>
      </w:r>
      <w:r>
        <w:rPr>
          <w:i/>
          <w:spacing w:val="-21"/>
          <w:w w:val="85"/>
          <w:sz w:val="22"/>
        </w:rPr>
        <w:t> </w:t>
      </w:r>
      <w:r>
        <w:rPr>
          <w:i/>
          <w:w w:val="85"/>
          <w:sz w:val="22"/>
        </w:rPr>
        <w:t>del</w:t>
      </w:r>
      <w:r>
        <w:rPr>
          <w:i/>
          <w:spacing w:val="-23"/>
          <w:w w:val="85"/>
          <w:sz w:val="22"/>
        </w:rPr>
        <w:t> </w:t>
      </w:r>
      <w:r>
        <w:rPr>
          <w:i/>
          <w:w w:val="85"/>
          <w:sz w:val="22"/>
        </w:rPr>
        <w:t>Estado</w:t>
      </w:r>
      <w:r>
        <w:rPr>
          <w:i/>
          <w:spacing w:val="-21"/>
          <w:w w:val="85"/>
          <w:sz w:val="22"/>
        </w:rPr>
        <w:t> </w:t>
      </w:r>
      <w:r>
        <w:rPr>
          <w:i/>
          <w:w w:val="85"/>
          <w:sz w:val="22"/>
        </w:rPr>
        <w:t>de</w:t>
      </w:r>
      <w:r>
        <w:rPr>
          <w:i/>
          <w:spacing w:val="-22"/>
          <w:w w:val="85"/>
          <w:sz w:val="22"/>
        </w:rPr>
        <w:t> </w:t>
      </w:r>
      <w:r>
        <w:rPr>
          <w:i/>
          <w:w w:val="85"/>
          <w:sz w:val="22"/>
        </w:rPr>
        <w:t>México,</w:t>
      </w:r>
      <w:r>
        <w:rPr>
          <w:i/>
          <w:spacing w:val="-22"/>
          <w:w w:val="85"/>
          <w:sz w:val="22"/>
        </w:rPr>
        <w:t> </w:t>
      </w:r>
      <w:r>
        <w:rPr>
          <w:i/>
          <w:w w:val="85"/>
          <w:sz w:val="22"/>
        </w:rPr>
        <w:t>1826-1910</w:t>
      </w:r>
      <w:r>
        <w:rPr>
          <w:w w:val="85"/>
          <w:sz w:val="22"/>
        </w:rPr>
        <w:t>,</w:t>
      </w:r>
      <w:r>
        <w:rPr>
          <w:spacing w:val="-23"/>
          <w:w w:val="85"/>
          <w:sz w:val="22"/>
        </w:rPr>
        <w:t> </w:t>
      </w:r>
      <w:r>
        <w:rPr>
          <w:w w:val="85"/>
          <w:sz w:val="22"/>
        </w:rPr>
        <w:t>pp.</w:t>
      </w:r>
      <w:r>
        <w:rPr>
          <w:spacing w:val="-21"/>
          <w:w w:val="85"/>
          <w:sz w:val="22"/>
        </w:rPr>
        <w:t> </w:t>
      </w:r>
      <w:r>
        <w:rPr>
          <w:w w:val="85"/>
          <w:sz w:val="22"/>
        </w:rPr>
        <w:t>117-128.</w:t>
      </w:r>
    </w:p>
    <w:p>
      <w:pPr>
        <w:pStyle w:val="BodyText"/>
        <w:rPr>
          <w:sz w:val="22"/>
        </w:rPr>
      </w:pPr>
    </w:p>
    <w:p>
      <w:pPr>
        <w:pStyle w:val="BodyText"/>
        <w:spacing w:before="4"/>
        <w:rPr>
          <w:sz w:val="31"/>
        </w:rPr>
      </w:pPr>
    </w:p>
    <w:p>
      <w:pPr>
        <w:pStyle w:val="BodyText"/>
        <w:spacing w:line="350" w:lineRule="auto"/>
        <w:ind w:left="582" w:right="1362"/>
        <w:jc w:val="both"/>
        <w:rPr>
          <w:sz w:val="16"/>
        </w:rPr>
      </w:pPr>
      <w:r>
        <w:rPr/>
        <w:t>En relación al movimiento de la población en la zona de estudio, elaboré los siguientes cuadros con el movimiento demográfico de Chalco de 1834 a 1897. En el cuadro 3, los periodos varían en cada año presentado y pueden ser de tres, cuatro, siete, ocho, 12 y hasta 20 años. </w:t>
      </w:r>
      <w:r>
        <w:rPr>
          <w:position w:val="11"/>
          <w:sz w:val="16"/>
        </w:rPr>
        <w:t>75</w:t>
      </w:r>
    </w:p>
    <w:p>
      <w:pPr>
        <w:spacing w:line="240" w:lineRule="auto"/>
        <w:ind w:left="97" w:right="0" w:firstLine="0"/>
        <w:rPr>
          <w:sz w:val="20"/>
        </w:rPr>
      </w:pPr>
      <w:r>
        <w:rPr>
          <w:rFonts w:ascii="Times New Roman"/>
          <w:spacing w:val="-49"/>
          <w:sz w:val="20"/>
        </w:rPr>
        <w:t> </w:t>
      </w:r>
      <w:r>
        <w:rPr>
          <w:spacing w:val="-49"/>
          <w:sz w:val="20"/>
        </w:rPr>
        <w:pict>
          <v:shape style="width:528.7pt;height:26.4pt;mso-position-horizontal-relative:char;mso-position-vertical-relative:line" type="#_x0000_t202" filled="false" stroked="true" strokeweight=".47998pt" strokecolor="#000000">
            <w10:anchorlock/>
            <v:textbox inset="0,0,0,0">
              <w:txbxContent>
                <w:p>
                  <w:pPr>
                    <w:spacing w:line="272" w:lineRule="exact" w:before="0"/>
                    <w:ind w:left="2205" w:right="0" w:firstLine="0"/>
                    <w:jc w:val="left"/>
                    <w:rPr>
                      <w:b/>
                      <w:sz w:val="24"/>
                    </w:rPr>
                  </w:pPr>
                  <w:r>
                    <w:rPr>
                      <w:b/>
                      <w:w w:val="90"/>
                      <w:sz w:val="24"/>
                    </w:rPr>
                    <w:t>Cuadro 3. Población del Partido/Distrito de Chalco de 1834 a 1897</w:t>
                  </w:r>
                </w:p>
              </w:txbxContent>
            </v:textbox>
          </v:shape>
        </w:pict>
      </w:r>
      <w:r>
        <w:rPr>
          <w:spacing w:val="-49"/>
          <w:sz w:val="20"/>
        </w:rPr>
      </w:r>
    </w:p>
    <w:p>
      <w:pPr>
        <w:pStyle w:val="BodyText"/>
        <w:rPr>
          <w:sz w:val="29"/>
        </w:rPr>
      </w:pPr>
      <w:r>
        <w:rPr/>
        <w:pict>
          <v:line style="position:absolute;mso-position-horizontal-relative:page;mso-position-vertical-relative:paragraph;z-index:1792;mso-wrap-distance-left:0;mso-wrap-distance-right:0" from="85.103996pt,19.019955pt" to="229.123996pt,19.019955pt" stroked="true" strokeweight=".72003pt" strokecolor="#000000">
            <w10:wrap type="topAndBottom"/>
          </v:line>
        </w:pict>
      </w:r>
    </w:p>
    <w:p>
      <w:pPr>
        <w:spacing w:before="69"/>
        <w:ind w:left="582" w:right="1364" w:firstLine="0"/>
        <w:jc w:val="both"/>
        <w:rPr>
          <w:sz w:val="22"/>
        </w:rPr>
      </w:pPr>
      <w:r>
        <w:rPr>
          <w:w w:val="85"/>
          <w:position w:val="6"/>
          <w:sz w:val="14"/>
        </w:rPr>
        <w:t>75</w:t>
      </w:r>
      <w:r>
        <w:rPr>
          <w:w w:val="85"/>
          <w:sz w:val="22"/>
        </w:rPr>
        <w:t>Es</w:t>
      </w:r>
      <w:r>
        <w:rPr>
          <w:spacing w:val="-17"/>
          <w:w w:val="85"/>
          <w:sz w:val="22"/>
        </w:rPr>
        <w:t> </w:t>
      </w:r>
      <w:r>
        <w:rPr>
          <w:w w:val="85"/>
          <w:sz w:val="22"/>
        </w:rPr>
        <w:t>importante</w:t>
      </w:r>
      <w:r>
        <w:rPr>
          <w:spacing w:val="-17"/>
          <w:w w:val="85"/>
          <w:sz w:val="22"/>
        </w:rPr>
        <w:t> </w:t>
      </w:r>
      <w:r>
        <w:rPr>
          <w:w w:val="85"/>
          <w:sz w:val="22"/>
        </w:rPr>
        <w:t>aclarar</w:t>
      </w:r>
      <w:r>
        <w:rPr>
          <w:spacing w:val="-19"/>
          <w:w w:val="85"/>
          <w:sz w:val="22"/>
        </w:rPr>
        <w:t> </w:t>
      </w:r>
      <w:r>
        <w:rPr>
          <w:w w:val="85"/>
          <w:sz w:val="22"/>
        </w:rPr>
        <w:t>que</w:t>
      </w:r>
      <w:r>
        <w:rPr>
          <w:spacing w:val="-17"/>
          <w:w w:val="85"/>
          <w:sz w:val="22"/>
        </w:rPr>
        <w:t> </w:t>
      </w:r>
      <w:r>
        <w:rPr>
          <w:w w:val="85"/>
          <w:sz w:val="22"/>
        </w:rPr>
        <w:t>las</w:t>
      </w:r>
      <w:r>
        <w:rPr>
          <w:spacing w:val="-18"/>
          <w:w w:val="85"/>
          <w:sz w:val="22"/>
        </w:rPr>
        <w:t> </w:t>
      </w:r>
      <w:r>
        <w:rPr>
          <w:w w:val="85"/>
          <w:sz w:val="22"/>
        </w:rPr>
        <w:t>cifras</w:t>
      </w:r>
      <w:r>
        <w:rPr>
          <w:spacing w:val="-18"/>
          <w:w w:val="85"/>
          <w:sz w:val="22"/>
        </w:rPr>
        <w:t> </w:t>
      </w:r>
      <w:r>
        <w:rPr>
          <w:w w:val="85"/>
          <w:sz w:val="22"/>
        </w:rPr>
        <w:t>de</w:t>
      </w:r>
      <w:r>
        <w:rPr>
          <w:spacing w:val="-17"/>
          <w:w w:val="85"/>
          <w:sz w:val="22"/>
        </w:rPr>
        <w:t> </w:t>
      </w:r>
      <w:r>
        <w:rPr>
          <w:w w:val="85"/>
          <w:sz w:val="22"/>
        </w:rPr>
        <w:t>los</w:t>
      </w:r>
      <w:r>
        <w:rPr>
          <w:spacing w:val="-17"/>
          <w:w w:val="85"/>
          <w:sz w:val="22"/>
        </w:rPr>
        <w:t> </w:t>
      </w:r>
      <w:r>
        <w:rPr>
          <w:w w:val="85"/>
          <w:sz w:val="22"/>
        </w:rPr>
        <w:t>años</w:t>
      </w:r>
      <w:r>
        <w:rPr>
          <w:spacing w:val="-17"/>
          <w:w w:val="85"/>
          <w:sz w:val="22"/>
        </w:rPr>
        <w:t> </w:t>
      </w:r>
      <w:r>
        <w:rPr>
          <w:w w:val="85"/>
          <w:sz w:val="22"/>
        </w:rPr>
        <w:t>de</w:t>
      </w:r>
      <w:r>
        <w:rPr>
          <w:spacing w:val="-17"/>
          <w:w w:val="85"/>
          <w:sz w:val="22"/>
        </w:rPr>
        <w:t> </w:t>
      </w:r>
      <w:r>
        <w:rPr>
          <w:w w:val="85"/>
          <w:sz w:val="22"/>
        </w:rPr>
        <w:t>1834</w:t>
      </w:r>
      <w:r>
        <w:rPr>
          <w:spacing w:val="-17"/>
          <w:w w:val="85"/>
          <w:sz w:val="22"/>
        </w:rPr>
        <w:t> </w:t>
      </w:r>
      <w:r>
        <w:rPr>
          <w:w w:val="85"/>
          <w:sz w:val="22"/>
        </w:rPr>
        <w:t>y</w:t>
      </w:r>
      <w:r>
        <w:rPr>
          <w:spacing w:val="-17"/>
          <w:w w:val="85"/>
          <w:sz w:val="22"/>
        </w:rPr>
        <w:t> </w:t>
      </w:r>
      <w:r>
        <w:rPr>
          <w:w w:val="85"/>
          <w:sz w:val="22"/>
        </w:rPr>
        <w:t>1854</w:t>
      </w:r>
      <w:r>
        <w:rPr>
          <w:spacing w:val="-17"/>
          <w:w w:val="85"/>
          <w:sz w:val="22"/>
        </w:rPr>
        <w:t> </w:t>
      </w:r>
      <w:r>
        <w:rPr>
          <w:w w:val="85"/>
          <w:sz w:val="22"/>
        </w:rPr>
        <w:t>no</w:t>
      </w:r>
      <w:r>
        <w:rPr>
          <w:spacing w:val="-17"/>
          <w:w w:val="85"/>
          <w:sz w:val="22"/>
        </w:rPr>
        <w:t> </w:t>
      </w:r>
      <w:r>
        <w:rPr>
          <w:w w:val="85"/>
          <w:sz w:val="22"/>
        </w:rPr>
        <w:t>coinciden</w:t>
      </w:r>
      <w:r>
        <w:rPr>
          <w:spacing w:val="-18"/>
          <w:w w:val="85"/>
          <w:sz w:val="22"/>
        </w:rPr>
        <w:t> </w:t>
      </w:r>
      <w:r>
        <w:rPr>
          <w:w w:val="85"/>
          <w:sz w:val="22"/>
        </w:rPr>
        <w:t>con</w:t>
      </w:r>
      <w:r>
        <w:rPr>
          <w:spacing w:val="-17"/>
          <w:w w:val="85"/>
          <w:sz w:val="22"/>
        </w:rPr>
        <w:t> </w:t>
      </w:r>
      <w:r>
        <w:rPr>
          <w:w w:val="85"/>
          <w:sz w:val="22"/>
        </w:rPr>
        <w:t>las</w:t>
      </w:r>
      <w:r>
        <w:rPr>
          <w:spacing w:val="-17"/>
          <w:w w:val="85"/>
          <w:sz w:val="22"/>
        </w:rPr>
        <w:t> </w:t>
      </w:r>
      <w:r>
        <w:rPr>
          <w:w w:val="85"/>
          <w:sz w:val="22"/>
        </w:rPr>
        <w:t>que</w:t>
      </w:r>
      <w:r>
        <w:rPr>
          <w:spacing w:val="-18"/>
          <w:w w:val="85"/>
          <w:sz w:val="22"/>
        </w:rPr>
        <w:t> </w:t>
      </w:r>
      <w:r>
        <w:rPr>
          <w:w w:val="85"/>
          <w:sz w:val="22"/>
        </w:rPr>
        <w:t>se</w:t>
      </w:r>
      <w:r>
        <w:rPr>
          <w:spacing w:val="-17"/>
          <w:w w:val="85"/>
          <w:sz w:val="22"/>
        </w:rPr>
        <w:t> </w:t>
      </w:r>
      <w:r>
        <w:rPr>
          <w:w w:val="85"/>
          <w:sz w:val="22"/>
        </w:rPr>
        <w:t>muestran</w:t>
      </w:r>
      <w:r>
        <w:rPr>
          <w:spacing w:val="-17"/>
          <w:w w:val="85"/>
          <w:sz w:val="22"/>
        </w:rPr>
        <w:t> </w:t>
      </w:r>
      <w:r>
        <w:rPr>
          <w:w w:val="85"/>
          <w:sz w:val="22"/>
        </w:rPr>
        <w:t>en</w:t>
      </w:r>
      <w:r>
        <w:rPr>
          <w:spacing w:val="-17"/>
          <w:w w:val="85"/>
          <w:sz w:val="22"/>
        </w:rPr>
        <w:t> </w:t>
      </w:r>
      <w:r>
        <w:rPr>
          <w:w w:val="85"/>
          <w:sz w:val="22"/>
        </w:rPr>
        <w:t>las </w:t>
      </w:r>
      <w:r>
        <w:rPr>
          <w:w w:val="90"/>
          <w:sz w:val="22"/>
        </w:rPr>
        <w:t>fuentes</w:t>
      </w:r>
      <w:r>
        <w:rPr>
          <w:spacing w:val="-34"/>
          <w:w w:val="90"/>
          <w:sz w:val="22"/>
        </w:rPr>
        <w:t> </w:t>
      </w:r>
      <w:r>
        <w:rPr>
          <w:w w:val="90"/>
          <w:sz w:val="22"/>
        </w:rPr>
        <w:t>porque</w:t>
      </w:r>
      <w:r>
        <w:rPr>
          <w:spacing w:val="-33"/>
          <w:w w:val="90"/>
          <w:sz w:val="22"/>
        </w:rPr>
        <w:t> </w:t>
      </w:r>
      <w:r>
        <w:rPr>
          <w:w w:val="90"/>
          <w:sz w:val="22"/>
        </w:rPr>
        <w:t>se</w:t>
      </w:r>
      <w:r>
        <w:rPr>
          <w:spacing w:val="-34"/>
          <w:w w:val="90"/>
          <w:sz w:val="22"/>
        </w:rPr>
        <w:t> </w:t>
      </w:r>
      <w:r>
        <w:rPr>
          <w:w w:val="90"/>
          <w:sz w:val="22"/>
        </w:rPr>
        <w:t>les</w:t>
      </w:r>
      <w:r>
        <w:rPr>
          <w:spacing w:val="-33"/>
          <w:w w:val="90"/>
          <w:sz w:val="22"/>
        </w:rPr>
        <w:t> </w:t>
      </w:r>
      <w:r>
        <w:rPr>
          <w:w w:val="90"/>
          <w:sz w:val="22"/>
        </w:rPr>
        <w:t>restaron</w:t>
      </w:r>
      <w:r>
        <w:rPr>
          <w:spacing w:val="-33"/>
          <w:w w:val="90"/>
          <w:sz w:val="22"/>
        </w:rPr>
        <w:t> </w:t>
      </w:r>
      <w:r>
        <w:rPr>
          <w:w w:val="90"/>
          <w:sz w:val="22"/>
        </w:rPr>
        <w:t>las</w:t>
      </w:r>
      <w:r>
        <w:rPr>
          <w:spacing w:val="-34"/>
          <w:w w:val="90"/>
          <w:sz w:val="22"/>
        </w:rPr>
        <w:t> </w:t>
      </w:r>
      <w:r>
        <w:rPr>
          <w:w w:val="90"/>
          <w:sz w:val="22"/>
        </w:rPr>
        <w:t>cantidades</w:t>
      </w:r>
      <w:r>
        <w:rPr>
          <w:spacing w:val="-33"/>
          <w:w w:val="90"/>
          <w:sz w:val="22"/>
        </w:rPr>
        <w:t> </w:t>
      </w:r>
      <w:r>
        <w:rPr>
          <w:w w:val="90"/>
          <w:sz w:val="22"/>
        </w:rPr>
        <w:t>de</w:t>
      </w:r>
      <w:r>
        <w:rPr>
          <w:spacing w:val="-33"/>
          <w:w w:val="90"/>
          <w:sz w:val="22"/>
        </w:rPr>
        <w:t> </w:t>
      </w:r>
      <w:r>
        <w:rPr>
          <w:w w:val="90"/>
          <w:sz w:val="22"/>
        </w:rPr>
        <w:t>los</w:t>
      </w:r>
      <w:r>
        <w:rPr>
          <w:spacing w:val="-33"/>
          <w:w w:val="90"/>
          <w:sz w:val="22"/>
        </w:rPr>
        <w:t> </w:t>
      </w:r>
      <w:r>
        <w:rPr>
          <w:w w:val="90"/>
          <w:sz w:val="22"/>
        </w:rPr>
        <w:t>pueblos</w:t>
      </w:r>
      <w:r>
        <w:rPr>
          <w:spacing w:val="-33"/>
          <w:w w:val="90"/>
          <w:sz w:val="22"/>
        </w:rPr>
        <w:t> </w:t>
      </w:r>
      <w:r>
        <w:rPr>
          <w:w w:val="90"/>
          <w:sz w:val="22"/>
        </w:rPr>
        <w:t>que</w:t>
      </w:r>
      <w:r>
        <w:rPr>
          <w:spacing w:val="-34"/>
          <w:w w:val="90"/>
          <w:sz w:val="22"/>
        </w:rPr>
        <w:t> </w:t>
      </w:r>
      <w:r>
        <w:rPr>
          <w:w w:val="90"/>
          <w:sz w:val="22"/>
        </w:rPr>
        <w:t>para</w:t>
      </w:r>
      <w:r>
        <w:rPr>
          <w:spacing w:val="-35"/>
          <w:w w:val="90"/>
          <w:sz w:val="22"/>
        </w:rPr>
        <w:t> </w:t>
      </w:r>
      <w:r>
        <w:rPr>
          <w:w w:val="90"/>
          <w:sz w:val="22"/>
        </w:rPr>
        <w:t>1854</w:t>
      </w:r>
      <w:r>
        <w:rPr>
          <w:spacing w:val="-34"/>
          <w:w w:val="90"/>
          <w:sz w:val="22"/>
        </w:rPr>
        <w:t> </w:t>
      </w:r>
      <w:r>
        <w:rPr>
          <w:w w:val="90"/>
          <w:sz w:val="22"/>
        </w:rPr>
        <w:t>ya</w:t>
      </w:r>
      <w:r>
        <w:rPr>
          <w:spacing w:val="-34"/>
          <w:w w:val="90"/>
          <w:sz w:val="22"/>
        </w:rPr>
        <w:t> </w:t>
      </w:r>
      <w:r>
        <w:rPr>
          <w:w w:val="90"/>
          <w:sz w:val="22"/>
        </w:rPr>
        <w:t>no</w:t>
      </w:r>
      <w:r>
        <w:rPr>
          <w:spacing w:val="-33"/>
          <w:w w:val="90"/>
          <w:sz w:val="22"/>
        </w:rPr>
        <w:t> </w:t>
      </w:r>
      <w:r>
        <w:rPr>
          <w:w w:val="90"/>
          <w:sz w:val="22"/>
        </w:rPr>
        <w:t>pertenecían</w:t>
      </w:r>
      <w:r>
        <w:rPr>
          <w:spacing w:val="-34"/>
          <w:w w:val="90"/>
          <w:sz w:val="22"/>
        </w:rPr>
        <w:t> </w:t>
      </w:r>
      <w:r>
        <w:rPr>
          <w:w w:val="90"/>
          <w:sz w:val="22"/>
        </w:rPr>
        <w:t>al</w:t>
      </w:r>
      <w:r>
        <w:rPr>
          <w:spacing w:val="-33"/>
          <w:w w:val="90"/>
          <w:sz w:val="22"/>
        </w:rPr>
        <w:t> </w:t>
      </w:r>
      <w:r>
        <w:rPr>
          <w:w w:val="90"/>
          <w:sz w:val="22"/>
        </w:rPr>
        <w:t>distrito</w:t>
      </w:r>
      <w:r>
        <w:rPr>
          <w:spacing w:val="-33"/>
          <w:w w:val="90"/>
          <w:sz w:val="22"/>
        </w:rPr>
        <w:t> </w:t>
      </w:r>
      <w:r>
        <w:rPr>
          <w:w w:val="90"/>
          <w:sz w:val="22"/>
        </w:rPr>
        <w:t>de Chalco.</w:t>
      </w:r>
    </w:p>
    <w:p>
      <w:pPr>
        <w:spacing w:after="0"/>
        <w:jc w:val="both"/>
        <w:rPr>
          <w:sz w:val="22"/>
        </w:rPr>
        <w:sectPr>
          <w:pgSz w:w="12240" w:h="15840"/>
          <w:pgMar w:header="0" w:footer="1470" w:top="1420" w:bottom="1660" w:left="1120" w:right="3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1"/>
        <w:gridCol w:w="776"/>
        <w:gridCol w:w="852"/>
        <w:gridCol w:w="850"/>
        <w:gridCol w:w="850"/>
        <w:gridCol w:w="852"/>
        <w:gridCol w:w="850"/>
        <w:gridCol w:w="852"/>
        <w:gridCol w:w="850"/>
        <w:gridCol w:w="850"/>
        <w:gridCol w:w="851"/>
      </w:tblGrid>
      <w:tr>
        <w:trPr>
          <w:trHeight w:val="507" w:hRule="exact"/>
        </w:trPr>
        <w:tc>
          <w:tcPr>
            <w:tcW w:w="2141" w:type="dxa"/>
            <w:tcBorders>
              <w:left w:val="single" w:sz="8" w:space="0" w:color="000000"/>
              <w:bottom w:val="single" w:sz="8" w:space="0" w:color="000000"/>
              <w:right w:val="single" w:sz="8" w:space="0" w:color="000000"/>
            </w:tcBorders>
          </w:tcPr>
          <w:p>
            <w:pPr>
              <w:pStyle w:val="TableParagraph"/>
              <w:spacing w:line="249" w:lineRule="exact"/>
              <w:ind w:left="60"/>
              <w:rPr>
                <w:sz w:val="22"/>
              </w:rPr>
            </w:pPr>
            <w:r>
              <w:rPr>
                <w:w w:val="85"/>
                <w:sz w:val="22"/>
              </w:rPr>
              <w:t>Partido/ Distrito /Año</w:t>
            </w:r>
          </w:p>
        </w:tc>
        <w:tc>
          <w:tcPr>
            <w:tcW w:w="776" w:type="dxa"/>
            <w:tcBorders>
              <w:left w:val="single" w:sz="8" w:space="0" w:color="000000"/>
              <w:bottom w:val="single" w:sz="8" w:space="0" w:color="000000"/>
              <w:right w:val="single" w:sz="8" w:space="0" w:color="000000"/>
            </w:tcBorders>
          </w:tcPr>
          <w:p>
            <w:pPr>
              <w:pStyle w:val="TableParagraph"/>
              <w:spacing w:line="249" w:lineRule="exact"/>
              <w:ind w:left="139" w:right="137"/>
              <w:jc w:val="center"/>
              <w:rPr>
                <w:sz w:val="22"/>
              </w:rPr>
            </w:pPr>
            <w:r>
              <w:rPr>
                <w:w w:val="90"/>
                <w:sz w:val="22"/>
              </w:rPr>
              <w:t>1834</w:t>
            </w:r>
          </w:p>
        </w:tc>
        <w:tc>
          <w:tcPr>
            <w:tcW w:w="852" w:type="dxa"/>
            <w:tcBorders>
              <w:left w:val="single" w:sz="8" w:space="0" w:color="000000"/>
              <w:bottom w:val="single" w:sz="8" w:space="0" w:color="000000"/>
              <w:right w:val="single" w:sz="8" w:space="0" w:color="000000"/>
            </w:tcBorders>
          </w:tcPr>
          <w:p>
            <w:pPr>
              <w:pStyle w:val="TableParagraph"/>
              <w:spacing w:line="249" w:lineRule="exact"/>
              <w:ind w:left="176" w:right="176"/>
              <w:jc w:val="center"/>
              <w:rPr>
                <w:sz w:val="22"/>
              </w:rPr>
            </w:pPr>
            <w:r>
              <w:rPr>
                <w:w w:val="90"/>
                <w:sz w:val="22"/>
              </w:rPr>
              <w:t>1854</w:t>
            </w:r>
          </w:p>
        </w:tc>
        <w:tc>
          <w:tcPr>
            <w:tcW w:w="850" w:type="dxa"/>
            <w:tcBorders>
              <w:left w:val="single" w:sz="8" w:space="0" w:color="000000"/>
              <w:bottom w:val="single" w:sz="8" w:space="0" w:color="000000"/>
              <w:right w:val="single" w:sz="8" w:space="0" w:color="000000"/>
            </w:tcBorders>
          </w:tcPr>
          <w:p>
            <w:pPr>
              <w:pStyle w:val="TableParagraph"/>
              <w:spacing w:line="249" w:lineRule="exact"/>
              <w:ind w:left="175" w:right="175"/>
              <w:jc w:val="center"/>
              <w:rPr>
                <w:sz w:val="22"/>
              </w:rPr>
            </w:pPr>
            <w:r>
              <w:rPr>
                <w:w w:val="90"/>
                <w:sz w:val="22"/>
              </w:rPr>
              <w:t>1857</w:t>
            </w:r>
          </w:p>
        </w:tc>
        <w:tc>
          <w:tcPr>
            <w:tcW w:w="850" w:type="dxa"/>
            <w:tcBorders>
              <w:left w:val="single" w:sz="8" w:space="0" w:color="000000"/>
              <w:bottom w:val="single" w:sz="8" w:space="0" w:color="000000"/>
              <w:right w:val="single" w:sz="8" w:space="0" w:color="000000"/>
            </w:tcBorders>
          </w:tcPr>
          <w:p>
            <w:pPr>
              <w:pStyle w:val="TableParagraph"/>
              <w:spacing w:line="249" w:lineRule="exact"/>
              <w:ind w:left="174" w:right="174"/>
              <w:jc w:val="center"/>
              <w:rPr>
                <w:sz w:val="22"/>
              </w:rPr>
            </w:pPr>
            <w:r>
              <w:rPr>
                <w:w w:val="90"/>
                <w:sz w:val="22"/>
              </w:rPr>
              <w:t>1858</w:t>
            </w:r>
          </w:p>
        </w:tc>
        <w:tc>
          <w:tcPr>
            <w:tcW w:w="852" w:type="dxa"/>
            <w:tcBorders>
              <w:left w:val="single" w:sz="8" w:space="0" w:color="000000"/>
              <w:bottom w:val="single" w:sz="8" w:space="0" w:color="000000"/>
              <w:right w:val="single" w:sz="8" w:space="0" w:color="000000"/>
            </w:tcBorders>
          </w:tcPr>
          <w:p>
            <w:pPr>
              <w:pStyle w:val="TableParagraph"/>
              <w:spacing w:line="249" w:lineRule="exact"/>
              <w:ind w:left="176" w:right="176"/>
              <w:jc w:val="center"/>
              <w:rPr>
                <w:sz w:val="22"/>
              </w:rPr>
            </w:pPr>
            <w:r>
              <w:rPr>
                <w:w w:val="90"/>
                <w:sz w:val="22"/>
              </w:rPr>
              <w:t>1870</w:t>
            </w:r>
          </w:p>
        </w:tc>
        <w:tc>
          <w:tcPr>
            <w:tcW w:w="850" w:type="dxa"/>
            <w:tcBorders>
              <w:left w:val="single" w:sz="8" w:space="0" w:color="000000"/>
              <w:bottom w:val="single" w:sz="8" w:space="0" w:color="000000"/>
              <w:right w:val="single" w:sz="8" w:space="0" w:color="000000"/>
            </w:tcBorders>
          </w:tcPr>
          <w:p>
            <w:pPr>
              <w:pStyle w:val="TableParagraph"/>
              <w:spacing w:line="249" w:lineRule="exact"/>
              <w:ind w:left="175" w:right="175"/>
              <w:jc w:val="center"/>
              <w:rPr>
                <w:sz w:val="22"/>
              </w:rPr>
            </w:pPr>
            <w:r>
              <w:rPr>
                <w:w w:val="90"/>
                <w:sz w:val="22"/>
              </w:rPr>
              <w:t>1878</w:t>
            </w:r>
          </w:p>
        </w:tc>
        <w:tc>
          <w:tcPr>
            <w:tcW w:w="852" w:type="dxa"/>
            <w:tcBorders>
              <w:left w:val="single" w:sz="8" w:space="0" w:color="000000"/>
              <w:bottom w:val="single" w:sz="8" w:space="0" w:color="000000"/>
              <w:right w:val="single" w:sz="8" w:space="0" w:color="000000"/>
            </w:tcBorders>
          </w:tcPr>
          <w:p>
            <w:pPr>
              <w:pStyle w:val="TableParagraph"/>
              <w:spacing w:line="249" w:lineRule="exact"/>
              <w:ind w:left="176" w:right="176"/>
              <w:jc w:val="center"/>
              <w:rPr>
                <w:sz w:val="22"/>
              </w:rPr>
            </w:pPr>
            <w:r>
              <w:rPr>
                <w:w w:val="90"/>
                <w:sz w:val="22"/>
              </w:rPr>
              <w:t>1885</w:t>
            </w:r>
          </w:p>
        </w:tc>
        <w:tc>
          <w:tcPr>
            <w:tcW w:w="850" w:type="dxa"/>
            <w:tcBorders>
              <w:left w:val="single" w:sz="8" w:space="0" w:color="000000"/>
              <w:bottom w:val="single" w:sz="8" w:space="0" w:color="000000"/>
              <w:right w:val="single" w:sz="8" w:space="0" w:color="000000"/>
            </w:tcBorders>
          </w:tcPr>
          <w:p>
            <w:pPr>
              <w:pStyle w:val="TableParagraph"/>
              <w:spacing w:line="249" w:lineRule="exact"/>
              <w:ind w:left="174" w:right="174"/>
              <w:jc w:val="center"/>
              <w:rPr>
                <w:sz w:val="22"/>
              </w:rPr>
            </w:pPr>
            <w:r>
              <w:rPr>
                <w:w w:val="90"/>
                <w:sz w:val="22"/>
              </w:rPr>
              <w:t>1886</w:t>
            </w:r>
          </w:p>
        </w:tc>
        <w:tc>
          <w:tcPr>
            <w:tcW w:w="850" w:type="dxa"/>
            <w:tcBorders>
              <w:left w:val="single" w:sz="8" w:space="0" w:color="000000"/>
              <w:bottom w:val="single" w:sz="8" w:space="0" w:color="000000"/>
              <w:right w:val="single" w:sz="8" w:space="0" w:color="000000"/>
            </w:tcBorders>
          </w:tcPr>
          <w:p>
            <w:pPr>
              <w:pStyle w:val="TableParagraph"/>
              <w:spacing w:line="249" w:lineRule="exact"/>
              <w:ind w:left="213"/>
              <w:rPr>
                <w:sz w:val="22"/>
              </w:rPr>
            </w:pPr>
            <w:r>
              <w:rPr>
                <w:w w:val="90"/>
                <w:sz w:val="22"/>
              </w:rPr>
              <w:t>1893</w:t>
            </w:r>
          </w:p>
        </w:tc>
        <w:tc>
          <w:tcPr>
            <w:tcW w:w="851" w:type="dxa"/>
            <w:tcBorders>
              <w:left w:val="single" w:sz="8" w:space="0" w:color="000000"/>
              <w:bottom w:val="single" w:sz="8" w:space="0" w:color="000000"/>
              <w:right w:val="single" w:sz="9" w:space="0" w:color="000000"/>
            </w:tcBorders>
          </w:tcPr>
          <w:p>
            <w:pPr>
              <w:pStyle w:val="TableParagraph"/>
              <w:spacing w:line="249" w:lineRule="exact"/>
              <w:ind w:left="174" w:right="174"/>
              <w:jc w:val="center"/>
              <w:rPr>
                <w:sz w:val="22"/>
              </w:rPr>
            </w:pPr>
            <w:r>
              <w:rPr>
                <w:w w:val="90"/>
                <w:sz w:val="22"/>
              </w:rPr>
              <w:t>1897</w:t>
            </w:r>
          </w:p>
        </w:tc>
      </w:tr>
      <w:tr>
        <w:trPr>
          <w:trHeight w:val="511" w:hRule="exact"/>
        </w:trPr>
        <w:tc>
          <w:tcPr>
            <w:tcW w:w="2141"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60"/>
              <w:rPr>
                <w:sz w:val="22"/>
              </w:rPr>
            </w:pPr>
            <w:r>
              <w:rPr>
                <w:w w:val="90"/>
                <w:sz w:val="22"/>
              </w:rPr>
              <w:t>Chalco</w:t>
            </w:r>
          </w:p>
        </w:tc>
        <w:tc>
          <w:tcPr>
            <w:tcW w:w="776" w:type="dxa"/>
            <w:tcBorders>
              <w:top w:val="single" w:sz="8" w:space="0" w:color="000000"/>
              <w:left w:val="single" w:sz="8" w:space="0" w:color="000000"/>
              <w:bottom w:val="single" w:sz="8" w:space="0" w:color="000000"/>
            </w:tcBorders>
          </w:tcPr>
          <w:p>
            <w:pPr>
              <w:pStyle w:val="TableParagraph"/>
              <w:spacing w:line="247" w:lineRule="exact"/>
              <w:ind w:left="56" w:right="59"/>
              <w:jc w:val="center"/>
              <w:rPr>
                <w:sz w:val="22"/>
              </w:rPr>
            </w:pPr>
            <w:r>
              <w:rPr>
                <w:w w:val="90"/>
                <w:sz w:val="22"/>
              </w:rPr>
              <w:t>35,802</w:t>
            </w:r>
          </w:p>
        </w:tc>
        <w:tc>
          <w:tcPr>
            <w:tcW w:w="852" w:type="dxa"/>
            <w:tcBorders>
              <w:top w:val="single" w:sz="8" w:space="0" w:color="000000"/>
              <w:bottom w:val="single" w:sz="8" w:space="0" w:color="000000"/>
            </w:tcBorders>
          </w:tcPr>
          <w:p>
            <w:pPr>
              <w:pStyle w:val="TableParagraph"/>
              <w:spacing w:line="247" w:lineRule="exact"/>
              <w:ind w:left="98" w:right="98"/>
              <w:jc w:val="center"/>
              <w:rPr>
                <w:sz w:val="22"/>
              </w:rPr>
            </w:pPr>
            <w:r>
              <w:rPr>
                <w:w w:val="90"/>
                <w:sz w:val="22"/>
              </w:rPr>
              <w:t>39,942</w:t>
            </w:r>
          </w:p>
        </w:tc>
        <w:tc>
          <w:tcPr>
            <w:tcW w:w="850" w:type="dxa"/>
            <w:tcBorders>
              <w:top w:val="single" w:sz="8" w:space="0" w:color="000000"/>
              <w:bottom w:val="single" w:sz="8" w:space="0" w:color="000000"/>
            </w:tcBorders>
          </w:tcPr>
          <w:p>
            <w:pPr>
              <w:pStyle w:val="TableParagraph"/>
              <w:spacing w:line="247" w:lineRule="exact"/>
              <w:ind w:left="98" w:right="96"/>
              <w:jc w:val="center"/>
              <w:rPr>
                <w:sz w:val="22"/>
              </w:rPr>
            </w:pPr>
            <w:r>
              <w:rPr>
                <w:w w:val="90"/>
                <w:sz w:val="22"/>
              </w:rPr>
              <w:t>40,832</w:t>
            </w:r>
          </w:p>
        </w:tc>
        <w:tc>
          <w:tcPr>
            <w:tcW w:w="850" w:type="dxa"/>
            <w:tcBorders>
              <w:top w:val="single" w:sz="8" w:space="0" w:color="000000"/>
              <w:bottom w:val="single" w:sz="8" w:space="0" w:color="000000"/>
            </w:tcBorders>
          </w:tcPr>
          <w:p>
            <w:pPr>
              <w:pStyle w:val="TableParagraph"/>
              <w:spacing w:line="247" w:lineRule="exact"/>
              <w:ind w:left="98" w:right="96"/>
              <w:jc w:val="center"/>
              <w:rPr>
                <w:sz w:val="22"/>
              </w:rPr>
            </w:pPr>
            <w:r>
              <w:rPr>
                <w:w w:val="90"/>
                <w:sz w:val="22"/>
              </w:rPr>
              <w:t>44,736</w:t>
            </w:r>
          </w:p>
        </w:tc>
        <w:tc>
          <w:tcPr>
            <w:tcW w:w="852" w:type="dxa"/>
            <w:tcBorders>
              <w:top w:val="single" w:sz="8" w:space="0" w:color="000000"/>
              <w:bottom w:val="single" w:sz="8" w:space="0" w:color="000000"/>
            </w:tcBorders>
          </w:tcPr>
          <w:p>
            <w:pPr>
              <w:pStyle w:val="TableParagraph"/>
              <w:spacing w:line="247" w:lineRule="exact"/>
              <w:ind w:left="98" w:right="98"/>
              <w:jc w:val="center"/>
              <w:rPr>
                <w:sz w:val="22"/>
              </w:rPr>
            </w:pPr>
            <w:r>
              <w:rPr>
                <w:w w:val="90"/>
                <w:sz w:val="22"/>
              </w:rPr>
              <w:t>47,184</w:t>
            </w:r>
          </w:p>
        </w:tc>
        <w:tc>
          <w:tcPr>
            <w:tcW w:w="850" w:type="dxa"/>
            <w:tcBorders>
              <w:top w:val="single" w:sz="8" w:space="0" w:color="000000"/>
              <w:bottom w:val="single" w:sz="8" w:space="0" w:color="000000"/>
            </w:tcBorders>
          </w:tcPr>
          <w:p>
            <w:pPr>
              <w:pStyle w:val="TableParagraph"/>
              <w:spacing w:line="247" w:lineRule="exact"/>
              <w:ind w:left="98" w:right="97"/>
              <w:jc w:val="center"/>
              <w:rPr>
                <w:sz w:val="22"/>
              </w:rPr>
            </w:pPr>
            <w:r>
              <w:rPr>
                <w:w w:val="90"/>
                <w:sz w:val="22"/>
              </w:rPr>
              <w:t>54,930</w:t>
            </w:r>
          </w:p>
        </w:tc>
        <w:tc>
          <w:tcPr>
            <w:tcW w:w="852" w:type="dxa"/>
            <w:tcBorders>
              <w:top w:val="single" w:sz="8" w:space="0" w:color="000000"/>
              <w:bottom w:val="single" w:sz="8" w:space="0" w:color="000000"/>
            </w:tcBorders>
          </w:tcPr>
          <w:p>
            <w:pPr>
              <w:pStyle w:val="TableParagraph"/>
              <w:spacing w:line="247" w:lineRule="exact"/>
              <w:ind w:left="98" w:right="98"/>
              <w:jc w:val="center"/>
              <w:rPr>
                <w:sz w:val="22"/>
              </w:rPr>
            </w:pPr>
            <w:r>
              <w:rPr>
                <w:w w:val="90"/>
                <w:sz w:val="22"/>
              </w:rPr>
              <w:t>57,565</w:t>
            </w:r>
          </w:p>
        </w:tc>
        <w:tc>
          <w:tcPr>
            <w:tcW w:w="850" w:type="dxa"/>
            <w:tcBorders>
              <w:top w:val="single" w:sz="8" w:space="0" w:color="000000"/>
              <w:bottom w:val="single" w:sz="8" w:space="0" w:color="000000"/>
            </w:tcBorders>
          </w:tcPr>
          <w:p>
            <w:pPr>
              <w:pStyle w:val="TableParagraph"/>
              <w:spacing w:line="247" w:lineRule="exact"/>
              <w:ind w:left="98" w:right="96"/>
              <w:jc w:val="center"/>
              <w:rPr>
                <w:sz w:val="22"/>
              </w:rPr>
            </w:pPr>
            <w:r>
              <w:rPr>
                <w:w w:val="90"/>
                <w:sz w:val="22"/>
              </w:rPr>
              <w:t>60,095</w:t>
            </w:r>
          </w:p>
        </w:tc>
        <w:tc>
          <w:tcPr>
            <w:tcW w:w="850" w:type="dxa"/>
            <w:tcBorders>
              <w:top w:val="single" w:sz="8" w:space="0" w:color="000000"/>
              <w:bottom w:val="single" w:sz="8" w:space="0" w:color="000000"/>
            </w:tcBorders>
          </w:tcPr>
          <w:p>
            <w:pPr>
              <w:pStyle w:val="TableParagraph"/>
              <w:spacing w:line="247" w:lineRule="exact"/>
              <w:ind w:left="143"/>
              <w:rPr>
                <w:sz w:val="22"/>
              </w:rPr>
            </w:pPr>
            <w:r>
              <w:rPr>
                <w:w w:val="90"/>
                <w:sz w:val="22"/>
              </w:rPr>
              <w:t>63,065</w:t>
            </w:r>
          </w:p>
        </w:tc>
        <w:tc>
          <w:tcPr>
            <w:tcW w:w="851" w:type="dxa"/>
            <w:tcBorders>
              <w:top w:val="single" w:sz="8" w:space="0" w:color="000000"/>
              <w:bottom w:val="single" w:sz="8" w:space="0" w:color="000000"/>
              <w:right w:val="single" w:sz="9" w:space="0" w:color="000000"/>
            </w:tcBorders>
          </w:tcPr>
          <w:p>
            <w:pPr>
              <w:pStyle w:val="TableParagraph"/>
              <w:spacing w:line="247" w:lineRule="exact"/>
              <w:ind w:left="98" w:right="91"/>
              <w:jc w:val="center"/>
              <w:rPr>
                <w:sz w:val="22"/>
              </w:rPr>
            </w:pPr>
            <w:r>
              <w:rPr>
                <w:w w:val="90"/>
                <w:sz w:val="22"/>
              </w:rPr>
              <w:t>66,107</w:t>
            </w:r>
          </w:p>
        </w:tc>
      </w:tr>
      <w:tr>
        <w:trPr>
          <w:trHeight w:val="509" w:hRule="exact"/>
        </w:trPr>
        <w:tc>
          <w:tcPr>
            <w:tcW w:w="2141"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60"/>
              <w:rPr>
                <w:sz w:val="22"/>
              </w:rPr>
            </w:pPr>
            <w:r>
              <w:rPr>
                <w:w w:val="90"/>
                <w:sz w:val="22"/>
              </w:rPr>
              <w:t>Texcoco</w:t>
            </w:r>
          </w:p>
        </w:tc>
        <w:tc>
          <w:tcPr>
            <w:tcW w:w="776" w:type="dxa"/>
            <w:tcBorders>
              <w:top w:val="single" w:sz="8" w:space="0" w:color="000000"/>
              <w:left w:val="single" w:sz="8" w:space="0" w:color="000000"/>
              <w:bottom w:val="single" w:sz="8" w:space="0" w:color="000000"/>
            </w:tcBorders>
          </w:tcPr>
          <w:p>
            <w:pPr>
              <w:pStyle w:val="TableParagraph"/>
              <w:spacing w:line="247" w:lineRule="exact"/>
              <w:ind w:left="56" w:right="59"/>
              <w:jc w:val="center"/>
              <w:rPr>
                <w:sz w:val="22"/>
              </w:rPr>
            </w:pPr>
            <w:r>
              <w:rPr>
                <w:w w:val="90"/>
                <w:sz w:val="22"/>
              </w:rPr>
              <w:t>34,644</w:t>
            </w:r>
          </w:p>
        </w:tc>
        <w:tc>
          <w:tcPr>
            <w:tcW w:w="852" w:type="dxa"/>
            <w:tcBorders>
              <w:top w:val="single" w:sz="8" w:space="0" w:color="000000"/>
              <w:bottom w:val="single" w:sz="8" w:space="0" w:color="000000"/>
            </w:tcBorders>
          </w:tcPr>
          <w:p>
            <w:pPr>
              <w:pStyle w:val="TableParagraph"/>
              <w:spacing w:line="247" w:lineRule="exact"/>
              <w:ind w:left="98" w:right="98"/>
              <w:jc w:val="center"/>
              <w:rPr>
                <w:sz w:val="22"/>
              </w:rPr>
            </w:pPr>
            <w:r>
              <w:rPr>
                <w:w w:val="90"/>
                <w:sz w:val="22"/>
              </w:rPr>
              <w:t>40,687</w:t>
            </w:r>
          </w:p>
        </w:tc>
        <w:tc>
          <w:tcPr>
            <w:tcW w:w="850" w:type="dxa"/>
            <w:tcBorders>
              <w:top w:val="single" w:sz="8" w:space="0" w:color="000000"/>
              <w:bottom w:val="single" w:sz="8" w:space="0" w:color="000000"/>
            </w:tcBorders>
          </w:tcPr>
          <w:p>
            <w:pPr>
              <w:pStyle w:val="TableParagraph"/>
              <w:spacing w:line="247" w:lineRule="exact"/>
              <w:ind w:left="98" w:right="96"/>
              <w:jc w:val="center"/>
              <w:rPr>
                <w:sz w:val="22"/>
              </w:rPr>
            </w:pPr>
            <w:r>
              <w:rPr>
                <w:w w:val="90"/>
                <w:sz w:val="22"/>
              </w:rPr>
              <w:t>44,488</w:t>
            </w:r>
          </w:p>
        </w:tc>
        <w:tc>
          <w:tcPr>
            <w:tcW w:w="850" w:type="dxa"/>
            <w:tcBorders>
              <w:top w:val="single" w:sz="8" w:space="0" w:color="000000"/>
              <w:bottom w:val="single" w:sz="8" w:space="0" w:color="000000"/>
              <w:right w:val="nil"/>
            </w:tcBorders>
          </w:tcPr>
          <w:p>
            <w:pPr>
              <w:pStyle w:val="TableParagraph"/>
              <w:spacing w:line="247" w:lineRule="exact"/>
              <w:ind w:left="99" w:right="99"/>
              <w:jc w:val="center"/>
              <w:rPr>
                <w:sz w:val="22"/>
              </w:rPr>
            </w:pPr>
            <w:r>
              <w:rPr>
                <w:w w:val="90"/>
                <w:sz w:val="22"/>
              </w:rPr>
              <w:t>44,736</w:t>
            </w:r>
          </w:p>
        </w:tc>
        <w:tc>
          <w:tcPr>
            <w:tcW w:w="852" w:type="dxa"/>
            <w:tcBorders>
              <w:top w:val="single" w:sz="8" w:space="0" w:color="000000"/>
              <w:left w:val="nil"/>
              <w:bottom w:val="single" w:sz="8" w:space="0" w:color="000000"/>
            </w:tcBorders>
          </w:tcPr>
          <w:p>
            <w:pPr>
              <w:pStyle w:val="TableParagraph"/>
              <w:spacing w:line="247" w:lineRule="exact"/>
              <w:ind w:left="102" w:right="98"/>
              <w:jc w:val="center"/>
              <w:rPr>
                <w:sz w:val="22"/>
              </w:rPr>
            </w:pPr>
            <w:r>
              <w:rPr>
                <w:w w:val="90"/>
                <w:sz w:val="22"/>
              </w:rPr>
              <w:t>45,881</w:t>
            </w:r>
          </w:p>
        </w:tc>
        <w:tc>
          <w:tcPr>
            <w:tcW w:w="850" w:type="dxa"/>
            <w:tcBorders>
              <w:top w:val="single" w:sz="8" w:space="0" w:color="000000"/>
              <w:bottom w:val="single" w:sz="8" w:space="0" w:color="000000"/>
            </w:tcBorders>
          </w:tcPr>
          <w:p>
            <w:pPr>
              <w:pStyle w:val="TableParagraph"/>
              <w:spacing w:line="247" w:lineRule="exact"/>
              <w:ind w:left="98" w:right="97"/>
              <w:jc w:val="center"/>
              <w:rPr>
                <w:sz w:val="22"/>
              </w:rPr>
            </w:pPr>
            <w:r>
              <w:rPr>
                <w:w w:val="90"/>
                <w:sz w:val="22"/>
              </w:rPr>
              <w:t>47,892</w:t>
            </w:r>
          </w:p>
        </w:tc>
        <w:tc>
          <w:tcPr>
            <w:tcW w:w="852" w:type="dxa"/>
            <w:tcBorders>
              <w:top w:val="single" w:sz="8" w:space="0" w:color="000000"/>
              <w:bottom w:val="single" w:sz="8" w:space="0" w:color="000000"/>
            </w:tcBorders>
          </w:tcPr>
          <w:p>
            <w:pPr>
              <w:pStyle w:val="TableParagraph"/>
              <w:spacing w:line="247" w:lineRule="exact"/>
              <w:ind w:left="98" w:right="98"/>
              <w:jc w:val="center"/>
              <w:rPr>
                <w:sz w:val="22"/>
              </w:rPr>
            </w:pPr>
            <w:r>
              <w:rPr>
                <w:w w:val="90"/>
                <w:sz w:val="22"/>
              </w:rPr>
              <w:t>52,147</w:t>
            </w:r>
          </w:p>
        </w:tc>
        <w:tc>
          <w:tcPr>
            <w:tcW w:w="850" w:type="dxa"/>
            <w:tcBorders>
              <w:top w:val="single" w:sz="8" w:space="0" w:color="000000"/>
              <w:bottom w:val="single" w:sz="8" w:space="0" w:color="000000"/>
            </w:tcBorders>
          </w:tcPr>
          <w:p>
            <w:pPr>
              <w:pStyle w:val="TableParagraph"/>
              <w:spacing w:line="247" w:lineRule="exact"/>
              <w:ind w:left="98" w:right="96"/>
              <w:jc w:val="center"/>
              <w:rPr>
                <w:sz w:val="22"/>
              </w:rPr>
            </w:pPr>
            <w:r>
              <w:rPr>
                <w:w w:val="90"/>
                <w:sz w:val="22"/>
              </w:rPr>
              <w:t>53,339</w:t>
            </w:r>
          </w:p>
        </w:tc>
        <w:tc>
          <w:tcPr>
            <w:tcW w:w="850" w:type="dxa"/>
            <w:tcBorders>
              <w:top w:val="single" w:sz="8" w:space="0" w:color="000000"/>
              <w:bottom w:val="single" w:sz="8" w:space="0" w:color="000000"/>
            </w:tcBorders>
          </w:tcPr>
          <w:p>
            <w:pPr>
              <w:pStyle w:val="TableParagraph"/>
              <w:spacing w:line="247" w:lineRule="exact"/>
              <w:ind w:left="143"/>
              <w:rPr>
                <w:sz w:val="22"/>
              </w:rPr>
            </w:pPr>
            <w:r>
              <w:rPr>
                <w:w w:val="90"/>
                <w:sz w:val="22"/>
              </w:rPr>
              <w:t>54,497</w:t>
            </w:r>
          </w:p>
        </w:tc>
        <w:tc>
          <w:tcPr>
            <w:tcW w:w="851" w:type="dxa"/>
            <w:tcBorders>
              <w:top w:val="single" w:sz="8" w:space="0" w:color="000000"/>
              <w:bottom w:val="single" w:sz="8" w:space="0" w:color="000000"/>
              <w:right w:val="single" w:sz="9" w:space="0" w:color="000000"/>
            </w:tcBorders>
          </w:tcPr>
          <w:p>
            <w:pPr>
              <w:pStyle w:val="TableParagraph"/>
              <w:spacing w:line="247" w:lineRule="exact"/>
              <w:ind w:left="98" w:right="91"/>
              <w:jc w:val="center"/>
              <w:rPr>
                <w:sz w:val="22"/>
              </w:rPr>
            </w:pPr>
            <w:r>
              <w:rPr>
                <w:w w:val="90"/>
                <w:sz w:val="22"/>
              </w:rPr>
              <w:t>56,049</w:t>
            </w:r>
          </w:p>
        </w:tc>
      </w:tr>
    </w:tbl>
    <w:p>
      <w:pPr>
        <w:spacing w:line="285" w:lineRule="auto" w:before="41"/>
        <w:ind w:left="1617" w:right="68" w:hanging="1220"/>
        <w:jc w:val="left"/>
        <w:rPr>
          <w:sz w:val="22"/>
        </w:rPr>
      </w:pPr>
      <w:r>
        <w:rPr>
          <w:w w:val="85"/>
          <w:sz w:val="22"/>
        </w:rPr>
        <w:t>Fuente:</w:t>
      </w:r>
      <w:r>
        <w:rPr>
          <w:spacing w:val="-21"/>
          <w:w w:val="85"/>
          <w:sz w:val="22"/>
        </w:rPr>
        <w:t> </w:t>
      </w:r>
      <w:r>
        <w:rPr>
          <w:w w:val="85"/>
          <w:sz w:val="22"/>
        </w:rPr>
        <w:t>Miño</w:t>
      </w:r>
      <w:r>
        <w:rPr>
          <w:spacing w:val="-21"/>
          <w:w w:val="85"/>
          <w:sz w:val="22"/>
        </w:rPr>
        <w:t> </w:t>
      </w:r>
      <w:r>
        <w:rPr>
          <w:w w:val="85"/>
          <w:sz w:val="22"/>
        </w:rPr>
        <w:t>y</w:t>
      </w:r>
      <w:r>
        <w:rPr>
          <w:spacing w:val="-19"/>
          <w:w w:val="85"/>
          <w:sz w:val="22"/>
        </w:rPr>
        <w:t> </w:t>
      </w:r>
      <w:r>
        <w:rPr>
          <w:w w:val="85"/>
          <w:sz w:val="22"/>
        </w:rPr>
        <w:t>Vera,</w:t>
      </w:r>
      <w:r>
        <w:rPr>
          <w:spacing w:val="-19"/>
          <w:w w:val="85"/>
          <w:sz w:val="22"/>
        </w:rPr>
        <w:t> </w:t>
      </w:r>
      <w:r>
        <w:rPr>
          <w:i/>
          <w:w w:val="85"/>
          <w:sz w:val="22"/>
        </w:rPr>
        <w:t>Estadísticas</w:t>
      </w:r>
      <w:r>
        <w:rPr>
          <w:i/>
          <w:spacing w:val="-19"/>
          <w:w w:val="85"/>
          <w:sz w:val="22"/>
        </w:rPr>
        <w:t> </w:t>
      </w:r>
      <w:r>
        <w:rPr>
          <w:i/>
          <w:w w:val="85"/>
          <w:sz w:val="22"/>
        </w:rPr>
        <w:t>para</w:t>
      </w:r>
      <w:r>
        <w:rPr>
          <w:i/>
          <w:spacing w:val="-19"/>
          <w:w w:val="85"/>
          <w:sz w:val="22"/>
        </w:rPr>
        <w:t> </w:t>
      </w:r>
      <w:r>
        <w:rPr>
          <w:i/>
          <w:w w:val="85"/>
          <w:sz w:val="22"/>
        </w:rPr>
        <w:t>la</w:t>
      </w:r>
      <w:r>
        <w:rPr>
          <w:i/>
          <w:spacing w:val="-21"/>
          <w:w w:val="85"/>
          <w:sz w:val="22"/>
        </w:rPr>
        <w:t> </w:t>
      </w:r>
      <w:r>
        <w:rPr>
          <w:i/>
          <w:w w:val="85"/>
          <w:sz w:val="22"/>
        </w:rPr>
        <w:t>historia</w:t>
      </w:r>
      <w:r>
        <w:rPr>
          <w:i/>
          <w:spacing w:val="-19"/>
          <w:w w:val="85"/>
          <w:sz w:val="22"/>
        </w:rPr>
        <w:t> </w:t>
      </w:r>
      <w:r>
        <w:rPr>
          <w:i/>
          <w:w w:val="85"/>
          <w:sz w:val="22"/>
        </w:rPr>
        <w:t>de</w:t>
      </w:r>
      <w:r>
        <w:rPr>
          <w:i/>
          <w:spacing w:val="-21"/>
          <w:w w:val="85"/>
          <w:sz w:val="22"/>
        </w:rPr>
        <w:t> </w:t>
      </w:r>
      <w:r>
        <w:rPr>
          <w:i/>
          <w:w w:val="85"/>
          <w:sz w:val="22"/>
        </w:rPr>
        <w:t>la</w:t>
      </w:r>
      <w:r>
        <w:rPr>
          <w:i/>
          <w:spacing w:val="-19"/>
          <w:w w:val="85"/>
          <w:sz w:val="22"/>
        </w:rPr>
        <w:t> </w:t>
      </w:r>
      <w:r>
        <w:rPr>
          <w:i/>
          <w:w w:val="85"/>
          <w:sz w:val="22"/>
        </w:rPr>
        <w:t>población</w:t>
      </w:r>
      <w:r>
        <w:rPr>
          <w:i/>
          <w:spacing w:val="-19"/>
          <w:w w:val="85"/>
          <w:sz w:val="22"/>
        </w:rPr>
        <w:t> </w:t>
      </w:r>
      <w:r>
        <w:rPr>
          <w:i/>
          <w:w w:val="85"/>
          <w:sz w:val="22"/>
        </w:rPr>
        <w:t>del</w:t>
      </w:r>
      <w:r>
        <w:rPr>
          <w:i/>
          <w:spacing w:val="-19"/>
          <w:w w:val="85"/>
          <w:sz w:val="22"/>
        </w:rPr>
        <w:t> </w:t>
      </w:r>
      <w:r>
        <w:rPr>
          <w:i/>
          <w:w w:val="85"/>
          <w:sz w:val="22"/>
        </w:rPr>
        <w:t>Estado</w:t>
      </w:r>
      <w:r>
        <w:rPr>
          <w:i/>
          <w:spacing w:val="-19"/>
          <w:w w:val="85"/>
          <w:sz w:val="22"/>
        </w:rPr>
        <w:t> </w:t>
      </w:r>
      <w:r>
        <w:rPr>
          <w:i/>
          <w:w w:val="85"/>
          <w:sz w:val="22"/>
        </w:rPr>
        <w:t>de</w:t>
      </w:r>
      <w:r>
        <w:rPr>
          <w:i/>
          <w:spacing w:val="-21"/>
          <w:w w:val="85"/>
          <w:sz w:val="22"/>
        </w:rPr>
        <w:t> </w:t>
      </w:r>
      <w:r>
        <w:rPr>
          <w:i/>
          <w:w w:val="85"/>
          <w:sz w:val="22"/>
        </w:rPr>
        <w:t>México,</w:t>
      </w:r>
      <w:r>
        <w:rPr>
          <w:i/>
          <w:spacing w:val="-21"/>
          <w:w w:val="85"/>
          <w:sz w:val="22"/>
        </w:rPr>
        <w:t> </w:t>
      </w:r>
      <w:r>
        <w:rPr>
          <w:i/>
          <w:w w:val="85"/>
          <w:sz w:val="22"/>
        </w:rPr>
        <w:t>1826-1910,</w:t>
      </w:r>
      <w:r>
        <w:rPr>
          <w:i/>
          <w:spacing w:val="-21"/>
          <w:w w:val="85"/>
          <w:sz w:val="22"/>
        </w:rPr>
        <w:t> </w:t>
      </w:r>
      <w:r>
        <w:rPr>
          <w:i/>
          <w:w w:val="85"/>
          <w:sz w:val="22"/>
        </w:rPr>
        <w:t>pp.</w:t>
      </w:r>
      <w:r>
        <w:rPr>
          <w:i/>
          <w:spacing w:val="-19"/>
          <w:w w:val="85"/>
          <w:sz w:val="22"/>
        </w:rPr>
        <w:t> </w:t>
      </w:r>
      <w:r>
        <w:rPr>
          <w:i/>
          <w:w w:val="85"/>
          <w:sz w:val="22"/>
        </w:rPr>
        <w:t>49,77,</w:t>
      </w:r>
      <w:r>
        <w:rPr>
          <w:i/>
          <w:spacing w:val="-19"/>
          <w:w w:val="85"/>
          <w:sz w:val="22"/>
        </w:rPr>
        <w:t> </w:t>
      </w:r>
      <w:r>
        <w:rPr>
          <w:i/>
          <w:w w:val="85"/>
          <w:sz w:val="22"/>
        </w:rPr>
        <w:t>216,</w:t>
      </w:r>
      <w:r>
        <w:rPr>
          <w:i/>
          <w:spacing w:val="-19"/>
          <w:w w:val="85"/>
          <w:sz w:val="22"/>
        </w:rPr>
        <w:t> </w:t>
      </w:r>
      <w:r>
        <w:rPr>
          <w:i/>
          <w:w w:val="85"/>
          <w:sz w:val="22"/>
        </w:rPr>
        <w:t>217,</w:t>
      </w:r>
      <w:r>
        <w:rPr>
          <w:i/>
          <w:spacing w:val="-21"/>
          <w:w w:val="85"/>
          <w:sz w:val="22"/>
        </w:rPr>
        <w:t> </w:t>
      </w:r>
      <w:r>
        <w:rPr>
          <w:i/>
          <w:w w:val="85"/>
          <w:sz w:val="22"/>
        </w:rPr>
        <w:t>250, </w:t>
      </w:r>
      <w:r>
        <w:rPr>
          <w:i/>
          <w:w w:val="85"/>
          <w:sz w:val="22"/>
        </w:rPr>
        <w:t>252,</w:t>
      </w:r>
      <w:r>
        <w:rPr>
          <w:i/>
          <w:spacing w:val="-24"/>
          <w:w w:val="85"/>
          <w:sz w:val="22"/>
        </w:rPr>
        <w:t> </w:t>
      </w:r>
      <w:r>
        <w:rPr>
          <w:i/>
          <w:w w:val="85"/>
          <w:sz w:val="22"/>
        </w:rPr>
        <w:t>356,</w:t>
      </w:r>
      <w:r>
        <w:rPr>
          <w:w w:val="85"/>
          <w:sz w:val="22"/>
        </w:rPr>
        <w:t>363,</w:t>
      </w:r>
      <w:r>
        <w:rPr>
          <w:spacing w:val="-24"/>
          <w:w w:val="85"/>
          <w:sz w:val="22"/>
        </w:rPr>
        <w:t> </w:t>
      </w:r>
      <w:r>
        <w:rPr>
          <w:w w:val="85"/>
          <w:sz w:val="22"/>
        </w:rPr>
        <w:t>451,</w:t>
      </w:r>
      <w:r>
        <w:rPr>
          <w:spacing w:val="-24"/>
          <w:w w:val="85"/>
          <w:sz w:val="22"/>
        </w:rPr>
        <w:t> </w:t>
      </w:r>
      <w:r>
        <w:rPr>
          <w:w w:val="85"/>
          <w:sz w:val="22"/>
        </w:rPr>
        <w:t>453</w:t>
      </w:r>
      <w:r>
        <w:rPr>
          <w:spacing w:val="-24"/>
          <w:w w:val="85"/>
          <w:sz w:val="22"/>
        </w:rPr>
        <w:t> </w:t>
      </w:r>
      <w:r>
        <w:rPr>
          <w:w w:val="85"/>
          <w:sz w:val="22"/>
        </w:rPr>
        <w:t>y</w:t>
      </w:r>
      <w:r>
        <w:rPr>
          <w:spacing w:val="-24"/>
          <w:w w:val="85"/>
          <w:sz w:val="22"/>
        </w:rPr>
        <w:t> </w:t>
      </w:r>
      <w:r>
        <w:rPr>
          <w:w w:val="85"/>
          <w:sz w:val="22"/>
        </w:rPr>
        <w:t>457.</w:t>
      </w:r>
      <w:r>
        <w:rPr>
          <w:spacing w:val="-25"/>
          <w:w w:val="85"/>
          <w:sz w:val="22"/>
        </w:rPr>
        <w:t> </w:t>
      </w:r>
      <w:r>
        <w:rPr>
          <w:w w:val="85"/>
          <w:sz w:val="22"/>
        </w:rPr>
        <w:t>El</w:t>
      </w:r>
      <w:r>
        <w:rPr>
          <w:spacing w:val="-24"/>
          <w:w w:val="85"/>
          <w:sz w:val="22"/>
        </w:rPr>
        <w:t> </w:t>
      </w:r>
      <w:r>
        <w:rPr>
          <w:w w:val="85"/>
          <w:sz w:val="22"/>
        </w:rPr>
        <w:t>año</w:t>
      </w:r>
      <w:r>
        <w:rPr>
          <w:spacing w:val="-24"/>
          <w:w w:val="85"/>
          <w:sz w:val="22"/>
        </w:rPr>
        <w:t> </w:t>
      </w:r>
      <w:r>
        <w:rPr>
          <w:w w:val="85"/>
          <w:sz w:val="22"/>
        </w:rPr>
        <w:t>de</w:t>
      </w:r>
      <w:r>
        <w:rPr>
          <w:spacing w:val="-25"/>
          <w:w w:val="85"/>
          <w:sz w:val="22"/>
        </w:rPr>
        <w:t> </w:t>
      </w:r>
      <w:r>
        <w:rPr>
          <w:w w:val="85"/>
          <w:sz w:val="22"/>
        </w:rPr>
        <w:t>1857</w:t>
      </w:r>
      <w:r>
        <w:rPr>
          <w:spacing w:val="-24"/>
          <w:w w:val="85"/>
          <w:sz w:val="22"/>
        </w:rPr>
        <w:t> </w:t>
      </w:r>
      <w:r>
        <w:rPr>
          <w:w w:val="85"/>
          <w:sz w:val="22"/>
        </w:rPr>
        <w:t>de</w:t>
      </w:r>
      <w:r>
        <w:rPr>
          <w:spacing w:val="-24"/>
          <w:w w:val="85"/>
          <w:sz w:val="22"/>
        </w:rPr>
        <w:t> </w:t>
      </w:r>
      <w:r>
        <w:rPr>
          <w:w w:val="85"/>
          <w:sz w:val="22"/>
        </w:rPr>
        <w:t>AHEM/G.G.G/Vol.60/Exp.</w:t>
      </w:r>
      <w:r>
        <w:rPr>
          <w:spacing w:val="-24"/>
          <w:w w:val="85"/>
          <w:sz w:val="22"/>
        </w:rPr>
        <w:t> </w:t>
      </w:r>
      <w:r>
        <w:rPr>
          <w:w w:val="85"/>
          <w:sz w:val="22"/>
        </w:rPr>
        <w:t>46/Año1857/45</w:t>
      </w:r>
      <w:r>
        <w:rPr>
          <w:spacing w:val="-25"/>
          <w:w w:val="85"/>
          <w:sz w:val="22"/>
        </w:rPr>
        <w:t> </w:t>
      </w:r>
      <w:r>
        <w:rPr>
          <w:w w:val="85"/>
          <w:sz w:val="22"/>
        </w:rPr>
        <w:t>Fs.</w:t>
      </w:r>
    </w:p>
    <w:p>
      <w:pPr>
        <w:pStyle w:val="BodyText"/>
        <w:spacing w:before="10"/>
        <w:rPr>
          <w:sz w:val="28"/>
        </w:rPr>
      </w:pPr>
    </w:p>
    <w:p>
      <w:pPr>
        <w:pStyle w:val="BodyText"/>
        <w:spacing w:line="360" w:lineRule="auto" w:after="7"/>
        <w:ind w:left="602" w:right="1384"/>
        <w:jc w:val="both"/>
      </w:pPr>
      <w:r>
        <w:rPr/>
        <w:t>En el cuadro 4 integré la población de las nueve municipalidades que conforman el partido y posterior distrito de Chalco, las cantidades totales de los años de 1834 y 1854 ya no corresponden a los totales de las fuentes para los mismos años pues suprimí las cantidades de las municipalidades de Totolapa, Tlayacapa y Tlahuac, porque desde 1857 ya no pertenecieron a Chalco.</w:t>
      </w:r>
    </w:p>
    <w:tbl>
      <w:tblPr>
        <w:tblW w:w="0" w:type="auto"/>
        <w:jc w:val="left"/>
        <w:tblInd w:w="19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9"/>
        <w:gridCol w:w="807"/>
        <w:gridCol w:w="809"/>
        <w:gridCol w:w="960"/>
        <w:gridCol w:w="1400"/>
      </w:tblGrid>
      <w:tr>
        <w:trPr>
          <w:trHeight w:val="1373" w:hRule="exact"/>
        </w:trPr>
        <w:tc>
          <w:tcPr>
            <w:tcW w:w="6114" w:type="dxa"/>
            <w:gridSpan w:val="5"/>
            <w:tcBorders>
              <w:bottom w:val="single" w:sz="6" w:space="0" w:color="000000"/>
            </w:tcBorders>
          </w:tcPr>
          <w:p>
            <w:pPr>
              <w:pStyle w:val="TableParagraph"/>
              <w:rPr>
                <w:sz w:val="24"/>
              </w:rPr>
            </w:pPr>
          </w:p>
          <w:p>
            <w:pPr>
              <w:pStyle w:val="TableParagraph"/>
              <w:spacing w:before="3"/>
              <w:rPr>
                <w:sz w:val="20"/>
              </w:rPr>
            </w:pPr>
          </w:p>
          <w:p>
            <w:pPr>
              <w:pStyle w:val="TableParagraph"/>
              <w:spacing w:line="278" w:lineRule="auto"/>
              <w:ind w:left="2823" w:right="204" w:hanging="2617"/>
              <w:rPr>
                <w:b/>
                <w:sz w:val="24"/>
              </w:rPr>
            </w:pPr>
            <w:r>
              <w:rPr>
                <w:b/>
                <w:w w:val="85"/>
                <w:sz w:val="24"/>
              </w:rPr>
              <w:t>Cuadro</w:t>
            </w:r>
            <w:r>
              <w:rPr>
                <w:b/>
                <w:spacing w:val="-27"/>
                <w:w w:val="85"/>
                <w:sz w:val="24"/>
              </w:rPr>
              <w:t> </w:t>
            </w:r>
            <w:r>
              <w:rPr>
                <w:b/>
                <w:w w:val="85"/>
                <w:sz w:val="24"/>
              </w:rPr>
              <w:t>4.</w:t>
            </w:r>
            <w:r>
              <w:rPr>
                <w:b/>
                <w:spacing w:val="-27"/>
                <w:w w:val="85"/>
                <w:sz w:val="24"/>
              </w:rPr>
              <w:t> </w:t>
            </w:r>
            <w:r>
              <w:rPr>
                <w:b/>
                <w:w w:val="85"/>
                <w:sz w:val="24"/>
              </w:rPr>
              <w:t>Población</w:t>
            </w:r>
            <w:r>
              <w:rPr>
                <w:b/>
                <w:spacing w:val="-27"/>
                <w:w w:val="85"/>
                <w:sz w:val="24"/>
              </w:rPr>
              <w:t> </w:t>
            </w:r>
            <w:r>
              <w:rPr>
                <w:b/>
                <w:w w:val="85"/>
                <w:sz w:val="24"/>
              </w:rPr>
              <w:t>de</w:t>
            </w:r>
            <w:r>
              <w:rPr>
                <w:b/>
                <w:spacing w:val="-27"/>
                <w:w w:val="85"/>
                <w:sz w:val="24"/>
              </w:rPr>
              <w:t> </w:t>
            </w:r>
            <w:r>
              <w:rPr>
                <w:b/>
                <w:w w:val="85"/>
                <w:sz w:val="24"/>
              </w:rPr>
              <w:t>las</w:t>
            </w:r>
            <w:r>
              <w:rPr>
                <w:b/>
                <w:spacing w:val="-27"/>
                <w:w w:val="85"/>
                <w:sz w:val="24"/>
              </w:rPr>
              <w:t> </w:t>
            </w:r>
            <w:r>
              <w:rPr>
                <w:b/>
                <w:w w:val="85"/>
                <w:sz w:val="24"/>
              </w:rPr>
              <w:t>municipalidades</w:t>
            </w:r>
            <w:r>
              <w:rPr>
                <w:b/>
                <w:spacing w:val="-27"/>
                <w:w w:val="85"/>
                <w:sz w:val="24"/>
              </w:rPr>
              <w:t> </w:t>
            </w:r>
            <w:r>
              <w:rPr>
                <w:b/>
                <w:w w:val="85"/>
                <w:sz w:val="24"/>
              </w:rPr>
              <w:t>de</w:t>
            </w:r>
            <w:r>
              <w:rPr>
                <w:b/>
                <w:spacing w:val="-28"/>
                <w:w w:val="85"/>
                <w:sz w:val="24"/>
              </w:rPr>
              <w:t> </w:t>
            </w:r>
            <w:r>
              <w:rPr>
                <w:b/>
                <w:w w:val="85"/>
                <w:sz w:val="24"/>
              </w:rPr>
              <w:t>Chalco</w:t>
            </w:r>
            <w:r>
              <w:rPr>
                <w:b/>
                <w:spacing w:val="-27"/>
                <w:w w:val="85"/>
                <w:sz w:val="24"/>
              </w:rPr>
              <w:t> </w:t>
            </w:r>
            <w:r>
              <w:rPr>
                <w:b/>
                <w:w w:val="85"/>
                <w:sz w:val="24"/>
              </w:rPr>
              <w:t>1831- </w:t>
            </w:r>
            <w:r>
              <w:rPr>
                <w:b/>
                <w:w w:val="90"/>
                <w:sz w:val="24"/>
              </w:rPr>
              <w:t>1857</w:t>
            </w:r>
          </w:p>
        </w:tc>
      </w:tr>
      <w:tr>
        <w:trPr>
          <w:trHeight w:val="504" w:hRule="exact"/>
        </w:trPr>
        <w:tc>
          <w:tcPr>
            <w:tcW w:w="2139" w:type="dxa"/>
            <w:tcBorders>
              <w:top w:val="single" w:sz="6" w:space="0" w:color="000000"/>
              <w:bottom w:val="single" w:sz="6" w:space="0" w:color="000000"/>
              <w:right w:val="single" w:sz="6" w:space="0" w:color="000000"/>
            </w:tcBorders>
          </w:tcPr>
          <w:p>
            <w:pPr>
              <w:pStyle w:val="TableParagraph"/>
              <w:spacing w:line="251" w:lineRule="exact"/>
              <w:ind w:left="177"/>
              <w:rPr>
                <w:sz w:val="22"/>
              </w:rPr>
            </w:pPr>
            <w:r>
              <w:rPr>
                <w:w w:val="85"/>
                <w:sz w:val="22"/>
              </w:rPr>
              <w:t>Municipalidades/Años</w:t>
            </w:r>
          </w:p>
        </w:tc>
        <w:tc>
          <w:tcPr>
            <w:tcW w:w="807"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94"/>
              <w:rPr>
                <w:sz w:val="22"/>
              </w:rPr>
            </w:pPr>
            <w:r>
              <w:rPr>
                <w:w w:val="90"/>
                <w:sz w:val="22"/>
              </w:rPr>
              <w:t>1830</w:t>
            </w:r>
          </w:p>
        </w:tc>
        <w:tc>
          <w:tcPr>
            <w:tcW w:w="809"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74" w:right="74"/>
              <w:jc w:val="center"/>
              <w:rPr>
                <w:sz w:val="22"/>
              </w:rPr>
            </w:pPr>
            <w:r>
              <w:rPr>
                <w:w w:val="90"/>
                <w:sz w:val="22"/>
              </w:rPr>
              <w:t>1834</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49" w:right="149"/>
              <w:jc w:val="center"/>
              <w:rPr>
                <w:sz w:val="22"/>
              </w:rPr>
            </w:pPr>
            <w:r>
              <w:rPr>
                <w:w w:val="90"/>
                <w:sz w:val="22"/>
              </w:rPr>
              <w:t>1854</w:t>
            </w:r>
          </w:p>
        </w:tc>
        <w:tc>
          <w:tcPr>
            <w:tcW w:w="1400" w:type="dxa"/>
            <w:tcBorders>
              <w:top w:val="single" w:sz="6" w:space="0" w:color="000000"/>
              <w:left w:val="single" w:sz="6" w:space="0" w:color="000000"/>
              <w:bottom w:val="single" w:sz="6" w:space="0" w:color="000000"/>
            </w:tcBorders>
          </w:tcPr>
          <w:p>
            <w:pPr>
              <w:pStyle w:val="TableParagraph"/>
              <w:spacing w:line="251" w:lineRule="exact"/>
              <w:ind w:left="367" w:right="362"/>
              <w:jc w:val="center"/>
              <w:rPr>
                <w:sz w:val="22"/>
              </w:rPr>
            </w:pPr>
            <w:r>
              <w:rPr>
                <w:w w:val="90"/>
                <w:sz w:val="22"/>
              </w:rPr>
              <w:t>1857</w:t>
            </w:r>
          </w:p>
        </w:tc>
      </w:tr>
      <w:tr>
        <w:trPr>
          <w:trHeight w:val="506" w:hRule="exact"/>
        </w:trPr>
        <w:tc>
          <w:tcPr>
            <w:tcW w:w="2139" w:type="dxa"/>
            <w:tcBorders>
              <w:top w:val="single" w:sz="6" w:space="0" w:color="000000"/>
              <w:bottom w:val="single" w:sz="6" w:space="0" w:color="000000"/>
              <w:right w:val="single" w:sz="6" w:space="0" w:color="000000"/>
            </w:tcBorders>
          </w:tcPr>
          <w:p>
            <w:pPr>
              <w:pStyle w:val="TableParagraph"/>
              <w:ind w:left="55"/>
              <w:rPr>
                <w:sz w:val="22"/>
              </w:rPr>
            </w:pPr>
            <w:r>
              <w:rPr>
                <w:w w:val="90"/>
                <w:sz w:val="22"/>
              </w:rPr>
              <w:t>Chalco</w:t>
            </w:r>
          </w:p>
        </w:tc>
        <w:tc>
          <w:tcPr>
            <w:tcW w:w="807" w:type="dxa"/>
            <w:tcBorders>
              <w:top w:val="single" w:sz="6" w:space="0" w:color="000000"/>
              <w:left w:val="single" w:sz="6" w:space="0" w:color="000000"/>
              <w:bottom w:val="single" w:sz="6" w:space="0" w:color="000000"/>
              <w:right w:val="single" w:sz="6" w:space="0" w:color="000000"/>
            </w:tcBorders>
          </w:tcPr>
          <w:p>
            <w:pPr>
              <w:pStyle w:val="TableParagraph"/>
              <w:ind w:left="170"/>
              <w:rPr>
                <w:sz w:val="22"/>
              </w:rPr>
            </w:pPr>
            <w:r>
              <w:rPr>
                <w:w w:val="90"/>
                <w:sz w:val="22"/>
              </w:rPr>
              <w:t>2,081</w:t>
            </w:r>
          </w:p>
        </w:tc>
        <w:tc>
          <w:tcPr>
            <w:tcW w:w="809" w:type="dxa"/>
            <w:tcBorders>
              <w:top w:val="single" w:sz="6" w:space="0" w:color="000000"/>
              <w:left w:val="single" w:sz="6" w:space="0" w:color="000000"/>
              <w:bottom w:val="single" w:sz="6" w:space="0" w:color="000000"/>
              <w:right w:val="single" w:sz="6" w:space="0" w:color="000000"/>
            </w:tcBorders>
          </w:tcPr>
          <w:p>
            <w:pPr>
              <w:pStyle w:val="TableParagraph"/>
              <w:ind w:left="74" w:right="74"/>
              <w:jc w:val="center"/>
              <w:rPr>
                <w:sz w:val="22"/>
              </w:rPr>
            </w:pPr>
            <w:r>
              <w:rPr>
                <w:w w:val="90"/>
                <w:sz w:val="22"/>
              </w:rPr>
              <w:t>2,127</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ind w:left="151" w:right="149"/>
              <w:jc w:val="center"/>
              <w:rPr>
                <w:sz w:val="22"/>
              </w:rPr>
            </w:pPr>
            <w:r>
              <w:rPr>
                <w:w w:val="90"/>
                <w:sz w:val="22"/>
              </w:rPr>
              <w:t>2,402</w:t>
            </w:r>
          </w:p>
        </w:tc>
        <w:tc>
          <w:tcPr>
            <w:tcW w:w="1400" w:type="dxa"/>
            <w:tcBorders>
              <w:top w:val="single" w:sz="6" w:space="0" w:color="000000"/>
              <w:left w:val="single" w:sz="6" w:space="0" w:color="000000"/>
              <w:bottom w:val="single" w:sz="6" w:space="0" w:color="000000"/>
            </w:tcBorders>
          </w:tcPr>
          <w:p>
            <w:pPr>
              <w:pStyle w:val="TableParagraph"/>
              <w:ind w:left="369" w:right="362"/>
              <w:jc w:val="center"/>
              <w:rPr>
                <w:sz w:val="22"/>
              </w:rPr>
            </w:pPr>
            <w:r>
              <w:rPr>
                <w:w w:val="90"/>
                <w:sz w:val="22"/>
              </w:rPr>
              <w:t>1,972</w:t>
            </w:r>
          </w:p>
        </w:tc>
      </w:tr>
      <w:tr>
        <w:trPr>
          <w:trHeight w:val="504" w:hRule="exact"/>
        </w:trPr>
        <w:tc>
          <w:tcPr>
            <w:tcW w:w="2139" w:type="dxa"/>
            <w:tcBorders>
              <w:top w:val="single" w:sz="6" w:space="0" w:color="000000"/>
              <w:bottom w:val="single" w:sz="6" w:space="0" w:color="000000"/>
              <w:right w:val="single" w:sz="6" w:space="0" w:color="000000"/>
            </w:tcBorders>
          </w:tcPr>
          <w:p>
            <w:pPr>
              <w:pStyle w:val="TableParagraph"/>
              <w:spacing w:line="251" w:lineRule="exact"/>
              <w:ind w:left="55"/>
              <w:rPr>
                <w:sz w:val="22"/>
              </w:rPr>
            </w:pPr>
            <w:r>
              <w:rPr>
                <w:w w:val="90"/>
                <w:sz w:val="22"/>
              </w:rPr>
              <w:t>Tlalmanalco</w:t>
            </w:r>
          </w:p>
        </w:tc>
        <w:tc>
          <w:tcPr>
            <w:tcW w:w="807"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70"/>
              <w:rPr>
                <w:sz w:val="22"/>
              </w:rPr>
            </w:pPr>
            <w:r>
              <w:rPr>
                <w:w w:val="90"/>
                <w:sz w:val="22"/>
              </w:rPr>
              <w:t>4,351</w:t>
            </w:r>
          </w:p>
        </w:tc>
        <w:tc>
          <w:tcPr>
            <w:tcW w:w="809"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74" w:right="74"/>
              <w:jc w:val="center"/>
              <w:rPr>
                <w:sz w:val="22"/>
              </w:rPr>
            </w:pPr>
            <w:r>
              <w:rPr>
                <w:w w:val="90"/>
                <w:sz w:val="22"/>
              </w:rPr>
              <w:t>4,553</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51" w:right="149"/>
              <w:jc w:val="center"/>
              <w:rPr>
                <w:sz w:val="22"/>
              </w:rPr>
            </w:pPr>
            <w:r>
              <w:rPr>
                <w:w w:val="90"/>
                <w:sz w:val="22"/>
              </w:rPr>
              <w:t>6,119</w:t>
            </w:r>
          </w:p>
        </w:tc>
        <w:tc>
          <w:tcPr>
            <w:tcW w:w="1400" w:type="dxa"/>
            <w:tcBorders>
              <w:top w:val="single" w:sz="6" w:space="0" w:color="000000"/>
              <w:left w:val="single" w:sz="6" w:space="0" w:color="000000"/>
              <w:bottom w:val="single" w:sz="6" w:space="0" w:color="000000"/>
            </w:tcBorders>
          </w:tcPr>
          <w:p>
            <w:pPr>
              <w:pStyle w:val="TableParagraph"/>
              <w:spacing w:line="251" w:lineRule="exact"/>
              <w:ind w:left="369" w:right="362"/>
              <w:jc w:val="center"/>
              <w:rPr>
                <w:sz w:val="22"/>
              </w:rPr>
            </w:pPr>
            <w:r>
              <w:rPr>
                <w:w w:val="90"/>
                <w:sz w:val="22"/>
              </w:rPr>
              <w:t>5,627</w:t>
            </w:r>
          </w:p>
        </w:tc>
      </w:tr>
      <w:tr>
        <w:trPr>
          <w:trHeight w:val="506" w:hRule="exact"/>
        </w:trPr>
        <w:tc>
          <w:tcPr>
            <w:tcW w:w="2139" w:type="dxa"/>
            <w:tcBorders>
              <w:top w:val="single" w:sz="6" w:space="0" w:color="000000"/>
              <w:bottom w:val="single" w:sz="6" w:space="0" w:color="000000"/>
              <w:right w:val="single" w:sz="6" w:space="0" w:color="000000"/>
            </w:tcBorders>
          </w:tcPr>
          <w:p>
            <w:pPr>
              <w:pStyle w:val="TableParagraph"/>
              <w:ind w:left="55"/>
              <w:rPr>
                <w:sz w:val="22"/>
              </w:rPr>
            </w:pPr>
            <w:r>
              <w:rPr>
                <w:w w:val="90"/>
                <w:sz w:val="22"/>
              </w:rPr>
              <w:t>Amecameca</w:t>
            </w:r>
          </w:p>
        </w:tc>
        <w:tc>
          <w:tcPr>
            <w:tcW w:w="807" w:type="dxa"/>
            <w:tcBorders>
              <w:top w:val="single" w:sz="6" w:space="0" w:color="000000"/>
              <w:left w:val="single" w:sz="6" w:space="0" w:color="000000"/>
              <w:bottom w:val="single" w:sz="6" w:space="0" w:color="000000"/>
              <w:right w:val="single" w:sz="6" w:space="0" w:color="000000"/>
            </w:tcBorders>
          </w:tcPr>
          <w:p>
            <w:pPr>
              <w:pStyle w:val="TableParagraph"/>
              <w:ind w:left="170"/>
              <w:rPr>
                <w:sz w:val="22"/>
              </w:rPr>
            </w:pPr>
            <w:r>
              <w:rPr>
                <w:w w:val="90"/>
                <w:sz w:val="22"/>
              </w:rPr>
              <w:t>4,989</w:t>
            </w:r>
          </w:p>
        </w:tc>
        <w:tc>
          <w:tcPr>
            <w:tcW w:w="809" w:type="dxa"/>
            <w:tcBorders>
              <w:top w:val="single" w:sz="6" w:space="0" w:color="000000"/>
              <w:left w:val="single" w:sz="6" w:space="0" w:color="000000"/>
              <w:bottom w:val="single" w:sz="6" w:space="0" w:color="000000"/>
              <w:right w:val="single" w:sz="6" w:space="0" w:color="000000"/>
            </w:tcBorders>
          </w:tcPr>
          <w:p>
            <w:pPr>
              <w:pStyle w:val="TableParagraph"/>
              <w:ind w:left="74" w:right="74"/>
              <w:jc w:val="center"/>
              <w:rPr>
                <w:sz w:val="22"/>
              </w:rPr>
            </w:pPr>
            <w:r>
              <w:rPr>
                <w:w w:val="90"/>
                <w:sz w:val="22"/>
              </w:rPr>
              <w:t>5,080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ind w:left="151" w:right="149"/>
              <w:jc w:val="center"/>
              <w:rPr>
                <w:sz w:val="22"/>
              </w:rPr>
            </w:pPr>
            <w:r>
              <w:rPr>
                <w:w w:val="90"/>
                <w:sz w:val="22"/>
              </w:rPr>
              <w:t>6,494</w:t>
            </w:r>
          </w:p>
        </w:tc>
        <w:tc>
          <w:tcPr>
            <w:tcW w:w="1400" w:type="dxa"/>
            <w:tcBorders>
              <w:top w:val="single" w:sz="6" w:space="0" w:color="000000"/>
              <w:left w:val="single" w:sz="6" w:space="0" w:color="000000"/>
              <w:bottom w:val="single" w:sz="6" w:space="0" w:color="000000"/>
            </w:tcBorders>
          </w:tcPr>
          <w:p>
            <w:pPr>
              <w:pStyle w:val="TableParagraph"/>
              <w:ind w:left="369" w:right="362"/>
              <w:jc w:val="center"/>
              <w:rPr>
                <w:sz w:val="22"/>
              </w:rPr>
            </w:pPr>
            <w:r>
              <w:rPr>
                <w:w w:val="90"/>
                <w:sz w:val="22"/>
              </w:rPr>
              <w:t>7,119</w:t>
            </w:r>
          </w:p>
        </w:tc>
      </w:tr>
      <w:tr>
        <w:trPr>
          <w:trHeight w:val="504" w:hRule="exact"/>
        </w:trPr>
        <w:tc>
          <w:tcPr>
            <w:tcW w:w="2139" w:type="dxa"/>
            <w:tcBorders>
              <w:top w:val="single" w:sz="6" w:space="0" w:color="000000"/>
              <w:bottom w:val="single" w:sz="6" w:space="0" w:color="000000"/>
              <w:right w:val="single" w:sz="6" w:space="0" w:color="000000"/>
            </w:tcBorders>
          </w:tcPr>
          <w:p>
            <w:pPr>
              <w:pStyle w:val="TableParagraph"/>
              <w:spacing w:line="251" w:lineRule="exact"/>
              <w:ind w:left="55"/>
              <w:rPr>
                <w:sz w:val="22"/>
              </w:rPr>
            </w:pPr>
            <w:r>
              <w:rPr>
                <w:w w:val="90"/>
                <w:sz w:val="22"/>
              </w:rPr>
              <w:t>TenangoTepopula</w:t>
            </w:r>
          </w:p>
        </w:tc>
        <w:tc>
          <w:tcPr>
            <w:tcW w:w="807"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70"/>
              <w:rPr>
                <w:sz w:val="22"/>
              </w:rPr>
            </w:pPr>
            <w:r>
              <w:rPr>
                <w:w w:val="90"/>
                <w:sz w:val="22"/>
              </w:rPr>
              <w:t>3,949</w:t>
            </w:r>
          </w:p>
        </w:tc>
        <w:tc>
          <w:tcPr>
            <w:tcW w:w="809"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74" w:right="74"/>
              <w:jc w:val="center"/>
              <w:rPr>
                <w:sz w:val="22"/>
              </w:rPr>
            </w:pPr>
            <w:r>
              <w:rPr>
                <w:w w:val="90"/>
                <w:sz w:val="22"/>
              </w:rPr>
              <w:t>3,955</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51" w:right="149"/>
              <w:jc w:val="center"/>
              <w:rPr>
                <w:sz w:val="22"/>
              </w:rPr>
            </w:pPr>
            <w:r>
              <w:rPr>
                <w:w w:val="90"/>
                <w:sz w:val="22"/>
              </w:rPr>
              <w:t>2,215</w:t>
            </w:r>
          </w:p>
        </w:tc>
        <w:tc>
          <w:tcPr>
            <w:tcW w:w="1400" w:type="dxa"/>
            <w:tcBorders>
              <w:top w:val="single" w:sz="6" w:space="0" w:color="000000"/>
              <w:left w:val="single" w:sz="6" w:space="0" w:color="000000"/>
              <w:bottom w:val="single" w:sz="6" w:space="0" w:color="000000"/>
            </w:tcBorders>
          </w:tcPr>
          <w:p>
            <w:pPr>
              <w:pStyle w:val="TableParagraph"/>
              <w:spacing w:line="251" w:lineRule="exact"/>
              <w:ind w:left="369" w:right="362"/>
              <w:jc w:val="center"/>
              <w:rPr>
                <w:sz w:val="22"/>
              </w:rPr>
            </w:pPr>
            <w:r>
              <w:rPr>
                <w:w w:val="90"/>
                <w:sz w:val="22"/>
              </w:rPr>
              <w:t>3,177</w:t>
            </w:r>
          </w:p>
        </w:tc>
      </w:tr>
      <w:tr>
        <w:trPr>
          <w:trHeight w:val="507" w:hRule="exact"/>
        </w:trPr>
        <w:tc>
          <w:tcPr>
            <w:tcW w:w="2139" w:type="dxa"/>
            <w:tcBorders>
              <w:top w:val="single" w:sz="6" w:space="0" w:color="000000"/>
              <w:bottom w:val="single" w:sz="6" w:space="0" w:color="000000"/>
              <w:right w:val="single" w:sz="6" w:space="0" w:color="000000"/>
            </w:tcBorders>
          </w:tcPr>
          <w:p>
            <w:pPr>
              <w:pStyle w:val="TableParagraph"/>
              <w:ind w:left="55"/>
              <w:rPr>
                <w:sz w:val="22"/>
              </w:rPr>
            </w:pPr>
            <w:r>
              <w:rPr>
                <w:w w:val="90"/>
                <w:sz w:val="22"/>
              </w:rPr>
              <w:t>Juchitepec</w:t>
            </w:r>
          </w:p>
        </w:tc>
        <w:tc>
          <w:tcPr>
            <w:tcW w:w="807" w:type="dxa"/>
            <w:tcBorders>
              <w:top w:val="single" w:sz="6" w:space="0" w:color="000000"/>
              <w:left w:val="single" w:sz="6" w:space="0" w:color="000000"/>
              <w:bottom w:val="single" w:sz="6" w:space="0" w:color="000000"/>
              <w:right w:val="single" w:sz="6" w:space="0" w:color="000000"/>
            </w:tcBorders>
          </w:tcPr>
          <w:p>
            <w:pPr>
              <w:pStyle w:val="TableParagraph"/>
              <w:ind w:left="170"/>
              <w:rPr>
                <w:sz w:val="22"/>
              </w:rPr>
            </w:pPr>
            <w:r>
              <w:rPr>
                <w:w w:val="90"/>
                <w:sz w:val="22"/>
              </w:rPr>
              <w:t>4,192</w:t>
            </w:r>
          </w:p>
        </w:tc>
        <w:tc>
          <w:tcPr>
            <w:tcW w:w="809" w:type="dxa"/>
            <w:tcBorders>
              <w:top w:val="single" w:sz="6" w:space="0" w:color="000000"/>
              <w:left w:val="single" w:sz="6" w:space="0" w:color="000000"/>
              <w:bottom w:val="single" w:sz="6" w:space="0" w:color="000000"/>
              <w:right w:val="single" w:sz="6" w:space="0" w:color="000000"/>
            </w:tcBorders>
          </w:tcPr>
          <w:p>
            <w:pPr>
              <w:pStyle w:val="TableParagraph"/>
              <w:ind w:left="74" w:right="74"/>
              <w:jc w:val="center"/>
              <w:rPr>
                <w:sz w:val="22"/>
              </w:rPr>
            </w:pPr>
            <w:r>
              <w:rPr>
                <w:w w:val="90"/>
                <w:sz w:val="22"/>
              </w:rPr>
              <w:t>4,171</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ind w:left="151" w:right="149"/>
              <w:jc w:val="center"/>
              <w:rPr>
                <w:sz w:val="22"/>
              </w:rPr>
            </w:pPr>
            <w:r>
              <w:rPr>
                <w:w w:val="90"/>
                <w:sz w:val="22"/>
              </w:rPr>
              <w:t>5,493</w:t>
            </w:r>
          </w:p>
        </w:tc>
        <w:tc>
          <w:tcPr>
            <w:tcW w:w="1400" w:type="dxa"/>
            <w:tcBorders>
              <w:top w:val="single" w:sz="6" w:space="0" w:color="000000"/>
              <w:left w:val="single" w:sz="6" w:space="0" w:color="000000"/>
              <w:bottom w:val="single" w:sz="6" w:space="0" w:color="000000"/>
            </w:tcBorders>
          </w:tcPr>
          <w:p>
            <w:pPr>
              <w:pStyle w:val="TableParagraph"/>
              <w:ind w:left="369" w:right="362"/>
              <w:jc w:val="center"/>
              <w:rPr>
                <w:sz w:val="22"/>
              </w:rPr>
            </w:pPr>
            <w:r>
              <w:rPr>
                <w:w w:val="90"/>
                <w:sz w:val="22"/>
              </w:rPr>
              <w:t>2,951</w:t>
            </w:r>
          </w:p>
        </w:tc>
      </w:tr>
      <w:tr>
        <w:trPr>
          <w:trHeight w:val="506" w:hRule="exact"/>
        </w:trPr>
        <w:tc>
          <w:tcPr>
            <w:tcW w:w="2139" w:type="dxa"/>
            <w:tcBorders>
              <w:top w:val="single" w:sz="6" w:space="0" w:color="000000"/>
              <w:bottom w:val="single" w:sz="6" w:space="0" w:color="000000"/>
              <w:right w:val="single" w:sz="6" w:space="0" w:color="000000"/>
            </w:tcBorders>
          </w:tcPr>
          <w:p>
            <w:pPr>
              <w:pStyle w:val="TableParagraph"/>
              <w:spacing w:line="251" w:lineRule="exact"/>
              <w:ind w:left="55"/>
              <w:rPr>
                <w:sz w:val="22"/>
              </w:rPr>
            </w:pPr>
            <w:r>
              <w:rPr>
                <w:w w:val="90"/>
                <w:sz w:val="22"/>
              </w:rPr>
              <w:t>Ozumba</w:t>
            </w:r>
          </w:p>
        </w:tc>
        <w:tc>
          <w:tcPr>
            <w:tcW w:w="807"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70"/>
              <w:rPr>
                <w:sz w:val="22"/>
              </w:rPr>
            </w:pPr>
            <w:r>
              <w:rPr>
                <w:w w:val="90"/>
                <w:sz w:val="22"/>
              </w:rPr>
              <w:t>5,638</w:t>
            </w:r>
          </w:p>
        </w:tc>
        <w:tc>
          <w:tcPr>
            <w:tcW w:w="809"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74" w:right="74"/>
              <w:jc w:val="center"/>
              <w:rPr>
                <w:sz w:val="22"/>
              </w:rPr>
            </w:pPr>
            <w:r>
              <w:rPr>
                <w:w w:val="90"/>
                <w:sz w:val="22"/>
              </w:rPr>
              <w:t>5,808</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51" w:right="149"/>
              <w:jc w:val="center"/>
              <w:rPr>
                <w:sz w:val="22"/>
              </w:rPr>
            </w:pPr>
            <w:r>
              <w:rPr>
                <w:w w:val="90"/>
                <w:sz w:val="22"/>
              </w:rPr>
              <w:t>6,110</w:t>
            </w:r>
          </w:p>
        </w:tc>
        <w:tc>
          <w:tcPr>
            <w:tcW w:w="1400" w:type="dxa"/>
            <w:tcBorders>
              <w:top w:val="single" w:sz="6" w:space="0" w:color="000000"/>
              <w:left w:val="single" w:sz="6" w:space="0" w:color="000000"/>
              <w:bottom w:val="single" w:sz="6" w:space="0" w:color="000000"/>
            </w:tcBorders>
          </w:tcPr>
          <w:p>
            <w:pPr>
              <w:pStyle w:val="TableParagraph"/>
              <w:spacing w:line="251" w:lineRule="exact"/>
              <w:ind w:left="369" w:right="362"/>
              <w:jc w:val="center"/>
              <w:rPr>
                <w:sz w:val="22"/>
              </w:rPr>
            </w:pPr>
            <w:r>
              <w:rPr>
                <w:w w:val="90"/>
                <w:sz w:val="22"/>
              </w:rPr>
              <w:t>9,366</w:t>
            </w:r>
          </w:p>
        </w:tc>
      </w:tr>
      <w:tr>
        <w:trPr>
          <w:trHeight w:val="504" w:hRule="exact"/>
        </w:trPr>
        <w:tc>
          <w:tcPr>
            <w:tcW w:w="2139" w:type="dxa"/>
            <w:tcBorders>
              <w:top w:val="single" w:sz="6" w:space="0" w:color="000000"/>
              <w:bottom w:val="single" w:sz="6" w:space="0" w:color="000000"/>
              <w:right w:val="single" w:sz="6" w:space="0" w:color="000000"/>
            </w:tcBorders>
          </w:tcPr>
          <w:p>
            <w:pPr>
              <w:pStyle w:val="TableParagraph"/>
              <w:spacing w:line="251" w:lineRule="exact"/>
              <w:ind w:left="55"/>
              <w:rPr>
                <w:sz w:val="22"/>
              </w:rPr>
            </w:pPr>
            <w:r>
              <w:rPr>
                <w:w w:val="90"/>
                <w:sz w:val="22"/>
              </w:rPr>
              <w:t>Temamatla</w:t>
            </w:r>
          </w:p>
        </w:tc>
        <w:tc>
          <w:tcPr>
            <w:tcW w:w="807" w:type="dxa"/>
            <w:tcBorders>
              <w:top w:val="single" w:sz="6" w:space="0" w:color="000000"/>
              <w:left w:val="single" w:sz="6" w:space="0" w:color="000000"/>
              <w:bottom w:val="single" w:sz="6" w:space="0" w:color="000000"/>
              <w:right w:val="single" w:sz="6" w:space="0" w:color="000000"/>
            </w:tcBorders>
          </w:tcPr>
          <w:p>
            <w:pPr/>
          </w:p>
        </w:tc>
        <w:tc>
          <w:tcPr>
            <w:tcW w:w="809"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51" w:right="149"/>
              <w:jc w:val="center"/>
              <w:rPr>
                <w:sz w:val="22"/>
              </w:rPr>
            </w:pPr>
            <w:r>
              <w:rPr>
                <w:w w:val="90"/>
                <w:sz w:val="22"/>
              </w:rPr>
              <w:t>2,480</w:t>
            </w:r>
          </w:p>
        </w:tc>
        <w:tc>
          <w:tcPr>
            <w:tcW w:w="1400" w:type="dxa"/>
            <w:tcBorders>
              <w:top w:val="single" w:sz="6" w:space="0" w:color="000000"/>
              <w:left w:val="single" w:sz="6" w:space="0" w:color="000000"/>
              <w:bottom w:val="single" w:sz="6" w:space="0" w:color="000000"/>
            </w:tcBorders>
          </w:tcPr>
          <w:p>
            <w:pPr>
              <w:pStyle w:val="TableParagraph"/>
              <w:spacing w:line="251" w:lineRule="exact"/>
              <w:ind w:left="369" w:right="362"/>
              <w:jc w:val="center"/>
              <w:rPr>
                <w:sz w:val="22"/>
              </w:rPr>
            </w:pPr>
            <w:r>
              <w:rPr>
                <w:w w:val="90"/>
                <w:sz w:val="22"/>
              </w:rPr>
              <w:t>2,641</w:t>
            </w:r>
          </w:p>
        </w:tc>
      </w:tr>
      <w:tr>
        <w:trPr>
          <w:trHeight w:val="506" w:hRule="exact"/>
        </w:trPr>
        <w:tc>
          <w:tcPr>
            <w:tcW w:w="2139" w:type="dxa"/>
            <w:tcBorders>
              <w:top w:val="single" w:sz="6" w:space="0" w:color="000000"/>
              <w:bottom w:val="single" w:sz="6" w:space="0" w:color="000000"/>
              <w:right w:val="single" w:sz="6" w:space="0" w:color="000000"/>
            </w:tcBorders>
          </w:tcPr>
          <w:p>
            <w:pPr>
              <w:pStyle w:val="TableParagraph"/>
              <w:spacing w:line="251" w:lineRule="exact"/>
              <w:ind w:left="55"/>
              <w:rPr>
                <w:sz w:val="22"/>
              </w:rPr>
            </w:pPr>
            <w:r>
              <w:rPr>
                <w:w w:val="90"/>
                <w:sz w:val="22"/>
              </w:rPr>
              <w:t>Ixtapaluca</w:t>
            </w:r>
          </w:p>
        </w:tc>
        <w:tc>
          <w:tcPr>
            <w:tcW w:w="807"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70"/>
              <w:rPr>
                <w:sz w:val="22"/>
              </w:rPr>
            </w:pPr>
            <w:r>
              <w:rPr>
                <w:w w:val="90"/>
                <w:sz w:val="22"/>
              </w:rPr>
              <w:t>5,884</w:t>
            </w:r>
          </w:p>
        </w:tc>
        <w:tc>
          <w:tcPr>
            <w:tcW w:w="809"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74" w:right="74"/>
              <w:jc w:val="center"/>
              <w:rPr>
                <w:sz w:val="22"/>
              </w:rPr>
            </w:pPr>
            <w:r>
              <w:rPr>
                <w:w w:val="90"/>
                <w:sz w:val="22"/>
              </w:rPr>
              <w:t>6,149</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51" w:right="149"/>
              <w:jc w:val="center"/>
              <w:rPr>
                <w:sz w:val="22"/>
              </w:rPr>
            </w:pPr>
            <w:r>
              <w:rPr>
                <w:w w:val="90"/>
                <w:sz w:val="22"/>
              </w:rPr>
              <w:t>5,581</w:t>
            </w:r>
          </w:p>
        </w:tc>
        <w:tc>
          <w:tcPr>
            <w:tcW w:w="1400" w:type="dxa"/>
            <w:tcBorders>
              <w:top w:val="single" w:sz="6" w:space="0" w:color="000000"/>
              <w:left w:val="single" w:sz="6" w:space="0" w:color="000000"/>
              <w:bottom w:val="single" w:sz="6" w:space="0" w:color="000000"/>
            </w:tcBorders>
          </w:tcPr>
          <w:p>
            <w:pPr>
              <w:pStyle w:val="TableParagraph"/>
              <w:spacing w:line="251" w:lineRule="exact"/>
              <w:ind w:left="369" w:right="362"/>
              <w:jc w:val="center"/>
              <w:rPr>
                <w:sz w:val="22"/>
              </w:rPr>
            </w:pPr>
            <w:r>
              <w:rPr>
                <w:w w:val="90"/>
                <w:sz w:val="22"/>
              </w:rPr>
              <w:t>5,017</w:t>
            </w:r>
          </w:p>
        </w:tc>
      </w:tr>
      <w:tr>
        <w:trPr>
          <w:trHeight w:val="511" w:hRule="exact"/>
        </w:trPr>
        <w:tc>
          <w:tcPr>
            <w:tcW w:w="2139" w:type="dxa"/>
            <w:tcBorders>
              <w:top w:val="single" w:sz="6" w:space="0" w:color="000000"/>
              <w:right w:val="single" w:sz="6" w:space="0" w:color="000000"/>
            </w:tcBorders>
          </w:tcPr>
          <w:p>
            <w:pPr>
              <w:pStyle w:val="TableParagraph"/>
              <w:spacing w:line="251" w:lineRule="exact"/>
              <w:ind w:left="55"/>
              <w:rPr>
                <w:sz w:val="22"/>
              </w:rPr>
            </w:pPr>
            <w:r>
              <w:rPr>
                <w:w w:val="90"/>
                <w:sz w:val="22"/>
              </w:rPr>
              <w:t>Ayotzingo</w:t>
            </w:r>
          </w:p>
        </w:tc>
        <w:tc>
          <w:tcPr>
            <w:tcW w:w="807"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70"/>
              <w:rPr>
                <w:sz w:val="22"/>
              </w:rPr>
            </w:pPr>
            <w:r>
              <w:rPr>
                <w:w w:val="90"/>
                <w:sz w:val="22"/>
              </w:rPr>
              <w:t>3,900</w:t>
            </w:r>
          </w:p>
        </w:tc>
        <w:tc>
          <w:tcPr>
            <w:tcW w:w="809"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74" w:right="74"/>
              <w:jc w:val="center"/>
              <w:rPr>
                <w:sz w:val="22"/>
              </w:rPr>
            </w:pPr>
            <w:r>
              <w:rPr>
                <w:w w:val="90"/>
                <w:sz w:val="22"/>
              </w:rPr>
              <w:t>3,959</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51" w:right="149"/>
              <w:jc w:val="center"/>
              <w:rPr>
                <w:sz w:val="22"/>
              </w:rPr>
            </w:pPr>
            <w:r>
              <w:rPr>
                <w:w w:val="90"/>
                <w:sz w:val="22"/>
              </w:rPr>
              <w:t>3,048</w:t>
            </w:r>
          </w:p>
        </w:tc>
        <w:tc>
          <w:tcPr>
            <w:tcW w:w="1400" w:type="dxa"/>
            <w:tcBorders>
              <w:top w:val="single" w:sz="6" w:space="0" w:color="000000"/>
              <w:left w:val="single" w:sz="6" w:space="0" w:color="000000"/>
              <w:bottom w:val="single" w:sz="6" w:space="0" w:color="000000"/>
            </w:tcBorders>
          </w:tcPr>
          <w:p>
            <w:pPr>
              <w:pStyle w:val="TableParagraph"/>
              <w:spacing w:line="251" w:lineRule="exact"/>
              <w:ind w:left="369" w:right="362"/>
              <w:jc w:val="center"/>
              <w:rPr>
                <w:sz w:val="22"/>
              </w:rPr>
            </w:pPr>
            <w:r>
              <w:rPr>
                <w:w w:val="90"/>
                <w:sz w:val="22"/>
              </w:rPr>
              <w:t>2,962</w:t>
            </w:r>
          </w:p>
        </w:tc>
      </w:tr>
      <w:tr>
        <w:trPr>
          <w:trHeight w:val="521" w:hRule="exact"/>
        </w:trPr>
        <w:tc>
          <w:tcPr>
            <w:tcW w:w="2139" w:type="dxa"/>
            <w:tcBorders>
              <w:left w:val="nil"/>
              <w:bottom w:val="nil"/>
            </w:tcBorders>
          </w:tcPr>
          <w:p>
            <w:pPr>
              <w:pStyle w:val="TableParagraph"/>
              <w:ind w:right="51"/>
              <w:jc w:val="right"/>
              <w:rPr>
                <w:sz w:val="22"/>
              </w:rPr>
            </w:pPr>
            <w:r>
              <w:rPr>
                <w:w w:val="80"/>
                <w:sz w:val="22"/>
              </w:rPr>
              <w:t>Total</w:t>
            </w:r>
          </w:p>
        </w:tc>
        <w:tc>
          <w:tcPr>
            <w:tcW w:w="807" w:type="dxa"/>
            <w:tcBorders>
              <w:top w:val="single" w:sz="6" w:space="0" w:color="000000"/>
              <w:right w:val="single" w:sz="6" w:space="0" w:color="000000"/>
            </w:tcBorders>
          </w:tcPr>
          <w:p>
            <w:pPr>
              <w:pStyle w:val="TableParagraph"/>
              <w:spacing w:before="7"/>
              <w:ind w:left="112"/>
              <w:rPr>
                <w:sz w:val="22"/>
              </w:rPr>
            </w:pPr>
            <w:r>
              <w:rPr>
                <w:w w:val="90"/>
                <w:sz w:val="22"/>
              </w:rPr>
              <w:t>34,984</w:t>
            </w:r>
          </w:p>
        </w:tc>
        <w:tc>
          <w:tcPr>
            <w:tcW w:w="809" w:type="dxa"/>
            <w:tcBorders>
              <w:top w:val="single" w:sz="6" w:space="0" w:color="000000"/>
              <w:left w:val="single" w:sz="6" w:space="0" w:color="000000"/>
              <w:right w:val="single" w:sz="6" w:space="0" w:color="000000"/>
            </w:tcBorders>
          </w:tcPr>
          <w:p>
            <w:pPr>
              <w:pStyle w:val="TableParagraph"/>
              <w:spacing w:before="7"/>
              <w:ind w:left="74" w:right="74"/>
              <w:jc w:val="center"/>
              <w:rPr>
                <w:sz w:val="22"/>
              </w:rPr>
            </w:pPr>
            <w:r>
              <w:rPr>
                <w:w w:val="90"/>
                <w:sz w:val="22"/>
              </w:rPr>
              <w:t>35,802</w:t>
            </w:r>
          </w:p>
        </w:tc>
        <w:tc>
          <w:tcPr>
            <w:tcW w:w="960" w:type="dxa"/>
            <w:tcBorders>
              <w:top w:val="single" w:sz="6" w:space="0" w:color="000000"/>
              <w:left w:val="single" w:sz="6" w:space="0" w:color="000000"/>
              <w:right w:val="single" w:sz="6" w:space="0" w:color="000000"/>
            </w:tcBorders>
          </w:tcPr>
          <w:p>
            <w:pPr>
              <w:pStyle w:val="TableParagraph"/>
              <w:spacing w:before="7"/>
              <w:ind w:left="151" w:right="149"/>
              <w:jc w:val="center"/>
              <w:rPr>
                <w:sz w:val="22"/>
              </w:rPr>
            </w:pPr>
            <w:r>
              <w:rPr>
                <w:w w:val="90"/>
                <w:sz w:val="22"/>
              </w:rPr>
              <w:t>39,942</w:t>
            </w:r>
          </w:p>
        </w:tc>
        <w:tc>
          <w:tcPr>
            <w:tcW w:w="1400" w:type="dxa"/>
            <w:tcBorders>
              <w:top w:val="single" w:sz="6" w:space="0" w:color="000000"/>
              <w:left w:val="single" w:sz="6" w:space="0" w:color="000000"/>
            </w:tcBorders>
          </w:tcPr>
          <w:p>
            <w:pPr>
              <w:pStyle w:val="TableParagraph"/>
              <w:spacing w:before="7"/>
              <w:ind w:left="369" w:right="362"/>
              <w:jc w:val="center"/>
              <w:rPr>
                <w:sz w:val="22"/>
              </w:rPr>
            </w:pPr>
            <w:r>
              <w:rPr>
                <w:w w:val="90"/>
                <w:sz w:val="22"/>
              </w:rPr>
              <w:t>40,832</w:t>
            </w:r>
          </w:p>
        </w:tc>
      </w:tr>
    </w:tbl>
    <w:p>
      <w:pPr>
        <w:spacing w:line="278" w:lineRule="auto" w:before="0"/>
        <w:ind w:left="1322" w:right="1033" w:hanging="483"/>
        <w:jc w:val="left"/>
        <w:rPr>
          <w:sz w:val="22"/>
        </w:rPr>
      </w:pPr>
      <w:r>
        <w:rPr>
          <w:w w:val="85"/>
          <w:sz w:val="22"/>
        </w:rPr>
        <w:t>Fuente:</w:t>
      </w:r>
      <w:r>
        <w:rPr>
          <w:spacing w:val="-17"/>
          <w:w w:val="85"/>
          <w:sz w:val="22"/>
        </w:rPr>
        <w:t> </w:t>
      </w:r>
      <w:r>
        <w:rPr>
          <w:w w:val="85"/>
          <w:sz w:val="22"/>
        </w:rPr>
        <w:t>Años</w:t>
      </w:r>
      <w:r>
        <w:rPr>
          <w:spacing w:val="-17"/>
          <w:w w:val="85"/>
          <w:sz w:val="22"/>
        </w:rPr>
        <w:t> </w:t>
      </w:r>
      <w:r>
        <w:rPr>
          <w:w w:val="85"/>
          <w:sz w:val="22"/>
        </w:rPr>
        <w:t>de</w:t>
      </w:r>
      <w:r>
        <w:rPr>
          <w:spacing w:val="-19"/>
          <w:w w:val="85"/>
          <w:sz w:val="22"/>
        </w:rPr>
        <w:t> </w:t>
      </w:r>
      <w:r>
        <w:rPr>
          <w:w w:val="85"/>
          <w:sz w:val="22"/>
        </w:rPr>
        <w:t>1830</w:t>
      </w:r>
      <w:r>
        <w:rPr>
          <w:spacing w:val="-19"/>
          <w:w w:val="85"/>
          <w:sz w:val="22"/>
        </w:rPr>
        <w:t> </w:t>
      </w:r>
      <w:r>
        <w:rPr>
          <w:w w:val="85"/>
          <w:sz w:val="22"/>
        </w:rPr>
        <w:t>y</w:t>
      </w:r>
      <w:r>
        <w:rPr>
          <w:spacing w:val="-17"/>
          <w:w w:val="85"/>
          <w:sz w:val="22"/>
        </w:rPr>
        <w:t> </w:t>
      </w:r>
      <w:r>
        <w:rPr>
          <w:w w:val="85"/>
          <w:sz w:val="22"/>
        </w:rPr>
        <w:t>1834</w:t>
      </w:r>
      <w:r>
        <w:rPr>
          <w:spacing w:val="-21"/>
          <w:w w:val="85"/>
          <w:sz w:val="22"/>
        </w:rPr>
        <w:t> </w:t>
      </w:r>
      <w:r>
        <w:rPr>
          <w:w w:val="85"/>
          <w:sz w:val="22"/>
        </w:rPr>
        <w:t>de</w:t>
      </w:r>
      <w:r>
        <w:rPr>
          <w:spacing w:val="-17"/>
          <w:w w:val="85"/>
          <w:sz w:val="22"/>
        </w:rPr>
        <w:t> </w:t>
      </w:r>
      <w:r>
        <w:rPr>
          <w:w w:val="85"/>
          <w:sz w:val="22"/>
        </w:rPr>
        <w:t>Miño</w:t>
      </w:r>
      <w:r>
        <w:rPr>
          <w:spacing w:val="-17"/>
          <w:w w:val="85"/>
          <w:sz w:val="22"/>
        </w:rPr>
        <w:t> </w:t>
      </w:r>
      <w:r>
        <w:rPr>
          <w:w w:val="85"/>
          <w:sz w:val="22"/>
        </w:rPr>
        <w:t>y</w:t>
      </w:r>
      <w:r>
        <w:rPr>
          <w:spacing w:val="-17"/>
          <w:w w:val="85"/>
          <w:sz w:val="22"/>
        </w:rPr>
        <w:t> </w:t>
      </w:r>
      <w:r>
        <w:rPr>
          <w:w w:val="85"/>
          <w:sz w:val="22"/>
        </w:rPr>
        <w:t>Vera,</w:t>
      </w:r>
      <w:r>
        <w:rPr>
          <w:spacing w:val="-18"/>
          <w:w w:val="85"/>
          <w:sz w:val="22"/>
        </w:rPr>
        <w:t> </w:t>
      </w:r>
      <w:r>
        <w:rPr>
          <w:i/>
          <w:w w:val="85"/>
          <w:sz w:val="22"/>
        </w:rPr>
        <w:t>Estadísticas</w:t>
      </w:r>
      <w:r>
        <w:rPr>
          <w:i/>
          <w:spacing w:val="-17"/>
          <w:w w:val="85"/>
          <w:sz w:val="22"/>
        </w:rPr>
        <w:t> </w:t>
      </w:r>
      <w:r>
        <w:rPr>
          <w:i/>
          <w:w w:val="85"/>
          <w:sz w:val="22"/>
        </w:rPr>
        <w:t>para</w:t>
      </w:r>
      <w:r>
        <w:rPr>
          <w:i/>
          <w:spacing w:val="-17"/>
          <w:w w:val="85"/>
          <w:sz w:val="22"/>
        </w:rPr>
        <w:t> </w:t>
      </w:r>
      <w:r>
        <w:rPr>
          <w:i/>
          <w:w w:val="85"/>
          <w:sz w:val="22"/>
        </w:rPr>
        <w:t>la</w:t>
      </w:r>
      <w:r>
        <w:rPr>
          <w:i/>
          <w:spacing w:val="-17"/>
          <w:w w:val="85"/>
          <w:sz w:val="22"/>
        </w:rPr>
        <w:t> </w:t>
      </w:r>
      <w:r>
        <w:rPr>
          <w:i/>
          <w:w w:val="85"/>
          <w:sz w:val="22"/>
        </w:rPr>
        <w:t>historia</w:t>
      </w:r>
      <w:r>
        <w:rPr>
          <w:i/>
          <w:spacing w:val="-17"/>
          <w:w w:val="85"/>
          <w:sz w:val="22"/>
        </w:rPr>
        <w:t> </w:t>
      </w:r>
      <w:r>
        <w:rPr>
          <w:i/>
          <w:w w:val="85"/>
          <w:sz w:val="22"/>
        </w:rPr>
        <w:t>de</w:t>
      </w:r>
      <w:r>
        <w:rPr>
          <w:i/>
          <w:spacing w:val="-19"/>
          <w:w w:val="85"/>
          <w:sz w:val="22"/>
        </w:rPr>
        <w:t> </w:t>
      </w:r>
      <w:r>
        <w:rPr>
          <w:i/>
          <w:w w:val="85"/>
          <w:sz w:val="22"/>
        </w:rPr>
        <w:t>la</w:t>
      </w:r>
      <w:r>
        <w:rPr>
          <w:i/>
          <w:spacing w:val="-17"/>
          <w:w w:val="85"/>
          <w:sz w:val="22"/>
        </w:rPr>
        <w:t> </w:t>
      </w:r>
      <w:r>
        <w:rPr>
          <w:i/>
          <w:w w:val="85"/>
          <w:sz w:val="22"/>
        </w:rPr>
        <w:t>población</w:t>
      </w:r>
      <w:r>
        <w:rPr>
          <w:i/>
          <w:spacing w:val="-19"/>
          <w:w w:val="85"/>
          <w:sz w:val="22"/>
        </w:rPr>
        <w:t> </w:t>
      </w:r>
      <w:r>
        <w:rPr>
          <w:i/>
          <w:w w:val="85"/>
          <w:sz w:val="22"/>
        </w:rPr>
        <w:t>del</w:t>
      </w:r>
      <w:r>
        <w:rPr>
          <w:i/>
          <w:spacing w:val="-17"/>
          <w:w w:val="85"/>
          <w:sz w:val="22"/>
        </w:rPr>
        <w:t> </w:t>
      </w:r>
      <w:r>
        <w:rPr>
          <w:i/>
          <w:w w:val="85"/>
          <w:sz w:val="22"/>
        </w:rPr>
        <w:t>Estado</w:t>
      </w:r>
      <w:r>
        <w:rPr>
          <w:i/>
          <w:spacing w:val="-17"/>
          <w:w w:val="85"/>
          <w:sz w:val="22"/>
        </w:rPr>
        <w:t> </w:t>
      </w:r>
      <w:r>
        <w:rPr>
          <w:i/>
          <w:w w:val="85"/>
          <w:sz w:val="22"/>
        </w:rPr>
        <w:t>de </w:t>
      </w:r>
      <w:r>
        <w:rPr>
          <w:i/>
          <w:w w:val="85"/>
          <w:sz w:val="22"/>
        </w:rPr>
        <w:t>México,</w:t>
      </w:r>
      <w:r>
        <w:rPr>
          <w:i/>
          <w:spacing w:val="-17"/>
          <w:w w:val="85"/>
          <w:sz w:val="22"/>
        </w:rPr>
        <w:t> </w:t>
      </w:r>
      <w:r>
        <w:rPr>
          <w:i/>
          <w:w w:val="85"/>
          <w:sz w:val="22"/>
        </w:rPr>
        <w:t>1826-1910</w:t>
      </w:r>
      <w:r>
        <w:rPr>
          <w:w w:val="85"/>
          <w:sz w:val="22"/>
        </w:rPr>
        <w:t>,</w:t>
      </w:r>
      <w:r>
        <w:rPr>
          <w:spacing w:val="-17"/>
          <w:w w:val="85"/>
          <w:sz w:val="22"/>
        </w:rPr>
        <w:t> </w:t>
      </w:r>
      <w:r>
        <w:rPr>
          <w:w w:val="85"/>
          <w:sz w:val="22"/>
        </w:rPr>
        <w:t>pp.</w:t>
      </w:r>
      <w:r>
        <w:rPr>
          <w:spacing w:val="-18"/>
          <w:w w:val="85"/>
          <w:sz w:val="22"/>
        </w:rPr>
        <w:t> </w:t>
      </w:r>
      <w:r>
        <w:rPr>
          <w:w w:val="85"/>
          <w:sz w:val="22"/>
        </w:rPr>
        <w:t>30,</w:t>
      </w:r>
      <w:r>
        <w:rPr>
          <w:spacing w:val="-17"/>
          <w:w w:val="85"/>
          <w:sz w:val="22"/>
        </w:rPr>
        <w:t> </w:t>
      </w:r>
      <w:r>
        <w:rPr>
          <w:w w:val="85"/>
          <w:sz w:val="22"/>
        </w:rPr>
        <w:t>31</w:t>
      </w:r>
      <w:r>
        <w:rPr>
          <w:spacing w:val="-18"/>
          <w:w w:val="85"/>
          <w:sz w:val="22"/>
        </w:rPr>
        <w:t> </w:t>
      </w:r>
      <w:r>
        <w:rPr>
          <w:w w:val="85"/>
          <w:sz w:val="22"/>
        </w:rPr>
        <w:t>y</w:t>
      </w:r>
      <w:r>
        <w:rPr>
          <w:spacing w:val="-17"/>
          <w:w w:val="85"/>
          <w:sz w:val="22"/>
        </w:rPr>
        <w:t> </w:t>
      </w:r>
      <w:r>
        <w:rPr>
          <w:w w:val="85"/>
          <w:sz w:val="22"/>
        </w:rPr>
        <w:t>68.</w:t>
      </w:r>
      <w:r>
        <w:rPr>
          <w:spacing w:val="-17"/>
          <w:w w:val="85"/>
          <w:sz w:val="22"/>
        </w:rPr>
        <w:t> </w:t>
      </w:r>
      <w:r>
        <w:rPr>
          <w:w w:val="85"/>
          <w:sz w:val="22"/>
        </w:rPr>
        <w:t>El</w:t>
      </w:r>
      <w:r>
        <w:rPr>
          <w:spacing w:val="-18"/>
          <w:w w:val="85"/>
          <w:sz w:val="22"/>
        </w:rPr>
        <w:t> </w:t>
      </w:r>
      <w:r>
        <w:rPr>
          <w:w w:val="85"/>
          <w:sz w:val="22"/>
        </w:rPr>
        <w:t>año</w:t>
      </w:r>
      <w:r>
        <w:rPr>
          <w:spacing w:val="-17"/>
          <w:w w:val="85"/>
          <w:sz w:val="22"/>
        </w:rPr>
        <w:t> </w:t>
      </w:r>
      <w:r>
        <w:rPr>
          <w:w w:val="85"/>
          <w:sz w:val="22"/>
        </w:rPr>
        <w:t>de</w:t>
      </w:r>
      <w:r>
        <w:rPr>
          <w:spacing w:val="-18"/>
          <w:w w:val="85"/>
          <w:sz w:val="22"/>
        </w:rPr>
        <w:t> </w:t>
      </w:r>
      <w:r>
        <w:rPr>
          <w:w w:val="85"/>
          <w:sz w:val="22"/>
        </w:rPr>
        <w:t>1857</w:t>
      </w:r>
      <w:r>
        <w:rPr>
          <w:spacing w:val="-18"/>
          <w:w w:val="85"/>
          <w:sz w:val="22"/>
        </w:rPr>
        <w:t> </w:t>
      </w:r>
      <w:r>
        <w:rPr>
          <w:w w:val="85"/>
          <w:sz w:val="22"/>
        </w:rPr>
        <w:t>deG.G.G,</w:t>
      </w:r>
      <w:r>
        <w:rPr>
          <w:spacing w:val="-17"/>
          <w:w w:val="85"/>
          <w:sz w:val="22"/>
        </w:rPr>
        <w:t> </w:t>
      </w:r>
      <w:r>
        <w:rPr>
          <w:w w:val="85"/>
          <w:sz w:val="22"/>
        </w:rPr>
        <w:t>Vol.</w:t>
      </w:r>
      <w:r>
        <w:rPr>
          <w:spacing w:val="-17"/>
          <w:w w:val="85"/>
          <w:sz w:val="22"/>
        </w:rPr>
        <w:t> </w:t>
      </w:r>
      <w:r>
        <w:rPr>
          <w:w w:val="85"/>
          <w:sz w:val="22"/>
        </w:rPr>
        <w:t>60.</w:t>
      </w:r>
      <w:r>
        <w:rPr>
          <w:spacing w:val="-17"/>
          <w:w w:val="85"/>
          <w:sz w:val="22"/>
        </w:rPr>
        <w:t> </w:t>
      </w:r>
      <w:r>
        <w:rPr>
          <w:w w:val="85"/>
          <w:sz w:val="22"/>
        </w:rPr>
        <w:t>Exp.</w:t>
      </w:r>
      <w:r>
        <w:rPr>
          <w:spacing w:val="-18"/>
          <w:w w:val="85"/>
          <w:sz w:val="22"/>
        </w:rPr>
        <w:t> </w:t>
      </w:r>
      <w:r>
        <w:rPr>
          <w:w w:val="85"/>
          <w:sz w:val="22"/>
        </w:rPr>
        <w:t>46,</w:t>
      </w:r>
      <w:r>
        <w:rPr>
          <w:spacing w:val="-17"/>
          <w:w w:val="85"/>
          <w:sz w:val="22"/>
        </w:rPr>
        <w:t> </w:t>
      </w:r>
      <w:r>
        <w:rPr>
          <w:w w:val="85"/>
          <w:sz w:val="22"/>
        </w:rPr>
        <w:t>1857,</w:t>
      </w:r>
      <w:r>
        <w:rPr>
          <w:spacing w:val="-17"/>
          <w:w w:val="85"/>
          <w:sz w:val="22"/>
        </w:rPr>
        <w:t> </w:t>
      </w:r>
      <w:r>
        <w:rPr>
          <w:w w:val="85"/>
          <w:sz w:val="22"/>
        </w:rPr>
        <w:t>45</w:t>
      </w:r>
      <w:r>
        <w:rPr>
          <w:spacing w:val="-18"/>
          <w:w w:val="85"/>
          <w:sz w:val="22"/>
        </w:rPr>
        <w:t> </w:t>
      </w:r>
      <w:r>
        <w:rPr>
          <w:w w:val="85"/>
          <w:sz w:val="22"/>
        </w:rPr>
        <w:t>Fs.</w:t>
      </w:r>
    </w:p>
    <w:p>
      <w:pPr>
        <w:spacing w:after="0" w:line="278" w:lineRule="auto"/>
        <w:jc w:val="left"/>
        <w:rPr>
          <w:sz w:val="22"/>
        </w:rPr>
        <w:sectPr>
          <w:footerReference w:type="default" r:id="rId25"/>
          <w:pgSz w:w="12240" w:h="15840"/>
          <w:pgMar w:footer="1480" w:header="0" w:top="1420" w:bottom="1680" w:left="1100" w:right="320"/>
        </w:sectPr>
      </w:pPr>
    </w:p>
    <w:p>
      <w:pPr>
        <w:pStyle w:val="BodyText"/>
        <w:spacing w:line="360" w:lineRule="auto" w:before="54"/>
        <w:ind w:left="122" w:right="119"/>
        <w:jc w:val="both"/>
      </w:pPr>
      <w:r>
        <w:rPr/>
        <w:t>También puedo observar en el mismo cuadro que sólo cuatro de las nueve municipalidades —a saber Amecameca, TenangoTepopula, Ozumba y Temamatla— presentaron un aumento de la población para el año de 1857 y el resto presentan bajas.</w:t>
      </w:r>
    </w:p>
    <w:p>
      <w:pPr>
        <w:pStyle w:val="BodyText"/>
      </w:pPr>
    </w:p>
    <w:p>
      <w:pPr>
        <w:pStyle w:val="BodyText"/>
        <w:spacing w:line="352" w:lineRule="auto" w:before="142"/>
        <w:ind w:left="122" w:right="117"/>
        <w:jc w:val="both"/>
        <w:rPr>
          <w:sz w:val="16"/>
        </w:rPr>
      </w:pPr>
      <w:r>
        <w:rPr/>
        <w:t>Una posible explicación al descenso de la población en cinco de las nueve municipalidades, puede ser no sólo las defunciones de la población por las epidemias de cólera principalmente sino también como consecuencia de las guerras tanto internas (pugnas entre diferentes grupos políticos)  como externas  (la intervención</w:t>
      </w:r>
      <w:r>
        <w:rPr>
          <w:spacing w:val="-9"/>
        </w:rPr>
        <w:t> </w:t>
      </w:r>
      <w:r>
        <w:rPr/>
        <w:t>norteamericana)</w:t>
      </w:r>
      <w:r>
        <w:rPr>
          <w:position w:val="11"/>
          <w:sz w:val="16"/>
        </w:rPr>
        <w:t>76</w:t>
      </w:r>
    </w:p>
    <w:p>
      <w:pPr>
        <w:pStyle w:val="BodyText"/>
        <w:spacing w:before="5"/>
        <w:rPr>
          <w:sz w:val="35"/>
        </w:rPr>
      </w:pPr>
    </w:p>
    <w:p>
      <w:pPr>
        <w:pStyle w:val="BodyText"/>
        <w:spacing w:line="360" w:lineRule="auto" w:before="1"/>
        <w:ind w:left="122" w:right="119"/>
        <w:jc w:val="both"/>
      </w:pPr>
      <w:r>
        <w:rPr/>
        <w:t>Ahora bien, es a partir del año de 1870 que existe un registro de la población en los pueblos y haciendas en las cuales existieron conflictos territoriales antes de la ley de desamortización. Los nombres de los pueblos fueron: San Francisco Acuautla (Ixtapaluca) con las haciendas de Zoquiapan y Buenavista; Chalco (Chalco) con las haciendas de San Juan de dios y la de la Archicofradía; Temamatla y Santiago Zula (Temamatla) con la hacienda de la Asunción; Tlalmanalco (Tlalmanalco) con las haciendas de González y la compañía; San Miguel Acuautla (Ozumba) con la hacienda de Guadalupe y Amecameca (Amecameca) con las haciendas de San Pedro Mártir y San Antonio Abad. Si el aumento de la población no fue tan exorbitante como se creyó en un principio y no fue la causa de la pugna por los recursos, queda de manifiesto que fue un cambio en el uso de los recursos o la usurpación de tierras comunales ante  dichos cambios lo que ocasionaron los conflictos y no que más usuarios reclamaran los mismos. Este aspecto lo abordaré en el apartado d) de este</w:t>
      </w:r>
      <w:r>
        <w:rPr>
          <w:spacing w:val="-25"/>
        </w:rPr>
        <w:t> </w:t>
      </w:r>
      <w:r>
        <w:rPr/>
        <w:t>capítulo,</w:t>
      </w:r>
    </w:p>
    <w:p>
      <w:pPr>
        <w:pStyle w:val="BodyText"/>
      </w:pPr>
    </w:p>
    <w:p>
      <w:pPr>
        <w:pStyle w:val="BodyText"/>
        <w:spacing w:line="360" w:lineRule="auto" w:before="142"/>
        <w:ind w:left="122" w:right="127"/>
        <w:jc w:val="both"/>
      </w:pPr>
      <w:r>
        <w:rPr/>
        <w:t>El cuadro 5 presenta la población de los pueblos y haciendas en las que se presentaron conflictos territoriales a finales de la década de 1840.</w:t>
      </w:r>
    </w:p>
    <w:p>
      <w:pPr>
        <w:pStyle w:val="BodyText"/>
        <w:rPr>
          <w:sz w:val="20"/>
        </w:rPr>
      </w:pPr>
    </w:p>
    <w:p>
      <w:pPr>
        <w:pStyle w:val="BodyText"/>
        <w:rPr>
          <w:sz w:val="20"/>
        </w:rPr>
      </w:pPr>
    </w:p>
    <w:p>
      <w:pPr>
        <w:pStyle w:val="BodyText"/>
        <w:spacing w:before="1"/>
        <w:rPr>
          <w:sz w:val="21"/>
        </w:rPr>
      </w:pPr>
      <w:r>
        <w:rPr/>
        <w:pict>
          <v:line style="position:absolute;mso-position-horizontal-relative:page;mso-position-vertical-relative:paragraph;z-index:1816;mso-wrap-distance-left:0;mso-wrap-distance-right:0" from="85.103996pt,14.45584pt" to="229.123996pt,14.45584pt" stroked="true" strokeweight=".72003pt" strokecolor="#000000">
            <w10:wrap type="topAndBottom"/>
          </v:line>
        </w:pict>
      </w:r>
    </w:p>
    <w:p>
      <w:pPr>
        <w:spacing w:before="71"/>
        <w:ind w:left="122" w:right="117" w:firstLine="0"/>
        <w:jc w:val="left"/>
        <w:rPr>
          <w:sz w:val="22"/>
        </w:rPr>
      </w:pPr>
      <w:r>
        <w:rPr>
          <w:w w:val="85"/>
          <w:position w:val="6"/>
          <w:sz w:val="14"/>
        </w:rPr>
        <w:t>76</w:t>
      </w:r>
      <w:r>
        <w:rPr>
          <w:w w:val="85"/>
          <w:sz w:val="22"/>
        </w:rPr>
        <w:t>Tutino, “Cambio social agrario”, p. 105.</w:t>
      </w:r>
    </w:p>
    <w:p>
      <w:pPr>
        <w:spacing w:after="0"/>
        <w:jc w:val="left"/>
        <w:rPr>
          <w:sz w:val="22"/>
        </w:rPr>
        <w:sectPr>
          <w:footerReference w:type="default" r:id="rId26"/>
          <w:pgSz w:w="12240" w:h="15840"/>
          <w:pgMar w:footer="1470" w:header="0" w:top="1360" w:bottom="1660" w:left="1580" w:right="1580"/>
          <w:pgNumType w:start="41"/>
        </w:sectPr>
      </w:pPr>
    </w:p>
    <w:tbl>
      <w:tblPr>
        <w:tblW w:w="0" w:type="auto"/>
        <w:jc w:val="left"/>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33"/>
        <w:gridCol w:w="3260"/>
        <w:gridCol w:w="992"/>
        <w:gridCol w:w="852"/>
        <w:gridCol w:w="992"/>
      </w:tblGrid>
      <w:tr>
        <w:trPr>
          <w:trHeight w:val="548" w:hRule="exact"/>
        </w:trPr>
        <w:tc>
          <w:tcPr>
            <w:tcW w:w="9228" w:type="dxa"/>
            <w:gridSpan w:val="5"/>
          </w:tcPr>
          <w:p>
            <w:pPr>
              <w:pStyle w:val="TableParagraph"/>
              <w:spacing w:line="270" w:lineRule="exact"/>
              <w:ind w:left="513"/>
              <w:rPr>
                <w:b/>
                <w:sz w:val="24"/>
              </w:rPr>
            </w:pPr>
            <w:r>
              <w:rPr>
                <w:b/>
                <w:w w:val="85"/>
                <w:sz w:val="24"/>
              </w:rPr>
              <w:t>Cuadro 5. Población de los lugares que presentaron conflictos por tierras en 1848-1851</w:t>
            </w:r>
          </w:p>
        </w:tc>
      </w:tr>
      <w:tr>
        <w:trPr>
          <w:trHeight w:val="521" w:hRule="exact"/>
        </w:trPr>
        <w:tc>
          <w:tcPr>
            <w:tcW w:w="3133" w:type="dxa"/>
          </w:tcPr>
          <w:p>
            <w:pPr>
              <w:pStyle w:val="TableParagraph"/>
              <w:spacing w:line="249" w:lineRule="exact"/>
              <w:ind w:left="1223" w:right="1224"/>
              <w:jc w:val="center"/>
              <w:rPr>
                <w:sz w:val="22"/>
              </w:rPr>
            </w:pPr>
            <w:r>
              <w:rPr>
                <w:w w:val="90"/>
                <w:sz w:val="22"/>
              </w:rPr>
              <w:t>Pueblo</w:t>
            </w:r>
          </w:p>
        </w:tc>
        <w:tc>
          <w:tcPr>
            <w:tcW w:w="3260" w:type="dxa"/>
          </w:tcPr>
          <w:p>
            <w:pPr>
              <w:pStyle w:val="TableParagraph"/>
              <w:spacing w:line="249" w:lineRule="exact"/>
              <w:ind w:left="1086" w:right="1086"/>
              <w:jc w:val="center"/>
              <w:rPr>
                <w:sz w:val="22"/>
              </w:rPr>
            </w:pPr>
            <w:r>
              <w:rPr>
                <w:w w:val="80"/>
                <w:sz w:val="22"/>
              </w:rPr>
              <w:t>Conflicto con</w:t>
            </w:r>
          </w:p>
        </w:tc>
        <w:tc>
          <w:tcPr>
            <w:tcW w:w="992" w:type="dxa"/>
          </w:tcPr>
          <w:p>
            <w:pPr>
              <w:pStyle w:val="TableParagraph"/>
              <w:spacing w:line="249" w:lineRule="exact"/>
              <w:ind w:left="281"/>
              <w:rPr>
                <w:sz w:val="22"/>
              </w:rPr>
            </w:pPr>
            <w:r>
              <w:rPr>
                <w:w w:val="90"/>
                <w:sz w:val="22"/>
              </w:rPr>
              <w:t>1870</w:t>
            </w:r>
          </w:p>
        </w:tc>
        <w:tc>
          <w:tcPr>
            <w:tcW w:w="852" w:type="dxa"/>
          </w:tcPr>
          <w:p>
            <w:pPr>
              <w:pStyle w:val="TableParagraph"/>
              <w:spacing w:line="249" w:lineRule="exact"/>
              <w:ind w:left="208"/>
              <w:rPr>
                <w:sz w:val="22"/>
              </w:rPr>
            </w:pPr>
            <w:r>
              <w:rPr>
                <w:w w:val="90"/>
                <w:sz w:val="22"/>
              </w:rPr>
              <w:t>1879</w:t>
            </w:r>
          </w:p>
        </w:tc>
        <w:tc>
          <w:tcPr>
            <w:tcW w:w="992" w:type="dxa"/>
          </w:tcPr>
          <w:p>
            <w:pPr>
              <w:pStyle w:val="TableParagraph"/>
              <w:spacing w:line="249" w:lineRule="exact"/>
              <w:ind w:left="280"/>
              <w:rPr>
                <w:sz w:val="22"/>
              </w:rPr>
            </w:pPr>
            <w:r>
              <w:rPr>
                <w:w w:val="90"/>
                <w:sz w:val="22"/>
              </w:rPr>
              <w:t>1893</w:t>
            </w:r>
          </w:p>
        </w:tc>
      </w:tr>
      <w:tr>
        <w:trPr>
          <w:trHeight w:val="516" w:hRule="exact"/>
        </w:trPr>
        <w:tc>
          <w:tcPr>
            <w:tcW w:w="3133" w:type="dxa"/>
            <w:tcBorders>
              <w:bottom w:val="nil"/>
              <w:right w:val="single" w:sz="8" w:space="0" w:color="000000"/>
            </w:tcBorders>
          </w:tcPr>
          <w:p>
            <w:pPr>
              <w:pStyle w:val="TableParagraph"/>
              <w:spacing w:line="249" w:lineRule="exact"/>
              <w:ind w:left="55"/>
              <w:rPr>
                <w:sz w:val="22"/>
              </w:rPr>
            </w:pPr>
            <w:r>
              <w:rPr>
                <w:w w:val="80"/>
                <w:sz w:val="22"/>
              </w:rPr>
              <w:t>San Francisco Acuautla</w:t>
            </w:r>
          </w:p>
        </w:tc>
        <w:tc>
          <w:tcPr>
            <w:tcW w:w="3260" w:type="dxa"/>
            <w:tcBorders>
              <w:left w:val="single" w:sz="8" w:space="0" w:color="000000"/>
              <w:bottom w:val="single" w:sz="8" w:space="0" w:color="000000"/>
              <w:right w:val="single" w:sz="8" w:space="0" w:color="000000"/>
            </w:tcBorders>
          </w:tcPr>
          <w:p>
            <w:pPr/>
          </w:p>
        </w:tc>
        <w:tc>
          <w:tcPr>
            <w:tcW w:w="992" w:type="dxa"/>
            <w:tcBorders>
              <w:left w:val="single" w:sz="8" w:space="0" w:color="000000"/>
              <w:bottom w:val="single" w:sz="8" w:space="0" w:color="000000"/>
              <w:right w:val="single" w:sz="8" w:space="0" w:color="000000"/>
            </w:tcBorders>
          </w:tcPr>
          <w:p>
            <w:pPr>
              <w:pStyle w:val="TableParagraph"/>
              <w:spacing w:line="249" w:lineRule="exact"/>
              <w:ind w:right="55"/>
              <w:jc w:val="right"/>
              <w:rPr>
                <w:sz w:val="22"/>
              </w:rPr>
            </w:pPr>
            <w:r>
              <w:rPr>
                <w:w w:val="80"/>
                <w:sz w:val="22"/>
              </w:rPr>
              <w:t>742</w:t>
            </w:r>
          </w:p>
        </w:tc>
        <w:tc>
          <w:tcPr>
            <w:tcW w:w="852" w:type="dxa"/>
            <w:tcBorders>
              <w:left w:val="single" w:sz="8" w:space="0" w:color="000000"/>
              <w:bottom w:val="single" w:sz="8" w:space="0" w:color="000000"/>
              <w:right w:val="single" w:sz="8" w:space="0" w:color="000000"/>
            </w:tcBorders>
          </w:tcPr>
          <w:p>
            <w:pPr>
              <w:pStyle w:val="TableParagraph"/>
              <w:spacing w:line="249" w:lineRule="exact"/>
              <w:ind w:right="59"/>
              <w:jc w:val="right"/>
              <w:rPr>
                <w:sz w:val="22"/>
              </w:rPr>
            </w:pPr>
            <w:r>
              <w:rPr>
                <w:w w:val="80"/>
                <w:sz w:val="22"/>
              </w:rPr>
              <w:t>922</w:t>
            </w:r>
          </w:p>
        </w:tc>
        <w:tc>
          <w:tcPr>
            <w:tcW w:w="992" w:type="dxa"/>
            <w:tcBorders>
              <w:left w:val="single" w:sz="8" w:space="0" w:color="000000"/>
              <w:bottom w:val="single" w:sz="8" w:space="0" w:color="000000"/>
            </w:tcBorders>
          </w:tcPr>
          <w:p>
            <w:pPr>
              <w:pStyle w:val="TableParagraph"/>
              <w:spacing w:line="249" w:lineRule="exact"/>
              <w:ind w:right="51"/>
              <w:jc w:val="right"/>
              <w:rPr>
                <w:sz w:val="22"/>
              </w:rPr>
            </w:pPr>
            <w:r>
              <w:rPr>
                <w:w w:val="80"/>
                <w:sz w:val="22"/>
              </w:rPr>
              <w:t>1,140</w:t>
            </w:r>
          </w:p>
        </w:tc>
      </w:tr>
      <w:tr>
        <w:trPr>
          <w:trHeight w:val="509" w:hRule="exact"/>
        </w:trPr>
        <w:tc>
          <w:tcPr>
            <w:tcW w:w="3133" w:type="dxa"/>
            <w:tcBorders>
              <w:top w:val="nil"/>
              <w:bottom w:val="nil"/>
              <w:right w:val="single" w:sz="8" w:space="0" w:color="000000"/>
            </w:tcBorders>
          </w:tcPr>
          <w:p>
            <w:pPr>
              <w:pStyle w:val="TableParagraph"/>
              <w:spacing w:before="3"/>
              <w:ind w:left="105"/>
              <w:rPr>
                <w:sz w:val="22"/>
              </w:rPr>
            </w:pPr>
            <w:r>
              <w:rPr>
                <w:w w:val="90"/>
                <w:sz w:val="22"/>
              </w:rPr>
              <w:t>(Ixtapaluca)</w:t>
            </w: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59"/>
              <w:rPr>
                <w:sz w:val="22"/>
              </w:rPr>
            </w:pPr>
            <w:r>
              <w:rPr>
                <w:w w:val="80"/>
                <w:sz w:val="22"/>
              </w:rPr>
              <w:t>Hacienda de Zoquiapan</w:t>
            </w: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5"/>
              <w:jc w:val="right"/>
              <w:rPr>
                <w:sz w:val="22"/>
              </w:rPr>
            </w:pPr>
            <w:r>
              <w:rPr>
                <w:w w:val="80"/>
                <w:sz w:val="22"/>
              </w:rPr>
              <w:t>141</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9"/>
              <w:jc w:val="right"/>
              <w:rPr>
                <w:sz w:val="22"/>
              </w:rPr>
            </w:pPr>
            <w:r>
              <w:rPr>
                <w:w w:val="80"/>
                <w:sz w:val="22"/>
              </w:rPr>
              <w:t>441</w:t>
            </w:r>
          </w:p>
        </w:tc>
        <w:tc>
          <w:tcPr>
            <w:tcW w:w="992" w:type="dxa"/>
            <w:tcBorders>
              <w:top w:val="single" w:sz="8" w:space="0" w:color="000000"/>
              <w:left w:val="single" w:sz="8" w:space="0" w:color="000000"/>
              <w:bottom w:val="single" w:sz="8" w:space="0" w:color="000000"/>
            </w:tcBorders>
          </w:tcPr>
          <w:p>
            <w:pPr>
              <w:pStyle w:val="TableParagraph"/>
              <w:spacing w:line="247" w:lineRule="exact"/>
              <w:ind w:right="50"/>
              <w:jc w:val="right"/>
              <w:rPr>
                <w:sz w:val="22"/>
              </w:rPr>
            </w:pPr>
            <w:r>
              <w:rPr>
                <w:w w:val="80"/>
                <w:sz w:val="22"/>
              </w:rPr>
              <w:t>704</w:t>
            </w:r>
          </w:p>
        </w:tc>
      </w:tr>
      <w:tr>
        <w:trPr>
          <w:trHeight w:val="511" w:hRule="exact"/>
        </w:trPr>
        <w:tc>
          <w:tcPr>
            <w:tcW w:w="3133" w:type="dxa"/>
            <w:tcBorders>
              <w:top w:val="nil"/>
              <w:bottom w:val="single" w:sz="8" w:space="0" w:color="000000"/>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left="59"/>
              <w:rPr>
                <w:sz w:val="22"/>
              </w:rPr>
            </w:pPr>
            <w:r>
              <w:rPr>
                <w:w w:val="80"/>
                <w:sz w:val="22"/>
              </w:rPr>
              <w:t>Hacienda de Buenavista</w:t>
            </w: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right="55"/>
              <w:jc w:val="right"/>
              <w:rPr>
                <w:sz w:val="22"/>
              </w:rPr>
            </w:pPr>
            <w:r>
              <w:rPr>
                <w:w w:val="80"/>
                <w:sz w:val="22"/>
              </w:rPr>
              <w:t>176</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right="60"/>
              <w:jc w:val="right"/>
              <w:rPr>
                <w:sz w:val="22"/>
              </w:rPr>
            </w:pPr>
            <w:r>
              <w:rPr>
                <w:w w:val="80"/>
                <w:sz w:val="22"/>
              </w:rPr>
              <w:t>90</w:t>
            </w:r>
          </w:p>
        </w:tc>
        <w:tc>
          <w:tcPr>
            <w:tcW w:w="992" w:type="dxa"/>
            <w:tcBorders>
              <w:top w:val="single" w:sz="8" w:space="0" w:color="000000"/>
              <w:left w:val="single" w:sz="8" w:space="0" w:color="000000"/>
              <w:bottom w:val="single" w:sz="8" w:space="0" w:color="000000"/>
            </w:tcBorders>
          </w:tcPr>
          <w:p>
            <w:pPr>
              <w:pStyle w:val="TableParagraph"/>
              <w:spacing w:line="249" w:lineRule="exact"/>
              <w:ind w:right="50"/>
              <w:jc w:val="right"/>
              <w:rPr>
                <w:sz w:val="22"/>
              </w:rPr>
            </w:pPr>
            <w:r>
              <w:rPr>
                <w:w w:val="80"/>
                <w:sz w:val="22"/>
              </w:rPr>
              <w:t>198</w:t>
            </w:r>
          </w:p>
        </w:tc>
      </w:tr>
      <w:tr>
        <w:trPr>
          <w:trHeight w:val="512" w:hRule="exact"/>
        </w:trPr>
        <w:tc>
          <w:tcPr>
            <w:tcW w:w="3133" w:type="dxa"/>
            <w:vMerge w:val="restart"/>
            <w:tcBorders>
              <w:top w:val="single" w:sz="8" w:space="0" w:color="000000"/>
              <w:right w:val="single" w:sz="8" w:space="0" w:color="000000"/>
            </w:tcBorders>
          </w:tcPr>
          <w:p>
            <w:pPr>
              <w:pStyle w:val="TableParagraph"/>
              <w:spacing w:line="247" w:lineRule="exact"/>
              <w:ind w:left="55"/>
              <w:rPr>
                <w:sz w:val="22"/>
              </w:rPr>
            </w:pPr>
            <w:r>
              <w:rPr>
                <w:w w:val="80"/>
                <w:sz w:val="22"/>
              </w:rPr>
              <w:t>Chalco (Chalco)</w:t>
            </w:r>
          </w:p>
        </w:tc>
        <w:tc>
          <w:tcPr>
            <w:tcW w:w="3260" w:type="dxa"/>
            <w:tcBorders>
              <w:top w:val="single" w:sz="8" w:space="0" w:color="000000"/>
              <w:left w:val="single" w:sz="8" w:space="0" w:color="000000"/>
              <w:bottom w:val="single" w:sz="8" w:space="0" w:color="000000"/>
              <w:right w:val="single" w:sz="8" w:space="0" w:color="000000"/>
            </w:tcBorders>
          </w:tcPr>
          <w:p>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5"/>
              <w:jc w:val="right"/>
              <w:rPr>
                <w:sz w:val="22"/>
              </w:rPr>
            </w:pPr>
            <w:r>
              <w:rPr>
                <w:w w:val="80"/>
                <w:sz w:val="22"/>
              </w:rPr>
              <w:t>1,932</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7"/>
              <w:jc w:val="right"/>
              <w:rPr>
                <w:sz w:val="22"/>
              </w:rPr>
            </w:pPr>
            <w:r>
              <w:rPr>
                <w:w w:val="80"/>
                <w:sz w:val="22"/>
              </w:rPr>
              <w:t>2,460</w:t>
            </w:r>
          </w:p>
        </w:tc>
        <w:tc>
          <w:tcPr>
            <w:tcW w:w="992" w:type="dxa"/>
            <w:tcBorders>
              <w:top w:val="single" w:sz="8" w:space="0" w:color="000000"/>
              <w:left w:val="single" w:sz="8" w:space="0" w:color="000000"/>
              <w:bottom w:val="single" w:sz="8" w:space="0" w:color="000000"/>
            </w:tcBorders>
          </w:tcPr>
          <w:p>
            <w:pPr>
              <w:pStyle w:val="TableParagraph"/>
              <w:spacing w:line="247" w:lineRule="exact"/>
              <w:ind w:right="51"/>
              <w:jc w:val="right"/>
              <w:rPr>
                <w:sz w:val="22"/>
              </w:rPr>
            </w:pPr>
            <w:r>
              <w:rPr>
                <w:w w:val="80"/>
                <w:sz w:val="22"/>
              </w:rPr>
              <w:t>2,081</w:t>
            </w:r>
          </w:p>
        </w:tc>
      </w:tr>
      <w:tr>
        <w:trPr>
          <w:trHeight w:val="509" w:hRule="exact"/>
        </w:trPr>
        <w:tc>
          <w:tcPr>
            <w:tcW w:w="3133" w:type="dxa"/>
            <w:vMerge/>
            <w:tcBorders>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59"/>
              <w:rPr>
                <w:sz w:val="22"/>
              </w:rPr>
            </w:pPr>
            <w:r>
              <w:rPr>
                <w:w w:val="85"/>
                <w:sz w:val="22"/>
              </w:rPr>
              <w:t>Hacienda de San Juan de Dios</w:t>
            </w: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8"/>
              <w:jc w:val="right"/>
              <w:rPr>
                <w:sz w:val="22"/>
              </w:rPr>
            </w:pPr>
            <w:r>
              <w:rPr>
                <w:w w:val="82"/>
                <w:sz w:val="22"/>
              </w:rPr>
              <w:t>3</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60"/>
              <w:jc w:val="right"/>
              <w:rPr>
                <w:sz w:val="22"/>
              </w:rPr>
            </w:pPr>
            <w:r>
              <w:rPr>
                <w:w w:val="80"/>
                <w:sz w:val="22"/>
              </w:rPr>
              <w:t>14</w:t>
            </w:r>
          </w:p>
        </w:tc>
        <w:tc>
          <w:tcPr>
            <w:tcW w:w="992" w:type="dxa"/>
            <w:tcBorders>
              <w:top w:val="single" w:sz="8" w:space="0" w:color="000000"/>
              <w:left w:val="single" w:sz="8" w:space="0" w:color="000000"/>
              <w:bottom w:val="single" w:sz="8" w:space="0" w:color="000000"/>
            </w:tcBorders>
          </w:tcPr>
          <w:p>
            <w:pPr>
              <w:pStyle w:val="TableParagraph"/>
              <w:spacing w:line="247" w:lineRule="exact"/>
              <w:ind w:right="53"/>
              <w:jc w:val="right"/>
              <w:rPr>
                <w:sz w:val="22"/>
              </w:rPr>
            </w:pPr>
            <w:r>
              <w:rPr>
                <w:w w:val="80"/>
                <w:sz w:val="22"/>
              </w:rPr>
              <w:t>22</w:t>
            </w:r>
          </w:p>
        </w:tc>
      </w:tr>
      <w:tr>
        <w:trPr>
          <w:trHeight w:val="511" w:hRule="exact"/>
        </w:trPr>
        <w:tc>
          <w:tcPr>
            <w:tcW w:w="3133" w:type="dxa"/>
            <w:vMerge/>
            <w:tcBorders>
              <w:bottom w:val="single" w:sz="8" w:space="0" w:color="000000"/>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left="59"/>
              <w:rPr>
                <w:sz w:val="22"/>
              </w:rPr>
            </w:pPr>
            <w:r>
              <w:rPr>
                <w:w w:val="85"/>
                <w:sz w:val="22"/>
              </w:rPr>
              <w:t>Hacienda de la Archicofradia</w:t>
            </w: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right="58"/>
              <w:jc w:val="right"/>
              <w:rPr>
                <w:sz w:val="22"/>
              </w:rPr>
            </w:pPr>
            <w:r>
              <w:rPr>
                <w:w w:val="82"/>
                <w:sz w:val="22"/>
              </w:rPr>
              <w:t>6</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right="60"/>
              <w:jc w:val="right"/>
              <w:rPr>
                <w:sz w:val="22"/>
              </w:rPr>
            </w:pPr>
            <w:r>
              <w:rPr>
                <w:w w:val="82"/>
                <w:sz w:val="22"/>
              </w:rPr>
              <w:t>8</w:t>
            </w:r>
          </w:p>
        </w:tc>
        <w:tc>
          <w:tcPr>
            <w:tcW w:w="992" w:type="dxa"/>
            <w:tcBorders>
              <w:top w:val="single" w:sz="8" w:space="0" w:color="000000"/>
              <w:left w:val="single" w:sz="8" w:space="0" w:color="000000"/>
              <w:bottom w:val="single" w:sz="8" w:space="0" w:color="000000"/>
            </w:tcBorders>
          </w:tcPr>
          <w:p>
            <w:pPr/>
          </w:p>
        </w:tc>
      </w:tr>
      <w:tr>
        <w:trPr>
          <w:trHeight w:val="511" w:hRule="exact"/>
        </w:trPr>
        <w:tc>
          <w:tcPr>
            <w:tcW w:w="3133" w:type="dxa"/>
            <w:tcBorders>
              <w:top w:val="single" w:sz="8" w:space="0" w:color="000000"/>
              <w:bottom w:val="nil"/>
              <w:right w:val="single" w:sz="8" w:space="0" w:color="000000"/>
            </w:tcBorders>
          </w:tcPr>
          <w:p>
            <w:pPr>
              <w:pStyle w:val="TableParagraph"/>
              <w:spacing w:line="247" w:lineRule="exact"/>
              <w:ind w:left="55"/>
              <w:rPr>
                <w:sz w:val="22"/>
              </w:rPr>
            </w:pPr>
            <w:r>
              <w:rPr>
                <w:w w:val="80"/>
                <w:sz w:val="22"/>
              </w:rPr>
              <w:t>Temamatla (Temamatla)</w:t>
            </w:r>
          </w:p>
        </w:tc>
        <w:tc>
          <w:tcPr>
            <w:tcW w:w="3260" w:type="dxa"/>
            <w:tcBorders>
              <w:top w:val="single" w:sz="8" w:space="0" w:color="000000"/>
              <w:left w:val="single" w:sz="8" w:space="0" w:color="000000"/>
              <w:bottom w:val="single" w:sz="8" w:space="0" w:color="000000"/>
              <w:right w:val="single" w:sz="8" w:space="0" w:color="000000"/>
            </w:tcBorders>
          </w:tcPr>
          <w:p>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5"/>
              <w:jc w:val="right"/>
              <w:rPr>
                <w:sz w:val="22"/>
              </w:rPr>
            </w:pPr>
            <w:r>
              <w:rPr>
                <w:w w:val="80"/>
                <w:sz w:val="22"/>
              </w:rPr>
              <w:t>1,355</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7"/>
              <w:jc w:val="right"/>
              <w:rPr>
                <w:sz w:val="22"/>
              </w:rPr>
            </w:pPr>
            <w:r>
              <w:rPr>
                <w:w w:val="80"/>
                <w:sz w:val="22"/>
              </w:rPr>
              <w:t>1,383</w:t>
            </w:r>
          </w:p>
        </w:tc>
        <w:tc>
          <w:tcPr>
            <w:tcW w:w="992" w:type="dxa"/>
            <w:tcBorders>
              <w:top w:val="single" w:sz="8" w:space="0" w:color="000000"/>
              <w:left w:val="single" w:sz="8" w:space="0" w:color="000000"/>
              <w:bottom w:val="single" w:sz="8" w:space="0" w:color="000000"/>
            </w:tcBorders>
          </w:tcPr>
          <w:p>
            <w:pPr>
              <w:pStyle w:val="TableParagraph"/>
              <w:spacing w:line="247" w:lineRule="exact"/>
              <w:ind w:right="51"/>
              <w:jc w:val="right"/>
              <w:rPr>
                <w:sz w:val="22"/>
              </w:rPr>
            </w:pPr>
            <w:r>
              <w:rPr>
                <w:w w:val="80"/>
                <w:sz w:val="22"/>
              </w:rPr>
              <w:t>1,572</w:t>
            </w:r>
          </w:p>
        </w:tc>
      </w:tr>
      <w:tr>
        <w:trPr>
          <w:trHeight w:val="509" w:hRule="exact"/>
        </w:trPr>
        <w:tc>
          <w:tcPr>
            <w:tcW w:w="3133" w:type="dxa"/>
            <w:tcBorders>
              <w:top w:val="nil"/>
              <w:bottom w:val="nil"/>
              <w:right w:val="single" w:sz="8" w:space="0" w:color="000000"/>
            </w:tcBorders>
          </w:tcPr>
          <w:p>
            <w:pPr>
              <w:pStyle w:val="TableParagraph"/>
              <w:spacing w:before="3"/>
              <w:ind w:left="55"/>
              <w:rPr>
                <w:sz w:val="22"/>
              </w:rPr>
            </w:pPr>
            <w:r>
              <w:rPr>
                <w:w w:val="80"/>
                <w:sz w:val="22"/>
              </w:rPr>
              <w:t>Santiago Zula</w:t>
            </w:r>
          </w:p>
        </w:tc>
        <w:tc>
          <w:tcPr>
            <w:tcW w:w="3260" w:type="dxa"/>
            <w:tcBorders>
              <w:top w:val="single" w:sz="8" w:space="0" w:color="000000"/>
              <w:left w:val="single" w:sz="8" w:space="0" w:color="000000"/>
              <w:bottom w:val="single" w:sz="8" w:space="0" w:color="000000"/>
              <w:right w:val="single" w:sz="8" w:space="0" w:color="000000"/>
            </w:tcBorders>
          </w:tcPr>
          <w:p>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5"/>
              <w:jc w:val="right"/>
              <w:rPr>
                <w:sz w:val="22"/>
              </w:rPr>
            </w:pPr>
            <w:r>
              <w:rPr>
                <w:w w:val="80"/>
                <w:sz w:val="22"/>
              </w:rPr>
              <w:t>326</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9"/>
              <w:jc w:val="right"/>
              <w:rPr>
                <w:sz w:val="22"/>
              </w:rPr>
            </w:pPr>
            <w:r>
              <w:rPr>
                <w:w w:val="80"/>
                <w:sz w:val="22"/>
              </w:rPr>
              <w:t>388</w:t>
            </w:r>
          </w:p>
        </w:tc>
        <w:tc>
          <w:tcPr>
            <w:tcW w:w="992" w:type="dxa"/>
            <w:tcBorders>
              <w:top w:val="single" w:sz="8" w:space="0" w:color="000000"/>
              <w:left w:val="single" w:sz="8" w:space="0" w:color="000000"/>
              <w:bottom w:val="single" w:sz="8" w:space="0" w:color="000000"/>
            </w:tcBorders>
          </w:tcPr>
          <w:p>
            <w:pPr>
              <w:pStyle w:val="TableParagraph"/>
              <w:spacing w:line="247" w:lineRule="exact"/>
              <w:ind w:right="50"/>
              <w:jc w:val="right"/>
              <w:rPr>
                <w:sz w:val="22"/>
              </w:rPr>
            </w:pPr>
            <w:r>
              <w:rPr>
                <w:w w:val="80"/>
                <w:sz w:val="22"/>
              </w:rPr>
              <w:t>401</w:t>
            </w:r>
          </w:p>
        </w:tc>
      </w:tr>
      <w:tr>
        <w:trPr>
          <w:trHeight w:val="511" w:hRule="exact"/>
        </w:trPr>
        <w:tc>
          <w:tcPr>
            <w:tcW w:w="3133" w:type="dxa"/>
            <w:tcBorders>
              <w:top w:val="nil"/>
              <w:bottom w:val="single" w:sz="8" w:space="0" w:color="000000"/>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left="59"/>
              <w:rPr>
                <w:sz w:val="22"/>
              </w:rPr>
            </w:pPr>
            <w:r>
              <w:rPr>
                <w:w w:val="85"/>
                <w:sz w:val="22"/>
              </w:rPr>
              <w:t>Hacienda de la Asunción</w:t>
            </w: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right="59"/>
              <w:jc w:val="right"/>
              <w:rPr>
                <w:sz w:val="22"/>
              </w:rPr>
            </w:pPr>
            <w:r>
              <w:rPr>
                <w:w w:val="80"/>
                <w:sz w:val="22"/>
              </w:rPr>
              <w:t>78</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right="60"/>
              <w:jc w:val="right"/>
              <w:rPr>
                <w:sz w:val="22"/>
              </w:rPr>
            </w:pPr>
            <w:r>
              <w:rPr>
                <w:w w:val="80"/>
                <w:sz w:val="22"/>
              </w:rPr>
              <w:t>16</w:t>
            </w:r>
          </w:p>
        </w:tc>
        <w:tc>
          <w:tcPr>
            <w:tcW w:w="992" w:type="dxa"/>
            <w:tcBorders>
              <w:top w:val="single" w:sz="8" w:space="0" w:color="000000"/>
              <w:left w:val="single" w:sz="8" w:space="0" w:color="000000"/>
              <w:bottom w:val="single" w:sz="8" w:space="0" w:color="000000"/>
            </w:tcBorders>
          </w:tcPr>
          <w:p>
            <w:pPr>
              <w:pStyle w:val="TableParagraph"/>
              <w:spacing w:line="249" w:lineRule="exact"/>
              <w:ind w:right="53"/>
              <w:jc w:val="right"/>
              <w:rPr>
                <w:sz w:val="22"/>
              </w:rPr>
            </w:pPr>
            <w:r>
              <w:rPr>
                <w:w w:val="80"/>
                <w:sz w:val="22"/>
              </w:rPr>
              <w:t>15</w:t>
            </w:r>
          </w:p>
        </w:tc>
      </w:tr>
      <w:tr>
        <w:trPr>
          <w:trHeight w:val="509" w:hRule="exact"/>
        </w:trPr>
        <w:tc>
          <w:tcPr>
            <w:tcW w:w="3133" w:type="dxa"/>
            <w:tcBorders>
              <w:top w:val="single" w:sz="8" w:space="0" w:color="000000"/>
              <w:bottom w:val="single" w:sz="8" w:space="0" w:color="000000"/>
              <w:right w:val="single" w:sz="8" w:space="0" w:color="000000"/>
            </w:tcBorders>
          </w:tcPr>
          <w:p>
            <w:pPr>
              <w:pStyle w:val="TableParagraph"/>
              <w:spacing w:line="247" w:lineRule="exact"/>
              <w:ind w:left="55"/>
              <w:rPr>
                <w:sz w:val="22"/>
              </w:rPr>
            </w:pPr>
            <w:r>
              <w:rPr>
                <w:w w:val="80"/>
                <w:sz w:val="22"/>
              </w:rPr>
              <w:t>Tlalmanalco (Tlamanalco)</w:t>
            </w:r>
          </w:p>
        </w:tc>
        <w:tc>
          <w:tcPr>
            <w:tcW w:w="3260" w:type="dxa"/>
            <w:tcBorders>
              <w:top w:val="single" w:sz="8" w:space="0" w:color="000000"/>
              <w:left w:val="single" w:sz="8" w:space="0" w:color="000000"/>
              <w:bottom w:val="single" w:sz="8" w:space="0" w:color="000000"/>
              <w:right w:val="single" w:sz="8" w:space="0" w:color="000000"/>
            </w:tcBorders>
          </w:tcPr>
          <w:p>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5"/>
              <w:jc w:val="right"/>
              <w:rPr>
                <w:sz w:val="22"/>
              </w:rPr>
            </w:pPr>
            <w:r>
              <w:rPr>
                <w:w w:val="80"/>
                <w:sz w:val="22"/>
              </w:rPr>
              <w:t>1,873</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7"/>
              <w:jc w:val="right"/>
              <w:rPr>
                <w:sz w:val="22"/>
              </w:rPr>
            </w:pPr>
            <w:r>
              <w:rPr>
                <w:w w:val="80"/>
                <w:sz w:val="22"/>
              </w:rPr>
              <w:t>1,617</w:t>
            </w:r>
          </w:p>
        </w:tc>
        <w:tc>
          <w:tcPr>
            <w:tcW w:w="992" w:type="dxa"/>
            <w:tcBorders>
              <w:top w:val="single" w:sz="8" w:space="0" w:color="000000"/>
              <w:left w:val="single" w:sz="8" w:space="0" w:color="000000"/>
              <w:bottom w:val="single" w:sz="8" w:space="0" w:color="000000"/>
            </w:tcBorders>
          </w:tcPr>
          <w:p>
            <w:pPr>
              <w:pStyle w:val="TableParagraph"/>
              <w:spacing w:line="247" w:lineRule="exact"/>
              <w:ind w:right="51"/>
              <w:jc w:val="right"/>
              <w:rPr>
                <w:sz w:val="22"/>
              </w:rPr>
            </w:pPr>
            <w:r>
              <w:rPr>
                <w:w w:val="80"/>
                <w:sz w:val="22"/>
              </w:rPr>
              <w:t>2,225</w:t>
            </w:r>
          </w:p>
        </w:tc>
      </w:tr>
      <w:tr>
        <w:trPr>
          <w:trHeight w:val="511" w:hRule="exact"/>
        </w:trPr>
        <w:tc>
          <w:tcPr>
            <w:tcW w:w="3133" w:type="dxa"/>
            <w:vMerge w:val="restart"/>
            <w:tcBorders>
              <w:top w:val="single" w:sz="8" w:space="0" w:color="000000"/>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left="59"/>
              <w:rPr>
                <w:sz w:val="22"/>
              </w:rPr>
            </w:pPr>
            <w:r>
              <w:rPr>
                <w:w w:val="80"/>
                <w:sz w:val="22"/>
              </w:rPr>
              <w:t>Hacienda de González</w:t>
            </w: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right="55"/>
              <w:jc w:val="right"/>
              <w:rPr>
                <w:sz w:val="22"/>
              </w:rPr>
            </w:pPr>
            <w:r>
              <w:rPr>
                <w:w w:val="80"/>
                <w:sz w:val="22"/>
              </w:rPr>
              <w:t>135</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right="59"/>
              <w:jc w:val="right"/>
              <w:rPr>
                <w:sz w:val="22"/>
              </w:rPr>
            </w:pPr>
            <w:r>
              <w:rPr>
                <w:w w:val="80"/>
                <w:sz w:val="22"/>
              </w:rPr>
              <w:t>132</w:t>
            </w:r>
          </w:p>
        </w:tc>
        <w:tc>
          <w:tcPr>
            <w:tcW w:w="992" w:type="dxa"/>
            <w:tcBorders>
              <w:top w:val="single" w:sz="8" w:space="0" w:color="000000"/>
              <w:left w:val="single" w:sz="8" w:space="0" w:color="000000"/>
              <w:bottom w:val="single" w:sz="8" w:space="0" w:color="000000"/>
            </w:tcBorders>
          </w:tcPr>
          <w:p>
            <w:pPr>
              <w:pStyle w:val="TableParagraph"/>
              <w:spacing w:line="249" w:lineRule="exact"/>
              <w:ind w:right="50"/>
              <w:jc w:val="right"/>
              <w:rPr>
                <w:sz w:val="22"/>
              </w:rPr>
            </w:pPr>
            <w:r>
              <w:rPr>
                <w:w w:val="80"/>
                <w:sz w:val="22"/>
              </w:rPr>
              <w:t>106</w:t>
            </w:r>
          </w:p>
        </w:tc>
      </w:tr>
      <w:tr>
        <w:trPr>
          <w:trHeight w:val="511" w:hRule="exact"/>
        </w:trPr>
        <w:tc>
          <w:tcPr>
            <w:tcW w:w="3133" w:type="dxa"/>
            <w:vMerge/>
            <w:tcBorders>
              <w:bottom w:val="single" w:sz="8" w:space="0" w:color="000000"/>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59"/>
              <w:rPr>
                <w:sz w:val="22"/>
              </w:rPr>
            </w:pPr>
            <w:r>
              <w:rPr>
                <w:w w:val="80"/>
                <w:sz w:val="22"/>
              </w:rPr>
              <w:t>Hacienda La Campañía</w:t>
            </w: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5"/>
              <w:jc w:val="right"/>
              <w:rPr>
                <w:sz w:val="22"/>
              </w:rPr>
            </w:pPr>
            <w:r>
              <w:rPr>
                <w:w w:val="80"/>
                <w:sz w:val="22"/>
              </w:rPr>
              <w:t>163</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9"/>
              <w:jc w:val="right"/>
              <w:rPr>
                <w:sz w:val="22"/>
              </w:rPr>
            </w:pPr>
            <w:r>
              <w:rPr>
                <w:w w:val="80"/>
                <w:sz w:val="22"/>
              </w:rPr>
              <w:t>271</w:t>
            </w:r>
          </w:p>
        </w:tc>
        <w:tc>
          <w:tcPr>
            <w:tcW w:w="992" w:type="dxa"/>
            <w:tcBorders>
              <w:top w:val="single" w:sz="8" w:space="0" w:color="000000"/>
              <w:left w:val="single" w:sz="8" w:space="0" w:color="000000"/>
              <w:bottom w:val="single" w:sz="8" w:space="0" w:color="000000"/>
            </w:tcBorders>
          </w:tcPr>
          <w:p>
            <w:pPr>
              <w:pStyle w:val="TableParagraph"/>
              <w:spacing w:line="247" w:lineRule="exact"/>
              <w:ind w:right="50"/>
              <w:jc w:val="right"/>
              <w:rPr>
                <w:sz w:val="22"/>
              </w:rPr>
            </w:pPr>
            <w:r>
              <w:rPr>
                <w:w w:val="80"/>
                <w:sz w:val="22"/>
              </w:rPr>
              <w:t>255</w:t>
            </w:r>
          </w:p>
        </w:tc>
      </w:tr>
      <w:tr>
        <w:trPr>
          <w:trHeight w:val="509" w:hRule="exact"/>
        </w:trPr>
        <w:tc>
          <w:tcPr>
            <w:tcW w:w="3133" w:type="dxa"/>
            <w:vMerge w:val="restart"/>
            <w:tcBorders>
              <w:top w:val="single" w:sz="8" w:space="0" w:color="000000"/>
              <w:right w:val="single" w:sz="8" w:space="0" w:color="000000"/>
            </w:tcBorders>
          </w:tcPr>
          <w:p>
            <w:pPr>
              <w:pStyle w:val="TableParagraph"/>
              <w:spacing w:line="247" w:lineRule="exact"/>
              <w:ind w:left="55"/>
              <w:rPr>
                <w:sz w:val="22"/>
              </w:rPr>
            </w:pPr>
            <w:r>
              <w:rPr>
                <w:w w:val="85"/>
                <w:sz w:val="22"/>
              </w:rPr>
              <w:t>San Miguel Atlautla (Ozumba)</w:t>
            </w:r>
          </w:p>
        </w:tc>
        <w:tc>
          <w:tcPr>
            <w:tcW w:w="3260" w:type="dxa"/>
            <w:tcBorders>
              <w:top w:val="single" w:sz="8" w:space="0" w:color="000000"/>
              <w:left w:val="single" w:sz="8" w:space="0" w:color="000000"/>
              <w:bottom w:val="single" w:sz="8" w:space="0" w:color="000000"/>
              <w:right w:val="single" w:sz="8" w:space="0" w:color="000000"/>
            </w:tcBorders>
          </w:tcPr>
          <w:p>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5"/>
              <w:jc w:val="right"/>
              <w:rPr>
                <w:sz w:val="22"/>
              </w:rPr>
            </w:pPr>
            <w:r>
              <w:rPr>
                <w:w w:val="80"/>
                <w:sz w:val="22"/>
              </w:rPr>
              <w:t>1,449</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7"/>
              <w:jc w:val="right"/>
              <w:rPr>
                <w:sz w:val="22"/>
              </w:rPr>
            </w:pPr>
            <w:r>
              <w:rPr>
                <w:w w:val="80"/>
                <w:sz w:val="22"/>
              </w:rPr>
              <w:t>1,692</w:t>
            </w:r>
          </w:p>
        </w:tc>
        <w:tc>
          <w:tcPr>
            <w:tcW w:w="992" w:type="dxa"/>
            <w:tcBorders>
              <w:top w:val="single" w:sz="8" w:space="0" w:color="000000"/>
              <w:left w:val="single" w:sz="8" w:space="0" w:color="000000"/>
              <w:bottom w:val="single" w:sz="8" w:space="0" w:color="000000"/>
            </w:tcBorders>
          </w:tcPr>
          <w:p>
            <w:pPr>
              <w:pStyle w:val="TableParagraph"/>
              <w:spacing w:line="247" w:lineRule="exact"/>
              <w:ind w:right="51"/>
              <w:jc w:val="right"/>
              <w:rPr>
                <w:sz w:val="22"/>
              </w:rPr>
            </w:pPr>
            <w:r>
              <w:rPr>
                <w:w w:val="80"/>
                <w:sz w:val="22"/>
              </w:rPr>
              <w:t>2,598</w:t>
            </w:r>
          </w:p>
        </w:tc>
      </w:tr>
      <w:tr>
        <w:trPr>
          <w:trHeight w:val="511" w:hRule="exact"/>
        </w:trPr>
        <w:tc>
          <w:tcPr>
            <w:tcW w:w="3133" w:type="dxa"/>
            <w:vMerge/>
            <w:tcBorders>
              <w:bottom w:val="single" w:sz="8" w:space="0" w:color="000000"/>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left="59"/>
              <w:rPr>
                <w:sz w:val="22"/>
              </w:rPr>
            </w:pPr>
            <w:r>
              <w:rPr>
                <w:w w:val="80"/>
                <w:sz w:val="22"/>
              </w:rPr>
              <w:t>Hacienda de Guadalupe</w:t>
            </w: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right="57"/>
              <w:jc w:val="right"/>
              <w:rPr>
                <w:sz w:val="22"/>
              </w:rPr>
            </w:pPr>
            <w:r>
              <w:rPr>
                <w:w w:val="80"/>
                <w:sz w:val="22"/>
              </w:rPr>
              <w:t>s/d</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ind w:right="60"/>
              <w:jc w:val="right"/>
              <w:rPr>
                <w:sz w:val="22"/>
              </w:rPr>
            </w:pPr>
            <w:r>
              <w:rPr>
                <w:w w:val="80"/>
                <w:sz w:val="22"/>
              </w:rPr>
              <w:t>75</w:t>
            </w:r>
          </w:p>
        </w:tc>
        <w:tc>
          <w:tcPr>
            <w:tcW w:w="992" w:type="dxa"/>
            <w:tcBorders>
              <w:top w:val="single" w:sz="8" w:space="0" w:color="000000"/>
              <w:left w:val="single" w:sz="8" w:space="0" w:color="000000"/>
              <w:bottom w:val="single" w:sz="8" w:space="0" w:color="000000"/>
            </w:tcBorders>
          </w:tcPr>
          <w:p>
            <w:pPr>
              <w:pStyle w:val="TableParagraph"/>
              <w:spacing w:line="249" w:lineRule="exact"/>
              <w:ind w:right="53"/>
              <w:jc w:val="right"/>
              <w:rPr>
                <w:sz w:val="22"/>
              </w:rPr>
            </w:pPr>
            <w:r>
              <w:rPr>
                <w:w w:val="80"/>
                <w:sz w:val="22"/>
              </w:rPr>
              <w:t>19</w:t>
            </w:r>
          </w:p>
        </w:tc>
      </w:tr>
      <w:tr>
        <w:trPr>
          <w:trHeight w:val="511" w:hRule="exact"/>
        </w:trPr>
        <w:tc>
          <w:tcPr>
            <w:tcW w:w="3133" w:type="dxa"/>
            <w:vMerge w:val="restart"/>
            <w:tcBorders>
              <w:top w:val="single" w:sz="8" w:space="0" w:color="000000"/>
              <w:right w:val="single" w:sz="8" w:space="0" w:color="000000"/>
            </w:tcBorders>
          </w:tcPr>
          <w:p>
            <w:pPr>
              <w:pStyle w:val="TableParagraph"/>
              <w:spacing w:line="247" w:lineRule="exact"/>
              <w:ind w:left="55"/>
              <w:rPr>
                <w:sz w:val="22"/>
              </w:rPr>
            </w:pPr>
            <w:r>
              <w:rPr>
                <w:w w:val="90"/>
                <w:sz w:val="22"/>
              </w:rPr>
              <w:t>Amecameca</w:t>
            </w:r>
          </w:p>
        </w:tc>
        <w:tc>
          <w:tcPr>
            <w:tcW w:w="3260" w:type="dxa"/>
            <w:tcBorders>
              <w:top w:val="single" w:sz="8" w:space="0" w:color="000000"/>
              <w:left w:val="single" w:sz="8" w:space="0" w:color="000000"/>
              <w:bottom w:val="single" w:sz="8" w:space="0" w:color="000000"/>
              <w:right w:val="single" w:sz="8" w:space="0" w:color="000000"/>
            </w:tcBorders>
          </w:tcPr>
          <w:p>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5"/>
              <w:jc w:val="right"/>
              <w:rPr>
                <w:sz w:val="22"/>
              </w:rPr>
            </w:pPr>
            <w:r>
              <w:rPr>
                <w:w w:val="80"/>
                <w:sz w:val="22"/>
              </w:rPr>
              <w:t>5,258</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7"/>
              <w:jc w:val="right"/>
              <w:rPr>
                <w:sz w:val="22"/>
              </w:rPr>
            </w:pPr>
            <w:r>
              <w:rPr>
                <w:w w:val="80"/>
                <w:sz w:val="22"/>
              </w:rPr>
              <w:t>7,047</w:t>
            </w:r>
          </w:p>
        </w:tc>
        <w:tc>
          <w:tcPr>
            <w:tcW w:w="992" w:type="dxa"/>
            <w:tcBorders>
              <w:top w:val="single" w:sz="8" w:space="0" w:color="000000"/>
              <w:left w:val="single" w:sz="8" w:space="0" w:color="000000"/>
              <w:bottom w:val="single" w:sz="8" w:space="0" w:color="000000"/>
            </w:tcBorders>
          </w:tcPr>
          <w:p>
            <w:pPr>
              <w:pStyle w:val="TableParagraph"/>
              <w:spacing w:line="247" w:lineRule="exact"/>
              <w:ind w:right="51"/>
              <w:jc w:val="right"/>
              <w:rPr>
                <w:sz w:val="22"/>
              </w:rPr>
            </w:pPr>
            <w:r>
              <w:rPr>
                <w:w w:val="80"/>
                <w:sz w:val="22"/>
              </w:rPr>
              <w:t>7,093</w:t>
            </w:r>
          </w:p>
        </w:tc>
      </w:tr>
      <w:tr>
        <w:trPr>
          <w:trHeight w:val="509" w:hRule="exact"/>
        </w:trPr>
        <w:tc>
          <w:tcPr>
            <w:tcW w:w="3133" w:type="dxa"/>
            <w:vMerge/>
            <w:tcBorders>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59"/>
              <w:rPr>
                <w:sz w:val="22"/>
              </w:rPr>
            </w:pPr>
            <w:r>
              <w:rPr>
                <w:w w:val="85"/>
                <w:sz w:val="22"/>
              </w:rPr>
              <w:t>Hacienda de San Pedro Martir</w:t>
            </w:r>
          </w:p>
        </w:tc>
        <w:tc>
          <w:tcPr>
            <w:tcW w:w="992"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7"/>
              <w:jc w:val="right"/>
              <w:rPr>
                <w:sz w:val="22"/>
              </w:rPr>
            </w:pPr>
            <w:r>
              <w:rPr>
                <w:w w:val="80"/>
                <w:sz w:val="22"/>
              </w:rPr>
              <w:t>s/d</w:t>
            </w:r>
          </w:p>
        </w:tc>
        <w:tc>
          <w:tcPr>
            <w:tcW w:w="852" w:type="dxa"/>
            <w:tcBorders>
              <w:top w:val="single" w:sz="8" w:space="0" w:color="000000"/>
              <w:left w:val="single" w:sz="8" w:space="0" w:color="000000"/>
              <w:bottom w:val="single" w:sz="8" w:space="0" w:color="000000"/>
              <w:right w:val="single" w:sz="8" w:space="0" w:color="000000"/>
            </w:tcBorders>
          </w:tcPr>
          <w:p>
            <w:pPr/>
          </w:p>
        </w:tc>
        <w:tc>
          <w:tcPr>
            <w:tcW w:w="992" w:type="dxa"/>
            <w:tcBorders>
              <w:top w:val="single" w:sz="8" w:space="0" w:color="000000"/>
              <w:left w:val="single" w:sz="8" w:space="0" w:color="000000"/>
              <w:bottom w:val="single" w:sz="8" w:space="0" w:color="000000"/>
            </w:tcBorders>
          </w:tcPr>
          <w:p>
            <w:pPr/>
          </w:p>
        </w:tc>
      </w:tr>
      <w:tr>
        <w:trPr>
          <w:trHeight w:val="516" w:hRule="exact"/>
        </w:trPr>
        <w:tc>
          <w:tcPr>
            <w:tcW w:w="3133" w:type="dxa"/>
            <w:vMerge/>
            <w:tcBorders>
              <w:right w:val="single" w:sz="8" w:space="0" w:color="000000"/>
            </w:tcBorders>
          </w:tcPr>
          <w:p>
            <w:pPr/>
          </w:p>
        </w:tc>
        <w:tc>
          <w:tcPr>
            <w:tcW w:w="3260" w:type="dxa"/>
            <w:tcBorders>
              <w:top w:val="single" w:sz="8" w:space="0" w:color="000000"/>
              <w:left w:val="single" w:sz="8" w:space="0" w:color="000000"/>
              <w:right w:val="single" w:sz="8" w:space="0" w:color="000000"/>
            </w:tcBorders>
          </w:tcPr>
          <w:p>
            <w:pPr>
              <w:pStyle w:val="TableParagraph"/>
              <w:spacing w:line="249" w:lineRule="exact"/>
              <w:ind w:left="59"/>
              <w:rPr>
                <w:sz w:val="22"/>
              </w:rPr>
            </w:pPr>
            <w:r>
              <w:rPr>
                <w:w w:val="85"/>
                <w:sz w:val="22"/>
              </w:rPr>
              <w:t>Rancho de San Antonio Abad</w:t>
            </w:r>
          </w:p>
        </w:tc>
        <w:tc>
          <w:tcPr>
            <w:tcW w:w="992" w:type="dxa"/>
            <w:tcBorders>
              <w:top w:val="single" w:sz="8" w:space="0" w:color="000000"/>
              <w:left w:val="single" w:sz="8" w:space="0" w:color="000000"/>
              <w:right w:val="single" w:sz="8" w:space="0" w:color="000000"/>
            </w:tcBorders>
          </w:tcPr>
          <w:p>
            <w:pPr>
              <w:pStyle w:val="TableParagraph"/>
              <w:spacing w:line="249" w:lineRule="exact"/>
              <w:ind w:right="57"/>
              <w:jc w:val="right"/>
              <w:rPr>
                <w:sz w:val="22"/>
              </w:rPr>
            </w:pPr>
            <w:r>
              <w:rPr>
                <w:w w:val="80"/>
                <w:sz w:val="22"/>
              </w:rPr>
              <w:t>s/d</w:t>
            </w:r>
          </w:p>
        </w:tc>
        <w:tc>
          <w:tcPr>
            <w:tcW w:w="852" w:type="dxa"/>
            <w:tcBorders>
              <w:top w:val="single" w:sz="8" w:space="0" w:color="000000"/>
              <w:left w:val="single" w:sz="8" w:space="0" w:color="000000"/>
              <w:right w:val="single" w:sz="8" w:space="0" w:color="000000"/>
            </w:tcBorders>
          </w:tcPr>
          <w:p>
            <w:pPr/>
          </w:p>
        </w:tc>
        <w:tc>
          <w:tcPr>
            <w:tcW w:w="992" w:type="dxa"/>
            <w:tcBorders>
              <w:top w:val="single" w:sz="8" w:space="0" w:color="000000"/>
              <w:left w:val="single" w:sz="8" w:space="0" w:color="000000"/>
            </w:tcBorders>
          </w:tcPr>
          <w:p>
            <w:pPr/>
          </w:p>
        </w:tc>
      </w:tr>
    </w:tbl>
    <w:p>
      <w:pPr>
        <w:spacing w:line="278" w:lineRule="auto" w:before="0"/>
        <w:ind w:left="4522" w:right="195" w:hanging="4302"/>
        <w:jc w:val="left"/>
        <w:rPr>
          <w:sz w:val="22"/>
        </w:rPr>
      </w:pPr>
      <w:r>
        <w:rPr>
          <w:w w:val="85"/>
          <w:sz w:val="22"/>
        </w:rPr>
        <w:t>Fuente:</w:t>
      </w:r>
      <w:r>
        <w:rPr>
          <w:spacing w:val="-21"/>
          <w:w w:val="85"/>
          <w:sz w:val="22"/>
        </w:rPr>
        <w:t> </w:t>
      </w:r>
      <w:r>
        <w:rPr>
          <w:w w:val="85"/>
          <w:sz w:val="22"/>
        </w:rPr>
        <w:t>Miño</w:t>
      </w:r>
      <w:r>
        <w:rPr>
          <w:spacing w:val="-21"/>
          <w:w w:val="85"/>
          <w:sz w:val="22"/>
        </w:rPr>
        <w:t> </w:t>
      </w:r>
      <w:r>
        <w:rPr>
          <w:w w:val="85"/>
          <w:sz w:val="22"/>
        </w:rPr>
        <w:t>y</w:t>
      </w:r>
      <w:r>
        <w:rPr>
          <w:spacing w:val="-19"/>
          <w:w w:val="85"/>
          <w:sz w:val="22"/>
        </w:rPr>
        <w:t> </w:t>
      </w:r>
      <w:r>
        <w:rPr>
          <w:w w:val="85"/>
          <w:sz w:val="22"/>
        </w:rPr>
        <w:t>Vera,</w:t>
      </w:r>
      <w:r>
        <w:rPr>
          <w:spacing w:val="-19"/>
          <w:w w:val="85"/>
          <w:sz w:val="22"/>
        </w:rPr>
        <w:t> </w:t>
      </w:r>
      <w:r>
        <w:rPr>
          <w:i/>
          <w:w w:val="85"/>
          <w:sz w:val="22"/>
        </w:rPr>
        <w:t>Estadísticas</w:t>
      </w:r>
      <w:r>
        <w:rPr>
          <w:i/>
          <w:spacing w:val="-19"/>
          <w:w w:val="85"/>
          <w:sz w:val="22"/>
        </w:rPr>
        <w:t> </w:t>
      </w:r>
      <w:r>
        <w:rPr>
          <w:i/>
          <w:w w:val="85"/>
          <w:sz w:val="22"/>
        </w:rPr>
        <w:t>para</w:t>
      </w:r>
      <w:r>
        <w:rPr>
          <w:i/>
          <w:spacing w:val="-19"/>
          <w:w w:val="85"/>
          <w:sz w:val="22"/>
        </w:rPr>
        <w:t> </w:t>
      </w:r>
      <w:r>
        <w:rPr>
          <w:i/>
          <w:w w:val="85"/>
          <w:sz w:val="22"/>
        </w:rPr>
        <w:t>la</w:t>
      </w:r>
      <w:r>
        <w:rPr>
          <w:i/>
          <w:spacing w:val="-21"/>
          <w:w w:val="85"/>
          <w:sz w:val="22"/>
        </w:rPr>
        <w:t> </w:t>
      </w:r>
      <w:r>
        <w:rPr>
          <w:i/>
          <w:w w:val="85"/>
          <w:sz w:val="22"/>
        </w:rPr>
        <w:t>historia</w:t>
      </w:r>
      <w:r>
        <w:rPr>
          <w:i/>
          <w:spacing w:val="-19"/>
          <w:w w:val="85"/>
          <w:sz w:val="22"/>
        </w:rPr>
        <w:t> </w:t>
      </w:r>
      <w:r>
        <w:rPr>
          <w:i/>
          <w:w w:val="85"/>
          <w:sz w:val="22"/>
        </w:rPr>
        <w:t>de</w:t>
      </w:r>
      <w:r>
        <w:rPr>
          <w:i/>
          <w:spacing w:val="-20"/>
          <w:w w:val="85"/>
          <w:sz w:val="22"/>
        </w:rPr>
        <w:t> </w:t>
      </w:r>
      <w:r>
        <w:rPr>
          <w:i/>
          <w:w w:val="85"/>
          <w:sz w:val="22"/>
        </w:rPr>
        <w:t>la</w:t>
      </w:r>
      <w:r>
        <w:rPr>
          <w:i/>
          <w:spacing w:val="-19"/>
          <w:w w:val="85"/>
          <w:sz w:val="22"/>
        </w:rPr>
        <w:t> </w:t>
      </w:r>
      <w:r>
        <w:rPr>
          <w:i/>
          <w:w w:val="85"/>
          <w:sz w:val="22"/>
        </w:rPr>
        <w:t>población</w:t>
      </w:r>
      <w:r>
        <w:rPr>
          <w:i/>
          <w:spacing w:val="-19"/>
          <w:w w:val="85"/>
          <w:sz w:val="22"/>
        </w:rPr>
        <w:t> </w:t>
      </w:r>
      <w:r>
        <w:rPr>
          <w:i/>
          <w:w w:val="85"/>
          <w:sz w:val="22"/>
        </w:rPr>
        <w:t>del</w:t>
      </w:r>
      <w:r>
        <w:rPr>
          <w:i/>
          <w:spacing w:val="-19"/>
          <w:w w:val="85"/>
          <w:sz w:val="22"/>
        </w:rPr>
        <w:t> </w:t>
      </w:r>
      <w:r>
        <w:rPr>
          <w:i/>
          <w:w w:val="85"/>
          <w:sz w:val="22"/>
        </w:rPr>
        <w:t>Estado</w:t>
      </w:r>
      <w:r>
        <w:rPr>
          <w:i/>
          <w:spacing w:val="-19"/>
          <w:w w:val="85"/>
          <w:sz w:val="22"/>
        </w:rPr>
        <w:t> </w:t>
      </w:r>
      <w:r>
        <w:rPr>
          <w:i/>
          <w:w w:val="85"/>
          <w:sz w:val="22"/>
        </w:rPr>
        <w:t>de</w:t>
      </w:r>
      <w:r>
        <w:rPr>
          <w:i/>
          <w:spacing w:val="-21"/>
          <w:w w:val="85"/>
          <w:sz w:val="22"/>
        </w:rPr>
        <w:t> </w:t>
      </w:r>
      <w:r>
        <w:rPr>
          <w:i/>
          <w:w w:val="85"/>
          <w:sz w:val="22"/>
        </w:rPr>
        <w:t>México,</w:t>
      </w:r>
      <w:r>
        <w:rPr>
          <w:i/>
          <w:spacing w:val="-21"/>
          <w:w w:val="85"/>
          <w:sz w:val="22"/>
        </w:rPr>
        <w:t> </w:t>
      </w:r>
      <w:r>
        <w:rPr>
          <w:i/>
          <w:w w:val="85"/>
          <w:sz w:val="22"/>
        </w:rPr>
        <w:t>1826-1910</w:t>
      </w:r>
      <w:r>
        <w:rPr>
          <w:w w:val="85"/>
          <w:sz w:val="22"/>
        </w:rPr>
        <w:t>,</w:t>
      </w:r>
      <w:r>
        <w:rPr>
          <w:spacing w:val="-21"/>
          <w:w w:val="85"/>
          <w:sz w:val="22"/>
        </w:rPr>
        <w:t> </w:t>
      </w:r>
      <w:r>
        <w:rPr>
          <w:w w:val="85"/>
          <w:sz w:val="22"/>
        </w:rPr>
        <w:t>pp.</w:t>
      </w:r>
      <w:r>
        <w:rPr>
          <w:spacing w:val="-19"/>
          <w:w w:val="85"/>
          <w:sz w:val="22"/>
        </w:rPr>
        <w:t> </w:t>
      </w:r>
      <w:r>
        <w:rPr>
          <w:w w:val="85"/>
          <w:sz w:val="22"/>
        </w:rPr>
        <w:t>216,</w:t>
      </w:r>
      <w:r>
        <w:rPr>
          <w:spacing w:val="-19"/>
          <w:w w:val="85"/>
          <w:sz w:val="22"/>
        </w:rPr>
        <w:t> </w:t>
      </w:r>
      <w:r>
        <w:rPr>
          <w:w w:val="85"/>
          <w:sz w:val="22"/>
        </w:rPr>
        <w:t>290 y</w:t>
      </w:r>
      <w:r>
        <w:rPr>
          <w:spacing w:val="-15"/>
          <w:w w:val="85"/>
          <w:sz w:val="22"/>
        </w:rPr>
        <w:t> </w:t>
      </w:r>
      <w:r>
        <w:rPr>
          <w:w w:val="85"/>
          <w:sz w:val="22"/>
        </w:rPr>
        <w:t>451</w:t>
      </w:r>
    </w:p>
    <w:p>
      <w:pPr>
        <w:spacing w:after="0" w:line="278" w:lineRule="auto"/>
        <w:jc w:val="left"/>
        <w:rPr>
          <w:sz w:val="22"/>
        </w:rPr>
        <w:sectPr>
          <w:pgSz w:w="12240" w:h="15840"/>
          <w:pgMar w:header="0" w:footer="1470" w:top="1420" w:bottom="1680" w:left="1560" w:right="1180"/>
        </w:sectPr>
      </w:pPr>
    </w:p>
    <w:p>
      <w:pPr>
        <w:pStyle w:val="ListParagraph"/>
        <w:numPr>
          <w:ilvl w:val="0"/>
          <w:numId w:val="2"/>
        </w:numPr>
        <w:tabs>
          <w:tab w:pos="748" w:val="left" w:leader="none"/>
        </w:tabs>
        <w:spacing w:line="240" w:lineRule="auto" w:before="54" w:after="0"/>
        <w:ind w:left="747" w:right="0" w:hanging="265"/>
        <w:jc w:val="left"/>
        <w:rPr>
          <w:sz w:val="24"/>
        </w:rPr>
      </w:pPr>
      <w:r>
        <w:rPr>
          <w:sz w:val="24"/>
        </w:rPr>
        <w:t>Conflictos territoriales, en los pueblos de Chalco, anteriores a la ley de</w:t>
      </w:r>
      <w:r>
        <w:rPr>
          <w:spacing w:val="-29"/>
          <w:sz w:val="24"/>
        </w:rPr>
        <w:t> </w:t>
      </w:r>
      <w:r>
        <w:rPr>
          <w:sz w:val="24"/>
        </w:rPr>
        <w:t>1856</w:t>
      </w:r>
    </w:p>
    <w:p>
      <w:pPr>
        <w:pStyle w:val="BodyText"/>
      </w:pPr>
    </w:p>
    <w:p>
      <w:pPr>
        <w:pStyle w:val="BodyText"/>
      </w:pPr>
    </w:p>
    <w:p>
      <w:pPr>
        <w:pStyle w:val="BodyText"/>
        <w:spacing w:line="360" w:lineRule="auto"/>
        <w:ind w:left="122" w:right="118"/>
        <w:jc w:val="both"/>
      </w:pPr>
      <w:r>
        <w:rPr/>
        <w:t>Los conflictos territoriales en los pueblos de Chalco datan del periodo colonial. Desde esa época esta región se caracterizó por su alta conflictividad. Uno de los conflictos que refleja esta tendencia es el que sostuvieron los naturales del Pueblo de San Francisco Zentlalpan contra las haciendas vecinas porque les impidieron el uso de los montes en 1584:</w:t>
      </w:r>
    </w:p>
    <w:p>
      <w:pPr>
        <w:pStyle w:val="BodyText"/>
      </w:pPr>
    </w:p>
    <w:p>
      <w:pPr>
        <w:pStyle w:val="BodyText"/>
        <w:spacing w:before="140"/>
        <w:ind w:left="974" w:right="119"/>
        <w:jc w:val="both"/>
      </w:pPr>
      <w:r>
        <w:rPr/>
        <w:t>[…]Hago saber a vos [… ]que por parte de los naturales del pueblo de Chalco me ha sido fecha relación que los labradores que tienen sementeras y junto a los montes sus términos, les impelen a que no corten madera ni leña en ellos aunque no caigan en los límites de las tierras que les pertenecen […] por la presente se mando, que no consintáis ni deis lugar a que los dichos indios se les impida por ningunos labradores ni  otras personas cortar leña en los montes de sus términos guardando las ordenanzas que están hechas o se hicieren; aunque los dichos labradores lo defiendan so color de tener sus tierras cerca de ellos porque esto no</w:t>
      </w:r>
      <w:r>
        <w:rPr>
          <w:spacing w:val="66"/>
        </w:rPr>
        <w:t> </w:t>
      </w:r>
      <w:r>
        <w:rPr/>
        <w:t>ha</w:t>
      </w:r>
    </w:p>
    <w:p>
      <w:pPr>
        <w:pStyle w:val="BodyText"/>
        <w:spacing w:line="276" w:lineRule="exact"/>
        <w:ind w:left="974"/>
        <w:jc w:val="both"/>
        <w:rPr>
          <w:sz w:val="16"/>
        </w:rPr>
      </w:pPr>
      <w:r>
        <w:rPr/>
        <w:t>de ser parte para quitarles su aprovechamiento.</w:t>
      </w:r>
      <w:r>
        <w:rPr>
          <w:position w:val="11"/>
          <w:sz w:val="16"/>
        </w:rPr>
        <w:t>77</w:t>
      </w:r>
    </w:p>
    <w:p>
      <w:pPr>
        <w:pStyle w:val="BodyText"/>
        <w:spacing w:before="3"/>
        <w:rPr>
          <w:sz w:val="36"/>
        </w:rPr>
      </w:pPr>
    </w:p>
    <w:p>
      <w:pPr>
        <w:pStyle w:val="BodyText"/>
        <w:spacing w:line="360" w:lineRule="auto"/>
        <w:ind w:left="122" w:right="116"/>
        <w:jc w:val="both"/>
      </w:pPr>
      <w:r>
        <w:rPr/>
        <w:t>En Chalco los recursos del monte fueron explotados tanto por los pueblos como por las haciendas. En un documento fechado en 1718 se registró la pugna por estos recursos desde muy temprana fecha de la colonia, según el testimonio, el gobernador del pueblo de Tlalmanalco:</w:t>
      </w:r>
    </w:p>
    <w:p>
      <w:pPr>
        <w:pStyle w:val="BodyText"/>
      </w:pPr>
    </w:p>
    <w:p>
      <w:pPr>
        <w:pStyle w:val="BodyText"/>
        <w:spacing w:before="139"/>
        <w:ind w:left="974" w:right="116"/>
        <w:jc w:val="both"/>
      </w:pPr>
      <w:r>
        <w:rPr/>
        <w:t>[…]a pocos años de la conquista de este reino y que se empezaron a fundar haciendas de labor en ella, los dueños circunvecinos a los montes de nuestros términos trataron de impedir a los naturales el entrar en ellos  a</w:t>
      </w:r>
      <w:r>
        <w:rPr>
          <w:spacing w:val="44"/>
        </w:rPr>
        <w:t> </w:t>
      </w:r>
      <w:r>
        <w:rPr/>
        <w:t>cortar</w:t>
      </w:r>
      <w:r>
        <w:rPr>
          <w:spacing w:val="44"/>
        </w:rPr>
        <w:t> </w:t>
      </w:r>
      <w:r>
        <w:rPr/>
        <w:t>leña,</w:t>
      </w:r>
      <w:r>
        <w:rPr>
          <w:spacing w:val="42"/>
        </w:rPr>
        <w:t> </w:t>
      </w:r>
      <w:r>
        <w:rPr/>
        <w:t>hacer</w:t>
      </w:r>
      <w:r>
        <w:rPr>
          <w:spacing w:val="43"/>
        </w:rPr>
        <w:t> </w:t>
      </w:r>
      <w:r>
        <w:rPr/>
        <w:t>carbón,</w:t>
      </w:r>
      <w:r>
        <w:rPr>
          <w:spacing w:val="42"/>
        </w:rPr>
        <w:t> </w:t>
      </w:r>
      <w:r>
        <w:rPr/>
        <w:t>sacar</w:t>
      </w:r>
      <w:r>
        <w:rPr>
          <w:spacing w:val="41"/>
        </w:rPr>
        <w:t> </w:t>
      </w:r>
      <w:r>
        <w:rPr/>
        <w:t>ocote</w:t>
      </w:r>
      <w:r>
        <w:rPr>
          <w:spacing w:val="44"/>
        </w:rPr>
        <w:t> </w:t>
      </w:r>
      <w:r>
        <w:rPr/>
        <w:t>para</w:t>
      </w:r>
      <w:r>
        <w:rPr>
          <w:spacing w:val="44"/>
        </w:rPr>
        <w:t> </w:t>
      </w:r>
      <w:r>
        <w:rPr/>
        <w:t>alumbrarse,</w:t>
      </w:r>
      <w:r>
        <w:rPr>
          <w:spacing w:val="44"/>
        </w:rPr>
        <w:t> </w:t>
      </w:r>
      <w:r>
        <w:rPr/>
        <w:t>lajas</w:t>
      </w:r>
      <w:r>
        <w:rPr>
          <w:spacing w:val="41"/>
        </w:rPr>
        <w:t> </w:t>
      </w:r>
      <w:r>
        <w:rPr/>
        <w:t>para</w:t>
      </w:r>
      <w:r>
        <w:rPr>
          <w:spacing w:val="42"/>
        </w:rPr>
        <w:t> </w:t>
      </w:r>
      <w:r>
        <w:rPr/>
        <w:t>la</w:t>
      </w:r>
    </w:p>
    <w:p>
      <w:pPr>
        <w:pStyle w:val="BodyText"/>
        <w:spacing w:line="276" w:lineRule="exact" w:before="4"/>
        <w:ind w:left="974" w:right="122"/>
        <w:jc w:val="both"/>
        <w:rPr>
          <w:sz w:val="16"/>
        </w:rPr>
      </w:pPr>
      <w:r>
        <w:rPr/>
        <w:t>fabrica de los jacales para su habitación, labrar madera para las de esta ciudad, y otros aprovechamientos […]</w:t>
      </w:r>
      <w:r>
        <w:rPr>
          <w:position w:val="11"/>
          <w:sz w:val="16"/>
        </w:rPr>
        <w:t>78</w:t>
      </w:r>
    </w:p>
    <w:p>
      <w:pPr>
        <w:pStyle w:val="BodyText"/>
        <w:rPr>
          <w:sz w:val="27"/>
        </w:rPr>
      </w:pPr>
      <w:r>
        <w:rPr/>
        <w:pict>
          <v:line style="position:absolute;mso-position-horizontal-relative:page;mso-position-vertical-relative:paragraph;z-index:1840;mso-wrap-distance-left:0;mso-wrap-distance-right:0" from="85.103996pt,17.87998pt" to="229.123996pt,17.87998pt" stroked="true" strokeweight=".72003pt" strokecolor="#000000">
            <w10:wrap type="topAndBottom"/>
          </v:line>
        </w:pict>
      </w:r>
    </w:p>
    <w:p>
      <w:pPr>
        <w:spacing w:before="69"/>
        <w:ind w:left="122" w:right="115" w:firstLine="0"/>
        <w:jc w:val="both"/>
        <w:rPr>
          <w:sz w:val="22"/>
        </w:rPr>
      </w:pPr>
      <w:r>
        <w:rPr>
          <w:w w:val="90"/>
          <w:position w:val="6"/>
          <w:sz w:val="14"/>
        </w:rPr>
        <w:t>77 </w:t>
      </w:r>
      <w:r>
        <w:rPr>
          <w:w w:val="90"/>
          <w:sz w:val="22"/>
        </w:rPr>
        <w:t>La</w:t>
      </w:r>
      <w:r>
        <w:rPr>
          <w:spacing w:val="17"/>
          <w:w w:val="90"/>
          <w:sz w:val="22"/>
        </w:rPr>
        <w:t> </w:t>
      </w:r>
      <w:r>
        <w:rPr>
          <w:w w:val="90"/>
          <w:sz w:val="22"/>
        </w:rPr>
        <w:t>copia</w:t>
      </w:r>
      <w:r>
        <w:rPr>
          <w:spacing w:val="-19"/>
          <w:w w:val="90"/>
          <w:sz w:val="22"/>
        </w:rPr>
        <w:t> </w:t>
      </w:r>
      <w:r>
        <w:rPr>
          <w:w w:val="90"/>
          <w:sz w:val="22"/>
        </w:rPr>
        <w:t>es</w:t>
      </w:r>
      <w:r>
        <w:rPr>
          <w:spacing w:val="-19"/>
          <w:w w:val="90"/>
          <w:sz w:val="22"/>
        </w:rPr>
        <w:t> </w:t>
      </w:r>
      <w:r>
        <w:rPr>
          <w:w w:val="90"/>
          <w:sz w:val="22"/>
        </w:rPr>
        <w:t>relativa</w:t>
      </w:r>
      <w:r>
        <w:rPr>
          <w:spacing w:val="-19"/>
          <w:w w:val="90"/>
          <w:sz w:val="22"/>
        </w:rPr>
        <w:t> </w:t>
      </w:r>
      <w:r>
        <w:rPr>
          <w:w w:val="90"/>
          <w:sz w:val="22"/>
        </w:rPr>
        <w:t>a</w:t>
      </w:r>
      <w:r>
        <w:rPr>
          <w:spacing w:val="-19"/>
          <w:w w:val="90"/>
          <w:sz w:val="22"/>
        </w:rPr>
        <w:t> </w:t>
      </w:r>
      <w:r>
        <w:rPr>
          <w:w w:val="90"/>
          <w:sz w:val="22"/>
        </w:rPr>
        <w:t>las</w:t>
      </w:r>
      <w:r>
        <w:rPr>
          <w:spacing w:val="-19"/>
          <w:w w:val="90"/>
          <w:sz w:val="22"/>
        </w:rPr>
        <w:t> </w:t>
      </w:r>
      <w:r>
        <w:rPr>
          <w:w w:val="90"/>
          <w:sz w:val="22"/>
        </w:rPr>
        <w:t>constancias</w:t>
      </w:r>
      <w:r>
        <w:rPr>
          <w:spacing w:val="-19"/>
          <w:w w:val="90"/>
          <w:sz w:val="22"/>
        </w:rPr>
        <w:t> </w:t>
      </w:r>
      <w:r>
        <w:rPr>
          <w:w w:val="90"/>
          <w:sz w:val="22"/>
        </w:rPr>
        <w:t>antiguas</w:t>
      </w:r>
      <w:r>
        <w:rPr>
          <w:spacing w:val="-19"/>
          <w:w w:val="90"/>
          <w:sz w:val="22"/>
        </w:rPr>
        <w:t> </w:t>
      </w:r>
      <w:r>
        <w:rPr>
          <w:w w:val="90"/>
          <w:sz w:val="22"/>
        </w:rPr>
        <w:t>y</w:t>
      </w:r>
      <w:r>
        <w:rPr>
          <w:spacing w:val="-19"/>
          <w:w w:val="90"/>
          <w:sz w:val="22"/>
        </w:rPr>
        <w:t> </w:t>
      </w:r>
      <w:r>
        <w:rPr>
          <w:w w:val="90"/>
          <w:sz w:val="22"/>
        </w:rPr>
        <w:t>posteriores</w:t>
      </w:r>
      <w:r>
        <w:rPr>
          <w:spacing w:val="-19"/>
          <w:w w:val="90"/>
          <w:sz w:val="22"/>
        </w:rPr>
        <w:t> </w:t>
      </w:r>
      <w:r>
        <w:rPr>
          <w:w w:val="90"/>
          <w:sz w:val="22"/>
        </w:rPr>
        <w:t>que</w:t>
      </w:r>
      <w:r>
        <w:rPr>
          <w:spacing w:val="-19"/>
          <w:w w:val="90"/>
          <w:sz w:val="22"/>
        </w:rPr>
        <w:t> </w:t>
      </w:r>
      <w:r>
        <w:rPr>
          <w:w w:val="90"/>
          <w:sz w:val="22"/>
        </w:rPr>
        <w:t>expidieron</w:t>
      </w:r>
      <w:r>
        <w:rPr>
          <w:spacing w:val="-19"/>
          <w:w w:val="90"/>
          <w:sz w:val="22"/>
        </w:rPr>
        <w:t> </w:t>
      </w:r>
      <w:r>
        <w:rPr>
          <w:w w:val="90"/>
          <w:sz w:val="22"/>
        </w:rPr>
        <w:t>los</w:t>
      </w:r>
      <w:r>
        <w:rPr>
          <w:spacing w:val="-19"/>
          <w:w w:val="90"/>
          <w:sz w:val="22"/>
        </w:rPr>
        <w:t> </w:t>
      </w:r>
      <w:r>
        <w:rPr>
          <w:w w:val="90"/>
          <w:sz w:val="22"/>
        </w:rPr>
        <w:t>virreyes</w:t>
      </w:r>
      <w:r>
        <w:rPr>
          <w:spacing w:val="-19"/>
          <w:w w:val="90"/>
          <w:sz w:val="22"/>
        </w:rPr>
        <w:t> </w:t>
      </w:r>
      <w:r>
        <w:rPr>
          <w:w w:val="90"/>
          <w:sz w:val="22"/>
        </w:rPr>
        <w:t>a</w:t>
      </w:r>
      <w:r>
        <w:rPr>
          <w:spacing w:val="-19"/>
          <w:w w:val="90"/>
          <w:sz w:val="22"/>
        </w:rPr>
        <w:t> </w:t>
      </w:r>
      <w:r>
        <w:rPr>
          <w:w w:val="90"/>
          <w:sz w:val="22"/>
        </w:rPr>
        <w:t>favor</w:t>
      </w:r>
      <w:r>
        <w:rPr>
          <w:spacing w:val="-20"/>
          <w:w w:val="90"/>
          <w:sz w:val="22"/>
        </w:rPr>
        <w:t> </w:t>
      </w:r>
      <w:r>
        <w:rPr>
          <w:w w:val="90"/>
          <w:sz w:val="22"/>
        </w:rPr>
        <w:t>de</w:t>
      </w:r>
      <w:r>
        <w:rPr>
          <w:spacing w:val="-19"/>
          <w:w w:val="90"/>
          <w:sz w:val="22"/>
        </w:rPr>
        <w:t> </w:t>
      </w:r>
      <w:r>
        <w:rPr>
          <w:w w:val="90"/>
          <w:sz w:val="22"/>
        </w:rPr>
        <w:t>los naturales</w:t>
      </w:r>
      <w:r>
        <w:rPr>
          <w:spacing w:val="-9"/>
          <w:w w:val="90"/>
          <w:sz w:val="22"/>
        </w:rPr>
        <w:t> </w:t>
      </w:r>
      <w:r>
        <w:rPr>
          <w:w w:val="90"/>
          <w:sz w:val="22"/>
        </w:rPr>
        <w:t>de</w:t>
      </w:r>
      <w:r>
        <w:rPr>
          <w:spacing w:val="-9"/>
          <w:w w:val="90"/>
          <w:sz w:val="22"/>
        </w:rPr>
        <w:t> </w:t>
      </w:r>
      <w:r>
        <w:rPr>
          <w:w w:val="90"/>
          <w:sz w:val="22"/>
        </w:rPr>
        <w:t>la</w:t>
      </w:r>
      <w:r>
        <w:rPr>
          <w:spacing w:val="-9"/>
          <w:w w:val="90"/>
          <w:sz w:val="22"/>
        </w:rPr>
        <w:t> </w:t>
      </w:r>
      <w:r>
        <w:rPr>
          <w:w w:val="90"/>
          <w:sz w:val="22"/>
        </w:rPr>
        <w:t>cabecera</w:t>
      </w:r>
      <w:r>
        <w:rPr>
          <w:spacing w:val="-9"/>
          <w:w w:val="90"/>
          <w:sz w:val="22"/>
        </w:rPr>
        <w:t> </w:t>
      </w:r>
      <w:r>
        <w:rPr>
          <w:w w:val="90"/>
          <w:sz w:val="22"/>
        </w:rPr>
        <w:t>de</w:t>
      </w:r>
      <w:r>
        <w:rPr>
          <w:spacing w:val="-11"/>
          <w:w w:val="90"/>
          <w:sz w:val="22"/>
        </w:rPr>
        <w:t> </w:t>
      </w:r>
      <w:r>
        <w:rPr>
          <w:w w:val="90"/>
          <w:sz w:val="22"/>
        </w:rPr>
        <w:t>Tlalmanalco</w:t>
      </w:r>
      <w:r>
        <w:rPr>
          <w:spacing w:val="-7"/>
          <w:w w:val="90"/>
          <w:sz w:val="22"/>
        </w:rPr>
        <w:t> </w:t>
      </w:r>
      <w:r>
        <w:rPr>
          <w:w w:val="90"/>
          <w:sz w:val="22"/>
        </w:rPr>
        <w:t>y</w:t>
      </w:r>
      <w:r>
        <w:rPr>
          <w:spacing w:val="-9"/>
          <w:w w:val="90"/>
          <w:sz w:val="22"/>
        </w:rPr>
        <w:t> </w:t>
      </w:r>
      <w:r>
        <w:rPr>
          <w:w w:val="90"/>
          <w:sz w:val="22"/>
        </w:rPr>
        <w:t>demás</w:t>
      </w:r>
      <w:r>
        <w:rPr>
          <w:spacing w:val="-9"/>
          <w:w w:val="90"/>
          <w:sz w:val="22"/>
        </w:rPr>
        <w:t> </w:t>
      </w:r>
      <w:r>
        <w:rPr>
          <w:w w:val="90"/>
          <w:sz w:val="22"/>
        </w:rPr>
        <w:t>pueblos</w:t>
      </w:r>
      <w:r>
        <w:rPr>
          <w:spacing w:val="-9"/>
          <w:w w:val="90"/>
          <w:sz w:val="22"/>
        </w:rPr>
        <w:t> </w:t>
      </w:r>
      <w:r>
        <w:rPr>
          <w:w w:val="90"/>
          <w:sz w:val="22"/>
        </w:rPr>
        <w:t>y</w:t>
      </w:r>
      <w:r>
        <w:rPr>
          <w:spacing w:val="-9"/>
          <w:w w:val="90"/>
          <w:sz w:val="22"/>
        </w:rPr>
        <w:t> </w:t>
      </w:r>
      <w:r>
        <w:rPr>
          <w:w w:val="90"/>
          <w:sz w:val="22"/>
        </w:rPr>
        <w:t>barrios</w:t>
      </w:r>
      <w:r>
        <w:rPr>
          <w:spacing w:val="-11"/>
          <w:w w:val="90"/>
          <w:sz w:val="22"/>
        </w:rPr>
        <w:t> </w:t>
      </w:r>
      <w:r>
        <w:rPr>
          <w:w w:val="90"/>
          <w:sz w:val="22"/>
        </w:rPr>
        <w:t>sujetos</w:t>
      </w:r>
      <w:r>
        <w:rPr>
          <w:spacing w:val="-9"/>
          <w:w w:val="90"/>
          <w:sz w:val="22"/>
        </w:rPr>
        <w:t> </w:t>
      </w:r>
      <w:r>
        <w:rPr>
          <w:w w:val="90"/>
          <w:sz w:val="22"/>
        </w:rPr>
        <w:t>a</w:t>
      </w:r>
      <w:r>
        <w:rPr>
          <w:spacing w:val="-9"/>
          <w:w w:val="90"/>
          <w:sz w:val="22"/>
        </w:rPr>
        <w:t> </w:t>
      </w:r>
      <w:r>
        <w:rPr>
          <w:w w:val="90"/>
          <w:sz w:val="22"/>
        </w:rPr>
        <w:t>este,</w:t>
      </w:r>
      <w:r>
        <w:rPr>
          <w:spacing w:val="-11"/>
          <w:w w:val="90"/>
          <w:sz w:val="22"/>
        </w:rPr>
        <w:t> </w:t>
      </w:r>
      <w:r>
        <w:rPr>
          <w:w w:val="90"/>
          <w:sz w:val="22"/>
        </w:rPr>
        <w:t>sobre</w:t>
      </w:r>
      <w:r>
        <w:rPr>
          <w:spacing w:val="-9"/>
          <w:w w:val="90"/>
          <w:sz w:val="22"/>
        </w:rPr>
        <w:t> </w:t>
      </w:r>
      <w:r>
        <w:rPr>
          <w:w w:val="90"/>
          <w:sz w:val="22"/>
        </w:rPr>
        <w:t>el</w:t>
      </w:r>
      <w:r>
        <w:rPr>
          <w:spacing w:val="-11"/>
          <w:w w:val="90"/>
          <w:sz w:val="22"/>
        </w:rPr>
        <w:t> </w:t>
      </w:r>
      <w:r>
        <w:rPr>
          <w:w w:val="90"/>
          <w:sz w:val="22"/>
        </w:rPr>
        <w:t>uso</w:t>
      </w:r>
      <w:r>
        <w:rPr>
          <w:spacing w:val="-9"/>
          <w:w w:val="90"/>
          <w:sz w:val="22"/>
        </w:rPr>
        <w:t> </w:t>
      </w:r>
      <w:r>
        <w:rPr>
          <w:w w:val="90"/>
          <w:sz w:val="22"/>
        </w:rPr>
        <w:t>de</w:t>
      </w:r>
      <w:r>
        <w:rPr>
          <w:spacing w:val="-11"/>
          <w:w w:val="90"/>
          <w:sz w:val="22"/>
        </w:rPr>
        <w:t> </w:t>
      </w:r>
      <w:r>
        <w:rPr>
          <w:w w:val="90"/>
          <w:sz w:val="22"/>
        </w:rPr>
        <w:t>los montes.</w:t>
      </w:r>
      <w:r>
        <w:rPr>
          <w:spacing w:val="-32"/>
          <w:w w:val="90"/>
          <w:sz w:val="22"/>
        </w:rPr>
        <w:t> </w:t>
      </w:r>
      <w:r>
        <w:rPr>
          <w:w w:val="90"/>
          <w:sz w:val="22"/>
        </w:rPr>
        <w:t>Está</w:t>
      </w:r>
      <w:r>
        <w:rPr>
          <w:spacing w:val="-32"/>
          <w:w w:val="90"/>
          <w:sz w:val="22"/>
        </w:rPr>
        <w:t> </w:t>
      </w:r>
      <w:r>
        <w:rPr>
          <w:w w:val="90"/>
          <w:sz w:val="22"/>
        </w:rPr>
        <w:t>fechada</w:t>
      </w:r>
      <w:r>
        <w:rPr>
          <w:spacing w:val="-32"/>
          <w:w w:val="90"/>
          <w:sz w:val="22"/>
        </w:rPr>
        <w:t> </w:t>
      </w:r>
      <w:r>
        <w:rPr>
          <w:w w:val="90"/>
          <w:sz w:val="22"/>
        </w:rPr>
        <w:t>en</w:t>
      </w:r>
      <w:r>
        <w:rPr>
          <w:spacing w:val="-32"/>
          <w:w w:val="90"/>
          <w:sz w:val="22"/>
        </w:rPr>
        <w:t> </w:t>
      </w:r>
      <w:r>
        <w:rPr>
          <w:w w:val="90"/>
          <w:sz w:val="22"/>
        </w:rPr>
        <w:t>1584</w:t>
      </w:r>
      <w:r>
        <w:rPr>
          <w:spacing w:val="-32"/>
          <w:w w:val="90"/>
          <w:sz w:val="22"/>
        </w:rPr>
        <w:t> </w:t>
      </w:r>
      <w:r>
        <w:rPr>
          <w:w w:val="90"/>
          <w:sz w:val="22"/>
        </w:rPr>
        <w:t>y</w:t>
      </w:r>
      <w:r>
        <w:rPr>
          <w:spacing w:val="-32"/>
          <w:w w:val="90"/>
          <w:sz w:val="22"/>
        </w:rPr>
        <w:t> </w:t>
      </w:r>
      <w:r>
        <w:rPr>
          <w:w w:val="90"/>
          <w:sz w:val="22"/>
        </w:rPr>
        <w:t>aparece</w:t>
      </w:r>
      <w:r>
        <w:rPr>
          <w:spacing w:val="-32"/>
          <w:w w:val="90"/>
          <w:sz w:val="22"/>
        </w:rPr>
        <w:t> </w:t>
      </w:r>
      <w:r>
        <w:rPr>
          <w:w w:val="90"/>
          <w:sz w:val="22"/>
        </w:rPr>
        <w:t>en</w:t>
      </w:r>
      <w:r>
        <w:rPr>
          <w:spacing w:val="-32"/>
          <w:w w:val="90"/>
          <w:sz w:val="22"/>
        </w:rPr>
        <w:t> </w:t>
      </w:r>
      <w:r>
        <w:rPr>
          <w:w w:val="90"/>
          <w:sz w:val="22"/>
        </w:rPr>
        <w:t>los</w:t>
      </w:r>
      <w:r>
        <w:rPr>
          <w:spacing w:val="-32"/>
          <w:w w:val="90"/>
          <w:sz w:val="22"/>
        </w:rPr>
        <w:t> </w:t>
      </w:r>
      <w:r>
        <w:rPr>
          <w:w w:val="90"/>
          <w:sz w:val="22"/>
        </w:rPr>
        <w:t>autos</w:t>
      </w:r>
      <w:r>
        <w:rPr>
          <w:spacing w:val="-32"/>
          <w:w w:val="90"/>
          <w:sz w:val="22"/>
        </w:rPr>
        <w:t> </w:t>
      </w:r>
      <w:r>
        <w:rPr>
          <w:w w:val="90"/>
          <w:sz w:val="22"/>
        </w:rPr>
        <w:t>del</w:t>
      </w:r>
      <w:r>
        <w:rPr>
          <w:spacing w:val="-32"/>
          <w:w w:val="90"/>
          <w:sz w:val="22"/>
        </w:rPr>
        <w:t> </w:t>
      </w:r>
      <w:r>
        <w:rPr>
          <w:w w:val="90"/>
          <w:sz w:val="22"/>
        </w:rPr>
        <w:t>litigio</w:t>
      </w:r>
      <w:r>
        <w:rPr>
          <w:spacing w:val="-32"/>
          <w:w w:val="90"/>
          <w:sz w:val="22"/>
        </w:rPr>
        <w:t> </w:t>
      </w:r>
      <w:r>
        <w:rPr>
          <w:w w:val="90"/>
          <w:sz w:val="22"/>
        </w:rPr>
        <w:t>del</w:t>
      </w:r>
      <w:r>
        <w:rPr>
          <w:spacing w:val="-32"/>
          <w:w w:val="90"/>
          <w:sz w:val="22"/>
        </w:rPr>
        <w:t> </w:t>
      </w:r>
      <w:r>
        <w:rPr>
          <w:w w:val="90"/>
          <w:sz w:val="22"/>
        </w:rPr>
        <w:t>pueblo</w:t>
      </w:r>
      <w:r>
        <w:rPr>
          <w:spacing w:val="-32"/>
          <w:w w:val="90"/>
          <w:sz w:val="22"/>
        </w:rPr>
        <w:t> </w:t>
      </w:r>
      <w:r>
        <w:rPr>
          <w:w w:val="90"/>
          <w:sz w:val="22"/>
        </w:rPr>
        <w:t>de</w:t>
      </w:r>
      <w:r>
        <w:rPr>
          <w:spacing w:val="-32"/>
          <w:w w:val="90"/>
          <w:sz w:val="22"/>
        </w:rPr>
        <w:t> </w:t>
      </w:r>
      <w:r>
        <w:rPr>
          <w:w w:val="90"/>
          <w:sz w:val="22"/>
        </w:rPr>
        <w:t>Tlalmanalco</w:t>
      </w:r>
      <w:r>
        <w:rPr>
          <w:spacing w:val="-32"/>
          <w:w w:val="90"/>
          <w:sz w:val="22"/>
        </w:rPr>
        <w:t> </w:t>
      </w:r>
      <w:r>
        <w:rPr>
          <w:w w:val="90"/>
          <w:sz w:val="22"/>
        </w:rPr>
        <w:t>con</w:t>
      </w:r>
      <w:r>
        <w:rPr>
          <w:spacing w:val="-32"/>
          <w:w w:val="90"/>
          <w:sz w:val="22"/>
        </w:rPr>
        <w:t> </w:t>
      </w:r>
      <w:r>
        <w:rPr>
          <w:w w:val="90"/>
          <w:sz w:val="22"/>
        </w:rPr>
        <w:t>el</w:t>
      </w:r>
      <w:r>
        <w:rPr>
          <w:spacing w:val="-32"/>
          <w:w w:val="90"/>
          <w:sz w:val="22"/>
        </w:rPr>
        <w:t> </w:t>
      </w:r>
      <w:r>
        <w:rPr>
          <w:w w:val="90"/>
          <w:sz w:val="22"/>
        </w:rPr>
        <w:t>pueblo</w:t>
      </w:r>
      <w:r>
        <w:rPr>
          <w:spacing w:val="-32"/>
          <w:w w:val="90"/>
          <w:sz w:val="22"/>
        </w:rPr>
        <w:t> </w:t>
      </w:r>
      <w:r>
        <w:rPr>
          <w:w w:val="90"/>
          <w:sz w:val="22"/>
        </w:rPr>
        <w:t>de Zentlalpan</w:t>
      </w:r>
      <w:r>
        <w:rPr>
          <w:spacing w:val="-15"/>
          <w:w w:val="90"/>
          <w:sz w:val="22"/>
        </w:rPr>
        <w:t> </w:t>
      </w:r>
      <w:r>
        <w:rPr>
          <w:w w:val="90"/>
          <w:sz w:val="22"/>
        </w:rPr>
        <w:t>sobre</w:t>
      </w:r>
      <w:r>
        <w:rPr>
          <w:spacing w:val="-15"/>
          <w:w w:val="90"/>
          <w:sz w:val="22"/>
        </w:rPr>
        <w:t> </w:t>
      </w:r>
      <w:r>
        <w:rPr>
          <w:w w:val="90"/>
          <w:sz w:val="22"/>
        </w:rPr>
        <w:t>el</w:t>
      </w:r>
      <w:r>
        <w:rPr>
          <w:spacing w:val="-15"/>
          <w:w w:val="90"/>
          <w:sz w:val="22"/>
        </w:rPr>
        <w:t> </w:t>
      </w:r>
      <w:r>
        <w:rPr>
          <w:w w:val="90"/>
          <w:sz w:val="22"/>
        </w:rPr>
        <w:t>monte</w:t>
      </w:r>
      <w:r>
        <w:rPr>
          <w:spacing w:val="-15"/>
          <w:w w:val="90"/>
          <w:sz w:val="22"/>
        </w:rPr>
        <w:t> </w:t>
      </w:r>
      <w:r>
        <w:rPr>
          <w:w w:val="90"/>
          <w:sz w:val="22"/>
        </w:rPr>
        <w:t>llamado</w:t>
      </w:r>
      <w:r>
        <w:rPr>
          <w:spacing w:val="-15"/>
          <w:w w:val="90"/>
          <w:sz w:val="22"/>
        </w:rPr>
        <w:t> </w:t>
      </w:r>
      <w:r>
        <w:rPr>
          <w:w w:val="90"/>
          <w:sz w:val="22"/>
        </w:rPr>
        <w:t>“El</w:t>
      </w:r>
      <w:r>
        <w:rPr>
          <w:spacing w:val="-15"/>
          <w:w w:val="90"/>
          <w:sz w:val="22"/>
        </w:rPr>
        <w:t> </w:t>
      </w:r>
      <w:r>
        <w:rPr>
          <w:w w:val="90"/>
          <w:sz w:val="22"/>
        </w:rPr>
        <w:t>Cedral”</w:t>
      </w:r>
      <w:r>
        <w:rPr>
          <w:spacing w:val="-15"/>
          <w:w w:val="90"/>
          <w:sz w:val="22"/>
        </w:rPr>
        <w:t> </w:t>
      </w:r>
      <w:r>
        <w:rPr>
          <w:w w:val="90"/>
          <w:sz w:val="22"/>
        </w:rPr>
        <w:t>en</w:t>
      </w:r>
      <w:r>
        <w:rPr>
          <w:spacing w:val="-15"/>
          <w:w w:val="90"/>
          <w:sz w:val="22"/>
        </w:rPr>
        <w:t> </w:t>
      </w:r>
      <w:r>
        <w:rPr>
          <w:w w:val="90"/>
          <w:sz w:val="22"/>
        </w:rPr>
        <w:t>1858.</w:t>
      </w:r>
      <w:r>
        <w:rPr>
          <w:spacing w:val="-16"/>
          <w:w w:val="90"/>
          <w:sz w:val="22"/>
        </w:rPr>
        <w:t> </w:t>
      </w:r>
      <w:r>
        <w:rPr>
          <w:w w:val="90"/>
          <w:sz w:val="22"/>
        </w:rPr>
        <w:t>Archivo</w:t>
      </w:r>
      <w:r>
        <w:rPr>
          <w:spacing w:val="-16"/>
          <w:w w:val="90"/>
          <w:sz w:val="22"/>
        </w:rPr>
        <w:t> </w:t>
      </w:r>
      <w:r>
        <w:rPr>
          <w:w w:val="90"/>
          <w:sz w:val="22"/>
        </w:rPr>
        <w:t>Histórico</w:t>
      </w:r>
      <w:r>
        <w:rPr>
          <w:spacing w:val="-16"/>
          <w:w w:val="90"/>
          <w:sz w:val="22"/>
        </w:rPr>
        <w:t> </w:t>
      </w:r>
      <w:r>
        <w:rPr>
          <w:w w:val="90"/>
          <w:sz w:val="22"/>
        </w:rPr>
        <w:t>Municipal</w:t>
      </w:r>
      <w:r>
        <w:rPr>
          <w:spacing w:val="-16"/>
          <w:w w:val="90"/>
          <w:sz w:val="22"/>
        </w:rPr>
        <w:t> </w:t>
      </w:r>
      <w:r>
        <w:rPr>
          <w:w w:val="90"/>
          <w:sz w:val="22"/>
        </w:rPr>
        <w:t>de</w:t>
      </w:r>
      <w:r>
        <w:rPr>
          <w:spacing w:val="-12"/>
          <w:w w:val="90"/>
          <w:sz w:val="22"/>
        </w:rPr>
        <w:t> </w:t>
      </w:r>
      <w:r>
        <w:rPr>
          <w:w w:val="90"/>
          <w:sz w:val="22"/>
        </w:rPr>
        <w:t>Tlalmanalco</w:t>
      </w:r>
      <w:r>
        <w:rPr>
          <w:spacing w:val="-15"/>
          <w:w w:val="90"/>
          <w:sz w:val="22"/>
        </w:rPr>
        <w:t> </w:t>
      </w:r>
      <w:r>
        <w:rPr>
          <w:w w:val="90"/>
          <w:sz w:val="22"/>
        </w:rPr>
        <w:t>(en </w:t>
      </w:r>
      <w:r>
        <w:rPr>
          <w:w w:val="85"/>
          <w:sz w:val="22"/>
        </w:rPr>
        <w:t>adelante</w:t>
      </w:r>
      <w:r>
        <w:rPr>
          <w:spacing w:val="-23"/>
          <w:w w:val="85"/>
          <w:sz w:val="22"/>
        </w:rPr>
        <w:t> </w:t>
      </w:r>
      <w:r>
        <w:rPr>
          <w:w w:val="85"/>
          <w:sz w:val="22"/>
        </w:rPr>
        <w:t>AHMTL),</w:t>
      </w:r>
      <w:r>
        <w:rPr>
          <w:spacing w:val="-23"/>
          <w:w w:val="85"/>
          <w:sz w:val="22"/>
        </w:rPr>
        <w:t> </w:t>
      </w:r>
      <w:r>
        <w:rPr>
          <w:w w:val="85"/>
          <w:sz w:val="22"/>
        </w:rPr>
        <w:t>Sección</w:t>
      </w:r>
      <w:r>
        <w:rPr>
          <w:spacing w:val="-23"/>
          <w:w w:val="85"/>
          <w:sz w:val="22"/>
        </w:rPr>
        <w:t> </w:t>
      </w:r>
      <w:r>
        <w:rPr>
          <w:w w:val="85"/>
          <w:sz w:val="22"/>
        </w:rPr>
        <w:t>Histórica,</w:t>
      </w:r>
      <w:r>
        <w:rPr>
          <w:spacing w:val="-23"/>
          <w:w w:val="85"/>
          <w:sz w:val="22"/>
        </w:rPr>
        <w:t> </w:t>
      </w:r>
      <w:r>
        <w:rPr>
          <w:w w:val="85"/>
          <w:sz w:val="22"/>
        </w:rPr>
        <w:t>s/Vol.,</w:t>
      </w:r>
      <w:r>
        <w:rPr>
          <w:spacing w:val="-23"/>
          <w:w w:val="85"/>
          <w:sz w:val="22"/>
        </w:rPr>
        <w:t> </w:t>
      </w:r>
      <w:r>
        <w:rPr>
          <w:w w:val="85"/>
          <w:sz w:val="22"/>
        </w:rPr>
        <w:t>Exp.</w:t>
      </w:r>
      <w:r>
        <w:rPr>
          <w:spacing w:val="-24"/>
          <w:w w:val="85"/>
          <w:sz w:val="22"/>
        </w:rPr>
        <w:t> </w:t>
      </w:r>
      <w:r>
        <w:rPr>
          <w:w w:val="85"/>
          <w:sz w:val="22"/>
        </w:rPr>
        <w:t>4,</w:t>
      </w:r>
      <w:r>
        <w:rPr>
          <w:spacing w:val="-23"/>
          <w:w w:val="85"/>
          <w:sz w:val="22"/>
        </w:rPr>
        <w:t> </w:t>
      </w:r>
      <w:r>
        <w:rPr>
          <w:w w:val="85"/>
          <w:sz w:val="22"/>
        </w:rPr>
        <w:t>Año</w:t>
      </w:r>
      <w:r>
        <w:rPr>
          <w:spacing w:val="-23"/>
          <w:w w:val="85"/>
          <w:sz w:val="22"/>
        </w:rPr>
        <w:t> </w:t>
      </w:r>
      <w:r>
        <w:rPr>
          <w:w w:val="85"/>
          <w:sz w:val="22"/>
        </w:rPr>
        <w:t>1854,</w:t>
      </w:r>
      <w:r>
        <w:rPr>
          <w:spacing w:val="-23"/>
          <w:w w:val="85"/>
          <w:sz w:val="22"/>
        </w:rPr>
        <w:t> </w:t>
      </w:r>
      <w:r>
        <w:rPr>
          <w:w w:val="85"/>
          <w:sz w:val="22"/>
        </w:rPr>
        <w:t>Fs.</w:t>
      </w:r>
      <w:r>
        <w:rPr>
          <w:spacing w:val="-23"/>
          <w:w w:val="85"/>
          <w:sz w:val="22"/>
        </w:rPr>
        <w:t> </w:t>
      </w:r>
      <w:r>
        <w:rPr>
          <w:w w:val="85"/>
          <w:sz w:val="22"/>
        </w:rPr>
        <w:t>8.</w:t>
      </w:r>
    </w:p>
    <w:p>
      <w:pPr>
        <w:spacing w:before="0"/>
        <w:ind w:left="122" w:right="117" w:firstLine="0"/>
        <w:jc w:val="both"/>
        <w:rPr>
          <w:sz w:val="22"/>
        </w:rPr>
      </w:pPr>
      <w:r>
        <w:rPr>
          <w:w w:val="90"/>
          <w:position w:val="6"/>
          <w:sz w:val="14"/>
        </w:rPr>
        <w:t>78</w:t>
      </w:r>
      <w:r>
        <w:rPr>
          <w:w w:val="90"/>
          <w:sz w:val="22"/>
        </w:rPr>
        <w:t>Documento presentado por el gobernador del pueblo de Tlalmanalco y los alcaldes de pueblos circunvecinos</w:t>
      </w:r>
      <w:r>
        <w:rPr>
          <w:spacing w:val="-31"/>
          <w:w w:val="90"/>
          <w:sz w:val="22"/>
        </w:rPr>
        <w:t> </w:t>
      </w:r>
      <w:r>
        <w:rPr>
          <w:w w:val="90"/>
          <w:sz w:val="22"/>
        </w:rPr>
        <w:t>para</w:t>
      </w:r>
      <w:r>
        <w:rPr>
          <w:spacing w:val="-31"/>
          <w:w w:val="90"/>
          <w:sz w:val="22"/>
        </w:rPr>
        <w:t> </w:t>
      </w:r>
      <w:r>
        <w:rPr>
          <w:w w:val="90"/>
          <w:sz w:val="22"/>
        </w:rPr>
        <w:t>evitar</w:t>
      </w:r>
      <w:r>
        <w:rPr>
          <w:spacing w:val="-31"/>
          <w:w w:val="90"/>
          <w:sz w:val="22"/>
        </w:rPr>
        <w:t> </w:t>
      </w:r>
      <w:r>
        <w:rPr>
          <w:w w:val="90"/>
          <w:sz w:val="22"/>
        </w:rPr>
        <w:t>los</w:t>
      </w:r>
      <w:r>
        <w:rPr>
          <w:spacing w:val="-32"/>
          <w:w w:val="90"/>
          <w:sz w:val="22"/>
        </w:rPr>
        <w:t> </w:t>
      </w:r>
      <w:r>
        <w:rPr>
          <w:w w:val="90"/>
          <w:sz w:val="22"/>
        </w:rPr>
        <w:t>conflictos</w:t>
      </w:r>
      <w:r>
        <w:rPr>
          <w:spacing w:val="-31"/>
          <w:w w:val="90"/>
          <w:sz w:val="22"/>
        </w:rPr>
        <w:t> </w:t>
      </w:r>
      <w:r>
        <w:rPr>
          <w:w w:val="90"/>
          <w:sz w:val="22"/>
        </w:rPr>
        <w:t>por</w:t>
      </w:r>
      <w:r>
        <w:rPr>
          <w:spacing w:val="-31"/>
          <w:w w:val="90"/>
          <w:sz w:val="22"/>
        </w:rPr>
        <w:t> </w:t>
      </w:r>
      <w:r>
        <w:rPr>
          <w:w w:val="90"/>
          <w:sz w:val="22"/>
        </w:rPr>
        <w:t>el</w:t>
      </w:r>
      <w:r>
        <w:rPr>
          <w:spacing w:val="-31"/>
          <w:w w:val="90"/>
          <w:sz w:val="22"/>
        </w:rPr>
        <w:t> </w:t>
      </w:r>
      <w:r>
        <w:rPr>
          <w:w w:val="90"/>
          <w:sz w:val="22"/>
        </w:rPr>
        <w:t>uso</w:t>
      </w:r>
      <w:r>
        <w:rPr>
          <w:spacing w:val="-31"/>
          <w:w w:val="90"/>
          <w:sz w:val="22"/>
        </w:rPr>
        <w:t> </w:t>
      </w:r>
      <w:r>
        <w:rPr>
          <w:w w:val="90"/>
          <w:sz w:val="22"/>
        </w:rPr>
        <w:t>de</w:t>
      </w:r>
      <w:r>
        <w:rPr>
          <w:spacing w:val="-31"/>
          <w:w w:val="90"/>
          <w:sz w:val="22"/>
        </w:rPr>
        <w:t> </w:t>
      </w:r>
      <w:r>
        <w:rPr>
          <w:w w:val="90"/>
          <w:sz w:val="22"/>
        </w:rPr>
        <w:t>los</w:t>
      </w:r>
      <w:r>
        <w:rPr>
          <w:spacing w:val="-32"/>
          <w:w w:val="90"/>
          <w:sz w:val="22"/>
        </w:rPr>
        <w:t> </w:t>
      </w:r>
      <w:r>
        <w:rPr>
          <w:w w:val="90"/>
          <w:sz w:val="22"/>
        </w:rPr>
        <w:t>montes</w:t>
      </w:r>
      <w:r>
        <w:rPr>
          <w:spacing w:val="-32"/>
          <w:w w:val="90"/>
          <w:sz w:val="22"/>
        </w:rPr>
        <w:t> </w:t>
      </w:r>
      <w:r>
        <w:rPr>
          <w:w w:val="90"/>
          <w:sz w:val="22"/>
        </w:rPr>
        <w:t>con</w:t>
      </w:r>
      <w:r>
        <w:rPr>
          <w:spacing w:val="-31"/>
          <w:w w:val="90"/>
          <w:sz w:val="22"/>
        </w:rPr>
        <w:t> </w:t>
      </w:r>
      <w:r>
        <w:rPr>
          <w:w w:val="90"/>
          <w:sz w:val="22"/>
        </w:rPr>
        <w:t>las</w:t>
      </w:r>
      <w:r>
        <w:rPr>
          <w:spacing w:val="-31"/>
          <w:w w:val="90"/>
          <w:sz w:val="22"/>
        </w:rPr>
        <w:t> </w:t>
      </w:r>
      <w:r>
        <w:rPr>
          <w:w w:val="90"/>
          <w:sz w:val="22"/>
        </w:rPr>
        <w:t>haciendas</w:t>
      </w:r>
      <w:r>
        <w:rPr>
          <w:spacing w:val="-31"/>
          <w:w w:val="90"/>
          <w:sz w:val="22"/>
        </w:rPr>
        <w:t> </w:t>
      </w:r>
      <w:r>
        <w:rPr>
          <w:w w:val="90"/>
          <w:sz w:val="22"/>
        </w:rPr>
        <w:t>circunvecinas</w:t>
      </w:r>
      <w:r>
        <w:rPr>
          <w:spacing w:val="-31"/>
          <w:w w:val="90"/>
          <w:sz w:val="22"/>
        </w:rPr>
        <w:t> </w:t>
      </w:r>
      <w:r>
        <w:rPr>
          <w:w w:val="90"/>
          <w:sz w:val="22"/>
        </w:rPr>
        <w:t>en</w:t>
      </w:r>
      <w:r>
        <w:rPr>
          <w:spacing w:val="-31"/>
          <w:w w:val="90"/>
          <w:sz w:val="22"/>
        </w:rPr>
        <w:t> </w:t>
      </w:r>
      <w:r>
        <w:rPr>
          <w:w w:val="90"/>
          <w:sz w:val="22"/>
        </w:rPr>
        <w:t>1718, </w:t>
      </w:r>
      <w:r>
        <w:rPr>
          <w:w w:val="85"/>
          <w:sz w:val="22"/>
        </w:rPr>
        <w:t>también</w:t>
      </w:r>
      <w:r>
        <w:rPr>
          <w:spacing w:val="-7"/>
          <w:w w:val="85"/>
          <w:sz w:val="22"/>
        </w:rPr>
        <w:t> </w:t>
      </w:r>
      <w:r>
        <w:rPr>
          <w:w w:val="85"/>
          <w:sz w:val="22"/>
        </w:rPr>
        <w:t>se</w:t>
      </w:r>
      <w:r>
        <w:rPr>
          <w:spacing w:val="-8"/>
          <w:w w:val="85"/>
          <w:sz w:val="22"/>
        </w:rPr>
        <w:t> </w:t>
      </w:r>
      <w:r>
        <w:rPr>
          <w:w w:val="85"/>
          <w:sz w:val="22"/>
        </w:rPr>
        <w:t>encuentra</w:t>
      </w:r>
      <w:r>
        <w:rPr>
          <w:spacing w:val="-8"/>
          <w:w w:val="85"/>
          <w:sz w:val="22"/>
        </w:rPr>
        <w:t> </w:t>
      </w:r>
      <w:r>
        <w:rPr>
          <w:w w:val="85"/>
          <w:sz w:val="22"/>
        </w:rPr>
        <w:t>incluido</w:t>
      </w:r>
      <w:r>
        <w:rPr>
          <w:spacing w:val="-8"/>
          <w:w w:val="85"/>
          <w:sz w:val="22"/>
        </w:rPr>
        <w:t> </w:t>
      </w:r>
      <w:r>
        <w:rPr>
          <w:w w:val="85"/>
          <w:sz w:val="22"/>
        </w:rPr>
        <w:t>en</w:t>
      </w:r>
      <w:r>
        <w:rPr>
          <w:spacing w:val="-7"/>
          <w:w w:val="85"/>
          <w:sz w:val="22"/>
        </w:rPr>
        <w:t> </w:t>
      </w:r>
      <w:r>
        <w:rPr>
          <w:w w:val="85"/>
          <w:sz w:val="22"/>
        </w:rPr>
        <w:t>los</w:t>
      </w:r>
      <w:r>
        <w:rPr>
          <w:spacing w:val="-7"/>
          <w:w w:val="85"/>
          <w:sz w:val="22"/>
        </w:rPr>
        <w:t> </w:t>
      </w:r>
      <w:r>
        <w:rPr>
          <w:w w:val="85"/>
          <w:sz w:val="22"/>
        </w:rPr>
        <w:t>autos</w:t>
      </w:r>
      <w:r>
        <w:rPr>
          <w:spacing w:val="-7"/>
          <w:w w:val="85"/>
          <w:sz w:val="22"/>
        </w:rPr>
        <w:t> </w:t>
      </w:r>
      <w:r>
        <w:rPr>
          <w:w w:val="85"/>
          <w:sz w:val="22"/>
        </w:rPr>
        <w:t>del</w:t>
      </w:r>
      <w:r>
        <w:rPr>
          <w:spacing w:val="-6"/>
          <w:w w:val="85"/>
          <w:sz w:val="22"/>
        </w:rPr>
        <w:t> </w:t>
      </w:r>
      <w:r>
        <w:rPr>
          <w:w w:val="85"/>
          <w:sz w:val="22"/>
        </w:rPr>
        <w:t>litigio</w:t>
      </w:r>
      <w:r>
        <w:rPr>
          <w:spacing w:val="-7"/>
          <w:w w:val="85"/>
          <w:sz w:val="22"/>
        </w:rPr>
        <w:t> </w:t>
      </w:r>
      <w:r>
        <w:rPr>
          <w:w w:val="85"/>
          <w:sz w:val="22"/>
        </w:rPr>
        <w:t>del</w:t>
      </w:r>
      <w:r>
        <w:rPr>
          <w:spacing w:val="-8"/>
          <w:w w:val="85"/>
          <w:sz w:val="22"/>
        </w:rPr>
        <w:t> </w:t>
      </w:r>
      <w:r>
        <w:rPr>
          <w:w w:val="85"/>
          <w:sz w:val="22"/>
        </w:rPr>
        <w:t>pueblo</w:t>
      </w:r>
      <w:r>
        <w:rPr>
          <w:spacing w:val="-7"/>
          <w:w w:val="85"/>
          <w:sz w:val="22"/>
        </w:rPr>
        <w:t> </w:t>
      </w:r>
      <w:r>
        <w:rPr>
          <w:w w:val="85"/>
          <w:sz w:val="22"/>
        </w:rPr>
        <w:t>de</w:t>
      </w:r>
      <w:r>
        <w:rPr>
          <w:spacing w:val="-8"/>
          <w:w w:val="85"/>
          <w:sz w:val="22"/>
        </w:rPr>
        <w:t> </w:t>
      </w:r>
      <w:r>
        <w:rPr>
          <w:w w:val="85"/>
          <w:sz w:val="22"/>
        </w:rPr>
        <w:t>Zentlalpan</w:t>
      </w:r>
      <w:r>
        <w:rPr>
          <w:spacing w:val="-7"/>
          <w:w w:val="85"/>
          <w:sz w:val="22"/>
        </w:rPr>
        <w:t> </w:t>
      </w:r>
      <w:r>
        <w:rPr>
          <w:w w:val="85"/>
          <w:sz w:val="22"/>
        </w:rPr>
        <w:t>con</w:t>
      </w:r>
      <w:r>
        <w:rPr>
          <w:spacing w:val="-8"/>
          <w:w w:val="85"/>
          <w:sz w:val="22"/>
        </w:rPr>
        <w:t> </w:t>
      </w:r>
      <w:r>
        <w:rPr>
          <w:w w:val="85"/>
          <w:sz w:val="22"/>
        </w:rPr>
        <w:t>el</w:t>
      </w:r>
      <w:r>
        <w:rPr>
          <w:spacing w:val="-7"/>
          <w:w w:val="85"/>
          <w:sz w:val="22"/>
        </w:rPr>
        <w:t> </w:t>
      </w:r>
      <w:r>
        <w:rPr>
          <w:w w:val="85"/>
          <w:sz w:val="22"/>
        </w:rPr>
        <w:t>pueblo</w:t>
      </w:r>
      <w:r>
        <w:rPr>
          <w:spacing w:val="-7"/>
          <w:w w:val="85"/>
          <w:sz w:val="22"/>
        </w:rPr>
        <w:t> </w:t>
      </w:r>
      <w:r>
        <w:rPr>
          <w:w w:val="85"/>
          <w:sz w:val="22"/>
        </w:rPr>
        <w:t>de</w:t>
      </w:r>
      <w:r>
        <w:rPr>
          <w:spacing w:val="-7"/>
          <w:w w:val="85"/>
          <w:sz w:val="22"/>
        </w:rPr>
        <w:t> </w:t>
      </w:r>
      <w:r>
        <w:rPr>
          <w:w w:val="85"/>
          <w:sz w:val="22"/>
        </w:rPr>
        <w:t>Tlalmanalco</w:t>
      </w:r>
    </w:p>
    <w:p>
      <w:pPr>
        <w:spacing w:after="0"/>
        <w:jc w:val="both"/>
        <w:rPr>
          <w:sz w:val="22"/>
        </w:rPr>
        <w:sectPr>
          <w:pgSz w:w="12240" w:h="15840"/>
          <w:pgMar w:header="0" w:footer="1470" w:top="1360" w:bottom="1660" w:left="1580" w:right="1580"/>
        </w:sectPr>
      </w:pPr>
    </w:p>
    <w:p>
      <w:pPr>
        <w:pStyle w:val="BodyText"/>
        <w:spacing w:line="360" w:lineRule="auto" w:before="54"/>
        <w:ind w:left="122" w:right="123"/>
        <w:jc w:val="both"/>
      </w:pPr>
      <w:r>
        <w:rPr/>
        <w:t>Por esa razón, las autoridades coloniales establecieron convenios entre estos actores y les otorgó plena libertad a los naturales para que pudieran hacer uso de los recursos de los montes, recoger leña muerta y zacate, cortar madera, extraer ocote, entre otros, siempre y cuando fuera para su uso personal. A pesar de la existencia de los convenios, en diversas ocasiones pueblos o haciendas no cumplieron con ellos iniciando conflictos:</w:t>
      </w:r>
    </w:p>
    <w:p>
      <w:pPr>
        <w:pStyle w:val="BodyText"/>
      </w:pPr>
    </w:p>
    <w:p>
      <w:pPr>
        <w:pStyle w:val="BodyText"/>
        <w:spacing w:line="276" w:lineRule="exact" w:before="144"/>
        <w:ind w:left="974" w:right="121"/>
        <w:jc w:val="both"/>
        <w:rPr>
          <w:sz w:val="16"/>
        </w:rPr>
      </w:pPr>
      <w:r>
        <w:rPr/>
        <w:t>[…] por la presente se mando, que no consintáis ni deis lugar a que los dichos indios se les impida por ningunos labradores ni otras personas cortar leña en los montes de sus términos guardando las ordenanzas que están hechas o se hicieren; aunque los dichos labradores lo defiendan so color de tener sus tierras cerca de ellos porque esto no ha de ser parte para quitarles su aprovechamiento.</w:t>
      </w:r>
      <w:r>
        <w:rPr>
          <w:position w:val="11"/>
          <w:sz w:val="16"/>
        </w:rPr>
        <w:t>79</w:t>
      </w:r>
    </w:p>
    <w:p>
      <w:pPr>
        <w:pStyle w:val="BodyText"/>
        <w:spacing w:before="8"/>
        <w:rPr>
          <w:sz w:val="35"/>
        </w:rPr>
      </w:pPr>
    </w:p>
    <w:p>
      <w:pPr>
        <w:pStyle w:val="BodyText"/>
        <w:spacing w:line="360" w:lineRule="auto"/>
        <w:ind w:left="122" w:right="116"/>
        <w:jc w:val="both"/>
      </w:pPr>
      <w:r>
        <w:rPr/>
        <w:t>John Tutino considera que el éxito de la corona en el aspecto de los conflictos por tierras y la escasa presencia de revueltas rurales, en los dos primeros siglos de la colonial fue debido al </w:t>
      </w:r>
      <w:r>
        <w:rPr>
          <w:i/>
        </w:rPr>
        <w:t>deseo auténtico </w:t>
      </w:r>
      <w:r>
        <w:rPr/>
        <w:t>de conservar a los pueblos como  contrapeso de los terratenientes españoles y criollos. La Corona y amplios sectores del clero aliados a ella, por un lado, temían el poder de estos terratenientes, y por el otro, necesitaban de los ingresos resultantes de los tributos y el trabajo que proporcionaban los pueblos. Así que la legislación española procuraba proteger las tierras comunales y en algunas ocasiones tanto los tribunales españoles como el clero lograron impedir la expropiación de esas tierras a los indígenas. Con este actuar la Corona obtuvo una mayor legitimidad a los</w:t>
      </w:r>
      <w:r>
        <w:rPr>
          <w:spacing w:val="-21"/>
        </w:rPr>
        <w:t> </w:t>
      </w:r>
      <w:r>
        <w:rPr/>
        <w:t>ojos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r>
        <w:rPr/>
        <w:pict>
          <v:line style="position:absolute;mso-position-horizontal-relative:page;mso-position-vertical-relative:paragraph;z-index:1864;mso-wrap-distance-left:0;mso-wrap-distance-right:0" from="85.103996pt,14.59782pt" to="527.163996pt,14.59782pt" stroked="true" strokeweight=".71997pt" strokecolor="#000000">
            <w10:wrap type="topAndBottom"/>
          </v:line>
        </w:pict>
      </w:r>
    </w:p>
    <w:p>
      <w:pPr>
        <w:spacing w:before="71"/>
        <w:ind w:left="122" w:right="116" w:firstLine="0"/>
        <w:jc w:val="both"/>
        <w:rPr>
          <w:sz w:val="22"/>
        </w:rPr>
      </w:pPr>
      <w:r>
        <w:rPr>
          <w:w w:val="85"/>
          <w:sz w:val="22"/>
        </w:rPr>
        <w:t>sobre</w:t>
      </w:r>
      <w:r>
        <w:rPr>
          <w:spacing w:val="-18"/>
          <w:w w:val="85"/>
          <w:sz w:val="22"/>
        </w:rPr>
        <w:t> </w:t>
      </w:r>
      <w:r>
        <w:rPr>
          <w:w w:val="85"/>
          <w:sz w:val="22"/>
        </w:rPr>
        <w:t>el</w:t>
      </w:r>
      <w:r>
        <w:rPr>
          <w:spacing w:val="-18"/>
          <w:w w:val="85"/>
          <w:sz w:val="22"/>
        </w:rPr>
        <w:t> </w:t>
      </w:r>
      <w:r>
        <w:rPr>
          <w:w w:val="85"/>
          <w:sz w:val="22"/>
        </w:rPr>
        <w:t>monte</w:t>
      </w:r>
      <w:r>
        <w:rPr>
          <w:spacing w:val="-18"/>
          <w:w w:val="85"/>
          <w:sz w:val="22"/>
        </w:rPr>
        <w:t> </w:t>
      </w:r>
      <w:r>
        <w:rPr>
          <w:w w:val="85"/>
          <w:sz w:val="22"/>
        </w:rPr>
        <w:t>llamado</w:t>
      </w:r>
      <w:r>
        <w:rPr>
          <w:spacing w:val="-18"/>
          <w:w w:val="85"/>
          <w:sz w:val="22"/>
        </w:rPr>
        <w:t> </w:t>
      </w:r>
      <w:r>
        <w:rPr>
          <w:w w:val="85"/>
          <w:sz w:val="22"/>
        </w:rPr>
        <w:t>“El</w:t>
      </w:r>
      <w:r>
        <w:rPr>
          <w:spacing w:val="-18"/>
          <w:w w:val="85"/>
          <w:sz w:val="22"/>
        </w:rPr>
        <w:t> </w:t>
      </w:r>
      <w:r>
        <w:rPr>
          <w:w w:val="85"/>
          <w:sz w:val="22"/>
        </w:rPr>
        <w:t>Cedral”</w:t>
      </w:r>
      <w:r>
        <w:rPr>
          <w:spacing w:val="-18"/>
          <w:w w:val="85"/>
          <w:sz w:val="22"/>
        </w:rPr>
        <w:t> </w:t>
      </w:r>
      <w:r>
        <w:rPr>
          <w:w w:val="85"/>
          <w:sz w:val="22"/>
        </w:rPr>
        <w:t>en</w:t>
      </w:r>
      <w:r>
        <w:rPr>
          <w:spacing w:val="-18"/>
          <w:w w:val="85"/>
          <w:sz w:val="22"/>
        </w:rPr>
        <w:t> </w:t>
      </w:r>
      <w:r>
        <w:rPr>
          <w:w w:val="85"/>
          <w:sz w:val="22"/>
        </w:rPr>
        <w:t>1858.</w:t>
      </w:r>
      <w:r>
        <w:rPr>
          <w:spacing w:val="-18"/>
          <w:w w:val="85"/>
          <w:sz w:val="22"/>
        </w:rPr>
        <w:t> </w:t>
      </w:r>
      <w:r>
        <w:rPr>
          <w:w w:val="85"/>
          <w:sz w:val="22"/>
        </w:rPr>
        <w:t>AHMTL/S.H.s/Vol./</w:t>
      </w:r>
      <w:r>
        <w:rPr>
          <w:spacing w:val="-18"/>
          <w:w w:val="85"/>
          <w:sz w:val="22"/>
        </w:rPr>
        <w:t> </w:t>
      </w:r>
      <w:r>
        <w:rPr>
          <w:w w:val="85"/>
          <w:sz w:val="22"/>
        </w:rPr>
        <w:t>Exp.</w:t>
      </w:r>
      <w:r>
        <w:rPr>
          <w:spacing w:val="-18"/>
          <w:w w:val="85"/>
          <w:sz w:val="22"/>
        </w:rPr>
        <w:t> </w:t>
      </w:r>
      <w:r>
        <w:rPr>
          <w:w w:val="85"/>
          <w:sz w:val="22"/>
        </w:rPr>
        <w:t>4,</w:t>
      </w:r>
      <w:r>
        <w:rPr>
          <w:spacing w:val="-18"/>
          <w:w w:val="85"/>
          <w:sz w:val="22"/>
        </w:rPr>
        <w:t> </w:t>
      </w:r>
      <w:r>
        <w:rPr>
          <w:w w:val="85"/>
          <w:sz w:val="22"/>
        </w:rPr>
        <w:t>Año</w:t>
      </w:r>
      <w:r>
        <w:rPr>
          <w:spacing w:val="-18"/>
          <w:w w:val="85"/>
          <w:sz w:val="22"/>
        </w:rPr>
        <w:t> </w:t>
      </w:r>
      <w:r>
        <w:rPr>
          <w:w w:val="85"/>
          <w:sz w:val="22"/>
        </w:rPr>
        <w:t>1854,</w:t>
      </w:r>
      <w:r>
        <w:rPr>
          <w:spacing w:val="-18"/>
          <w:w w:val="85"/>
          <w:sz w:val="22"/>
        </w:rPr>
        <w:t> </w:t>
      </w:r>
      <w:r>
        <w:rPr>
          <w:w w:val="85"/>
          <w:sz w:val="22"/>
        </w:rPr>
        <w:t>Fs.</w:t>
      </w:r>
      <w:r>
        <w:rPr>
          <w:spacing w:val="-18"/>
          <w:w w:val="85"/>
          <w:sz w:val="22"/>
        </w:rPr>
        <w:t> </w:t>
      </w:r>
      <w:r>
        <w:rPr>
          <w:w w:val="85"/>
          <w:sz w:val="22"/>
        </w:rPr>
        <w:t>8.</w:t>
      </w:r>
      <w:r>
        <w:rPr>
          <w:spacing w:val="-17"/>
          <w:w w:val="85"/>
          <w:sz w:val="22"/>
        </w:rPr>
        <w:t> </w:t>
      </w:r>
      <w:r>
        <w:rPr>
          <w:w w:val="85"/>
          <w:sz w:val="22"/>
        </w:rPr>
        <w:t>En</w:t>
      </w:r>
      <w:r>
        <w:rPr>
          <w:spacing w:val="-18"/>
          <w:w w:val="85"/>
          <w:sz w:val="22"/>
        </w:rPr>
        <w:t> </w:t>
      </w:r>
      <w:r>
        <w:rPr>
          <w:w w:val="85"/>
          <w:sz w:val="22"/>
        </w:rPr>
        <w:t>este</w:t>
      </w:r>
      <w:r>
        <w:rPr>
          <w:spacing w:val="-18"/>
          <w:w w:val="85"/>
          <w:sz w:val="22"/>
        </w:rPr>
        <w:t> </w:t>
      </w:r>
      <w:r>
        <w:rPr>
          <w:w w:val="85"/>
          <w:sz w:val="22"/>
        </w:rPr>
        <w:t>conflicto</w:t>
      </w:r>
      <w:r>
        <w:rPr>
          <w:spacing w:val="-18"/>
          <w:w w:val="85"/>
          <w:sz w:val="22"/>
        </w:rPr>
        <w:t> </w:t>
      </w:r>
      <w:r>
        <w:rPr>
          <w:w w:val="85"/>
          <w:sz w:val="22"/>
        </w:rPr>
        <w:t>que </w:t>
      </w:r>
      <w:r>
        <w:rPr>
          <w:w w:val="90"/>
          <w:sz w:val="22"/>
        </w:rPr>
        <w:t>vuelve</w:t>
      </w:r>
      <w:r>
        <w:rPr>
          <w:spacing w:val="-27"/>
          <w:w w:val="90"/>
          <w:sz w:val="22"/>
        </w:rPr>
        <w:t> </w:t>
      </w:r>
      <w:r>
        <w:rPr>
          <w:w w:val="90"/>
          <w:sz w:val="22"/>
        </w:rPr>
        <w:t>a</w:t>
      </w:r>
      <w:r>
        <w:rPr>
          <w:spacing w:val="-27"/>
          <w:w w:val="90"/>
          <w:sz w:val="22"/>
        </w:rPr>
        <w:t> </w:t>
      </w:r>
      <w:r>
        <w:rPr>
          <w:w w:val="90"/>
          <w:sz w:val="22"/>
        </w:rPr>
        <w:t>resurgir</w:t>
      </w:r>
      <w:r>
        <w:rPr>
          <w:spacing w:val="-27"/>
          <w:w w:val="90"/>
          <w:sz w:val="22"/>
        </w:rPr>
        <w:t> </w:t>
      </w:r>
      <w:r>
        <w:rPr>
          <w:w w:val="90"/>
          <w:sz w:val="22"/>
        </w:rPr>
        <w:t>en</w:t>
      </w:r>
      <w:r>
        <w:rPr>
          <w:spacing w:val="-27"/>
          <w:w w:val="90"/>
          <w:sz w:val="22"/>
        </w:rPr>
        <w:t> </w:t>
      </w:r>
      <w:r>
        <w:rPr>
          <w:w w:val="90"/>
          <w:sz w:val="22"/>
        </w:rPr>
        <w:t>1856,</w:t>
      </w:r>
      <w:r>
        <w:rPr>
          <w:spacing w:val="-27"/>
          <w:w w:val="90"/>
          <w:sz w:val="22"/>
        </w:rPr>
        <w:t> </w:t>
      </w:r>
      <w:r>
        <w:rPr>
          <w:w w:val="90"/>
          <w:sz w:val="22"/>
        </w:rPr>
        <w:t>el</w:t>
      </w:r>
      <w:r>
        <w:rPr>
          <w:spacing w:val="-27"/>
          <w:w w:val="90"/>
          <w:sz w:val="22"/>
        </w:rPr>
        <w:t> </w:t>
      </w:r>
      <w:r>
        <w:rPr>
          <w:w w:val="90"/>
          <w:sz w:val="22"/>
        </w:rPr>
        <w:t>Lic.</w:t>
      </w:r>
      <w:r>
        <w:rPr>
          <w:spacing w:val="-27"/>
          <w:w w:val="90"/>
          <w:sz w:val="22"/>
        </w:rPr>
        <w:t> </w:t>
      </w:r>
      <w:r>
        <w:rPr>
          <w:w w:val="90"/>
          <w:sz w:val="22"/>
        </w:rPr>
        <w:t>Don</w:t>
      </w:r>
      <w:r>
        <w:rPr>
          <w:spacing w:val="-27"/>
          <w:w w:val="90"/>
          <w:sz w:val="22"/>
        </w:rPr>
        <w:t> </w:t>
      </w:r>
      <w:r>
        <w:rPr>
          <w:w w:val="90"/>
          <w:sz w:val="22"/>
        </w:rPr>
        <w:t>Luis</w:t>
      </w:r>
      <w:r>
        <w:rPr>
          <w:spacing w:val="-27"/>
          <w:w w:val="90"/>
          <w:sz w:val="22"/>
        </w:rPr>
        <w:t> </w:t>
      </w:r>
      <w:r>
        <w:rPr>
          <w:w w:val="90"/>
          <w:sz w:val="22"/>
        </w:rPr>
        <w:t>de</w:t>
      </w:r>
      <w:r>
        <w:rPr>
          <w:spacing w:val="-28"/>
          <w:w w:val="90"/>
          <w:sz w:val="22"/>
        </w:rPr>
        <w:t> </w:t>
      </w:r>
      <w:r>
        <w:rPr>
          <w:w w:val="90"/>
          <w:sz w:val="22"/>
        </w:rPr>
        <w:t>Mora</w:t>
      </w:r>
      <w:r>
        <w:rPr>
          <w:spacing w:val="-27"/>
          <w:w w:val="90"/>
          <w:sz w:val="22"/>
        </w:rPr>
        <w:t> </w:t>
      </w:r>
      <w:r>
        <w:rPr>
          <w:w w:val="90"/>
          <w:sz w:val="22"/>
        </w:rPr>
        <w:t>y</w:t>
      </w:r>
      <w:r>
        <w:rPr>
          <w:spacing w:val="-28"/>
          <w:w w:val="90"/>
          <w:sz w:val="22"/>
        </w:rPr>
        <w:t> </w:t>
      </w:r>
      <w:r>
        <w:rPr>
          <w:w w:val="90"/>
          <w:sz w:val="22"/>
        </w:rPr>
        <w:t>Ozta,</w:t>
      </w:r>
      <w:r>
        <w:rPr>
          <w:spacing w:val="-27"/>
          <w:w w:val="90"/>
          <w:sz w:val="22"/>
        </w:rPr>
        <w:t> </w:t>
      </w:r>
      <w:r>
        <w:rPr>
          <w:w w:val="90"/>
          <w:sz w:val="22"/>
        </w:rPr>
        <w:t>apoderado</w:t>
      </w:r>
      <w:r>
        <w:rPr>
          <w:spacing w:val="-27"/>
          <w:w w:val="90"/>
          <w:sz w:val="22"/>
        </w:rPr>
        <w:t> </w:t>
      </w:r>
      <w:r>
        <w:rPr>
          <w:w w:val="90"/>
          <w:sz w:val="22"/>
        </w:rPr>
        <w:t>del</w:t>
      </w:r>
      <w:r>
        <w:rPr>
          <w:spacing w:val="-27"/>
          <w:w w:val="90"/>
          <w:sz w:val="22"/>
        </w:rPr>
        <w:t> </w:t>
      </w:r>
      <w:r>
        <w:rPr>
          <w:w w:val="90"/>
          <w:sz w:val="22"/>
        </w:rPr>
        <w:t>pueblo</w:t>
      </w:r>
      <w:r>
        <w:rPr>
          <w:spacing w:val="-27"/>
          <w:w w:val="90"/>
          <w:sz w:val="22"/>
        </w:rPr>
        <w:t> </w:t>
      </w:r>
      <w:r>
        <w:rPr>
          <w:w w:val="90"/>
          <w:sz w:val="22"/>
        </w:rPr>
        <w:t>de</w:t>
      </w:r>
      <w:r>
        <w:rPr>
          <w:spacing w:val="-27"/>
          <w:w w:val="90"/>
          <w:sz w:val="22"/>
        </w:rPr>
        <w:t> </w:t>
      </w:r>
      <w:r>
        <w:rPr>
          <w:w w:val="90"/>
          <w:sz w:val="22"/>
        </w:rPr>
        <w:t>Zentlalpan,</w:t>
      </w:r>
      <w:r>
        <w:rPr>
          <w:spacing w:val="-27"/>
          <w:w w:val="90"/>
          <w:sz w:val="22"/>
        </w:rPr>
        <w:t> </w:t>
      </w:r>
      <w:r>
        <w:rPr>
          <w:w w:val="90"/>
          <w:sz w:val="22"/>
        </w:rPr>
        <w:t>promovió ante</w:t>
      </w:r>
      <w:r>
        <w:rPr>
          <w:spacing w:val="-12"/>
          <w:w w:val="90"/>
          <w:sz w:val="22"/>
        </w:rPr>
        <w:t> </w:t>
      </w:r>
      <w:r>
        <w:rPr>
          <w:w w:val="90"/>
          <w:sz w:val="22"/>
        </w:rPr>
        <w:t>el</w:t>
      </w:r>
      <w:r>
        <w:rPr>
          <w:spacing w:val="-12"/>
          <w:w w:val="90"/>
          <w:sz w:val="22"/>
        </w:rPr>
        <w:t> </w:t>
      </w:r>
      <w:r>
        <w:rPr>
          <w:w w:val="90"/>
          <w:sz w:val="22"/>
        </w:rPr>
        <w:t>juzgado</w:t>
      </w:r>
      <w:r>
        <w:rPr>
          <w:spacing w:val="-12"/>
          <w:w w:val="90"/>
          <w:sz w:val="22"/>
        </w:rPr>
        <w:t> </w:t>
      </w:r>
      <w:r>
        <w:rPr>
          <w:w w:val="90"/>
          <w:sz w:val="22"/>
        </w:rPr>
        <w:t>de</w:t>
      </w:r>
      <w:r>
        <w:rPr>
          <w:spacing w:val="-12"/>
          <w:w w:val="90"/>
          <w:sz w:val="22"/>
        </w:rPr>
        <w:t> </w:t>
      </w:r>
      <w:r>
        <w:rPr>
          <w:w w:val="90"/>
          <w:sz w:val="22"/>
        </w:rPr>
        <w:t>primera</w:t>
      </w:r>
      <w:r>
        <w:rPr>
          <w:spacing w:val="-12"/>
          <w:w w:val="90"/>
          <w:sz w:val="22"/>
        </w:rPr>
        <w:t> </w:t>
      </w:r>
      <w:r>
        <w:rPr>
          <w:w w:val="90"/>
          <w:sz w:val="22"/>
        </w:rPr>
        <w:t>instancia</w:t>
      </w:r>
      <w:r>
        <w:rPr>
          <w:spacing w:val="-12"/>
          <w:w w:val="90"/>
          <w:sz w:val="22"/>
        </w:rPr>
        <w:t> </w:t>
      </w:r>
      <w:r>
        <w:rPr>
          <w:w w:val="90"/>
          <w:sz w:val="22"/>
        </w:rPr>
        <w:t>del</w:t>
      </w:r>
      <w:r>
        <w:rPr>
          <w:spacing w:val="-12"/>
          <w:w w:val="90"/>
          <w:sz w:val="22"/>
        </w:rPr>
        <w:t> </w:t>
      </w:r>
      <w:r>
        <w:rPr>
          <w:w w:val="90"/>
          <w:sz w:val="22"/>
        </w:rPr>
        <w:t>distrito</w:t>
      </w:r>
      <w:r>
        <w:rPr>
          <w:spacing w:val="-12"/>
          <w:w w:val="90"/>
          <w:sz w:val="22"/>
        </w:rPr>
        <w:t> </w:t>
      </w:r>
      <w:r>
        <w:rPr>
          <w:w w:val="90"/>
          <w:sz w:val="22"/>
        </w:rPr>
        <w:t>de</w:t>
      </w:r>
      <w:r>
        <w:rPr>
          <w:spacing w:val="-12"/>
          <w:w w:val="90"/>
          <w:sz w:val="22"/>
        </w:rPr>
        <w:t> </w:t>
      </w:r>
      <w:r>
        <w:rPr>
          <w:w w:val="90"/>
          <w:sz w:val="22"/>
        </w:rPr>
        <w:t>Chalco,</w:t>
      </w:r>
      <w:r>
        <w:rPr>
          <w:spacing w:val="-12"/>
          <w:w w:val="90"/>
          <w:sz w:val="22"/>
        </w:rPr>
        <w:t> </w:t>
      </w:r>
      <w:r>
        <w:rPr>
          <w:w w:val="90"/>
          <w:sz w:val="22"/>
        </w:rPr>
        <w:t>autos</w:t>
      </w:r>
      <w:r>
        <w:rPr>
          <w:spacing w:val="-12"/>
          <w:w w:val="90"/>
          <w:sz w:val="22"/>
        </w:rPr>
        <w:t> </w:t>
      </w:r>
      <w:r>
        <w:rPr>
          <w:w w:val="90"/>
          <w:sz w:val="22"/>
        </w:rPr>
        <w:t>sobre</w:t>
      </w:r>
      <w:r>
        <w:rPr>
          <w:spacing w:val="-12"/>
          <w:w w:val="90"/>
          <w:sz w:val="22"/>
        </w:rPr>
        <w:t> </w:t>
      </w:r>
      <w:r>
        <w:rPr>
          <w:w w:val="90"/>
          <w:sz w:val="22"/>
        </w:rPr>
        <w:t>amparo</w:t>
      </w:r>
      <w:r>
        <w:rPr>
          <w:spacing w:val="-12"/>
          <w:w w:val="90"/>
          <w:sz w:val="22"/>
        </w:rPr>
        <w:t> </w:t>
      </w:r>
      <w:r>
        <w:rPr>
          <w:w w:val="90"/>
          <w:sz w:val="22"/>
        </w:rPr>
        <w:t>de</w:t>
      </w:r>
      <w:r>
        <w:rPr>
          <w:spacing w:val="-12"/>
          <w:w w:val="90"/>
          <w:sz w:val="22"/>
        </w:rPr>
        <w:t> </w:t>
      </w:r>
      <w:r>
        <w:rPr>
          <w:w w:val="90"/>
          <w:sz w:val="22"/>
        </w:rPr>
        <w:t>posesión</w:t>
      </w:r>
      <w:r>
        <w:rPr>
          <w:spacing w:val="-12"/>
          <w:w w:val="90"/>
          <w:sz w:val="22"/>
        </w:rPr>
        <w:t> </w:t>
      </w:r>
      <w:r>
        <w:rPr>
          <w:w w:val="90"/>
          <w:sz w:val="22"/>
        </w:rPr>
        <w:t>del</w:t>
      </w:r>
      <w:r>
        <w:rPr>
          <w:spacing w:val="-12"/>
          <w:w w:val="90"/>
          <w:sz w:val="22"/>
        </w:rPr>
        <w:t> </w:t>
      </w:r>
      <w:r>
        <w:rPr>
          <w:w w:val="90"/>
          <w:sz w:val="22"/>
        </w:rPr>
        <w:t>monte </w:t>
      </w:r>
      <w:r>
        <w:rPr>
          <w:w w:val="85"/>
          <w:sz w:val="22"/>
        </w:rPr>
        <w:t>llamado</w:t>
      </w:r>
      <w:r>
        <w:rPr>
          <w:spacing w:val="-10"/>
          <w:w w:val="85"/>
          <w:sz w:val="22"/>
        </w:rPr>
        <w:t> </w:t>
      </w:r>
      <w:r>
        <w:rPr>
          <w:w w:val="85"/>
          <w:sz w:val="22"/>
        </w:rPr>
        <w:t>“El</w:t>
      </w:r>
      <w:r>
        <w:rPr>
          <w:spacing w:val="-10"/>
          <w:w w:val="85"/>
          <w:sz w:val="22"/>
        </w:rPr>
        <w:t> </w:t>
      </w:r>
      <w:r>
        <w:rPr>
          <w:w w:val="85"/>
          <w:sz w:val="22"/>
        </w:rPr>
        <w:t>Cedral”,</w:t>
      </w:r>
      <w:r>
        <w:rPr>
          <w:spacing w:val="-12"/>
          <w:w w:val="85"/>
          <w:sz w:val="22"/>
        </w:rPr>
        <w:t> </w:t>
      </w:r>
      <w:r>
        <w:rPr>
          <w:w w:val="85"/>
          <w:sz w:val="22"/>
        </w:rPr>
        <w:t>contra</w:t>
      </w:r>
      <w:r>
        <w:rPr>
          <w:spacing w:val="-10"/>
          <w:w w:val="85"/>
          <w:sz w:val="22"/>
        </w:rPr>
        <w:t> </w:t>
      </w:r>
      <w:r>
        <w:rPr>
          <w:w w:val="85"/>
          <w:sz w:val="22"/>
        </w:rPr>
        <w:t>el</w:t>
      </w:r>
      <w:r>
        <w:rPr>
          <w:spacing w:val="-10"/>
          <w:w w:val="85"/>
          <w:sz w:val="22"/>
        </w:rPr>
        <w:t> </w:t>
      </w:r>
      <w:r>
        <w:rPr>
          <w:w w:val="85"/>
          <w:sz w:val="22"/>
        </w:rPr>
        <w:t>pueblo</w:t>
      </w:r>
      <w:r>
        <w:rPr>
          <w:spacing w:val="-10"/>
          <w:w w:val="85"/>
          <w:sz w:val="22"/>
        </w:rPr>
        <w:t> </w:t>
      </w:r>
      <w:r>
        <w:rPr>
          <w:w w:val="85"/>
          <w:sz w:val="22"/>
        </w:rPr>
        <w:t>de</w:t>
      </w:r>
      <w:r>
        <w:rPr>
          <w:spacing w:val="-10"/>
          <w:w w:val="85"/>
          <w:sz w:val="22"/>
        </w:rPr>
        <w:t> </w:t>
      </w:r>
      <w:r>
        <w:rPr>
          <w:w w:val="85"/>
          <w:sz w:val="22"/>
        </w:rPr>
        <w:t>Tlalmanalco.</w:t>
      </w:r>
      <w:r>
        <w:rPr>
          <w:spacing w:val="-8"/>
          <w:w w:val="85"/>
          <w:sz w:val="22"/>
        </w:rPr>
        <w:t> </w:t>
      </w:r>
      <w:r>
        <w:rPr>
          <w:w w:val="85"/>
          <w:sz w:val="22"/>
        </w:rPr>
        <w:t>Los</w:t>
      </w:r>
      <w:r>
        <w:rPr>
          <w:spacing w:val="-10"/>
          <w:w w:val="85"/>
          <w:sz w:val="22"/>
        </w:rPr>
        <w:t> </w:t>
      </w:r>
      <w:r>
        <w:rPr>
          <w:w w:val="85"/>
          <w:sz w:val="22"/>
        </w:rPr>
        <w:t>vecinos</w:t>
      </w:r>
      <w:r>
        <w:rPr>
          <w:spacing w:val="-10"/>
          <w:w w:val="85"/>
          <w:sz w:val="22"/>
        </w:rPr>
        <w:t> </w:t>
      </w:r>
      <w:r>
        <w:rPr>
          <w:w w:val="85"/>
          <w:sz w:val="22"/>
        </w:rPr>
        <w:t>del</w:t>
      </w:r>
      <w:r>
        <w:rPr>
          <w:spacing w:val="-10"/>
          <w:w w:val="85"/>
          <w:sz w:val="22"/>
        </w:rPr>
        <w:t> </w:t>
      </w:r>
      <w:r>
        <w:rPr>
          <w:w w:val="85"/>
          <w:sz w:val="22"/>
        </w:rPr>
        <w:t>pueblo</w:t>
      </w:r>
      <w:r>
        <w:rPr>
          <w:spacing w:val="-10"/>
          <w:w w:val="85"/>
          <w:sz w:val="22"/>
        </w:rPr>
        <w:t> </w:t>
      </w:r>
      <w:r>
        <w:rPr>
          <w:w w:val="85"/>
          <w:sz w:val="22"/>
        </w:rPr>
        <w:t>de</w:t>
      </w:r>
      <w:r>
        <w:rPr>
          <w:spacing w:val="-10"/>
          <w:w w:val="85"/>
          <w:sz w:val="22"/>
        </w:rPr>
        <w:t> </w:t>
      </w:r>
      <w:r>
        <w:rPr>
          <w:w w:val="85"/>
          <w:sz w:val="22"/>
        </w:rPr>
        <w:t>Zentlalpan</w:t>
      </w:r>
      <w:r>
        <w:rPr>
          <w:spacing w:val="-10"/>
          <w:w w:val="85"/>
          <w:sz w:val="22"/>
        </w:rPr>
        <w:t> </w:t>
      </w:r>
      <w:r>
        <w:rPr>
          <w:w w:val="85"/>
          <w:sz w:val="22"/>
        </w:rPr>
        <w:t>demandan</w:t>
      </w:r>
      <w:r>
        <w:rPr>
          <w:spacing w:val="32"/>
          <w:w w:val="85"/>
          <w:sz w:val="22"/>
        </w:rPr>
        <w:t> </w:t>
      </w:r>
      <w:r>
        <w:rPr>
          <w:w w:val="85"/>
          <w:sz w:val="22"/>
        </w:rPr>
        <w:t>a</w:t>
      </w:r>
      <w:r>
        <w:rPr>
          <w:spacing w:val="-10"/>
          <w:w w:val="85"/>
          <w:sz w:val="22"/>
        </w:rPr>
        <w:t> </w:t>
      </w:r>
      <w:r>
        <w:rPr>
          <w:w w:val="85"/>
          <w:sz w:val="22"/>
        </w:rPr>
        <w:t>los de</w:t>
      </w:r>
      <w:r>
        <w:rPr>
          <w:spacing w:val="-21"/>
          <w:w w:val="85"/>
          <w:sz w:val="22"/>
        </w:rPr>
        <w:t> </w:t>
      </w:r>
      <w:r>
        <w:rPr>
          <w:w w:val="85"/>
          <w:sz w:val="22"/>
        </w:rPr>
        <w:t>Tlalmanalco</w:t>
      </w:r>
      <w:r>
        <w:rPr>
          <w:spacing w:val="-21"/>
          <w:w w:val="85"/>
          <w:sz w:val="22"/>
        </w:rPr>
        <w:t> </w:t>
      </w:r>
      <w:r>
        <w:rPr>
          <w:w w:val="85"/>
          <w:sz w:val="22"/>
        </w:rPr>
        <w:t>que</w:t>
      </w:r>
      <w:r>
        <w:rPr>
          <w:spacing w:val="-21"/>
          <w:w w:val="85"/>
          <w:sz w:val="22"/>
        </w:rPr>
        <w:t> </w:t>
      </w:r>
      <w:r>
        <w:rPr>
          <w:w w:val="85"/>
          <w:sz w:val="22"/>
        </w:rPr>
        <w:t>se</w:t>
      </w:r>
      <w:r>
        <w:rPr>
          <w:spacing w:val="-21"/>
          <w:w w:val="85"/>
          <w:sz w:val="22"/>
        </w:rPr>
        <w:t> </w:t>
      </w:r>
      <w:r>
        <w:rPr>
          <w:w w:val="85"/>
          <w:sz w:val="22"/>
        </w:rPr>
        <w:t>les</w:t>
      </w:r>
      <w:r>
        <w:rPr>
          <w:spacing w:val="-21"/>
          <w:w w:val="85"/>
          <w:sz w:val="22"/>
        </w:rPr>
        <w:t> </w:t>
      </w:r>
      <w:r>
        <w:rPr>
          <w:w w:val="85"/>
          <w:sz w:val="22"/>
        </w:rPr>
        <w:t>impida</w:t>
      </w:r>
      <w:r>
        <w:rPr>
          <w:spacing w:val="-21"/>
          <w:w w:val="85"/>
          <w:sz w:val="22"/>
        </w:rPr>
        <w:t> </w:t>
      </w:r>
      <w:r>
        <w:rPr>
          <w:w w:val="85"/>
          <w:sz w:val="22"/>
        </w:rPr>
        <w:t>hacer</w:t>
      </w:r>
      <w:r>
        <w:rPr>
          <w:spacing w:val="-21"/>
          <w:w w:val="85"/>
          <w:sz w:val="22"/>
        </w:rPr>
        <w:t> </w:t>
      </w:r>
      <w:r>
        <w:rPr>
          <w:w w:val="85"/>
          <w:sz w:val="22"/>
        </w:rPr>
        <w:t>uso</w:t>
      </w:r>
      <w:r>
        <w:rPr>
          <w:spacing w:val="-21"/>
          <w:w w:val="85"/>
          <w:sz w:val="22"/>
        </w:rPr>
        <w:t> </w:t>
      </w:r>
      <w:r>
        <w:rPr>
          <w:w w:val="85"/>
          <w:sz w:val="22"/>
        </w:rPr>
        <w:t>del</w:t>
      </w:r>
      <w:r>
        <w:rPr>
          <w:spacing w:val="-22"/>
          <w:w w:val="85"/>
          <w:sz w:val="22"/>
        </w:rPr>
        <w:t> </w:t>
      </w:r>
      <w:r>
        <w:rPr>
          <w:w w:val="85"/>
          <w:sz w:val="22"/>
        </w:rPr>
        <w:t>monte</w:t>
      </w:r>
      <w:r>
        <w:rPr>
          <w:spacing w:val="-21"/>
          <w:w w:val="85"/>
          <w:sz w:val="22"/>
        </w:rPr>
        <w:t> </w:t>
      </w:r>
      <w:r>
        <w:rPr>
          <w:w w:val="85"/>
          <w:sz w:val="22"/>
        </w:rPr>
        <w:t>denominado</w:t>
      </w:r>
      <w:r>
        <w:rPr>
          <w:spacing w:val="-22"/>
          <w:w w:val="85"/>
          <w:sz w:val="22"/>
        </w:rPr>
        <w:t> </w:t>
      </w:r>
      <w:r>
        <w:rPr>
          <w:w w:val="85"/>
          <w:sz w:val="22"/>
        </w:rPr>
        <w:t>“El</w:t>
      </w:r>
      <w:r>
        <w:rPr>
          <w:spacing w:val="-21"/>
          <w:w w:val="85"/>
          <w:sz w:val="22"/>
        </w:rPr>
        <w:t> </w:t>
      </w:r>
      <w:r>
        <w:rPr>
          <w:w w:val="85"/>
          <w:sz w:val="22"/>
        </w:rPr>
        <w:t>Cedral”.</w:t>
      </w:r>
    </w:p>
    <w:p>
      <w:pPr>
        <w:spacing w:before="0"/>
        <w:ind w:left="122" w:right="125" w:firstLine="0"/>
        <w:jc w:val="both"/>
        <w:rPr>
          <w:sz w:val="22"/>
        </w:rPr>
      </w:pPr>
      <w:r>
        <w:rPr>
          <w:w w:val="85"/>
          <w:position w:val="6"/>
          <w:sz w:val="14"/>
        </w:rPr>
        <w:t>79</w:t>
      </w:r>
      <w:r>
        <w:rPr>
          <w:spacing w:val="9"/>
          <w:w w:val="85"/>
          <w:position w:val="6"/>
          <w:sz w:val="14"/>
        </w:rPr>
        <w:t> </w:t>
      </w:r>
      <w:r>
        <w:rPr>
          <w:w w:val="85"/>
          <w:sz w:val="22"/>
        </w:rPr>
        <w:t>Copia</w:t>
      </w:r>
      <w:r>
        <w:rPr>
          <w:spacing w:val="-10"/>
          <w:w w:val="85"/>
          <w:sz w:val="22"/>
        </w:rPr>
        <w:t> </w:t>
      </w:r>
      <w:r>
        <w:rPr>
          <w:w w:val="85"/>
          <w:sz w:val="22"/>
        </w:rPr>
        <w:t>relativa</w:t>
      </w:r>
      <w:r>
        <w:rPr>
          <w:spacing w:val="-10"/>
          <w:w w:val="85"/>
          <w:sz w:val="22"/>
        </w:rPr>
        <w:t> </w:t>
      </w:r>
      <w:r>
        <w:rPr>
          <w:w w:val="85"/>
          <w:sz w:val="22"/>
        </w:rPr>
        <w:t>a</w:t>
      </w:r>
      <w:r>
        <w:rPr>
          <w:spacing w:val="-10"/>
          <w:w w:val="85"/>
          <w:sz w:val="22"/>
        </w:rPr>
        <w:t> </w:t>
      </w:r>
      <w:r>
        <w:rPr>
          <w:w w:val="85"/>
          <w:sz w:val="22"/>
        </w:rPr>
        <w:t>las</w:t>
      </w:r>
      <w:r>
        <w:rPr>
          <w:spacing w:val="-9"/>
          <w:w w:val="85"/>
          <w:sz w:val="22"/>
        </w:rPr>
        <w:t> </w:t>
      </w:r>
      <w:r>
        <w:rPr>
          <w:w w:val="85"/>
          <w:sz w:val="22"/>
        </w:rPr>
        <w:t>constancias</w:t>
      </w:r>
      <w:r>
        <w:rPr>
          <w:spacing w:val="-9"/>
          <w:w w:val="85"/>
          <w:sz w:val="22"/>
        </w:rPr>
        <w:t> </w:t>
      </w:r>
      <w:r>
        <w:rPr>
          <w:w w:val="85"/>
          <w:sz w:val="22"/>
        </w:rPr>
        <w:t>antiguas</w:t>
      </w:r>
      <w:r>
        <w:rPr>
          <w:spacing w:val="-9"/>
          <w:w w:val="85"/>
          <w:sz w:val="22"/>
        </w:rPr>
        <w:t> </w:t>
      </w:r>
      <w:r>
        <w:rPr>
          <w:w w:val="85"/>
          <w:sz w:val="22"/>
        </w:rPr>
        <w:t>y</w:t>
      </w:r>
      <w:r>
        <w:rPr>
          <w:spacing w:val="-9"/>
          <w:w w:val="85"/>
          <w:sz w:val="22"/>
        </w:rPr>
        <w:t> </w:t>
      </w:r>
      <w:r>
        <w:rPr>
          <w:w w:val="85"/>
          <w:sz w:val="22"/>
        </w:rPr>
        <w:t>posteriores</w:t>
      </w:r>
      <w:r>
        <w:rPr>
          <w:spacing w:val="-9"/>
          <w:w w:val="85"/>
          <w:sz w:val="22"/>
        </w:rPr>
        <w:t> </w:t>
      </w:r>
      <w:r>
        <w:rPr>
          <w:w w:val="85"/>
          <w:sz w:val="22"/>
        </w:rPr>
        <w:t>que</w:t>
      </w:r>
      <w:r>
        <w:rPr>
          <w:spacing w:val="-12"/>
          <w:w w:val="85"/>
          <w:sz w:val="22"/>
        </w:rPr>
        <w:t> </w:t>
      </w:r>
      <w:r>
        <w:rPr>
          <w:w w:val="85"/>
          <w:sz w:val="22"/>
        </w:rPr>
        <w:t>expidieron</w:t>
      </w:r>
      <w:r>
        <w:rPr>
          <w:spacing w:val="-10"/>
          <w:w w:val="85"/>
          <w:sz w:val="22"/>
        </w:rPr>
        <w:t> </w:t>
      </w:r>
      <w:r>
        <w:rPr>
          <w:w w:val="85"/>
          <w:sz w:val="22"/>
        </w:rPr>
        <w:t>los</w:t>
      </w:r>
      <w:r>
        <w:rPr>
          <w:spacing w:val="-9"/>
          <w:w w:val="85"/>
          <w:sz w:val="22"/>
        </w:rPr>
        <w:t> </w:t>
      </w:r>
      <w:r>
        <w:rPr>
          <w:w w:val="85"/>
          <w:sz w:val="22"/>
        </w:rPr>
        <w:t>virreyes</w:t>
      </w:r>
      <w:r>
        <w:rPr>
          <w:spacing w:val="-9"/>
          <w:w w:val="85"/>
          <w:sz w:val="22"/>
        </w:rPr>
        <w:t> </w:t>
      </w:r>
      <w:r>
        <w:rPr>
          <w:w w:val="85"/>
          <w:sz w:val="22"/>
        </w:rPr>
        <w:t>a</w:t>
      </w:r>
      <w:r>
        <w:rPr>
          <w:spacing w:val="-10"/>
          <w:w w:val="85"/>
          <w:sz w:val="22"/>
        </w:rPr>
        <w:t> </w:t>
      </w:r>
      <w:r>
        <w:rPr>
          <w:w w:val="85"/>
          <w:sz w:val="22"/>
        </w:rPr>
        <w:t>favor</w:t>
      </w:r>
      <w:r>
        <w:rPr>
          <w:spacing w:val="-10"/>
          <w:w w:val="85"/>
          <w:sz w:val="22"/>
        </w:rPr>
        <w:t> </w:t>
      </w:r>
      <w:r>
        <w:rPr>
          <w:w w:val="85"/>
          <w:sz w:val="22"/>
        </w:rPr>
        <w:t>de</w:t>
      </w:r>
      <w:r>
        <w:rPr>
          <w:spacing w:val="-10"/>
          <w:w w:val="85"/>
          <w:sz w:val="22"/>
        </w:rPr>
        <w:t> </w:t>
      </w:r>
      <w:r>
        <w:rPr>
          <w:w w:val="85"/>
          <w:sz w:val="22"/>
        </w:rPr>
        <w:t>los</w:t>
      </w:r>
      <w:r>
        <w:rPr>
          <w:spacing w:val="-9"/>
          <w:w w:val="85"/>
          <w:sz w:val="22"/>
        </w:rPr>
        <w:t> </w:t>
      </w:r>
      <w:r>
        <w:rPr>
          <w:w w:val="85"/>
          <w:sz w:val="22"/>
        </w:rPr>
        <w:t>naturales </w:t>
      </w:r>
      <w:r>
        <w:rPr>
          <w:w w:val="90"/>
          <w:sz w:val="22"/>
        </w:rPr>
        <w:t>de</w:t>
      </w:r>
      <w:r>
        <w:rPr>
          <w:spacing w:val="-27"/>
          <w:w w:val="90"/>
          <w:sz w:val="22"/>
        </w:rPr>
        <w:t> </w:t>
      </w:r>
      <w:r>
        <w:rPr>
          <w:w w:val="90"/>
          <w:sz w:val="22"/>
        </w:rPr>
        <w:t>la</w:t>
      </w:r>
      <w:r>
        <w:rPr>
          <w:spacing w:val="-27"/>
          <w:w w:val="90"/>
          <w:sz w:val="22"/>
        </w:rPr>
        <w:t> </w:t>
      </w:r>
      <w:r>
        <w:rPr>
          <w:w w:val="90"/>
          <w:sz w:val="22"/>
        </w:rPr>
        <w:t>cabecera</w:t>
      </w:r>
      <w:r>
        <w:rPr>
          <w:spacing w:val="-27"/>
          <w:w w:val="90"/>
          <w:sz w:val="22"/>
        </w:rPr>
        <w:t> </w:t>
      </w:r>
      <w:r>
        <w:rPr>
          <w:w w:val="90"/>
          <w:sz w:val="22"/>
        </w:rPr>
        <w:t>de</w:t>
      </w:r>
      <w:r>
        <w:rPr>
          <w:spacing w:val="-27"/>
          <w:w w:val="90"/>
          <w:sz w:val="22"/>
        </w:rPr>
        <w:t> </w:t>
      </w:r>
      <w:r>
        <w:rPr>
          <w:w w:val="90"/>
          <w:sz w:val="22"/>
        </w:rPr>
        <w:t>Tlalmanalco</w:t>
      </w:r>
      <w:r>
        <w:rPr>
          <w:spacing w:val="-27"/>
          <w:w w:val="90"/>
          <w:sz w:val="22"/>
        </w:rPr>
        <w:t> </w:t>
      </w:r>
      <w:r>
        <w:rPr>
          <w:w w:val="90"/>
          <w:sz w:val="22"/>
        </w:rPr>
        <w:t>y</w:t>
      </w:r>
      <w:r>
        <w:rPr>
          <w:spacing w:val="-27"/>
          <w:w w:val="90"/>
          <w:sz w:val="22"/>
        </w:rPr>
        <w:t> </w:t>
      </w:r>
      <w:r>
        <w:rPr>
          <w:w w:val="90"/>
          <w:sz w:val="22"/>
        </w:rPr>
        <w:t>demás</w:t>
      </w:r>
      <w:r>
        <w:rPr>
          <w:spacing w:val="-27"/>
          <w:w w:val="90"/>
          <w:sz w:val="22"/>
        </w:rPr>
        <w:t> </w:t>
      </w:r>
      <w:r>
        <w:rPr>
          <w:w w:val="90"/>
          <w:sz w:val="22"/>
        </w:rPr>
        <w:t>pueblos</w:t>
      </w:r>
      <w:r>
        <w:rPr>
          <w:spacing w:val="-27"/>
          <w:w w:val="90"/>
          <w:sz w:val="22"/>
        </w:rPr>
        <w:t> </w:t>
      </w:r>
      <w:r>
        <w:rPr>
          <w:w w:val="90"/>
          <w:sz w:val="22"/>
        </w:rPr>
        <w:t>y</w:t>
      </w:r>
      <w:r>
        <w:rPr>
          <w:spacing w:val="-27"/>
          <w:w w:val="90"/>
          <w:sz w:val="22"/>
        </w:rPr>
        <w:t> </w:t>
      </w:r>
      <w:r>
        <w:rPr>
          <w:w w:val="90"/>
          <w:sz w:val="22"/>
        </w:rPr>
        <w:t>barrios</w:t>
      </w:r>
      <w:r>
        <w:rPr>
          <w:spacing w:val="-28"/>
          <w:w w:val="90"/>
          <w:sz w:val="22"/>
        </w:rPr>
        <w:t> </w:t>
      </w:r>
      <w:r>
        <w:rPr>
          <w:w w:val="90"/>
          <w:sz w:val="22"/>
        </w:rPr>
        <w:t>sujetos</w:t>
      </w:r>
      <w:r>
        <w:rPr>
          <w:spacing w:val="-27"/>
          <w:w w:val="90"/>
          <w:sz w:val="22"/>
        </w:rPr>
        <w:t> </w:t>
      </w:r>
      <w:r>
        <w:rPr>
          <w:w w:val="90"/>
          <w:sz w:val="22"/>
        </w:rPr>
        <w:t>a</w:t>
      </w:r>
      <w:r>
        <w:rPr>
          <w:spacing w:val="-27"/>
          <w:w w:val="90"/>
          <w:sz w:val="22"/>
        </w:rPr>
        <w:t> </w:t>
      </w:r>
      <w:r>
        <w:rPr>
          <w:w w:val="90"/>
          <w:sz w:val="22"/>
        </w:rPr>
        <w:t>este,</w:t>
      </w:r>
      <w:r>
        <w:rPr>
          <w:spacing w:val="-27"/>
          <w:w w:val="90"/>
          <w:sz w:val="22"/>
        </w:rPr>
        <w:t> </w:t>
      </w:r>
      <w:r>
        <w:rPr>
          <w:w w:val="90"/>
          <w:sz w:val="22"/>
        </w:rPr>
        <w:t>sobre</w:t>
      </w:r>
      <w:r>
        <w:rPr>
          <w:spacing w:val="-27"/>
          <w:w w:val="90"/>
          <w:sz w:val="22"/>
        </w:rPr>
        <w:t> </w:t>
      </w:r>
      <w:r>
        <w:rPr>
          <w:w w:val="90"/>
          <w:sz w:val="22"/>
        </w:rPr>
        <w:t>el</w:t>
      </w:r>
      <w:r>
        <w:rPr>
          <w:spacing w:val="-27"/>
          <w:w w:val="90"/>
          <w:sz w:val="22"/>
        </w:rPr>
        <w:t> </w:t>
      </w:r>
      <w:r>
        <w:rPr>
          <w:w w:val="90"/>
          <w:sz w:val="22"/>
        </w:rPr>
        <w:t>uso</w:t>
      </w:r>
      <w:r>
        <w:rPr>
          <w:spacing w:val="-27"/>
          <w:w w:val="90"/>
          <w:sz w:val="22"/>
        </w:rPr>
        <w:t> </w:t>
      </w:r>
      <w:r>
        <w:rPr>
          <w:w w:val="90"/>
          <w:sz w:val="22"/>
        </w:rPr>
        <w:t>de</w:t>
      </w:r>
      <w:r>
        <w:rPr>
          <w:spacing w:val="-27"/>
          <w:w w:val="90"/>
          <w:sz w:val="22"/>
        </w:rPr>
        <w:t> </w:t>
      </w:r>
      <w:r>
        <w:rPr>
          <w:w w:val="90"/>
          <w:sz w:val="22"/>
        </w:rPr>
        <w:t>los</w:t>
      </w:r>
      <w:r>
        <w:rPr>
          <w:spacing w:val="-27"/>
          <w:w w:val="90"/>
          <w:sz w:val="22"/>
        </w:rPr>
        <w:t> </w:t>
      </w:r>
      <w:r>
        <w:rPr>
          <w:w w:val="90"/>
          <w:sz w:val="22"/>
        </w:rPr>
        <w:t>montes.</w:t>
      </w:r>
      <w:r>
        <w:rPr>
          <w:spacing w:val="-27"/>
          <w:w w:val="90"/>
          <w:sz w:val="22"/>
        </w:rPr>
        <w:t> </w:t>
      </w:r>
      <w:r>
        <w:rPr>
          <w:w w:val="90"/>
          <w:sz w:val="22"/>
        </w:rPr>
        <w:t>Está fechada</w:t>
      </w:r>
      <w:r>
        <w:rPr>
          <w:spacing w:val="-22"/>
          <w:w w:val="90"/>
          <w:sz w:val="22"/>
        </w:rPr>
        <w:t> </w:t>
      </w:r>
      <w:r>
        <w:rPr>
          <w:w w:val="90"/>
          <w:sz w:val="22"/>
        </w:rPr>
        <w:t>en</w:t>
      </w:r>
      <w:r>
        <w:rPr>
          <w:spacing w:val="-22"/>
          <w:w w:val="90"/>
          <w:sz w:val="22"/>
        </w:rPr>
        <w:t> </w:t>
      </w:r>
      <w:r>
        <w:rPr>
          <w:w w:val="90"/>
          <w:sz w:val="22"/>
        </w:rPr>
        <w:t>1584</w:t>
      </w:r>
      <w:r>
        <w:rPr>
          <w:spacing w:val="-22"/>
          <w:w w:val="90"/>
          <w:sz w:val="22"/>
        </w:rPr>
        <w:t> </w:t>
      </w:r>
      <w:r>
        <w:rPr>
          <w:w w:val="90"/>
          <w:sz w:val="22"/>
        </w:rPr>
        <w:t>y</w:t>
      </w:r>
      <w:r>
        <w:rPr>
          <w:spacing w:val="-22"/>
          <w:w w:val="90"/>
          <w:sz w:val="22"/>
        </w:rPr>
        <w:t> </w:t>
      </w:r>
      <w:r>
        <w:rPr>
          <w:w w:val="90"/>
          <w:sz w:val="22"/>
        </w:rPr>
        <w:t>aparece</w:t>
      </w:r>
      <w:r>
        <w:rPr>
          <w:spacing w:val="-22"/>
          <w:w w:val="90"/>
          <w:sz w:val="22"/>
        </w:rPr>
        <w:t> </w:t>
      </w:r>
      <w:r>
        <w:rPr>
          <w:w w:val="90"/>
          <w:sz w:val="22"/>
        </w:rPr>
        <w:t>en</w:t>
      </w:r>
      <w:r>
        <w:rPr>
          <w:spacing w:val="-22"/>
          <w:w w:val="90"/>
          <w:sz w:val="22"/>
        </w:rPr>
        <w:t> </w:t>
      </w:r>
      <w:r>
        <w:rPr>
          <w:w w:val="90"/>
          <w:sz w:val="22"/>
        </w:rPr>
        <w:t>los</w:t>
      </w:r>
      <w:r>
        <w:rPr>
          <w:spacing w:val="-22"/>
          <w:w w:val="90"/>
          <w:sz w:val="22"/>
        </w:rPr>
        <w:t> </w:t>
      </w:r>
      <w:r>
        <w:rPr>
          <w:w w:val="90"/>
          <w:sz w:val="22"/>
        </w:rPr>
        <w:t>autos</w:t>
      </w:r>
      <w:r>
        <w:rPr>
          <w:spacing w:val="-22"/>
          <w:w w:val="90"/>
          <w:sz w:val="22"/>
        </w:rPr>
        <w:t> </w:t>
      </w:r>
      <w:r>
        <w:rPr>
          <w:w w:val="90"/>
          <w:sz w:val="22"/>
        </w:rPr>
        <w:t>del</w:t>
      </w:r>
      <w:r>
        <w:rPr>
          <w:spacing w:val="-22"/>
          <w:w w:val="90"/>
          <w:sz w:val="22"/>
        </w:rPr>
        <w:t> </w:t>
      </w:r>
      <w:r>
        <w:rPr>
          <w:w w:val="90"/>
          <w:sz w:val="22"/>
        </w:rPr>
        <w:t>litigio</w:t>
      </w:r>
      <w:r>
        <w:rPr>
          <w:spacing w:val="-22"/>
          <w:w w:val="90"/>
          <w:sz w:val="22"/>
        </w:rPr>
        <w:t> </w:t>
      </w:r>
      <w:r>
        <w:rPr>
          <w:w w:val="90"/>
          <w:sz w:val="22"/>
        </w:rPr>
        <w:t>del</w:t>
      </w:r>
      <w:r>
        <w:rPr>
          <w:spacing w:val="-22"/>
          <w:w w:val="90"/>
          <w:sz w:val="22"/>
        </w:rPr>
        <w:t> </w:t>
      </w:r>
      <w:r>
        <w:rPr>
          <w:w w:val="90"/>
          <w:sz w:val="22"/>
        </w:rPr>
        <w:t>pueblo</w:t>
      </w:r>
      <w:r>
        <w:rPr>
          <w:spacing w:val="-22"/>
          <w:w w:val="90"/>
          <w:sz w:val="22"/>
        </w:rPr>
        <w:t> </w:t>
      </w:r>
      <w:r>
        <w:rPr>
          <w:w w:val="90"/>
          <w:sz w:val="22"/>
        </w:rPr>
        <w:t>de</w:t>
      </w:r>
      <w:r>
        <w:rPr>
          <w:spacing w:val="-22"/>
          <w:w w:val="90"/>
          <w:sz w:val="22"/>
        </w:rPr>
        <w:t> </w:t>
      </w:r>
      <w:r>
        <w:rPr>
          <w:w w:val="90"/>
          <w:sz w:val="22"/>
        </w:rPr>
        <w:t>Tlalmanalco</w:t>
      </w:r>
      <w:r>
        <w:rPr>
          <w:spacing w:val="-22"/>
          <w:w w:val="90"/>
          <w:sz w:val="22"/>
        </w:rPr>
        <w:t> </w:t>
      </w:r>
      <w:r>
        <w:rPr>
          <w:w w:val="90"/>
          <w:sz w:val="22"/>
        </w:rPr>
        <w:t>con</w:t>
      </w:r>
      <w:r>
        <w:rPr>
          <w:spacing w:val="-22"/>
          <w:w w:val="90"/>
          <w:sz w:val="22"/>
        </w:rPr>
        <w:t> </w:t>
      </w:r>
      <w:r>
        <w:rPr>
          <w:w w:val="90"/>
          <w:sz w:val="22"/>
        </w:rPr>
        <w:t>el</w:t>
      </w:r>
      <w:r>
        <w:rPr>
          <w:spacing w:val="-22"/>
          <w:w w:val="90"/>
          <w:sz w:val="22"/>
        </w:rPr>
        <w:t> </w:t>
      </w:r>
      <w:r>
        <w:rPr>
          <w:w w:val="90"/>
          <w:sz w:val="22"/>
        </w:rPr>
        <w:t>pueblo</w:t>
      </w:r>
      <w:r>
        <w:rPr>
          <w:spacing w:val="-22"/>
          <w:w w:val="90"/>
          <w:sz w:val="22"/>
        </w:rPr>
        <w:t> </w:t>
      </w:r>
      <w:r>
        <w:rPr>
          <w:w w:val="90"/>
          <w:sz w:val="22"/>
        </w:rPr>
        <w:t>de</w:t>
      </w:r>
      <w:r>
        <w:rPr>
          <w:spacing w:val="-22"/>
          <w:w w:val="90"/>
          <w:sz w:val="22"/>
        </w:rPr>
        <w:t> </w:t>
      </w:r>
      <w:r>
        <w:rPr>
          <w:w w:val="90"/>
          <w:sz w:val="22"/>
        </w:rPr>
        <w:t>Zentlalpan </w:t>
      </w:r>
      <w:r>
        <w:rPr>
          <w:w w:val="85"/>
          <w:sz w:val="22"/>
        </w:rPr>
        <w:t>sobre</w:t>
      </w:r>
      <w:r>
        <w:rPr>
          <w:spacing w:val="-23"/>
          <w:w w:val="85"/>
          <w:sz w:val="22"/>
        </w:rPr>
        <w:t> </w:t>
      </w:r>
      <w:r>
        <w:rPr>
          <w:w w:val="85"/>
          <w:sz w:val="22"/>
        </w:rPr>
        <w:t>el</w:t>
      </w:r>
      <w:r>
        <w:rPr>
          <w:spacing w:val="-23"/>
          <w:w w:val="85"/>
          <w:sz w:val="22"/>
        </w:rPr>
        <w:t> </w:t>
      </w:r>
      <w:r>
        <w:rPr>
          <w:w w:val="85"/>
          <w:sz w:val="22"/>
        </w:rPr>
        <w:t>monte</w:t>
      </w:r>
      <w:r>
        <w:rPr>
          <w:spacing w:val="-23"/>
          <w:w w:val="85"/>
          <w:sz w:val="22"/>
        </w:rPr>
        <w:t> </w:t>
      </w:r>
      <w:r>
        <w:rPr>
          <w:w w:val="85"/>
          <w:sz w:val="22"/>
        </w:rPr>
        <w:t>llamado</w:t>
      </w:r>
      <w:r>
        <w:rPr>
          <w:spacing w:val="-23"/>
          <w:w w:val="85"/>
          <w:sz w:val="22"/>
        </w:rPr>
        <w:t> </w:t>
      </w:r>
      <w:r>
        <w:rPr>
          <w:w w:val="85"/>
          <w:sz w:val="22"/>
        </w:rPr>
        <w:t>“El</w:t>
      </w:r>
      <w:r>
        <w:rPr>
          <w:spacing w:val="-23"/>
          <w:w w:val="85"/>
          <w:sz w:val="22"/>
        </w:rPr>
        <w:t> </w:t>
      </w:r>
      <w:r>
        <w:rPr>
          <w:w w:val="85"/>
          <w:sz w:val="22"/>
        </w:rPr>
        <w:t>Cedral”</w:t>
      </w:r>
      <w:r>
        <w:rPr>
          <w:spacing w:val="-23"/>
          <w:w w:val="85"/>
          <w:sz w:val="22"/>
        </w:rPr>
        <w:t> </w:t>
      </w:r>
      <w:r>
        <w:rPr>
          <w:w w:val="85"/>
          <w:sz w:val="22"/>
        </w:rPr>
        <w:t>en</w:t>
      </w:r>
      <w:r>
        <w:rPr>
          <w:spacing w:val="-23"/>
          <w:w w:val="85"/>
          <w:sz w:val="22"/>
        </w:rPr>
        <w:t> </w:t>
      </w:r>
      <w:r>
        <w:rPr>
          <w:w w:val="85"/>
          <w:sz w:val="22"/>
        </w:rPr>
        <w:t>1858.</w:t>
      </w:r>
      <w:r>
        <w:rPr>
          <w:spacing w:val="-23"/>
          <w:w w:val="85"/>
          <w:sz w:val="22"/>
        </w:rPr>
        <w:t> </w:t>
      </w:r>
      <w:r>
        <w:rPr>
          <w:w w:val="85"/>
          <w:sz w:val="22"/>
        </w:rPr>
        <w:t>AHMTL/S.H.s/Vol./</w:t>
      </w:r>
      <w:r>
        <w:rPr>
          <w:spacing w:val="-23"/>
          <w:w w:val="85"/>
          <w:sz w:val="22"/>
        </w:rPr>
        <w:t> </w:t>
      </w:r>
      <w:r>
        <w:rPr>
          <w:w w:val="85"/>
          <w:sz w:val="22"/>
        </w:rPr>
        <w:t>4/Año</w:t>
      </w:r>
      <w:r>
        <w:rPr>
          <w:spacing w:val="-24"/>
          <w:w w:val="85"/>
          <w:sz w:val="22"/>
        </w:rPr>
        <w:t> </w:t>
      </w:r>
      <w:r>
        <w:rPr>
          <w:w w:val="85"/>
          <w:sz w:val="22"/>
        </w:rPr>
        <w:t>1854/Fs.</w:t>
      </w:r>
      <w:r>
        <w:rPr>
          <w:spacing w:val="-23"/>
          <w:w w:val="85"/>
          <w:sz w:val="22"/>
        </w:rPr>
        <w:t> </w:t>
      </w:r>
      <w:r>
        <w:rPr>
          <w:w w:val="85"/>
          <w:sz w:val="22"/>
        </w:rPr>
        <w:t>8.</w:t>
      </w:r>
    </w:p>
    <w:p>
      <w:pPr>
        <w:spacing w:after="0"/>
        <w:jc w:val="both"/>
        <w:rPr>
          <w:sz w:val="22"/>
        </w:rPr>
        <w:sectPr>
          <w:pgSz w:w="12240" w:h="15840"/>
          <w:pgMar w:header="0" w:footer="1470" w:top="1360" w:bottom="1660" w:left="1580" w:right="1580"/>
        </w:sectPr>
      </w:pPr>
    </w:p>
    <w:p>
      <w:pPr>
        <w:pStyle w:val="BodyText"/>
        <w:spacing w:line="331" w:lineRule="auto" w:before="54"/>
        <w:ind w:left="122" w:right="116"/>
        <w:jc w:val="both"/>
        <w:rPr>
          <w:sz w:val="16"/>
        </w:rPr>
      </w:pPr>
      <w:r>
        <w:rPr/>
        <w:t>de muchos de sus súbditos, quienes preferían recurrir a los tribunales antes que a los levantamientos.</w:t>
      </w:r>
      <w:r>
        <w:rPr>
          <w:position w:val="11"/>
          <w:sz w:val="16"/>
        </w:rPr>
        <w:t>80</w:t>
      </w:r>
    </w:p>
    <w:p>
      <w:pPr>
        <w:pStyle w:val="BodyText"/>
        <w:spacing w:before="10"/>
        <w:rPr>
          <w:sz w:val="37"/>
        </w:rPr>
      </w:pPr>
    </w:p>
    <w:p>
      <w:pPr>
        <w:pStyle w:val="BodyText"/>
        <w:spacing w:line="360" w:lineRule="auto"/>
        <w:ind w:left="122" w:right="116"/>
        <w:jc w:val="both"/>
      </w:pPr>
      <w:r>
        <w:rPr/>
        <w:t>Ahora bien, los conflictos por cuestiones de tierras constituyeron una de las principales características del siglo XIX. Con un Estado decisivamente debilitado ese siglo fue testigo de muy diferentes motivos y modelos de revueltas indígenas. Los indios que tenían problemas con los terratenientes consideraron que el Estado ya no los protegía de las actuaciones de los hacendados por lo que había llegado el momento de saldar sus agravios mediante la fuerza armada. De manera similar, los terratenientes, que sabían que el Estado no intentaría ni podría detenerlos, creyeron que había llegado el momento de saldar por la fuerza sus cuentas con  los pueblos de indios, apoderándose de la tierra y el agua y eliminando los derechos adquiridos por los pueblos. Las revueltas indígenas de los primeros años del siglo XIX fueron defensivas más que ofensivas, solían consistir en invasiones de tierra cuidadosamente calculadas para tomar desprevenidos a los </w:t>
      </w:r>
      <w:r>
        <w:rPr>
          <w:spacing w:val="20"/>
        </w:rPr>
        <w:t> </w:t>
      </w:r>
      <w:r>
        <w:rPr/>
        <w:t>hacendados</w:t>
      </w:r>
    </w:p>
    <w:p>
      <w:pPr>
        <w:pStyle w:val="BodyText"/>
        <w:spacing w:line="281" w:lineRule="exact"/>
        <w:ind w:left="122"/>
        <w:jc w:val="both"/>
        <w:rPr>
          <w:sz w:val="16"/>
        </w:rPr>
      </w:pPr>
      <w:r>
        <w:rPr/>
        <w:t>y a las autoridades.</w:t>
      </w:r>
      <w:r>
        <w:rPr>
          <w:position w:val="11"/>
          <w:sz w:val="16"/>
        </w:rPr>
        <w:t>81</w:t>
      </w:r>
    </w:p>
    <w:p>
      <w:pPr>
        <w:pStyle w:val="BodyText"/>
        <w:rPr>
          <w:sz w:val="28"/>
        </w:rPr>
      </w:pPr>
    </w:p>
    <w:p>
      <w:pPr>
        <w:pStyle w:val="BodyText"/>
        <w:spacing w:line="360" w:lineRule="auto" w:before="230"/>
        <w:ind w:left="122" w:right="115"/>
        <w:jc w:val="both"/>
      </w:pPr>
      <w:r>
        <w:rPr/>
        <w:t>En relación a los conflictos que son el punto medular del presente estudio cabe distinguir entre tres tipos: los que existieron entre propietarios particulares — llámense hacendados o rancheros—; los suscitados entre particulares y pueblos; y, los presentados entre pueblos e incluso aquellos suscitados entre los vecinos  de un mismo pueblo. Dicho lo anterior, pasamos a enunciar algunos ejemplos de conflictos según datos localizados para la zona de</w:t>
      </w:r>
      <w:r>
        <w:rPr>
          <w:spacing w:val="-22"/>
        </w:rPr>
        <w:t> </w:t>
      </w:r>
      <w:r>
        <w:rPr/>
        <w:t>estudio.</w:t>
      </w:r>
    </w:p>
    <w:p>
      <w:pPr>
        <w:pStyle w:val="BodyText"/>
      </w:pPr>
    </w:p>
    <w:p>
      <w:pPr>
        <w:pStyle w:val="BodyText"/>
        <w:spacing w:line="360" w:lineRule="auto" w:before="142"/>
        <w:ind w:left="122" w:right="118"/>
        <w:jc w:val="both"/>
      </w:pPr>
      <w:r>
        <w:rPr/>
        <w:t>En relación a los primeros litigios entre hacendados, puedo mencionar un pleito que duró casi 40 años, entre la hacienda de Río Frío y la de Ixtlahuacan por un</w:t>
      </w:r>
    </w:p>
    <w:p>
      <w:pPr>
        <w:pStyle w:val="BodyText"/>
        <w:rPr>
          <w:sz w:val="20"/>
        </w:rPr>
      </w:pPr>
    </w:p>
    <w:p>
      <w:pPr>
        <w:pStyle w:val="BodyText"/>
        <w:rPr>
          <w:sz w:val="20"/>
        </w:rPr>
      </w:pPr>
    </w:p>
    <w:p>
      <w:pPr>
        <w:pStyle w:val="BodyText"/>
        <w:spacing w:before="1"/>
        <w:rPr>
          <w:sz w:val="27"/>
        </w:rPr>
      </w:pPr>
      <w:r>
        <w:rPr/>
        <w:pict>
          <v:line style="position:absolute;mso-position-horizontal-relative:page;mso-position-vertical-relative:paragraph;z-index:1888;mso-wrap-distance-left:0;mso-wrap-distance-right:0" from="85.103996pt,17.915880pt" to="229.123996pt,17.915880pt" stroked="true" strokeweight=".71997pt" strokecolor="#000000">
            <w10:wrap type="topAndBottom"/>
          </v:line>
        </w:pict>
      </w:r>
    </w:p>
    <w:p>
      <w:pPr>
        <w:spacing w:line="252" w:lineRule="exact" w:before="72"/>
        <w:ind w:left="122" w:right="0" w:firstLine="0"/>
        <w:jc w:val="both"/>
        <w:rPr>
          <w:sz w:val="22"/>
        </w:rPr>
      </w:pPr>
      <w:r>
        <w:rPr>
          <w:w w:val="85"/>
          <w:position w:val="6"/>
          <w:sz w:val="14"/>
        </w:rPr>
        <w:t>80</w:t>
      </w:r>
      <w:r>
        <w:rPr>
          <w:w w:val="85"/>
          <w:sz w:val="22"/>
        </w:rPr>
        <w:t>Katz, “Introducción: las revueltas”, pp. 11 y 12.</w:t>
      </w:r>
    </w:p>
    <w:p>
      <w:pPr>
        <w:spacing w:before="0"/>
        <w:ind w:left="122" w:right="117" w:firstLine="0"/>
        <w:jc w:val="both"/>
        <w:rPr>
          <w:sz w:val="22"/>
        </w:rPr>
      </w:pPr>
      <w:r>
        <w:rPr>
          <w:w w:val="90"/>
          <w:position w:val="6"/>
          <w:sz w:val="14"/>
        </w:rPr>
        <w:t>81</w:t>
      </w:r>
      <w:r>
        <w:rPr>
          <w:w w:val="90"/>
          <w:sz w:val="22"/>
        </w:rPr>
        <w:t>En aquellas regiones del país que se encontraban más lejos de la ciudad de México, parece haber </w:t>
      </w:r>
      <w:r>
        <w:rPr>
          <w:w w:val="85"/>
          <w:sz w:val="22"/>
        </w:rPr>
        <w:t>predominado</w:t>
      </w:r>
      <w:r>
        <w:rPr>
          <w:spacing w:val="-17"/>
          <w:w w:val="85"/>
          <w:sz w:val="22"/>
        </w:rPr>
        <w:t> </w:t>
      </w:r>
      <w:r>
        <w:rPr>
          <w:w w:val="85"/>
          <w:sz w:val="22"/>
        </w:rPr>
        <w:t>un</w:t>
      </w:r>
      <w:r>
        <w:rPr>
          <w:spacing w:val="-15"/>
          <w:w w:val="85"/>
          <w:sz w:val="22"/>
        </w:rPr>
        <w:t> </w:t>
      </w:r>
      <w:r>
        <w:rPr>
          <w:w w:val="85"/>
          <w:sz w:val="22"/>
        </w:rPr>
        <w:t>tercer</w:t>
      </w:r>
      <w:r>
        <w:rPr>
          <w:spacing w:val="-17"/>
          <w:w w:val="85"/>
          <w:sz w:val="22"/>
        </w:rPr>
        <w:t> </w:t>
      </w:r>
      <w:r>
        <w:rPr>
          <w:w w:val="85"/>
          <w:sz w:val="22"/>
        </w:rPr>
        <w:t>modelo.</w:t>
      </w:r>
      <w:r>
        <w:rPr>
          <w:spacing w:val="-15"/>
          <w:w w:val="85"/>
          <w:sz w:val="22"/>
        </w:rPr>
        <w:t> </w:t>
      </w:r>
      <w:r>
        <w:rPr>
          <w:w w:val="85"/>
          <w:sz w:val="22"/>
        </w:rPr>
        <w:t>Allí</w:t>
      </w:r>
      <w:r>
        <w:rPr>
          <w:spacing w:val="-17"/>
          <w:w w:val="85"/>
          <w:sz w:val="22"/>
        </w:rPr>
        <w:t> </w:t>
      </w:r>
      <w:r>
        <w:rPr>
          <w:w w:val="85"/>
          <w:sz w:val="22"/>
        </w:rPr>
        <w:t>se</w:t>
      </w:r>
      <w:r>
        <w:rPr>
          <w:spacing w:val="-17"/>
          <w:w w:val="85"/>
          <w:sz w:val="22"/>
        </w:rPr>
        <w:t> </w:t>
      </w:r>
      <w:r>
        <w:rPr>
          <w:w w:val="85"/>
          <w:sz w:val="22"/>
        </w:rPr>
        <w:t>desarrolló</w:t>
      </w:r>
      <w:r>
        <w:rPr>
          <w:spacing w:val="-17"/>
          <w:w w:val="85"/>
          <w:sz w:val="22"/>
        </w:rPr>
        <w:t> </w:t>
      </w:r>
      <w:r>
        <w:rPr>
          <w:w w:val="85"/>
          <w:sz w:val="22"/>
        </w:rPr>
        <w:t>un</w:t>
      </w:r>
      <w:r>
        <w:rPr>
          <w:spacing w:val="-17"/>
          <w:w w:val="85"/>
          <w:sz w:val="22"/>
        </w:rPr>
        <w:t> </w:t>
      </w:r>
      <w:r>
        <w:rPr>
          <w:w w:val="85"/>
          <w:sz w:val="22"/>
        </w:rPr>
        <w:t>patrón</w:t>
      </w:r>
      <w:r>
        <w:rPr>
          <w:spacing w:val="-17"/>
          <w:w w:val="85"/>
          <w:sz w:val="22"/>
        </w:rPr>
        <w:t> </w:t>
      </w:r>
      <w:r>
        <w:rPr>
          <w:w w:val="85"/>
          <w:sz w:val="22"/>
        </w:rPr>
        <w:t>de</w:t>
      </w:r>
      <w:r>
        <w:rPr>
          <w:spacing w:val="-15"/>
          <w:w w:val="85"/>
          <w:sz w:val="22"/>
        </w:rPr>
        <w:t> </w:t>
      </w:r>
      <w:r>
        <w:rPr>
          <w:w w:val="85"/>
          <w:sz w:val="22"/>
        </w:rPr>
        <w:t>alianzas</w:t>
      </w:r>
      <w:r>
        <w:rPr>
          <w:spacing w:val="-15"/>
          <w:w w:val="85"/>
          <w:sz w:val="22"/>
        </w:rPr>
        <w:t> </w:t>
      </w:r>
      <w:r>
        <w:rPr>
          <w:w w:val="85"/>
          <w:sz w:val="22"/>
        </w:rPr>
        <w:t>temporales</w:t>
      </w:r>
      <w:r>
        <w:rPr>
          <w:spacing w:val="-17"/>
          <w:w w:val="85"/>
          <w:sz w:val="22"/>
        </w:rPr>
        <w:t> </w:t>
      </w:r>
      <w:r>
        <w:rPr>
          <w:w w:val="85"/>
          <w:sz w:val="22"/>
        </w:rPr>
        <w:t>entre</w:t>
      </w:r>
      <w:r>
        <w:rPr>
          <w:spacing w:val="-17"/>
          <w:w w:val="85"/>
          <w:sz w:val="22"/>
        </w:rPr>
        <w:t> </w:t>
      </w:r>
      <w:r>
        <w:rPr>
          <w:w w:val="85"/>
          <w:sz w:val="22"/>
        </w:rPr>
        <w:t>los</w:t>
      </w:r>
      <w:r>
        <w:rPr>
          <w:spacing w:val="-15"/>
          <w:w w:val="85"/>
          <w:sz w:val="22"/>
        </w:rPr>
        <w:t> </w:t>
      </w:r>
      <w:r>
        <w:rPr>
          <w:w w:val="85"/>
          <w:sz w:val="22"/>
        </w:rPr>
        <w:t>indios</w:t>
      </w:r>
      <w:r>
        <w:rPr>
          <w:spacing w:val="-17"/>
          <w:w w:val="85"/>
          <w:sz w:val="22"/>
        </w:rPr>
        <w:t> </w:t>
      </w:r>
      <w:r>
        <w:rPr>
          <w:w w:val="85"/>
          <w:sz w:val="22"/>
        </w:rPr>
        <w:t>y</w:t>
      </w:r>
      <w:r>
        <w:rPr>
          <w:spacing w:val="-17"/>
          <w:w w:val="85"/>
          <w:sz w:val="22"/>
        </w:rPr>
        <w:t> </w:t>
      </w:r>
      <w:r>
        <w:rPr>
          <w:w w:val="85"/>
          <w:sz w:val="22"/>
        </w:rPr>
        <w:t>las</w:t>
      </w:r>
      <w:r>
        <w:rPr>
          <w:spacing w:val="-17"/>
          <w:w w:val="85"/>
          <w:sz w:val="22"/>
        </w:rPr>
        <w:t> </w:t>
      </w:r>
      <w:r>
        <w:rPr>
          <w:w w:val="85"/>
          <w:sz w:val="22"/>
        </w:rPr>
        <w:t>élites para</w:t>
      </w:r>
      <w:r>
        <w:rPr>
          <w:spacing w:val="-21"/>
          <w:w w:val="85"/>
          <w:sz w:val="22"/>
        </w:rPr>
        <w:t> </w:t>
      </w:r>
      <w:r>
        <w:rPr>
          <w:w w:val="85"/>
          <w:sz w:val="22"/>
        </w:rPr>
        <w:t>resistir</w:t>
      </w:r>
      <w:r>
        <w:rPr>
          <w:spacing w:val="-23"/>
          <w:w w:val="85"/>
          <w:sz w:val="22"/>
        </w:rPr>
        <w:t> </w:t>
      </w:r>
      <w:r>
        <w:rPr>
          <w:w w:val="85"/>
          <w:sz w:val="22"/>
        </w:rPr>
        <w:t>el</w:t>
      </w:r>
      <w:r>
        <w:rPr>
          <w:spacing w:val="-21"/>
          <w:w w:val="85"/>
          <w:sz w:val="22"/>
        </w:rPr>
        <w:t> </w:t>
      </w:r>
      <w:r>
        <w:rPr>
          <w:w w:val="85"/>
          <w:sz w:val="22"/>
        </w:rPr>
        <w:t>control</w:t>
      </w:r>
      <w:r>
        <w:rPr>
          <w:spacing w:val="-22"/>
          <w:w w:val="85"/>
          <w:sz w:val="22"/>
        </w:rPr>
        <w:t> </w:t>
      </w:r>
      <w:r>
        <w:rPr>
          <w:w w:val="85"/>
          <w:sz w:val="22"/>
        </w:rPr>
        <w:t>del</w:t>
      </w:r>
      <w:r>
        <w:rPr>
          <w:spacing w:val="-21"/>
          <w:w w:val="85"/>
          <w:sz w:val="22"/>
        </w:rPr>
        <w:t> </w:t>
      </w:r>
      <w:r>
        <w:rPr>
          <w:w w:val="85"/>
          <w:sz w:val="22"/>
        </w:rPr>
        <w:t>Estado</w:t>
      </w:r>
      <w:r>
        <w:rPr>
          <w:spacing w:val="-21"/>
          <w:w w:val="85"/>
          <w:sz w:val="22"/>
        </w:rPr>
        <w:t> </w:t>
      </w:r>
      <w:r>
        <w:rPr>
          <w:w w:val="85"/>
          <w:sz w:val="22"/>
        </w:rPr>
        <w:t>central.</w:t>
      </w:r>
      <w:r>
        <w:rPr>
          <w:spacing w:val="-21"/>
          <w:w w:val="85"/>
          <w:sz w:val="22"/>
        </w:rPr>
        <w:t> </w:t>
      </w:r>
      <w:r>
        <w:rPr>
          <w:w w:val="85"/>
          <w:sz w:val="22"/>
        </w:rPr>
        <w:t>Katz,</w:t>
      </w:r>
      <w:r>
        <w:rPr>
          <w:spacing w:val="-21"/>
          <w:w w:val="85"/>
          <w:sz w:val="22"/>
        </w:rPr>
        <w:t> </w:t>
      </w:r>
      <w:r>
        <w:rPr>
          <w:w w:val="85"/>
          <w:sz w:val="22"/>
        </w:rPr>
        <w:t>“Introducción:</w:t>
      </w:r>
      <w:r>
        <w:rPr>
          <w:spacing w:val="-22"/>
          <w:w w:val="85"/>
          <w:sz w:val="22"/>
        </w:rPr>
        <w:t> </w:t>
      </w:r>
      <w:r>
        <w:rPr>
          <w:w w:val="85"/>
          <w:sz w:val="22"/>
        </w:rPr>
        <w:t>las</w:t>
      </w:r>
      <w:r>
        <w:rPr>
          <w:spacing w:val="-21"/>
          <w:w w:val="85"/>
          <w:sz w:val="22"/>
        </w:rPr>
        <w:t> </w:t>
      </w:r>
      <w:r>
        <w:rPr>
          <w:w w:val="85"/>
          <w:sz w:val="22"/>
        </w:rPr>
        <w:t>revueltas”,</w:t>
      </w:r>
      <w:r>
        <w:rPr>
          <w:spacing w:val="-21"/>
          <w:w w:val="85"/>
          <w:sz w:val="22"/>
        </w:rPr>
        <w:t> </w:t>
      </w:r>
      <w:r>
        <w:rPr>
          <w:w w:val="85"/>
          <w:sz w:val="22"/>
        </w:rPr>
        <w:t>p.</w:t>
      </w:r>
      <w:r>
        <w:rPr>
          <w:spacing w:val="-23"/>
          <w:w w:val="85"/>
          <w:sz w:val="22"/>
        </w:rPr>
        <w:t> </w:t>
      </w:r>
      <w:r>
        <w:rPr>
          <w:w w:val="85"/>
          <w:sz w:val="22"/>
        </w:rPr>
        <w:t>16.</w:t>
      </w:r>
    </w:p>
    <w:p>
      <w:pPr>
        <w:spacing w:after="0"/>
        <w:jc w:val="both"/>
        <w:rPr>
          <w:sz w:val="22"/>
        </w:rPr>
        <w:sectPr>
          <w:pgSz w:w="12240" w:h="15840"/>
          <w:pgMar w:header="0" w:footer="1470" w:top="1360" w:bottom="1660" w:left="1580" w:right="1580"/>
        </w:sectPr>
      </w:pPr>
    </w:p>
    <w:p>
      <w:pPr>
        <w:pStyle w:val="BodyText"/>
        <w:spacing w:line="360" w:lineRule="auto" w:before="59"/>
        <w:ind w:left="122" w:right="118"/>
        <w:jc w:val="both"/>
      </w:pPr>
      <w:r>
        <w:rPr/>
        <w:t>pedazo de monte utilizado en la extracción de madera.</w:t>
      </w:r>
      <w:r>
        <w:rPr>
          <w:position w:val="11"/>
          <w:sz w:val="16"/>
        </w:rPr>
        <w:t>82 </w:t>
      </w:r>
      <w:r>
        <w:rPr/>
        <w:t>Otros dos pleitos entre hacendados e indígenas también iniciados en los primeros años del siglo decimonónico, fueron el primero, en 1805 entre la hacienda de Acozac y su rancho anexo San Juan y los indígenas de Tlapacoya (pueblo situado en la ribera norte del lago de Chalco). Este litigio se originó cuando la hacienda y el rancho cambiaron de dueño. Al intentar el nuevo dueño tomar posesión de las propiedades, los indígenas de Tlapacoya lo impidieron, puesto que cuatro caballerías de ciénega que figuraban en el acto posesorio eran de su propiedad. El litigio fue ganado por los indígenas de Tlapacoya quienes disfrutaron del sitio de ganado  mayor.  Al  final  el  hacendado  ganó  el  pleito  y  se  dictaminó  que  </w:t>
      </w:r>
      <w:r>
        <w:rPr>
          <w:spacing w:val="37"/>
        </w:rPr>
        <w:t> </w:t>
      </w:r>
      <w:r>
        <w:rPr/>
        <w:t>los</w:t>
      </w:r>
    </w:p>
    <w:p>
      <w:pPr>
        <w:pStyle w:val="BodyText"/>
        <w:spacing w:line="331" w:lineRule="auto" w:before="2"/>
        <w:ind w:left="122" w:right="129"/>
        <w:jc w:val="both"/>
        <w:rPr>
          <w:sz w:val="16"/>
        </w:rPr>
      </w:pPr>
      <w:r>
        <w:rPr/>
        <w:t>indígenas serían lanzados del lugar, pero no fue sino hasta 1892 cuando el dueño pudo por fin tomar posesión de las mencionadas caballerías.</w:t>
      </w:r>
      <w:r>
        <w:rPr>
          <w:position w:val="11"/>
          <w:sz w:val="16"/>
        </w:rPr>
        <w:t>83</w:t>
      </w:r>
    </w:p>
    <w:p>
      <w:pPr>
        <w:pStyle w:val="BodyText"/>
        <w:spacing w:before="10"/>
        <w:rPr>
          <w:sz w:val="37"/>
        </w:rPr>
      </w:pPr>
    </w:p>
    <w:p>
      <w:pPr>
        <w:pStyle w:val="BodyText"/>
        <w:spacing w:line="360" w:lineRule="auto"/>
        <w:ind w:left="122" w:right="123"/>
        <w:jc w:val="both"/>
      </w:pPr>
      <w:r>
        <w:rPr/>
        <w:t>El segundo, inició en 1835 durante el acto posesorio de los herederos de don Diego Páez (descendientes de nobles indígenas), de los astilleros y nieves, al cual debían concurrir los colindantes, y hallándose presentes el síndico, alcalde y algunos vecinos del pueblo de Tlalmanalco ya que los montes de ese pueblo colindaban con terrenos de los Páez, al llegar a los linderos el síndico notó que:</w:t>
      </w:r>
    </w:p>
    <w:p>
      <w:pPr>
        <w:pStyle w:val="BodyText"/>
      </w:pPr>
    </w:p>
    <w:p>
      <w:pPr>
        <w:pStyle w:val="BodyText"/>
        <w:spacing w:before="139"/>
        <w:ind w:left="974" w:right="116"/>
        <w:jc w:val="both"/>
      </w:pPr>
      <w:r>
        <w:rPr/>
        <w:t>los Páez habían traspasado sus linderos, introduciéndose en las pertenencias de este pueblo, por lo cual apersonados con el juez de la porción y los Páez protestó que se habían pasado e sus linderos, y que los en que se hallaban eran de Tlalmanalco por lo cual contradecía como</w:t>
      </w:r>
    </w:p>
    <w:p>
      <w:pPr>
        <w:pStyle w:val="BodyText"/>
        <w:spacing w:line="276" w:lineRule="exact" w:before="4"/>
        <w:ind w:left="974" w:right="124"/>
        <w:jc w:val="both"/>
        <w:rPr>
          <w:sz w:val="16"/>
        </w:rPr>
      </w:pPr>
      <w:r>
        <w:rPr/>
        <w:t>contradijo, suspendiéndose la posesión que intentaba darse indebidamente</w:t>
      </w:r>
      <w:r>
        <w:rPr>
          <w:position w:val="11"/>
          <w:sz w:val="16"/>
        </w:rPr>
        <w:t>84</w:t>
      </w:r>
    </w:p>
    <w:p>
      <w:pPr>
        <w:pStyle w:val="BodyText"/>
        <w:spacing w:before="8"/>
        <w:rPr>
          <w:sz w:val="35"/>
        </w:rPr>
      </w:pPr>
    </w:p>
    <w:p>
      <w:pPr>
        <w:pStyle w:val="BodyText"/>
        <w:spacing w:line="360" w:lineRule="auto"/>
        <w:ind w:left="122" w:right="121"/>
        <w:jc w:val="both"/>
      </w:pPr>
      <w:r>
        <w:rPr/>
        <w:t>Este es un caso claro en el que los límites al ser traspasados por uno de los colindantes particulares impidió que se llevara a cabo el acto posesorio y que las autoridades del pueblo  de Tlalmanalco  elaborarán una queja de forma legal.    La</w:t>
      </w:r>
    </w:p>
    <w:p>
      <w:pPr>
        <w:pStyle w:val="BodyText"/>
        <w:rPr>
          <w:sz w:val="20"/>
        </w:rPr>
      </w:pPr>
    </w:p>
    <w:p>
      <w:pPr>
        <w:pStyle w:val="BodyText"/>
        <w:rPr>
          <w:sz w:val="20"/>
        </w:rPr>
      </w:pPr>
    </w:p>
    <w:p>
      <w:pPr>
        <w:pStyle w:val="BodyText"/>
        <w:spacing w:before="3"/>
        <w:rPr>
          <w:sz w:val="13"/>
        </w:rPr>
      </w:pPr>
      <w:r>
        <w:rPr/>
        <w:pict>
          <v:line style="position:absolute;mso-position-horizontal-relative:page;mso-position-vertical-relative:paragraph;z-index:1912;mso-wrap-distance-left:0;mso-wrap-distance-right:0" from="85.103996pt,9.995850pt" to="229.123996pt,9.995850pt" stroked="true" strokeweight=".72003pt" strokecolor="#000000">
            <w10:wrap type="topAndBottom"/>
          </v:line>
        </w:pict>
      </w:r>
    </w:p>
    <w:p>
      <w:pPr>
        <w:spacing w:before="69"/>
        <w:ind w:left="122" w:right="117" w:firstLine="0"/>
        <w:jc w:val="left"/>
        <w:rPr>
          <w:sz w:val="22"/>
        </w:rPr>
      </w:pPr>
      <w:r>
        <w:rPr>
          <w:w w:val="85"/>
          <w:position w:val="6"/>
          <w:sz w:val="14"/>
        </w:rPr>
        <w:t>82</w:t>
      </w:r>
      <w:r>
        <w:rPr>
          <w:w w:val="85"/>
          <w:sz w:val="22"/>
        </w:rPr>
        <w:t>Semo y Pedrero, “La vida en una hacienda”, pp. 132-133.</w:t>
      </w:r>
    </w:p>
    <w:p>
      <w:pPr>
        <w:spacing w:line="252" w:lineRule="exact" w:before="1"/>
        <w:ind w:left="122" w:right="117" w:firstLine="0"/>
        <w:jc w:val="left"/>
        <w:rPr>
          <w:sz w:val="22"/>
        </w:rPr>
      </w:pPr>
      <w:r>
        <w:rPr>
          <w:w w:val="85"/>
          <w:position w:val="6"/>
          <w:sz w:val="14"/>
        </w:rPr>
        <w:t>83 </w:t>
      </w:r>
      <w:r>
        <w:rPr>
          <w:w w:val="85"/>
          <w:sz w:val="22"/>
        </w:rPr>
        <w:t>Pedrero, “Un estudio regional”, pp. 109-110.</w:t>
      </w:r>
    </w:p>
    <w:p>
      <w:pPr>
        <w:spacing w:line="252" w:lineRule="exact" w:before="0"/>
        <w:ind w:left="122" w:right="117" w:firstLine="0"/>
        <w:jc w:val="left"/>
        <w:rPr>
          <w:sz w:val="22"/>
        </w:rPr>
      </w:pPr>
      <w:r>
        <w:rPr>
          <w:w w:val="80"/>
          <w:position w:val="6"/>
          <w:sz w:val="14"/>
        </w:rPr>
        <w:t>84</w:t>
      </w:r>
      <w:r>
        <w:rPr>
          <w:w w:val="80"/>
          <w:sz w:val="22"/>
        </w:rPr>
        <w:t>AHMTL/S.H.s/Vol./Exp.  24/Año  1835/Fs. 11.</w:t>
      </w:r>
    </w:p>
    <w:p>
      <w:pPr>
        <w:spacing w:after="0" w:line="252" w:lineRule="exact"/>
        <w:jc w:val="left"/>
        <w:rPr>
          <w:sz w:val="22"/>
        </w:rPr>
        <w:sectPr>
          <w:pgSz w:w="12240" w:h="15840"/>
          <w:pgMar w:header="0" w:footer="1470" w:top="1320" w:bottom="1660" w:left="1580" w:right="1580"/>
        </w:sectPr>
      </w:pPr>
    </w:p>
    <w:p>
      <w:pPr>
        <w:pStyle w:val="BodyText"/>
        <w:spacing w:line="360" w:lineRule="auto" w:before="54"/>
        <w:ind w:left="122" w:right="118"/>
        <w:jc w:val="both"/>
      </w:pPr>
      <w:r>
        <w:rPr/>
        <w:t>cuestión no sólo implicaba los límites sino el uso y usufructo de los recursos naturales de tierra despojada y apropiada.</w:t>
      </w:r>
    </w:p>
    <w:p>
      <w:pPr>
        <w:pStyle w:val="BodyText"/>
      </w:pPr>
    </w:p>
    <w:p>
      <w:pPr>
        <w:pStyle w:val="BodyText"/>
        <w:spacing w:line="360" w:lineRule="auto" w:before="142"/>
        <w:ind w:left="122" w:right="125"/>
        <w:jc w:val="both"/>
      </w:pPr>
      <w:r>
        <w:rPr/>
        <w:t>Otro de los pleitos fue el de la hacienda González y los indígenas de San Miguel Cuautlalpan, por varias zonas que ambos reclamaban como de su propiedad. El juicio inició en 1826, aunque se desconoce si en ese año hubo un fallo. El asunto concluyó hasta 1890 cuando el caso fue sometido nuevamente a estudio, y se pudo aclarar que los vecinos de Cuautlalpan habían invadido las tierras y éstas en</w:t>
      </w:r>
    </w:p>
    <w:p>
      <w:pPr>
        <w:pStyle w:val="BodyText"/>
        <w:spacing w:line="279" w:lineRule="exact"/>
        <w:ind w:left="122"/>
        <w:jc w:val="both"/>
        <w:rPr>
          <w:sz w:val="16"/>
        </w:rPr>
      </w:pPr>
      <w:r>
        <w:rPr/>
        <w:t>realidad pertenecían a la mencionada hacienda.</w:t>
      </w:r>
      <w:r>
        <w:rPr>
          <w:position w:val="11"/>
          <w:sz w:val="16"/>
        </w:rPr>
        <w:t>85</w:t>
      </w:r>
    </w:p>
    <w:p>
      <w:pPr>
        <w:pStyle w:val="BodyText"/>
        <w:rPr>
          <w:sz w:val="28"/>
        </w:rPr>
      </w:pPr>
    </w:p>
    <w:p>
      <w:pPr>
        <w:pStyle w:val="BodyText"/>
        <w:spacing w:line="360" w:lineRule="auto" w:before="230"/>
        <w:ind w:left="122" w:right="117"/>
        <w:jc w:val="both"/>
      </w:pPr>
      <w:r>
        <w:rPr/>
        <w:t>En relación a los conflictos por tierras entre dos pueblos está el expuesto en 1835, por Mateo Casales, vecino y miembro del ayuntamiento de la municipalidad de Tlalmanalco y la de Zentlalpan, quienes se disputaban el uso del monte ―El Cedral‖. Monte ubicado en medio de los pueblos de Tlalmanalco, Poxtla, Zentlalpan, Tlamapa, Huexoculco y Ayapango y las haciendas de Bautista y Tamariz. Los vecinos de Tlalmanalco hacían referencia de diversos atentados que algunos pobladores de San Francisco Zentlalpan habían cometido contra los de Tlalmanalco, capitaneados la mayoría de las veces por José Cruz, en ocasiones incluso a mano armada y en tumulto y cuyas quejas habían elevado los de Tlalmanalco al mismo gobierno del Estado. Se disputaban no sólo la propiedad de parte del monte sino lo más importante, el derecho al uso de los recursos del</w:t>
      </w:r>
    </w:p>
    <w:p>
      <w:pPr>
        <w:pStyle w:val="BodyText"/>
        <w:spacing w:line="282" w:lineRule="exact"/>
        <w:ind w:left="122"/>
        <w:jc w:val="both"/>
        <w:rPr>
          <w:sz w:val="16"/>
        </w:rPr>
      </w:pPr>
      <w:r>
        <w:rPr/>
        <w:t>mismo, como por ejemplo madera, leña, raíz de zacatón, entre otros.</w:t>
      </w:r>
      <w:r>
        <w:rPr>
          <w:position w:val="11"/>
          <w:sz w:val="16"/>
        </w:rPr>
        <w:t>86</w:t>
      </w:r>
    </w:p>
    <w:p>
      <w:pPr>
        <w:pStyle w:val="BodyText"/>
        <w:rPr>
          <w:sz w:val="28"/>
        </w:rPr>
      </w:pPr>
    </w:p>
    <w:p>
      <w:pPr>
        <w:pStyle w:val="BodyText"/>
        <w:spacing w:line="360" w:lineRule="auto" w:before="230"/>
        <w:ind w:left="122" w:right="124"/>
        <w:jc w:val="both"/>
      </w:pPr>
      <w:r>
        <w:rPr/>
        <w:pict>
          <v:line style="position:absolute;mso-position-horizontal-relative:page;mso-position-vertical-relative:paragraph;z-index:1936;mso-wrap-distance-left:0;mso-wrap-distance-right:0" from="85.103996pt,139.655869pt" to="229.123996pt,139.655869pt" stroked="true" strokeweight=".71997pt" strokecolor="#000000">
            <w10:wrap type="topAndBottom"/>
          </v:line>
        </w:pict>
      </w:r>
      <w:r>
        <w:rPr/>
        <w:t>El ejemplo anterior es un pleito añejo cuyos orígenes es posible ubicarlos en el siglo XVIII y fue solucionado hasta 1868. Denota la importancia que tuvieron los montes y el poco respeto a las órdenes gubernativas e incluso judiciales por los vecino de los pueblos, pues cuando éstos se sentía con derechos de una parte del monte, resultado de la ley de la costumbre no había poder alguno que los hiciera cambiar de opinión.</w:t>
      </w:r>
    </w:p>
    <w:p>
      <w:pPr>
        <w:spacing w:line="252" w:lineRule="exact" w:before="71"/>
        <w:ind w:left="122" w:right="117" w:firstLine="0"/>
        <w:jc w:val="left"/>
        <w:rPr>
          <w:sz w:val="22"/>
        </w:rPr>
      </w:pPr>
      <w:r>
        <w:rPr>
          <w:w w:val="85"/>
          <w:position w:val="6"/>
          <w:sz w:val="14"/>
        </w:rPr>
        <w:t>85 </w:t>
      </w:r>
      <w:r>
        <w:rPr>
          <w:w w:val="85"/>
          <w:sz w:val="22"/>
        </w:rPr>
        <w:t>Pedrero, “Un estudio regional”, p. 110.</w:t>
      </w:r>
    </w:p>
    <w:p>
      <w:pPr>
        <w:spacing w:line="252" w:lineRule="exact" w:before="0"/>
        <w:ind w:left="122" w:right="117" w:firstLine="0"/>
        <w:jc w:val="left"/>
        <w:rPr>
          <w:sz w:val="22"/>
        </w:rPr>
      </w:pPr>
      <w:r>
        <w:rPr>
          <w:w w:val="80"/>
          <w:position w:val="6"/>
          <w:sz w:val="14"/>
        </w:rPr>
        <w:t>86</w:t>
      </w:r>
      <w:r>
        <w:rPr>
          <w:w w:val="80"/>
          <w:sz w:val="22"/>
        </w:rPr>
        <w:t>AHMTL/S.H.s/Vol./Exp. 24/Año 1835,/Fs. 11. (3  legajos).</w:t>
      </w:r>
    </w:p>
    <w:p>
      <w:pPr>
        <w:spacing w:after="0" w:line="252" w:lineRule="exact"/>
        <w:jc w:val="left"/>
        <w:rPr>
          <w:sz w:val="22"/>
        </w:rPr>
        <w:sectPr>
          <w:pgSz w:w="12240" w:h="15840"/>
          <w:pgMar w:header="0" w:footer="1470" w:top="1360" w:bottom="1660" w:left="1580" w:right="1580"/>
        </w:sectPr>
      </w:pPr>
    </w:p>
    <w:p>
      <w:pPr>
        <w:pStyle w:val="ListParagraph"/>
        <w:numPr>
          <w:ilvl w:val="0"/>
          <w:numId w:val="2"/>
        </w:numPr>
        <w:tabs>
          <w:tab w:pos="687" w:val="left" w:leader="none"/>
        </w:tabs>
        <w:spacing w:line="240" w:lineRule="auto" w:before="54" w:after="0"/>
        <w:ind w:left="686" w:right="0" w:hanging="281"/>
        <w:jc w:val="left"/>
        <w:rPr>
          <w:sz w:val="24"/>
        </w:rPr>
      </w:pPr>
      <w:r>
        <w:rPr>
          <w:sz w:val="24"/>
        </w:rPr>
        <w:t>La efervescencia de los conflictos entre</w:t>
      </w:r>
      <w:r>
        <w:rPr>
          <w:spacing w:val="-15"/>
          <w:sz w:val="24"/>
        </w:rPr>
        <w:t> </w:t>
      </w:r>
      <w:r>
        <w:rPr>
          <w:sz w:val="24"/>
        </w:rPr>
        <w:t>1848-1856</w:t>
      </w:r>
    </w:p>
    <w:p>
      <w:pPr>
        <w:pStyle w:val="BodyText"/>
      </w:pPr>
    </w:p>
    <w:p>
      <w:pPr>
        <w:pStyle w:val="BodyText"/>
      </w:pPr>
    </w:p>
    <w:p>
      <w:pPr>
        <w:pStyle w:val="BodyText"/>
        <w:spacing w:line="360" w:lineRule="auto"/>
        <w:ind w:left="122" w:right="116"/>
        <w:jc w:val="both"/>
      </w:pPr>
      <w:r>
        <w:rPr/>
        <w:t>Entre 1847 y 1850 se generalizaron los levantamientos para luchar por la propiedad de la tierra en la parte central del país; durante estos años aumentó el número de luchas agrarias del primer periodo de vida independiente (1821-1855). La explicación de Katz a este punto, es que los conflictos se recrudecieron después de la independencia, porque los pueblos ya no contaban con el apoyo de la corona, que casi siempre los favoreció, ya que representaban un contrapeso real  frente  al  poder  de  los  grandes  propietarios.  Esta  situación  cambio  en</w:t>
      </w:r>
      <w:r>
        <w:rPr>
          <w:spacing w:val="38"/>
        </w:rPr>
        <w:t> </w:t>
      </w:r>
      <w:r>
        <w:rPr/>
        <w:t>la</w:t>
      </w:r>
    </w:p>
    <w:p>
      <w:pPr>
        <w:pStyle w:val="BodyText"/>
        <w:spacing w:line="345" w:lineRule="auto" w:before="5"/>
        <w:ind w:left="122" w:right="119"/>
        <w:jc w:val="both"/>
      </w:pPr>
      <w:r>
        <w:rPr/>
        <w:t>primera mitad del siglo XIX, pues el poder judicial se dilucidó, en muchos casos frente al poder de ciertos grupos locales.</w:t>
      </w:r>
      <w:r>
        <w:rPr>
          <w:position w:val="11"/>
          <w:sz w:val="16"/>
        </w:rPr>
        <w:t>87 </w:t>
      </w:r>
      <w:r>
        <w:rPr/>
        <w:t>En Chalco las haciendas lecheras demandaron mayor cantidad de agua y en Cuautla fueron las haciendas cañeras.</w:t>
      </w:r>
    </w:p>
    <w:p>
      <w:pPr>
        <w:pStyle w:val="BodyText"/>
      </w:pPr>
    </w:p>
    <w:p>
      <w:pPr>
        <w:pStyle w:val="BodyText"/>
        <w:spacing w:line="360" w:lineRule="auto" w:before="158"/>
        <w:ind w:left="122" w:right="115"/>
        <w:jc w:val="both"/>
      </w:pPr>
      <w:r>
        <w:rPr/>
        <w:t>Reina explica el ascenso y descenso de la conflictividad, a nivel nacional, porque la hacienda sufrió un proceso de contracción en la década de 1810 y una recuperación al finalizar la década de 1820. La contracción respondió a la venta  de parte de esas propiedades, o bien porque la unidad productiva dejó de crecer y porque otras fueron abandonadas por sus dueños. El acaparamiento de tierras empezó de nueva cuenta a finales de la década de 1820, con el apoyo de algunas legislaciones estatales y en menor medida por el simple despojo, pero siempre basado  en  la  complicidad  entre  hacendados  y  autoridades  civiles.  En   </w:t>
      </w:r>
      <w:r>
        <w:rPr>
          <w:spacing w:val="61"/>
        </w:rPr>
        <w:t> </w:t>
      </w:r>
      <w:r>
        <w:rPr/>
        <w:t>otras</w:t>
      </w:r>
    </w:p>
    <w:p>
      <w:pPr>
        <w:pStyle w:val="BodyText"/>
        <w:spacing w:line="328" w:lineRule="auto" w:before="5"/>
        <w:ind w:left="122" w:right="126"/>
        <w:jc w:val="both"/>
        <w:rPr>
          <w:sz w:val="16"/>
        </w:rPr>
      </w:pPr>
      <w:r>
        <w:rPr/>
        <w:t>palabras, Reina reconoce que los cambios en la tenencia de la tierra a finales de  la</w:t>
      </w:r>
      <w:r>
        <w:rPr>
          <w:spacing w:val="-15"/>
        </w:rPr>
        <w:t> </w:t>
      </w:r>
      <w:r>
        <w:rPr/>
        <w:t>década</w:t>
      </w:r>
      <w:r>
        <w:rPr>
          <w:spacing w:val="-17"/>
        </w:rPr>
        <w:t> </w:t>
      </w:r>
      <w:r>
        <w:rPr/>
        <w:t>de</w:t>
      </w:r>
      <w:r>
        <w:rPr>
          <w:spacing w:val="-17"/>
        </w:rPr>
        <w:t> </w:t>
      </w:r>
      <w:r>
        <w:rPr/>
        <w:t>1820</w:t>
      </w:r>
      <w:r>
        <w:rPr>
          <w:spacing w:val="-15"/>
        </w:rPr>
        <w:t> </w:t>
      </w:r>
      <w:r>
        <w:rPr/>
        <w:t>se</w:t>
      </w:r>
      <w:r>
        <w:rPr>
          <w:spacing w:val="-15"/>
        </w:rPr>
        <w:t> </w:t>
      </w:r>
      <w:r>
        <w:rPr/>
        <w:t>realizaron</w:t>
      </w:r>
      <w:r>
        <w:rPr>
          <w:spacing w:val="-15"/>
        </w:rPr>
        <w:t> </w:t>
      </w:r>
      <w:r>
        <w:rPr/>
        <w:t>―de</w:t>
      </w:r>
      <w:r>
        <w:rPr>
          <w:spacing w:val="-16"/>
        </w:rPr>
        <w:t> </w:t>
      </w:r>
      <w:r>
        <w:rPr/>
        <w:t>facto‖</w:t>
      </w:r>
      <w:r>
        <w:rPr>
          <w:spacing w:val="-15"/>
        </w:rPr>
        <w:t> </w:t>
      </w:r>
      <w:r>
        <w:rPr/>
        <w:t>y</w:t>
      </w:r>
      <w:r>
        <w:rPr>
          <w:spacing w:val="-18"/>
        </w:rPr>
        <w:t> </w:t>
      </w:r>
      <w:r>
        <w:rPr/>
        <w:t>no</w:t>
      </w:r>
      <w:r>
        <w:rPr>
          <w:spacing w:val="-15"/>
        </w:rPr>
        <w:t> </w:t>
      </w:r>
      <w:r>
        <w:rPr/>
        <w:t>por</w:t>
      </w:r>
      <w:r>
        <w:rPr>
          <w:spacing w:val="-18"/>
        </w:rPr>
        <w:t> </w:t>
      </w:r>
      <w:r>
        <w:rPr/>
        <w:t>un</w:t>
      </w:r>
      <w:r>
        <w:rPr>
          <w:spacing w:val="-17"/>
        </w:rPr>
        <w:t> </w:t>
      </w:r>
      <w:r>
        <w:rPr/>
        <w:t>proceso</w:t>
      </w:r>
      <w:r>
        <w:rPr>
          <w:spacing w:val="-17"/>
        </w:rPr>
        <w:t> </w:t>
      </w:r>
      <w:r>
        <w:rPr/>
        <w:t>desamortizador.</w:t>
      </w:r>
      <w:r>
        <w:rPr>
          <w:position w:val="11"/>
          <w:sz w:val="16"/>
        </w:rPr>
        <w:t>88</w:t>
      </w:r>
    </w:p>
    <w:p>
      <w:pPr>
        <w:pStyle w:val="BodyText"/>
        <w:spacing w:before="1"/>
        <w:rPr>
          <w:sz w:val="38"/>
        </w:rPr>
      </w:pPr>
    </w:p>
    <w:p>
      <w:pPr>
        <w:pStyle w:val="BodyText"/>
        <w:spacing w:line="360" w:lineRule="auto" w:before="1"/>
        <w:ind w:left="122" w:right="123"/>
        <w:jc w:val="both"/>
      </w:pPr>
      <w:r>
        <w:rPr/>
        <w:t>Anaya señala que los pueblos de Chalco que presentaron movilizaciones entre 1848  y  1851,  —buscando  recobrar  las  tierras  y/o  aguas  que  les  habían sido</w:t>
      </w:r>
    </w:p>
    <w:p>
      <w:pPr>
        <w:pStyle w:val="BodyText"/>
        <w:spacing w:line="360" w:lineRule="auto" w:before="2"/>
        <w:ind w:left="122" w:right="121"/>
        <w:jc w:val="both"/>
      </w:pPr>
      <w:r>
        <w:rPr/>
        <w:pict>
          <v:line style="position:absolute;mso-position-horizontal-relative:page;mso-position-vertical-relative:paragraph;z-index:1960;mso-wrap-distance-left:0;mso-wrap-distance-right:0" from="85.103996pt,66.215881pt" to="229.123996pt,66.215881pt" stroked="true" strokeweight=".71997pt" strokecolor="#000000">
            <w10:wrap type="topAndBottom"/>
          </v:line>
        </w:pict>
      </w:r>
      <w:r>
        <w:rPr/>
        <w:t>―usurpadas‖ por las haciendas—, fueron en 1848 el pueblo de Atlautla y su barrio San Juan Bautista Tehuistitlan quienes tuvieron conflictos con la hacienda de Guadalupe  por  unos  terrenos  montuosos.  Para  1849  los  pueblos  de Santiago</w:t>
      </w:r>
    </w:p>
    <w:p>
      <w:pPr>
        <w:spacing w:line="252" w:lineRule="exact" w:before="71"/>
        <w:ind w:left="122" w:right="117" w:firstLine="0"/>
        <w:jc w:val="left"/>
        <w:rPr>
          <w:sz w:val="22"/>
        </w:rPr>
      </w:pPr>
      <w:r>
        <w:rPr>
          <w:w w:val="85"/>
          <w:position w:val="6"/>
          <w:sz w:val="14"/>
        </w:rPr>
        <w:t>87</w:t>
      </w:r>
      <w:r>
        <w:rPr>
          <w:w w:val="85"/>
          <w:sz w:val="22"/>
        </w:rPr>
        <w:t>Katz “Las rebeliones rurales”, p. 180.</w:t>
      </w:r>
    </w:p>
    <w:p>
      <w:pPr>
        <w:spacing w:line="252" w:lineRule="exact" w:before="0"/>
        <w:ind w:left="122" w:right="117" w:firstLine="0"/>
        <w:jc w:val="left"/>
        <w:rPr>
          <w:sz w:val="22"/>
        </w:rPr>
      </w:pPr>
      <w:r>
        <w:rPr>
          <w:w w:val="85"/>
          <w:position w:val="6"/>
          <w:sz w:val="14"/>
        </w:rPr>
        <w:t>88 </w:t>
      </w:r>
      <w:r>
        <w:rPr>
          <w:w w:val="85"/>
          <w:sz w:val="22"/>
        </w:rPr>
        <w:t>Reina, “Las leyes de reforma”, pp. 312 y 321-324.</w:t>
      </w:r>
    </w:p>
    <w:p>
      <w:pPr>
        <w:spacing w:after="0" w:line="252" w:lineRule="exact"/>
        <w:jc w:val="left"/>
        <w:rPr>
          <w:sz w:val="22"/>
        </w:rPr>
        <w:sectPr>
          <w:footerReference w:type="default" r:id="rId27"/>
          <w:pgSz w:w="12240" w:h="15840"/>
          <w:pgMar w:footer="1470" w:header="0" w:top="1360" w:bottom="1660" w:left="1580" w:right="1580"/>
          <w:pgNumType w:start="48"/>
        </w:sectPr>
      </w:pPr>
    </w:p>
    <w:p>
      <w:pPr>
        <w:pStyle w:val="BodyText"/>
        <w:spacing w:line="352" w:lineRule="auto" w:before="54"/>
        <w:ind w:left="122" w:right="116"/>
        <w:jc w:val="both"/>
      </w:pPr>
      <w:r>
        <w:rPr/>
        <w:t>Zulay Temamatla, presentaron conflictos con la hacienda de La Asunción; el de San Francisco Acuautla, contra las haciendas de Buenavista y Zoquiapan, incluso existe un poder general que los vecinos de los poblados le otorgaron, al Lic. Lucio Padilla para que los representara en el litigio que por pastos y montes tuvieron con la hacienda.</w:t>
      </w:r>
      <w:r>
        <w:rPr>
          <w:position w:val="11"/>
          <w:sz w:val="16"/>
        </w:rPr>
        <w:t>89  </w:t>
      </w:r>
      <w:r>
        <w:rPr/>
        <w:t>El pueblo de Tlalmanalco contra la hacienda de González. También</w:t>
      </w:r>
    </w:p>
    <w:p>
      <w:pPr>
        <w:pStyle w:val="BodyText"/>
        <w:spacing w:line="345" w:lineRule="auto"/>
        <w:ind w:left="122" w:right="116"/>
        <w:jc w:val="both"/>
        <w:rPr>
          <w:sz w:val="16"/>
        </w:rPr>
      </w:pPr>
      <w:r>
        <w:rPr/>
        <w:t>el pueblo de Chalco se movilizó en 1849 contra las haciendas de San Juan De Dios y La Archicofradía. El de Amecameca hizo lo propio en 1851 contra la hacienda de San Pedro Mártir y el rancho de San Antonio Abad. (Ver cuadro 6).</w:t>
      </w:r>
      <w:r>
        <w:rPr>
          <w:position w:val="11"/>
          <w:sz w:val="16"/>
        </w:rPr>
        <w:t>90</w:t>
      </w:r>
    </w:p>
    <w:p>
      <w:pPr>
        <w:pStyle w:val="BodyText"/>
        <w:spacing w:before="3"/>
        <w:rPr>
          <w:sz w:val="36"/>
        </w:rPr>
      </w:pPr>
    </w:p>
    <w:p>
      <w:pPr>
        <w:pStyle w:val="BodyText"/>
        <w:spacing w:line="360" w:lineRule="auto"/>
        <w:ind w:left="122" w:right="112"/>
        <w:jc w:val="both"/>
      </w:pPr>
      <w:r>
        <w:rPr/>
        <w:t>El Cuadro 6 registra los pueblos de Chalco en los que se presentaron conflictos contra las haciendas por los recursos tierra y agua en los años que corren de 1848 a 1851 y, las haciendas con las que los tuvieron. Todo parece suponer que los conflictos se recrudecieron porque se estaba rompiendo la relación — aparentemente tranquila— entre pueblos y haciendas. Uno de los factores mencionados por varios autores es que en la década de 1840 los hacendados en ruina o con sus fincas fuertemente hipotecadas fueron reemplazados por nuevos hacendados de mejor estabilidad económica e iniciaron innovaciones tecnológicas</w:t>
      </w:r>
    </w:p>
    <w:p>
      <w:pPr>
        <w:pStyle w:val="BodyText"/>
        <w:spacing w:line="281" w:lineRule="exact"/>
        <w:ind w:left="122"/>
        <w:jc w:val="both"/>
        <w:rPr>
          <w:sz w:val="16"/>
        </w:rPr>
      </w:pPr>
      <w:r>
        <w:rPr/>
        <w:t>en las tierras lo que recrudeció los conflictos por los recursos.</w:t>
      </w:r>
      <w:r>
        <w:rPr>
          <w:position w:val="11"/>
          <w:sz w:val="16"/>
        </w:rPr>
        <w:t>91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r>
        <w:rPr/>
        <w:pict>
          <v:line style="position:absolute;mso-position-horizontal-relative:page;mso-position-vertical-relative:paragraph;z-index:1984;mso-wrap-distance-left:0;mso-wrap-distance-right:0" from="85.103996pt,12.138775pt" to="229.123996pt,12.138775pt" stroked="true" strokeweight=".71997pt" strokecolor="#000000">
            <w10:wrap type="topAndBottom"/>
          </v:line>
        </w:pict>
      </w:r>
    </w:p>
    <w:p>
      <w:pPr>
        <w:spacing w:before="71"/>
        <w:ind w:left="122" w:right="119" w:firstLine="0"/>
        <w:jc w:val="both"/>
        <w:rPr>
          <w:sz w:val="22"/>
        </w:rPr>
      </w:pPr>
      <w:r>
        <w:rPr>
          <w:w w:val="85"/>
          <w:position w:val="6"/>
          <w:sz w:val="14"/>
        </w:rPr>
        <w:t>89</w:t>
      </w:r>
      <w:r>
        <w:rPr>
          <w:spacing w:val="7"/>
          <w:w w:val="85"/>
          <w:position w:val="6"/>
          <w:sz w:val="14"/>
        </w:rPr>
        <w:t> </w:t>
      </w:r>
      <w:r>
        <w:rPr>
          <w:w w:val="85"/>
          <w:sz w:val="22"/>
        </w:rPr>
        <w:t>Poder</w:t>
      </w:r>
      <w:r>
        <w:rPr>
          <w:spacing w:val="-11"/>
          <w:w w:val="85"/>
          <w:sz w:val="22"/>
        </w:rPr>
        <w:t> </w:t>
      </w:r>
      <w:r>
        <w:rPr>
          <w:w w:val="85"/>
          <w:sz w:val="22"/>
        </w:rPr>
        <w:t>general</w:t>
      </w:r>
      <w:r>
        <w:rPr>
          <w:spacing w:val="-11"/>
          <w:w w:val="85"/>
          <w:sz w:val="22"/>
        </w:rPr>
        <w:t> </w:t>
      </w:r>
      <w:r>
        <w:rPr>
          <w:w w:val="85"/>
          <w:sz w:val="22"/>
        </w:rPr>
        <w:t>otorgado</w:t>
      </w:r>
      <w:r>
        <w:rPr>
          <w:spacing w:val="-11"/>
          <w:w w:val="85"/>
          <w:sz w:val="22"/>
        </w:rPr>
        <w:t> </w:t>
      </w:r>
      <w:r>
        <w:rPr>
          <w:w w:val="85"/>
          <w:sz w:val="22"/>
        </w:rPr>
        <w:t>por</w:t>
      </w:r>
      <w:r>
        <w:rPr>
          <w:spacing w:val="-11"/>
          <w:w w:val="85"/>
          <w:sz w:val="22"/>
        </w:rPr>
        <w:t> </w:t>
      </w:r>
      <w:r>
        <w:rPr>
          <w:w w:val="85"/>
          <w:sz w:val="22"/>
        </w:rPr>
        <w:t>los</w:t>
      </w:r>
      <w:r>
        <w:rPr>
          <w:spacing w:val="-11"/>
          <w:w w:val="85"/>
          <w:sz w:val="22"/>
        </w:rPr>
        <w:t> </w:t>
      </w:r>
      <w:r>
        <w:rPr>
          <w:w w:val="85"/>
          <w:sz w:val="22"/>
        </w:rPr>
        <w:t>vecinos</w:t>
      </w:r>
      <w:r>
        <w:rPr>
          <w:spacing w:val="-11"/>
          <w:w w:val="85"/>
          <w:sz w:val="22"/>
        </w:rPr>
        <w:t> </w:t>
      </w:r>
      <w:r>
        <w:rPr>
          <w:w w:val="85"/>
          <w:sz w:val="22"/>
        </w:rPr>
        <w:t>del</w:t>
      </w:r>
      <w:r>
        <w:rPr>
          <w:spacing w:val="-11"/>
          <w:w w:val="85"/>
          <w:sz w:val="22"/>
        </w:rPr>
        <w:t> </w:t>
      </w:r>
      <w:r>
        <w:rPr>
          <w:w w:val="85"/>
          <w:sz w:val="22"/>
        </w:rPr>
        <w:t>pueblo</w:t>
      </w:r>
      <w:r>
        <w:rPr>
          <w:spacing w:val="-11"/>
          <w:w w:val="85"/>
          <w:sz w:val="22"/>
        </w:rPr>
        <w:t> </w:t>
      </w:r>
      <w:r>
        <w:rPr>
          <w:w w:val="85"/>
          <w:sz w:val="22"/>
        </w:rPr>
        <w:t>de</w:t>
      </w:r>
      <w:r>
        <w:rPr>
          <w:spacing w:val="-11"/>
          <w:w w:val="85"/>
          <w:sz w:val="22"/>
        </w:rPr>
        <w:t> </w:t>
      </w:r>
      <w:r>
        <w:rPr>
          <w:w w:val="85"/>
          <w:sz w:val="22"/>
        </w:rPr>
        <w:t>Atlautla</w:t>
      </w:r>
      <w:r>
        <w:rPr>
          <w:spacing w:val="-11"/>
          <w:w w:val="85"/>
          <w:sz w:val="22"/>
        </w:rPr>
        <w:t> </w:t>
      </w:r>
      <w:r>
        <w:rPr>
          <w:w w:val="85"/>
          <w:sz w:val="22"/>
        </w:rPr>
        <w:t>y</w:t>
      </w:r>
      <w:r>
        <w:rPr>
          <w:spacing w:val="-7"/>
          <w:w w:val="85"/>
          <w:sz w:val="22"/>
        </w:rPr>
        <w:t> </w:t>
      </w:r>
      <w:r>
        <w:rPr>
          <w:w w:val="85"/>
          <w:sz w:val="22"/>
        </w:rPr>
        <w:t>su</w:t>
      </w:r>
      <w:r>
        <w:rPr>
          <w:spacing w:val="-11"/>
          <w:w w:val="85"/>
          <w:sz w:val="22"/>
        </w:rPr>
        <w:t> </w:t>
      </w:r>
      <w:r>
        <w:rPr>
          <w:w w:val="85"/>
          <w:sz w:val="22"/>
        </w:rPr>
        <w:t>barrio</w:t>
      </w:r>
      <w:r>
        <w:rPr>
          <w:spacing w:val="-11"/>
          <w:w w:val="85"/>
          <w:sz w:val="22"/>
        </w:rPr>
        <w:t> </w:t>
      </w:r>
      <w:r>
        <w:rPr>
          <w:w w:val="85"/>
          <w:sz w:val="22"/>
        </w:rPr>
        <w:t>San</w:t>
      </w:r>
      <w:r>
        <w:rPr>
          <w:spacing w:val="-11"/>
          <w:w w:val="85"/>
          <w:sz w:val="22"/>
        </w:rPr>
        <w:t> </w:t>
      </w:r>
      <w:r>
        <w:rPr>
          <w:w w:val="85"/>
          <w:sz w:val="22"/>
        </w:rPr>
        <w:t>Juan</w:t>
      </w:r>
      <w:r>
        <w:rPr>
          <w:spacing w:val="-11"/>
          <w:w w:val="85"/>
          <w:sz w:val="22"/>
        </w:rPr>
        <w:t> </w:t>
      </w:r>
      <w:r>
        <w:rPr>
          <w:w w:val="85"/>
          <w:sz w:val="22"/>
        </w:rPr>
        <w:t>Bautista</w:t>
      </w:r>
      <w:r>
        <w:rPr>
          <w:spacing w:val="-11"/>
          <w:w w:val="85"/>
          <w:sz w:val="22"/>
        </w:rPr>
        <w:t> </w:t>
      </w:r>
      <w:r>
        <w:rPr>
          <w:w w:val="85"/>
          <w:sz w:val="22"/>
        </w:rPr>
        <w:t>Tehuistitlan</w:t>
      </w:r>
      <w:r>
        <w:rPr>
          <w:spacing w:val="-11"/>
          <w:w w:val="85"/>
          <w:sz w:val="22"/>
        </w:rPr>
        <w:t> </w:t>
      </w:r>
      <w:r>
        <w:rPr>
          <w:w w:val="85"/>
          <w:sz w:val="22"/>
        </w:rPr>
        <w:t>al licenciado</w:t>
      </w:r>
      <w:r>
        <w:rPr>
          <w:spacing w:val="-10"/>
          <w:w w:val="85"/>
          <w:sz w:val="22"/>
        </w:rPr>
        <w:t> </w:t>
      </w:r>
      <w:r>
        <w:rPr>
          <w:w w:val="85"/>
          <w:sz w:val="22"/>
        </w:rPr>
        <w:t>Lucio</w:t>
      </w:r>
      <w:r>
        <w:rPr>
          <w:spacing w:val="-10"/>
          <w:w w:val="85"/>
          <w:sz w:val="22"/>
        </w:rPr>
        <w:t> </w:t>
      </w:r>
      <w:r>
        <w:rPr>
          <w:w w:val="85"/>
          <w:sz w:val="22"/>
        </w:rPr>
        <w:t>Padilla</w:t>
      </w:r>
      <w:r>
        <w:rPr>
          <w:spacing w:val="-10"/>
          <w:w w:val="85"/>
          <w:sz w:val="22"/>
        </w:rPr>
        <w:t> </w:t>
      </w:r>
      <w:r>
        <w:rPr>
          <w:w w:val="85"/>
          <w:sz w:val="22"/>
        </w:rPr>
        <w:t>para</w:t>
      </w:r>
      <w:r>
        <w:rPr>
          <w:spacing w:val="-10"/>
          <w:w w:val="85"/>
          <w:sz w:val="22"/>
        </w:rPr>
        <w:t> </w:t>
      </w:r>
      <w:r>
        <w:rPr>
          <w:w w:val="85"/>
          <w:sz w:val="22"/>
        </w:rPr>
        <w:t>que</w:t>
      </w:r>
      <w:r>
        <w:rPr>
          <w:spacing w:val="-10"/>
          <w:w w:val="85"/>
          <w:sz w:val="22"/>
        </w:rPr>
        <w:t> </w:t>
      </w:r>
      <w:r>
        <w:rPr>
          <w:w w:val="85"/>
          <w:sz w:val="22"/>
        </w:rPr>
        <w:t>los</w:t>
      </w:r>
      <w:r>
        <w:rPr>
          <w:spacing w:val="-9"/>
          <w:w w:val="85"/>
          <w:sz w:val="22"/>
        </w:rPr>
        <w:t> </w:t>
      </w:r>
      <w:r>
        <w:rPr>
          <w:w w:val="85"/>
          <w:sz w:val="22"/>
        </w:rPr>
        <w:t>representara</w:t>
      </w:r>
      <w:r>
        <w:rPr>
          <w:spacing w:val="-10"/>
          <w:w w:val="85"/>
          <w:sz w:val="22"/>
        </w:rPr>
        <w:t> </w:t>
      </w:r>
      <w:r>
        <w:rPr>
          <w:w w:val="85"/>
          <w:sz w:val="22"/>
        </w:rPr>
        <w:t>en</w:t>
      </w:r>
      <w:r>
        <w:rPr>
          <w:spacing w:val="-10"/>
          <w:w w:val="85"/>
          <w:sz w:val="22"/>
        </w:rPr>
        <w:t> </w:t>
      </w:r>
      <w:r>
        <w:rPr>
          <w:w w:val="85"/>
          <w:sz w:val="22"/>
        </w:rPr>
        <w:t>el</w:t>
      </w:r>
      <w:r>
        <w:rPr>
          <w:spacing w:val="-9"/>
          <w:w w:val="85"/>
          <w:sz w:val="22"/>
        </w:rPr>
        <w:t> </w:t>
      </w:r>
      <w:r>
        <w:rPr>
          <w:w w:val="85"/>
          <w:sz w:val="22"/>
        </w:rPr>
        <w:t>litigio</w:t>
      </w:r>
      <w:r>
        <w:rPr>
          <w:spacing w:val="-10"/>
          <w:w w:val="85"/>
          <w:sz w:val="22"/>
        </w:rPr>
        <w:t> </w:t>
      </w:r>
      <w:r>
        <w:rPr>
          <w:w w:val="85"/>
          <w:sz w:val="22"/>
        </w:rPr>
        <w:t>contra</w:t>
      </w:r>
      <w:r>
        <w:rPr>
          <w:spacing w:val="-10"/>
          <w:w w:val="85"/>
          <w:sz w:val="22"/>
        </w:rPr>
        <w:t> </w:t>
      </w:r>
      <w:r>
        <w:rPr>
          <w:w w:val="85"/>
          <w:sz w:val="22"/>
        </w:rPr>
        <w:t>la</w:t>
      </w:r>
      <w:r>
        <w:rPr>
          <w:spacing w:val="-10"/>
          <w:w w:val="85"/>
          <w:sz w:val="22"/>
        </w:rPr>
        <w:t> </w:t>
      </w:r>
      <w:r>
        <w:rPr>
          <w:w w:val="85"/>
          <w:sz w:val="22"/>
        </w:rPr>
        <w:t>hacienda</w:t>
      </w:r>
      <w:r>
        <w:rPr>
          <w:spacing w:val="-10"/>
          <w:w w:val="85"/>
          <w:sz w:val="22"/>
        </w:rPr>
        <w:t> </w:t>
      </w:r>
      <w:r>
        <w:rPr>
          <w:w w:val="85"/>
          <w:sz w:val="22"/>
        </w:rPr>
        <w:t>de</w:t>
      </w:r>
      <w:r>
        <w:rPr>
          <w:spacing w:val="-10"/>
          <w:w w:val="85"/>
          <w:sz w:val="22"/>
        </w:rPr>
        <w:t> </w:t>
      </w:r>
      <w:r>
        <w:rPr>
          <w:w w:val="85"/>
          <w:sz w:val="22"/>
        </w:rPr>
        <w:t>Zoquiapan,</w:t>
      </w:r>
      <w:r>
        <w:rPr>
          <w:spacing w:val="-9"/>
          <w:w w:val="85"/>
          <w:sz w:val="22"/>
        </w:rPr>
        <w:t> </w:t>
      </w:r>
      <w:r>
        <w:rPr>
          <w:w w:val="85"/>
          <w:sz w:val="22"/>
        </w:rPr>
        <w:t>7</w:t>
      </w:r>
      <w:r>
        <w:rPr>
          <w:spacing w:val="-10"/>
          <w:w w:val="85"/>
          <w:sz w:val="22"/>
        </w:rPr>
        <w:t> </w:t>
      </w:r>
      <w:r>
        <w:rPr>
          <w:w w:val="85"/>
          <w:sz w:val="22"/>
        </w:rPr>
        <w:t>de</w:t>
      </w:r>
      <w:r>
        <w:rPr>
          <w:spacing w:val="-10"/>
          <w:w w:val="85"/>
          <w:sz w:val="22"/>
        </w:rPr>
        <w:t> </w:t>
      </w:r>
      <w:r>
        <w:rPr>
          <w:w w:val="85"/>
          <w:sz w:val="22"/>
        </w:rPr>
        <w:t>julio</w:t>
      </w:r>
      <w:r>
        <w:rPr>
          <w:spacing w:val="-11"/>
          <w:w w:val="85"/>
          <w:sz w:val="22"/>
        </w:rPr>
        <w:t> </w:t>
      </w:r>
      <w:r>
        <w:rPr>
          <w:w w:val="85"/>
          <w:sz w:val="22"/>
        </w:rPr>
        <w:t>de 1848. Archivo General de Notarias del Estado de México, en adelante AGNEM, Notaría No. 1 de Texcoco, Caja</w:t>
      </w:r>
      <w:r>
        <w:rPr>
          <w:spacing w:val="-18"/>
          <w:w w:val="85"/>
          <w:sz w:val="22"/>
        </w:rPr>
        <w:t> </w:t>
      </w:r>
      <w:r>
        <w:rPr>
          <w:w w:val="85"/>
          <w:sz w:val="22"/>
        </w:rPr>
        <w:t>23,</w:t>
      </w:r>
      <w:r>
        <w:rPr>
          <w:spacing w:val="-18"/>
          <w:w w:val="85"/>
          <w:sz w:val="22"/>
        </w:rPr>
        <w:t> </w:t>
      </w:r>
      <w:r>
        <w:rPr>
          <w:w w:val="85"/>
          <w:sz w:val="22"/>
        </w:rPr>
        <w:t>Legajo</w:t>
      </w:r>
      <w:r>
        <w:rPr>
          <w:spacing w:val="-20"/>
          <w:w w:val="85"/>
          <w:sz w:val="22"/>
        </w:rPr>
        <w:t> </w:t>
      </w:r>
      <w:r>
        <w:rPr>
          <w:w w:val="85"/>
          <w:sz w:val="22"/>
        </w:rPr>
        <w:t>4,</w:t>
      </w:r>
      <w:r>
        <w:rPr>
          <w:spacing w:val="-18"/>
          <w:w w:val="85"/>
          <w:sz w:val="22"/>
        </w:rPr>
        <w:t> </w:t>
      </w:r>
      <w:r>
        <w:rPr>
          <w:w w:val="85"/>
          <w:sz w:val="22"/>
        </w:rPr>
        <w:t>Año</w:t>
      </w:r>
      <w:r>
        <w:rPr>
          <w:spacing w:val="-18"/>
          <w:w w:val="85"/>
          <w:sz w:val="22"/>
        </w:rPr>
        <w:t> </w:t>
      </w:r>
      <w:r>
        <w:rPr>
          <w:w w:val="85"/>
          <w:sz w:val="22"/>
        </w:rPr>
        <w:t>1848,</w:t>
      </w:r>
      <w:r>
        <w:rPr>
          <w:spacing w:val="-20"/>
          <w:w w:val="85"/>
          <w:sz w:val="22"/>
        </w:rPr>
        <w:t> </w:t>
      </w:r>
      <w:r>
        <w:rPr>
          <w:w w:val="85"/>
          <w:sz w:val="22"/>
        </w:rPr>
        <w:t>Fs.</w:t>
      </w:r>
      <w:r>
        <w:rPr>
          <w:spacing w:val="-18"/>
          <w:w w:val="85"/>
          <w:sz w:val="22"/>
        </w:rPr>
        <w:t> </w:t>
      </w:r>
      <w:r>
        <w:rPr>
          <w:w w:val="85"/>
          <w:sz w:val="22"/>
        </w:rPr>
        <w:t>92v-94.</w:t>
      </w:r>
    </w:p>
    <w:p>
      <w:pPr>
        <w:spacing w:line="252" w:lineRule="exact" w:before="0"/>
        <w:ind w:left="122" w:right="0" w:firstLine="0"/>
        <w:jc w:val="both"/>
        <w:rPr>
          <w:sz w:val="22"/>
        </w:rPr>
      </w:pPr>
      <w:r>
        <w:rPr>
          <w:w w:val="85"/>
          <w:position w:val="6"/>
          <w:sz w:val="14"/>
        </w:rPr>
        <w:t>90 </w:t>
      </w:r>
      <w:r>
        <w:rPr>
          <w:w w:val="85"/>
          <w:sz w:val="22"/>
        </w:rPr>
        <w:t>Anaya, </w:t>
      </w:r>
      <w:r>
        <w:rPr>
          <w:i/>
          <w:w w:val="85"/>
          <w:sz w:val="22"/>
        </w:rPr>
        <w:t>Rebelión y revolución en Chalco-Amecameca, </w:t>
      </w:r>
      <w:r>
        <w:rPr>
          <w:w w:val="85"/>
          <w:sz w:val="22"/>
        </w:rPr>
        <w:t>p. 76</w:t>
      </w:r>
    </w:p>
    <w:p>
      <w:pPr>
        <w:spacing w:before="0"/>
        <w:ind w:left="122" w:right="115" w:firstLine="0"/>
        <w:jc w:val="both"/>
        <w:rPr>
          <w:sz w:val="22"/>
        </w:rPr>
      </w:pPr>
      <w:r>
        <w:rPr>
          <w:w w:val="85"/>
          <w:position w:val="6"/>
          <w:sz w:val="14"/>
        </w:rPr>
        <w:t>91</w:t>
      </w:r>
      <w:r>
        <w:rPr>
          <w:w w:val="85"/>
          <w:sz w:val="22"/>
        </w:rPr>
        <w:t>Los</w:t>
      </w:r>
      <w:r>
        <w:rPr>
          <w:spacing w:val="-15"/>
          <w:w w:val="85"/>
          <w:sz w:val="22"/>
        </w:rPr>
        <w:t> </w:t>
      </w:r>
      <w:r>
        <w:rPr>
          <w:w w:val="85"/>
          <w:sz w:val="22"/>
        </w:rPr>
        <w:t>hacendados</w:t>
      </w:r>
      <w:r>
        <w:rPr>
          <w:spacing w:val="-15"/>
          <w:w w:val="85"/>
          <w:sz w:val="22"/>
        </w:rPr>
        <w:t> </w:t>
      </w:r>
      <w:r>
        <w:rPr>
          <w:w w:val="85"/>
          <w:sz w:val="22"/>
        </w:rPr>
        <w:t>no</w:t>
      </w:r>
      <w:r>
        <w:rPr>
          <w:spacing w:val="-15"/>
          <w:w w:val="85"/>
          <w:sz w:val="22"/>
        </w:rPr>
        <w:t> </w:t>
      </w:r>
      <w:r>
        <w:rPr>
          <w:w w:val="85"/>
          <w:sz w:val="22"/>
        </w:rPr>
        <w:t>pudieren</w:t>
      </w:r>
      <w:r>
        <w:rPr>
          <w:spacing w:val="-16"/>
          <w:w w:val="85"/>
          <w:sz w:val="22"/>
        </w:rPr>
        <w:t> </w:t>
      </w:r>
      <w:r>
        <w:rPr>
          <w:w w:val="85"/>
          <w:sz w:val="22"/>
        </w:rPr>
        <w:t>hacer</w:t>
      </w:r>
      <w:r>
        <w:rPr>
          <w:spacing w:val="-15"/>
          <w:w w:val="85"/>
          <w:sz w:val="22"/>
        </w:rPr>
        <w:t> </w:t>
      </w:r>
      <w:r>
        <w:rPr>
          <w:w w:val="85"/>
          <w:sz w:val="22"/>
        </w:rPr>
        <w:t>frente</w:t>
      </w:r>
      <w:r>
        <w:rPr>
          <w:spacing w:val="-15"/>
          <w:w w:val="85"/>
          <w:sz w:val="22"/>
        </w:rPr>
        <w:t> </w:t>
      </w:r>
      <w:r>
        <w:rPr>
          <w:w w:val="85"/>
          <w:sz w:val="22"/>
        </w:rPr>
        <w:t>a</w:t>
      </w:r>
      <w:r>
        <w:rPr>
          <w:spacing w:val="-15"/>
          <w:w w:val="85"/>
          <w:sz w:val="22"/>
        </w:rPr>
        <w:t> </w:t>
      </w:r>
      <w:r>
        <w:rPr>
          <w:w w:val="85"/>
          <w:sz w:val="22"/>
        </w:rPr>
        <w:t>la</w:t>
      </w:r>
      <w:r>
        <w:rPr>
          <w:spacing w:val="-15"/>
          <w:w w:val="85"/>
          <w:sz w:val="22"/>
        </w:rPr>
        <w:t> </w:t>
      </w:r>
      <w:r>
        <w:rPr>
          <w:w w:val="85"/>
          <w:sz w:val="22"/>
        </w:rPr>
        <w:t>crisis</w:t>
      </w:r>
      <w:r>
        <w:rPr>
          <w:spacing w:val="-15"/>
          <w:w w:val="85"/>
          <w:sz w:val="22"/>
        </w:rPr>
        <w:t> </w:t>
      </w:r>
      <w:r>
        <w:rPr>
          <w:w w:val="85"/>
          <w:sz w:val="22"/>
        </w:rPr>
        <w:t>económica</w:t>
      </w:r>
      <w:r>
        <w:rPr>
          <w:spacing w:val="-15"/>
          <w:w w:val="85"/>
          <w:sz w:val="22"/>
        </w:rPr>
        <w:t> </w:t>
      </w:r>
      <w:r>
        <w:rPr>
          <w:w w:val="85"/>
          <w:sz w:val="22"/>
        </w:rPr>
        <w:t>resultado</w:t>
      </w:r>
      <w:r>
        <w:rPr>
          <w:spacing w:val="-15"/>
          <w:w w:val="85"/>
          <w:sz w:val="22"/>
        </w:rPr>
        <w:t> </w:t>
      </w:r>
      <w:r>
        <w:rPr>
          <w:w w:val="85"/>
          <w:sz w:val="22"/>
        </w:rPr>
        <w:t>de</w:t>
      </w:r>
      <w:r>
        <w:rPr>
          <w:spacing w:val="-15"/>
          <w:w w:val="85"/>
          <w:sz w:val="22"/>
        </w:rPr>
        <w:t> </w:t>
      </w:r>
      <w:r>
        <w:rPr>
          <w:w w:val="85"/>
          <w:sz w:val="22"/>
        </w:rPr>
        <w:t>los</w:t>
      </w:r>
      <w:r>
        <w:rPr>
          <w:spacing w:val="-15"/>
          <w:w w:val="85"/>
          <w:sz w:val="22"/>
        </w:rPr>
        <w:t> </w:t>
      </w:r>
      <w:r>
        <w:rPr>
          <w:w w:val="85"/>
          <w:sz w:val="22"/>
        </w:rPr>
        <w:t>constantes</w:t>
      </w:r>
      <w:r>
        <w:rPr>
          <w:spacing w:val="-15"/>
          <w:w w:val="85"/>
          <w:sz w:val="22"/>
        </w:rPr>
        <w:t> </w:t>
      </w:r>
      <w:r>
        <w:rPr>
          <w:w w:val="85"/>
          <w:sz w:val="22"/>
        </w:rPr>
        <w:t>levantamientos </w:t>
      </w:r>
      <w:r>
        <w:rPr>
          <w:w w:val="90"/>
          <w:sz w:val="22"/>
        </w:rPr>
        <w:t>de</w:t>
      </w:r>
      <w:r>
        <w:rPr>
          <w:spacing w:val="-23"/>
          <w:w w:val="90"/>
          <w:sz w:val="22"/>
        </w:rPr>
        <w:t> </w:t>
      </w:r>
      <w:r>
        <w:rPr>
          <w:w w:val="90"/>
          <w:sz w:val="22"/>
        </w:rPr>
        <w:t>los</w:t>
      </w:r>
      <w:r>
        <w:rPr>
          <w:spacing w:val="-23"/>
          <w:w w:val="90"/>
          <w:sz w:val="22"/>
        </w:rPr>
        <w:t> </w:t>
      </w:r>
      <w:r>
        <w:rPr>
          <w:w w:val="90"/>
          <w:sz w:val="22"/>
        </w:rPr>
        <w:t>militares</w:t>
      </w:r>
      <w:r>
        <w:rPr>
          <w:spacing w:val="-23"/>
          <w:w w:val="90"/>
          <w:sz w:val="22"/>
        </w:rPr>
        <w:t> </w:t>
      </w:r>
      <w:r>
        <w:rPr>
          <w:w w:val="90"/>
          <w:sz w:val="22"/>
        </w:rPr>
        <w:t>que</w:t>
      </w:r>
      <w:r>
        <w:rPr>
          <w:spacing w:val="-23"/>
          <w:w w:val="90"/>
          <w:sz w:val="22"/>
        </w:rPr>
        <w:t> </w:t>
      </w:r>
      <w:r>
        <w:rPr>
          <w:w w:val="90"/>
          <w:sz w:val="22"/>
        </w:rPr>
        <w:t>ambicionaban</w:t>
      </w:r>
      <w:r>
        <w:rPr>
          <w:spacing w:val="-23"/>
          <w:w w:val="90"/>
          <w:sz w:val="22"/>
        </w:rPr>
        <w:t> </w:t>
      </w:r>
      <w:r>
        <w:rPr>
          <w:w w:val="90"/>
          <w:sz w:val="22"/>
        </w:rPr>
        <w:t>el</w:t>
      </w:r>
      <w:r>
        <w:rPr>
          <w:spacing w:val="-23"/>
          <w:w w:val="90"/>
          <w:sz w:val="22"/>
        </w:rPr>
        <w:t> </w:t>
      </w:r>
      <w:r>
        <w:rPr>
          <w:w w:val="90"/>
          <w:sz w:val="22"/>
        </w:rPr>
        <w:t>poder.</w:t>
      </w:r>
      <w:r>
        <w:rPr>
          <w:spacing w:val="-23"/>
          <w:w w:val="90"/>
          <w:sz w:val="22"/>
        </w:rPr>
        <w:t> </w:t>
      </w:r>
      <w:r>
        <w:rPr>
          <w:w w:val="90"/>
          <w:sz w:val="22"/>
        </w:rPr>
        <w:t>La</w:t>
      </w:r>
      <w:r>
        <w:rPr>
          <w:spacing w:val="-23"/>
          <w:w w:val="90"/>
          <w:sz w:val="22"/>
        </w:rPr>
        <w:t> </w:t>
      </w:r>
      <w:r>
        <w:rPr>
          <w:w w:val="90"/>
          <w:sz w:val="22"/>
        </w:rPr>
        <w:t>economía</w:t>
      </w:r>
      <w:r>
        <w:rPr>
          <w:spacing w:val="-24"/>
          <w:w w:val="90"/>
          <w:sz w:val="22"/>
        </w:rPr>
        <w:t> </w:t>
      </w:r>
      <w:r>
        <w:rPr>
          <w:w w:val="90"/>
          <w:sz w:val="22"/>
        </w:rPr>
        <w:t>de</w:t>
      </w:r>
      <w:r>
        <w:rPr>
          <w:spacing w:val="-23"/>
          <w:w w:val="90"/>
          <w:sz w:val="22"/>
        </w:rPr>
        <w:t> </w:t>
      </w:r>
      <w:r>
        <w:rPr>
          <w:w w:val="90"/>
          <w:sz w:val="22"/>
        </w:rPr>
        <w:t>subsistencia</w:t>
      </w:r>
      <w:r>
        <w:rPr>
          <w:spacing w:val="-23"/>
          <w:w w:val="90"/>
          <w:sz w:val="22"/>
        </w:rPr>
        <w:t> </w:t>
      </w:r>
      <w:r>
        <w:rPr>
          <w:w w:val="90"/>
          <w:sz w:val="22"/>
        </w:rPr>
        <w:t>de</w:t>
      </w:r>
      <w:r>
        <w:rPr>
          <w:spacing w:val="-23"/>
          <w:w w:val="90"/>
          <w:sz w:val="22"/>
        </w:rPr>
        <w:t> </w:t>
      </w:r>
      <w:r>
        <w:rPr>
          <w:w w:val="90"/>
          <w:sz w:val="22"/>
        </w:rPr>
        <w:t>los</w:t>
      </w:r>
      <w:r>
        <w:rPr>
          <w:spacing w:val="-23"/>
          <w:w w:val="90"/>
          <w:sz w:val="22"/>
        </w:rPr>
        <w:t> </w:t>
      </w:r>
      <w:r>
        <w:rPr>
          <w:w w:val="90"/>
          <w:sz w:val="22"/>
        </w:rPr>
        <w:t>pueblos</w:t>
      </w:r>
      <w:r>
        <w:rPr>
          <w:spacing w:val="-23"/>
          <w:w w:val="90"/>
          <w:sz w:val="22"/>
        </w:rPr>
        <w:t> </w:t>
      </w:r>
      <w:r>
        <w:rPr>
          <w:w w:val="90"/>
          <w:sz w:val="22"/>
        </w:rPr>
        <w:t>resultó</w:t>
      </w:r>
      <w:r>
        <w:rPr>
          <w:spacing w:val="-23"/>
          <w:w w:val="90"/>
          <w:sz w:val="22"/>
        </w:rPr>
        <w:t> </w:t>
      </w:r>
      <w:r>
        <w:rPr>
          <w:w w:val="90"/>
          <w:sz w:val="22"/>
        </w:rPr>
        <w:t>ser</w:t>
      </w:r>
      <w:r>
        <w:rPr>
          <w:spacing w:val="-23"/>
          <w:w w:val="90"/>
          <w:sz w:val="22"/>
        </w:rPr>
        <w:t> </w:t>
      </w:r>
      <w:r>
        <w:rPr>
          <w:w w:val="90"/>
          <w:sz w:val="22"/>
        </w:rPr>
        <w:t>más </w:t>
      </w:r>
      <w:r>
        <w:rPr>
          <w:w w:val="85"/>
          <w:sz w:val="22"/>
        </w:rPr>
        <w:t>adaptable de dichos cambios. Tutino, “Cambio social agrario”, pp. 106-109,  Falcón, </w:t>
      </w:r>
      <w:r>
        <w:rPr>
          <w:i/>
          <w:w w:val="85"/>
          <w:sz w:val="22"/>
        </w:rPr>
        <w:t>Las rasgaduras </w:t>
      </w:r>
      <w:r>
        <w:rPr>
          <w:w w:val="85"/>
          <w:sz w:val="22"/>
        </w:rPr>
        <w:t>de,</w:t>
      </w:r>
      <w:r>
        <w:rPr>
          <w:spacing w:val="3"/>
          <w:w w:val="85"/>
          <w:sz w:val="22"/>
        </w:rPr>
        <w:t> </w:t>
      </w:r>
      <w:r>
        <w:rPr>
          <w:w w:val="85"/>
          <w:sz w:val="22"/>
        </w:rPr>
        <w:t>p.</w:t>
      </w:r>
    </w:p>
    <w:p>
      <w:pPr>
        <w:pStyle w:val="ListParagraph"/>
        <w:numPr>
          <w:ilvl w:val="0"/>
          <w:numId w:val="3"/>
        </w:numPr>
        <w:tabs>
          <w:tab w:pos="525" w:val="left" w:leader="none"/>
        </w:tabs>
        <w:spacing w:line="252" w:lineRule="exact" w:before="0" w:after="0"/>
        <w:ind w:left="524" w:right="0" w:hanging="402"/>
        <w:jc w:val="both"/>
        <w:rPr>
          <w:i/>
          <w:sz w:val="22"/>
        </w:rPr>
      </w:pPr>
      <w:r>
        <w:rPr>
          <w:w w:val="85"/>
          <w:sz w:val="22"/>
        </w:rPr>
        <w:t>Tortolero,</w:t>
      </w:r>
      <w:r>
        <w:rPr>
          <w:spacing w:val="-22"/>
          <w:w w:val="85"/>
          <w:sz w:val="22"/>
        </w:rPr>
        <w:t> </w:t>
      </w:r>
      <w:r>
        <w:rPr>
          <w:i/>
          <w:w w:val="85"/>
          <w:sz w:val="22"/>
        </w:rPr>
        <w:t>De</w:t>
      </w:r>
      <w:r>
        <w:rPr>
          <w:i/>
          <w:spacing w:val="-22"/>
          <w:w w:val="85"/>
          <w:sz w:val="22"/>
        </w:rPr>
        <w:t> </w:t>
      </w:r>
      <w:r>
        <w:rPr>
          <w:i/>
          <w:w w:val="85"/>
          <w:sz w:val="22"/>
        </w:rPr>
        <w:t>la</w:t>
      </w:r>
      <w:r>
        <w:rPr>
          <w:i/>
          <w:spacing w:val="-22"/>
          <w:w w:val="85"/>
          <w:sz w:val="22"/>
        </w:rPr>
        <w:t> </w:t>
      </w:r>
      <w:r>
        <w:rPr>
          <w:i/>
          <w:w w:val="85"/>
          <w:sz w:val="22"/>
        </w:rPr>
        <w:t>coa.</w:t>
      </w:r>
    </w:p>
    <w:p>
      <w:pPr>
        <w:spacing w:after="0" w:line="252" w:lineRule="exact"/>
        <w:jc w:val="both"/>
        <w:rPr>
          <w:sz w:val="22"/>
        </w:rPr>
        <w:sectPr>
          <w:pgSz w:w="12240" w:h="15840"/>
          <w:pgMar w:header="0" w:footer="1470" w:top="1360" w:bottom="1660" w:left="1580" w:right="1580"/>
        </w:sectPr>
      </w:pPr>
    </w:p>
    <w:tbl>
      <w:tblPr>
        <w:tblW w:w="0" w:type="auto"/>
        <w:jc w:val="left"/>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76"/>
        <w:gridCol w:w="3469"/>
      </w:tblGrid>
      <w:tr>
        <w:trPr>
          <w:trHeight w:val="411" w:hRule="exact"/>
        </w:trPr>
        <w:tc>
          <w:tcPr>
            <w:tcW w:w="7545" w:type="dxa"/>
            <w:gridSpan w:val="2"/>
            <w:tcBorders>
              <w:bottom w:val="nil"/>
            </w:tcBorders>
          </w:tcPr>
          <w:p>
            <w:pPr>
              <w:pStyle w:val="TableParagraph"/>
              <w:spacing w:line="270" w:lineRule="exact"/>
              <w:ind w:left="1020"/>
              <w:rPr>
                <w:b/>
                <w:sz w:val="24"/>
              </w:rPr>
            </w:pPr>
            <w:r>
              <w:rPr>
                <w:b/>
                <w:w w:val="85"/>
                <w:sz w:val="24"/>
              </w:rPr>
              <w:t>Cuadro 6. Pueblos y haciendas que presentaron conflictos</w:t>
            </w:r>
          </w:p>
        </w:tc>
      </w:tr>
      <w:tr>
        <w:trPr>
          <w:trHeight w:val="634" w:hRule="exact"/>
        </w:trPr>
        <w:tc>
          <w:tcPr>
            <w:tcW w:w="7545" w:type="dxa"/>
            <w:gridSpan w:val="2"/>
            <w:tcBorders>
              <w:top w:val="nil"/>
            </w:tcBorders>
          </w:tcPr>
          <w:p>
            <w:pPr>
              <w:pStyle w:val="TableParagraph"/>
              <w:spacing w:before="104"/>
              <w:ind w:left="2498" w:right="2501"/>
              <w:jc w:val="center"/>
              <w:rPr>
                <w:b/>
                <w:sz w:val="24"/>
              </w:rPr>
            </w:pPr>
            <w:r>
              <w:rPr>
                <w:b/>
                <w:w w:val="85"/>
                <w:sz w:val="24"/>
              </w:rPr>
              <w:t>por tierras de 1848 a 1851</w:t>
            </w:r>
          </w:p>
        </w:tc>
      </w:tr>
      <w:tr>
        <w:trPr>
          <w:trHeight w:val="511" w:hRule="exact"/>
        </w:trPr>
        <w:tc>
          <w:tcPr>
            <w:tcW w:w="4076" w:type="dxa"/>
            <w:tcBorders>
              <w:left w:val="single" w:sz="12" w:space="0" w:color="000000"/>
              <w:bottom w:val="single" w:sz="12" w:space="0" w:color="000000"/>
              <w:right w:val="single" w:sz="12" w:space="0" w:color="000000"/>
            </w:tcBorders>
          </w:tcPr>
          <w:p>
            <w:pPr>
              <w:pStyle w:val="TableParagraph"/>
              <w:spacing w:line="247" w:lineRule="exact"/>
              <w:ind w:left="55"/>
              <w:rPr>
                <w:sz w:val="22"/>
              </w:rPr>
            </w:pPr>
            <w:r>
              <w:rPr>
                <w:w w:val="85"/>
                <w:sz w:val="22"/>
              </w:rPr>
              <w:t>Localidad o pueblo</w:t>
            </w:r>
          </w:p>
        </w:tc>
        <w:tc>
          <w:tcPr>
            <w:tcW w:w="3469" w:type="dxa"/>
            <w:tcBorders>
              <w:left w:val="single" w:sz="12" w:space="0" w:color="000000"/>
              <w:bottom w:val="single" w:sz="12" w:space="0" w:color="000000"/>
              <w:right w:val="single" w:sz="12" w:space="0" w:color="000000"/>
            </w:tcBorders>
          </w:tcPr>
          <w:p>
            <w:pPr>
              <w:pStyle w:val="TableParagraph"/>
              <w:spacing w:line="247" w:lineRule="exact"/>
              <w:ind w:left="52"/>
              <w:rPr>
                <w:sz w:val="22"/>
              </w:rPr>
            </w:pPr>
            <w:r>
              <w:rPr>
                <w:w w:val="80"/>
                <w:sz w:val="22"/>
              </w:rPr>
              <w:t>Conflicto con</w:t>
            </w:r>
          </w:p>
        </w:tc>
      </w:tr>
      <w:tr>
        <w:trPr>
          <w:trHeight w:val="394" w:hRule="exact"/>
        </w:trPr>
        <w:tc>
          <w:tcPr>
            <w:tcW w:w="4076" w:type="dxa"/>
            <w:vMerge w:val="restart"/>
            <w:tcBorders>
              <w:top w:val="single" w:sz="12" w:space="0" w:color="000000"/>
              <w:left w:val="single" w:sz="12" w:space="0" w:color="000000"/>
              <w:right w:val="single" w:sz="12" w:space="0" w:color="000000"/>
            </w:tcBorders>
          </w:tcPr>
          <w:p>
            <w:pPr>
              <w:pStyle w:val="TableParagraph"/>
              <w:spacing w:line="247" w:lineRule="exact"/>
              <w:ind w:left="55"/>
              <w:rPr>
                <w:sz w:val="22"/>
              </w:rPr>
            </w:pPr>
            <w:r>
              <w:rPr>
                <w:w w:val="80"/>
                <w:sz w:val="22"/>
              </w:rPr>
              <w:t>San Francisco Acuautla  (Ixtapaluca)</w:t>
            </w:r>
          </w:p>
        </w:tc>
        <w:tc>
          <w:tcPr>
            <w:tcW w:w="3469" w:type="dxa"/>
            <w:tcBorders>
              <w:top w:val="single" w:sz="12" w:space="0" w:color="000000"/>
              <w:left w:val="single" w:sz="12" w:space="0" w:color="000000"/>
              <w:bottom w:val="nil"/>
              <w:right w:val="single" w:sz="12" w:space="0" w:color="000000"/>
            </w:tcBorders>
          </w:tcPr>
          <w:p>
            <w:pPr>
              <w:pStyle w:val="TableParagraph"/>
              <w:spacing w:line="247" w:lineRule="exact"/>
              <w:ind w:left="52"/>
              <w:rPr>
                <w:sz w:val="22"/>
              </w:rPr>
            </w:pPr>
            <w:r>
              <w:rPr>
                <w:w w:val="80"/>
                <w:sz w:val="22"/>
              </w:rPr>
              <w:t>Hacienda de Zoquiapan</w:t>
            </w:r>
          </w:p>
        </w:tc>
      </w:tr>
      <w:tr>
        <w:trPr>
          <w:trHeight w:val="617" w:hRule="exact"/>
        </w:trPr>
        <w:tc>
          <w:tcPr>
            <w:tcW w:w="4076" w:type="dxa"/>
            <w:vMerge/>
            <w:tcBorders>
              <w:left w:val="single" w:sz="12" w:space="0" w:color="000000"/>
              <w:bottom w:val="single" w:sz="12" w:space="0" w:color="000000"/>
              <w:right w:val="single" w:sz="12" w:space="0" w:color="000000"/>
            </w:tcBorders>
          </w:tcPr>
          <w:p>
            <w:pPr/>
          </w:p>
        </w:tc>
        <w:tc>
          <w:tcPr>
            <w:tcW w:w="3469" w:type="dxa"/>
            <w:tcBorders>
              <w:top w:val="nil"/>
              <w:left w:val="single" w:sz="12" w:space="0" w:color="000000"/>
              <w:bottom w:val="single" w:sz="12" w:space="0" w:color="000000"/>
              <w:right w:val="single" w:sz="12" w:space="0" w:color="000000"/>
            </w:tcBorders>
          </w:tcPr>
          <w:p>
            <w:pPr>
              <w:pStyle w:val="TableParagraph"/>
              <w:spacing w:before="104"/>
              <w:ind w:left="52"/>
              <w:rPr>
                <w:sz w:val="22"/>
              </w:rPr>
            </w:pPr>
            <w:r>
              <w:rPr>
                <w:w w:val="80"/>
                <w:sz w:val="22"/>
              </w:rPr>
              <w:t>Hacienda de Buenavista</w:t>
            </w:r>
          </w:p>
        </w:tc>
      </w:tr>
      <w:tr>
        <w:trPr>
          <w:trHeight w:val="395" w:hRule="exact"/>
        </w:trPr>
        <w:tc>
          <w:tcPr>
            <w:tcW w:w="4076" w:type="dxa"/>
            <w:vMerge w:val="restart"/>
            <w:tcBorders>
              <w:top w:val="single" w:sz="12" w:space="0" w:color="000000"/>
              <w:left w:val="single" w:sz="12" w:space="0" w:color="000000"/>
              <w:right w:val="single" w:sz="12" w:space="0" w:color="000000"/>
            </w:tcBorders>
          </w:tcPr>
          <w:p>
            <w:pPr>
              <w:pStyle w:val="TableParagraph"/>
              <w:spacing w:line="247" w:lineRule="exact"/>
              <w:ind w:left="55"/>
              <w:rPr>
                <w:sz w:val="22"/>
              </w:rPr>
            </w:pPr>
            <w:r>
              <w:rPr>
                <w:w w:val="80"/>
                <w:sz w:val="22"/>
              </w:rPr>
              <w:t>Chalco (Chalco)</w:t>
            </w:r>
          </w:p>
        </w:tc>
        <w:tc>
          <w:tcPr>
            <w:tcW w:w="3469" w:type="dxa"/>
            <w:tcBorders>
              <w:top w:val="single" w:sz="12" w:space="0" w:color="000000"/>
              <w:left w:val="single" w:sz="12" w:space="0" w:color="000000"/>
              <w:bottom w:val="nil"/>
              <w:right w:val="single" w:sz="12" w:space="0" w:color="000000"/>
            </w:tcBorders>
          </w:tcPr>
          <w:p>
            <w:pPr>
              <w:pStyle w:val="TableParagraph"/>
              <w:spacing w:line="247" w:lineRule="exact"/>
              <w:ind w:left="52"/>
              <w:rPr>
                <w:sz w:val="22"/>
              </w:rPr>
            </w:pPr>
            <w:r>
              <w:rPr>
                <w:w w:val="85"/>
                <w:sz w:val="22"/>
              </w:rPr>
              <w:t>Hacienda de San Juan de Dios</w:t>
            </w:r>
          </w:p>
        </w:tc>
      </w:tr>
      <w:tr>
        <w:trPr>
          <w:trHeight w:val="616" w:hRule="exact"/>
        </w:trPr>
        <w:tc>
          <w:tcPr>
            <w:tcW w:w="4076" w:type="dxa"/>
            <w:vMerge/>
            <w:tcBorders>
              <w:left w:val="single" w:sz="12" w:space="0" w:color="000000"/>
              <w:bottom w:val="single" w:sz="12" w:space="0" w:color="000000"/>
              <w:right w:val="single" w:sz="12" w:space="0" w:color="000000"/>
            </w:tcBorders>
          </w:tcPr>
          <w:p>
            <w:pPr/>
          </w:p>
        </w:tc>
        <w:tc>
          <w:tcPr>
            <w:tcW w:w="3469" w:type="dxa"/>
            <w:tcBorders>
              <w:top w:val="nil"/>
              <w:left w:val="single" w:sz="12" w:space="0" w:color="000000"/>
              <w:bottom w:val="single" w:sz="12" w:space="0" w:color="000000"/>
              <w:right w:val="single" w:sz="12" w:space="0" w:color="000000"/>
            </w:tcBorders>
          </w:tcPr>
          <w:p>
            <w:pPr>
              <w:pStyle w:val="TableParagraph"/>
              <w:spacing w:before="105"/>
              <w:ind w:left="52"/>
              <w:rPr>
                <w:sz w:val="22"/>
              </w:rPr>
            </w:pPr>
            <w:r>
              <w:rPr>
                <w:w w:val="85"/>
                <w:sz w:val="22"/>
              </w:rPr>
              <w:t>Hacienda de la Archicofradía</w:t>
            </w:r>
          </w:p>
        </w:tc>
      </w:tr>
      <w:tr>
        <w:trPr>
          <w:trHeight w:val="395" w:hRule="exact"/>
        </w:trPr>
        <w:tc>
          <w:tcPr>
            <w:tcW w:w="4076" w:type="dxa"/>
            <w:tcBorders>
              <w:top w:val="single" w:sz="12" w:space="0" w:color="000000"/>
              <w:left w:val="single" w:sz="12" w:space="0" w:color="000000"/>
              <w:bottom w:val="nil"/>
              <w:right w:val="single" w:sz="12" w:space="0" w:color="000000"/>
            </w:tcBorders>
          </w:tcPr>
          <w:p>
            <w:pPr>
              <w:pStyle w:val="TableParagraph"/>
              <w:spacing w:line="247" w:lineRule="exact"/>
              <w:ind w:left="55"/>
              <w:rPr>
                <w:sz w:val="22"/>
              </w:rPr>
            </w:pPr>
            <w:r>
              <w:rPr>
                <w:w w:val="80"/>
                <w:sz w:val="22"/>
              </w:rPr>
              <w:t>Temamatla (Temamatla)</w:t>
            </w:r>
          </w:p>
        </w:tc>
        <w:tc>
          <w:tcPr>
            <w:tcW w:w="3469" w:type="dxa"/>
            <w:vMerge w:val="restart"/>
            <w:tcBorders>
              <w:top w:val="single" w:sz="12" w:space="0" w:color="000000"/>
              <w:left w:val="single" w:sz="12" w:space="0" w:color="000000"/>
              <w:right w:val="single" w:sz="12" w:space="0" w:color="000000"/>
            </w:tcBorders>
          </w:tcPr>
          <w:p>
            <w:pPr>
              <w:pStyle w:val="TableParagraph"/>
              <w:rPr>
                <w:i/>
                <w:sz w:val="22"/>
              </w:rPr>
            </w:pPr>
          </w:p>
          <w:p>
            <w:pPr>
              <w:pStyle w:val="TableParagraph"/>
              <w:spacing w:before="2"/>
              <w:rPr>
                <w:i/>
                <w:sz w:val="20"/>
              </w:rPr>
            </w:pPr>
          </w:p>
          <w:p>
            <w:pPr>
              <w:pStyle w:val="TableParagraph"/>
              <w:ind w:left="52"/>
              <w:rPr>
                <w:sz w:val="22"/>
              </w:rPr>
            </w:pPr>
            <w:r>
              <w:rPr>
                <w:w w:val="85"/>
                <w:sz w:val="22"/>
              </w:rPr>
              <w:t>Hacienda de la Asunción</w:t>
            </w:r>
          </w:p>
        </w:tc>
      </w:tr>
      <w:tr>
        <w:trPr>
          <w:trHeight w:val="616" w:hRule="exact"/>
        </w:trPr>
        <w:tc>
          <w:tcPr>
            <w:tcW w:w="4076" w:type="dxa"/>
            <w:tcBorders>
              <w:top w:val="nil"/>
              <w:left w:val="single" w:sz="12" w:space="0" w:color="000000"/>
              <w:bottom w:val="single" w:sz="12" w:space="0" w:color="000000"/>
              <w:right w:val="single" w:sz="12" w:space="0" w:color="000000"/>
            </w:tcBorders>
          </w:tcPr>
          <w:p>
            <w:pPr>
              <w:pStyle w:val="TableParagraph"/>
              <w:spacing w:before="105"/>
              <w:ind w:left="55"/>
              <w:rPr>
                <w:sz w:val="22"/>
              </w:rPr>
            </w:pPr>
            <w:r>
              <w:rPr>
                <w:w w:val="80"/>
                <w:sz w:val="22"/>
              </w:rPr>
              <w:t>Santiago Zula</w:t>
            </w:r>
          </w:p>
        </w:tc>
        <w:tc>
          <w:tcPr>
            <w:tcW w:w="3469" w:type="dxa"/>
            <w:vMerge/>
            <w:tcBorders>
              <w:left w:val="single" w:sz="12" w:space="0" w:color="000000"/>
              <w:bottom w:val="single" w:sz="12" w:space="0" w:color="000000"/>
              <w:right w:val="single" w:sz="12" w:space="0" w:color="000000"/>
            </w:tcBorders>
          </w:tcPr>
          <w:p>
            <w:pPr/>
          </w:p>
        </w:tc>
      </w:tr>
      <w:tr>
        <w:trPr>
          <w:trHeight w:val="521" w:hRule="exact"/>
        </w:trPr>
        <w:tc>
          <w:tcPr>
            <w:tcW w:w="4076" w:type="dxa"/>
            <w:tcBorders>
              <w:top w:val="single" w:sz="12" w:space="0" w:color="000000"/>
              <w:left w:val="single" w:sz="12" w:space="0" w:color="000000"/>
              <w:bottom w:val="single" w:sz="12" w:space="0" w:color="000000"/>
              <w:right w:val="single" w:sz="12" w:space="0" w:color="000000"/>
            </w:tcBorders>
          </w:tcPr>
          <w:p>
            <w:pPr>
              <w:pStyle w:val="TableParagraph"/>
              <w:spacing w:line="247" w:lineRule="exact"/>
              <w:ind w:left="55"/>
              <w:rPr>
                <w:sz w:val="22"/>
              </w:rPr>
            </w:pPr>
            <w:r>
              <w:rPr>
                <w:w w:val="80"/>
                <w:sz w:val="22"/>
              </w:rPr>
              <w:t>Tlalmanalco (Tlamanalco)</w:t>
            </w:r>
          </w:p>
        </w:tc>
        <w:tc>
          <w:tcPr>
            <w:tcW w:w="3469" w:type="dxa"/>
            <w:tcBorders>
              <w:top w:val="single" w:sz="12" w:space="0" w:color="000000"/>
              <w:left w:val="single" w:sz="12" w:space="0" w:color="000000"/>
              <w:bottom w:val="single" w:sz="12" w:space="0" w:color="000000"/>
              <w:right w:val="single" w:sz="12" w:space="0" w:color="000000"/>
            </w:tcBorders>
          </w:tcPr>
          <w:p>
            <w:pPr>
              <w:pStyle w:val="TableParagraph"/>
              <w:spacing w:line="247" w:lineRule="exact"/>
              <w:ind w:left="52"/>
              <w:rPr>
                <w:sz w:val="22"/>
              </w:rPr>
            </w:pPr>
            <w:r>
              <w:rPr>
                <w:w w:val="80"/>
                <w:sz w:val="22"/>
              </w:rPr>
              <w:t>Hacienda de González</w:t>
            </w:r>
          </w:p>
        </w:tc>
      </w:tr>
      <w:tr>
        <w:trPr>
          <w:trHeight w:val="518" w:hRule="exact"/>
        </w:trPr>
        <w:tc>
          <w:tcPr>
            <w:tcW w:w="4076" w:type="dxa"/>
            <w:tcBorders>
              <w:top w:val="single" w:sz="12" w:space="0" w:color="000000"/>
              <w:left w:val="single" w:sz="12" w:space="0" w:color="000000"/>
              <w:bottom w:val="single" w:sz="12" w:space="0" w:color="000000"/>
              <w:right w:val="single" w:sz="12" w:space="0" w:color="000000"/>
            </w:tcBorders>
          </w:tcPr>
          <w:p>
            <w:pPr/>
          </w:p>
        </w:tc>
        <w:tc>
          <w:tcPr>
            <w:tcW w:w="3469" w:type="dxa"/>
            <w:tcBorders>
              <w:top w:val="single" w:sz="12" w:space="0" w:color="000000"/>
              <w:left w:val="single" w:sz="12" w:space="0" w:color="000000"/>
              <w:bottom w:val="single" w:sz="12" w:space="0" w:color="000000"/>
              <w:right w:val="single" w:sz="12" w:space="0" w:color="000000"/>
            </w:tcBorders>
          </w:tcPr>
          <w:p>
            <w:pPr>
              <w:pStyle w:val="TableParagraph"/>
              <w:spacing w:line="247" w:lineRule="exact"/>
              <w:ind w:left="52"/>
              <w:rPr>
                <w:sz w:val="22"/>
              </w:rPr>
            </w:pPr>
            <w:r>
              <w:rPr>
                <w:w w:val="80"/>
                <w:sz w:val="22"/>
              </w:rPr>
              <w:t>Hacienda La Compañía</w:t>
            </w:r>
          </w:p>
        </w:tc>
      </w:tr>
      <w:tr>
        <w:trPr>
          <w:trHeight w:val="521" w:hRule="exact"/>
        </w:trPr>
        <w:tc>
          <w:tcPr>
            <w:tcW w:w="407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ind w:left="55"/>
              <w:rPr>
                <w:sz w:val="22"/>
              </w:rPr>
            </w:pPr>
            <w:r>
              <w:rPr>
                <w:w w:val="85"/>
                <w:sz w:val="22"/>
              </w:rPr>
              <w:t>San Miguel Atlautla (Ozumba)</w:t>
            </w:r>
          </w:p>
        </w:tc>
        <w:tc>
          <w:tcPr>
            <w:tcW w:w="3469"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ind w:left="52"/>
              <w:rPr>
                <w:sz w:val="22"/>
              </w:rPr>
            </w:pPr>
            <w:r>
              <w:rPr>
                <w:w w:val="80"/>
                <w:sz w:val="22"/>
              </w:rPr>
              <w:t>Hacienda de Guadalupe</w:t>
            </w:r>
          </w:p>
        </w:tc>
      </w:tr>
      <w:tr>
        <w:trPr>
          <w:trHeight w:val="396" w:hRule="exact"/>
        </w:trPr>
        <w:tc>
          <w:tcPr>
            <w:tcW w:w="4076" w:type="dxa"/>
            <w:vMerge w:val="restart"/>
            <w:tcBorders>
              <w:top w:val="single" w:sz="12" w:space="0" w:color="000000"/>
              <w:left w:val="single" w:sz="12" w:space="0" w:color="000000"/>
              <w:right w:val="single" w:sz="12" w:space="0" w:color="000000"/>
            </w:tcBorders>
          </w:tcPr>
          <w:p>
            <w:pPr>
              <w:pStyle w:val="TableParagraph"/>
              <w:spacing w:line="249" w:lineRule="exact"/>
              <w:ind w:left="55"/>
              <w:rPr>
                <w:sz w:val="22"/>
              </w:rPr>
            </w:pPr>
            <w:r>
              <w:rPr>
                <w:w w:val="90"/>
                <w:sz w:val="22"/>
              </w:rPr>
              <w:t>Amecameca</w:t>
            </w:r>
          </w:p>
        </w:tc>
        <w:tc>
          <w:tcPr>
            <w:tcW w:w="3469" w:type="dxa"/>
            <w:tcBorders>
              <w:top w:val="single" w:sz="12" w:space="0" w:color="000000"/>
              <w:left w:val="single" w:sz="12" w:space="0" w:color="000000"/>
              <w:bottom w:val="nil"/>
              <w:right w:val="single" w:sz="12" w:space="0" w:color="000000"/>
            </w:tcBorders>
          </w:tcPr>
          <w:p>
            <w:pPr>
              <w:pStyle w:val="TableParagraph"/>
              <w:spacing w:line="249" w:lineRule="exact"/>
              <w:ind w:left="52"/>
              <w:rPr>
                <w:sz w:val="22"/>
              </w:rPr>
            </w:pPr>
            <w:r>
              <w:rPr>
                <w:w w:val="85"/>
                <w:sz w:val="22"/>
              </w:rPr>
              <w:t>Hacienda de San Pedro Mácrtir</w:t>
            </w:r>
          </w:p>
        </w:tc>
      </w:tr>
      <w:tr>
        <w:trPr>
          <w:trHeight w:val="614" w:hRule="exact"/>
        </w:trPr>
        <w:tc>
          <w:tcPr>
            <w:tcW w:w="4076" w:type="dxa"/>
            <w:vMerge/>
            <w:tcBorders>
              <w:left w:val="single" w:sz="12" w:space="0" w:color="000000"/>
              <w:bottom w:val="single" w:sz="12" w:space="0" w:color="000000"/>
              <w:right w:val="single" w:sz="12" w:space="0" w:color="000000"/>
            </w:tcBorders>
          </w:tcPr>
          <w:p>
            <w:pPr/>
          </w:p>
        </w:tc>
        <w:tc>
          <w:tcPr>
            <w:tcW w:w="3469" w:type="dxa"/>
            <w:tcBorders>
              <w:top w:val="nil"/>
              <w:left w:val="single" w:sz="12" w:space="0" w:color="000000"/>
              <w:bottom w:val="single" w:sz="12" w:space="0" w:color="000000"/>
              <w:right w:val="single" w:sz="12" w:space="0" w:color="000000"/>
            </w:tcBorders>
          </w:tcPr>
          <w:p>
            <w:pPr>
              <w:pStyle w:val="TableParagraph"/>
              <w:spacing w:before="104"/>
              <w:ind w:left="52"/>
              <w:rPr>
                <w:sz w:val="22"/>
              </w:rPr>
            </w:pPr>
            <w:r>
              <w:rPr>
                <w:w w:val="85"/>
                <w:sz w:val="22"/>
              </w:rPr>
              <w:t>Rancho de San Antonio Abad</w:t>
            </w:r>
          </w:p>
        </w:tc>
      </w:tr>
    </w:tbl>
    <w:p>
      <w:pPr>
        <w:spacing w:line="278" w:lineRule="auto" w:before="0"/>
        <w:ind w:left="2869" w:right="114" w:hanging="1962"/>
        <w:jc w:val="left"/>
        <w:rPr>
          <w:sz w:val="22"/>
        </w:rPr>
      </w:pPr>
      <w:r>
        <w:rPr>
          <w:w w:val="85"/>
          <w:sz w:val="22"/>
        </w:rPr>
        <w:t>Fuente:</w:t>
      </w:r>
      <w:r>
        <w:rPr>
          <w:spacing w:val="-25"/>
          <w:w w:val="85"/>
          <w:sz w:val="22"/>
        </w:rPr>
        <w:t> </w:t>
      </w:r>
      <w:r>
        <w:rPr>
          <w:w w:val="85"/>
          <w:sz w:val="22"/>
        </w:rPr>
        <w:t>Elaboración</w:t>
      </w:r>
      <w:r>
        <w:rPr>
          <w:spacing w:val="-25"/>
          <w:w w:val="85"/>
          <w:sz w:val="22"/>
        </w:rPr>
        <w:t> </w:t>
      </w:r>
      <w:r>
        <w:rPr>
          <w:w w:val="85"/>
          <w:sz w:val="22"/>
        </w:rPr>
        <w:t>propia</w:t>
      </w:r>
      <w:r>
        <w:rPr>
          <w:spacing w:val="-26"/>
          <w:w w:val="85"/>
          <w:sz w:val="22"/>
        </w:rPr>
        <w:t> </w:t>
      </w:r>
      <w:r>
        <w:rPr>
          <w:w w:val="85"/>
          <w:sz w:val="22"/>
        </w:rPr>
        <w:t>con</w:t>
      </w:r>
      <w:r>
        <w:rPr>
          <w:spacing w:val="-25"/>
          <w:w w:val="85"/>
          <w:sz w:val="22"/>
        </w:rPr>
        <w:t> </w:t>
      </w:r>
      <w:r>
        <w:rPr>
          <w:w w:val="85"/>
          <w:sz w:val="22"/>
        </w:rPr>
        <w:t>datos</w:t>
      </w:r>
      <w:r>
        <w:rPr>
          <w:spacing w:val="-26"/>
          <w:w w:val="85"/>
          <w:sz w:val="22"/>
        </w:rPr>
        <w:t> </w:t>
      </w:r>
      <w:r>
        <w:rPr>
          <w:w w:val="85"/>
          <w:sz w:val="22"/>
        </w:rPr>
        <w:t>de</w:t>
      </w:r>
      <w:r>
        <w:rPr>
          <w:spacing w:val="-25"/>
          <w:w w:val="85"/>
          <w:sz w:val="22"/>
        </w:rPr>
        <w:t> </w:t>
      </w:r>
      <w:r>
        <w:rPr>
          <w:w w:val="85"/>
          <w:sz w:val="22"/>
        </w:rPr>
        <w:t>Tutino“Cambio</w:t>
      </w:r>
      <w:r>
        <w:rPr>
          <w:spacing w:val="-25"/>
          <w:w w:val="85"/>
          <w:sz w:val="22"/>
        </w:rPr>
        <w:t> </w:t>
      </w:r>
      <w:r>
        <w:rPr>
          <w:w w:val="85"/>
          <w:sz w:val="22"/>
        </w:rPr>
        <w:t>social</w:t>
      </w:r>
      <w:r>
        <w:rPr>
          <w:spacing w:val="-25"/>
          <w:w w:val="85"/>
          <w:sz w:val="22"/>
        </w:rPr>
        <w:t> </w:t>
      </w:r>
      <w:r>
        <w:rPr>
          <w:w w:val="85"/>
          <w:sz w:val="22"/>
        </w:rPr>
        <w:t>agrario”y</w:t>
      </w:r>
      <w:r>
        <w:rPr>
          <w:spacing w:val="-25"/>
          <w:w w:val="85"/>
          <w:sz w:val="22"/>
        </w:rPr>
        <w:t> </w:t>
      </w:r>
      <w:r>
        <w:rPr>
          <w:w w:val="85"/>
          <w:sz w:val="22"/>
        </w:rPr>
        <w:t>Anaya</w:t>
      </w:r>
      <w:r>
        <w:rPr>
          <w:spacing w:val="-25"/>
          <w:w w:val="85"/>
          <w:sz w:val="22"/>
        </w:rPr>
        <w:t> </w:t>
      </w:r>
      <w:r>
        <w:rPr>
          <w:i/>
          <w:w w:val="85"/>
          <w:sz w:val="22"/>
        </w:rPr>
        <w:t>Rebelión</w:t>
      </w:r>
      <w:r>
        <w:rPr>
          <w:i/>
          <w:spacing w:val="-26"/>
          <w:w w:val="85"/>
          <w:sz w:val="22"/>
        </w:rPr>
        <w:t> </w:t>
      </w:r>
      <w:r>
        <w:rPr>
          <w:i/>
          <w:w w:val="85"/>
          <w:sz w:val="22"/>
        </w:rPr>
        <w:t>y </w:t>
      </w:r>
      <w:r>
        <w:rPr>
          <w:i/>
          <w:w w:val="85"/>
          <w:sz w:val="22"/>
        </w:rPr>
        <w:t>revolución</w:t>
      </w:r>
      <w:r>
        <w:rPr>
          <w:i/>
          <w:spacing w:val="-33"/>
          <w:w w:val="85"/>
          <w:sz w:val="22"/>
        </w:rPr>
        <w:t> </w:t>
      </w:r>
      <w:r>
        <w:rPr>
          <w:i/>
          <w:w w:val="85"/>
          <w:sz w:val="22"/>
        </w:rPr>
        <w:t>en</w:t>
      </w:r>
      <w:r>
        <w:rPr>
          <w:i/>
          <w:spacing w:val="-33"/>
          <w:w w:val="85"/>
          <w:sz w:val="22"/>
        </w:rPr>
        <w:t> </w:t>
      </w:r>
      <w:r>
        <w:rPr>
          <w:i/>
          <w:w w:val="85"/>
          <w:sz w:val="22"/>
        </w:rPr>
        <w:t>Chalco-Amecameca,</w:t>
      </w:r>
      <w:r>
        <w:rPr>
          <w:i/>
          <w:spacing w:val="-33"/>
          <w:w w:val="85"/>
          <w:sz w:val="22"/>
        </w:rPr>
        <w:t> </w:t>
      </w:r>
      <w:r>
        <w:rPr>
          <w:w w:val="85"/>
          <w:sz w:val="22"/>
        </w:rPr>
        <w:t>p.</w:t>
      </w:r>
      <w:r>
        <w:rPr>
          <w:spacing w:val="-33"/>
          <w:w w:val="85"/>
          <w:sz w:val="22"/>
        </w:rPr>
        <w:t> </w:t>
      </w:r>
      <w:r>
        <w:rPr>
          <w:w w:val="85"/>
          <w:sz w:val="22"/>
        </w:rPr>
        <w:t>76.</w:t>
      </w:r>
    </w:p>
    <w:p>
      <w:pPr>
        <w:pStyle w:val="BodyText"/>
        <w:rPr>
          <w:sz w:val="20"/>
        </w:rPr>
      </w:pPr>
    </w:p>
    <w:p>
      <w:pPr>
        <w:pStyle w:val="BodyText"/>
        <w:spacing w:before="3"/>
        <w:rPr>
          <w:sz w:val="27"/>
        </w:rPr>
      </w:pPr>
    </w:p>
    <w:p>
      <w:pPr>
        <w:pStyle w:val="BodyText"/>
        <w:spacing w:line="360" w:lineRule="auto" w:before="69"/>
        <w:ind w:left="102" w:right="121"/>
        <w:jc w:val="both"/>
      </w:pPr>
      <w:r>
        <w:rPr/>
        <w:t>De los conflictos entre pueblos sólo pude rastrear el suscitado por el uso del  monte ―El Cedral‖ y los pueblos fueron Tlalmanalco contra Zentlalpan y Tlalmanalco contra</w:t>
      </w:r>
      <w:r>
        <w:rPr>
          <w:spacing w:val="-10"/>
        </w:rPr>
        <w:t> </w:t>
      </w:r>
      <w:r>
        <w:rPr/>
        <w:t>Huexoculco.</w:t>
      </w:r>
    </w:p>
    <w:p>
      <w:pPr>
        <w:pStyle w:val="BodyText"/>
      </w:pPr>
    </w:p>
    <w:p>
      <w:pPr>
        <w:pStyle w:val="BodyText"/>
        <w:spacing w:line="360" w:lineRule="auto" w:before="142"/>
        <w:ind w:left="102" w:right="115"/>
        <w:jc w:val="both"/>
      </w:pPr>
      <w:r>
        <w:rPr/>
        <w:t>Además de la tierra, el agua en Chalco estaba también en el centro del debate: como organizadora del espacio, como medio de comunicación o como generadora de recursos. Su ausencia o presencia en las propiedades reducía o aumentaba su valor. </w:t>
      </w:r>
      <w:r>
        <w:rPr>
          <w:i/>
        </w:rPr>
        <w:t>El cuaderno de Quejas del Ayuntamiento de Chalco en 1820</w:t>
      </w:r>
      <w:r>
        <w:rPr/>
        <w:t>, contiene una relación de las disputas entre el pueblo de Chalco y varias haciendas las cuales se robaban el agua de los ríos. Los habitantes de los pueblos argumentaban que</w:t>
      </w:r>
    </w:p>
    <w:p>
      <w:pPr>
        <w:spacing w:after="0" w:line="360" w:lineRule="auto"/>
        <w:jc w:val="both"/>
        <w:sectPr>
          <w:footerReference w:type="default" r:id="rId28"/>
          <w:pgSz w:w="12240" w:h="15840"/>
          <w:pgMar w:footer="1480" w:header="0" w:top="1420" w:bottom="1680" w:left="1600" w:right="1580"/>
        </w:sectPr>
      </w:pPr>
    </w:p>
    <w:p>
      <w:pPr>
        <w:pStyle w:val="BodyText"/>
        <w:spacing w:line="360" w:lineRule="auto" w:before="54"/>
        <w:ind w:left="122" w:right="120"/>
        <w:jc w:val="both"/>
      </w:pPr>
      <w:r>
        <w:rPr>
          <w:w w:val="100"/>
        </w:rPr>
        <w:t>t</w:t>
      </w:r>
      <w:r>
        <w:rPr>
          <w:spacing w:val="1"/>
          <w:w w:val="100"/>
        </w:rPr>
        <w:t>a</w:t>
      </w:r>
      <w:r>
        <w:rPr>
          <w:w w:val="99"/>
        </w:rPr>
        <w:t>les</w:t>
      </w:r>
      <w:r>
        <w:rPr/>
        <w:t> </w:t>
      </w:r>
      <w:r>
        <w:rPr>
          <w:w w:val="99"/>
        </w:rPr>
        <w:t>a</w:t>
      </w:r>
      <w:r>
        <w:rPr>
          <w:spacing w:val="-2"/>
          <w:w w:val="99"/>
        </w:rPr>
        <w:t>g</w:t>
      </w:r>
      <w:r>
        <w:rPr>
          <w:w w:val="99"/>
        </w:rPr>
        <w:t>ua</w:t>
      </w:r>
      <w:r>
        <w:rPr/>
        <w:t>s</w:t>
      </w:r>
      <w:r>
        <w:rPr>
          <w:spacing w:val="-2"/>
        </w:rPr>
        <w:t> </w:t>
      </w:r>
      <w:r>
        <w:rPr>
          <w:w w:val="99"/>
        </w:rPr>
        <w:t>pe</w:t>
      </w:r>
      <w:r>
        <w:rPr/>
        <w:t>rt</w:t>
      </w:r>
      <w:r>
        <w:rPr>
          <w:spacing w:val="-2"/>
        </w:rPr>
        <w:t>e</w:t>
      </w:r>
      <w:r>
        <w:rPr>
          <w:w w:val="99"/>
        </w:rPr>
        <w:t>ne</w:t>
      </w:r>
      <w:r>
        <w:rPr>
          <w:w w:val="100"/>
        </w:rPr>
        <w:t>c</w:t>
      </w:r>
      <w:r>
        <w:rPr>
          <w:spacing w:val="-2"/>
          <w:w w:val="100"/>
        </w:rPr>
        <w:t>í</w:t>
      </w:r>
      <w:r>
        <w:rPr>
          <w:spacing w:val="-2"/>
          <w:w w:val="99"/>
        </w:rPr>
        <w:t>a</w:t>
      </w:r>
      <w:r>
        <w:rPr>
          <w:w w:val="99"/>
        </w:rPr>
        <w:t>n</w:t>
      </w:r>
      <w:r>
        <w:rPr/>
        <w:t> </w:t>
      </w:r>
      <w:r>
        <w:rPr>
          <w:w w:val="99"/>
        </w:rPr>
        <w:t>a</w:t>
      </w:r>
      <w:r>
        <w:rPr>
          <w:spacing w:val="1"/>
        </w:rPr>
        <w:t> </w:t>
      </w:r>
      <w:r>
        <w:rPr>
          <w:w w:val="99"/>
        </w:rPr>
        <w:t>lo</w:t>
      </w:r>
      <w:r>
        <w:rPr/>
        <w:t>s </w:t>
      </w:r>
      <w:r>
        <w:rPr>
          <w:spacing w:val="-1"/>
          <w:w w:val="99"/>
        </w:rPr>
        <w:t>p</w:t>
      </w:r>
      <w:r>
        <w:rPr>
          <w:w w:val="99"/>
        </w:rPr>
        <w:t>ueblos</w:t>
      </w:r>
      <w:r>
        <w:rPr/>
        <w:t> </w:t>
      </w:r>
      <w:r>
        <w:rPr>
          <w:spacing w:val="-4"/>
          <w:w w:val="33"/>
        </w:rPr>
        <w:t>―</w:t>
      </w:r>
      <w:r>
        <w:rPr>
          <w:w w:val="99"/>
        </w:rPr>
        <w:t>de</w:t>
      </w:r>
      <w:r>
        <w:rPr>
          <w:w w:val="99"/>
        </w:rPr>
        <w:t>s</w:t>
      </w:r>
      <w:r>
        <w:rPr>
          <w:spacing w:val="-2"/>
          <w:w w:val="99"/>
        </w:rPr>
        <w:t>d</w:t>
      </w:r>
      <w:r>
        <w:rPr>
          <w:w w:val="99"/>
        </w:rPr>
        <w:t>e</w:t>
      </w:r>
      <w:r>
        <w:rPr>
          <w:spacing w:val="-2"/>
        </w:rPr>
        <w:t> </w:t>
      </w:r>
      <w:r>
        <w:rPr>
          <w:w w:val="100"/>
        </w:rPr>
        <w:t>t</w:t>
      </w:r>
      <w:r>
        <w:rPr>
          <w:w w:val="99"/>
        </w:rPr>
        <w:t>ie</w:t>
      </w:r>
      <w:r>
        <w:rPr>
          <w:spacing w:val="1"/>
          <w:w w:val="99"/>
        </w:rPr>
        <w:t>m</w:t>
      </w:r>
      <w:r>
        <w:rPr>
          <w:spacing w:val="-2"/>
          <w:w w:val="99"/>
        </w:rPr>
        <w:t>p</w:t>
      </w:r>
      <w:r>
        <w:rPr>
          <w:w w:val="99"/>
        </w:rPr>
        <w:t>o</w:t>
      </w:r>
      <w:r>
        <w:rPr/>
        <w:t>s </w:t>
      </w:r>
      <w:r>
        <w:rPr>
          <w:w w:val="99"/>
        </w:rPr>
        <w:t>i</w:t>
      </w:r>
      <w:r>
        <w:rPr>
          <w:spacing w:val="-2"/>
          <w:w w:val="99"/>
        </w:rPr>
        <w:t>n</w:t>
      </w:r>
      <w:r>
        <w:rPr>
          <w:spacing w:val="1"/>
          <w:w w:val="99"/>
        </w:rPr>
        <w:t>m</w:t>
      </w:r>
      <w:r>
        <w:rPr>
          <w:spacing w:val="-2"/>
          <w:w w:val="99"/>
        </w:rPr>
        <w:t>e</w:t>
      </w:r>
      <w:r>
        <w:rPr>
          <w:spacing w:val="1"/>
          <w:w w:val="99"/>
        </w:rPr>
        <w:t>m</w:t>
      </w:r>
      <w:r>
        <w:rPr>
          <w:w w:val="99"/>
        </w:rPr>
        <w:t>or</w:t>
      </w:r>
      <w:r>
        <w:rPr>
          <w:spacing w:val="-2"/>
          <w:w w:val="99"/>
        </w:rPr>
        <w:t>i</w:t>
      </w:r>
      <w:r>
        <w:rPr>
          <w:w w:val="99"/>
        </w:rPr>
        <w:t>ale</w:t>
      </w:r>
      <w:r>
        <w:rPr>
          <w:spacing w:val="-2"/>
          <w:w w:val="99"/>
        </w:rPr>
        <w:t>s</w:t>
      </w:r>
      <w:r>
        <w:rPr>
          <w:w w:val="88"/>
        </w:rPr>
        <w:t>‖.</w:t>
      </w:r>
      <w:r>
        <w:rPr/>
        <w:t> E</w:t>
      </w:r>
      <w:r>
        <w:rPr>
          <w:w w:val="99"/>
        </w:rPr>
        <w:t>n</w:t>
      </w:r>
      <w:r>
        <w:rPr/>
        <w:t> </w:t>
      </w:r>
      <w:r>
        <w:rPr>
          <w:spacing w:val="1"/>
          <w:w w:val="99"/>
        </w:rPr>
        <w:t>u</w:t>
      </w:r>
      <w:r>
        <w:rPr>
          <w:w w:val="99"/>
        </w:rPr>
        <w:t>n</w:t>
      </w:r>
      <w:r>
        <w:rPr>
          <w:spacing w:val="-2"/>
        </w:rPr>
        <w:t> </w:t>
      </w:r>
      <w:r>
        <w:rPr>
          <w:w w:val="99"/>
        </w:rPr>
        <w:t>pr</w:t>
      </w:r>
      <w:r>
        <w:rPr>
          <w:spacing w:val="-2"/>
          <w:w w:val="99"/>
        </w:rPr>
        <w:t>i</w:t>
      </w:r>
      <w:r>
        <w:rPr>
          <w:spacing w:val="1"/>
          <w:w w:val="99"/>
        </w:rPr>
        <w:t>m</w:t>
      </w:r>
      <w:r>
        <w:rPr>
          <w:w w:val="99"/>
        </w:rPr>
        <w:t>e</w:t>
      </w:r>
      <w:r>
        <w:rPr>
          <w:w w:val="99"/>
        </w:rPr>
        <w:t>r </w:t>
      </w:r>
      <w:r>
        <w:rPr/>
        <w:t>proceso ganaron los vecinos de los pueblos. Si los hacendados desviaban el agua de los ríos tendrían que pagar 200 pesos de multa. Resolución a la que éstos no hicieron ningún caso. Entonces en 1775 comenzó un segundo proceso, en el que los jesuitas, la municipalidad de Chalco y los pueblos de indios se manifestaron en contra de los hacendados. Los pueblos volvieron a triunfar, pero quedó  establecido</w:t>
      </w:r>
      <w:r>
        <w:rPr>
          <w:spacing w:val="35"/>
        </w:rPr>
        <w:t> </w:t>
      </w:r>
      <w:r>
        <w:rPr/>
        <w:t>el</w:t>
      </w:r>
      <w:r>
        <w:rPr>
          <w:spacing w:val="36"/>
        </w:rPr>
        <w:t> </w:t>
      </w:r>
      <w:r>
        <w:rPr/>
        <w:t>derecho</w:t>
      </w:r>
      <w:r>
        <w:rPr>
          <w:spacing w:val="37"/>
        </w:rPr>
        <w:t> </w:t>
      </w:r>
      <w:r>
        <w:rPr/>
        <w:t>de</w:t>
      </w:r>
      <w:r>
        <w:rPr>
          <w:spacing w:val="37"/>
        </w:rPr>
        <w:t> </w:t>
      </w:r>
      <w:r>
        <w:rPr/>
        <w:t>las</w:t>
      </w:r>
      <w:r>
        <w:rPr>
          <w:spacing w:val="37"/>
        </w:rPr>
        <w:t> </w:t>
      </w:r>
      <w:r>
        <w:rPr/>
        <w:t>haciendas</w:t>
      </w:r>
      <w:r>
        <w:rPr>
          <w:spacing w:val="37"/>
        </w:rPr>
        <w:t> </w:t>
      </w:r>
      <w:r>
        <w:rPr/>
        <w:t>a</w:t>
      </w:r>
      <w:r>
        <w:rPr>
          <w:spacing w:val="35"/>
        </w:rPr>
        <w:t> </w:t>
      </w:r>
      <w:r>
        <w:rPr/>
        <w:t>usar</w:t>
      </w:r>
      <w:r>
        <w:rPr>
          <w:spacing w:val="36"/>
        </w:rPr>
        <w:t> </w:t>
      </w:r>
      <w:r>
        <w:rPr/>
        <w:t>el</w:t>
      </w:r>
      <w:r>
        <w:rPr>
          <w:spacing w:val="36"/>
        </w:rPr>
        <w:t> </w:t>
      </w:r>
      <w:r>
        <w:rPr/>
        <w:t>agua</w:t>
      </w:r>
      <w:r>
        <w:rPr>
          <w:spacing w:val="35"/>
        </w:rPr>
        <w:t> </w:t>
      </w:r>
      <w:r>
        <w:rPr/>
        <w:t>de</w:t>
      </w:r>
      <w:r>
        <w:rPr>
          <w:spacing w:val="35"/>
        </w:rPr>
        <w:t> </w:t>
      </w:r>
      <w:r>
        <w:rPr/>
        <w:t>los</w:t>
      </w:r>
      <w:r>
        <w:rPr>
          <w:spacing w:val="35"/>
        </w:rPr>
        <w:t> </w:t>
      </w:r>
      <w:r>
        <w:rPr/>
        <w:t>ríos</w:t>
      </w:r>
      <w:r>
        <w:rPr>
          <w:spacing w:val="37"/>
        </w:rPr>
        <w:t> </w:t>
      </w:r>
      <w:r>
        <w:rPr/>
        <w:t>dos</w:t>
      </w:r>
      <w:r>
        <w:rPr>
          <w:spacing w:val="37"/>
        </w:rPr>
        <w:t> </w:t>
      </w:r>
      <w:r>
        <w:rPr/>
        <w:t>días</w:t>
      </w:r>
      <w:r>
        <w:rPr>
          <w:spacing w:val="37"/>
        </w:rPr>
        <w:t> </w:t>
      </w:r>
      <w:r>
        <w:rPr/>
        <w:t>al</w:t>
      </w:r>
    </w:p>
    <w:p>
      <w:pPr>
        <w:spacing w:line="282" w:lineRule="exact" w:before="0"/>
        <w:ind w:left="122" w:right="0" w:firstLine="0"/>
        <w:jc w:val="both"/>
        <w:rPr>
          <w:sz w:val="16"/>
        </w:rPr>
      </w:pPr>
      <w:r>
        <w:rPr>
          <w:sz w:val="24"/>
        </w:rPr>
        <w:t>mes.</w:t>
      </w:r>
      <w:r>
        <w:rPr>
          <w:position w:val="11"/>
          <w:sz w:val="16"/>
        </w:rPr>
        <w:t>92</w:t>
      </w:r>
    </w:p>
    <w:p>
      <w:pPr>
        <w:pStyle w:val="BodyText"/>
        <w:rPr>
          <w:sz w:val="28"/>
        </w:rPr>
      </w:pPr>
    </w:p>
    <w:p>
      <w:pPr>
        <w:pStyle w:val="BodyText"/>
        <w:spacing w:line="360" w:lineRule="auto" w:before="230"/>
        <w:ind w:left="122" w:right="117"/>
        <w:jc w:val="both"/>
      </w:pPr>
      <w:r>
        <w:rPr/>
        <w:t>El agua entonces no sólo era una fuente de vida sino también de conflictos, por lo tanto, no es extraño encontrar que la práctica del cultivo de alfalfa y la introducción de ganado para la producción de leche, así como las obras de irrigación que introdujeron las haciendas de Chalco para hacer frente a ese nuevo giro  comercial, originaran más presión sobre el preciado líquido, a mediados del   </w:t>
      </w:r>
      <w:r>
        <w:rPr>
          <w:spacing w:val="3"/>
        </w:rPr>
        <w:t> </w:t>
      </w:r>
      <w:r>
        <w:rPr/>
        <w:t>siglo</w:t>
      </w:r>
    </w:p>
    <w:p>
      <w:pPr>
        <w:spacing w:line="279" w:lineRule="exact" w:before="0"/>
        <w:ind w:left="122" w:right="0" w:firstLine="0"/>
        <w:jc w:val="both"/>
        <w:rPr>
          <w:sz w:val="16"/>
        </w:rPr>
      </w:pPr>
      <w:r>
        <w:rPr>
          <w:sz w:val="24"/>
        </w:rPr>
        <w:t>XIX.</w:t>
      </w:r>
      <w:r>
        <w:rPr>
          <w:position w:val="11"/>
          <w:sz w:val="16"/>
        </w:rPr>
        <w:t>93</w:t>
      </w:r>
    </w:p>
    <w:p>
      <w:pPr>
        <w:pStyle w:val="BodyText"/>
        <w:rPr>
          <w:sz w:val="28"/>
        </w:rPr>
      </w:pPr>
    </w:p>
    <w:p>
      <w:pPr>
        <w:pStyle w:val="BodyText"/>
        <w:spacing w:line="352" w:lineRule="auto" w:before="230"/>
        <w:ind w:left="122" w:right="116"/>
        <w:jc w:val="both"/>
      </w:pPr>
      <w:r>
        <w:rPr/>
        <w:t>Por su parte Tutino menciona que más que el posible aumento de población como la causa de los conflictos estos pudieron generarse desde principios del siglo XIX por el difícil acceso de los indígenas de Chalco a las tierras comunales:</w:t>
      </w:r>
      <w:r>
        <w:rPr>
          <w:position w:val="11"/>
          <w:sz w:val="16"/>
        </w:rPr>
        <w:t>94 </w:t>
      </w:r>
      <w:r>
        <w:rPr/>
        <w:t>una considerable minoría no tenía más que el lote de su casa; la mitad de los miembros</w:t>
      </w:r>
      <w:r>
        <w:rPr>
          <w:spacing w:val="28"/>
        </w:rPr>
        <w:t> </w:t>
      </w:r>
      <w:r>
        <w:rPr/>
        <w:t>de</w:t>
      </w:r>
      <w:r>
        <w:rPr>
          <w:spacing w:val="29"/>
        </w:rPr>
        <w:t> </w:t>
      </w:r>
      <w:r>
        <w:rPr/>
        <w:t>una</w:t>
      </w:r>
      <w:r>
        <w:rPr>
          <w:spacing w:val="29"/>
        </w:rPr>
        <w:t> </w:t>
      </w:r>
      <w:r>
        <w:rPr/>
        <w:t>comunidad</w:t>
      </w:r>
      <w:r>
        <w:rPr>
          <w:spacing w:val="26"/>
        </w:rPr>
        <w:t> </w:t>
      </w:r>
      <w:r>
        <w:rPr/>
        <w:t>o</w:t>
      </w:r>
      <w:r>
        <w:rPr>
          <w:spacing w:val="29"/>
        </w:rPr>
        <w:t> </w:t>
      </w:r>
      <w:r>
        <w:rPr/>
        <w:t>quizás</w:t>
      </w:r>
      <w:r>
        <w:rPr>
          <w:spacing w:val="28"/>
        </w:rPr>
        <w:t> </w:t>
      </w:r>
      <w:r>
        <w:rPr/>
        <w:t>más,</w:t>
      </w:r>
      <w:r>
        <w:rPr>
          <w:spacing w:val="28"/>
        </w:rPr>
        <w:t> </w:t>
      </w:r>
      <w:r>
        <w:rPr/>
        <w:t>tenían</w:t>
      </w:r>
      <w:r>
        <w:rPr>
          <w:spacing w:val="29"/>
        </w:rPr>
        <w:t> </w:t>
      </w:r>
      <w:r>
        <w:rPr/>
        <w:t>terrenos</w:t>
      </w:r>
      <w:r>
        <w:rPr>
          <w:spacing w:val="28"/>
        </w:rPr>
        <w:t> </w:t>
      </w:r>
      <w:r>
        <w:rPr/>
        <w:t>de</w:t>
      </w:r>
      <w:r>
        <w:rPr>
          <w:spacing w:val="29"/>
        </w:rPr>
        <w:t> </w:t>
      </w:r>
      <w:r>
        <w:rPr/>
        <w:t>cultivo</w:t>
      </w:r>
      <w:r>
        <w:rPr>
          <w:spacing w:val="29"/>
        </w:rPr>
        <w:t> </w:t>
      </w:r>
      <w:r>
        <w:rPr/>
        <w:t>adicional,</w:t>
      </w:r>
    </w:p>
    <w:p>
      <w:pPr>
        <w:pStyle w:val="BodyText"/>
        <w:spacing w:line="360" w:lineRule="auto" w:before="14"/>
        <w:ind w:left="122" w:right="118"/>
        <w:jc w:val="both"/>
      </w:pPr>
      <w:r>
        <w:rPr/>
        <w:t>pero insuficientes para la subsistencia de una familia; otra minoría disfrutaba de adecuados terrenos para subsistir y una pequeña élite tenía grandes cantidades</w:t>
      </w:r>
    </w:p>
    <w:p>
      <w:pPr>
        <w:pStyle w:val="BodyText"/>
        <w:rPr>
          <w:sz w:val="20"/>
        </w:rPr>
      </w:pPr>
    </w:p>
    <w:p>
      <w:pPr>
        <w:pStyle w:val="BodyText"/>
        <w:rPr>
          <w:sz w:val="20"/>
        </w:rPr>
      </w:pPr>
    </w:p>
    <w:p>
      <w:pPr>
        <w:pStyle w:val="BodyText"/>
        <w:spacing w:before="5"/>
        <w:rPr>
          <w:sz w:val="25"/>
        </w:rPr>
      </w:pPr>
      <w:r>
        <w:rPr/>
        <w:pict>
          <v:line style="position:absolute;mso-position-horizontal-relative:page;mso-position-vertical-relative:paragraph;z-index:2008;mso-wrap-distance-left:0;mso-wrap-distance-right:0" from="85.103996pt,16.955868pt" to="229.123996pt,16.955868pt" stroked="true" strokeweight=".71997pt" strokecolor="#000000">
            <w10:wrap type="topAndBottom"/>
          </v:line>
        </w:pict>
      </w:r>
    </w:p>
    <w:p>
      <w:pPr>
        <w:spacing w:line="252" w:lineRule="exact" w:before="71"/>
        <w:ind w:left="122" w:right="0" w:firstLine="0"/>
        <w:jc w:val="both"/>
        <w:rPr>
          <w:sz w:val="22"/>
        </w:rPr>
      </w:pPr>
      <w:r>
        <w:rPr>
          <w:w w:val="85"/>
          <w:position w:val="6"/>
          <w:sz w:val="14"/>
        </w:rPr>
        <w:t>92</w:t>
      </w:r>
      <w:r>
        <w:rPr>
          <w:w w:val="85"/>
          <w:sz w:val="22"/>
        </w:rPr>
        <w:t>Tortolero, </w:t>
      </w:r>
      <w:r>
        <w:rPr>
          <w:i/>
          <w:w w:val="85"/>
          <w:sz w:val="22"/>
        </w:rPr>
        <w:t>Entre lagos y volcanes</w:t>
      </w:r>
      <w:r>
        <w:rPr>
          <w:w w:val="85"/>
          <w:sz w:val="22"/>
        </w:rPr>
        <w:t>, p. 342.</w:t>
      </w:r>
    </w:p>
    <w:p>
      <w:pPr>
        <w:spacing w:line="252" w:lineRule="exact" w:before="0"/>
        <w:ind w:left="122" w:right="0" w:firstLine="0"/>
        <w:jc w:val="both"/>
        <w:rPr>
          <w:sz w:val="22"/>
        </w:rPr>
      </w:pPr>
      <w:r>
        <w:rPr>
          <w:w w:val="85"/>
          <w:position w:val="6"/>
          <w:sz w:val="14"/>
        </w:rPr>
        <w:t>93</w:t>
      </w:r>
      <w:r>
        <w:rPr>
          <w:w w:val="85"/>
          <w:sz w:val="22"/>
        </w:rPr>
        <w:t>Tortolero, </w:t>
      </w:r>
      <w:r>
        <w:rPr>
          <w:i/>
          <w:w w:val="85"/>
          <w:sz w:val="22"/>
        </w:rPr>
        <w:t>Notarios y agricultores</w:t>
      </w:r>
      <w:r>
        <w:rPr>
          <w:w w:val="85"/>
          <w:sz w:val="22"/>
        </w:rPr>
        <w:t>, p. 107.</w:t>
      </w:r>
    </w:p>
    <w:p>
      <w:pPr>
        <w:spacing w:before="1"/>
        <w:ind w:left="122" w:right="118" w:firstLine="0"/>
        <w:jc w:val="both"/>
        <w:rPr>
          <w:sz w:val="22"/>
        </w:rPr>
      </w:pPr>
      <w:r>
        <w:rPr>
          <w:w w:val="85"/>
          <w:position w:val="6"/>
          <w:sz w:val="14"/>
        </w:rPr>
        <w:t>94</w:t>
      </w:r>
      <w:r>
        <w:rPr>
          <w:w w:val="85"/>
          <w:sz w:val="22"/>
        </w:rPr>
        <w:t>Hasta</w:t>
      </w:r>
      <w:r>
        <w:rPr>
          <w:spacing w:val="-19"/>
          <w:w w:val="85"/>
          <w:sz w:val="22"/>
        </w:rPr>
        <w:t> </w:t>
      </w:r>
      <w:r>
        <w:rPr>
          <w:w w:val="85"/>
          <w:sz w:val="22"/>
        </w:rPr>
        <w:t>hace</w:t>
      </w:r>
      <w:r>
        <w:rPr>
          <w:spacing w:val="-19"/>
          <w:w w:val="85"/>
          <w:sz w:val="22"/>
        </w:rPr>
        <w:t> </w:t>
      </w:r>
      <w:r>
        <w:rPr>
          <w:w w:val="85"/>
          <w:sz w:val="22"/>
        </w:rPr>
        <w:t>poco</w:t>
      </w:r>
      <w:r>
        <w:rPr>
          <w:spacing w:val="-19"/>
          <w:w w:val="85"/>
          <w:sz w:val="22"/>
        </w:rPr>
        <w:t> </w:t>
      </w:r>
      <w:r>
        <w:rPr>
          <w:w w:val="85"/>
          <w:sz w:val="22"/>
        </w:rPr>
        <w:t>se</w:t>
      </w:r>
      <w:r>
        <w:rPr>
          <w:spacing w:val="-19"/>
          <w:w w:val="85"/>
          <w:sz w:val="22"/>
        </w:rPr>
        <w:t> </w:t>
      </w:r>
      <w:r>
        <w:rPr>
          <w:w w:val="85"/>
          <w:sz w:val="22"/>
        </w:rPr>
        <w:t>pensaba</w:t>
      </w:r>
      <w:r>
        <w:rPr>
          <w:spacing w:val="-19"/>
          <w:w w:val="85"/>
          <w:sz w:val="22"/>
        </w:rPr>
        <w:t> </w:t>
      </w:r>
      <w:r>
        <w:rPr>
          <w:w w:val="85"/>
          <w:sz w:val="22"/>
        </w:rPr>
        <w:t>que</w:t>
      </w:r>
      <w:r>
        <w:rPr>
          <w:spacing w:val="-19"/>
          <w:w w:val="85"/>
          <w:sz w:val="22"/>
        </w:rPr>
        <w:t> </w:t>
      </w:r>
      <w:r>
        <w:rPr>
          <w:w w:val="85"/>
          <w:sz w:val="22"/>
        </w:rPr>
        <w:t>en</w:t>
      </w:r>
      <w:r>
        <w:rPr>
          <w:spacing w:val="-19"/>
          <w:w w:val="85"/>
          <w:sz w:val="22"/>
        </w:rPr>
        <w:t> </w:t>
      </w:r>
      <w:r>
        <w:rPr>
          <w:w w:val="85"/>
          <w:sz w:val="22"/>
        </w:rPr>
        <w:t>los</w:t>
      </w:r>
      <w:r>
        <w:rPr>
          <w:spacing w:val="-19"/>
          <w:w w:val="85"/>
          <w:sz w:val="22"/>
        </w:rPr>
        <w:t> </w:t>
      </w:r>
      <w:r>
        <w:rPr>
          <w:w w:val="85"/>
          <w:sz w:val="22"/>
        </w:rPr>
        <w:t>pueblos</w:t>
      </w:r>
      <w:r>
        <w:rPr>
          <w:spacing w:val="-19"/>
          <w:w w:val="85"/>
          <w:sz w:val="22"/>
        </w:rPr>
        <w:t> </w:t>
      </w:r>
      <w:r>
        <w:rPr>
          <w:w w:val="85"/>
          <w:sz w:val="22"/>
        </w:rPr>
        <w:t>de</w:t>
      </w:r>
      <w:r>
        <w:rPr>
          <w:spacing w:val="-19"/>
          <w:w w:val="85"/>
          <w:sz w:val="22"/>
        </w:rPr>
        <w:t> </w:t>
      </w:r>
      <w:r>
        <w:rPr>
          <w:w w:val="85"/>
          <w:sz w:val="22"/>
        </w:rPr>
        <w:t>indígenas</w:t>
      </w:r>
      <w:r>
        <w:rPr>
          <w:spacing w:val="-19"/>
          <w:w w:val="85"/>
          <w:sz w:val="22"/>
        </w:rPr>
        <w:t> </w:t>
      </w:r>
      <w:r>
        <w:rPr>
          <w:w w:val="85"/>
          <w:sz w:val="22"/>
        </w:rPr>
        <w:t>existía</w:t>
      </w:r>
      <w:r>
        <w:rPr>
          <w:spacing w:val="-19"/>
          <w:w w:val="85"/>
          <w:sz w:val="22"/>
        </w:rPr>
        <w:t> </w:t>
      </w:r>
      <w:r>
        <w:rPr>
          <w:w w:val="85"/>
          <w:sz w:val="22"/>
        </w:rPr>
        <w:t>una</w:t>
      </w:r>
      <w:r>
        <w:rPr>
          <w:spacing w:val="-19"/>
          <w:w w:val="85"/>
          <w:sz w:val="22"/>
        </w:rPr>
        <w:t> </w:t>
      </w:r>
      <w:r>
        <w:rPr>
          <w:w w:val="85"/>
          <w:sz w:val="22"/>
        </w:rPr>
        <w:t>clara</w:t>
      </w:r>
      <w:r>
        <w:rPr>
          <w:spacing w:val="-19"/>
          <w:w w:val="85"/>
          <w:sz w:val="22"/>
        </w:rPr>
        <w:t> </w:t>
      </w:r>
      <w:r>
        <w:rPr>
          <w:w w:val="85"/>
          <w:sz w:val="22"/>
        </w:rPr>
        <w:t>armonía</w:t>
      </w:r>
      <w:r>
        <w:rPr>
          <w:spacing w:val="-19"/>
          <w:w w:val="85"/>
          <w:sz w:val="22"/>
        </w:rPr>
        <w:t> </w:t>
      </w:r>
      <w:r>
        <w:rPr>
          <w:w w:val="85"/>
          <w:sz w:val="22"/>
        </w:rPr>
        <w:t>entre</w:t>
      </w:r>
      <w:r>
        <w:rPr>
          <w:spacing w:val="-19"/>
          <w:w w:val="85"/>
          <w:sz w:val="22"/>
        </w:rPr>
        <w:t> </w:t>
      </w:r>
      <w:r>
        <w:rPr>
          <w:w w:val="85"/>
          <w:sz w:val="22"/>
        </w:rPr>
        <w:t>los</w:t>
      </w:r>
      <w:r>
        <w:rPr>
          <w:spacing w:val="-19"/>
          <w:w w:val="85"/>
          <w:sz w:val="22"/>
        </w:rPr>
        <w:t> </w:t>
      </w:r>
      <w:r>
        <w:rPr>
          <w:w w:val="85"/>
          <w:sz w:val="22"/>
        </w:rPr>
        <w:t>habitantes del mismo, sin embargo varios estudios han cuestionado este supuesto pues ponen de manifiesto que las tierras</w:t>
      </w:r>
      <w:r>
        <w:rPr>
          <w:spacing w:val="-8"/>
          <w:w w:val="85"/>
          <w:sz w:val="22"/>
        </w:rPr>
        <w:t> </w:t>
      </w:r>
      <w:r>
        <w:rPr>
          <w:w w:val="85"/>
          <w:sz w:val="22"/>
        </w:rPr>
        <w:t>que</w:t>
      </w:r>
      <w:r>
        <w:rPr>
          <w:spacing w:val="-8"/>
          <w:w w:val="85"/>
          <w:sz w:val="22"/>
        </w:rPr>
        <w:t> </w:t>
      </w:r>
      <w:r>
        <w:rPr>
          <w:w w:val="85"/>
          <w:sz w:val="22"/>
        </w:rPr>
        <w:t>en</w:t>
      </w:r>
      <w:r>
        <w:rPr>
          <w:spacing w:val="-9"/>
          <w:w w:val="85"/>
          <w:sz w:val="22"/>
        </w:rPr>
        <w:t> </w:t>
      </w:r>
      <w:r>
        <w:rPr>
          <w:w w:val="85"/>
          <w:sz w:val="22"/>
        </w:rPr>
        <w:t>un</w:t>
      </w:r>
      <w:r>
        <w:rPr>
          <w:spacing w:val="-7"/>
          <w:w w:val="85"/>
          <w:sz w:val="22"/>
        </w:rPr>
        <w:t> </w:t>
      </w:r>
      <w:r>
        <w:rPr>
          <w:w w:val="85"/>
          <w:sz w:val="22"/>
        </w:rPr>
        <w:t>principio</w:t>
      </w:r>
      <w:r>
        <w:rPr>
          <w:spacing w:val="-8"/>
          <w:w w:val="85"/>
          <w:sz w:val="22"/>
        </w:rPr>
        <w:t> </w:t>
      </w:r>
      <w:r>
        <w:rPr>
          <w:w w:val="85"/>
          <w:sz w:val="22"/>
        </w:rPr>
        <w:t>pertenecieron</w:t>
      </w:r>
      <w:r>
        <w:rPr>
          <w:spacing w:val="-9"/>
          <w:w w:val="85"/>
          <w:sz w:val="22"/>
        </w:rPr>
        <w:t> </w:t>
      </w:r>
      <w:r>
        <w:rPr>
          <w:w w:val="85"/>
          <w:sz w:val="22"/>
        </w:rPr>
        <w:t>a</w:t>
      </w:r>
      <w:r>
        <w:rPr>
          <w:spacing w:val="-7"/>
          <w:w w:val="85"/>
          <w:sz w:val="22"/>
        </w:rPr>
        <w:t> </w:t>
      </w:r>
      <w:r>
        <w:rPr>
          <w:w w:val="85"/>
          <w:sz w:val="22"/>
        </w:rPr>
        <w:t>los</w:t>
      </w:r>
      <w:r>
        <w:rPr>
          <w:spacing w:val="-8"/>
          <w:w w:val="85"/>
          <w:sz w:val="22"/>
        </w:rPr>
        <w:t> </w:t>
      </w:r>
      <w:r>
        <w:rPr>
          <w:w w:val="85"/>
          <w:sz w:val="22"/>
        </w:rPr>
        <w:t>indígenas</w:t>
      </w:r>
      <w:r>
        <w:rPr>
          <w:spacing w:val="-8"/>
          <w:w w:val="85"/>
          <w:sz w:val="22"/>
        </w:rPr>
        <w:t> </w:t>
      </w:r>
      <w:r>
        <w:rPr>
          <w:w w:val="85"/>
          <w:sz w:val="22"/>
        </w:rPr>
        <w:t>se</w:t>
      </w:r>
      <w:r>
        <w:rPr>
          <w:spacing w:val="-11"/>
          <w:w w:val="85"/>
          <w:sz w:val="22"/>
        </w:rPr>
        <w:t> </w:t>
      </w:r>
      <w:r>
        <w:rPr>
          <w:w w:val="85"/>
          <w:sz w:val="22"/>
        </w:rPr>
        <w:t>observan</w:t>
      </w:r>
      <w:r>
        <w:rPr>
          <w:spacing w:val="-7"/>
          <w:w w:val="85"/>
          <w:sz w:val="22"/>
        </w:rPr>
        <w:t> </w:t>
      </w:r>
      <w:r>
        <w:rPr>
          <w:w w:val="85"/>
          <w:sz w:val="22"/>
        </w:rPr>
        <w:t>en</w:t>
      </w:r>
      <w:r>
        <w:rPr>
          <w:spacing w:val="-7"/>
          <w:w w:val="85"/>
          <w:sz w:val="22"/>
        </w:rPr>
        <w:t> </w:t>
      </w:r>
      <w:r>
        <w:rPr>
          <w:w w:val="85"/>
          <w:sz w:val="22"/>
        </w:rPr>
        <w:t>manos</w:t>
      </w:r>
      <w:r>
        <w:rPr>
          <w:spacing w:val="-8"/>
          <w:w w:val="85"/>
          <w:sz w:val="22"/>
        </w:rPr>
        <w:t> </w:t>
      </w:r>
      <w:r>
        <w:rPr>
          <w:w w:val="85"/>
          <w:sz w:val="22"/>
        </w:rPr>
        <w:t>de</w:t>
      </w:r>
      <w:r>
        <w:rPr>
          <w:spacing w:val="-9"/>
          <w:w w:val="85"/>
          <w:sz w:val="22"/>
        </w:rPr>
        <w:t> </w:t>
      </w:r>
      <w:r>
        <w:rPr>
          <w:w w:val="85"/>
          <w:sz w:val="22"/>
        </w:rPr>
        <w:t>las</w:t>
      </w:r>
      <w:r>
        <w:rPr>
          <w:spacing w:val="-8"/>
          <w:w w:val="85"/>
          <w:sz w:val="22"/>
        </w:rPr>
        <w:t> </w:t>
      </w:r>
      <w:r>
        <w:rPr>
          <w:w w:val="85"/>
          <w:sz w:val="22"/>
        </w:rPr>
        <w:t>élites</w:t>
      </w:r>
      <w:r>
        <w:rPr>
          <w:spacing w:val="-7"/>
          <w:w w:val="85"/>
          <w:sz w:val="22"/>
        </w:rPr>
        <w:t> </w:t>
      </w:r>
      <w:r>
        <w:rPr>
          <w:w w:val="85"/>
          <w:sz w:val="22"/>
        </w:rPr>
        <w:t>de</w:t>
      </w:r>
      <w:r>
        <w:rPr>
          <w:spacing w:val="-9"/>
          <w:w w:val="85"/>
          <w:sz w:val="22"/>
        </w:rPr>
        <w:t> </w:t>
      </w:r>
      <w:r>
        <w:rPr>
          <w:w w:val="85"/>
          <w:sz w:val="22"/>
        </w:rPr>
        <w:t>los</w:t>
      </w:r>
      <w:r>
        <w:rPr>
          <w:spacing w:val="-7"/>
          <w:w w:val="85"/>
          <w:sz w:val="22"/>
        </w:rPr>
        <w:t> </w:t>
      </w:r>
      <w:r>
        <w:rPr>
          <w:w w:val="85"/>
          <w:sz w:val="22"/>
        </w:rPr>
        <w:t>pueblos, mismas</w:t>
      </w:r>
      <w:r>
        <w:rPr>
          <w:spacing w:val="-17"/>
          <w:w w:val="85"/>
          <w:sz w:val="22"/>
        </w:rPr>
        <w:t> </w:t>
      </w:r>
      <w:r>
        <w:rPr>
          <w:w w:val="85"/>
          <w:sz w:val="22"/>
        </w:rPr>
        <w:t>que</w:t>
      </w:r>
      <w:r>
        <w:rPr>
          <w:spacing w:val="-19"/>
          <w:w w:val="85"/>
          <w:sz w:val="22"/>
        </w:rPr>
        <w:t> </w:t>
      </w:r>
      <w:r>
        <w:rPr>
          <w:w w:val="85"/>
          <w:sz w:val="22"/>
        </w:rPr>
        <w:t>se</w:t>
      </w:r>
      <w:r>
        <w:rPr>
          <w:spacing w:val="-18"/>
          <w:w w:val="85"/>
          <w:sz w:val="22"/>
        </w:rPr>
        <w:t> </w:t>
      </w:r>
      <w:r>
        <w:rPr>
          <w:w w:val="85"/>
          <w:sz w:val="22"/>
        </w:rPr>
        <w:t>componían</w:t>
      </w:r>
      <w:r>
        <w:rPr>
          <w:spacing w:val="-18"/>
          <w:w w:val="85"/>
          <w:sz w:val="22"/>
        </w:rPr>
        <w:t> </w:t>
      </w:r>
      <w:r>
        <w:rPr>
          <w:w w:val="85"/>
          <w:sz w:val="22"/>
        </w:rPr>
        <w:t>muchas</w:t>
      </w:r>
      <w:r>
        <w:rPr>
          <w:spacing w:val="-19"/>
          <w:w w:val="85"/>
          <w:sz w:val="22"/>
        </w:rPr>
        <w:t> </w:t>
      </w:r>
      <w:r>
        <w:rPr>
          <w:w w:val="85"/>
          <w:sz w:val="22"/>
        </w:rPr>
        <w:t>veces</w:t>
      </w:r>
      <w:r>
        <w:rPr>
          <w:spacing w:val="-18"/>
          <w:w w:val="85"/>
          <w:sz w:val="22"/>
        </w:rPr>
        <w:t> </w:t>
      </w:r>
      <w:r>
        <w:rPr>
          <w:w w:val="85"/>
          <w:sz w:val="22"/>
        </w:rPr>
        <w:t>de</w:t>
      </w:r>
      <w:r>
        <w:rPr>
          <w:spacing w:val="-18"/>
          <w:w w:val="85"/>
          <w:sz w:val="22"/>
        </w:rPr>
        <w:t> </w:t>
      </w:r>
      <w:r>
        <w:rPr>
          <w:w w:val="85"/>
          <w:sz w:val="22"/>
        </w:rPr>
        <w:t>fuereños</w:t>
      </w:r>
      <w:r>
        <w:rPr>
          <w:spacing w:val="-17"/>
          <w:w w:val="85"/>
          <w:sz w:val="22"/>
        </w:rPr>
        <w:t> </w:t>
      </w:r>
      <w:r>
        <w:rPr>
          <w:w w:val="85"/>
          <w:sz w:val="22"/>
        </w:rPr>
        <w:t>avecindados</w:t>
      </w:r>
      <w:r>
        <w:rPr>
          <w:spacing w:val="-18"/>
          <w:w w:val="85"/>
          <w:sz w:val="22"/>
        </w:rPr>
        <w:t> </w:t>
      </w:r>
      <w:r>
        <w:rPr>
          <w:w w:val="85"/>
          <w:sz w:val="22"/>
        </w:rPr>
        <w:t>en</w:t>
      </w:r>
      <w:r>
        <w:rPr>
          <w:spacing w:val="-18"/>
          <w:w w:val="85"/>
          <w:sz w:val="22"/>
        </w:rPr>
        <w:t> </w:t>
      </w:r>
      <w:r>
        <w:rPr>
          <w:w w:val="85"/>
          <w:sz w:val="22"/>
        </w:rPr>
        <w:t>el</w:t>
      </w:r>
      <w:r>
        <w:rPr>
          <w:spacing w:val="-18"/>
          <w:w w:val="85"/>
          <w:sz w:val="22"/>
        </w:rPr>
        <w:t> </w:t>
      </w:r>
      <w:r>
        <w:rPr>
          <w:w w:val="85"/>
          <w:sz w:val="22"/>
        </w:rPr>
        <w:t>lugar</w:t>
      </w:r>
      <w:r>
        <w:rPr>
          <w:spacing w:val="-18"/>
          <w:w w:val="85"/>
          <w:sz w:val="22"/>
        </w:rPr>
        <w:t> </w:t>
      </w:r>
      <w:r>
        <w:rPr>
          <w:w w:val="85"/>
          <w:sz w:val="22"/>
        </w:rPr>
        <w:t>o</w:t>
      </w:r>
      <w:r>
        <w:rPr>
          <w:spacing w:val="-18"/>
          <w:w w:val="85"/>
          <w:sz w:val="22"/>
        </w:rPr>
        <w:t> </w:t>
      </w:r>
      <w:r>
        <w:rPr>
          <w:w w:val="85"/>
          <w:sz w:val="22"/>
        </w:rPr>
        <w:t>de</w:t>
      </w:r>
      <w:r>
        <w:rPr>
          <w:spacing w:val="-18"/>
          <w:w w:val="85"/>
          <w:sz w:val="22"/>
        </w:rPr>
        <w:t> </w:t>
      </w:r>
      <w:r>
        <w:rPr>
          <w:w w:val="85"/>
          <w:sz w:val="22"/>
        </w:rPr>
        <w:t>los</w:t>
      </w:r>
      <w:r>
        <w:rPr>
          <w:spacing w:val="-18"/>
          <w:w w:val="85"/>
          <w:sz w:val="22"/>
        </w:rPr>
        <w:t> </w:t>
      </w:r>
      <w:r>
        <w:rPr>
          <w:w w:val="85"/>
          <w:sz w:val="22"/>
        </w:rPr>
        <w:t>antiguos</w:t>
      </w:r>
      <w:r>
        <w:rPr>
          <w:spacing w:val="-18"/>
          <w:w w:val="85"/>
          <w:sz w:val="22"/>
        </w:rPr>
        <w:t> </w:t>
      </w:r>
      <w:r>
        <w:rPr>
          <w:w w:val="85"/>
          <w:sz w:val="22"/>
        </w:rPr>
        <w:t>caciques</w:t>
      </w:r>
      <w:r>
        <w:rPr>
          <w:spacing w:val="-18"/>
          <w:w w:val="85"/>
          <w:sz w:val="22"/>
        </w:rPr>
        <w:t> </w:t>
      </w:r>
      <w:r>
        <w:rPr>
          <w:w w:val="85"/>
          <w:sz w:val="22"/>
        </w:rPr>
        <w:t>del </w:t>
      </w:r>
      <w:r>
        <w:rPr>
          <w:w w:val="90"/>
          <w:sz w:val="22"/>
        </w:rPr>
        <w:t>pueblo.</w:t>
      </w:r>
      <w:r>
        <w:rPr>
          <w:spacing w:val="-22"/>
          <w:w w:val="90"/>
          <w:sz w:val="22"/>
        </w:rPr>
        <w:t> </w:t>
      </w:r>
      <w:r>
        <w:rPr>
          <w:w w:val="90"/>
          <w:sz w:val="22"/>
        </w:rPr>
        <w:t>Camacho,</w:t>
      </w:r>
      <w:r>
        <w:rPr>
          <w:spacing w:val="-21"/>
          <w:w w:val="90"/>
          <w:sz w:val="22"/>
        </w:rPr>
        <w:t> </w:t>
      </w:r>
      <w:r>
        <w:rPr>
          <w:w w:val="90"/>
          <w:sz w:val="22"/>
        </w:rPr>
        <w:t>“Desamortización</w:t>
      </w:r>
      <w:r>
        <w:rPr>
          <w:spacing w:val="-22"/>
          <w:w w:val="90"/>
          <w:sz w:val="22"/>
        </w:rPr>
        <w:t> </w:t>
      </w:r>
      <w:r>
        <w:rPr>
          <w:w w:val="90"/>
          <w:sz w:val="22"/>
        </w:rPr>
        <w:t>y</w:t>
      </w:r>
      <w:r>
        <w:rPr>
          <w:spacing w:val="-21"/>
          <w:w w:val="90"/>
          <w:sz w:val="22"/>
        </w:rPr>
        <w:t> </w:t>
      </w:r>
      <w:r>
        <w:rPr>
          <w:w w:val="90"/>
          <w:sz w:val="22"/>
        </w:rPr>
        <w:t>reforma</w:t>
      </w:r>
      <w:r>
        <w:rPr>
          <w:spacing w:val="-21"/>
          <w:w w:val="90"/>
          <w:sz w:val="22"/>
        </w:rPr>
        <w:t> </w:t>
      </w:r>
      <w:r>
        <w:rPr>
          <w:w w:val="90"/>
          <w:sz w:val="22"/>
        </w:rPr>
        <w:t>agraria”.</w:t>
      </w:r>
      <w:r>
        <w:rPr>
          <w:spacing w:val="-22"/>
          <w:w w:val="90"/>
          <w:sz w:val="22"/>
        </w:rPr>
        <w:t> </w:t>
      </w:r>
      <w:r>
        <w:rPr>
          <w:w w:val="90"/>
          <w:sz w:val="22"/>
        </w:rPr>
        <w:t>Recordemos</w:t>
      </w:r>
      <w:r>
        <w:rPr>
          <w:spacing w:val="-21"/>
          <w:w w:val="90"/>
          <w:sz w:val="22"/>
        </w:rPr>
        <w:t> </w:t>
      </w:r>
      <w:r>
        <w:rPr>
          <w:w w:val="90"/>
          <w:sz w:val="22"/>
        </w:rPr>
        <w:t>también</w:t>
      </w:r>
      <w:r>
        <w:rPr>
          <w:spacing w:val="-22"/>
          <w:w w:val="90"/>
          <w:sz w:val="22"/>
        </w:rPr>
        <w:t> </w:t>
      </w:r>
      <w:r>
        <w:rPr>
          <w:w w:val="90"/>
          <w:sz w:val="22"/>
        </w:rPr>
        <w:t>que</w:t>
      </w:r>
      <w:r>
        <w:rPr>
          <w:spacing w:val="-22"/>
          <w:w w:val="90"/>
          <w:sz w:val="22"/>
        </w:rPr>
        <w:t> </w:t>
      </w:r>
      <w:r>
        <w:rPr>
          <w:w w:val="90"/>
          <w:sz w:val="22"/>
        </w:rPr>
        <w:t>no</w:t>
      </w:r>
      <w:r>
        <w:rPr>
          <w:spacing w:val="-21"/>
          <w:w w:val="90"/>
          <w:sz w:val="22"/>
        </w:rPr>
        <w:t> </w:t>
      </w:r>
      <w:r>
        <w:rPr>
          <w:w w:val="90"/>
          <w:sz w:val="22"/>
        </w:rPr>
        <w:t>todos</w:t>
      </w:r>
      <w:r>
        <w:rPr>
          <w:spacing w:val="-21"/>
          <w:w w:val="90"/>
          <w:sz w:val="22"/>
        </w:rPr>
        <w:t> </w:t>
      </w:r>
      <w:r>
        <w:rPr>
          <w:w w:val="90"/>
          <w:sz w:val="22"/>
        </w:rPr>
        <w:t>los</w:t>
      </w:r>
      <w:r>
        <w:rPr>
          <w:spacing w:val="-21"/>
          <w:w w:val="90"/>
          <w:sz w:val="22"/>
        </w:rPr>
        <w:t> </w:t>
      </w:r>
      <w:r>
        <w:rPr>
          <w:w w:val="90"/>
          <w:sz w:val="22"/>
        </w:rPr>
        <w:t>pueblos contaban</w:t>
      </w:r>
      <w:r>
        <w:rPr>
          <w:spacing w:val="-15"/>
          <w:w w:val="90"/>
          <w:sz w:val="22"/>
        </w:rPr>
        <w:t> </w:t>
      </w:r>
      <w:r>
        <w:rPr>
          <w:w w:val="90"/>
          <w:sz w:val="22"/>
        </w:rPr>
        <w:t>con</w:t>
      </w:r>
      <w:r>
        <w:rPr>
          <w:spacing w:val="-15"/>
          <w:w w:val="90"/>
          <w:sz w:val="22"/>
        </w:rPr>
        <w:t> </w:t>
      </w:r>
      <w:r>
        <w:rPr>
          <w:w w:val="90"/>
          <w:sz w:val="22"/>
        </w:rPr>
        <w:t>tierras</w:t>
      </w:r>
      <w:r>
        <w:rPr>
          <w:spacing w:val="-15"/>
          <w:w w:val="90"/>
          <w:sz w:val="22"/>
        </w:rPr>
        <w:t> </w:t>
      </w:r>
      <w:r>
        <w:rPr>
          <w:w w:val="90"/>
          <w:sz w:val="22"/>
        </w:rPr>
        <w:t>de</w:t>
      </w:r>
      <w:r>
        <w:rPr>
          <w:spacing w:val="-17"/>
          <w:w w:val="90"/>
          <w:sz w:val="22"/>
        </w:rPr>
        <w:t> </w:t>
      </w:r>
      <w:r>
        <w:rPr>
          <w:w w:val="90"/>
          <w:sz w:val="22"/>
        </w:rPr>
        <w:t>comunidad</w:t>
      </w:r>
      <w:r>
        <w:rPr>
          <w:spacing w:val="-16"/>
          <w:w w:val="90"/>
          <w:sz w:val="22"/>
        </w:rPr>
        <w:t> </w:t>
      </w:r>
      <w:r>
        <w:rPr>
          <w:w w:val="90"/>
          <w:sz w:val="22"/>
        </w:rPr>
        <w:t>o</w:t>
      </w:r>
      <w:r>
        <w:rPr>
          <w:spacing w:val="-15"/>
          <w:w w:val="90"/>
          <w:sz w:val="22"/>
        </w:rPr>
        <w:t> </w:t>
      </w:r>
      <w:r>
        <w:rPr>
          <w:w w:val="90"/>
          <w:sz w:val="22"/>
        </w:rPr>
        <w:t>tierras</w:t>
      </w:r>
      <w:r>
        <w:rPr>
          <w:spacing w:val="-15"/>
          <w:w w:val="90"/>
          <w:sz w:val="22"/>
        </w:rPr>
        <w:t> </w:t>
      </w:r>
      <w:r>
        <w:rPr>
          <w:w w:val="90"/>
          <w:sz w:val="22"/>
        </w:rPr>
        <w:t>de</w:t>
      </w:r>
      <w:r>
        <w:rPr>
          <w:spacing w:val="-17"/>
          <w:w w:val="90"/>
          <w:sz w:val="22"/>
        </w:rPr>
        <w:t> </w:t>
      </w:r>
      <w:r>
        <w:rPr>
          <w:w w:val="90"/>
          <w:sz w:val="22"/>
        </w:rPr>
        <w:t>común</w:t>
      </w:r>
      <w:r>
        <w:rPr>
          <w:spacing w:val="-15"/>
          <w:w w:val="90"/>
          <w:sz w:val="22"/>
        </w:rPr>
        <w:t> </w:t>
      </w:r>
      <w:r>
        <w:rPr>
          <w:w w:val="90"/>
          <w:sz w:val="22"/>
        </w:rPr>
        <w:t>repartimiento,</w:t>
      </w:r>
      <w:r>
        <w:rPr>
          <w:spacing w:val="-16"/>
          <w:w w:val="90"/>
          <w:sz w:val="22"/>
        </w:rPr>
        <w:t> </w:t>
      </w:r>
      <w:r>
        <w:rPr>
          <w:w w:val="90"/>
          <w:sz w:val="22"/>
        </w:rPr>
        <w:t>como</w:t>
      </w:r>
      <w:r>
        <w:rPr>
          <w:spacing w:val="-15"/>
          <w:w w:val="90"/>
          <w:sz w:val="22"/>
        </w:rPr>
        <w:t> </w:t>
      </w:r>
      <w:r>
        <w:rPr>
          <w:w w:val="90"/>
          <w:sz w:val="22"/>
        </w:rPr>
        <w:t>se</w:t>
      </w:r>
      <w:r>
        <w:rPr>
          <w:spacing w:val="-17"/>
          <w:w w:val="90"/>
          <w:sz w:val="22"/>
        </w:rPr>
        <w:t> </w:t>
      </w:r>
      <w:r>
        <w:rPr>
          <w:w w:val="90"/>
          <w:sz w:val="22"/>
        </w:rPr>
        <w:t>pone</w:t>
      </w:r>
      <w:r>
        <w:rPr>
          <w:spacing w:val="-18"/>
          <w:w w:val="90"/>
          <w:sz w:val="22"/>
        </w:rPr>
        <w:t> </w:t>
      </w:r>
      <w:r>
        <w:rPr>
          <w:w w:val="90"/>
          <w:sz w:val="22"/>
        </w:rPr>
        <w:t>de</w:t>
      </w:r>
      <w:r>
        <w:rPr>
          <w:spacing w:val="-15"/>
          <w:w w:val="90"/>
          <w:sz w:val="22"/>
        </w:rPr>
        <w:t> </w:t>
      </w:r>
      <w:r>
        <w:rPr>
          <w:w w:val="90"/>
          <w:sz w:val="22"/>
        </w:rPr>
        <w:t>manifiesto</w:t>
      </w:r>
      <w:r>
        <w:rPr>
          <w:spacing w:val="-15"/>
          <w:w w:val="90"/>
          <w:sz w:val="22"/>
        </w:rPr>
        <w:t> </w:t>
      </w:r>
      <w:r>
        <w:rPr>
          <w:w w:val="90"/>
          <w:sz w:val="22"/>
        </w:rPr>
        <w:t>en</w:t>
      </w:r>
      <w:r>
        <w:rPr>
          <w:spacing w:val="-17"/>
          <w:w w:val="90"/>
          <w:sz w:val="22"/>
        </w:rPr>
        <w:t> </w:t>
      </w:r>
      <w:r>
        <w:rPr>
          <w:w w:val="90"/>
          <w:sz w:val="22"/>
        </w:rPr>
        <w:t>la </w:t>
      </w:r>
      <w:r>
        <w:rPr>
          <w:w w:val="85"/>
          <w:sz w:val="22"/>
        </w:rPr>
        <w:t>relación</w:t>
      </w:r>
      <w:r>
        <w:rPr>
          <w:spacing w:val="-17"/>
          <w:w w:val="85"/>
          <w:sz w:val="22"/>
        </w:rPr>
        <w:t> </w:t>
      </w:r>
      <w:r>
        <w:rPr>
          <w:w w:val="85"/>
          <w:sz w:val="22"/>
        </w:rPr>
        <w:t>de</w:t>
      </w:r>
      <w:r>
        <w:rPr>
          <w:spacing w:val="-19"/>
          <w:w w:val="85"/>
          <w:sz w:val="22"/>
        </w:rPr>
        <w:t> </w:t>
      </w:r>
      <w:r>
        <w:rPr>
          <w:w w:val="85"/>
          <w:sz w:val="22"/>
        </w:rPr>
        <w:t>los</w:t>
      </w:r>
      <w:r>
        <w:rPr>
          <w:spacing w:val="-19"/>
          <w:w w:val="85"/>
          <w:sz w:val="22"/>
        </w:rPr>
        <w:t> </w:t>
      </w:r>
      <w:r>
        <w:rPr>
          <w:w w:val="85"/>
          <w:sz w:val="22"/>
        </w:rPr>
        <w:t>bienes</w:t>
      </w:r>
      <w:r>
        <w:rPr>
          <w:spacing w:val="-17"/>
          <w:w w:val="85"/>
          <w:sz w:val="22"/>
        </w:rPr>
        <w:t> </w:t>
      </w:r>
      <w:r>
        <w:rPr>
          <w:w w:val="85"/>
          <w:sz w:val="22"/>
        </w:rPr>
        <w:t>de</w:t>
      </w:r>
      <w:r>
        <w:rPr>
          <w:spacing w:val="-19"/>
          <w:w w:val="85"/>
          <w:sz w:val="22"/>
        </w:rPr>
        <w:t> </w:t>
      </w:r>
      <w:r>
        <w:rPr>
          <w:w w:val="85"/>
          <w:sz w:val="22"/>
        </w:rPr>
        <w:t>los</w:t>
      </w:r>
      <w:r>
        <w:rPr>
          <w:spacing w:val="-19"/>
          <w:w w:val="85"/>
          <w:sz w:val="22"/>
        </w:rPr>
        <w:t> </w:t>
      </w:r>
      <w:r>
        <w:rPr>
          <w:w w:val="85"/>
          <w:sz w:val="22"/>
        </w:rPr>
        <w:t>pueblos</w:t>
      </w:r>
      <w:r>
        <w:rPr>
          <w:spacing w:val="-19"/>
          <w:w w:val="85"/>
          <w:sz w:val="22"/>
        </w:rPr>
        <w:t> </w:t>
      </w:r>
      <w:r>
        <w:rPr>
          <w:w w:val="85"/>
          <w:sz w:val="22"/>
        </w:rPr>
        <w:t>de</w:t>
      </w:r>
      <w:r>
        <w:rPr>
          <w:spacing w:val="-17"/>
          <w:w w:val="85"/>
          <w:sz w:val="22"/>
        </w:rPr>
        <w:t> </w:t>
      </w:r>
      <w:r>
        <w:rPr>
          <w:w w:val="85"/>
          <w:sz w:val="22"/>
        </w:rPr>
        <w:t>Chalco</w:t>
      </w:r>
      <w:r>
        <w:rPr>
          <w:spacing w:val="-17"/>
          <w:w w:val="85"/>
          <w:sz w:val="22"/>
        </w:rPr>
        <w:t> </w:t>
      </w:r>
      <w:r>
        <w:rPr>
          <w:w w:val="85"/>
          <w:sz w:val="22"/>
        </w:rPr>
        <w:t>de</w:t>
      </w:r>
      <w:r>
        <w:rPr>
          <w:spacing w:val="-17"/>
          <w:w w:val="85"/>
          <w:sz w:val="22"/>
        </w:rPr>
        <w:t> </w:t>
      </w:r>
      <w:r>
        <w:rPr>
          <w:w w:val="85"/>
          <w:sz w:val="22"/>
        </w:rPr>
        <w:t>1796</w:t>
      </w:r>
      <w:r>
        <w:rPr>
          <w:spacing w:val="-19"/>
          <w:w w:val="85"/>
          <w:sz w:val="22"/>
        </w:rPr>
        <w:t> </w:t>
      </w:r>
      <w:r>
        <w:rPr>
          <w:w w:val="85"/>
          <w:sz w:val="22"/>
        </w:rPr>
        <w:t>que</w:t>
      </w:r>
      <w:r>
        <w:rPr>
          <w:spacing w:val="-19"/>
          <w:w w:val="85"/>
          <w:sz w:val="22"/>
        </w:rPr>
        <w:t> </w:t>
      </w:r>
      <w:r>
        <w:rPr>
          <w:w w:val="85"/>
          <w:sz w:val="22"/>
        </w:rPr>
        <w:t>incluí</w:t>
      </w:r>
      <w:r>
        <w:rPr>
          <w:spacing w:val="-17"/>
          <w:w w:val="85"/>
          <w:sz w:val="22"/>
        </w:rPr>
        <w:t> </w:t>
      </w:r>
      <w:r>
        <w:rPr>
          <w:w w:val="85"/>
          <w:sz w:val="22"/>
        </w:rPr>
        <w:t>en</w:t>
      </w:r>
      <w:r>
        <w:rPr>
          <w:spacing w:val="-17"/>
          <w:w w:val="85"/>
          <w:sz w:val="22"/>
        </w:rPr>
        <w:t> </w:t>
      </w:r>
      <w:r>
        <w:rPr>
          <w:w w:val="85"/>
          <w:sz w:val="22"/>
        </w:rPr>
        <w:t>el</w:t>
      </w:r>
      <w:r>
        <w:rPr>
          <w:spacing w:val="-17"/>
          <w:w w:val="85"/>
          <w:sz w:val="22"/>
        </w:rPr>
        <w:t> </w:t>
      </w:r>
      <w:r>
        <w:rPr>
          <w:w w:val="85"/>
          <w:sz w:val="22"/>
        </w:rPr>
        <w:t>primer</w:t>
      </w:r>
      <w:r>
        <w:rPr>
          <w:spacing w:val="-17"/>
          <w:w w:val="85"/>
          <w:sz w:val="22"/>
        </w:rPr>
        <w:t> </w:t>
      </w:r>
      <w:r>
        <w:rPr>
          <w:w w:val="85"/>
          <w:sz w:val="22"/>
        </w:rPr>
        <w:t>apartado</w:t>
      </w:r>
      <w:r>
        <w:rPr>
          <w:spacing w:val="-17"/>
          <w:w w:val="85"/>
          <w:sz w:val="22"/>
        </w:rPr>
        <w:t> </w:t>
      </w:r>
      <w:r>
        <w:rPr>
          <w:w w:val="85"/>
          <w:sz w:val="22"/>
        </w:rPr>
        <w:t>de</w:t>
      </w:r>
      <w:r>
        <w:rPr>
          <w:spacing w:val="-17"/>
          <w:w w:val="85"/>
          <w:sz w:val="22"/>
        </w:rPr>
        <w:t> </w:t>
      </w:r>
      <w:r>
        <w:rPr>
          <w:w w:val="85"/>
          <w:sz w:val="22"/>
        </w:rPr>
        <w:t>este</w:t>
      </w:r>
      <w:r>
        <w:rPr>
          <w:spacing w:val="-19"/>
          <w:w w:val="85"/>
          <w:sz w:val="22"/>
        </w:rPr>
        <w:t> </w:t>
      </w:r>
      <w:r>
        <w:rPr>
          <w:w w:val="85"/>
          <w:sz w:val="22"/>
        </w:rPr>
        <w:t>capítulo.</w:t>
      </w:r>
    </w:p>
    <w:p>
      <w:pPr>
        <w:spacing w:after="0"/>
        <w:jc w:val="both"/>
        <w:rPr>
          <w:sz w:val="22"/>
        </w:rPr>
        <w:sectPr>
          <w:footerReference w:type="default" r:id="rId29"/>
          <w:pgSz w:w="12240" w:h="15840"/>
          <w:pgMar w:footer="1470" w:header="0" w:top="1360" w:bottom="1660" w:left="1580" w:right="1580"/>
          <w:pgNumType w:start="51"/>
        </w:sectPr>
      </w:pPr>
    </w:p>
    <w:p>
      <w:pPr>
        <w:pStyle w:val="BodyText"/>
        <w:spacing w:line="360" w:lineRule="auto" w:before="59"/>
        <w:ind w:left="122" w:right="121"/>
        <w:jc w:val="both"/>
      </w:pPr>
      <w:r>
        <w:rPr/>
        <w:t>de tierra.</w:t>
      </w:r>
      <w:r>
        <w:rPr>
          <w:position w:val="11"/>
          <w:sz w:val="16"/>
        </w:rPr>
        <w:t>95 </w:t>
      </w:r>
      <w:r>
        <w:rPr/>
        <w:t>Lo anterior hace suponer que si bien los problemas por tierras en Chalco eran añejos éstos fueron recrudecidos por la situación política, social y económica de la fecha y los cambios tecnológicos que algunos hacendados estaban introduciendo en sus propiedades.</w:t>
      </w:r>
    </w:p>
    <w:p>
      <w:pPr>
        <w:pStyle w:val="BodyText"/>
      </w:pPr>
    </w:p>
    <w:p>
      <w:pPr>
        <w:pStyle w:val="BodyText"/>
        <w:spacing w:line="360" w:lineRule="auto" w:before="142"/>
        <w:ind w:left="122" w:right="115"/>
        <w:jc w:val="both"/>
      </w:pPr>
      <w:r>
        <w:rPr/>
        <w:t>Hasta antes de 1849 la principal actividad a la que se dedicaban las haciendas del partido de Chalco fue al cultivo de cereales: maíz, trigo y cebada, los que eran consumidos en el mercado de la ciudad de México. </w:t>
      </w:r>
      <w:r>
        <w:rPr>
          <w:spacing w:val="4"/>
        </w:rPr>
        <w:t>La </w:t>
      </w:r>
      <w:r>
        <w:rPr/>
        <w:t>crisis económica a la que se enfrentaron las haciendas resultado de las guerras de independencia y con los Estados Unidos, obligó a los dueños de las haciendas a introducir innovaciones tecnológicas. Por ejemplo, cuando la hacienda de la Asunción empezó a producir leche en 1849, construyó una nueva presa y diques de riego. Lo mismo hizo la hacienda de Buenavista. En la hacienda de Zoquiapan, la introducción de ganado vacuno hizo necesaria la construcción de un nuevo y complicado sistema de riego. Las haciendas de la Asunción y González experimentaron con la perforación de pozos artesianos. Los proyectos de construcción para dar solución a la mayor demanda de agua suscitaron nuevos conflictos con los vecinos de los</w:t>
      </w:r>
      <w:r>
        <w:rPr>
          <w:spacing w:val="-27"/>
        </w:rPr>
        <w:t> </w:t>
      </w:r>
      <w:r>
        <w:rPr/>
        <w:t>pueblos.</w:t>
      </w:r>
    </w:p>
    <w:p>
      <w:pPr>
        <w:pStyle w:val="BodyText"/>
      </w:pPr>
    </w:p>
    <w:p>
      <w:pPr>
        <w:pStyle w:val="BodyText"/>
        <w:spacing w:line="360" w:lineRule="auto" w:before="142"/>
        <w:ind w:left="122" w:right="116"/>
        <w:jc w:val="both"/>
      </w:pPr>
      <w:r>
        <w:rPr/>
        <w:t>En 1849 cuando Riva Palacio construyó la nueva presa para mejorar el riego de la hacienda La Asunción, algunas tierras de las municipalidades de Chalco y Temamatla resultaron inundadas. Los afectados amenazaron públicamente con destruir la presa y un funcionario local escribió a Riva Palacio sugiriendo que negociara, porque era imposible controlar a los vecinos de los pueblos. Cuando el proyecto quedó terminado, el dueño de La Asunción reclamó esas tierras y los lugareños se amotinaron. Riva Palacio intentó aplacar ese descontento utilizando su influencia política para persuadir al pueblo de Temamatla para que proporcionara tierras a los lugareños que él había desposeído. Persistió un descontento suficiente como para que un grupo de vecinos construyera un dique improvisado que bloqueó el río más arriba del nuevo sistema de riego de Riva</w:t>
      </w:r>
    </w:p>
    <w:p>
      <w:pPr>
        <w:pStyle w:val="BodyText"/>
        <w:spacing w:before="2"/>
        <w:rPr>
          <w:sz w:val="25"/>
        </w:rPr>
      </w:pPr>
      <w:r>
        <w:rPr/>
        <w:pict>
          <v:line style="position:absolute;mso-position-horizontal-relative:page;mso-position-vertical-relative:paragraph;z-index:2032;mso-wrap-distance-left:0;mso-wrap-distance-right:0" from="85.103996pt,16.813887pt" to="229.123996pt,16.813887pt" stroked="true" strokeweight=".72003pt" strokecolor="#000000">
            <w10:wrap type="topAndBottom"/>
          </v:line>
        </w:pict>
      </w:r>
    </w:p>
    <w:p>
      <w:pPr>
        <w:spacing w:before="71"/>
        <w:ind w:left="122" w:right="117" w:firstLine="0"/>
        <w:jc w:val="left"/>
        <w:rPr>
          <w:sz w:val="22"/>
        </w:rPr>
      </w:pPr>
      <w:r>
        <w:rPr>
          <w:w w:val="85"/>
          <w:position w:val="6"/>
          <w:sz w:val="14"/>
        </w:rPr>
        <w:t>95</w:t>
      </w:r>
      <w:r>
        <w:rPr>
          <w:w w:val="85"/>
          <w:sz w:val="22"/>
        </w:rPr>
        <w:t>Tutino, “Provincial spaniards”, p. 187.</w:t>
      </w:r>
    </w:p>
    <w:p>
      <w:pPr>
        <w:spacing w:after="0"/>
        <w:jc w:val="left"/>
        <w:rPr>
          <w:sz w:val="22"/>
        </w:rPr>
        <w:sectPr>
          <w:pgSz w:w="12240" w:h="15840"/>
          <w:pgMar w:header="0" w:footer="1470" w:top="1320" w:bottom="1660" w:left="1580" w:right="1580"/>
        </w:sectPr>
      </w:pPr>
    </w:p>
    <w:p>
      <w:pPr>
        <w:pStyle w:val="BodyText"/>
        <w:spacing w:line="352" w:lineRule="auto" w:before="54"/>
        <w:ind w:left="122" w:right="120"/>
        <w:jc w:val="both"/>
        <w:rPr>
          <w:sz w:val="16"/>
        </w:rPr>
      </w:pPr>
      <w:r>
        <w:rPr/>
        <w:t>Palacio. Por su parte, los funcionarios locales se mostraban reacios a ejecutar la orden judicial que dictaba la destrucción del dique de los lugareños, porque temían un estallido de violencia. De nuevo los detalles de la resolución final se desconocen, pero en junio de 1850 la hacienda de la Asunción ya estaba cultivando los terrenos de Cuicingo.</w:t>
      </w:r>
      <w:r>
        <w:rPr>
          <w:position w:val="11"/>
          <w:sz w:val="16"/>
        </w:rPr>
        <w:t>96</w:t>
      </w:r>
    </w:p>
    <w:p>
      <w:pPr>
        <w:pStyle w:val="BodyText"/>
        <w:spacing w:before="5"/>
        <w:rPr>
          <w:sz w:val="35"/>
        </w:rPr>
      </w:pPr>
    </w:p>
    <w:p>
      <w:pPr>
        <w:pStyle w:val="BodyText"/>
        <w:spacing w:line="355" w:lineRule="auto" w:before="1"/>
        <w:ind w:left="122" w:right="119"/>
        <w:jc w:val="both"/>
        <w:rPr>
          <w:sz w:val="16"/>
        </w:rPr>
      </w:pPr>
      <w:r>
        <w:rPr/>
        <w:t>Disputas similares estallaron en otros lugares de Chalco conforme las haciendas buscaban más agua para regar más tierras obstaculizaban el acceso de los lugareños a ese escaso y esencial recurso. El cultivo de los pastos irrigados de alfalfa de Tomacoco, hacia mediados de la década de 1850, llevó a la hacienda a usurpar aguas de riego que antes compartía con los habitantes de Ixtapaluca. Las comunidades presentaron queja ante los tribunales y ganaron.</w:t>
      </w:r>
      <w:r>
        <w:rPr>
          <w:position w:val="11"/>
          <w:sz w:val="16"/>
        </w:rPr>
        <w:t>97</w:t>
      </w:r>
    </w:p>
    <w:p>
      <w:pPr>
        <w:pStyle w:val="BodyText"/>
        <w:spacing w:before="2"/>
        <w:rPr>
          <w:sz w:val="35"/>
        </w:rPr>
      </w:pPr>
    </w:p>
    <w:p>
      <w:pPr>
        <w:pStyle w:val="BodyText"/>
        <w:spacing w:line="360" w:lineRule="auto" w:before="1"/>
        <w:ind w:left="122" w:right="118"/>
        <w:jc w:val="both"/>
      </w:pPr>
      <w:r>
        <w:rPr/>
        <w:t>La disputa más intensa, duradera y violenta de Chalco, a mediados del siglo XIX, enfrentó a los vecinos de San Francisco Acuautla con la hacienda de Zoquiapan. La hacienda era propiedad de la familia Villaurrutia, herederos del colonial marqués de Castañiza. Cuando en 1849 los terratenientes decidieron construir un elaborado sistema de riego destinado a capturar el agua de los montes que dominaban los de Chalco para canalizarla hacia los campos de la hacienda, suscitaron conflictos con Acuautla. El pueblo de San Francisco Acuautla estaba ubicado en las montañas al este de Chalco, y gran parte de la nueva construcción se situaba en tierras que sus habitantes utilizaban cotidianamente. Con la construcción  de  esta obra los  vecinos de Acuautla  perdieron  tierras de  </w:t>
      </w:r>
      <w:r>
        <w:rPr>
          <w:spacing w:val="40"/>
        </w:rPr>
        <w:t> </w:t>
      </w:r>
      <w:r>
        <w:rPr/>
        <w:t>cultivo,</w:t>
      </w:r>
    </w:p>
    <w:p>
      <w:pPr>
        <w:pStyle w:val="BodyText"/>
        <w:spacing w:line="281" w:lineRule="exact"/>
        <w:ind w:left="122"/>
        <w:jc w:val="both"/>
        <w:rPr>
          <w:sz w:val="16"/>
        </w:rPr>
      </w:pPr>
      <w:r>
        <w:rPr/>
        <w:t>pastizales y bosques en beneficio del sistema de riego de la hacienda.</w:t>
      </w:r>
      <w:r>
        <w:rPr>
          <w:position w:val="11"/>
          <w:sz w:val="16"/>
        </w:rPr>
        <w:t>98</w:t>
      </w:r>
    </w:p>
    <w:p>
      <w:pPr>
        <w:pStyle w:val="BodyText"/>
        <w:rPr>
          <w:sz w:val="28"/>
        </w:rPr>
      </w:pPr>
    </w:p>
    <w:p>
      <w:pPr>
        <w:pStyle w:val="BodyText"/>
        <w:spacing w:line="360" w:lineRule="auto" w:before="230"/>
        <w:ind w:left="122" w:right="124"/>
        <w:jc w:val="both"/>
      </w:pPr>
      <w:r>
        <w:rPr/>
        <w:t>El conflicto se alargó hasta mayo de 1850. Los vecinos de Acuautla trataron de seguir utilizando las tierras para pastar ganado, pero sólo lograron que el administrador  de  la  hacienda  les  confiscara  las  cabezas.  Los  principales  </w:t>
      </w:r>
      <w:r>
        <w:rPr>
          <w:spacing w:val="54"/>
        </w:rPr>
        <w:t> </w:t>
      </w:r>
      <w:r>
        <w:rPr/>
        <w:t>de</w:t>
      </w:r>
    </w:p>
    <w:p>
      <w:pPr>
        <w:pStyle w:val="BodyText"/>
        <w:spacing w:before="2"/>
        <w:rPr>
          <w:sz w:val="17"/>
        </w:rPr>
      </w:pPr>
      <w:r>
        <w:rPr/>
        <w:pict>
          <v:line style="position:absolute;mso-position-horizontal-relative:page;mso-position-vertical-relative:paragraph;z-index:2056;mso-wrap-distance-left:0;mso-wrap-distance-right:0" from="85.103996pt,12.233887pt" to="229.123996pt,12.233887pt" stroked="true" strokeweight=".72003pt" strokecolor="#000000">
            <w10:wrap type="topAndBottom"/>
          </v:line>
        </w:pict>
      </w:r>
    </w:p>
    <w:p>
      <w:pPr>
        <w:spacing w:before="69"/>
        <w:ind w:left="122" w:right="5710" w:firstLine="0"/>
        <w:jc w:val="both"/>
        <w:rPr>
          <w:sz w:val="22"/>
        </w:rPr>
      </w:pPr>
      <w:r>
        <w:rPr>
          <w:w w:val="85"/>
          <w:position w:val="6"/>
          <w:sz w:val="14"/>
        </w:rPr>
        <w:t>96</w:t>
      </w:r>
      <w:r>
        <w:rPr>
          <w:w w:val="85"/>
          <w:sz w:val="22"/>
        </w:rPr>
        <w:t>Tutino,</w:t>
      </w:r>
      <w:r>
        <w:rPr>
          <w:spacing w:val="-25"/>
          <w:w w:val="85"/>
          <w:sz w:val="22"/>
        </w:rPr>
        <w:t> </w:t>
      </w:r>
      <w:r>
        <w:rPr>
          <w:w w:val="85"/>
          <w:sz w:val="22"/>
        </w:rPr>
        <w:t>“Cambio</w:t>
      </w:r>
      <w:r>
        <w:rPr>
          <w:spacing w:val="-26"/>
          <w:w w:val="85"/>
          <w:sz w:val="22"/>
        </w:rPr>
        <w:t> </w:t>
      </w:r>
      <w:r>
        <w:rPr>
          <w:w w:val="85"/>
          <w:sz w:val="22"/>
        </w:rPr>
        <w:t>social</w:t>
      </w:r>
      <w:r>
        <w:rPr>
          <w:spacing w:val="-25"/>
          <w:w w:val="85"/>
          <w:sz w:val="22"/>
        </w:rPr>
        <w:t> </w:t>
      </w:r>
      <w:r>
        <w:rPr>
          <w:w w:val="85"/>
          <w:sz w:val="22"/>
        </w:rPr>
        <w:t>agrario”,</w:t>
      </w:r>
      <w:r>
        <w:rPr>
          <w:spacing w:val="-25"/>
          <w:w w:val="85"/>
          <w:sz w:val="22"/>
        </w:rPr>
        <w:t> </w:t>
      </w:r>
      <w:r>
        <w:rPr>
          <w:w w:val="85"/>
          <w:sz w:val="22"/>
        </w:rPr>
        <w:t>p.</w:t>
      </w:r>
      <w:r>
        <w:rPr>
          <w:spacing w:val="-25"/>
          <w:w w:val="85"/>
          <w:sz w:val="22"/>
        </w:rPr>
        <w:t> </w:t>
      </w:r>
      <w:r>
        <w:rPr>
          <w:w w:val="85"/>
          <w:sz w:val="22"/>
        </w:rPr>
        <w:t>110. </w:t>
      </w:r>
      <w:r>
        <w:rPr>
          <w:w w:val="85"/>
          <w:position w:val="6"/>
          <w:sz w:val="14"/>
        </w:rPr>
        <w:t>97</w:t>
      </w:r>
      <w:r>
        <w:rPr>
          <w:w w:val="85"/>
          <w:sz w:val="22"/>
        </w:rPr>
        <w:t>Tutino,</w:t>
      </w:r>
      <w:r>
        <w:rPr>
          <w:spacing w:val="-25"/>
          <w:w w:val="85"/>
          <w:sz w:val="22"/>
        </w:rPr>
        <w:t> </w:t>
      </w:r>
      <w:r>
        <w:rPr>
          <w:w w:val="85"/>
          <w:sz w:val="22"/>
        </w:rPr>
        <w:t>“Cambio</w:t>
      </w:r>
      <w:r>
        <w:rPr>
          <w:spacing w:val="-26"/>
          <w:w w:val="85"/>
          <w:sz w:val="22"/>
        </w:rPr>
        <w:t> </w:t>
      </w:r>
      <w:r>
        <w:rPr>
          <w:w w:val="85"/>
          <w:sz w:val="22"/>
        </w:rPr>
        <w:t>social</w:t>
      </w:r>
      <w:r>
        <w:rPr>
          <w:spacing w:val="-25"/>
          <w:w w:val="85"/>
          <w:sz w:val="22"/>
        </w:rPr>
        <w:t> </w:t>
      </w:r>
      <w:r>
        <w:rPr>
          <w:w w:val="85"/>
          <w:sz w:val="22"/>
        </w:rPr>
        <w:t>agrario”,</w:t>
      </w:r>
      <w:r>
        <w:rPr>
          <w:spacing w:val="-25"/>
          <w:w w:val="85"/>
          <w:sz w:val="22"/>
        </w:rPr>
        <w:t> </w:t>
      </w:r>
      <w:r>
        <w:rPr>
          <w:w w:val="85"/>
          <w:sz w:val="22"/>
        </w:rPr>
        <w:t>p.</w:t>
      </w:r>
      <w:r>
        <w:rPr>
          <w:spacing w:val="-25"/>
          <w:w w:val="85"/>
          <w:sz w:val="22"/>
        </w:rPr>
        <w:t> </w:t>
      </w:r>
      <w:r>
        <w:rPr>
          <w:w w:val="85"/>
          <w:sz w:val="22"/>
        </w:rPr>
        <w:t>110. </w:t>
      </w:r>
      <w:r>
        <w:rPr>
          <w:w w:val="85"/>
          <w:position w:val="6"/>
          <w:sz w:val="14"/>
        </w:rPr>
        <w:t>98</w:t>
      </w:r>
      <w:r>
        <w:rPr>
          <w:w w:val="85"/>
          <w:sz w:val="22"/>
        </w:rPr>
        <w:t>Tutino,</w:t>
      </w:r>
      <w:r>
        <w:rPr>
          <w:spacing w:val="-26"/>
          <w:w w:val="85"/>
          <w:sz w:val="22"/>
        </w:rPr>
        <w:t> </w:t>
      </w:r>
      <w:r>
        <w:rPr>
          <w:w w:val="85"/>
          <w:sz w:val="22"/>
        </w:rPr>
        <w:t>“Cambio</w:t>
      </w:r>
      <w:r>
        <w:rPr>
          <w:spacing w:val="-27"/>
          <w:w w:val="85"/>
          <w:sz w:val="22"/>
        </w:rPr>
        <w:t> </w:t>
      </w:r>
      <w:r>
        <w:rPr>
          <w:w w:val="85"/>
          <w:sz w:val="22"/>
        </w:rPr>
        <w:t>social</w:t>
      </w:r>
      <w:r>
        <w:rPr>
          <w:spacing w:val="-26"/>
          <w:w w:val="85"/>
          <w:sz w:val="22"/>
        </w:rPr>
        <w:t> </w:t>
      </w:r>
      <w:r>
        <w:rPr>
          <w:w w:val="85"/>
          <w:sz w:val="22"/>
        </w:rPr>
        <w:t>agrario”,</w:t>
      </w:r>
      <w:r>
        <w:rPr>
          <w:spacing w:val="-26"/>
          <w:w w:val="85"/>
          <w:sz w:val="22"/>
        </w:rPr>
        <w:t> </w:t>
      </w:r>
      <w:r>
        <w:rPr>
          <w:w w:val="85"/>
          <w:sz w:val="22"/>
        </w:rPr>
        <w:t>p.</w:t>
      </w:r>
      <w:r>
        <w:rPr>
          <w:spacing w:val="-26"/>
          <w:w w:val="85"/>
          <w:sz w:val="22"/>
        </w:rPr>
        <w:t> </w:t>
      </w:r>
      <w:r>
        <w:rPr>
          <w:w w:val="85"/>
          <w:sz w:val="22"/>
        </w:rPr>
        <w:t>110.</w:t>
      </w:r>
    </w:p>
    <w:p>
      <w:pPr>
        <w:spacing w:after="0"/>
        <w:jc w:val="both"/>
        <w:rPr>
          <w:sz w:val="22"/>
        </w:rPr>
        <w:sectPr>
          <w:pgSz w:w="12240" w:h="15840"/>
          <w:pgMar w:header="0" w:footer="1470" w:top="1360" w:bottom="1660" w:left="1580" w:right="1580"/>
        </w:sectPr>
      </w:pPr>
    </w:p>
    <w:p>
      <w:pPr>
        <w:pStyle w:val="BodyText"/>
        <w:spacing w:line="360" w:lineRule="auto" w:before="54"/>
        <w:ind w:left="122" w:right="116"/>
        <w:jc w:val="both"/>
      </w:pPr>
      <w:r>
        <w:rPr/>
        <w:t>Acuautla solicitaron la devolución de sus animales, pero el administrador rechazó la petición. La respuesta ante tal rechazo fue el amotinamiento de los de Acuautla en el levantamiento el administrador resultó herido de varios machetazos que le causaron la muerte. Dos semanas después de la confrontación violenta, los lugareños reanudaron sus amenazas contra la hacienda. Entonces el propietario presentó su posición final. Pagaría a la comunidad por las tierras que reclamaban, siempre y cuando los residentes accedieran a utilizar el dinero para trasladarse a otro lugar del estado. ¿Revelaba esta oferta una desconfianza sobre el derecho de la hacienda a quedarse con las tierras, a pesar de las victorias obtenidas en los tribunales? ¿O reflejaba dudas respecto a la capacidad del Estado de ejecutar las decisiones de los tribunales?. Según Tutino, revelaban ignorancia sobre los valores de los pueblos. Un pago en efectivo y un traslado a otro lugar no podía seguramente compensarlos por la pérdida del control de la comunidad sobre  </w:t>
      </w:r>
      <w:r>
        <w:rPr>
          <w:spacing w:val="65"/>
        </w:rPr>
        <w:t> </w:t>
      </w:r>
      <w:r>
        <w:rPr/>
        <w:t>sus</w:t>
      </w:r>
    </w:p>
    <w:p>
      <w:pPr>
        <w:pStyle w:val="BodyText"/>
        <w:spacing w:line="281" w:lineRule="exact"/>
        <w:ind w:left="122"/>
        <w:jc w:val="both"/>
        <w:rPr>
          <w:sz w:val="16"/>
        </w:rPr>
      </w:pPr>
      <w:r>
        <w:rPr/>
        <w:t>posesiones tradicionales.</w:t>
      </w:r>
      <w:r>
        <w:rPr>
          <w:position w:val="11"/>
          <w:sz w:val="16"/>
        </w:rPr>
        <w:t>99</w:t>
      </w:r>
    </w:p>
    <w:p>
      <w:pPr>
        <w:pStyle w:val="BodyText"/>
        <w:rPr>
          <w:sz w:val="28"/>
        </w:rPr>
      </w:pPr>
    </w:p>
    <w:p>
      <w:pPr>
        <w:pStyle w:val="BodyText"/>
        <w:spacing w:line="360" w:lineRule="auto" w:before="230"/>
        <w:ind w:left="122" w:right="113"/>
        <w:jc w:val="both"/>
      </w:pPr>
      <w:r>
        <w:rPr/>
        <w:t>Anaya menciona que a principios de 1850, las haciendas de Chalco empezaron a darle importancia a la utilización de abono; por ello acrecentaron notablemente sus rebaños de ovejas para abonar mayores extensiones de tierra, y obtener mejores cosechas. También que algunas haciendas como La Asunción, Buenavista, González y Zoquiapan, empezaron a dedicarse a la producción de leche por lo  que compraron vacas y sembraron alfalfa para alimentarlas, y como estas actividades requerían de abundancia de agua, construyeron presas, diques, cisternas, pozos artesianos y canales obstruyendo la utilización de tierras y aguas que antes manejaban los pueblos. El resultado de todo ello fueron movilizaciones que</w:t>
      </w:r>
      <w:r>
        <w:rPr>
          <w:spacing w:val="31"/>
        </w:rPr>
        <w:t> </w:t>
      </w:r>
      <w:r>
        <w:rPr/>
        <w:t>buscaban</w:t>
      </w:r>
      <w:r>
        <w:rPr>
          <w:spacing w:val="31"/>
        </w:rPr>
        <w:t> </w:t>
      </w:r>
      <w:r>
        <w:rPr/>
        <w:t>recobrar</w:t>
      </w:r>
      <w:r>
        <w:rPr>
          <w:spacing w:val="29"/>
        </w:rPr>
        <w:t> </w:t>
      </w:r>
      <w:r>
        <w:rPr/>
        <w:t>sus</w:t>
      </w:r>
      <w:r>
        <w:rPr>
          <w:spacing w:val="30"/>
        </w:rPr>
        <w:t> </w:t>
      </w:r>
      <w:r>
        <w:rPr/>
        <w:t>tierras</w:t>
      </w:r>
      <w:r>
        <w:rPr>
          <w:spacing w:val="32"/>
        </w:rPr>
        <w:t> </w:t>
      </w:r>
      <w:r>
        <w:rPr/>
        <w:t>y/o</w:t>
      </w:r>
      <w:r>
        <w:rPr>
          <w:spacing w:val="31"/>
        </w:rPr>
        <w:t> </w:t>
      </w:r>
      <w:r>
        <w:rPr/>
        <w:t>aguas,</w:t>
      </w:r>
      <w:r>
        <w:rPr>
          <w:spacing w:val="30"/>
        </w:rPr>
        <w:t> </w:t>
      </w:r>
      <w:r>
        <w:rPr/>
        <w:t>como</w:t>
      </w:r>
      <w:r>
        <w:rPr>
          <w:spacing w:val="28"/>
        </w:rPr>
        <w:t> </w:t>
      </w:r>
      <w:r>
        <w:rPr/>
        <w:t>en</w:t>
      </w:r>
      <w:r>
        <w:rPr>
          <w:spacing w:val="31"/>
        </w:rPr>
        <w:t> </w:t>
      </w:r>
      <w:r>
        <w:rPr/>
        <w:t>el</w:t>
      </w:r>
      <w:r>
        <w:rPr>
          <w:spacing w:val="30"/>
        </w:rPr>
        <w:t> </w:t>
      </w:r>
      <w:r>
        <w:rPr/>
        <w:t>caso</w:t>
      </w:r>
      <w:r>
        <w:rPr>
          <w:spacing w:val="31"/>
        </w:rPr>
        <w:t> </w:t>
      </w:r>
      <w:r>
        <w:rPr/>
        <w:t>de</w:t>
      </w:r>
      <w:r>
        <w:rPr>
          <w:spacing w:val="31"/>
        </w:rPr>
        <w:t> </w:t>
      </w:r>
      <w:r>
        <w:rPr/>
        <w:t>Temamatla</w:t>
      </w:r>
      <w:r>
        <w:rPr>
          <w:spacing w:val="30"/>
        </w:rPr>
        <w:t> </w:t>
      </w:r>
      <w:r>
        <w:rPr/>
        <w:t>y</w:t>
      </w:r>
    </w:p>
    <w:p>
      <w:pPr>
        <w:pStyle w:val="BodyText"/>
        <w:spacing w:line="328" w:lineRule="auto" w:before="5"/>
        <w:ind w:left="122" w:right="127"/>
        <w:jc w:val="both"/>
        <w:rPr>
          <w:sz w:val="16"/>
        </w:rPr>
      </w:pPr>
      <w:r>
        <w:rPr/>
        <w:t>Zula, contra la hacienda de La Asunción; así como San Francisco Acuautla, contra la hacienda de Zoquiapan, todos en el año de 1849 y con Amecameca en 1851.</w:t>
      </w:r>
      <w:r>
        <w:rPr>
          <w:position w:val="11"/>
          <w:sz w:val="16"/>
        </w:rPr>
        <w:t>100</w:t>
      </w:r>
    </w:p>
    <w:p>
      <w:pPr>
        <w:pStyle w:val="BodyText"/>
        <w:rPr>
          <w:sz w:val="20"/>
        </w:rPr>
      </w:pPr>
    </w:p>
    <w:p>
      <w:pPr>
        <w:pStyle w:val="BodyText"/>
        <w:rPr>
          <w:sz w:val="20"/>
        </w:rPr>
      </w:pPr>
    </w:p>
    <w:p>
      <w:pPr>
        <w:pStyle w:val="BodyText"/>
        <w:rPr>
          <w:sz w:val="20"/>
        </w:rPr>
      </w:pPr>
    </w:p>
    <w:p>
      <w:pPr>
        <w:pStyle w:val="BodyText"/>
        <w:spacing w:before="1"/>
        <w:rPr>
          <w:sz w:val="17"/>
        </w:rPr>
      </w:pPr>
      <w:r>
        <w:rPr/>
        <w:pict>
          <v:line style="position:absolute;mso-position-horizontal-relative:page;mso-position-vertical-relative:paragraph;z-index:2080;mso-wrap-distance-left:0;mso-wrap-distance-right:0" from="85.103996pt,12.164474pt" to="229.123996pt,12.164474pt" stroked="true" strokeweight=".71997pt" strokecolor="#000000">
            <w10:wrap type="topAndBottom"/>
          </v:line>
        </w:pict>
      </w:r>
    </w:p>
    <w:p>
      <w:pPr>
        <w:spacing w:line="252" w:lineRule="exact" w:before="71"/>
        <w:ind w:left="122" w:right="117" w:firstLine="0"/>
        <w:jc w:val="left"/>
        <w:rPr>
          <w:sz w:val="22"/>
        </w:rPr>
      </w:pPr>
      <w:r>
        <w:rPr>
          <w:w w:val="85"/>
          <w:position w:val="6"/>
          <w:sz w:val="14"/>
        </w:rPr>
        <w:t>99</w:t>
      </w:r>
      <w:r>
        <w:rPr>
          <w:w w:val="85"/>
          <w:sz w:val="22"/>
        </w:rPr>
        <w:t>Tutino, “Cambio social agrario”, p. 111.</w:t>
      </w:r>
    </w:p>
    <w:p>
      <w:pPr>
        <w:spacing w:line="252" w:lineRule="exact" w:before="0"/>
        <w:ind w:left="122" w:right="117" w:firstLine="0"/>
        <w:jc w:val="left"/>
        <w:rPr>
          <w:sz w:val="22"/>
        </w:rPr>
      </w:pPr>
      <w:r>
        <w:rPr>
          <w:w w:val="85"/>
          <w:position w:val="6"/>
          <w:sz w:val="14"/>
        </w:rPr>
        <w:t>100 </w:t>
      </w:r>
      <w:r>
        <w:rPr>
          <w:w w:val="85"/>
          <w:sz w:val="22"/>
        </w:rPr>
        <w:t>Anaya, </w:t>
      </w:r>
      <w:r>
        <w:rPr>
          <w:i/>
          <w:w w:val="85"/>
          <w:sz w:val="22"/>
        </w:rPr>
        <w:t>Rebelión y revolución en Chalco-Amecameca, </w:t>
      </w:r>
      <w:r>
        <w:rPr>
          <w:w w:val="85"/>
          <w:sz w:val="22"/>
        </w:rPr>
        <w:t>p. 76.</w:t>
      </w:r>
    </w:p>
    <w:p>
      <w:pPr>
        <w:spacing w:after="0" w:line="252" w:lineRule="exact"/>
        <w:jc w:val="left"/>
        <w:rPr>
          <w:sz w:val="22"/>
        </w:rPr>
        <w:sectPr>
          <w:pgSz w:w="12240" w:h="15840"/>
          <w:pgMar w:header="0" w:footer="1470" w:top="1360" w:bottom="1660" w:left="1580" w:right="1580"/>
        </w:sectPr>
      </w:pPr>
    </w:p>
    <w:p>
      <w:pPr>
        <w:pStyle w:val="BodyText"/>
        <w:spacing w:line="360" w:lineRule="auto" w:before="54"/>
        <w:ind w:left="122" w:right="120"/>
        <w:jc w:val="both"/>
      </w:pPr>
      <w:r>
        <w:rPr/>
        <w:t>En febrero de 1851 los vecinos de Acuautla se vieron envueltos en otro conflicto, días antes se habían opuesto al amojonamiento de las tierras de la hacienda de Zoquiapa, resistiéndose de tal manera que les fue imposible a los dueños de Zoquiapa y a las autoridades llevar a cabo la acción. El 3 de febrero de 1851 el gobierno del estado envió una orden para que el juez de distrito llevara a cabo el amojonamiento de las tierras de Zoquiapa haciéndose acompañar por una fuerza armada. Quien impidió que los vecinos presentaran resistencia alguna a la  acción</w:t>
      </w:r>
    </w:p>
    <w:p>
      <w:pPr>
        <w:pStyle w:val="BodyText"/>
        <w:spacing w:line="328" w:lineRule="auto" w:before="5"/>
        <w:ind w:left="122" w:right="120"/>
        <w:jc w:val="both"/>
        <w:rPr>
          <w:sz w:val="16"/>
        </w:rPr>
      </w:pPr>
      <w:r>
        <w:rPr/>
        <w:t>judicial, asimismo, fueron aprehendidos 35 individuos que se habían  opuesto antes a la disposición del juez letrado.</w:t>
      </w:r>
      <w:r>
        <w:rPr>
          <w:position w:val="11"/>
          <w:sz w:val="16"/>
        </w:rPr>
        <w:t>101</w:t>
      </w:r>
    </w:p>
    <w:p>
      <w:pPr>
        <w:pStyle w:val="BodyText"/>
        <w:spacing w:before="1"/>
        <w:rPr>
          <w:sz w:val="38"/>
        </w:rPr>
      </w:pPr>
    </w:p>
    <w:p>
      <w:pPr>
        <w:pStyle w:val="BodyText"/>
        <w:spacing w:line="360" w:lineRule="auto" w:before="1"/>
        <w:ind w:left="122" w:right="121"/>
        <w:jc w:val="both"/>
      </w:pPr>
      <w:r>
        <w:rPr/>
        <w:t>Si tomamos en cuenta que además de la tierra y el agua otro de los recursos importantes para algunos pueblos de Chalco, fueron los montes, por la gran cantidad de productos que de ellos se extraían, entonces los siguientes ejemplos son bastante significativos, pues hacen alusión a este preciado recurso.</w:t>
      </w:r>
    </w:p>
    <w:p>
      <w:pPr>
        <w:pStyle w:val="BodyText"/>
      </w:pPr>
    </w:p>
    <w:p>
      <w:pPr>
        <w:pStyle w:val="BodyText"/>
        <w:spacing w:line="360" w:lineRule="auto" w:before="142"/>
        <w:ind w:left="122" w:right="117"/>
        <w:jc w:val="both"/>
      </w:pPr>
      <w:r>
        <w:rPr/>
        <w:t>En</w:t>
      </w:r>
      <w:r>
        <w:rPr>
          <w:spacing w:val="-8"/>
        </w:rPr>
        <w:t> </w:t>
      </w:r>
      <w:r>
        <w:rPr/>
        <w:t>1852</w:t>
      </w:r>
      <w:r>
        <w:rPr>
          <w:spacing w:val="-8"/>
        </w:rPr>
        <w:t> </w:t>
      </w:r>
      <w:r>
        <w:rPr/>
        <w:t>renació</w:t>
      </w:r>
      <w:r>
        <w:rPr>
          <w:spacing w:val="-10"/>
        </w:rPr>
        <w:t> </w:t>
      </w:r>
      <w:r>
        <w:rPr/>
        <w:t>el</w:t>
      </w:r>
      <w:r>
        <w:rPr>
          <w:spacing w:val="-8"/>
        </w:rPr>
        <w:t> </w:t>
      </w:r>
      <w:r>
        <w:rPr/>
        <w:t>caso</w:t>
      </w:r>
      <w:r>
        <w:rPr>
          <w:spacing w:val="-8"/>
        </w:rPr>
        <w:t> </w:t>
      </w:r>
      <w:r>
        <w:rPr/>
        <w:t>sobre</w:t>
      </w:r>
      <w:r>
        <w:rPr>
          <w:spacing w:val="-10"/>
        </w:rPr>
        <w:t> </w:t>
      </w:r>
      <w:r>
        <w:rPr/>
        <w:t>una</w:t>
      </w:r>
      <w:r>
        <w:rPr>
          <w:spacing w:val="-10"/>
        </w:rPr>
        <w:t> </w:t>
      </w:r>
      <w:r>
        <w:rPr/>
        <w:t>parte</w:t>
      </w:r>
      <w:r>
        <w:rPr>
          <w:spacing w:val="-10"/>
        </w:rPr>
        <w:t> </w:t>
      </w:r>
      <w:r>
        <w:rPr/>
        <w:t>del</w:t>
      </w:r>
      <w:r>
        <w:rPr>
          <w:spacing w:val="-11"/>
        </w:rPr>
        <w:t> </w:t>
      </w:r>
      <w:r>
        <w:rPr/>
        <w:t>monte</w:t>
      </w:r>
      <w:r>
        <w:rPr>
          <w:spacing w:val="-8"/>
        </w:rPr>
        <w:t> </w:t>
      </w:r>
      <w:r>
        <w:rPr/>
        <w:t>denominado</w:t>
      </w:r>
      <w:r>
        <w:rPr>
          <w:spacing w:val="-8"/>
        </w:rPr>
        <w:t> </w:t>
      </w:r>
      <w:r>
        <w:rPr/>
        <w:t>―El</w:t>
      </w:r>
      <w:r>
        <w:rPr>
          <w:spacing w:val="-8"/>
        </w:rPr>
        <w:t> </w:t>
      </w:r>
      <w:r>
        <w:rPr/>
        <w:t>Cedral‖</w:t>
      </w:r>
      <w:r>
        <w:rPr>
          <w:spacing w:val="-9"/>
        </w:rPr>
        <w:t> </w:t>
      </w:r>
      <w:r>
        <w:rPr/>
        <w:t>cuyos límites y usufructo fueron origen de disputas entre el pueblo de Tlalmanalco y los pueblos de Huexoculco y Zentlalpan, así como de Tlalmanalco con la hacienda de Tamariz, colindantes todos al mencionado monte. Como parte del monte estaba  en litigio ninguno de los implicados podía hacer uso de los recursos del mismo en la parte en pleito. Sin embargo en 1852, el presidente municipal de Tlalmanalco informó que tanto la hacienda de Tamariz como los vecinos del pueblo de Huexoculco   estaban  cortando  madera   y  leña   respectivamente,  a   pesar </w:t>
      </w:r>
      <w:r>
        <w:rPr>
          <w:spacing w:val="29"/>
        </w:rPr>
        <w:t> </w:t>
      </w:r>
      <w:r>
        <w:rPr/>
        <w:t>del</w:t>
      </w:r>
    </w:p>
    <w:p>
      <w:pPr>
        <w:pStyle w:val="BodyText"/>
        <w:spacing w:line="328" w:lineRule="auto" w:before="5"/>
        <w:ind w:left="122" w:right="124"/>
        <w:jc w:val="both"/>
        <w:rPr>
          <w:sz w:val="16"/>
        </w:rPr>
      </w:pPr>
      <w:r>
        <w:rPr/>
        <w:t>mandato del juez de letras del lugar que lo impedía hasta que se decidiera  en juicio la propiedad.</w:t>
      </w:r>
      <w:r>
        <w:rPr>
          <w:position w:val="11"/>
          <w:sz w:val="16"/>
        </w:rPr>
        <w:t>102</w:t>
      </w:r>
    </w:p>
    <w:p>
      <w:pPr>
        <w:pStyle w:val="BodyText"/>
        <w:spacing w:before="1"/>
        <w:rPr>
          <w:sz w:val="38"/>
        </w:rPr>
      </w:pPr>
    </w:p>
    <w:p>
      <w:pPr>
        <w:pStyle w:val="BodyText"/>
        <w:spacing w:line="360" w:lineRule="auto" w:before="1"/>
        <w:ind w:left="122" w:right="125"/>
        <w:jc w:val="both"/>
      </w:pPr>
      <w:r>
        <w:rPr/>
        <w:t>El primero de abril de 1853 Santa Anna regresa a México para ocupar de nuevo la presidencia. La población estaba dividida una parte a favor y la restante en contra. Santa</w:t>
      </w:r>
      <w:r>
        <w:rPr>
          <w:spacing w:val="51"/>
        </w:rPr>
        <w:t> </w:t>
      </w:r>
      <w:r>
        <w:rPr/>
        <w:t>Anna</w:t>
      </w:r>
      <w:r>
        <w:rPr>
          <w:spacing w:val="51"/>
        </w:rPr>
        <w:t> </w:t>
      </w:r>
      <w:r>
        <w:rPr/>
        <w:t>se</w:t>
      </w:r>
      <w:r>
        <w:rPr>
          <w:spacing w:val="54"/>
        </w:rPr>
        <w:t> </w:t>
      </w:r>
      <w:r>
        <w:rPr/>
        <w:t>adhirió</w:t>
      </w:r>
      <w:r>
        <w:rPr>
          <w:spacing w:val="50"/>
        </w:rPr>
        <w:t> </w:t>
      </w:r>
      <w:r>
        <w:rPr/>
        <w:t>de</w:t>
      </w:r>
      <w:r>
        <w:rPr>
          <w:spacing w:val="51"/>
        </w:rPr>
        <w:t> </w:t>
      </w:r>
      <w:r>
        <w:rPr/>
        <w:t>nuevo</w:t>
      </w:r>
      <w:r>
        <w:rPr>
          <w:spacing w:val="51"/>
        </w:rPr>
        <w:t> </w:t>
      </w:r>
      <w:r>
        <w:rPr/>
        <w:t>al grupo</w:t>
      </w:r>
      <w:r>
        <w:rPr>
          <w:spacing w:val="51"/>
        </w:rPr>
        <w:t> </w:t>
      </w:r>
      <w:r>
        <w:rPr/>
        <w:t>conservador,</w:t>
      </w:r>
      <w:r>
        <w:rPr>
          <w:spacing w:val="50"/>
        </w:rPr>
        <w:t> </w:t>
      </w:r>
      <w:r>
        <w:rPr/>
        <w:t>después</w:t>
      </w:r>
      <w:r>
        <w:rPr>
          <w:spacing w:val="50"/>
        </w:rPr>
        <w:t> </w:t>
      </w:r>
      <w:r>
        <w:rPr/>
        <w:t>de</w:t>
      </w:r>
      <w:r>
        <w:rPr>
          <w:spacing w:val="51"/>
        </w:rPr>
        <w:t> </w:t>
      </w:r>
      <w:r>
        <w:rPr/>
        <w:t>que fuera</w:t>
      </w:r>
    </w:p>
    <w:p>
      <w:pPr>
        <w:spacing w:after="0" w:line="360" w:lineRule="auto"/>
        <w:jc w:val="both"/>
        <w:sectPr>
          <w:footerReference w:type="default" r:id="rId30"/>
          <w:pgSz w:w="12240" w:h="15840"/>
          <w:pgMar w:footer="2145" w:header="0" w:top="1360" w:bottom="2340" w:left="1580" w:right="1580"/>
          <w:pgNumType w:start="55"/>
        </w:sectPr>
      </w:pPr>
    </w:p>
    <w:p>
      <w:pPr>
        <w:pStyle w:val="BodyText"/>
        <w:spacing w:line="360" w:lineRule="auto" w:before="54"/>
        <w:ind w:left="122" w:right="116"/>
        <w:jc w:val="both"/>
      </w:pPr>
      <w:r>
        <w:rPr/>
        <w:t>electo incluso por los liberales. El 22 de abril de 1853 expidió una especie de reglamento</w:t>
      </w:r>
      <w:r>
        <w:rPr>
          <w:spacing w:val="-12"/>
        </w:rPr>
        <w:t> </w:t>
      </w:r>
      <w:r>
        <w:rPr/>
        <w:t>administrativo</w:t>
      </w:r>
      <w:r>
        <w:rPr>
          <w:spacing w:val="-12"/>
        </w:rPr>
        <w:t> </w:t>
      </w:r>
      <w:r>
        <w:rPr/>
        <w:t>―Las</w:t>
      </w:r>
      <w:r>
        <w:rPr>
          <w:spacing w:val="-13"/>
        </w:rPr>
        <w:t> </w:t>
      </w:r>
      <w:r>
        <w:rPr/>
        <w:t>bases</w:t>
      </w:r>
      <w:r>
        <w:rPr>
          <w:spacing w:val="-14"/>
        </w:rPr>
        <w:t> </w:t>
      </w:r>
      <w:r>
        <w:rPr/>
        <w:t>para</w:t>
      </w:r>
      <w:r>
        <w:rPr>
          <w:spacing w:val="-13"/>
        </w:rPr>
        <w:t> </w:t>
      </w:r>
      <w:r>
        <w:rPr/>
        <w:t>la</w:t>
      </w:r>
      <w:r>
        <w:rPr>
          <w:spacing w:val="-16"/>
        </w:rPr>
        <w:t> </w:t>
      </w:r>
      <w:r>
        <w:rPr/>
        <w:t>administración</w:t>
      </w:r>
      <w:r>
        <w:rPr>
          <w:spacing w:val="-14"/>
        </w:rPr>
        <w:t> </w:t>
      </w:r>
      <w:r>
        <w:rPr/>
        <w:t>de</w:t>
      </w:r>
      <w:r>
        <w:rPr>
          <w:spacing w:val="-12"/>
        </w:rPr>
        <w:t> </w:t>
      </w:r>
      <w:r>
        <w:rPr/>
        <w:t>la</w:t>
      </w:r>
      <w:r>
        <w:rPr>
          <w:spacing w:val="-14"/>
        </w:rPr>
        <w:t> </w:t>
      </w:r>
      <w:r>
        <w:rPr/>
        <w:t>república‖</w:t>
      </w:r>
      <w:r>
        <w:rPr>
          <w:spacing w:val="-14"/>
        </w:rPr>
        <w:t> </w:t>
      </w:r>
      <w:r>
        <w:rPr/>
        <w:t>hasta que se promulgara la nueva constitución que regiría los destinos de los  mexicanos. La finalidad de las bases fue otorgarse mayor poder sobre la  población,</w:t>
      </w:r>
      <w:r>
        <w:rPr>
          <w:spacing w:val="25"/>
        </w:rPr>
        <w:t> </w:t>
      </w:r>
      <w:r>
        <w:rPr/>
        <w:t>pues</w:t>
      </w:r>
      <w:r>
        <w:rPr>
          <w:spacing w:val="25"/>
        </w:rPr>
        <w:t> </w:t>
      </w:r>
      <w:r>
        <w:rPr/>
        <w:t>consideró</w:t>
      </w:r>
      <w:r>
        <w:rPr>
          <w:spacing w:val="27"/>
        </w:rPr>
        <w:t> </w:t>
      </w:r>
      <w:r>
        <w:rPr/>
        <w:t>que</w:t>
      </w:r>
      <w:r>
        <w:rPr>
          <w:spacing w:val="28"/>
        </w:rPr>
        <w:t> </w:t>
      </w:r>
      <w:r>
        <w:rPr/>
        <w:t>sus</w:t>
      </w:r>
      <w:r>
        <w:rPr>
          <w:spacing w:val="27"/>
        </w:rPr>
        <w:t> </w:t>
      </w:r>
      <w:r>
        <w:rPr/>
        <w:t>antecesores</w:t>
      </w:r>
      <w:r>
        <w:rPr>
          <w:spacing w:val="27"/>
        </w:rPr>
        <w:t> </w:t>
      </w:r>
      <w:r>
        <w:rPr/>
        <w:t>habían</w:t>
      </w:r>
      <w:r>
        <w:rPr>
          <w:spacing w:val="28"/>
        </w:rPr>
        <w:t> </w:t>
      </w:r>
      <w:r>
        <w:rPr/>
        <w:t>tenido</w:t>
      </w:r>
      <w:r>
        <w:rPr>
          <w:spacing w:val="28"/>
        </w:rPr>
        <w:t> </w:t>
      </w:r>
      <w:r>
        <w:rPr/>
        <w:t>que</w:t>
      </w:r>
      <w:r>
        <w:rPr>
          <w:spacing w:val="28"/>
        </w:rPr>
        <w:t> </w:t>
      </w:r>
      <w:r>
        <w:rPr/>
        <w:t>abandonar</w:t>
      </w:r>
      <w:r>
        <w:rPr>
          <w:spacing w:val="26"/>
        </w:rPr>
        <w:t> </w:t>
      </w:r>
      <w:r>
        <w:rPr/>
        <w:t>la</w:t>
      </w:r>
    </w:p>
    <w:p>
      <w:pPr>
        <w:pStyle w:val="BodyText"/>
        <w:spacing w:line="328" w:lineRule="auto" w:before="5"/>
        <w:ind w:left="122" w:right="116"/>
        <w:jc w:val="both"/>
        <w:rPr>
          <w:sz w:val="16"/>
        </w:rPr>
      </w:pPr>
      <w:r>
        <w:rPr/>
        <w:t>presidencia de la república a causa de la división política y los problemas sociales durante sus periodos presidenciales.</w:t>
      </w:r>
      <w:r>
        <w:rPr>
          <w:position w:val="11"/>
          <w:sz w:val="16"/>
        </w:rPr>
        <w:t>103</w:t>
      </w:r>
    </w:p>
    <w:p>
      <w:pPr>
        <w:pStyle w:val="BodyText"/>
        <w:spacing w:before="2"/>
        <w:rPr>
          <w:sz w:val="38"/>
        </w:rPr>
      </w:pPr>
    </w:p>
    <w:p>
      <w:pPr>
        <w:pStyle w:val="BodyText"/>
        <w:spacing w:line="352" w:lineRule="auto"/>
        <w:ind w:left="122" w:right="120"/>
        <w:jc w:val="both"/>
      </w:pPr>
      <w:r>
        <w:rPr/>
        <w:t>El</w:t>
      </w:r>
      <w:r>
        <w:rPr>
          <w:spacing w:val="-5"/>
        </w:rPr>
        <w:t> </w:t>
      </w:r>
      <w:r>
        <w:rPr/>
        <w:t>gobierno</w:t>
      </w:r>
      <w:r>
        <w:rPr>
          <w:spacing w:val="-4"/>
        </w:rPr>
        <w:t> </w:t>
      </w:r>
      <w:r>
        <w:rPr/>
        <w:t>conservador</w:t>
      </w:r>
      <w:r>
        <w:rPr>
          <w:spacing w:val="-5"/>
        </w:rPr>
        <w:t> </w:t>
      </w:r>
      <w:r>
        <w:rPr/>
        <w:t>de</w:t>
      </w:r>
      <w:r>
        <w:rPr>
          <w:spacing w:val="-4"/>
        </w:rPr>
        <w:t> </w:t>
      </w:r>
      <w:r>
        <w:rPr/>
        <w:t>Santa</w:t>
      </w:r>
      <w:r>
        <w:rPr>
          <w:spacing w:val="-4"/>
        </w:rPr>
        <w:t> </w:t>
      </w:r>
      <w:r>
        <w:rPr/>
        <w:t>Anna</w:t>
      </w:r>
      <w:r>
        <w:rPr>
          <w:spacing w:val="-6"/>
        </w:rPr>
        <w:t> </w:t>
      </w:r>
      <w:r>
        <w:rPr/>
        <w:t>se</w:t>
      </w:r>
      <w:r>
        <w:rPr>
          <w:spacing w:val="-4"/>
        </w:rPr>
        <w:t> </w:t>
      </w:r>
      <w:r>
        <w:rPr/>
        <w:t>sujetó</w:t>
      </w:r>
      <w:r>
        <w:rPr>
          <w:spacing w:val="-6"/>
        </w:rPr>
        <w:t> </w:t>
      </w:r>
      <w:r>
        <w:rPr/>
        <w:t>a</w:t>
      </w:r>
      <w:r>
        <w:rPr>
          <w:spacing w:val="-4"/>
        </w:rPr>
        <w:t> </w:t>
      </w:r>
      <w:r>
        <w:rPr/>
        <w:t>tres</w:t>
      </w:r>
      <w:r>
        <w:rPr>
          <w:spacing w:val="-6"/>
        </w:rPr>
        <w:t> </w:t>
      </w:r>
      <w:r>
        <w:rPr/>
        <w:t>principios:</w:t>
      </w:r>
      <w:r>
        <w:rPr>
          <w:spacing w:val="-7"/>
        </w:rPr>
        <w:t> </w:t>
      </w:r>
      <w:r>
        <w:rPr/>
        <w:t>―el</w:t>
      </w:r>
      <w:r>
        <w:rPr>
          <w:spacing w:val="-5"/>
        </w:rPr>
        <w:t> </w:t>
      </w:r>
      <w:r>
        <w:rPr/>
        <w:t>religioso,</w:t>
      </w:r>
      <w:r>
        <w:rPr>
          <w:spacing w:val="-4"/>
        </w:rPr>
        <w:t> </w:t>
      </w:r>
      <w:r>
        <w:rPr/>
        <w:t>el de unidad y el de autoridad […]‖.</w:t>
      </w:r>
      <w:r>
        <w:rPr>
          <w:position w:val="11"/>
          <w:sz w:val="16"/>
        </w:rPr>
        <w:t>104 </w:t>
      </w:r>
      <w:r>
        <w:rPr/>
        <w:t>Estos principios contribuyeron al descontento en muchos sectores sociales, sobre todo porque la unidad tan proclamada nunca llegó. El 24 de abril de 1854, ―El ministerio de justicia decretó […] una ley de imprenta</w:t>
      </w:r>
      <w:r>
        <w:rPr>
          <w:spacing w:val="33"/>
        </w:rPr>
        <w:t> </w:t>
      </w:r>
      <w:r>
        <w:rPr/>
        <w:t>que</w:t>
      </w:r>
      <w:r>
        <w:rPr>
          <w:spacing w:val="32"/>
        </w:rPr>
        <w:t> </w:t>
      </w:r>
      <w:r>
        <w:rPr/>
        <w:t>se</w:t>
      </w:r>
      <w:r>
        <w:rPr>
          <w:spacing w:val="32"/>
        </w:rPr>
        <w:t> </w:t>
      </w:r>
      <w:r>
        <w:rPr/>
        <w:t>llamó</w:t>
      </w:r>
      <w:r>
        <w:rPr>
          <w:spacing w:val="32"/>
        </w:rPr>
        <w:t> </w:t>
      </w:r>
      <w:r>
        <w:rPr/>
        <w:t>Ley</w:t>
      </w:r>
      <w:r>
        <w:rPr>
          <w:spacing w:val="29"/>
        </w:rPr>
        <w:t> </w:t>
      </w:r>
      <w:r>
        <w:rPr/>
        <w:t>Lares,</w:t>
      </w:r>
      <w:r>
        <w:rPr>
          <w:spacing w:val="32"/>
        </w:rPr>
        <w:t> </w:t>
      </w:r>
      <w:r>
        <w:rPr/>
        <w:t>que</w:t>
      </w:r>
      <w:r>
        <w:rPr>
          <w:spacing w:val="32"/>
        </w:rPr>
        <w:t> </w:t>
      </w:r>
      <w:r>
        <w:rPr/>
        <w:t>disgustó</w:t>
      </w:r>
      <w:r>
        <w:rPr>
          <w:spacing w:val="33"/>
        </w:rPr>
        <w:t> </w:t>
      </w:r>
      <w:r>
        <w:rPr/>
        <w:t>a</w:t>
      </w:r>
      <w:r>
        <w:rPr>
          <w:spacing w:val="32"/>
        </w:rPr>
        <w:t> </w:t>
      </w:r>
      <w:r>
        <w:rPr/>
        <w:t>los</w:t>
      </w:r>
      <w:r>
        <w:rPr>
          <w:spacing w:val="29"/>
        </w:rPr>
        <w:t> </w:t>
      </w:r>
      <w:r>
        <w:rPr/>
        <w:t>escritores</w:t>
      </w:r>
      <w:r>
        <w:rPr>
          <w:spacing w:val="29"/>
        </w:rPr>
        <w:t> </w:t>
      </w:r>
      <w:r>
        <w:rPr/>
        <w:t>de</w:t>
      </w:r>
      <w:r>
        <w:rPr>
          <w:spacing w:val="32"/>
        </w:rPr>
        <w:t> </w:t>
      </w:r>
      <w:r>
        <w:rPr/>
        <w:t>la</w:t>
      </w:r>
      <w:r>
        <w:rPr>
          <w:spacing w:val="32"/>
        </w:rPr>
        <w:t> </w:t>
      </w:r>
      <w:r>
        <w:rPr/>
        <w:t>oposición,</w:t>
      </w:r>
    </w:p>
    <w:p>
      <w:pPr>
        <w:pStyle w:val="BodyText"/>
        <w:spacing w:line="360" w:lineRule="auto" w:before="13"/>
        <w:ind w:left="122" w:right="116"/>
        <w:jc w:val="both"/>
      </w:pPr>
      <w:r>
        <w:rPr/>
        <w:t>pues hacia poco menos que imposible la prensa libre.‖ La medida disgustó a otra parte de la población, que ya no pudo expresarse libremente y al hacerlo podían ser acusados de conspiradores. Los conspiradores, según otra ley expedida en </w:t>
      </w:r>
      <w:r>
        <w:rPr>
          <w:w w:val="99"/>
        </w:rPr>
        <w:t>ago</w:t>
      </w:r>
      <w:r>
        <w:rPr>
          <w:w w:val="100"/>
        </w:rPr>
        <w:t>sto </w:t>
      </w:r>
      <w:r>
        <w:rPr>
          <w:w w:val="99"/>
        </w:rPr>
        <w:t>de</w:t>
      </w:r>
      <w:r>
        <w:rPr/>
        <w:t> </w:t>
      </w:r>
      <w:r>
        <w:rPr>
          <w:w w:val="99"/>
        </w:rPr>
        <w:t>1854</w:t>
      </w:r>
      <w:r>
        <w:rPr>
          <w:w w:val="100"/>
        </w:rPr>
        <w:t>,</w:t>
      </w:r>
      <w:r>
        <w:rPr/>
        <w:t> </w:t>
      </w:r>
      <w:r>
        <w:rPr>
          <w:w w:val="99"/>
        </w:rPr>
        <w:t>ll</w:t>
      </w:r>
      <w:r>
        <w:rPr>
          <w:w w:val="99"/>
        </w:rPr>
        <w:t>a</w:t>
      </w:r>
      <w:r>
        <w:rPr>
          <w:w w:val="99"/>
        </w:rPr>
        <w:t>m</w:t>
      </w:r>
      <w:r>
        <w:rPr>
          <w:w w:val="99"/>
        </w:rPr>
        <w:t>ada</w:t>
      </w:r>
      <w:r>
        <w:rPr/>
        <w:t> </w:t>
      </w:r>
      <w:r>
        <w:rPr>
          <w:w w:val="99"/>
        </w:rPr>
        <w:t>de</w:t>
      </w:r>
      <w:r>
        <w:rPr/>
        <w:t> </w:t>
      </w:r>
      <w:r>
        <w:rPr>
          <w:w w:val="99"/>
        </w:rPr>
        <w:t>co</w:t>
      </w:r>
      <w:r>
        <w:rPr>
          <w:w w:val="99"/>
        </w:rPr>
        <w:t>n</w:t>
      </w:r>
      <w:r>
        <w:rPr>
          <w:w w:val="99"/>
        </w:rPr>
        <w:t>sp</w:t>
      </w:r>
      <w:r>
        <w:rPr>
          <w:w w:val="99"/>
        </w:rPr>
        <w:t>irado</w:t>
      </w:r>
      <w:r>
        <w:rPr/>
        <w:t>res, </w:t>
      </w:r>
      <w:r>
        <w:rPr>
          <w:w w:val="33"/>
        </w:rPr>
        <w:t>―</w:t>
      </w:r>
      <w:r>
        <w:rPr>
          <w:w w:val="100"/>
        </w:rPr>
        <w:t>[…]</w:t>
      </w:r>
      <w:r>
        <w:rPr/>
        <w:t> </w:t>
      </w:r>
      <w:r>
        <w:rPr>
          <w:w w:val="99"/>
        </w:rPr>
        <w:t>se</w:t>
      </w:r>
      <w:r>
        <w:rPr>
          <w:w w:val="99"/>
        </w:rPr>
        <w:t>gún</w:t>
      </w:r>
      <w:r>
        <w:rPr/>
        <w:t> </w:t>
      </w:r>
      <w:r>
        <w:rPr>
          <w:w w:val="99"/>
        </w:rPr>
        <w:t>la</w:t>
      </w:r>
      <w:r>
        <w:rPr/>
        <w:t> </w:t>
      </w:r>
      <w:r>
        <w:rPr>
          <w:w w:val="99"/>
        </w:rPr>
        <w:t>cu</w:t>
      </w:r>
      <w:r>
        <w:rPr>
          <w:w w:val="99"/>
        </w:rPr>
        <w:t>a</w:t>
      </w:r>
      <w:r>
        <w:rPr>
          <w:w w:val="99"/>
        </w:rPr>
        <w:t>l</w:t>
      </w:r>
      <w:r>
        <w:rPr/>
        <w:t> </w:t>
      </w:r>
      <w:r>
        <w:rPr>
          <w:w w:val="99"/>
        </w:rPr>
        <w:t>los</w:t>
      </w:r>
      <w:r>
        <w:rPr/>
        <w:t> </w:t>
      </w:r>
      <w:r>
        <w:rPr>
          <w:w w:val="99"/>
        </w:rPr>
        <w:t>reo</w:t>
      </w:r>
      <w:r>
        <w:rPr/>
        <w:t>s [a</w:t>
      </w:r>
      <w:r>
        <w:rPr>
          <w:w w:val="99"/>
        </w:rPr>
        <w:t>cu</w:t>
      </w:r>
      <w:r>
        <w:rPr/>
        <w:t>s</w:t>
      </w:r>
      <w:r>
        <w:rPr>
          <w:w w:val="99"/>
        </w:rPr>
        <w:t>ado</w:t>
      </w:r>
      <w:r>
        <w:rPr>
          <w:w w:val="100"/>
        </w:rPr>
        <w:t>s]</w:t>
      </w:r>
    </w:p>
    <w:p>
      <w:pPr>
        <w:pStyle w:val="BodyText"/>
        <w:spacing w:line="328" w:lineRule="auto" w:before="5"/>
        <w:ind w:left="122" w:right="127"/>
        <w:jc w:val="both"/>
        <w:rPr>
          <w:sz w:val="16"/>
        </w:rPr>
      </w:pPr>
      <w:r>
        <w:rPr/>
        <w:t>de este delito debían ser sumariamente juzgados en consejo de guerra y fusilados enseguida.‖</w:t>
      </w:r>
      <w:r>
        <w:rPr>
          <w:position w:val="11"/>
          <w:sz w:val="16"/>
        </w:rPr>
        <w:t>105</w:t>
      </w:r>
    </w:p>
    <w:p>
      <w:pPr>
        <w:pStyle w:val="BodyText"/>
        <w:spacing w:before="1"/>
        <w:rPr>
          <w:sz w:val="38"/>
        </w:rPr>
      </w:pPr>
    </w:p>
    <w:p>
      <w:pPr>
        <w:pStyle w:val="BodyText"/>
        <w:spacing w:line="352" w:lineRule="auto" w:before="1"/>
        <w:ind w:left="122" w:right="115"/>
        <w:jc w:val="both"/>
      </w:pPr>
      <w:r>
        <w:rPr/>
        <w:t>Entre los efectos de las leyes decretadas durante la dictadura santanista podemos mencionar: los pueblos, por diversas circunstancias vieron aumentados sus impuestos; […] un real por cada rueda de coche, un real por cada perro, un real por cada ventana que se abra a la calle, un real por cada canal que arroja las aguas de lluvia deja caer sobre las azoteas‖.</w:t>
      </w:r>
      <w:r>
        <w:rPr>
          <w:position w:val="11"/>
          <w:sz w:val="16"/>
        </w:rPr>
        <w:t>106  </w:t>
      </w:r>
      <w:r>
        <w:rPr/>
        <w:t>Con sus enemigos políticos</w:t>
      </w:r>
      <w:r>
        <w:rPr>
          <w:spacing w:val="54"/>
        </w:rPr>
        <w:t> </w:t>
      </w:r>
      <w:r>
        <w:rPr/>
        <w:t>aplicó</w:t>
      </w:r>
    </w:p>
    <w:p>
      <w:pPr>
        <w:pStyle w:val="BodyText"/>
        <w:spacing w:line="360" w:lineRule="auto"/>
        <w:ind w:left="122" w:right="123"/>
        <w:jc w:val="both"/>
      </w:pPr>
      <w:r>
        <w:rPr/>
        <w:t>la ley de Conspiradores, y persiguió tanto las opiniones escritas como los rumores y las murmuraciones. En otras palabras, su gobierno, no trajo la paz y</w:t>
      </w:r>
      <w:r>
        <w:rPr>
          <w:spacing w:val="58"/>
        </w:rPr>
        <w:t> </w:t>
      </w:r>
      <w:r>
        <w:rPr/>
        <w:t>tranquilidad</w:t>
      </w:r>
    </w:p>
    <w:p>
      <w:pPr>
        <w:pStyle w:val="BodyText"/>
        <w:rPr>
          <w:sz w:val="20"/>
        </w:rPr>
      </w:pPr>
    </w:p>
    <w:p>
      <w:pPr>
        <w:pStyle w:val="BodyText"/>
        <w:spacing w:before="2"/>
        <w:rPr>
          <w:sz w:val="11"/>
        </w:rPr>
      </w:pPr>
      <w:r>
        <w:rPr/>
        <w:pict>
          <v:line style="position:absolute;mso-position-horizontal-relative:page;mso-position-vertical-relative:paragraph;z-index:2104;mso-wrap-distance-left:0;mso-wrap-distance-right:0" from="85.103996pt,8.774903pt" to="229.123996pt,8.774903pt" stroked="true" strokeweight=".71997pt" strokecolor="#000000">
            <w10:wrap type="topAndBottom"/>
          </v:line>
        </w:pict>
      </w:r>
    </w:p>
    <w:p>
      <w:pPr>
        <w:spacing w:line="252" w:lineRule="exact" w:before="72"/>
        <w:ind w:left="122" w:right="117" w:firstLine="0"/>
        <w:jc w:val="left"/>
        <w:rPr>
          <w:sz w:val="22"/>
        </w:rPr>
      </w:pPr>
      <w:r>
        <w:rPr>
          <w:w w:val="85"/>
          <w:position w:val="6"/>
          <w:sz w:val="14"/>
        </w:rPr>
        <w:t>103</w:t>
      </w:r>
      <w:r>
        <w:rPr>
          <w:w w:val="85"/>
          <w:sz w:val="22"/>
        </w:rPr>
        <w:t>Iracheta, “El Estado de México”, p. 222.</w:t>
      </w:r>
    </w:p>
    <w:p>
      <w:pPr>
        <w:spacing w:line="252" w:lineRule="exact" w:before="0"/>
        <w:ind w:left="122" w:right="117" w:firstLine="0"/>
        <w:jc w:val="left"/>
        <w:rPr>
          <w:sz w:val="22"/>
        </w:rPr>
      </w:pPr>
      <w:r>
        <w:rPr>
          <w:w w:val="85"/>
          <w:position w:val="6"/>
          <w:sz w:val="14"/>
        </w:rPr>
        <w:t>104 </w:t>
      </w:r>
      <w:r>
        <w:rPr>
          <w:w w:val="85"/>
          <w:sz w:val="22"/>
        </w:rPr>
        <w:t>Vázquez, </w:t>
      </w:r>
      <w:r>
        <w:rPr>
          <w:i/>
          <w:w w:val="85"/>
          <w:sz w:val="22"/>
        </w:rPr>
        <w:t>Santa Anna y la encrucijada</w:t>
      </w:r>
      <w:r>
        <w:rPr>
          <w:w w:val="85"/>
          <w:sz w:val="22"/>
        </w:rPr>
        <w:t>, p. 17.</w:t>
      </w:r>
    </w:p>
    <w:p>
      <w:pPr>
        <w:spacing w:line="252" w:lineRule="exact" w:before="1"/>
        <w:ind w:left="122" w:right="117" w:firstLine="0"/>
        <w:jc w:val="left"/>
        <w:rPr>
          <w:sz w:val="22"/>
        </w:rPr>
      </w:pPr>
      <w:r>
        <w:rPr>
          <w:w w:val="85"/>
          <w:position w:val="6"/>
          <w:sz w:val="14"/>
        </w:rPr>
        <w:t>105 </w:t>
      </w:r>
      <w:r>
        <w:rPr>
          <w:w w:val="85"/>
          <w:sz w:val="22"/>
        </w:rPr>
        <w:t>Díaz, “El liberalismo militante”, pp. 91-94.</w:t>
      </w:r>
    </w:p>
    <w:p>
      <w:pPr>
        <w:spacing w:line="252" w:lineRule="exact" w:before="0"/>
        <w:ind w:left="122" w:right="117" w:firstLine="0"/>
        <w:jc w:val="left"/>
        <w:rPr>
          <w:sz w:val="22"/>
        </w:rPr>
      </w:pPr>
      <w:r>
        <w:rPr>
          <w:w w:val="85"/>
          <w:position w:val="6"/>
          <w:sz w:val="14"/>
        </w:rPr>
        <w:t>106 </w:t>
      </w:r>
      <w:r>
        <w:rPr>
          <w:w w:val="85"/>
          <w:sz w:val="22"/>
        </w:rPr>
        <w:t>Muñoz, </w:t>
      </w:r>
      <w:r>
        <w:rPr>
          <w:i/>
          <w:w w:val="85"/>
          <w:sz w:val="22"/>
        </w:rPr>
        <w:t>Santa Anna el dictador</w:t>
      </w:r>
      <w:r>
        <w:rPr>
          <w:w w:val="85"/>
          <w:sz w:val="22"/>
        </w:rPr>
        <w:t>, p. 185.</w:t>
      </w:r>
    </w:p>
    <w:p>
      <w:pPr>
        <w:spacing w:after="0" w:line="252" w:lineRule="exact"/>
        <w:jc w:val="left"/>
        <w:rPr>
          <w:sz w:val="22"/>
        </w:rPr>
        <w:sectPr>
          <w:footerReference w:type="default" r:id="rId31"/>
          <w:pgSz w:w="12240" w:h="15840"/>
          <w:pgMar w:footer="1470" w:header="0" w:top="1360" w:bottom="1660" w:left="1580" w:right="1580"/>
          <w:pgNumType w:start="56"/>
        </w:sectPr>
      </w:pPr>
    </w:p>
    <w:p>
      <w:pPr>
        <w:pStyle w:val="BodyText"/>
        <w:spacing w:line="360" w:lineRule="auto" w:before="54"/>
        <w:ind w:left="122" w:right="125"/>
        <w:jc w:val="both"/>
      </w:pPr>
      <w:r>
        <w:rPr/>
        <w:t>deseadas, sino todo lo contrario. El descontento fue en aumento y surgieron varios levantamientos armados en contra de su poder dictatorial.</w:t>
      </w:r>
    </w:p>
    <w:p>
      <w:pPr>
        <w:pStyle w:val="BodyText"/>
      </w:pPr>
    </w:p>
    <w:p>
      <w:pPr>
        <w:pStyle w:val="BodyText"/>
        <w:spacing w:line="360" w:lineRule="auto" w:before="142"/>
        <w:ind w:left="122" w:right="118"/>
        <w:jc w:val="both"/>
      </w:pPr>
      <w:r>
        <w:rPr/>
        <w:t>Antes de ser derrocado Santa Anna expidió un decreto el 31 de julio de 1854 para que se investigara sobre los terrenos comunales que hubiesen sido usurpados, en cuyo artículo 1° establecía que: los gobernadores </w:t>
      </w:r>
      <w:r>
        <w:rPr>
          <w:spacing w:val="3"/>
        </w:rPr>
        <w:t>de </w:t>
      </w:r>
      <w:r>
        <w:rPr/>
        <w:t>los departamentos y jefes políticos de los territorios, por medio de los prefectos y subprefectos  ayuntamientos y comisarios municipales investigarán y dieran a conocer los terrenos usurpados a las ciudades, villas, pueblos o lugares de su demarcación, así como los cualquier otro bien de origen comunal que estuviera en disfrute de particulares y cuya ocupación no estuviera fundada en un acto legítimo o traslativo de  dominio  a  través del cual el común  hubiera  sido  privado  de su  propiedad</w:t>
      </w:r>
      <w:r>
        <w:rPr>
          <w:spacing w:val="26"/>
        </w:rPr>
        <w:t> </w:t>
      </w:r>
      <w:r>
        <w:rPr/>
        <w:t>a</w:t>
      </w:r>
    </w:p>
    <w:p>
      <w:pPr>
        <w:pStyle w:val="BodyText"/>
        <w:spacing w:line="279" w:lineRule="exact"/>
        <w:ind w:left="122"/>
        <w:jc w:val="both"/>
        <w:rPr>
          <w:sz w:val="16"/>
        </w:rPr>
      </w:pPr>
      <w:r>
        <w:rPr/>
        <w:t>favor de los detentadores.</w:t>
      </w:r>
      <w:r>
        <w:rPr>
          <w:position w:val="11"/>
          <w:sz w:val="16"/>
        </w:rPr>
        <w:t>107</w:t>
      </w:r>
    </w:p>
    <w:p>
      <w:pPr>
        <w:pStyle w:val="BodyText"/>
        <w:rPr>
          <w:sz w:val="28"/>
        </w:rPr>
      </w:pPr>
    </w:p>
    <w:p>
      <w:pPr>
        <w:pStyle w:val="BodyText"/>
        <w:spacing w:line="352" w:lineRule="auto" w:before="230"/>
        <w:ind w:left="122" w:right="124"/>
        <w:jc w:val="both"/>
      </w:pPr>
      <w:r>
        <w:rPr/>
        <w:t>Después de darse a conoce el decreto, el prefecto del partido de Chalco informaba de la alarma y agitación popular que había producido la ley de 31 de julio de 1854</w:t>
      </w:r>
      <w:r>
        <w:rPr>
          <w:position w:val="11"/>
          <w:sz w:val="16"/>
        </w:rPr>
        <w:t>108 </w:t>
      </w:r>
      <w:r>
        <w:rPr/>
        <w:t>y los abusos cometidos por el encargado del archivo general, Francisco Rosales, que exigió fuertes sumas de dinero a los pueblos que quisieron adquirir sus títulos. Había tenido noticia de que el 19 de septiembre de 1854,   autoridades</w:t>
      </w:r>
    </w:p>
    <w:p>
      <w:pPr>
        <w:pStyle w:val="BodyText"/>
        <w:spacing w:line="360" w:lineRule="auto" w:before="13"/>
        <w:ind w:left="122" w:right="120"/>
        <w:jc w:val="both"/>
      </w:pPr>
      <w:r>
        <w:rPr/>
        <w:pict>
          <v:line style="position:absolute;mso-position-horizontal-relative:page;mso-position-vertical-relative:paragraph;z-index:2128;mso-wrap-distance-left:0;mso-wrap-distance-right:0" from="85.103996pt,148.495865pt" to="229.123996pt,148.495865pt" stroked="true" strokeweight=".71997pt" strokecolor="#000000">
            <w10:wrap type="topAndBottom"/>
          </v:line>
        </w:pict>
      </w:r>
      <w:r>
        <w:rPr/>
        <w:t>del municipio de Temamatla habían dejado 25 pesos a cuenta por derecho de compulsa de títulos primordiales de un total 500 y los de Tlalmanalco pagarían 300 por el mismo trámite. Al creer que la ley imponía el deber de presentar esos documentos, muchos pueblos agotaban sus recursos particulares y desatendían sus intereses, originando la miseria de sus familias y la paralización del trabajo en la agricultura y el retraso del pago en las obvenciones y en consecuencia la disminución  de  los  fondos  municipales  y  la  nulificación  de  las  contribuciones</w:t>
      </w:r>
    </w:p>
    <w:p>
      <w:pPr>
        <w:spacing w:before="71"/>
        <w:ind w:left="122" w:right="117" w:firstLine="0"/>
        <w:jc w:val="both"/>
        <w:rPr>
          <w:sz w:val="22"/>
        </w:rPr>
      </w:pPr>
      <w:r>
        <w:rPr>
          <w:w w:val="90"/>
          <w:position w:val="6"/>
          <w:sz w:val="14"/>
        </w:rPr>
        <w:t>107</w:t>
      </w:r>
      <w:r>
        <w:rPr>
          <w:spacing w:val="-8"/>
          <w:w w:val="90"/>
          <w:position w:val="6"/>
          <w:sz w:val="14"/>
        </w:rPr>
        <w:t> </w:t>
      </w:r>
      <w:r>
        <w:rPr>
          <w:w w:val="90"/>
          <w:sz w:val="22"/>
        </w:rPr>
        <w:t>Artículo</w:t>
      </w:r>
      <w:r>
        <w:rPr>
          <w:spacing w:val="-29"/>
          <w:w w:val="90"/>
          <w:sz w:val="22"/>
        </w:rPr>
        <w:t> </w:t>
      </w:r>
      <w:r>
        <w:rPr>
          <w:w w:val="90"/>
          <w:sz w:val="22"/>
        </w:rPr>
        <w:t>1°</w:t>
      </w:r>
      <w:r>
        <w:rPr>
          <w:spacing w:val="-28"/>
          <w:w w:val="90"/>
          <w:sz w:val="22"/>
        </w:rPr>
        <w:t> </w:t>
      </w:r>
      <w:r>
        <w:rPr>
          <w:w w:val="90"/>
          <w:sz w:val="22"/>
        </w:rPr>
        <w:t>del</w:t>
      </w:r>
      <w:r>
        <w:rPr>
          <w:spacing w:val="-28"/>
          <w:w w:val="90"/>
          <w:sz w:val="22"/>
        </w:rPr>
        <w:t> </w:t>
      </w:r>
      <w:r>
        <w:rPr>
          <w:i/>
          <w:w w:val="90"/>
          <w:sz w:val="22"/>
        </w:rPr>
        <w:t>Decreto</w:t>
      </w:r>
      <w:r>
        <w:rPr>
          <w:i/>
          <w:spacing w:val="-27"/>
          <w:w w:val="90"/>
          <w:sz w:val="22"/>
        </w:rPr>
        <w:t> </w:t>
      </w:r>
      <w:r>
        <w:rPr>
          <w:i/>
          <w:w w:val="90"/>
          <w:sz w:val="22"/>
        </w:rPr>
        <w:t>para</w:t>
      </w:r>
      <w:r>
        <w:rPr>
          <w:i/>
          <w:spacing w:val="-29"/>
          <w:w w:val="90"/>
          <w:sz w:val="22"/>
        </w:rPr>
        <w:t> </w:t>
      </w:r>
      <w:r>
        <w:rPr>
          <w:i/>
          <w:w w:val="90"/>
          <w:sz w:val="22"/>
        </w:rPr>
        <w:t>que</w:t>
      </w:r>
      <w:r>
        <w:rPr>
          <w:i/>
          <w:spacing w:val="-28"/>
          <w:w w:val="90"/>
          <w:sz w:val="22"/>
        </w:rPr>
        <w:t> </w:t>
      </w:r>
      <w:r>
        <w:rPr>
          <w:i/>
          <w:w w:val="90"/>
          <w:sz w:val="22"/>
        </w:rPr>
        <w:t>se</w:t>
      </w:r>
      <w:r>
        <w:rPr>
          <w:i/>
          <w:spacing w:val="-29"/>
          <w:w w:val="90"/>
          <w:sz w:val="22"/>
        </w:rPr>
        <w:t> </w:t>
      </w:r>
      <w:r>
        <w:rPr>
          <w:i/>
          <w:w w:val="90"/>
          <w:sz w:val="22"/>
        </w:rPr>
        <w:t>investigue</w:t>
      </w:r>
      <w:r>
        <w:rPr>
          <w:i/>
          <w:spacing w:val="-27"/>
          <w:w w:val="90"/>
          <w:sz w:val="22"/>
        </w:rPr>
        <w:t> </w:t>
      </w:r>
      <w:r>
        <w:rPr>
          <w:i/>
          <w:w w:val="90"/>
          <w:sz w:val="22"/>
        </w:rPr>
        <w:t>sobre</w:t>
      </w:r>
      <w:r>
        <w:rPr>
          <w:i/>
          <w:spacing w:val="-29"/>
          <w:w w:val="90"/>
          <w:sz w:val="22"/>
        </w:rPr>
        <w:t> </w:t>
      </w:r>
      <w:r>
        <w:rPr>
          <w:i/>
          <w:w w:val="90"/>
          <w:sz w:val="22"/>
        </w:rPr>
        <w:t>los</w:t>
      </w:r>
      <w:r>
        <w:rPr>
          <w:i/>
          <w:spacing w:val="-29"/>
          <w:w w:val="90"/>
          <w:sz w:val="22"/>
        </w:rPr>
        <w:t> </w:t>
      </w:r>
      <w:r>
        <w:rPr>
          <w:i/>
          <w:w w:val="90"/>
          <w:sz w:val="22"/>
        </w:rPr>
        <w:t>terrenos</w:t>
      </w:r>
      <w:r>
        <w:rPr>
          <w:i/>
          <w:spacing w:val="-28"/>
          <w:w w:val="90"/>
          <w:sz w:val="22"/>
        </w:rPr>
        <w:t> </w:t>
      </w:r>
      <w:r>
        <w:rPr>
          <w:i/>
          <w:w w:val="90"/>
          <w:sz w:val="22"/>
        </w:rPr>
        <w:t>comunales</w:t>
      </w:r>
      <w:r>
        <w:rPr>
          <w:i/>
          <w:spacing w:val="-28"/>
          <w:w w:val="90"/>
          <w:sz w:val="22"/>
        </w:rPr>
        <w:t> </w:t>
      </w:r>
      <w:r>
        <w:rPr>
          <w:i/>
          <w:w w:val="90"/>
          <w:sz w:val="22"/>
        </w:rPr>
        <w:t>que</w:t>
      </w:r>
      <w:r>
        <w:rPr>
          <w:i/>
          <w:spacing w:val="-27"/>
          <w:w w:val="90"/>
          <w:sz w:val="22"/>
        </w:rPr>
        <w:t> </w:t>
      </w:r>
      <w:r>
        <w:rPr>
          <w:i/>
          <w:w w:val="90"/>
          <w:sz w:val="22"/>
        </w:rPr>
        <w:t>haya</w:t>
      </w:r>
      <w:r>
        <w:rPr>
          <w:i/>
          <w:spacing w:val="-29"/>
          <w:w w:val="90"/>
          <w:sz w:val="22"/>
        </w:rPr>
        <w:t> </w:t>
      </w:r>
      <w:r>
        <w:rPr>
          <w:i/>
          <w:w w:val="90"/>
          <w:sz w:val="22"/>
        </w:rPr>
        <w:t>sido</w:t>
      </w:r>
      <w:r>
        <w:rPr>
          <w:i/>
          <w:spacing w:val="-29"/>
          <w:w w:val="90"/>
          <w:sz w:val="22"/>
        </w:rPr>
        <w:t> </w:t>
      </w:r>
      <w:r>
        <w:rPr>
          <w:i/>
          <w:w w:val="90"/>
          <w:sz w:val="22"/>
        </w:rPr>
        <w:t>usurpados</w:t>
      </w:r>
      <w:r>
        <w:rPr>
          <w:w w:val="90"/>
          <w:sz w:val="22"/>
        </w:rPr>
        <w:t>, </w:t>
      </w:r>
      <w:r>
        <w:rPr>
          <w:w w:val="85"/>
          <w:sz w:val="22"/>
        </w:rPr>
        <w:t>expedido</w:t>
      </w:r>
      <w:r>
        <w:rPr>
          <w:spacing w:val="-17"/>
          <w:w w:val="85"/>
          <w:sz w:val="22"/>
        </w:rPr>
        <w:t> </w:t>
      </w:r>
      <w:r>
        <w:rPr>
          <w:w w:val="85"/>
          <w:sz w:val="22"/>
        </w:rPr>
        <w:t>por</w:t>
      </w:r>
      <w:r>
        <w:rPr>
          <w:spacing w:val="-17"/>
          <w:w w:val="85"/>
          <w:sz w:val="22"/>
        </w:rPr>
        <w:t> </w:t>
      </w:r>
      <w:r>
        <w:rPr>
          <w:w w:val="85"/>
          <w:sz w:val="22"/>
        </w:rPr>
        <w:t>Antonio</w:t>
      </w:r>
      <w:r>
        <w:rPr>
          <w:spacing w:val="-19"/>
          <w:w w:val="85"/>
          <w:sz w:val="22"/>
        </w:rPr>
        <w:t> </w:t>
      </w:r>
      <w:r>
        <w:rPr>
          <w:w w:val="85"/>
          <w:sz w:val="22"/>
        </w:rPr>
        <w:t>López</w:t>
      </w:r>
      <w:r>
        <w:rPr>
          <w:spacing w:val="-17"/>
          <w:w w:val="85"/>
          <w:sz w:val="22"/>
        </w:rPr>
        <w:t> </w:t>
      </w:r>
      <w:r>
        <w:rPr>
          <w:w w:val="85"/>
          <w:sz w:val="22"/>
        </w:rPr>
        <w:t>de</w:t>
      </w:r>
      <w:r>
        <w:rPr>
          <w:spacing w:val="-17"/>
          <w:w w:val="85"/>
          <w:sz w:val="22"/>
        </w:rPr>
        <w:t> </w:t>
      </w:r>
      <w:r>
        <w:rPr>
          <w:w w:val="85"/>
          <w:sz w:val="22"/>
        </w:rPr>
        <w:t>Santa</w:t>
      </w:r>
      <w:r>
        <w:rPr>
          <w:spacing w:val="-17"/>
          <w:w w:val="85"/>
          <w:sz w:val="22"/>
        </w:rPr>
        <w:t> </w:t>
      </w:r>
      <w:r>
        <w:rPr>
          <w:w w:val="85"/>
          <w:sz w:val="22"/>
        </w:rPr>
        <w:t>Anna</w:t>
      </w:r>
      <w:r>
        <w:rPr>
          <w:spacing w:val="-19"/>
          <w:w w:val="85"/>
          <w:sz w:val="22"/>
        </w:rPr>
        <w:t> </w:t>
      </w:r>
      <w:r>
        <w:rPr>
          <w:w w:val="85"/>
          <w:sz w:val="22"/>
        </w:rPr>
        <w:t>el</w:t>
      </w:r>
      <w:r>
        <w:rPr>
          <w:spacing w:val="-17"/>
          <w:w w:val="85"/>
          <w:sz w:val="22"/>
        </w:rPr>
        <w:t> </w:t>
      </w:r>
      <w:r>
        <w:rPr>
          <w:w w:val="85"/>
          <w:sz w:val="22"/>
        </w:rPr>
        <w:t>31</w:t>
      </w:r>
      <w:r>
        <w:rPr>
          <w:spacing w:val="-19"/>
          <w:w w:val="85"/>
          <w:sz w:val="22"/>
        </w:rPr>
        <w:t> </w:t>
      </w:r>
      <w:r>
        <w:rPr>
          <w:w w:val="85"/>
          <w:sz w:val="22"/>
        </w:rPr>
        <w:t>de</w:t>
      </w:r>
      <w:r>
        <w:rPr>
          <w:spacing w:val="-17"/>
          <w:w w:val="85"/>
          <w:sz w:val="22"/>
        </w:rPr>
        <w:t> </w:t>
      </w:r>
      <w:r>
        <w:rPr>
          <w:w w:val="85"/>
          <w:sz w:val="22"/>
        </w:rPr>
        <w:t>julio</w:t>
      </w:r>
      <w:r>
        <w:rPr>
          <w:spacing w:val="-19"/>
          <w:w w:val="85"/>
          <w:sz w:val="22"/>
        </w:rPr>
        <w:t> </w:t>
      </w:r>
      <w:r>
        <w:rPr>
          <w:w w:val="85"/>
          <w:sz w:val="22"/>
        </w:rPr>
        <w:t>de</w:t>
      </w:r>
      <w:r>
        <w:rPr>
          <w:spacing w:val="-19"/>
          <w:w w:val="85"/>
          <w:sz w:val="22"/>
        </w:rPr>
        <w:t> </w:t>
      </w:r>
      <w:r>
        <w:rPr>
          <w:w w:val="85"/>
          <w:sz w:val="22"/>
        </w:rPr>
        <w:t>1854.</w:t>
      </w:r>
      <w:r>
        <w:rPr>
          <w:spacing w:val="-17"/>
          <w:w w:val="85"/>
          <w:sz w:val="22"/>
        </w:rPr>
        <w:t> </w:t>
      </w:r>
      <w:r>
        <w:rPr>
          <w:w w:val="85"/>
          <w:sz w:val="22"/>
        </w:rPr>
        <w:t>Fabila,</w:t>
      </w:r>
      <w:r>
        <w:rPr>
          <w:spacing w:val="-19"/>
          <w:w w:val="85"/>
          <w:sz w:val="22"/>
        </w:rPr>
        <w:t> </w:t>
      </w:r>
      <w:r>
        <w:rPr>
          <w:w w:val="85"/>
          <w:sz w:val="22"/>
        </w:rPr>
        <w:t>“Cinco</w:t>
      </w:r>
      <w:r>
        <w:rPr>
          <w:spacing w:val="-19"/>
          <w:w w:val="85"/>
          <w:sz w:val="22"/>
        </w:rPr>
        <w:t> </w:t>
      </w:r>
      <w:r>
        <w:rPr>
          <w:w w:val="85"/>
          <w:sz w:val="22"/>
        </w:rPr>
        <w:t>siglos”,</w:t>
      </w:r>
      <w:r>
        <w:rPr>
          <w:spacing w:val="-19"/>
          <w:w w:val="85"/>
          <w:sz w:val="22"/>
        </w:rPr>
        <w:t> </w:t>
      </w:r>
      <w:r>
        <w:rPr>
          <w:w w:val="85"/>
          <w:sz w:val="22"/>
        </w:rPr>
        <w:t>p.</w:t>
      </w:r>
      <w:r>
        <w:rPr>
          <w:spacing w:val="-17"/>
          <w:w w:val="85"/>
          <w:sz w:val="22"/>
        </w:rPr>
        <w:t> </w:t>
      </w:r>
      <w:r>
        <w:rPr>
          <w:w w:val="85"/>
          <w:sz w:val="22"/>
        </w:rPr>
        <w:t>100.</w:t>
      </w:r>
    </w:p>
    <w:p>
      <w:pPr>
        <w:spacing w:before="0"/>
        <w:ind w:left="122" w:right="117" w:firstLine="0"/>
        <w:jc w:val="both"/>
        <w:rPr>
          <w:sz w:val="22"/>
        </w:rPr>
      </w:pPr>
      <w:r>
        <w:rPr>
          <w:w w:val="90"/>
          <w:position w:val="6"/>
          <w:sz w:val="14"/>
        </w:rPr>
        <w:t>108</w:t>
      </w:r>
      <w:r>
        <w:rPr>
          <w:spacing w:val="11"/>
          <w:w w:val="90"/>
          <w:position w:val="6"/>
          <w:sz w:val="14"/>
        </w:rPr>
        <w:t> </w:t>
      </w:r>
      <w:r>
        <w:rPr>
          <w:w w:val="90"/>
          <w:sz w:val="22"/>
        </w:rPr>
        <w:t>La</w:t>
      </w:r>
      <w:r>
        <w:rPr>
          <w:spacing w:val="-8"/>
          <w:w w:val="90"/>
          <w:sz w:val="22"/>
        </w:rPr>
        <w:t> </w:t>
      </w:r>
      <w:r>
        <w:rPr>
          <w:w w:val="90"/>
          <w:sz w:val="22"/>
        </w:rPr>
        <w:t>ley</w:t>
      </w:r>
      <w:r>
        <w:rPr>
          <w:spacing w:val="-8"/>
          <w:w w:val="90"/>
          <w:sz w:val="22"/>
        </w:rPr>
        <w:t> </w:t>
      </w:r>
      <w:r>
        <w:rPr>
          <w:w w:val="90"/>
          <w:sz w:val="22"/>
        </w:rPr>
        <w:t>del</w:t>
      </w:r>
      <w:r>
        <w:rPr>
          <w:spacing w:val="-8"/>
          <w:w w:val="90"/>
          <w:sz w:val="22"/>
        </w:rPr>
        <w:t> </w:t>
      </w:r>
      <w:r>
        <w:rPr>
          <w:w w:val="90"/>
          <w:sz w:val="22"/>
        </w:rPr>
        <w:t>31</w:t>
      </w:r>
      <w:r>
        <w:rPr>
          <w:spacing w:val="-7"/>
          <w:w w:val="90"/>
          <w:sz w:val="22"/>
        </w:rPr>
        <w:t> </w:t>
      </w:r>
      <w:r>
        <w:rPr>
          <w:w w:val="90"/>
          <w:sz w:val="22"/>
        </w:rPr>
        <w:t>de</w:t>
      </w:r>
      <w:r>
        <w:rPr>
          <w:spacing w:val="-8"/>
          <w:w w:val="90"/>
          <w:sz w:val="22"/>
        </w:rPr>
        <w:t> </w:t>
      </w:r>
      <w:r>
        <w:rPr>
          <w:w w:val="90"/>
          <w:sz w:val="22"/>
        </w:rPr>
        <w:t>julio</w:t>
      </w:r>
      <w:r>
        <w:rPr>
          <w:spacing w:val="-8"/>
          <w:w w:val="90"/>
          <w:sz w:val="22"/>
        </w:rPr>
        <w:t> </w:t>
      </w:r>
      <w:r>
        <w:rPr>
          <w:w w:val="90"/>
          <w:sz w:val="22"/>
        </w:rPr>
        <w:t>de</w:t>
      </w:r>
      <w:r>
        <w:rPr>
          <w:spacing w:val="-8"/>
          <w:w w:val="90"/>
          <w:sz w:val="22"/>
        </w:rPr>
        <w:t> </w:t>
      </w:r>
      <w:r>
        <w:rPr>
          <w:w w:val="90"/>
          <w:sz w:val="22"/>
        </w:rPr>
        <w:t>1854,</w:t>
      </w:r>
      <w:r>
        <w:rPr>
          <w:spacing w:val="-8"/>
          <w:w w:val="90"/>
          <w:sz w:val="22"/>
        </w:rPr>
        <w:t> </w:t>
      </w:r>
      <w:r>
        <w:rPr>
          <w:w w:val="90"/>
          <w:sz w:val="22"/>
        </w:rPr>
        <w:t>decretada</w:t>
      </w:r>
      <w:r>
        <w:rPr>
          <w:spacing w:val="-8"/>
          <w:w w:val="90"/>
          <w:sz w:val="22"/>
        </w:rPr>
        <w:t> </w:t>
      </w:r>
      <w:r>
        <w:rPr>
          <w:w w:val="90"/>
          <w:sz w:val="22"/>
        </w:rPr>
        <w:t>por</w:t>
      </w:r>
      <w:r>
        <w:rPr>
          <w:spacing w:val="-8"/>
          <w:w w:val="90"/>
          <w:sz w:val="22"/>
        </w:rPr>
        <w:t> </w:t>
      </w:r>
      <w:r>
        <w:rPr>
          <w:w w:val="90"/>
          <w:sz w:val="22"/>
        </w:rPr>
        <w:t>el</w:t>
      </w:r>
      <w:r>
        <w:rPr>
          <w:spacing w:val="-8"/>
          <w:w w:val="90"/>
          <w:sz w:val="22"/>
        </w:rPr>
        <w:t> </w:t>
      </w:r>
      <w:r>
        <w:rPr>
          <w:w w:val="90"/>
          <w:sz w:val="22"/>
        </w:rPr>
        <w:t>entonces</w:t>
      </w:r>
      <w:r>
        <w:rPr>
          <w:spacing w:val="-8"/>
          <w:w w:val="90"/>
          <w:sz w:val="22"/>
        </w:rPr>
        <w:t> </w:t>
      </w:r>
      <w:r>
        <w:rPr>
          <w:w w:val="90"/>
          <w:sz w:val="22"/>
        </w:rPr>
        <w:t>presidente</w:t>
      </w:r>
      <w:r>
        <w:rPr>
          <w:spacing w:val="-8"/>
          <w:w w:val="90"/>
          <w:sz w:val="22"/>
        </w:rPr>
        <w:t> </w:t>
      </w:r>
      <w:r>
        <w:rPr>
          <w:w w:val="90"/>
          <w:sz w:val="22"/>
        </w:rPr>
        <w:t>Antonio</w:t>
      </w:r>
      <w:r>
        <w:rPr>
          <w:spacing w:val="-8"/>
          <w:w w:val="90"/>
          <w:sz w:val="22"/>
        </w:rPr>
        <w:t> </w:t>
      </w:r>
      <w:r>
        <w:rPr>
          <w:w w:val="90"/>
          <w:sz w:val="22"/>
        </w:rPr>
        <w:t>López</w:t>
      </w:r>
      <w:r>
        <w:rPr>
          <w:spacing w:val="-10"/>
          <w:w w:val="90"/>
          <w:sz w:val="22"/>
        </w:rPr>
        <w:t> </w:t>
      </w:r>
      <w:r>
        <w:rPr>
          <w:w w:val="90"/>
          <w:sz w:val="22"/>
        </w:rPr>
        <w:t>de</w:t>
      </w:r>
      <w:r>
        <w:rPr>
          <w:spacing w:val="-8"/>
          <w:w w:val="90"/>
          <w:sz w:val="22"/>
        </w:rPr>
        <w:t> </w:t>
      </w:r>
      <w:r>
        <w:rPr>
          <w:w w:val="90"/>
          <w:sz w:val="22"/>
        </w:rPr>
        <w:t>Santa</w:t>
      </w:r>
      <w:r>
        <w:rPr>
          <w:spacing w:val="-8"/>
          <w:w w:val="90"/>
          <w:sz w:val="22"/>
        </w:rPr>
        <w:t> </w:t>
      </w:r>
      <w:r>
        <w:rPr>
          <w:w w:val="90"/>
          <w:sz w:val="22"/>
        </w:rPr>
        <w:t>Anna, </w:t>
      </w:r>
      <w:r>
        <w:rPr>
          <w:w w:val="85"/>
          <w:sz w:val="22"/>
        </w:rPr>
        <w:t>ordenaba</w:t>
      </w:r>
      <w:r>
        <w:rPr>
          <w:spacing w:val="-7"/>
          <w:w w:val="85"/>
          <w:sz w:val="22"/>
        </w:rPr>
        <w:t> </w:t>
      </w:r>
      <w:r>
        <w:rPr>
          <w:w w:val="85"/>
          <w:sz w:val="22"/>
        </w:rPr>
        <w:t>la</w:t>
      </w:r>
      <w:r>
        <w:rPr>
          <w:spacing w:val="-7"/>
          <w:w w:val="85"/>
          <w:sz w:val="22"/>
        </w:rPr>
        <w:t> </w:t>
      </w:r>
      <w:r>
        <w:rPr>
          <w:w w:val="85"/>
          <w:sz w:val="22"/>
        </w:rPr>
        <w:t>restitución</w:t>
      </w:r>
      <w:r>
        <w:rPr>
          <w:spacing w:val="-7"/>
          <w:w w:val="85"/>
          <w:sz w:val="22"/>
        </w:rPr>
        <w:t> </w:t>
      </w:r>
      <w:r>
        <w:rPr>
          <w:w w:val="85"/>
          <w:sz w:val="22"/>
        </w:rPr>
        <w:t>de</w:t>
      </w:r>
      <w:r>
        <w:rPr>
          <w:spacing w:val="-7"/>
          <w:w w:val="85"/>
          <w:sz w:val="22"/>
        </w:rPr>
        <w:t> </w:t>
      </w:r>
      <w:r>
        <w:rPr>
          <w:w w:val="85"/>
          <w:sz w:val="22"/>
        </w:rPr>
        <w:t>la</w:t>
      </w:r>
      <w:r>
        <w:rPr>
          <w:spacing w:val="-8"/>
          <w:w w:val="85"/>
          <w:sz w:val="22"/>
        </w:rPr>
        <w:t> </w:t>
      </w:r>
      <w:r>
        <w:rPr>
          <w:w w:val="85"/>
          <w:sz w:val="22"/>
        </w:rPr>
        <w:t>propiedad</w:t>
      </w:r>
      <w:r>
        <w:rPr>
          <w:spacing w:val="-7"/>
          <w:w w:val="85"/>
          <w:sz w:val="22"/>
        </w:rPr>
        <w:t> </w:t>
      </w:r>
      <w:r>
        <w:rPr>
          <w:w w:val="85"/>
          <w:sz w:val="22"/>
        </w:rPr>
        <w:t>comunal</w:t>
      </w:r>
      <w:r>
        <w:rPr>
          <w:spacing w:val="-7"/>
          <w:w w:val="85"/>
          <w:sz w:val="22"/>
        </w:rPr>
        <w:t> </w:t>
      </w:r>
      <w:r>
        <w:rPr>
          <w:w w:val="85"/>
          <w:sz w:val="22"/>
        </w:rPr>
        <w:t>usurpada</w:t>
      </w:r>
      <w:r>
        <w:rPr>
          <w:spacing w:val="-9"/>
          <w:w w:val="85"/>
          <w:sz w:val="22"/>
        </w:rPr>
        <w:t> </w:t>
      </w:r>
      <w:r>
        <w:rPr>
          <w:w w:val="85"/>
          <w:sz w:val="22"/>
        </w:rPr>
        <w:t>a</w:t>
      </w:r>
      <w:r>
        <w:rPr>
          <w:spacing w:val="-7"/>
          <w:w w:val="85"/>
          <w:sz w:val="22"/>
        </w:rPr>
        <w:t> </w:t>
      </w:r>
      <w:r>
        <w:rPr>
          <w:w w:val="85"/>
          <w:sz w:val="22"/>
        </w:rPr>
        <w:t>los</w:t>
      </w:r>
      <w:r>
        <w:rPr>
          <w:spacing w:val="-7"/>
          <w:w w:val="85"/>
          <w:sz w:val="22"/>
        </w:rPr>
        <w:t> </w:t>
      </w:r>
      <w:r>
        <w:rPr>
          <w:w w:val="85"/>
          <w:sz w:val="22"/>
        </w:rPr>
        <w:t>pueblos.</w:t>
      </w:r>
      <w:r>
        <w:rPr>
          <w:spacing w:val="-7"/>
          <w:w w:val="85"/>
          <w:sz w:val="22"/>
        </w:rPr>
        <w:t> </w:t>
      </w:r>
      <w:r>
        <w:rPr>
          <w:w w:val="85"/>
          <w:sz w:val="22"/>
        </w:rPr>
        <w:t>En</w:t>
      </w:r>
      <w:r>
        <w:rPr>
          <w:spacing w:val="-7"/>
          <w:w w:val="85"/>
          <w:sz w:val="22"/>
        </w:rPr>
        <w:t> </w:t>
      </w:r>
      <w:r>
        <w:rPr>
          <w:w w:val="85"/>
          <w:sz w:val="22"/>
        </w:rPr>
        <w:t>su</w:t>
      </w:r>
      <w:r>
        <w:rPr>
          <w:spacing w:val="-7"/>
          <w:w w:val="85"/>
          <w:sz w:val="22"/>
        </w:rPr>
        <w:t> </w:t>
      </w:r>
      <w:r>
        <w:rPr>
          <w:w w:val="85"/>
          <w:sz w:val="22"/>
        </w:rPr>
        <w:t>artículo</w:t>
      </w:r>
      <w:r>
        <w:rPr>
          <w:spacing w:val="-9"/>
          <w:w w:val="85"/>
          <w:sz w:val="22"/>
        </w:rPr>
        <w:t> </w:t>
      </w:r>
      <w:r>
        <w:rPr>
          <w:w w:val="85"/>
          <w:sz w:val="22"/>
        </w:rPr>
        <w:t>1°</w:t>
      </w:r>
      <w:r>
        <w:rPr>
          <w:spacing w:val="-7"/>
          <w:w w:val="85"/>
          <w:sz w:val="22"/>
        </w:rPr>
        <w:t> </w:t>
      </w:r>
      <w:r>
        <w:rPr>
          <w:w w:val="85"/>
          <w:sz w:val="22"/>
        </w:rPr>
        <w:t>señalaba</w:t>
      </w:r>
      <w:r>
        <w:rPr>
          <w:spacing w:val="-7"/>
          <w:w w:val="85"/>
          <w:sz w:val="22"/>
        </w:rPr>
        <w:t> </w:t>
      </w:r>
      <w:r>
        <w:rPr>
          <w:w w:val="85"/>
          <w:sz w:val="22"/>
        </w:rPr>
        <w:t>que</w:t>
      </w:r>
      <w:r>
        <w:rPr>
          <w:spacing w:val="-7"/>
          <w:w w:val="85"/>
          <w:sz w:val="22"/>
        </w:rPr>
        <w:t> </w:t>
      </w:r>
      <w:r>
        <w:rPr>
          <w:w w:val="85"/>
          <w:sz w:val="22"/>
        </w:rPr>
        <w:t>los gobernadores, por medio de los prefectos, subprefectos, ayuntamientos y comisarios municipales, debían </w:t>
      </w:r>
      <w:r>
        <w:rPr>
          <w:w w:val="90"/>
          <w:sz w:val="22"/>
        </w:rPr>
        <w:t>ocuparse de reconocer los bienes comunales usurpados por los particulares. Fabila, </w:t>
      </w:r>
      <w:r>
        <w:rPr>
          <w:i/>
          <w:w w:val="90"/>
          <w:sz w:val="22"/>
        </w:rPr>
        <w:t>Cinco siglos de </w:t>
      </w:r>
      <w:r>
        <w:rPr>
          <w:i/>
          <w:w w:val="80"/>
          <w:sz w:val="22"/>
        </w:rPr>
        <w:t>legislación</w:t>
      </w:r>
      <w:r>
        <w:rPr>
          <w:w w:val="80"/>
          <w:sz w:val="22"/>
        </w:rPr>
        <w:t>, pp.</w:t>
      </w:r>
      <w:r>
        <w:rPr>
          <w:spacing w:val="40"/>
          <w:w w:val="80"/>
          <w:sz w:val="22"/>
        </w:rPr>
        <w:t> </w:t>
      </w:r>
      <w:r>
        <w:rPr>
          <w:w w:val="80"/>
          <w:sz w:val="22"/>
        </w:rPr>
        <w:t>100-102.</w:t>
      </w:r>
    </w:p>
    <w:p>
      <w:pPr>
        <w:spacing w:after="0"/>
        <w:jc w:val="both"/>
        <w:rPr>
          <w:sz w:val="22"/>
        </w:rPr>
        <w:sectPr>
          <w:pgSz w:w="12240" w:h="15840"/>
          <w:pgMar w:header="0" w:footer="1470" w:top="1360" w:bottom="1660" w:left="1580" w:right="1580"/>
        </w:sectPr>
      </w:pPr>
    </w:p>
    <w:p>
      <w:pPr>
        <w:pStyle w:val="BodyText"/>
        <w:spacing w:line="345" w:lineRule="auto" w:before="54"/>
        <w:ind w:left="122" w:right="118"/>
        <w:jc w:val="both"/>
        <w:rPr>
          <w:sz w:val="16"/>
        </w:rPr>
      </w:pPr>
      <w:r>
        <w:rPr/>
        <w:t>establecidas. Todo por tener sus títulos, que por su notoria antigüedad carecían de validez, pero que servirían para enfrascar en nuevos litigios a pueblos y haciendas.</w:t>
      </w:r>
      <w:r>
        <w:rPr>
          <w:position w:val="11"/>
          <w:sz w:val="16"/>
        </w:rPr>
        <w:t>109</w:t>
      </w:r>
    </w:p>
    <w:p>
      <w:pPr>
        <w:pStyle w:val="BodyText"/>
        <w:spacing w:line="360" w:lineRule="auto" w:before="4"/>
        <w:ind w:left="122" w:right="115"/>
        <w:jc w:val="both"/>
      </w:pPr>
      <w:r>
        <w:rPr/>
        <w:t>Los aspectos abordados en este capítulo nos permitieron conocer la situación de los pueblos de Chalco antes de la ley de desamortización de 1856 y ciertos conflictos suscitados por la pugna por los recursos productivos más elementales, la tierra, el agua y el monte. Los conflictos señalados en el último apartado nos permitieron entender que la mencionada ley no fue el detonante de los mismos pues se presentaron antes de su expedición. En el capítulo siguiente responderé a la cuestión de que sí con la ley del 25 de junio de 1856 se motivó o se acrecentó</w:t>
      </w:r>
      <w:r>
        <w:rPr>
          <w:spacing w:val="-27"/>
        </w:rPr>
        <w:t> </w:t>
      </w:r>
      <w:r>
        <w:rPr/>
        <w:t>la</w:t>
      </w:r>
    </w:p>
    <w:p>
      <w:pPr>
        <w:pStyle w:val="BodyText"/>
        <w:spacing w:line="279" w:lineRule="exact"/>
        <w:ind w:left="122"/>
        <w:jc w:val="both"/>
        <w:rPr>
          <w:sz w:val="16"/>
        </w:rPr>
      </w:pPr>
      <w:r>
        <w:rPr/>
        <w:t>presencia de conflictos o se dio fin a los mismos.</w:t>
      </w:r>
      <w:r>
        <w:rPr>
          <w:position w:val="11"/>
          <w:sz w:val="16"/>
        </w:rPr>
        <w:t>110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spacing w:line="252" w:lineRule="exact" w:before="74"/>
        <w:ind w:left="122" w:right="0" w:firstLine="0"/>
        <w:jc w:val="both"/>
        <w:rPr>
          <w:sz w:val="22"/>
        </w:rPr>
      </w:pPr>
      <w:r>
        <w:rPr>
          <w:w w:val="80"/>
          <w:position w:val="6"/>
          <w:sz w:val="14"/>
        </w:rPr>
        <w:t>109</w:t>
      </w:r>
      <w:r>
        <w:rPr>
          <w:w w:val="80"/>
          <w:sz w:val="22"/>
        </w:rPr>
        <w:t>AGN/Ayuntamientos/Vol. 47/Exp.  91/Año  1854/Fs. 97-103.</w:t>
      </w:r>
    </w:p>
    <w:p>
      <w:pPr>
        <w:spacing w:before="0"/>
        <w:ind w:left="122" w:right="117" w:firstLine="0"/>
        <w:jc w:val="both"/>
        <w:rPr>
          <w:sz w:val="22"/>
        </w:rPr>
      </w:pPr>
      <w:r>
        <w:rPr>
          <w:w w:val="85"/>
          <w:position w:val="6"/>
          <w:sz w:val="14"/>
        </w:rPr>
        <w:t>110</w:t>
      </w:r>
      <w:r>
        <w:rPr>
          <w:w w:val="85"/>
          <w:sz w:val="22"/>
        </w:rPr>
        <w:t>Edgar</w:t>
      </w:r>
      <w:r>
        <w:rPr>
          <w:spacing w:val="-21"/>
          <w:w w:val="85"/>
          <w:sz w:val="22"/>
        </w:rPr>
        <w:t> </w:t>
      </w:r>
      <w:r>
        <w:rPr>
          <w:w w:val="85"/>
          <w:sz w:val="22"/>
        </w:rPr>
        <w:t>Mendoza</w:t>
      </w:r>
      <w:r>
        <w:rPr>
          <w:spacing w:val="-21"/>
          <w:w w:val="85"/>
          <w:sz w:val="22"/>
        </w:rPr>
        <w:t> </w:t>
      </w:r>
      <w:r>
        <w:rPr>
          <w:w w:val="85"/>
          <w:sz w:val="22"/>
        </w:rPr>
        <w:t>ha</w:t>
      </w:r>
      <w:r>
        <w:rPr>
          <w:spacing w:val="-21"/>
          <w:w w:val="85"/>
          <w:sz w:val="22"/>
        </w:rPr>
        <w:t> </w:t>
      </w:r>
      <w:r>
        <w:rPr>
          <w:w w:val="85"/>
          <w:sz w:val="22"/>
        </w:rPr>
        <w:t>analizado</w:t>
      </w:r>
      <w:r>
        <w:rPr>
          <w:spacing w:val="-21"/>
          <w:w w:val="85"/>
          <w:sz w:val="22"/>
        </w:rPr>
        <w:t> </w:t>
      </w:r>
      <w:r>
        <w:rPr>
          <w:w w:val="85"/>
          <w:sz w:val="22"/>
        </w:rPr>
        <w:t>la</w:t>
      </w:r>
      <w:r>
        <w:rPr>
          <w:spacing w:val="-21"/>
          <w:w w:val="85"/>
          <w:sz w:val="22"/>
        </w:rPr>
        <w:t> </w:t>
      </w:r>
      <w:r>
        <w:rPr>
          <w:w w:val="85"/>
          <w:sz w:val="22"/>
        </w:rPr>
        <w:t>desamortización</w:t>
      </w:r>
      <w:r>
        <w:rPr>
          <w:spacing w:val="-21"/>
          <w:w w:val="85"/>
          <w:sz w:val="22"/>
        </w:rPr>
        <w:t> </w:t>
      </w:r>
      <w:r>
        <w:rPr>
          <w:w w:val="85"/>
          <w:sz w:val="22"/>
        </w:rPr>
        <w:t>en</w:t>
      </w:r>
      <w:r>
        <w:rPr>
          <w:spacing w:val="-21"/>
          <w:w w:val="85"/>
          <w:sz w:val="22"/>
        </w:rPr>
        <w:t> </w:t>
      </w:r>
      <w:r>
        <w:rPr>
          <w:w w:val="85"/>
          <w:sz w:val="22"/>
        </w:rPr>
        <w:t>los</w:t>
      </w:r>
      <w:r>
        <w:rPr>
          <w:spacing w:val="-21"/>
          <w:w w:val="85"/>
          <w:sz w:val="22"/>
        </w:rPr>
        <w:t> </w:t>
      </w:r>
      <w:r>
        <w:rPr>
          <w:w w:val="85"/>
          <w:sz w:val="22"/>
        </w:rPr>
        <w:t>pueblos</w:t>
      </w:r>
      <w:r>
        <w:rPr>
          <w:spacing w:val="-21"/>
          <w:w w:val="85"/>
          <w:sz w:val="22"/>
        </w:rPr>
        <w:t> </w:t>
      </w:r>
      <w:r>
        <w:rPr>
          <w:w w:val="85"/>
          <w:sz w:val="22"/>
        </w:rPr>
        <w:t>de</w:t>
      </w:r>
      <w:r>
        <w:rPr>
          <w:spacing w:val="-21"/>
          <w:w w:val="85"/>
          <w:sz w:val="22"/>
        </w:rPr>
        <w:t> </w:t>
      </w:r>
      <w:r>
        <w:rPr>
          <w:w w:val="85"/>
          <w:sz w:val="22"/>
        </w:rPr>
        <w:t>Oaxaca</w:t>
      </w:r>
      <w:r>
        <w:rPr>
          <w:spacing w:val="-21"/>
          <w:w w:val="85"/>
          <w:sz w:val="22"/>
        </w:rPr>
        <w:t> </w:t>
      </w:r>
      <w:r>
        <w:rPr>
          <w:w w:val="85"/>
          <w:sz w:val="22"/>
        </w:rPr>
        <w:t>y</w:t>
      </w:r>
      <w:r>
        <w:rPr>
          <w:spacing w:val="-21"/>
          <w:w w:val="85"/>
          <w:sz w:val="22"/>
        </w:rPr>
        <w:t> </w:t>
      </w:r>
      <w:r>
        <w:rPr>
          <w:w w:val="85"/>
          <w:sz w:val="22"/>
        </w:rPr>
        <w:t>ha</w:t>
      </w:r>
      <w:r>
        <w:rPr>
          <w:spacing w:val="-21"/>
          <w:w w:val="85"/>
          <w:sz w:val="22"/>
        </w:rPr>
        <w:t> </w:t>
      </w:r>
      <w:r>
        <w:rPr>
          <w:w w:val="85"/>
          <w:sz w:val="22"/>
        </w:rPr>
        <w:t>encontrado</w:t>
      </w:r>
      <w:r>
        <w:rPr>
          <w:spacing w:val="-21"/>
          <w:w w:val="85"/>
          <w:sz w:val="22"/>
        </w:rPr>
        <w:t> </w:t>
      </w:r>
      <w:r>
        <w:rPr>
          <w:w w:val="85"/>
          <w:sz w:val="22"/>
        </w:rPr>
        <w:t>que,</w:t>
      </w:r>
      <w:r>
        <w:rPr>
          <w:spacing w:val="-21"/>
          <w:w w:val="85"/>
          <w:sz w:val="22"/>
        </w:rPr>
        <w:t> </w:t>
      </w:r>
      <w:r>
        <w:rPr>
          <w:w w:val="85"/>
          <w:sz w:val="22"/>
        </w:rPr>
        <w:t>aunque</w:t>
      </w:r>
      <w:r>
        <w:rPr>
          <w:spacing w:val="-21"/>
          <w:w w:val="85"/>
          <w:sz w:val="22"/>
        </w:rPr>
        <w:t> </w:t>
      </w:r>
      <w:r>
        <w:rPr>
          <w:w w:val="85"/>
          <w:sz w:val="22"/>
        </w:rPr>
        <w:t>el ejido</w:t>
      </w:r>
      <w:r>
        <w:rPr>
          <w:spacing w:val="-20"/>
          <w:w w:val="85"/>
          <w:sz w:val="22"/>
        </w:rPr>
        <w:t> </w:t>
      </w:r>
      <w:r>
        <w:rPr>
          <w:w w:val="85"/>
          <w:sz w:val="22"/>
        </w:rPr>
        <w:t>quedaba</w:t>
      </w:r>
      <w:r>
        <w:rPr>
          <w:spacing w:val="-19"/>
          <w:w w:val="85"/>
          <w:sz w:val="22"/>
        </w:rPr>
        <w:t> </w:t>
      </w:r>
      <w:r>
        <w:rPr>
          <w:w w:val="85"/>
          <w:sz w:val="22"/>
        </w:rPr>
        <w:t>exceptuado</w:t>
      </w:r>
      <w:r>
        <w:rPr>
          <w:spacing w:val="-19"/>
          <w:w w:val="85"/>
          <w:sz w:val="22"/>
        </w:rPr>
        <w:t> </w:t>
      </w:r>
      <w:r>
        <w:rPr>
          <w:w w:val="85"/>
          <w:sz w:val="22"/>
        </w:rPr>
        <w:t>de</w:t>
      </w:r>
      <w:r>
        <w:rPr>
          <w:spacing w:val="-20"/>
          <w:w w:val="85"/>
          <w:sz w:val="22"/>
        </w:rPr>
        <w:t> </w:t>
      </w:r>
      <w:r>
        <w:rPr>
          <w:w w:val="85"/>
          <w:sz w:val="22"/>
        </w:rPr>
        <w:t>la</w:t>
      </w:r>
      <w:r>
        <w:rPr>
          <w:spacing w:val="-19"/>
          <w:w w:val="85"/>
          <w:sz w:val="22"/>
        </w:rPr>
        <w:t> </w:t>
      </w:r>
      <w:r>
        <w:rPr>
          <w:w w:val="85"/>
          <w:sz w:val="22"/>
        </w:rPr>
        <w:t>desamortización,</w:t>
      </w:r>
      <w:r>
        <w:rPr>
          <w:spacing w:val="-20"/>
          <w:w w:val="85"/>
          <w:sz w:val="22"/>
        </w:rPr>
        <w:t> </w:t>
      </w:r>
      <w:r>
        <w:rPr>
          <w:w w:val="85"/>
          <w:sz w:val="22"/>
        </w:rPr>
        <w:t>los</w:t>
      </w:r>
      <w:r>
        <w:rPr>
          <w:spacing w:val="-20"/>
          <w:w w:val="85"/>
          <w:sz w:val="22"/>
        </w:rPr>
        <w:t> </w:t>
      </w:r>
      <w:r>
        <w:rPr>
          <w:w w:val="85"/>
          <w:sz w:val="22"/>
        </w:rPr>
        <w:t>pueblos</w:t>
      </w:r>
      <w:r>
        <w:rPr>
          <w:spacing w:val="-19"/>
          <w:w w:val="85"/>
          <w:sz w:val="22"/>
        </w:rPr>
        <w:t> </w:t>
      </w:r>
      <w:r>
        <w:rPr>
          <w:w w:val="85"/>
          <w:sz w:val="22"/>
        </w:rPr>
        <w:t>chocholtecos,</w:t>
      </w:r>
      <w:r>
        <w:rPr>
          <w:spacing w:val="-19"/>
          <w:w w:val="85"/>
          <w:sz w:val="22"/>
        </w:rPr>
        <w:t> </w:t>
      </w:r>
      <w:r>
        <w:rPr>
          <w:w w:val="85"/>
          <w:sz w:val="22"/>
        </w:rPr>
        <w:t>entre</w:t>
      </w:r>
      <w:r>
        <w:rPr>
          <w:spacing w:val="-19"/>
          <w:w w:val="85"/>
          <w:sz w:val="22"/>
        </w:rPr>
        <w:t> </w:t>
      </w:r>
      <w:r>
        <w:rPr>
          <w:w w:val="85"/>
          <w:sz w:val="22"/>
        </w:rPr>
        <w:t>otros</w:t>
      </w:r>
      <w:r>
        <w:rPr>
          <w:spacing w:val="-19"/>
          <w:w w:val="85"/>
          <w:sz w:val="22"/>
        </w:rPr>
        <w:t> </w:t>
      </w:r>
      <w:r>
        <w:rPr>
          <w:w w:val="85"/>
          <w:sz w:val="22"/>
        </w:rPr>
        <w:t>de</w:t>
      </w:r>
      <w:r>
        <w:rPr>
          <w:spacing w:val="-20"/>
          <w:w w:val="85"/>
          <w:sz w:val="22"/>
        </w:rPr>
        <w:t> </w:t>
      </w:r>
      <w:r>
        <w:rPr>
          <w:w w:val="85"/>
          <w:sz w:val="22"/>
        </w:rPr>
        <w:t>Oaxaca,</w:t>
      </w:r>
      <w:r>
        <w:rPr>
          <w:spacing w:val="-19"/>
          <w:w w:val="85"/>
          <w:sz w:val="22"/>
        </w:rPr>
        <w:t> </w:t>
      </w:r>
      <w:r>
        <w:rPr>
          <w:w w:val="85"/>
          <w:sz w:val="22"/>
        </w:rPr>
        <w:t>utilizaron la</w:t>
      </w:r>
      <w:r>
        <w:rPr>
          <w:spacing w:val="-12"/>
          <w:w w:val="85"/>
          <w:sz w:val="22"/>
        </w:rPr>
        <w:t> </w:t>
      </w:r>
      <w:r>
        <w:rPr>
          <w:w w:val="85"/>
          <w:sz w:val="22"/>
        </w:rPr>
        <w:t>ley</w:t>
      </w:r>
      <w:r>
        <w:rPr>
          <w:spacing w:val="-12"/>
          <w:w w:val="85"/>
          <w:sz w:val="22"/>
        </w:rPr>
        <w:t> </w:t>
      </w:r>
      <w:r>
        <w:rPr>
          <w:w w:val="85"/>
          <w:sz w:val="22"/>
        </w:rPr>
        <w:t>a</w:t>
      </w:r>
      <w:r>
        <w:rPr>
          <w:spacing w:val="-13"/>
          <w:w w:val="85"/>
          <w:sz w:val="22"/>
        </w:rPr>
        <w:t> </w:t>
      </w:r>
      <w:r>
        <w:rPr>
          <w:w w:val="85"/>
          <w:sz w:val="22"/>
        </w:rPr>
        <w:t>su</w:t>
      </w:r>
      <w:r>
        <w:rPr>
          <w:spacing w:val="-13"/>
          <w:w w:val="85"/>
          <w:sz w:val="22"/>
        </w:rPr>
        <w:t> </w:t>
      </w:r>
      <w:r>
        <w:rPr>
          <w:w w:val="85"/>
          <w:sz w:val="22"/>
        </w:rPr>
        <w:t>conveniencia</w:t>
      </w:r>
      <w:r>
        <w:rPr>
          <w:spacing w:val="-13"/>
          <w:w w:val="85"/>
          <w:sz w:val="22"/>
        </w:rPr>
        <w:t> </w:t>
      </w:r>
      <w:r>
        <w:rPr>
          <w:w w:val="85"/>
          <w:sz w:val="22"/>
        </w:rPr>
        <w:t>y</w:t>
      </w:r>
      <w:r>
        <w:rPr>
          <w:spacing w:val="-12"/>
          <w:w w:val="85"/>
          <w:sz w:val="22"/>
        </w:rPr>
        <w:t> </w:t>
      </w:r>
      <w:r>
        <w:rPr>
          <w:w w:val="85"/>
          <w:sz w:val="22"/>
        </w:rPr>
        <w:t>en</w:t>
      </w:r>
      <w:r>
        <w:rPr>
          <w:spacing w:val="-12"/>
          <w:w w:val="85"/>
          <w:sz w:val="22"/>
        </w:rPr>
        <w:t> </w:t>
      </w:r>
      <w:r>
        <w:rPr>
          <w:w w:val="85"/>
          <w:sz w:val="22"/>
        </w:rPr>
        <w:t>los</w:t>
      </w:r>
      <w:r>
        <w:rPr>
          <w:spacing w:val="-12"/>
          <w:w w:val="85"/>
          <w:sz w:val="22"/>
        </w:rPr>
        <w:t> </w:t>
      </w:r>
      <w:r>
        <w:rPr>
          <w:w w:val="85"/>
          <w:sz w:val="22"/>
        </w:rPr>
        <w:t>últimos</w:t>
      </w:r>
      <w:r>
        <w:rPr>
          <w:spacing w:val="-13"/>
          <w:w w:val="85"/>
          <w:sz w:val="22"/>
        </w:rPr>
        <w:t> </w:t>
      </w:r>
      <w:r>
        <w:rPr>
          <w:w w:val="85"/>
          <w:sz w:val="22"/>
        </w:rPr>
        <w:t>meses</w:t>
      </w:r>
      <w:r>
        <w:rPr>
          <w:spacing w:val="-12"/>
          <w:w w:val="85"/>
          <w:sz w:val="22"/>
        </w:rPr>
        <w:t> </w:t>
      </w:r>
      <w:r>
        <w:rPr>
          <w:w w:val="85"/>
          <w:sz w:val="22"/>
        </w:rPr>
        <w:t>de</w:t>
      </w:r>
      <w:r>
        <w:rPr>
          <w:spacing w:val="-12"/>
          <w:w w:val="85"/>
          <w:sz w:val="22"/>
        </w:rPr>
        <w:t> </w:t>
      </w:r>
      <w:r>
        <w:rPr>
          <w:w w:val="85"/>
          <w:sz w:val="22"/>
        </w:rPr>
        <w:t>1856</w:t>
      </w:r>
      <w:r>
        <w:rPr>
          <w:spacing w:val="-12"/>
          <w:w w:val="85"/>
          <w:sz w:val="22"/>
        </w:rPr>
        <w:t> </w:t>
      </w:r>
      <w:r>
        <w:rPr>
          <w:w w:val="85"/>
          <w:sz w:val="22"/>
        </w:rPr>
        <w:t>fraccionaron</w:t>
      </w:r>
      <w:r>
        <w:rPr>
          <w:spacing w:val="-14"/>
          <w:w w:val="85"/>
          <w:sz w:val="22"/>
        </w:rPr>
        <w:t> </w:t>
      </w:r>
      <w:r>
        <w:rPr>
          <w:w w:val="85"/>
          <w:sz w:val="22"/>
        </w:rPr>
        <w:t>gran</w:t>
      </w:r>
      <w:r>
        <w:rPr>
          <w:spacing w:val="-14"/>
          <w:w w:val="85"/>
          <w:sz w:val="22"/>
        </w:rPr>
        <w:t> </w:t>
      </w:r>
      <w:r>
        <w:rPr>
          <w:w w:val="85"/>
          <w:sz w:val="22"/>
        </w:rPr>
        <w:t>parte</w:t>
      </w:r>
      <w:r>
        <w:rPr>
          <w:spacing w:val="-13"/>
          <w:w w:val="85"/>
          <w:sz w:val="22"/>
        </w:rPr>
        <w:t> </w:t>
      </w:r>
      <w:r>
        <w:rPr>
          <w:w w:val="85"/>
          <w:sz w:val="22"/>
        </w:rPr>
        <w:t>de</w:t>
      </w:r>
      <w:r>
        <w:rPr>
          <w:spacing w:val="-13"/>
          <w:w w:val="85"/>
          <w:sz w:val="22"/>
        </w:rPr>
        <w:t> </w:t>
      </w:r>
      <w:r>
        <w:rPr>
          <w:w w:val="85"/>
          <w:sz w:val="22"/>
        </w:rPr>
        <w:t>sus</w:t>
      </w:r>
      <w:r>
        <w:rPr>
          <w:spacing w:val="-13"/>
          <w:w w:val="85"/>
          <w:sz w:val="22"/>
        </w:rPr>
        <w:t> </w:t>
      </w:r>
      <w:r>
        <w:rPr>
          <w:w w:val="85"/>
          <w:sz w:val="22"/>
        </w:rPr>
        <w:t>tierras</w:t>
      </w:r>
      <w:r>
        <w:rPr>
          <w:spacing w:val="-13"/>
          <w:w w:val="85"/>
          <w:sz w:val="22"/>
        </w:rPr>
        <w:t> </w:t>
      </w:r>
      <w:r>
        <w:rPr>
          <w:w w:val="85"/>
          <w:sz w:val="22"/>
        </w:rPr>
        <w:t>comunales</w:t>
      </w:r>
      <w:r>
        <w:rPr>
          <w:spacing w:val="-13"/>
          <w:w w:val="85"/>
          <w:sz w:val="22"/>
        </w:rPr>
        <w:t> </w:t>
      </w:r>
      <w:r>
        <w:rPr>
          <w:w w:val="85"/>
          <w:sz w:val="22"/>
        </w:rPr>
        <w:t>no </w:t>
      </w:r>
      <w:r>
        <w:rPr>
          <w:w w:val="90"/>
          <w:sz w:val="22"/>
        </w:rPr>
        <w:t>importando</w:t>
      </w:r>
      <w:r>
        <w:rPr>
          <w:spacing w:val="-25"/>
          <w:w w:val="90"/>
          <w:sz w:val="22"/>
        </w:rPr>
        <w:t> </w:t>
      </w:r>
      <w:r>
        <w:rPr>
          <w:w w:val="90"/>
          <w:sz w:val="22"/>
        </w:rPr>
        <w:t>que</w:t>
      </w:r>
      <w:r>
        <w:rPr>
          <w:spacing w:val="-26"/>
          <w:w w:val="90"/>
          <w:sz w:val="22"/>
        </w:rPr>
        <w:t> </w:t>
      </w:r>
      <w:r>
        <w:rPr>
          <w:w w:val="90"/>
          <w:sz w:val="22"/>
        </w:rPr>
        <w:t>se</w:t>
      </w:r>
      <w:r>
        <w:rPr>
          <w:spacing w:val="-25"/>
          <w:w w:val="90"/>
          <w:sz w:val="22"/>
        </w:rPr>
        <w:t> </w:t>
      </w:r>
      <w:r>
        <w:rPr>
          <w:w w:val="90"/>
          <w:sz w:val="22"/>
        </w:rPr>
        <w:t>tratara</w:t>
      </w:r>
      <w:r>
        <w:rPr>
          <w:spacing w:val="-25"/>
          <w:w w:val="90"/>
          <w:sz w:val="22"/>
        </w:rPr>
        <w:t> </w:t>
      </w:r>
      <w:r>
        <w:rPr>
          <w:w w:val="90"/>
          <w:sz w:val="22"/>
        </w:rPr>
        <w:t>de</w:t>
      </w:r>
      <w:r>
        <w:rPr>
          <w:spacing w:val="-26"/>
          <w:w w:val="90"/>
          <w:sz w:val="22"/>
        </w:rPr>
        <w:t> </w:t>
      </w:r>
      <w:r>
        <w:rPr>
          <w:w w:val="90"/>
          <w:sz w:val="22"/>
        </w:rPr>
        <w:t>propios</w:t>
      </w:r>
      <w:r>
        <w:rPr>
          <w:spacing w:val="-26"/>
          <w:w w:val="90"/>
          <w:sz w:val="22"/>
        </w:rPr>
        <w:t> </w:t>
      </w:r>
      <w:r>
        <w:rPr>
          <w:w w:val="90"/>
          <w:sz w:val="22"/>
        </w:rPr>
        <w:t>o</w:t>
      </w:r>
      <w:r>
        <w:rPr>
          <w:spacing w:val="-25"/>
          <w:w w:val="90"/>
          <w:sz w:val="22"/>
        </w:rPr>
        <w:t> </w:t>
      </w:r>
      <w:r>
        <w:rPr>
          <w:w w:val="90"/>
          <w:sz w:val="22"/>
        </w:rPr>
        <w:t>ejidos.</w:t>
      </w:r>
      <w:r>
        <w:rPr>
          <w:spacing w:val="-25"/>
          <w:w w:val="90"/>
          <w:sz w:val="22"/>
        </w:rPr>
        <w:t> </w:t>
      </w:r>
      <w:r>
        <w:rPr>
          <w:w w:val="90"/>
          <w:sz w:val="22"/>
        </w:rPr>
        <w:t>La</w:t>
      </w:r>
      <w:r>
        <w:rPr>
          <w:spacing w:val="-25"/>
          <w:w w:val="90"/>
          <w:sz w:val="22"/>
        </w:rPr>
        <w:t> </w:t>
      </w:r>
      <w:r>
        <w:rPr>
          <w:w w:val="90"/>
          <w:sz w:val="22"/>
        </w:rPr>
        <w:t>estrategia</w:t>
      </w:r>
      <w:r>
        <w:rPr>
          <w:spacing w:val="-25"/>
          <w:w w:val="90"/>
          <w:sz w:val="22"/>
        </w:rPr>
        <w:t> </w:t>
      </w:r>
      <w:r>
        <w:rPr>
          <w:w w:val="90"/>
          <w:sz w:val="22"/>
        </w:rPr>
        <w:t>tenía</w:t>
      </w:r>
      <w:r>
        <w:rPr>
          <w:spacing w:val="-25"/>
          <w:w w:val="90"/>
          <w:sz w:val="22"/>
        </w:rPr>
        <w:t> </w:t>
      </w:r>
      <w:r>
        <w:rPr>
          <w:w w:val="90"/>
          <w:sz w:val="22"/>
        </w:rPr>
        <w:t>un</w:t>
      </w:r>
      <w:r>
        <w:rPr>
          <w:spacing w:val="-25"/>
          <w:w w:val="90"/>
          <w:sz w:val="22"/>
        </w:rPr>
        <w:t> </w:t>
      </w:r>
      <w:r>
        <w:rPr>
          <w:w w:val="90"/>
          <w:sz w:val="22"/>
        </w:rPr>
        <w:t>propósito</w:t>
      </w:r>
      <w:r>
        <w:rPr>
          <w:spacing w:val="-26"/>
          <w:w w:val="90"/>
          <w:sz w:val="22"/>
        </w:rPr>
        <w:t> </w:t>
      </w:r>
      <w:r>
        <w:rPr>
          <w:w w:val="90"/>
          <w:sz w:val="22"/>
        </w:rPr>
        <w:t>muy</w:t>
      </w:r>
      <w:r>
        <w:rPr>
          <w:spacing w:val="-26"/>
          <w:w w:val="90"/>
          <w:sz w:val="22"/>
        </w:rPr>
        <w:t> </w:t>
      </w:r>
      <w:r>
        <w:rPr>
          <w:w w:val="90"/>
          <w:sz w:val="22"/>
        </w:rPr>
        <w:t>claro:</w:t>
      </w:r>
      <w:r>
        <w:rPr>
          <w:spacing w:val="-25"/>
          <w:w w:val="90"/>
          <w:sz w:val="22"/>
        </w:rPr>
        <w:t> </w:t>
      </w:r>
      <w:r>
        <w:rPr>
          <w:w w:val="90"/>
          <w:sz w:val="22"/>
        </w:rPr>
        <w:t>la</w:t>
      </w:r>
      <w:r>
        <w:rPr>
          <w:spacing w:val="-25"/>
          <w:w w:val="90"/>
          <w:sz w:val="22"/>
        </w:rPr>
        <w:t> </w:t>
      </w:r>
      <w:r>
        <w:rPr>
          <w:w w:val="90"/>
          <w:sz w:val="22"/>
        </w:rPr>
        <w:t>obtención</w:t>
      </w:r>
      <w:r>
        <w:rPr>
          <w:spacing w:val="-25"/>
          <w:w w:val="90"/>
          <w:sz w:val="22"/>
        </w:rPr>
        <w:t> </w:t>
      </w:r>
      <w:r>
        <w:rPr>
          <w:w w:val="90"/>
          <w:sz w:val="22"/>
        </w:rPr>
        <w:t>de </w:t>
      </w:r>
      <w:r>
        <w:rPr>
          <w:w w:val="85"/>
          <w:sz w:val="22"/>
        </w:rPr>
        <w:t>títulos</w:t>
      </w:r>
      <w:r>
        <w:rPr>
          <w:spacing w:val="-18"/>
          <w:w w:val="85"/>
          <w:sz w:val="22"/>
        </w:rPr>
        <w:t> </w:t>
      </w:r>
      <w:r>
        <w:rPr>
          <w:w w:val="85"/>
          <w:sz w:val="22"/>
        </w:rPr>
        <w:t>de</w:t>
      </w:r>
      <w:r>
        <w:rPr>
          <w:spacing w:val="-17"/>
          <w:w w:val="85"/>
          <w:sz w:val="22"/>
        </w:rPr>
        <w:t> </w:t>
      </w:r>
      <w:r>
        <w:rPr>
          <w:w w:val="85"/>
          <w:sz w:val="22"/>
        </w:rPr>
        <w:t>propiedad</w:t>
      </w:r>
      <w:r>
        <w:rPr>
          <w:spacing w:val="-17"/>
          <w:w w:val="85"/>
          <w:sz w:val="22"/>
        </w:rPr>
        <w:t> </w:t>
      </w:r>
      <w:r>
        <w:rPr>
          <w:w w:val="85"/>
          <w:sz w:val="22"/>
        </w:rPr>
        <w:t>individual</w:t>
      </w:r>
      <w:r>
        <w:rPr>
          <w:spacing w:val="-18"/>
          <w:w w:val="85"/>
          <w:sz w:val="22"/>
        </w:rPr>
        <w:t> </w:t>
      </w:r>
      <w:r>
        <w:rPr>
          <w:w w:val="85"/>
          <w:sz w:val="22"/>
        </w:rPr>
        <w:t>lo</w:t>
      </w:r>
      <w:r>
        <w:rPr>
          <w:spacing w:val="-17"/>
          <w:w w:val="85"/>
          <w:sz w:val="22"/>
        </w:rPr>
        <w:t> </w:t>
      </w:r>
      <w:r>
        <w:rPr>
          <w:w w:val="85"/>
          <w:sz w:val="22"/>
        </w:rPr>
        <w:t>que</w:t>
      </w:r>
      <w:r>
        <w:rPr>
          <w:spacing w:val="-19"/>
          <w:w w:val="85"/>
          <w:sz w:val="22"/>
        </w:rPr>
        <w:t> </w:t>
      </w:r>
      <w:r>
        <w:rPr>
          <w:w w:val="85"/>
          <w:sz w:val="22"/>
        </w:rPr>
        <w:t>les</w:t>
      </w:r>
      <w:r>
        <w:rPr>
          <w:spacing w:val="-18"/>
          <w:w w:val="85"/>
          <w:sz w:val="22"/>
        </w:rPr>
        <w:t> </w:t>
      </w:r>
      <w:r>
        <w:rPr>
          <w:w w:val="85"/>
          <w:sz w:val="22"/>
        </w:rPr>
        <w:t>permitiría</w:t>
      </w:r>
      <w:r>
        <w:rPr>
          <w:spacing w:val="-18"/>
          <w:w w:val="85"/>
          <w:sz w:val="22"/>
        </w:rPr>
        <w:t> </w:t>
      </w:r>
      <w:r>
        <w:rPr>
          <w:w w:val="85"/>
          <w:sz w:val="22"/>
        </w:rPr>
        <w:t>legitimar</w:t>
      </w:r>
      <w:r>
        <w:rPr>
          <w:spacing w:val="-20"/>
          <w:w w:val="85"/>
          <w:sz w:val="22"/>
        </w:rPr>
        <w:t> </w:t>
      </w:r>
      <w:r>
        <w:rPr>
          <w:w w:val="85"/>
          <w:sz w:val="22"/>
        </w:rPr>
        <w:t>y</w:t>
      </w:r>
      <w:r>
        <w:rPr>
          <w:spacing w:val="-17"/>
          <w:w w:val="85"/>
          <w:sz w:val="22"/>
        </w:rPr>
        <w:t> </w:t>
      </w:r>
      <w:r>
        <w:rPr>
          <w:w w:val="85"/>
          <w:sz w:val="22"/>
        </w:rPr>
        <w:t>proteger</w:t>
      </w:r>
      <w:r>
        <w:rPr>
          <w:spacing w:val="-18"/>
          <w:w w:val="85"/>
          <w:sz w:val="22"/>
        </w:rPr>
        <w:t> </w:t>
      </w:r>
      <w:r>
        <w:rPr>
          <w:w w:val="85"/>
          <w:sz w:val="22"/>
        </w:rPr>
        <w:t>el</w:t>
      </w:r>
      <w:r>
        <w:rPr>
          <w:spacing w:val="-19"/>
          <w:w w:val="85"/>
          <w:sz w:val="22"/>
        </w:rPr>
        <w:t> </w:t>
      </w:r>
      <w:r>
        <w:rPr>
          <w:w w:val="85"/>
          <w:sz w:val="22"/>
        </w:rPr>
        <w:t>territorio</w:t>
      </w:r>
      <w:r>
        <w:rPr>
          <w:spacing w:val="-17"/>
          <w:w w:val="85"/>
          <w:sz w:val="22"/>
        </w:rPr>
        <w:t> </w:t>
      </w:r>
      <w:r>
        <w:rPr>
          <w:w w:val="85"/>
          <w:sz w:val="22"/>
        </w:rPr>
        <w:t>comunal</w:t>
      </w:r>
      <w:r>
        <w:rPr>
          <w:spacing w:val="-17"/>
          <w:w w:val="85"/>
          <w:sz w:val="22"/>
        </w:rPr>
        <w:t> </w:t>
      </w:r>
      <w:r>
        <w:rPr>
          <w:w w:val="85"/>
          <w:sz w:val="22"/>
        </w:rPr>
        <w:t>ante</w:t>
      </w:r>
      <w:r>
        <w:rPr>
          <w:spacing w:val="-19"/>
          <w:w w:val="85"/>
          <w:sz w:val="22"/>
        </w:rPr>
        <w:t> </w:t>
      </w:r>
      <w:r>
        <w:rPr>
          <w:w w:val="85"/>
          <w:sz w:val="22"/>
        </w:rPr>
        <w:t>particulares</w:t>
      </w:r>
      <w:r>
        <w:rPr>
          <w:spacing w:val="-17"/>
          <w:w w:val="85"/>
          <w:sz w:val="22"/>
        </w:rPr>
        <w:t> </w:t>
      </w:r>
      <w:r>
        <w:rPr>
          <w:w w:val="85"/>
          <w:sz w:val="22"/>
        </w:rPr>
        <w:t>y</w:t>
      </w:r>
    </w:p>
    <w:p>
      <w:pPr>
        <w:spacing w:after="0"/>
        <w:jc w:val="both"/>
        <w:rPr>
          <w:sz w:val="22"/>
        </w:rPr>
        <w:sectPr>
          <w:footerReference w:type="default" r:id="rId32"/>
          <w:pgSz w:w="12240" w:h="15840"/>
          <w:pgMar w:footer="1722" w:header="0" w:top="1360" w:bottom="1920" w:left="1580" w:right="1580"/>
          <w:pgNumType w:start="58"/>
        </w:sectPr>
      </w:pPr>
    </w:p>
    <w:p>
      <w:pPr>
        <w:pStyle w:val="BodyText"/>
        <w:spacing w:before="54"/>
        <w:ind w:left="405" w:right="117"/>
      </w:pPr>
      <w:r>
        <w:rPr/>
        <w:t>CAPÍTULO II. LOS CONFLICTOS POR LA APLICACIÓN DE LA LEY LERDO</w:t>
      </w:r>
    </w:p>
    <w:p>
      <w:pPr>
        <w:pStyle w:val="BodyText"/>
      </w:pPr>
    </w:p>
    <w:p>
      <w:pPr>
        <w:pStyle w:val="BodyText"/>
      </w:pPr>
    </w:p>
    <w:p>
      <w:pPr>
        <w:pStyle w:val="BodyText"/>
        <w:spacing w:line="352" w:lineRule="auto"/>
        <w:ind w:left="122" w:right="116"/>
        <w:jc w:val="both"/>
        <w:rPr>
          <w:sz w:val="16"/>
        </w:rPr>
      </w:pPr>
      <w:r>
        <w:rPr/>
        <w:t>En este capítulo abordaré parte del proceso de desamortización en aquellos pueblos de Chalco, de los que logré obtener información, para finalmente analizar hasta qué punto la Ley Lerdo motivó conflictos territoriales o si por el contrario fue la solución a éstos, tal como sucedió en algunos casos estudiados por Edgar Mendoza en los pueblos chocholtecos de Oaxaca.</w:t>
      </w:r>
      <w:r>
        <w:rPr>
          <w:position w:val="11"/>
          <w:sz w:val="16"/>
        </w:rPr>
        <w:t>111</w:t>
      </w:r>
    </w:p>
    <w:p>
      <w:pPr>
        <w:pStyle w:val="BodyText"/>
        <w:spacing w:before="6"/>
        <w:rPr>
          <w:sz w:val="35"/>
        </w:rPr>
      </w:pPr>
    </w:p>
    <w:p>
      <w:pPr>
        <w:pStyle w:val="BodyText"/>
        <w:spacing w:line="360" w:lineRule="auto"/>
        <w:ind w:left="122" w:right="116"/>
        <w:jc w:val="both"/>
      </w:pPr>
      <w:r>
        <w:rPr/>
        <w:t>Al conseguir su independencia el Estado mexicano comenzó a conformarse como tal tratando de borrar las características políticas, económicas y sociales de la Colonia porque no concordaban con las ideas ilustradas y liberales tan en boga en el mundo. Es importante puntualizar que tales cambios iniciaron desde las reformas borbónicas, pues desde entonces los administradores del reino español sabían que eran necesarios cambios de fondo para mejorar la administración de sus colonias.</w:t>
      </w:r>
    </w:p>
    <w:p>
      <w:pPr>
        <w:pStyle w:val="BodyText"/>
      </w:pPr>
    </w:p>
    <w:p>
      <w:pPr>
        <w:pStyle w:val="BodyText"/>
      </w:pPr>
    </w:p>
    <w:p>
      <w:pPr>
        <w:pStyle w:val="BodyText"/>
        <w:spacing w:before="5"/>
      </w:pPr>
    </w:p>
    <w:p>
      <w:pPr>
        <w:pStyle w:val="ListParagraph"/>
        <w:numPr>
          <w:ilvl w:val="1"/>
          <w:numId w:val="3"/>
        </w:numPr>
        <w:tabs>
          <w:tab w:pos="842" w:val="left" w:leader="none"/>
        </w:tabs>
        <w:spacing w:line="240" w:lineRule="auto" w:before="0" w:after="0"/>
        <w:ind w:left="842" w:right="0" w:hanging="360"/>
        <w:jc w:val="left"/>
        <w:rPr>
          <w:sz w:val="24"/>
        </w:rPr>
      </w:pPr>
      <w:r>
        <w:rPr>
          <w:sz w:val="24"/>
        </w:rPr>
        <w:t>Los primeros intentos estatales de</w:t>
      </w:r>
      <w:r>
        <w:rPr>
          <w:spacing w:val="-19"/>
          <w:sz w:val="24"/>
        </w:rPr>
        <w:t> </w:t>
      </w:r>
      <w:r>
        <w:rPr>
          <w:sz w:val="24"/>
        </w:rPr>
        <w:t>desamortización</w:t>
      </w:r>
    </w:p>
    <w:p>
      <w:pPr>
        <w:pStyle w:val="BodyText"/>
      </w:pPr>
    </w:p>
    <w:p>
      <w:pPr>
        <w:pStyle w:val="BodyText"/>
      </w:pPr>
    </w:p>
    <w:p>
      <w:pPr>
        <w:pStyle w:val="BodyText"/>
        <w:spacing w:line="360" w:lineRule="auto"/>
        <w:ind w:left="122" w:right="118"/>
        <w:jc w:val="both"/>
      </w:pPr>
      <w:r>
        <w:rPr/>
        <w:t>Con la promulgación de la independencia, la nueva clase gobernante mantuvo la idea de la descorporativización de la sociedad como una de las tareas más importantes para convertir a México en una nación </w:t>
      </w:r>
      <w:r>
        <w:rPr>
          <w:i/>
        </w:rPr>
        <w:t>moderna</w:t>
      </w:r>
      <w:r>
        <w:rPr/>
        <w:t>. En la base de esa </w:t>
      </w:r>
      <w:r>
        <w:rPr>
          <w:i/>
        </w:rPr>
        <w:t>modernización </w:t>
      </w:r>
      <w:r>
        <w:rPr/>
        <w:t>rural existía la certeza de una necesaria redistribución de las tierras, que pusieran en ―mejores manos‖ las tierras comunales de los pueblos, porque al producir solo para los mercados locales se les consideraba ―tierras‖</w:t>
      </w:r>
      <w:r>
        <w:rPr>
          <w:spacing w:val="33"/>
        </w:rPr>
        <w:t> </w:t>
      </w:r>
      <w:r>
        <w:rPr/>
        <w:t>en</w:t>
      </w:r>
    </w:p>
    <w:p>
      <w:pPr>
        <w:pStyle w:val="BodyText"/>
        <w:spacing w:before="5"/>
        <w:ind w:left="122"/>
        <w:jc w:val="both"/>
      </w:pPr>
      <w:r>
        <w:rPr/>
        <w:t>―manos</w:t>
      </w:r>
      <w:r>
        <w:rPr>
          <w:spacing w:val="52"/>
        </w:rPr>
        <w:t> </w:t>
      </w:r>
      <w:r>
        <w:rPr/>
        <w:t>muertas‖.</w:t>
      </w:r>
      <w:r>
        <w:rPr>
          <w:spacing w:val="52"/>
        </w:rPr>
        <w:t> </w:t>
      </w:r>
      <w:r>
        <w:rPr/>
        <w:t>Otra</w:t>
      </w:r>
      <w:r>
        <w:rPr>
          <w:spacing w:val="52"/>
        </w:rPr>
        <w:t> </w:t>
      </w:r>
      <w:r>
        <w:rPr/>
        <w:t>idea</w:t>
      </w:r>
      <w:r>
        <w:rPr>
          <w:spacing w:val="52"/>
        </w:rPr>
        <w:t> </w:t>
      </w:r>
      <w:r>
        <w:rPr/>
        <w:t>imperante</w:t>
      </w:r>
      <w:r>
        <w:rPr>
          <w:spacing w:val="50"/>
        </w:rPr>
        <w:t> </w:t>
      </w:r>
      <w:r>
        <w:rPr/>
        <w:t>fue</w:t>
      </w:r>
      <w:r>
        <w:rPr>
          <w:spacing w:val="50"/>
        </w:rPr>
        <w:t> </w:t>
      </w:r>
      <w:r>
        <w:rPr/>
        <w:t>que</w:t>
      </w:r>
      <w:r>
        <w:rPr>
          <w:spacing w:val="52"/>
        </w:rPr>
        <w:t> </w:t>
      </w:r>
      <w:r>
        <w:rPr/>
        <w:t>los</w:t>
      </w:r>
      <w:r>
        <w:rPr>
          <w:spacing w:val="52"/>
        </w:rPr>
        <w:t> </w:t>
      </w:r>
      <w:r>
        <w:rPr/>
        <w:t>recursos</w:t>
      </w:r>
      <w:r>
        <w:rPr>
          <w:spacing w:val="52"/>
        </w:rPr>
        <w:t> </w:t>
      </w:r>
      <w:r>
        <w:rPr/>
        <w:t>naturales</w:t>
      </w:r>
      <w:r>
        <w:rPr>
          <w:spacing w:val="52"/>
        </w:rPr>
        <w:t> </w:t>
      </w:r>
      <w:r>
        <w:rPr/>
        <w:t>de</w:t>
      </w:r>
      <w:r>
        <w:rPr>
          <w:spacing w:val="52"/>
        </w:rPr>
        <w:t> </w:t>
      </w:r>
      <w:r>
        <w:rPr/>
        <w:t>los</w:t>
      </w:r>
    </w:p>
    <w:p>
      <w:pPr>
        <w:pStyle w:val="BodyText"/>
        <w:rPr>
          <w:sz w:val="20"/>
        </w:rPr>
      </w:pPr>
    </w:p>
    <w:p>
      <w:pPr>
        <w:pStyle w:val="BodyText"/>
        <w:rPr>
          <w:sz w:val="20"/>
        </w:rPr>
      </w:pPr>
    </w:p>
    <w:p>
      <w:pPr>
        <w:pStyle w:val="BodyText"/>
        <w:spacing w:before="9"/>
        <w:rPr>
          <w:sz w:val="16"/>
        </w:rPr>
      </w:pPr>
      <w:r>
        <w:rPr/>
        <w:pict>
          <v:line style="position:absolute;mso-position-horizontal-relative:page;mso-position-vertical-relative:paragraph;z-index:2152;mso-wrap-distance-left:0;mso-wrap-distance-right:0" from="85.103996pt,12.018974pt" to="229.123996pt,12.018974pt" stroked="true" strokeweight=".72003pt" strokecolor="#000000">
            <w10:wrap type="topAndBottom"/>
          </v:line>
        </w:pict>
      </w:r>
    </w:p>
    <w:p>
      <w:pPr>
        <w:spacing w:before="71"/>
        <w:ind w:left="122" w:right="115" w:firstLine="0"/>
        <w:jc w:val="both"/>
        <w:rPr>
          <w:sz w:val="22"/>
        </w:rPr>
      </w:pPr>
      <w:r>
        <w:rPr>
          <w:w w:val="85"/>
          <w:position w:val="6"/>
          <w:sz w:val="14"/>
        </w:rPr>
        <w:t>111</w:t>
      </w:r>
      <w:r>
        <w:rPr>
          <w:w w:val="85"/>
          <w:sz w:val="22"/>
        </w:rPr>
        <w:t>Edgar</w:t>
      </w:r>
      <w:r>
        <w:rPr>
          <w:spacing w:val="-24"/>
          <w:w w:val="85"/>
          <w:sz w:val="22"/>
        </w:rPr>
        <w:t> </w:t>
      </w:r>
      <w:r>
        <w:rPr>
          <w:w w:val="85"/>
          <w:sz w:val="22"/>
        </w:rPr>
        <w:t>Mendoza</w:t>
      </w:r>
      <w:r>
        <w:rPr>
          <w:spacing w:val="-24"/>
          <w:w w:val="85"/>
          <w:sz w:val="22"/>
        </w:rPr>
        <w:t> </w:t>
      </w:r>
      <w:r>
        <w:rPr>
          <w:w w:val="85"/>
          <w:sz w:val="22"/>
        </w:rPr>
        <w:t>realizó</w:t>
      </w:r>
      <w:r>
        <w:rPr>
          <w:spacing w:val="-24"/>
          <w:w w:val="85"/>
          <w:sz w:val="22"/>
        </w:rPr>
        <w:t> </w:t>
      </w:r>
      <w:r>
        <w:rPr>
          <w:w w:val="85"/>
          <w:sz w:val="22"/>
        </w:rPr>
        <w:t>estudios</w:t>
      </w:r>
      <w:r>
        <w:rPr>
          <w:spacing w:val="-24"/>
          <w:w w:val="85"/>
          <w:sz w:val="22"/>
        </w:rPr>
        <w:t> </w:t>
      </w:r>
      <w:r>
        <w:rPr>
          <w:w w:val="85"/>
          <w:sz w:val="22"/>
        </w:rPr>
        <w:t>sobre</w:t>
      </w:r>
      <w:r>
        <w:rPr>
          <w:spacing w:val="-24"/>
          <w:w w:val="85"/>
          <w:sz w:val="22"/>
        </w:rPr>
        <w:t> </w:t>
      </w:r>
      <w:r>
        <w:rPr>
          <w:w w:val="85"/>
          <w:sz w:val="22"/>
        </w:rPr>
        <w:t>los</w:t>
      </w:r>
      <w:r>
        <w:rPr>
          <w:spacing w:val="-24"/>
          <w:w w:val="85"/>
          <w:sz w:val="22"/>
        </w:rPr>
        <w:t> </w:t>
      </w:r>
      <w:r>
        <w:rPr>
          <w:w w:val="85"/>
          <w:sz w:val="22"/>
        </w:rPr>
        <w:t>pueblos</w:t>
      </w:r>
      <w:r>
        <w:rPr>
          <w:spacing w:val="-25"/>
          <w:w w:val="85"/>
          <w:sz w:val="22"/>
        </w:rPr>
        <w:t> </w:t>
      </w:r>
      <w:r>
        <w:rPr>
          <w:w w:val="85"/>
          <w:sz w:val="22"/>
        </w:rPr>
        <w:t>chocholtecos,</w:t>
      </w:r>
      <w:r>
        <w:rPr>
          <w:spacing w:val="-24"/>
          <w:w w:val="85"/>
          <w:sz w:val="22"/>
        </w:rPr>
        <w:t> </w:t>
      </w:r>
      <w:r>
        <w:rPr>
          <w:w w:val="85"/>
          <w:sz w:val="22"/>
        </w:rPr>
        <w:t>ubicados</w:t>
      </w:r>
      <w:r>
        <w:rPr>
          <w:spacing w:val="-24"/>
          <w:w w:val="85"/>
          <w:sz w:val="22"/>
        </w:rPr>
        <w:t> </w:t>
      </w:r>
      <w:r>
        <w:rPr>
          <w:w w:val="85"/>
          <w:sz w:val="22"/>
        </w:rPr>
        <w:t>en</w:t>
      </w:r>
      <w:r>
        <w:rPr>
          <w:spacing w:val="-24"/>
          <w:w w:val="85"/>
          <w:sz w:val="22"/>
        </w:rPr>
        <w:t> </w:t>
      </w:r>
      <w:r>
        <w:rPr>
          <w:w w:val="85"/>
          <w:sz w:val="22"/>
        </w:rPr>
        <w:t>el</w:t>
      </w:r>
      <w:r>
        <w:rPr>
          <w:spacing w:val="-24"/>
          <w:w w:val="85"/>
          <w:sz w:val="22"/>
        </w:rPr>
        <w:t> </w:t>
      </w:r>
      <w:r>
        <w:rPr>
          <w:w w:val="85"/>
          <w:sz w:val="22"/>
        </w:rPr>
        <w:t>distrito</w:t>
      </w:r>
      <w:r>
        <w:rPr>
          <w:spacing w:val="-24"/>
          <w:w w:val="85"/>
          <w:sz w:val="22"/>
        </w:rPr>
        <w:t> </w:t>
      </w:r>
      <w:r>
        <w:rPr>
          <w:w w:val="85"/>
          <w:sz w:val="22"/>
        </w:rPr>
        <w:t>de</w:t>
      </w:r>
      <w:r>
        <w:rPr>
          <w:spacing w:val="-24"/>
          <w:w w:val="85"/>
          <w:sz w:val="22"/>
        </w:rPr>
        <w:t> </w:t>
      </w:r>
      <w:r>
        <w:rPr>
          <w:w w:val="85"/>
          <w:sz w:val="22"/>
        </w:rPr>
        <w:t>Coixtlahuaca,</w:t>
      </w:r>
      <w:r>
        <w:rPr>
          <w:spacing w:val="-24"/>
          <w:w w:val="85"/>
          <w:sz w:val="22"/>
        </w:rPr>
        <w:t> </w:t>
      </w:r>
      <w:r>
        <w:rPr>
          <w:w w:val="85"/>
          <w:sz w:val="22"/>
        </w:rPr>
        <w:t>en </w:t>
      </w:r>
      <w:r>
        <w:rPr>
          <w:w w:val="90"/>
          <w:sz w:val="22"/>
        </w:rPr>
        <w:t>la parte noroeste del estado de Oaxaca. En los que observó que los pueblos realizaron una pronta desamortización</w:t>
      </w:r>
      <w:r>
        <w:rPr>
          <w:spacing w:val="-13"/>
          <w:w w:val="90"/>
          <w:sz w:val="22"/>
        </w:rPr>
        <w:t> </w:t>
      </w:r>
      <w:r>
        <w:rPr>
          <w:w w:val="90"/>
          <w:sz w:val="22"/>
        </w:rPr>
        <w:t>como</w:t>
      </w:r>
      <w:r>
        <w:rPr>
          <w:spacing w:val="-13"/>
          <w:w w:val="90"/>
          <w:sz w:val="22"/>
        </w:rPr>
        <w:t> </w:t>
      </w:r>
      <w:r>
        <w:rPr>
          <w:w w:val="90"/>
          <w:sz w:val="22"/>
        </w:rPr>
        <w:t>una</w:t>
      </w:r>
      <w:r>
        <w:rPr>
          <w:spacing w:val="-15"/>
          <w:w w:val="90"/>
          <w:sz w:val="22"/>
        </w:rPr>
        <w:t> </w:t>
      </w:r>
      <w:r>
        <w:rPr>
          <w:w w:val="90"/>
          <w:sz w:val="22"/>
        </w:rPr>
        <w:t>estrategia</w:t>
      </w:r>
      <w:r>
        <w:rPr>
          <w:spacing w:val="-13"/>
          <w:w w:val="90"/>
          <w:sz w:val="22"/>
        </w:rPr>
        <w:t> </w:t>
      </w:r>
      <w:r>
        <w:rPr>
          <w:w w:val="90"/>
          <w:sz w:val="22"/>
        </w:rPr>
        <w:t>de</w:t>
      </w:r>
      <w:r>
        <w:rPr>
          <w:spacing w:val="-13"/>
          <w:w w:val="90"/>
          <w:sz w:val="22"/>
        </w:rPr>
        <w:t> </w:t>
      </w:r>
      <w:r>
        <w:rPr>
          <w:w w:val="90"/>
          <w:sz w:val="22"/>
        </w:rPr>
        <w:t>defensa</w:t>
      </w:r>
      <w:r>
        <w:rPr>
          <w:spacing w:val="-13"/>
          <w:w w:val="90"/>
          <w:sz w:val="22"/>
        </w:rPr>
        <w:t> </w:t>
      </w:r>
      <w:r>
        <w:rPr>
          <w:w w:val="90"/>
          <w:sz w:val="22"/>
        </w:rPr>
        <w:t>de</w:t>
      </w:r>
      <w:r>
        <w:rPr>
          <w:spacing w:val="-13"/>
          <w:w w:val="90"/>
          <w:sz w:val="22"/>
        </w:rPr>
        <w:t> </w:t>
      </w:r>
      <w:r>
        <w:rPr>
          <w:w w:val="90"/>
          <w:sz w:val="22"/>
        </w:rPr>
        <w:t>sus</w:t>
      </w:r>
      <w:r>
        <w:rPr>
          <w:spacing w:val="-14"/>
          <w:w w:val="90"/>
          <w:sz w:val="22"/>
        </w:rPr>
        <w:t> </w:t>
      </w:r>
      <w:r>
        <w:rPr>
          <w:w w:val="90"/>
          <w:sz w:val="22"/>
        </w:rPr>
        <w:t>tierras</w:t>
      </w:r>
      <w:r>
        <w:rPr>
          <w:spacing w:val="-13"/>
          <w:w w:val="90"/>
          <w:sz w:val="22"/>
        </w:rPr>
        <w:t> </w:t>
      </w:r>
      <w:r>
        <w:rPr>
          <w:w w:val="90"/>
          <w:sz w:val="22"/>
        </w:rPr>
        <w:t>de</w:t>
      </w:r>
      <w:r>
        <w:rPr>
          <w:spacing w:val="-13"/>
          <w:w w:val="90"/>
          <w:sz w:val="22"/>
        </w:rPr>
        <w:t> </w:t>
      </w:r>
      <w:r>
        <w:rPr>
          <w:w w:val="90"/>
          <w:sz w:val="22"/>
        </w:rPr>
        <w:t>propios</w:t>
      </w:r>
      <w:r>
        <w:rPr>
          <w:spacing w:val="-15"/>
          <w:w w:val="90"/>
          <w:sz w:val="22"/>
        </w:rPr>
        <w:t> </w:t>
      </w:r>
      <w:r>
        <w:rPr>
          <w:w w:val="90"/>
          <w:sz w:val="22"/>
        </w:rPr>
        <w:t>y</w:t>
      </w:r>
      <w:r>
        <w:rPr>
          <w:spacing w:val="-13"/>
          <w:w w:val="90"/>
          <w:sz w:val="22"/>
        </w:rPr>
        <w:t> </w:t>
      </w:r>
      <w:r>
        <w:rPr>
          <w:w w:val="90"/>
          <w:sz w:val="22"/>
        </w:rPr>
        <w:t>ejidos,</w:t>
      </w:r>
      <w:r>
        <w:rPr>
          <w:spacing w:val="-15"/>
          <w:w w:val="90"/>
          <w:sz w:val="22"/>
        </w:rPr>
        <w:t> </w:t>
      </w:r>
      <w:r>
        <w:rPr>
          <w:w w:val="90"/>
          <w:sz w:val="22"/>
        </w:rPr>
        <w:t>sobre</w:t>
      </w:r>
      <w:r>
        <w:rPr>
          <w:spacing w:val="-14"/>
          <w:w w:val="90"/>
          <w:sz w:val="22"/>
        </w:rPr>
        <w:t> </w:t>
      </w:r>
      <w:r>
        <w:rPr>
          <w:w w:val="90"/>
          <w:sz w:val="22"/>
        </w:rPr>
        <w:t>todo</w:t>
      </w:r>
      <w:r>
        <w:rPr>
          <w:spacing w:val="-13"/>
          <w:w w:val="90"/>
          <w:sz w:val="22"/>
        </w:rPr>
        <w:t> </w:t>
      </w:r>
      <w:r>
        <w:rPr>
          <w:w w:val="90"/>
          <w:sz w:val="22"/>
        </w:rPr>
        <w:t>cuando </w:t>
      </w:r>
      <w:r>
        <w:rPr>
          <w:w w:val="85"/>
          <w:sz w:val="22"/>
        </w:rPr>
        <w:t>existían</w:t>
      </w:r>
      <w:r>
        <w:rPr>
          <w:spacing w:val="-9"/>
          <w:w w:val="85"/>
          <w:sz w:val="22"/>
        </w:rPr>
        <w:t> </w:t>
      </w:r>
      <w:r>
        <w:rPr>
          <w:w w:val="85"/>
          <w:sz w:val="22"/>
        </w:rPr>
        <w:t>conflictos</w:t>
      </w:r>
      <w:r>
        <w:rPr>
          <w:spacing w:val="-9"/>
          <w:w w:val="85"/>
          <w:sz w:val="22"/>
        </w:rPr>
        <w:t> </w:t>
      </w:r>
      <w:r>
        <w:rPr>
          <w:w w:val="85"/>
          <w:sz w:val="22"/>
        </w:rPr>
        <w:t>por</w:t>
      </w:r>
      <w:r>
        <w:rPr>
          <w:spacing w:val="-10"/>
          <w:w w:val="85"/>
          <w:sz w:val="22"/>
        </w:rPr>
        <w:t> </w:t>
      </w:r>
      <w:r>
        <w:rPr>
          <w:w w:val="85"/>
          <w:sz w:val="22"/>
        </w:rPr>
        <w:t>las</w:t>
      </w:r>
      <w:r>
        <w:rPr>
          <w:spacing w:val="-9"/>
          <w:w w:val="85"/>
          <w:sz w:val="22"/>
        </w:rPr>
        <w:t> </w:t>
      </w:r>
      <w:r>
        <w:rPr>
          <w:w w:val="85"/>
          <w:sz w:val="22"/>
        </w:rPr>
        <w:t>mismas</w:t>
      </w:r>
      <w:r>
        <w:rPr>
          <w:spacing w:val="-9"/>
          <w:w w:val="85"/>
          <w:sz w:val="22"/>
        </w:rPr>
        <w:t> </w:t>
      </w:r>
      <w:r>
        <w:rPr>
          <w:w w:val="85"/>
          <w:sz w:val="22"/>
        </w:rPr>
        <w:t>con</w:t>
      </w:r>
      <w:r>
        <w:rPr>
          <w:spacing w:val="-9"/>
          <w:w w:val="85"/>
          <w:sz w:val="22"/>
        </w:rPr>
        <w:t> </w:t>
      </w:r>
      <w:r>
        <w:rPr>
          <w:w w:val="85"/>
          <w:sz w:val="22"/>
        </w:rPr>
        <w:t>otros</w:t>
      </w:r>
      <w:r>
        <w:rPr>
          <w:spacing w:val="-9"/>
          <w:w w:val="85"/>
          <w:sz w:val="22"/>
        </w:rPr>
        <w:t> </w:t>
      </w:r>
      <w:r>
        <w:rPr>
          <w:w w:val="85"/>
          <w:sz w:val="22"/>
        </w:rPr>
        <w:t>pueblos</w:t>
      </w:r>
      <w:r>
        <w:rPr>
          <w:spacing w:val="-9"/>
          <w:w w:val="85"/>
          <w:sz w:val="22"/>
        </w:rPr>
        <w:t> </w:t>
      </w:r>
      <w:r>
        <w:rPr>
          <w:w w:val="85"/>
          <w:sz w:val="22"/>
        </w:rPr>
        <w:t>o</w:t>
      </w:r>
      <w:r>
        <w:rPr>
          <w:spacing w:val="-11"/>
          <w:w w:val="85"/>
          <w:sz w:val="22"/>
        </w:rPr>
        <w:t> </w:t>
      </w:r>
      <w:r>
        <w:rPr>
          <w:w w:val="85"/>
          <w:sz w:val="22"/>
        </w:rPr>
        <w:t>con</w:t>
      </w:r>
      <w:r>
        <w:rPr>
          <w:spacing w:val="-11"/>
          <w:w w:val="85"/>
          <w:sz w:val="22"/>
        </w:rPr>
        <w:t> </w:t>
      </w:r>
      <w:r>
        <w:rPr>
          <w:w w:val="85"/>
          <w:sz w:val="22"/>
        </w:rPr>
        <w:t>particulares.</w:t>
      </w:r>
      <w:r>
        <w:rPr>
          <w:spacing w:val="-9"/>
          <w:w w:val="85"/>
          <w:sz w:val="22"/>
        </w:rPr>
        <w:t> </w:t>
      </w:r>
      <w:r>
        <w:rPr>
          <w:w w:val="85"/>
          <w:sz w:val="22"/>
        </w:rPr>
        <w:t>Mendoza,</w:t>
      </w:r>
      <w:r>
        <w:rPr>
          <w:spacing w:val="-9"/>
          <w:w w:val="85"/>
          <w:sz w:val="22"/>
        </w:rPr>
        <w:t> </w:t>
      </w:r>
      <w:r>
        <w:rPr>
          <w:w w:val="85"/>
          <w:sz w:val="22"/>
        </w:rPr>
        <w:t>“La</w:t>
      </w:r>
      <w:r>
        <w:rPr>
          <w:spacing w:val="-10"/>
          <w:w w:val="85"/>
          <w:sz w:val="22"/>
        </w:rPr>
        <w:t> </w:t>
      </w:r>
      <w:r>
        <w:rPr>
          <w:w w:val="85"/>
          <w:sz w:val="22"/>
        </w:rPr>
        <w:t>desamortización</w:t>
      </w:r>
      <w:r>
        <w:rPr>
          <w:spacing w:val="-4"/>
          <w:w w:val="85"/>
          <w:sz w:val="22"/>
        </w:rPr>
        <w:t> </w:t>
      </w:r>
      <w:r>
        <w:rPr>
          <w:w w:val="85"/>
          <w:sz w:val="22"/>
        </w:rPr>
        <w:t>de</w:t>
      </w:r>
      <w:r>
        <w:rPr>
          <w:spacing w:val="-9"/>
          <w:w w:val="85"/>
          <w:sz w:val="22"/>
        </w:rPr>
        <w:t> </w:t>
      </w:r>
      <w:r>
        <w:rPr>
          <w:w w:val="85"/>
          <w:sz w:val="22"/>
        </w:rPr>
        <w:t>la </w:t>
      </w:r>
      <w:r>
        <w:rPr>
          <w:w w:val="80"/>
          <w:sz w:val="22"/>
        </w:rPr>
        <w:t>propiedad</w:t>
      </w:r>
      <w:r>
        <w:rPr>
          <w:spacing w:val="38"/>
          <w:w w:val="80"/>
          <w:sz w:val="22"/>
        </w:rPr>
        <w:t> </w:t>
      </w:r>
      <w:r>
        <w:rPr>
          <w:w w:val="80"/>
          <w:sz w:val="22"/>
        </w:rPr>
        <w:t>comunal”.</w:t>
      </w:r>
    </w:p>
    <w:p>
      <w:pPr>
        <w:spacing w:after="0"/>
        <w:jc w:val="both"/>
        <w:rPr>
          <w:sz w:val="22"/>
        </w:rPr>
        <w:sectPr>
          <w:footerReference w:type="default" r:id="rId33"/>
          <w:pgSz w:w="12240" w:h="15840"/>
          <w:pgMar w:footer="1470" w:header="0" w:top="1360" w:bottom="1660" w:left="1580" w:right="1580"/>
        </w:sectPr>
      </w:pPr>
    </w:p>
    <w:p>
      <w:pPr>
        <w:pStyle w:val="BodyText"/>
        <w:spacing w:line="331" w:lineRule="auto" w:before="54"/>
        <w:ind w:left="122" w:right="120"/>
        <w:jc w:val="both"/>
        <w:rPr>
          <w:sz w:val="16"/>
        </w:rPr>
      </w:pPr>
      <w:r>
        <w:rPr/>
        <w:t>pueblos indígenas eran una riqueza formidable para que México lograra convertirse</w:t>
      </w:r>
      <w:r>
        <w:rPr>
          <w:spacing w:val="-22"/>
        </w:rPr>
        <w:t> </w:t>
      </w:r>
      <w:r>
        <w:rPr/>
        <w:t>en</w:t>
      </w:r>
      <w:r>
        <w:rPr>
          <w:spacing w:val="-22"/>
        </w:rPr>
        <w:t> </w:t>
      </w:r>
      <w:r>
        <w:rPr/>
        <w:t>un</w:t>
      </w:r>
      <w:r>
        <w:rPr>
          <w:spacing w:val="-22"/>
        </w:rPr>
        <w:t> </w:t>
      </w:r>
      <w:r>
        <w:rPr/>
        <w:t>país</w:t>
      </w:r>
      <w:r>
        <w:rPr>
          <w:spacing w:val="-22"/>
        </w:rPr>
        <w:t> </w:t>
      </w:r>
      <w:r>
        <w:rPr/>
        <w:t>próspero,</w:t>
      </w:r>
      <w:r>
        <w:rPr>
          <w:spacing w:val="-22"/>
        </w:rPr>
        <w:t> </w:t>
      </w:r>
      <w:r>
        <w:rPr/>
        <w:t>semejante</w:t>
      </w:r>
      <w:r>
        <w:rPr>
          <w:spacing w:val="-23"/>
        </w:rPr>
        <w:t> </w:t>
      </w:r>
      <w:r>
        <w:rPr/>
        <w:t>a</w:t>
      </w:r>
      <w:r>
        <w:rPr>
          <w:spacing w:val="-23"/>
        </w:rPr>
        <w:t> </w:t>
      </w:r>
      <w:r>
        <w:rPr/>
        <w:t>las</w:t>
      </w:r>
      <w:r>
        <w:rPr>
          <w:spacing w:val="-22"/>
        </w:rPr>
        <w:t> </w:t>
      </w:r>
      <w:r>
        <w:rPr/>
        <w:t>naciones</w:t>
      </w:r>
      <w:r>
        <w:rPr>
          <w:spacing w:val="-22"/>
        </w:rPr>
        <w:t> </w:t>
      </w:r>
      <w:r>
        <w:rPr/>
        <w:t>―civilizadas‖.</w:t>
      </w:r>
      <w:r>
        <w:rPr>
          <w:position w:val="11"/>
          <w:sz w:val="16"/>
        </w:rPr>
        <w:t>112</w:t>
      </w:r>
    </w:p>
    <w:p>
      <w:pPr>
        <w:pStyle w:val="BodyText"/>
        <w:spacing w:before="10"/>
        <w:rPr>
          <w:sz w:val="37"/>
        </w:rPr>
      </w:pPr>
    </w:p>
    <w:p>
      <w:pPr>
        <w:pStyle w:val="BodyText"/>
        <w:spacing w:line="360" w:lineRule="auto"/>
        <w:ind w:left="122" w:right="115"/>
        <w:jc w:val="both"/>
      </w:pPr>
      <w:r>
        <w:rPr/>
        <w:t>En ese tenor en 1821, la Diputación provincial de México formó un proyecto de reglamento para </w:t>
      </w:r>
      <w:r>
        <w:rPr>
          <w:i/>
        </w:rPr>
        <w:t>la mejor administración de los bienes de comunidad </w:t>
      </w:r>
      <w:r>
        <w:rPr/>
        <w:t>y establecer al mismo tiempo los arbitrios de los ayuntamientos, "con el fin de que con unos y otros formasen sus respectivos fondos". Esa disposición estipulaba ―que los ayuntamientos establezcan por propios todas las tierras que actualmente les toquen ya sea a título de fundo legal, o con el nombre de comunidad o con la</w:t>
      </w:r>
    </w:p>
    <w:p>
      <w:pPr>
        <w:pStyle w:val="BodyText"/>
        <w:spacing w:line="281" w:lineRule="exact"/>
        <w:ind w:left="122"/>
        <w:jc w:val="both"/>
      </w:pPr>
      <w:r>
        <w:rPr/>
        <w:t>cofradía‖.</w:t>
      </w:r>
      <w:r>
        <w:rPr>
          <w:position w:val="11"/>
          <w:sz w:val="16"/>
        </w:rPr>
        <w:t>113  </w:t>
      </w:r>
      <w:r>
        <w:rPr/>
        <w:t>A lo que se hacía alusión era a la transferencia jurisdiccional de   una</w:t>
      </w:r>
    </w:p>
    <w:p>
      <w:pPr>
        <w:pStyle w:val="BodyText"/>
        <w:spacing w:before="137"/>
        <w:ind w:left="122"/>
        <w:jc w:val="both"/>
      </w:pPr>
      <w:r>
        <w:rPr/>
        <w:t>instancia a otra, en este caso del pueblo al ayuntamiento.</w:t>
      </w:r>
    </w:p>
    <w:p>
      <w:pPr>
        <w:pStyle w:val="BodyText"/>
      </w:pPr>
    </w:p>
    <w:p>
      <w:pPr>
        <w:pStyle w:val="BodyText"/>
      </w:pPr>
    </w:p>
    <w:p>
      <w:pPr>
        <w:pStyle w:val="BodyText"/>
        <w:spacing w:line="355" w:lineRule="auto"/>
        <w:ind w:left="122" w:right="116"/>
        <w:jc w:val="both"/>
      </w:pPr>
      <w:r>
        <w:rPr/>
        <w:t>Al quedar formalmente constituido el Estado de México, el 2 de marzo de 1824, su Congreso Constituyente, expidió el decreto </w:t>
      </w:r>
      <w:r>
        <w:rPr>
          <w:i/>
        </w:rPr>
        <w:t>Sobre la organización provisional del </w:t>
      </w:r>
      <w:r>
        <w:rPr>
          <w:i/>
        </w:rPr>
        <w:t>gobierno interior del Estado de México, </w:t>
      </w:r>
      <w:r>
        <w:rPr/>
        <w:t>que fijaba la división territorial en distritos judiciales, partidos y ayuntamientos, al mismo tiempo que reconocía como forma de gobierno el republicano, representativo y popular, bajo la representatividad de los    poderes    ejecutivo,    legislativo    y    judicial.</w:t>
      </w:r>
      <w:r>
        <w:rPr>
          <w:position w:val="11"/>
          <w:sz w:val="16"/>
        </w:rPr>
        <w:t>114      </w:t>
      </w:r>
      <w:r>
        <w:rPr/>
        <w:t>Miño    menciona    que el</w:t>
      </w:r>
    </w:p>
    <w:p>
      <w:pPr>
        <w:pStyle w:val="BodyText"/>
        <w:spacing w:line="350" w:lineRule="auto"/>
        <w:ind w:left="122" w:right="118"/>
        <w:jc w:val="both"/>
        <w:rPr>
          <w:sz w:val="16"/>
        </w:rPr>
      </w:pPr>
      <w:r>
        <w:rPr/>
        <w:t>funcionamiento del estado, después del establecimiento de los tres poderes,  exigía una estructura fiscal, capaz de garantizar su sobrevivencia, así como de autoridades que estuvieran preparadas y fueran aptas para desempeñar los puestos.</w:t>
      </w:r>
      <w:r>
        <w:rPr>
          <w:position w:val="11"/>
          <w:sz w:val="16"/>
        </w:rPr>
        <w:t>115 </w:t>
      </w:r>
      <w:r>
        <w:rPr/>
        <w:t>Además de la definición de la territorialidad fiscal y de la organización administrativa de la hacienda, fue importante la posterior definición del sujeto fiscal y el objeto susceptible de tributación, estos aspectos dieron forma a la estructura general en torno a la cual el Estado de México fincó sus bases fiscales lejos del caos y desorganización que generalmente se argumenta para este</w:t>
      </w:r>
      <w:r>
        <w:rPr>
          <w:spacing w:val="-23"/>
        </w:rPr>
        <w:t> </w:t>
      </w:r>
      <w:r>
        <w:rPr/>
        <w:t>tiempo.</w:t>
      </w:r>
      <w:r>
        <w:rPr>
          <w:position w:val="11"/>
          <w:sz w:val="16"/>
        </w:rPr>
        <w:t>116</w:t>
      </w:r>
    </w:p>
    <w:p>
      <w:pPr>
        <w:pStyle w:val="BodyText"/>
        <w:rPr>
          <w:sz w:val="20"/>
        </w:rPr>
      </w:pPr>
    </w:p>
    <w:p>
      <w:pPr>
        <w:pStyle w:val="BodyText"/>
        <w:spacing w:before="7"/>
      </w:pPr>
      <w:r>
        <w:rPr/>
        <w:pict>
          <v:line style="position:absolute;mso-position-horizontal-relative:page;mso-position-vertical-relative:paragraph;z-index:2176;mso-wrap-distance-left:0;mso-wrap-distance-right:0" from="85.103996pt,16.486826pt" to="229.123996pt,16.486826pt" stroked="true" strokeweight=".72003pt" strokecolor="#000000">
            <w10:wrap type="topAndBottom"/>
          </v:line>
        </w:pict>
      </w:r>
    </w:p>
    <w:p>
      <w:pPr>
        <w:spacing w:line="253" w:lineRule="exact" w:before="71"/>
        <w:ind w:left="122" w:right="117" w:firstLine="0"/>
        <w:jc w:val="left"/>
        <w:rPr>
          <w:sz w:val="22"/>
        </w:rPr>
      </w:pPr>
      <w:r>
        <w:rPr>
          <w:w w:val="85"/>
          <w:position w:val="6"/>
          <w:sz w:val="14"/>
        </w:rPr>
        <w:t>112 </w:t>
      </w:r>
      <w:r>
        <w:rPr>
          <w:w w:val="85"/>
          <w:sz w:val="22"/>
        </w:rPr>
        <w:t>Reina, “Las leyes de reforma de 1856”, p. 133.</w:t>
      </w:r>
    </w:p>
    <w:p>
      <w:pPr>
        <w:spacing w:line="252" w:lineRule="exact" w:before="0"/>
        <w:ind w:left="122" w:right="117" w:firstLine="0"/>
        <w:jc w:val="left"/>
        <w:rPr>
          <w:sz w:val="22"/>
        </w:rPr>
      </w:pPr>
      <w:r>
        <w:rPr>
          <w:w w:val="85"/>
          <w:position w:val="6"/>
          <w:sz w:val="14"/>
        </w:rPr>
        <w:t>113</w:t>
      </w:r>
      <w:r>
        <w:rPr>
          <w:i/>
          <w:w w:val="85"/>
          <w:sz w:val="22"/>
        </w:rPr>
        <w:t>Actas de debates</w:t>
      </w:r>
      <w:r>
        <w:rPr>
          <w:w w:val="85"/>
          <w:sz w:val="22"/>
        </w:rPr>
        <w:t>, sesión de 21 de julio de 1825.</w:t>
      </w:r>
    </w:p>
    <w:p>
      <w:pPr>
        <w:spacing w:line="252" w:lineRule="exact" w:before="0"/>
        <w:ind w:left="122" w:right="117" w:firstLine="0"/>
        <w:jc w:val="left"/>
        <w:rPr>
          <w:sz w:val="22"/>
        </w:rPr>
      </w:pPr>
      <w:r>
        <w:rPr>
          <w:w w:val="85"/>
          <w:position w:val="6"/>
          <w:sz w:val="14"/>
        </w:rPr>
        <w:t>114</w:t>
      </w:r>
      <w:r>
        <w:rPr>
          <w:w w:val="85"/>
          <w:sz w:val="22"/>
        </w:rPr>
        <w:t>Decreto No. 2, del 2 de marzo de 1824. </w:t>
      </w:r>
      <w:r>
        <w:rPr>
          <w:i/>
          <w:w w:val="85"/>
          <w:sz w:val="22"/>
        </w:rPr>
        <w:t>Colección de decretos</w:t>
      </w:r>
      <w:r>
        <w:rPr>
          <w:w w:val="85"/>
          <w:sz w:val="22"/>
        </w:rPr>
        <w:t>, Tomo I, pp. 5 y 6.</w:t>
      </w:r>
    </w:p>
    <w:p>
      <w:pPr>
        <w:spacing w:before="1"/>
        <w:ind w:left="122" w:right="117" w:firstLine="0"/>
        <w:jc w:val="left"/>
        <w:rPr>
          <w:sz w:val="22"/>
        </w:rPr>
      </w:pPr>
      <w:r>
        <w:rPr>
          <w:w w:val="85"/>
          <w:position w:val="6"/>
          <w:sz w:val="14"/>
        </w:rPr>
        <w:t>115 </w:t>
      </w:r>
      <w:r>
        <w:rPr>
          <w:w w:val="85"/>
          <w:sz w:val="22"/>
        </w:rPr>
        <w:t>Miño, “Fiscalidad, estado y federación”, p. 26.</w:t>
      </w:r>
    </w:p>
    <w:p>
      <w:pPr>
        <w:spacing w:after="0"/>
        <w:jc w:val="left"/>
        <w:rPr>
          <w:sz w:val="22"/>
        </w:rPr>
        <w:sectPr>
          <w:footerReference w:type="default" r:id="rId34"/>
          <w:pgSz w:w="12240" w:h="15840"/>
          <w:pgMar w:footer="1722" w:header="0" w:top="1360" w:bottom="1920" w:left="1580" w:right="1580"/>
        </w:sectPr>
      </w:pPr>
    </w:p>
    <w:p>
      <w:pPr>
        <w:pStyle w:val="BodyText"/>
        <w:spacing w:line="350" w:lineRule="auto" w:before="54"/>
        <w:ind w:left="122" w:right="120"/>
        <w:jc w:val="both"/>
        <w:rPr>
          <w:sz w:val="16"/>
        </w:rPr>
      </w:pPr>
      <w:r>
        <w:rPr/>
        <w:t>Ese mismo Congreso estableció que, mientras no se definiera una nueva legislación, la organización provisional del gobierno interior de los pueblos continuaría desempeñándose con apego a las leyes vigentes hasta ese momento, en otras palabras las leyes de Cádiz.</w:t>
      </w:r>
      <w:r>
        <w:rPr>
          <w:position w:val="11"/>
          <w:sz w:val="16"/>
        </w:rPr>
        <w:t>117</w:t>
      </w:r>
      <w:r>
        <w:rPr/>
        <w:t>Annino señala que una de las principales consecuencias de la constitución de Cádiz fue que los ayuntamientos comenzaron a controlar las tierras de los pueblos limitando con ello el desarrollo de una sociedad propietaria tal y como la proponía el proyecto liberal.</w:t>
      </w:r>
      <w:r>
        <w:rPr>
          <w:position w:val="11"/>
          <w:sz w:val="16"/>
        </w:rPr>
        <w:t>118</w:t>
      </w:r>
    </w:p>
    <w:p>
      <w:pPr>
        <w:pStyle w:val="BodyText"/>
        <w:spacing w:before="9"/>
        <w:rPr>
          <w:sz w:val="35"/>
        </w:rPr>
      </w:pPr>
    </w:p>
    <w:p>
      <w:pPr>
        <w:pStyle w:val="BodyText"/>
        <w:spacing w:line="355" w:lineRule="auto"/>
        <w:ind w:left="122" w:right="124"/>
        <w:jc w:val="both"/>
        <w:rPr>
          <w:sz w:val="16"/>
        </w:rPr>
      </w:pPr>
      <w:r>
        <w:rPr/>
        <w:t>Para el congreso constituyente del Estado de México era prioritario conformar el gobierno interior del estado, en la búsqueda de nuevas medidas para administrar mejor a los pueblos. La insistencia en legislar el gobierno interior radicaba en que el territorio estatal concentraba casi el 30% de los pueblos registrados en el país, un total de 1,245 de los que conformaron la intendencia de México a principios del siglo XIX.</w:t>
      </w:r>
      <w:r>
        <w:rPr>
          <w:position w:val="11"/>
          <w:sz w:val="16"/>
        </w:rPr>
        <w:t>119</w:t>
      </w:r>
    </w:p>
    <w:p>
      <w:pPr>
        <w:pStyle w:val="BodyText"/>
        <w:spacing w:before="3"/>
        <w:rPr>
          <w:sz w:val="35"/>
        </w:rPr>
      </w:pPr>
    </w:p>
    <w:p>
      <w:pPr>
        <w:pStyle w:val="BodyText"/>
        <w:spacing w:line="360" w:lineRule="auto"/>
        <w:ind w:left="122" w:right="118"/>
        <w:jc w:val="both"/>
      </w:pPr>
      <w:r>
        <w:rPr/>
        <w:t>Ante la necesidad de contar con un marco jurídico para el control local de los pueblos, en agosto de 1824, el gobierno estatal empezó a debatir sobre la organización del gobierno interno de los mismos, dejando establecido que éstos eran los propietarios de sus bienes y el ayuntamiento sólo sería administrador. Para Miño Grijalva, la definición de sus bienes puede ser clave para explicar el posterior proceso de desamortización. Más allá del carácter liberal de individualización de la propiedad y la consecuente expansión del mercado de tierras, los esfuerzos del estado estaban orientados a convertir a las</w:t>
      </w:r>
      <w:r>
        <w:rPr>
          <w:spacing w:val="57"/>
        </w:rPr>
        <w:t> </w:t>
      </w:r>
      <w:r>
        <w:rPr/>
        <w:t>comunidades</w:t>
      </w:r>
    </w:p>
    <w:p>
      <w:pPr>
        <w:pStyle w:val="BodyText"/>
        <w:spacing w:line="281" w:lineRule="exact"/>
        <w:ind w:left="122"/>
        <w:jc w:val="both"/>
      </w:pPr>
      <w:r>
        <w:rPr/>
        <w:t>en sujetos y a sus posesiones en objetos fiscales.</w:t>
      </w:r>
      <w:r>
        <w:rPr>
          <w:position w:val="11"/>
          <w:sz w:val="16"/>
        </w:rPr>
        <w:t>120  </w:t>
      </w:r>
      <w:r>
        <w:rPr/>
        <w:t>Estos fueron entonces los</w:t>
      </w:r>
    </w:p>
    <w:p>
      <w:pPr>
        <w:pStyle w:val="BodyText"/>
        <w:spacing w:line="360" w:lineRule="auto" w:before="137"/>
        <w:ind w:left="122" w:right="125"/>
        <w:jc w:val="both"/>
      </w:pPr>
      <w:r>
        <w:rPr/>
        <w:t>primeros intentos estatales de establecer una estructura fiscal que garantizara la sobrevivencia del aparato estatal como parte de la federación.</w:t>
      </w:r>
    </w:p>
    <w:p>
      <w:pPr>
        <w:pStyle w:val="BodyText"/>
        <w:rPr>
          <w:sz w:val="20"/>
        </w:rPr>
      </w:pPr>
    </w:p>
    <w:p>
      <w:pPr>
        <w:pStyle w:val="BodyText"/>
        <w:rPr>
          <w:sz w:val="20"/>
        </w:rPr>
      </w:pPr>
    </w:p>
    <w:p>
      <w:pPr>
        <w:pStyle w:val="BodyText"/>
        <w:spacing w:before="1"/>
        <w:rPr>
          <w:sz w:val="27"/>
        </w:rPr>
      </w:pPr>
      <w:r>
        <w:rPr/>
        <w:pict>
          <v:line style="position:absolute;mso-position-horizontal-relative:page;mso-position-vertical-relative:paragraph;z-index:2200;mso-wrap-distance-left:0;mso-wrap-distance-right:0" from="85.103996pt,17.915880pt" to="229.123996pt,17.915880pt" stroked="true" strokeweight=".71997pt" strokecolor="#000000">
            <w10:wrap type="topAndBottom"/>
          </v:line>
        </w:pict>
      </w:r>
    </w:p>
    <w:p>
      <w:pPr>
        <w:spacing w:line="252" w:lineRule="exact" w:before="72"/>
        <w:ind w:left="122" w:right="117" w:firstLine="0"/>
        <w:jc w:val="left"/>
        <w:rPr>
          <w:sz w:val="22"/>
        </w:rPr>
      </w:pPr>
      <w:r>
        <w:rPr>
          <w:w w:val="85"/>
          <w:position w:val="6"/>
          <w:sz w:val="14"/>
        </w:rPr>
        <w:t>117</w:t>
      </w:r>
      <w:r>
        <w:rPr>
          <w:w w:val="85"/>
          <w:sz w:val="22"/>
        </w:rPr>
        <w:t>Decreto No. 2 del 2 de marzo de 1824. </w:t>
      </w:r>
      <w:r>
        <w:rPr>
          <w:i/>
          <w:w w:val="85"/>
          <w:sz w:val="22"/>
        </w:rPr>
        <w:t>Colección de decretos</w:t>
      </w:r>
      <w:r>
        <w:rPr>
          <w:w w:val="85"/>
          <w:sz w:val="22"/>
        </w:rPr>
        <w:t>, Tomo I, p. 5.</w:t>
      </w:r>
    </w:p>
    <w:p>
      <w:pPr>
        <w:spacing w:line="252" w:lineRule="exact" w:before="0"/>
        <w:ind w:left="122" w:right="117" w:firstLine="0"/>
        <w:jc w:val="left"/>
        <w:rPr>
          <w:sz w:val="22"/>
        </w:rPr>
      </w:pPr>
      <w:r>
        <w:rPr>
          <w:w w:val="85"/>
          <w:position w:val="6"/>
          <w:sz w:val="14"/>
        </w:rPr>
        <w:t>118</w:t>
      </w:r>
      <w:r>
        <w:rPr>
          <w:w w:val="85"/>
          <w:sz w:val="22"/>
        </w:rPr>
        <w:t>Annino, “Cádiz y la revolución territorial”, p. 225.</w:t>
      </w:r>
    </w:p>
    <w:p>
      <w:pPr>
        <w:spacing w:line="252" w:lineRule="exact" w:before="1"/>
        <w:ind w:left="122" w:right="117" w:firstLine="0"/>
        <w:jc w:val="left"/>
        <w:rPr>
          <w:sz w:val="22"/>
        </w:rPr>
      </w:pPr>
      <w:r>
        <w:rPr>
          <w:w w:val="85"/>
          <w:position w:val="6"/>
          <w:sz w:val="14"/>
        </w:rPr>
        <w:t>119</w:t>
      </w:r>
      <w:r>
        <w:rPr>
          <w:w w:val="85"/>
          <w:sz w:val="22"/>
        </w:rPr>
        <w:t>Tanck, </w:t>
      </w:r>
      <w:r>
        <w:rPr>
          <w:i/>
          <w:w w:val="85"/>
          <w:sz w:val="22"/>
        </w:rPr>
        <w:t>Pueblos de indios</w:t>
      </w:r>
      <w:r>
        <w:rPr>
          <w:w w:val="85"/>
          <w:sz w:val="22"/>
        </w:rPr>
        <w:t>, p. 32; Salinas, </w:t>
      </w:r>
      <w:r>
        <w:rPr>
          <w:i/>
          <w:w w:val="85"/>
          <w:sz w:val="22"/>
        </w:rPr>
        <w:t>Los municipios en la formación</w:t>
      </w:r>
      <w:r>
        <w:rPr>
          <w:w w:val="85"/>
          <w:sz w:val="22"/>
        </w:rPr>
        <w:t>, p. 61.</w:t>
      </w:r>
    </w:p>
    <w:p>
      <w:pPr>
        <w:spacing w:line="252" w:lineRule="exact" w:before="0"/>
        <w:ind w:left="122" w:right="117" w:firstLine="0"/>
        <w:jc w:val="left"/>
        <w:rPr>
          <w:sz w:val="22"/>
        </w:rPr>
      </w:pPr>
      <w:r>
        <w:rPr>
          <w:w w:val="85"/>
          <w:position w:val="6"/>
          <w:sz w:val="14"/>
        </w:rPr>
        <w:t>120 </w:t>
      </w:r>
      <w:r>
        <w:rPr>
          <w:w w:val="85"/>
          <w:sz w:val="22"/>
        </w:rPr>
        <w:t>Miño, “Fiscalidad, estado y federación”, p. 39.</w:t>
      </w:r>
    </w:p>
    <w:p>
      <w:pPr>
        <w:spacing w:after="0" w:line="252" w:lineRule="exact"/>
        <w:jc w:val="left"/>
        <w:rPr>
          <w:sz w:val="22"/>
        </w:rPr>
        <w:sectPr>
          <w:footerReference w:type="default" r:id="rId35"/>
          <w:pgSz w:w="12240" w:h="15840"/>
          <w:pgMar w:footer="1470" w:header="0" w:top="1360" w:bottom="1660" w:left="1580" w:right="1580"/>
          <w:pgNumType w:start="61"/>
        </w:sectPr>
      </w:pPr>
    </w:p>
    <w:p>
      <w:pPr>
        <w:pStyle w:val="BodyText"/>
        <w:spacing w:line="355" w:lineRule="auto" w:before="54"/>
        <w:ind w:left="122" w:right="117"/>
        <w:jc w:val="both"/>
      </w:pPr>
      <w:r>
        <w:rPr/>
        <w:t>En 1825 inició el proceso de uniformidad del gobierno municipal con el fin de contrarrestar la gran cantidad de gobiernos locales —que querían mantener su poder de decisión—. Para conseguirlo implantaron medidas legales para restringir su autonomía entre ellas podemos mencionar la que consideró a los bienes de comunidad como parte de los propios de los pueblos, pero administrados por los ayuntamientos.</w:t>
      </w:r>
      <w:r>
        <w:rPr>
          <w:position w:val="11"/>
          <w:sz w:val="16"/>
        </w:rPr>
        <w:t>121    </w:t>
      </w:r>
      <w:r>
        <w:rPr/>
        <w:t>Además  esta  ley  estatal  señalaba  que  ―no  podrá     haber</w:t>
      </w:r>
    </w:p>
    <w:p>
      <w:pPr>
        <w:pStyle w:val="BodyText"/>
        <w:spacing w:line="355" w:lineRule="auto"/>
        <w:ind w:left="122" w:right="117"/>
        <w:jc w:val="both"/>
      </w:pPr>
      <w:r>
        <w:rPr/>
        <w:t>ayuntamiento sino en los pueblos que por sí o su comarca lleguen a cuatro mil almas‖.</w:t>
      </w:r>
      <w:r>
        <w:rPr>
          <w:position w:val="11"/>
          <w:sz w:val="16"/>
        </w:rPr>
        <w:t>122 </w:t>
      </w:r>
      <w:r>
        <w:rPr/>
        <w:t>Los pueblos que no alcanzaran a reunir la cantidad de habitantes señalada tenían que adherirse a otro pueblo para sumar la cantidad indicada. Algunos autores señalan que de estas uniones, también llamado proceso de municipalización surgieron los descontentos entre los pueblos cabecera y los pueblos sujetos por la administración de los bienes comunales o incluso por la representación que cada uno de ellos tenía en la toma de decisiones.</w:t>
      </w:r>
    </w:p>
    <w:p>
      <w:pPr>
        <w:pStyle w:val="BodyText"/>
      </w:pPr>
    </w:p>
    <w:p>
      <w:pPr>
        <w:pStyle w:val="BodyText"/>
        <w:spacing w:line="355" w:lineRule="auto" w:before="147"/>
        <w:ind w:left="122" w:right="121"/>
        <w:jc w:val="both"/>
        <w:rPr>
          <w:sz w:val="16"/>
        </w:rPr>
      </w:pPr>
      <w:r>
        <w:rPr/>
        <w:t>De acuerdo con la ley del 9 de febrero de 1825 los fondos municipales quedaron conformados por los propios y arbitrios de los pueblos. Entre los propios de los ayuntamientos estuvieron los bienes raíces que tuvieran en pacífica posesión, los edificios construidos con los fondos comunes de la municipalidad y, por las tierras que en común han poseído los pueblos con los demás derechos y acciones que les</w:t>
      </w:r>
      <w:r>
        <w:rPr>
          <w:spacing w:val="-8"/>
        </w:rPr>
        <w:t> </w:t>
      </w:r>
      <w:r>
        <w:rPr/>
        <w:t>pertenecen.</w:t>
      </w:r>
      <w:r>
        <w:rPr>
          <w:position w:val="11"/>
          <w:sz w:val="16"/>
        </w:rPr>
        <w:t>123</w:t>
      </w:r>
    </w:p>
    <w:p>
      <w:pPr>
        <w:pStyle w:val="BodyText"/>
        <w:spacing w:before="3"/>
        <w:rPr>
          <w:sz w:val="35"/>
        </w:rPr>
      </w:pPr>
    </w:p>
    <w:p>
      <w:pPr>
        <w:pStyle w:val="BodyText"/>
        <w:spacing w:line="360" w:lineRule="auto"/>
        <w:ind w:left="122" w:right="116"/>
        <w:jc w:val="both"/>
      </w:pPr>
      <w:r>
        <w:rPr/>
        <w:t>Una vez que los congresistas aclararon que los ayuntamientos debían contar con propios, debían definir qué bienes raíces serían considerados dentro  de  este ramo. En las discusiones del congreso la propuesta inicial incluyó como bienes de los ayuntamientos el fundo legal, las tierras de repartimiento, los bienes  comunales y las tierras de cofradía o de los santos. También quedó indicado que muchas  de  estas  propiedades  habían  sido  enajenadas  ilegalmente.  Para  </w:t>
      </w:r>
      <w:r>
        <w:rPr>
          <w:spacing w:val="11"/>
        </w:rPr>
        <w:t> </w:t>
      </w:r>
      <w:r>
        <w:rPr/>
        <w:t>los</w:t>
      </w:r>
    </w:p>
    <w:p>
      <w:pPr>
        <w:pStyle w:val="BodyText"/>
        <w:rPr>
          <w:sz w:val="20"/>
        </w:rPr>
      </w:pPr>
    </w:p>
    <w:p>
      <w:pPr>
        <w:pStyle w:val="BodyText"/>
        <w:rPr>
          <w:sz w:val="20"/>
        </w:rPr>
      </w:pPr>
    </w:p>
    <w:p>
      <w:pPr>
        <w:pStyle w:val="BodyText"/>
        <w:spacing w:before="3"/>
        <w:rPr>
          <w:sz w:val="13"/>
        </w:rPr>
      </w:pPr>
      <w:r>
        <w:rPr/>
        <w:pict>
          <v:line style="position:absolute;mso-position-horizontal-relative:page;mso-position-vertical-relative:paragraph;z-index:2224;mso-wrap-distance-left:0;mso-wrap-distance-right:0" from="85.103996pt,9.995850pt" to="229.123996pt,9.995850pt" stroked="true" strokeweight=".72003pt" strokecolor="#000000">
            <w10:wrap type="topAndBottom"/>
          </v:line>
        </w:pict>
      </w:r>
    </w:p>
    <w:p>
      <w:pPr>
        <w:spacing w:before="69"/>
        <w:ind w:left="122" w:right="117" w:firstLine="0"/>
        <w:jc w:val="left"/>
        <w:rPr>
          <w:sz w:val="22"/>
        </w:rPr>
      </w:pPr>
      <w:r>
        <w:rPr>
          <w:w w:val="85"/>
          <w:position w:val="6"/>
          <w:sz w:val="14"/>
        </w:rPr>
        <w:t>121</w:t>
      </w:r>
      <w:r>
        <w:rPr>
          <w:w w:val="85"/>
          <w:sz w:val="22"/>
        </w:rPr>
        <w:t>Salinas, “La integración del Estado”, p. 67.</w:t>
      </w:r>
    </w:p>
    <w:p>
      <w:pPr>
        <w:spacing w:line="252" w:lineRule="exact" w:before="1"/>
        <w:ind w:left="122" w:right="117" w:firstLine="0"/>
        <w:jc w:val="left"/>
        <w:rPr>
          <w:sz w:val="22"/>
        </w:rPr>
      </w:pPr>
      <w:r>
        <w:rPr>
          <w:w w:val="85"/>
          <w:position w:val="6"/>
          <w:sz w:val="14"/>
        </w:rPr>
        <w:t>122</w:t>
      </w:r>
      <w:r>
        <w:rPr>
          <w:w w:val="85"/>
          <w:sz w:val="22"/>
        </w:rPr>
        <w:t>Téllez, </w:t>
      </w:r>
      <w:r>
        <w:rPr>
          <w:i/>
          <w:w w:val="85"/>
          <w:sz w:val="22"/>
        </w:rPr>
        <w:t>Colección de decretos</w:t>
      </w:r>
      <w:r>
        <w:rPr>
          <w:w w:val="85"/>
          <w:sz w:val="22"/>
        </w:rPr>
        <w:t>, Tomo I, p. 44.</w:t>
      </w:r>
    </w:p>
    <w:p>
      <w:pPr>
        <w:spacing w:line="252" w:lineRule="exact" w:before="0"/>
        <w:ind w:left="122" w:right="117" w:firstLine="0"/>
        <w:jc w:val="left"/>
        <w:rPr>
          <w:sz w:val="22"/>
        </w:rPr>
      </w:pPr>
      <w:r>
        <w:rPr>
          <w:w w:val="85"/>
          <w:position w:val="6"/>
          <w:sz w:val="14"/>
        </w:rPr>
        <w:t>123</w:t>
      </w:r>
      <w:r>
        <w:rPr>
          <w:w w:val="85"/>
          <w:sz w:val="22"/>
        </w:rPr>
        <w:t>Decreto No. 36 del 9 de febrero de 1825. </w:t>
      </w:r>
      <w:r>
        <w:rPr>
          <w:i/>
          <w:w w:val="85"/>
          <w:sz w:val="22"/>
        </w:rPr>
        <w:t>Colección de decretos</w:t>
      </w:r>
      <w:r>
        <w:rPr>
          <w:w w:val="85"/>
          <w:sz w:val="22"/>
        </w:rPr>
        <w:t>, Tomo I, pp. 44-53.</w:t>
      </w:r>
    </w:p>
    <w:p>
      <w:pPr>
        <w:spacing w:after="0" w:line="252" w:lineRule="exact"/>
        <w:jc w:val="left"/>
        <w:rPr>
          <w:sz w:val="22"/>
        </w:rPr>
        <w:sectPr>
          <w:pgSz w:w="12240" w:h="15840"/>
          <w:pgMar w:header="0" w:footer="1470" w:top="1360" w:bottom="1660" w:left="1580" w:right="1580"/>
        </w:sectPr>
      </w:pPr>
    </w:p>
    <w:p>
      <w:pPr>
        <w:pStyle w:val="BodyText"/>
        <w:spacing w:line="331" w:lineRule="auto" w:before="54"/>
        <w:ind w:left="122" w:right="126"/>
        <w:jc w:val="both"/>
        <w:rPr>
          <w:sz w:val="16"/>
        </w:rPr>
      </w:pPr>
      <w:r>
        <w:rPr/>
        <w:t>legisladores las tierras de fundo legal eran las ―que se han dado en cantidad de 600 varas por cada viento o en más según han pedido y justificado necesitar.‖</w:t>
      </w:r>
      <w:r>
        <w:rPr>
          <w:position w:val="11"/>
          <w:sz w:val="16"/>
        </w:rPr>
        <w:t>124</w:t>
      </w:r>
    </w:p>
    <w:p>
      <w:pPr>
        <w:pStyle w:val="BodyText"/>
        <w:spacing w:before="10"/>
        <w:rPr>
          <w:sz w:val="37"/>
        </w:rPr>
      </w:pPr>
    </w:p>
    <w:p>
      <w:pPr>
        <w:pStyle w:val="BodyText"/>
        <w:spacing w:line="352" w:lineRule="auto"/>
        <w:ind w:left="122" w:right="120"/>
        <w:jc w:val="both"/>
      </w:pPr>
      <w:r>
        <w:rPr/>
        <w:t>Cabe mencionar que la ley del 9 de febrero de 1825 resultó fundamental para la subsistencia de la comunidad, pues reconoció el derecho de los pueblos sobre sus territorios. Los ayuntamientos únicamente tenían el papel de administrar los usos de las aguas, tierras y pastos de los pueblos</w:t>
      </w:r>
      <w:r>
        <w:rPr>
          <w:position w:val="11"/>
          <w:sz w:val="16"/>
        </w:rPr>
        <w:t>125</w:t>
      </w:r>
      <w:r>
        <w:rPr/>
        <w:t>. Sin embargo algunos ayuntamientos y autoridades creyeron que la ley los había convertido en dueños</w:t>
      </w:r>
    </w:p>
    <w:p>
      <w:pPr>
        <w:pStyle w:val="BodyText"/>
        <w:spacing w:before="11"/>
        <w:ind w:left="122"/>
        <w:jc w:val="both"/>
      </w:pPr>
      <w:r>
        <w:rPr/>
        <w:t>absolutos de las rentas y productos de los propios.</w:t>
      </w:r>
    </w:p>
    <w:p>
      <w:pPr>
        <w:pStyle w:val="BodyText"/>
      </w:pPr>
    </w:p>
    <w:p>
      <w:pPr>
        <w:pStyle w:val="BodyText"/>
      </w:pPr>
    </w:p>
    <w:p>
      <w:pPr>
        <w:pStyle w:val="BodyText"/>
        <w:spacing w:line="360" w:lineRule="auto"/>
        <w:ind w:left="122" w:right="124"/>
        <w:jc w:val="both"/>
      </w:pPr>
      <w:r>
        <w:rPr/>
        <w:t>Después de la ley orgánica, el congreso estatal emitió diversos decretos con los que buscó por un lado cambiar el tipo de propiedad comunal de los pueblos y por el otro sujetar a las fincas tanto rústicas como urbanas al pago de contribuciones.</w:t>
      </w:r>
    </w:p>
    <w:p>
      <w:pPr>
        <w:pStyle w:val="BodyText"/>
      </w:pPr>
    </w:p>
    <w:p>
      <w:pPr>
        <w:pStyle w:val="BodyText"/>
        <w:spacing w:line="355" w:lineRule="auto" w:before="142"/>
        <w:ind w:left="122" w:right="119"/>
        <w:jc w:val="both"/>
      </w:pPr>
      <w:r>
        <w:rPr/>
        <w:t>Es en 1833 y a través del decreto 298 que el Congreso del Estado de México, dispuso la adjudicación de los terrenos realengos o baldíos que existieran en el territorio de las municipalidades a los ayuntamientos para formar parte de sus propios. El juez de hacienda de cada partido posesionaría a los ayuntamientos, previa la información sobre la existencia de terrenos baldíos y sin que hubiera oposición a  la misma.</w:t>
      </w:r>
      <w:r>
        <w:rPr>
          <w:position w:val="11"/>
          <w:sz w:val="16"/>
        </w:rPr>
        <w:t>126  </w:t>
      </w:r>
      <w:r>
        <w:rPr/>
        <w:t>En el  acto  posesorio  tenían  que  describirse  con  toda</w:t>
      </w:r>
    </w:p>
    <w:p>
      <w:pPr>
        <w:pStyle w:val="BodyText"/>
        <w:spacing w:line="360" w:lineRule="auto"/>
        <w:ind w:left="122" w:right="116"/>
        <w:jc w:val="both"/>
      </w:pPr>
      <w:r>
        <w:rPr/>
        <w:t>claridad los terrenos colindantes y la línea divisoria. Los ayuntamientos con el aval del síndico, arrendaban los terrenos, dividiéndolos en porciones pequeñas para beneficiar a distintas familias. Por el uso de esas tierras, los vecinos de  los pueblos pagaban un impuesto. Al final del proceso los jueces informaban al prefecto de las adjudicaciones realizadas y éste último al gobierno del Estado.</w:t>
      </w:r>
    </w:p>
    <w:p>
      <w:pPr>
        <w:pStyle w:val="BodyText"/>
      </w:pPr>
    </w:p>
    <w:p>
      <w:pPr>
        <w:pStyle w:val="BodyText"/>
        <w:spacing w:line="360" w:lineRule="auto" w:before="142"/>
        <w:ind w:left="122" w:right="124"/>
        <w:jc w:val="both"/>
      </w:pPr>
      <w:r>
        <w:rPr/>
        <w:t>El efecto negativo de este decreto fue que al adjudicarse al ayuntamiento de la cabecera   municipal   los   terrenos   ―baldíos‖   y   éstos   no   regresaron   a    la</w:t>
      </w:r>
    </w:p>
    <w:p>
      <w:pPr>
        <w:pStyle w:val="BodyText"/>
        <w:spacing w:before="1"/>
      </w:pPr>
    </w:p>
    <w:p>
      <w:pPr>
        <w:spacing w:before="73"/>
        <w:ind w:left="122" w:right="117" w:firstLine="0"/>
        <w:jc w:val="left"/>
        <w:rPr>
          <w:sz w:val="22"/>
        </w:rPr>
      </w:pPr>
      <w:r>
        <w:rPr>
          <w:w w:val="85"/>
          <w:position w:val="6"/>
          <w:sz w:val="14"/>
        </w:rPr>
        <w:t>124</w:t>
      </w:r>
      <w:r>
        <w:rPr>
          <w:i/>
          <w:w w:val="85"/>
          <w:sz w:val="22"/>
        </w:rPr>
        <w:t>Actas de debates</w:t>
      </w:r>
      <w:r>
        <w:rPr>
          <w:w w:val="85"/>
          <w:sz w:val="22"/>
        </w:rPr>
        <w:t>, sesión 21 de julio de 1825.</w:t>
      </w:r>
    </w:p>
    <w:p>
      <w:pPr>
        <w:spacing w:before="1"/>
        <w:ind w:left="122" w:right="117" w:firstLine="0"/>
        <w:jc w:val="left"/>
        <w:rPr>
          <w:sz w:val="22"/>
        </w:rPr>
      </w:pPr>
      <w:r>
        <w:rPr>
          <w:w w:val="85"/>
          <w:position w:val="6"/>
          <w:sz w:val="14"/>
        </w:rPr>
        <w:t>125</w:t>
      </w:r>
      <w:r>
        <w:rPr>
          <w:w w:val="85"/>
          <w:sz w:val="22"/>
        </w:rPr>
        <w:t>Decreto No. 36 del 9 de febrero de 1825. </w:t>
      </w:r>
      <w:r>
        <w:rPr>
          <w:i/>
          <w:w w:val="85"/>
          <w:sz w:val="22"/>
        </w:rPr>
        <w:t>Colección de Decretos</w:t>
      </w:r>
      <w:r>
        <w:rPr>
          <w:w w:val="85"/>
          <w:sz w:val="22"/>
        </w:rPr>
        <w:t>, Tomo I, pp. 44-53.</w:t>
      </w:r>
    </w:p>
    <w:p>
      <w:pPr>
        <w:spacing w:after="0"/>
        <w:jc w:val="left"/>
        <w:rPr>
          <w:sz w:val="22"/>
        </w:rPr>
        <w:sectPr>
          <w:footerReference w:type="default" r:id="rId36"/>
          <w:pgSz w:w="12240" w:h="15840"/>
          <w:pgMar w:footer="1722" w:header="0" w:top="1360" w:bottom="1920" w:left="1580" w:right="1580"/>
          <w:pgNumType w:start="63"/>
        </w:sectPr>
      </w:pPr>
    </w:p>
    <w:p>
      <w:pPr>
        <w:pStyle w:val="BodyText"/>
        <w:spacing w:line="360" w:lineRule="auto" w:before="54"/>
        <w:ind w:left="122" w:right="125"/>
        <w:jc w:val="both"/>
      </w:pPr>
      <w:r>
        <w:rPr/>
        <w:t>administración del pueblo originario cuando este se cambio a una nueva cabecera municipal.</w:t>
      </w:r>
    </w:p>
    <w:p>
      <w:pPr>
        <w:pStyle w:val="BodyText"/>
      </w:pPr>
    </w:p>
    <w:p>
      <w:pPr>
        <w:pStyle w:val="BodyText"/>
        <w:spacing w:line="360" w:lineRule="auto" w:before="142"/>
        <w:ind w:left="122" w:right="123"/>
        <w:jc w:val="both"/>
      </w:pPr>
      <w:r>
        <w:rPr/>
        <w:t>Con el establecimiento de la república central, la política sobre los ayuntamientos no cambió mucho, pues al igual que los liberales, los centralistas siguieron con la tendencia de disminuir su número. Así la constitución centralista de 1836 estableció que los ayuntamientos debían formarse en el territorio que contara con ocho mil habitantes. También creó otra figura, el juez de paz, que llegó a sustituir a las autoridades de los extintos organismos y que fungió como autoridad en todo lugar con mil habitantes o más, con las mismas facultades y obligaciones que las autoridades del ayuntamiento, pero sólo en el manejo de los propios y arbitrios,</w:t>
      </w:r>
    </w:p>
    <w:p>
      <w:pPr>
        <w:pStyle w:val="BodyText"/>
        <w:spacing w:line="281" w:lineRule="exact"/>
        <w:ind w:left="122"/>
        <w:jc w:val="both"/>
        <w:rPr>
          <w:sz w:val="16"/>
        </w:rPr>
      </w:pPr>
      <w:r>
        <w:rPr/>
        <w:t>motivo por el cual las figuras del síndico y el regidor no desaparecieron.</w:t>
      </w:r>
      <w:r>
        <w:rPr>
          <w:position w:val="11"/>
          <w:sz w:val="16"/>
        </w:rPr>
        <w:t>127</w:t>
      </w:r>
    </w:p>
    <w:p>
      <w:pPr>
        <w:pStyle w:val="BodyText"/>
        <w:rPr>
          <w:sz w:val="28"/>
        </w:rPr>
      </w:pPr>
    </w:p>
    <w:p>
      <w:pPr>
        <w:pStyle w:val="BodyText"/>
        <w:spacing w:line="352" w:lineRule="auto" w:before="230"/>
        <w:ind w:left="122" w:right="118"/>
        <w:jc w:val="both"/>
        <w:rPr>
          <w:sz w:val="16"/>
        </w:rPr>
      </w:pPr>
      <w:r>
        <w:rPr/>
        <w:t>En 1845 la Asamblea Departamental a través del decreto número 28, del 28 de abril, estableció que en toda cabecera de partido habría ayuntamiento así como en los lugares que contaran por lo menos con dos mil habitantes siempre y cuando cumplieran con una serie de condiciones sujetas a consideración de la Asamblea.</w:t>
      </w:r>
      <w:r>
        <w:rPr>
          <w:position w:val="11"/>
          <w:sz w:val="16"/>
        </w:rPr>
        <w:t>128</w:t>
      </w:r>
    </w:p>
    <w:p>
      <w:pPr>
        <w:pStyle w:val="BodyText"/>
        <w:spacing w:before="5"/>
        <w:rPr>
          <w:sz w:val="35"/>
        </w:rPr>
      </w:pPr>
    </w:p>
    <w:p>
      <w:pPr>
        <w:pStyle w:val="BodyText"/>
        <w:spacing w:line="352" w:lineRule="auto" w:before="1"/>
        <w:ind w:left="122" w:right="116"/>
        <w:jc w:val="both"/>
        <w:rPr>
          <w:sz w:val="16"/>
        </w:rPr>
      </w:pPr>
      <w:r>
        <w:rPr/>
        <w:t>En 1847 durante la segunda república federal, en el Estado de México quedaron restablecidos todos aquellos ayuntamientos que existieron en 1834, es decir se volvía a instituir un ayuntamiento por cada cuatro mil habitantes y que habría un ayuntamiento en cada cabecera de partido sin importar la cantidad de población con la que estuviera conformada.</w:t>
      </w:r>
      <w:r>
        <w:rPr>
          <w:position w:val="11"/>
          <w:sz w:val="16"/>
        </w:rPr>
        <w:t>129</w:t>
      </w:r>
    </w:p>
    <w:p>
      <w:pPr>
        <w:pStyle w:val="BodyText"/>
        <w:spacing w:before="5"/>
        <w:rPr>
          <w:sz w:val="35"/>
        </w:rPr>
      </w:pPr>
    </w:p>
    <w:p>
      <w:pPr>
        <w:pStyle w:val="BodyText"/>
        <w:spacing w:line="360" w:lineRule="auto" w:before="1"/>
        <w:ind w:left="122" w:right="120"/>
        <w:jc w:val="both"/>
      </w:pPr>
      <w:r>
        <w:rPr/>
        <w:t>Ya sea en una constitución federalista o centralista, </w:t>
      </w:r>
      <w:r>
        <w:rPr>
          <w:spacing w:val="3"/>
        </w:rPr>
        <w:t>lo </w:t>
      </w:r>
      <w:r>
        <w:rPr/>
        <w:t>que observamos es una política o reducción o de ampliación del número de municipalidades o </w:t>
      </w:r>
      <w:r>
        <w:rPr>
          <w:spacing w:val="66"/>
        </w:rPr>
        <w:t> </w:t>
      </w:r>
      <w:r>
        <w:rPr/>
        <w:t>municipios,</w:t>
      </w:r>
    </w:p>
    <w:p>
      <w:pPr>
        <w:pStyle w:val="BodyText"/>
        <w:rPr>
          <w:sz w:val="20"/>
        </w:rPr>
      </w:pPr>
    </w:p>
    <w:p>
      <w:pPr>
        <w:pStyle w:val="BodyText"/>
        <w:spacing w:before="2"/>
        <w:rPr>
          <w:sz w:val="11"/>
        </w:rPr>
      </w:pPr>
      <w:r>
        <w:rPr/>
        <w:pict>
          <v:line style="position:absolute;mso-position-horizontal-relative:page;mso-position-vertical-relative:paragraph;z-index:2248;mso-wrap-distance-left:0;mso-wrap-distance-right:0" from="85.103996pt,8.774903pt" to="229.123996pt,8.774903pt" stroked="true" strokeweight=".71997pt" strokecolor="#000000">
            <w10:wrap type="topAndBottom"/>
          </v:line>
        </w:pict>
      </w:r>
    </w:p>
    <w:p>
      <w:pPr>
        <w:spacing w:before="72"/>
        <w:ind w:left="122" w:right="21" w:firstLine="0"/>
        <w:jc w:val="left"/>
        <w:rPr>
          <w:sz w:val="22"/>
        </w:rPr>
      </w:pPr>
      <w:r>
        <w:rPr>
          <w:w w:val="90"/>
          <w:position w:val="6"/>
          <w:sz w:val="14"/>
        </w:rPr>
        <w:t>127</w:t>
      </w:r>
      <w:r>
        <w:rPr>
          <w:i/>
          <w:w w:val="90"/>
          <w:sz w:val="22"/>
        </w:rPr>
        <w:t>Reglamentodelgobiernointerior de los departamentos </w:t>
      </w:r>
      <w:r>
        <w:rPr>
          <w:w w:val="90"/>
          <w:sz w:val="22"/>
        </w:rPr>
        <w:t>de 20 de marzo de 1837, Dublan, </w:t>
      </w:r>
      <w:r>
        <w:rPr>
          <w:i/>
          <w:w w:val="90"/>
          <w:sz w:val="22"/>
        </w:rPr>
        <w:t>Legislación </w:t>
      </w:r>
      <w:r>
        <w:rPr>
          <w:i/>
          <w:w w:val="80"/>
          <w:sz w:val="22"/>
        </w:rPr>
        <w:t>Mexicana, </w:t>
      </w:r>
      <w:r>
        <w:rPr>
          <w:w w:val="80"/>
          <w:sz w:val="22"/>
        </w:rPr>
        <w:t>pp. 334-336.</w:t>
      </w:r>
    </w:p>
    <w:p>
      <w:pPr>
        <w:spacing w:before="1"/>
        <w:ind w:left="122" w:right="117" w:firstLine="0"/>
        <w:jc w:val="left"/>
        <w:rPr>
          <w:sz w:val="22"/>
        </w:rPr>
      </w:pPr>
      <w:r>
        <w:rPr>
          <w:w w:val="85"/>
          <w:position w:val="6"/>
          <w:sz w:val="14"/>
        </w:rPr>
        <w:t>128</w:t>
      </w:r>
      <w:r>
        <w:rPr>
          <w:w w:val="85"/>
          <w:sz w:val="22"/>
        </w:rPr>
        <w:t>Téllez, </w:t>
      </w:r>
      <w:r>
        <w:rPr>
          <w:i/>
          <w:w w:val="85"/>
          <w:sz w:val="22"/>
        </w:rPr>
        <w:t>Colección de Decretos</w:t>
      </w:r>
      <w:r>
        <w:rPr>
          <w:w w:val="85"/>
          <w:sz w:val="22"/>
        </w:rPr>
        <w:t>, Tomo II, pp. 525-526.</w:t>
      </w:r>
    </w:p>
    <w:p>
      <w:pPr>
        <w:spacing w:after="0"/>
        <w:jc w:val="left"/>
        <w:rPr>
          <w:sz w:val="22"/>
        </w:rPr>
        <w:sectPr>
          <w:footerReference w:type="default" r:id="rId37"/>
          <w:pgSz w:w="12240" w:h="15840"/>
          <w:pgMar w:footer="1722" w:header="0" w:top="1360" w:bottom="1920" w:left="1580" w:right="1580"/>
        </w:sectPr>
      </w:pPr>
    </w:p>
    <w:p>
      <w:pPr>
        <w:pStyle w:val="BodyText"/>
        <w:spacing w:line="360" w:lineRule="auto" w:before="54"/>
        <w:ind w:left="122" w:right="117"/>
        <w:jc w:val="both"/>
      </w:pPr>
      <w:r>
        <w:rPr/>
        <w:t>en otras palabras de gobiernos locales, Lo que implicó constantes ajustes a las jurisdicciones municipales sin que prevaleciera unas sobre la otra lo que complicó el ejercicio de las autoridades locales y la posible adjudicación de tierras corporativas.</w:t>
      </w:r>
    </w:p>
    <w:p>
      <w:pPr>
        <w:pStyle w:val="BodyText"/>
      </w:pPr>
    </w:p>
    <w:p>
      <w:pPr>
        <w:pStyle w:val="BodyText"/>
        <w:spacing w:line="360" w:lineRule="auto" w:before="142"/>
        <w:ind w:left="122" w:right="115"/>
        <w:jc w:val="both"/>
      </w:pPr>
      <w:r>
        <w:rPr/>
        <w:t>Así en 1851 un asunto al que los legisladores le seguían prestando importancia  fue a la puesta en circulación de los bienes estancados, por esta razón a través  del decreto estatal Núm. 45, de15 de octubre, sobre la enajenación de bienes, se facultaba al gobierno estatal para que bajo ciertas reglas aprobara la enajenación de los bienes de propios municipales. Para tal efecto debía formarse un expediente que debía contener: la solicitud de la autoridad municipal en que se fundaba y acreditaba la necesidad o utilidad de la enajenación; la copia certificada por el juez del partido, de los títulos de los bienes que se trataban de enajenar, y en su defecto un certificado descriptivo y estimativo de los mismos; el presupuesto de los gastos, si alguno tenía que erogar la municipalidad; la copia del acta de cabildo donde existía ayuntamiento que expresara la voluntad de la autoridad municipal</w:t>
      </w:r>
      <w:r>
        <w:rPr>
          <w:spacing w:val="35"/>
        </w:rPr>
        <w:t> </w:t>
      </w:r>
      <w:r>
        <w:rPr/>
        <w:t>que</w:t>
      </w:r>
      <w:r>
        <w:rPr>
          <w:spacing w:val="36"/>
        </w:rPr>
        <w:t> </w:t>
      </w:r>
      <w:r>
        <w:rPr/>
        <w:t>había</w:t>
      </w:r>
      <w:r>
        <w:rPr>
          <w:spacing w:val="34"/>
        </w:rPr>
        <w:t> </w:t>
      </w:r>
      <w:r>
        <w:rPr/>
        <w:t>propuesto</w:t>
      </w:r>
      <w:r>
        <w:rPr>
          <w:spacing w:val="37"/>
        </w:rPr>
        <w:t> </w:t>
      </w:r>
      <w:r>
        <w:rPr/>
        <w:t>la</w:t>
      </w:r>
      <w:r>
        <w:rPr>
          <w:spacing w:val="41"/>
        </w:rPr>
        <w:t> </w:t>
      </w:r>
      <w:r>
        <w:rPr/>
        <w:t>venta;</w:t>
      </w:r>
      <w:r>
        <w:rPr>
          <w:spacing w:val="34"/>
        </w:rPr>
        <w:t> </w:t>
      </w:r>
      <w:r>
        <w:rPr/>
        <w:t>el</w:t>
      </w:r>
      <w:r>
        <w:rPr>
          <w:spacing w:val="35"/>
        </w:rPr>
        <w:t> </w:t>
      </w:r>
      <w:r>
        <w:rPr/>
        <w:t>informe</w:t>
      </w:r>
      <w:r>
        <w:rPr>
          <w:spacing w:val="36"/>
        </w:rPr>
        <w:t> </w:t>
      </w:r>
      <w:r>
        <w:rPr/>
        <w:t>del</w:t>
      </w:r>
      <w:r>
        <w:rPr>
          <w:spacing w:val="35"/>
        </w:rPr>
        <w:t> </w:t>
      </w:r>
      <w:r>
        <w:rPr/>
        <w:t>prefecto</w:t>
      </w:r>
      <w:r>
        <w:rPr>
          <w:spacing w:val="34"/>
        </w:rPr>
        <w:t> </w:t>
      </w:r>
      <w:r>
        <w:rPr/>
        <w:t>respectivo</w:t>
      </w:r>
      <w:r>
        <w:rPr>
          <w:spacing w:val="36"/>
        </w:rPr>
        <w:t> </w:t>
      </w:r>
      <w:r>
        <w:rPr/>
        <w:t>y,</w:t>
      </w:r>
      <w:r>
        <w:rPr>
          <w:spacing w:val="36"/>
        </w:rPr>
        <w:t> </w:t>
      </w:r>
      <w:r>
        <w:rPr/>
        <w:t>el</w:t>
      </w:r>
    </w:p>
    <w:p>
      <w:pPr>
        <w:pStyle w:val="BodyText"/>
        <w:spacing w:line="281" w:lineRule="exact"/>
        <w:ind w:left="122"/>
        <w:jc w:val="both"/>
        <w:rPr>
          <w:sz w:val="16"/>
        </w:rPr>
      </w:pPr>
      <w:r>
        <w:rPr/>
        <w:t>dictamen del Congreso en que se consulte la enajenación.</w:t>
      </w:r>
      <w:r>
        <w:rPr>
          <w:position w:val="11"/>
          <w:sz w:val="16"/>
        </w:rPr>
        <w:t>130</w:t>
      </w:r>
    </w:p>
    <w:p>
      <w:pPr>
        <w:pStyle w:val="BodyText"/>
        <w:rPr>
          <w:sz w:val="28"/>
        </w:rPr>
      </w:pPr>
    </w:p>
    <w:p>
      <w:pPr>
        <w:pStyle w:val="BodyText"/>
        <w:spacing w:line="360" w:lineRule="auto" w:before="230"/>
        <w:ind w:left="122" w:right="116"/>
        <w:jc w:val="both"/>
      </w:pPr>
      <w:r>
        <w:rPr/>
        <w:t>Las reformas fiscales centralistas fueron aplicadas a nivel nacional e incluyeron el restablecimiento de las contribuciones directas ratificadas en 1842 y 1843 sobre fincas rústicas y urbanas, establecimientos industriales, profesiones y sueldos. Y nuevamente las recaudaciones del departamento de México fueron las más productivas</w:t>
      </w:r>
      <w:r>
        <w:rPr>
          <w:spacing w:val="52"/>
        </w:rPr>
        <w:t> </w:t>
      </w:r>
      <w:r>
        <w:rPr/>
        <w:t>de</w:t>
      </w:r>
      <w:r>
        <w:rPr>
          <w:spacing w:val="53"/>
        </w:rPr>
        <w:t> </w:t>
      </w:r>
      <w:r>
        <w:rPr/>
        <w:t>todos</w:t>
      </w:r>
      <w:r>
        <w:rPr>
          <w:spacing w:val="50"/>
        </w:rPr>
        <w:t> </w:t>
      </w:r>
      <w:r>
        <w:rPr/>
        <w:t>los</w:t>
      </w:r>
      <w:r>
        <w:rPr>
          <w:spacing w:val="53"/>
        </w:rPr>
        <w:t> </w:t>
      </w:r>
      <w:r>
        <w:rPr/>
        <w:t>departamentos</w:t>
      </w:r>
      <w:r>
        <w:rPr>
          <w:spacing w:val="50"/>
        </w:rPr>
        <w:t> </w:t>
      </w:r>
      <w:r>
        <w:rPr/>
        <w:t>de</w:t>
      </w:r>
      <w:r>
        <w:rPr>
          <w:spacing w:val="51"/>
        </w:rPr>
        <w:t> </w:t>
      </w:r>
      <w:r>
        <w:rPr/>
        <w:t>la</w:t>
      </w:r>
      <w:r>
        <w:rPr>
          <w:spacing w:val="53"/>
        </w:rPr>
        <w:t> </w:t>
      </w:r>
      <w:r>
        <w:rPr/>
        <w:t>república,</w:t>
      </w:r>
      <w:r>
        <w:rPr>
          <w:spacing w:val="50"/>
        </w:rPr>
        <w:t> </w:t>
      </w:r>
      <w:r>
        <w:rPr/>
        <w:t>fenómeno</w:t>
      </w:r>
      <w:r>
        <w:rPr>
          <w:spacing w:val="53"/>
        </w:rPr>
        <w:t> </w:t>
      </w:r>
      <w:r>
        <w:rPr/>
        <w:t>que</w:t>
      </w:r>
      <w:r>
        <w:rPr>
          <w:spacing w:val="51"/>
        </w:rPr>
        <w:t> </w:t>
      </w:r>
      <w:r>
        <w:rPr/>
        <w:t>puede</w:t>
      </w:r>
    </w:p>
    <w:p>
      <w:pPr>
        <w:pStyle w:val="BodyText"/>
        <w:spacing w:line="279" w:lineRule="exact"/>
        <w:ind w:left="122"/>
        <w:jc w:val="both"/>
      </w:pPr>
      <w:r>
        <w:rPr/>
        <w:t>atribuirse a los avances alcanzados en ese aspecto durante el federalismo.</w:t>
      </w:r>
      <w:r>
        <w:rPr>
          <w:position w:val="11"/>
          <w:sz w:val="16"/>
        </w:rPr>
        <w:t>131     </w:t>
      </w:r>
      <w:r>
        <w:rPr/>
        <w:t>No</w:t>
      </w:r>
    </w:p>
    <w:p>
      <w:pPr>
        <w:pStyle w:val="BodyText"/>
        <w:spacing w:line="360" w:lineRule="auto" w:before="139"/>
        <w:ind w:left="122" w:right="126"/>
        <w:jc w:val="both"/>
      </w:pPr>
      <w:r>
        <w:rPr/>
        <w:t>es erróneo afirmar que las reformas impositivas aplicadas en el Estado de México entre 1847 y 1852 constituyeron una auténtica y exitosa revolución fiscal, quizá </w:t>
      </w:r>
      <w:r>
        <w:rPr>
          <w:spacing w:val="54"/>
        </w:rPr>
        <w:t> </w:t>
      </w:r>
      <w:r>
        <w:rPr/>
        <w:t>la</w:t>
      </w:r>
    </w:p>
    <w:p>
      <w:pPr>
        <w:pStyle w:val="BodyText"/>
        <w:rPr>
          <w:sz w:val="20"/>
        </w:rPr>
      </w:pPr>
    </w:p>
    <w:p>
      <w:pPr>
        <w:pStyle w:val="BodyText"/>
        <w:rPr>
          <w:sz w:val="20"/>
        </w:rPr>
      </w:pPr>
    </w:p>
    <w:p>
      <w:pPr>
        <w:pStyle w:val="BodyText"/>
        <w:rPr>
          <w:sz w:val="20"/>
        </w:rPr>
      </w:pPr>
    </w:p>
    <w:p>
      <w:pPr>
        <w:pStyle w:val="BodyText"/>
        <w:spacing w:before="3"/>
        <w:rPr>
          <w:sz w:val="15"/>
        </w:rPr>
      </w:pPr>
      <w:r>
        <w:rPr/>
        <w:pict>
          <v:line style="position:absolute;mso-position-horizontal-relative:page;mso-position-vertical-relative:paragraph;z-index:2272;mso-wrap-distance-left:0;mso-wrap-distance-right:0" from="85.103996pt,11.116857pt" to="229.123996pt,11.116857pt" stroked="true" strokeweight=".71997pt" strokecolor="#000000">
            <w10:wrap type="topAndBottom"/>
          </v:line>
        </w:pict>
      </w:r>
    </w:p>
    <w:p>
      <w:pPr>
        <w:spacing w:line="252" w:lineRule="exact" w:before="71"/>
        <w:ind w:left="122" w:right="117" w:firstLine="0"/>
        <w:jc w:val="left"/>
        <w:rPr>
          <w:sz w:val="22"/>
        </w:rPr>
      </w:pPr>
      <w:r>
        <w:rPr>
          <w:w w:val="85"/>
          <w:position w:val="6"/>
          <w:sz w:val="14"/>
        </w:rPr>
        <w:t>130 </w:t>
      </w:r>
      <w:r>
        <w:rPr>
          <w:w w:val="85"/>
          <w:sz w:val="22"/>
        </w:rPr>
        <w:t>Decreto No. 45 del 15 de octubre de 1851. Tellez, </w:t>
      </w:r>
      <w:r>
        <w:rPr>
          <w:i/>
          <w:w w:val="85"/>
          <w:sz w:val="22"/>
        </w:rPr>
        <w:t>Colección de Decretos</w:t>
      </w:r>
      <w:r>
        <w:rPr>
          <w:w w:val="85"/>
          <w:sz w:val="22"/>
        </w:rPr>
        <w:t>, Tomo V, pp. 49-50.</w:t>
      </w:r>
    </w:p>
    <w:p>
      <w:pPr>
        <w:spacing w:line="252" w:lineRule="exact" w:before="0"/>
        <w:ind w:left="122" w:right="117" w:firstLine="0"/>
        <w:jc w:val="left"/>
        <w:rPr>
          <w:sz w:val="22"/>
        </w:rPr>
      </w:pPr>
      <w:r>
        <w:rPr>
          <w:w w:val="85"/>
          <w:position w:val="6"/>
          <w:sz w:val="14"/>
        </w:rPr>
        <w:t>131</w:t>
      </w:r>
      <w:r>
        <w:rPr>
          <w:w w:val="85"/>
          <w:sz w:val="22"/>
        </w:rPr>
        <w:t>Marichal, “La hacienda pública”, pp. 138-139.</w:t>
      </w:r>
    </w:p>
    <w:p>
      <w:pPr>
        <w:spacing w:after="0" w:line="252" w:lineRule="exact"/>
        <w:jc w:val="left"/>
        <w:rPr>
          <w:sz w:val="22"/>
        </w:rPr>
        <w:sectPr>
          <w:footerReference w:type="default" r:id="rId38"/>
          <w:pgSz w:w="12240" w:h="15840"/>
          <w:pgMar w:footer="1470" w:header="0" w:top="1360" w:bottom="1660" w:left="1580" w:right="1580"/>
          <w:pgNumType w:start="65"/>
        </w:sectPr>
      </w:pPr>
    </w:p>
    <w:p>
      <w:pPr>
        <w:pStyle w:val="BodyText"/>
        <w:spacing w:line="331" w:lineRule="auto" w:before="54"/>
        <w:ind w:left="122" w:right="224"/>
        <w:jc w:val="both"/>
        <w:rPr>
          <w:sz w:val="16"/>
        </w:rPr>
      </w:pPr>
      <w:r>
        <w:rPr/>
        <w:t>más importante realizada en el país a nivel estatal o federal antes de fines del  siglo XIX.</w:t>
      </w:r>
      <w:r>
        <w:rPr>
          <w:spacing w:val="-5"/>
        </w:rPr>
        <w:t> </w:t>
      </w:r>
      <w:r>
        <w:rPr>
          <w:position w:val="11"/>
          <w:sz w:val="16"/>
        </w:rPr>
        <w:t>132</w:t>
      </w:r>
    </w:p>
    <w:p>
      <w:pPr>
        <w:pStyle w:val="BodyText"/>
        <w:spacing w:before="10"/>
        <w:rPr>
          <w:sz w:val="37"/>
        </w:rPr>
      </w:pPr>
    </w:p>
    <w:p>
      <w:pPr>
        <w:pStyle w:val="BodyText"/>
        <w:spacing w:line="360" w:lineRule="auto"/>
        <w:ind w:left="122" w:right="220"/>
        <w:jc w:val="both"/>
      </w:pPr>
      <w:r>
        <w:rPr/>
        <w:t>En abril de 1853, el regreso de Santa Anna a México marcó el reinició del régimen centralista. El cambio político implicó también una serie de importantes modificaciones administrativas y fiscales. El 14 de mayo, el gobierno nacional centralizó la administración de rentas de toda la república, disolviendo las legislaturas estatales y ordenando sobre todo a las secretarías de Hacienda y Guerra ponerse a disposición del centro. La principal preocupación del gobierno central consistió en fortalecer y ampliar el ejército federal. Esta medida irrumpió el proceso de modernización administrativo y hacendario que había logrado ya notables progresos en el Estado de México.</w:t>
      </w:r>
    </w:p>
    <w:p>
      <w:pPr>
        <w:pStyle w:val="BodyText"/>
      </w:pPr>
    </w:p>
    <w:p>
      <w:pPr>
        <w:pStyle w:val="BodyText"/>
      </w:pPr>
    </w:p>
    <w:p>
      <w:pPr>
        <w:pStyle w:val="BodyText"/>
        <w:spacing w:before="3"/>
      </w:pPr>
    </w:p>
    <w:p>
      <w:pPr>
        <w:pStyle w:val="ListParagraph"/>
        <w:numPr>
          <w:ilvl w:val="1"/>
          <w:numId w:val="3"/>
        </w:numPr>
        <w:tabs>
          <w:tab w:pos="842" w:val="left" w:leader="none"/>
        </w:tabs>
        <w:spacing w:line="240" w:lineRule="auto" w:before="0" w:after="0"/>
        <w:ind w:left="842" w:right="0" w:hanging="360"/>
        <w:jc w:val="left"/>
        <w:rPr>
          <w:sz w:val="24"/>
        </w:rPr>
      </w:pPr>
      <w:r>
        <w:rPr>
          <w:sz w:val="24"/>
        </w:rPr>
        <w:t>La Ley Lerdo y la primera etapa de desamortización en</w:t>
      </w:r>
      <w:r>
        <w:rPr>
          <w:spacing w:val="-21"/>
          <w:sz w:val="24"/>
        </w:rPr>
        <w:t> </w:t>
      </w:r>
      <w:r>
        <w:rPr>
          <w:sz w:val="24"/>
        </w:rPr>
        <w:t>Chalco</w:t>
      </w:r>
    </w:p>
    <w:p>
      <w:pPr>
        <w:pStyle w:val="BodyText"/>
      </w:pPr>
    </w:p>
    <w:p>
      <w:pPr>
        <w:pStyle w:val="BodyText"/>
      </w:pPr>
    </w:p>
    <w:p>
      <w:pPr>
        <w:pStyle w:val="BodyText"/>
        <w:spacing w:line="360" w:lineRule="auto" w:before="165"/>
        <w:ind w:left="122" w:right="110"/>
        <w:jc w:val="both"/>
      </w:pPr>
      <w:r>
        <w:rPr/>
        <w:t>En 1856 el estado mexicano decretó desamortizar las tierras indígenas en todo el país con la Ley del 25 de junio del mismo año. Esta ley fue la primera a nivel nacional que decretaba la desamortización de los bienes corporativos. Con el fin de liberalizar la propiedad comunal y crear un país de propietarios, con miras a alcanzar el progreso como nación.</w:t>
      </w:r>
    </w:p>
    <w:p>
      <w:pPr>
        <w:pStyle w:val="BodyText"/>
        <w:spacing w:before="4"/>
        <w:rPr>
          <w:sz w:val="33"/>
        </w:rPr>
      </w:pPr>
    </w:p>
    <w:p>
      <w:pPr>
        <w:pStyle w:val="BodyText"/>
        <w:spacing w:line="360" w:lineRule="auto"/>
        <w:ind w:left="122" w:right="217"/>
        <w:jc w:val="both"/>
      </w:pPr>
      <w:r>
        <w:rPr/>
        <w:t>La Ley Lerdo,</w:t>
      </w:r>
      <w:r>
        <w:rPr>
          <w:position w:val="11"/>
          <w:sz w:val="16"/>
        </w:rPr>
        <w:t>133 </w:t>
      </w:r>
      <w:r>
        <w:rPr/>
        <w:t>en sus dos primeros artículos, establecían que toda aquella propiedad —fincas rústicas o urbanas— que estuviera en manos de, o administradas por las corporaciones civiles o eclesiásticas de toda la República, debían adjudicarse en propiedad privada a quienes las tenían arrendadas, capitalizando al seis por ciento el canon que pagaban de renta para que de esa</w:t>
      </w:r>
    </w:p>
    <w:p>
      <w:pPr>
        <w:pStyle w:val="BodyText"/>
        <w:rPr>
          <w:sz w:val="20"/>
        </w:rPr>
      </w:pPr>
    </w:p>
    <w:p>
      <w:pPr>
        <w:pStyle w:val="BodyText"/>
        <w:spacing w:before="10"/>
        <w:rPr>
          <w:sz w:val="18"/>
        </w:rPr>
      </w:pPr>
      <w:r>
        <w:rPr/>
        <w:pict>
          <v:line style="position:absolute;mso-position-horizontal-relative:page;mso-position-vertical-relative:paragraph;z-index:2296;mso-wrap-distance-left:0;mso-wrap-distance-right:0" from="85.103996pt,13.214874pt" to="229.123996pt,13.214874pt" stroked="true" strokeweight=".72003pt" strokecolor="#000000">
            <w10:wrap type="topAndBottom"/>
          </v:line>
        </w:pict>
      </w:r>
    </w:p>
    <w:p>
      <w:pPr>
        <w:spacing w:before="69"/>
        <w:ind w:left="122" w:right="141" w:firstLine="0"/>
        <w:jc w:val="left"/>
        <w:rPr>
          <w:sz w:val="22"/>
        </w:rPr>
      </w:pPr>
      <w:r>
        <w:rPr>
          <w:w w:val="85"/>
          <w:position w:val="6"/>
          <w:sz w:val="14"/>
        </w:rPr>
        <w:t>132</w:t>
      </w:r>
      <w:r>
        <w:rPr>
          <w:w w:val="85"/>
          <w:sz w:val="22"/>
        </w:rPr>
        <w:t>Marichal, “La hacienda pública”, p. 138.</w:t>
      </w:r>
    </w:p>
    <w:p>
      <w:pPr>
        <w:spacing w:before="1"/>
        <w:ind w:left="122" w:right="141" w:firstLine="0"/>
        <w:jc w:val="left"/>
        <w:rPr>
          <w:sz w:val="22"/>
        </w:rPr>
      </w:pPr>
      <w:r>
        <w:rPr>
          <w:w w:val="90"/>
          <w:position w:val="6"/>
          <w:sz w:val="14"/>
        </w:rPr>
        <w:t>133 </w:t>
      </w:r>
      <w:r>
        <w:rPr>
          <w:w w:val="90"/>
          <w:sz w:val="22"/>
        </w:rPr>
        <w:t>La Ley estaba conformada por 35 artículos que señalaron las medidas y condiciones en que debía </w:t>
      </w:r>
      <w:r>
        <w:rPr>
          <w:w w:val="85"/>
          <w:sz w:val="22"/>
        </w:rPr>
        <w:t>efectuar el proceso de desamortización.</w:t>
      </w:r>
    </w:p>
    <w:p>
      <w:pPr>
        <w:spacing w:after="0"/>
        <w:jc w:val="left"/>
        <w:rPr>
          <w:sz w:val="22"/>
        </w:rPr>
        <w:sectPr>
          <w:pgSz w:w="12240" w:h="15840"/>
          <w:pgMar w:header="0" w:footer="1470" w:top="1360" w:bottom="1660" w:left="1580" w:right="1480"/>
        </w:sectPr>
      </w:pPr>
    </w:p>
    <w:p>
      <w:pPr>
        <w:pStyle w:val="BodyText"/>
        <w:spacing w:line="352" w:lineRule="auto" w:before="59"/>
        <w:ind w:left="122" w:right="119"/>
        <w:jc w:val="both"/>
      </w:pPr>
      <w:r>
        <w:rPr/>
        <w:t>forma pudieran determinar el valor de la propiedad.</w:t>
      </w:r>
      <w:r>
        <w:rPr>
          <w:position w:val="11"/>
          <w:sz w:val="16"/>
        </w:rPr>
        <w:t>134</w:t>
      </w:r>
      <w:r>
        <w:rPr/>
        <w:t>Por corporaciones debían comprenderse a todas las comunidades religiosas de ambos sexos, cofradías y archicofradías, congregaciones, hermandades, parroquias, ayuntamientos, colegios y en general todo establecimiento o fundación que tuviera el carácter de duración    perpetua    o    indefinida.</w:t>
      </w:r>
      <w:r>
        <w:rPr>
          <w:position w:val="11"/>
          <w:sz w:val="16"/>
        </w:rPr>
        <w:t>135      </w:t>
      </w:r>
      <w:r>
        <w:rPr/>
        <w:t>Los    preceptos    anteriores    afectaban</w:t>
      </w:r>
    </w:p>
    <w:p>
      <w:pPr>
        <w:pStyle w:val="BodyText"/>
        <w:spacing w:line="360" w:lineRule="auto"/>
        <w:ind w:left="122" w:right="119"/>
        <w:jc w:val="both"/>
      </w:pPr>
      <w:r>
        <w:rPr/>
        <w:t>directamente a las tierras comunales de los pueblos, sin embargo la ley dejó muchas lagunas que tuvieron que ser resueltas con posteriores circulares y reglamentos que trataron de evitar los conflictos suscitados por esos resquicios.</w:t>
      </w:r>
    </w:p>
    <w:p>
      <w:pPr>
        <w:pStyle w:val="BodyText"/>
      </w:pPr>
    </w:p>
    <w:p>
      <w:pPr>
        <w:pStyle w:val="BodyText"/>
        <w:spacing w:line="360" w:lineRule="auto" w:before="142"/>
        <w:ind w:left="122" w:right="115"/>
        <w:jc w:val="both"/>
      </w:pPr>
      <w:r>
        <w:rPr/>
        <w:t>Lerdo de Tejada en la circular del 28 de junio de 1856 dirigida a la Secretaría de estado y del Despacho de Hacienda y Crédito Público, argumentaba </w:t>
      </w:r>
      <w:r>
        <w:rPr>
          <w:spacing w:val="3"/>
        </w:rPr>
        <w:t>dos </w:t>
      </w:r>
      <w:r>
        <w:rPr/>
        <w:t>puntos  en relación a la conveniencia de la Ley Lerdo; primero que ayudaría a cambiar la propiedad amortizada, movilizando la propiedad raíz, quitando del camino el principal obstáculo para el establecimiento de un sistema tributario uniforme y arreglado en la propiedad como objeto de</w:t>
      </w:r>
      <w:r>
        <w:rPr>
          <w:spacing w:val="-20"/>
        </w:rPr>
        <w:t> </w:t>
      </w:r>
      <w:r>
        <w:rPr/>
        <w:t>tributación:</w:t>
      </w:r>
    </w:p>
    <w:p>
      <w:pPr>
        <w:pStyle w:val="BodyText"/>
      </w:pPr>
    </w:p>
    <w:p>
      <w:pPr>
        <w:pStyle w:val="BodyText"/>
        <w:spacing w:line="276" w:lineRule="exact" w:before="144"/>
        <w:ind w:left="974" w:right="120"/>
        <w:jc w:val="both"/>
        <w:rPr>
          <w:sz w:val="16"/>
        </w:rPr>
      </w:pPr>
      <w:r>
        <w:rPr/>
        <w:t>pueda apreciarse […]: primero, como una resolución que va ha hacer desaparecer uno de los errores económicos que más han contribuido a mantener entre nosotros estacionaria la propiedad e impedir el desarrollo de las artes e industrias que de ella dependen; segundo como una medida indispensable para allanar el principal obstáculo que hasta hoy se ha presentado para el establecimiento de un sistema tributario, uniforme y arreglado a los principios de la ciencia, movilizando la propiedad raíz, que es la base natural de todo buen sistema de impuestos.</w:t>
      </w:r>
      <w:r>
        <w:rPr>
          <w:position w:val="11"/>
          <w:sz w:val="16"/>
        </w:rPr>
        <w:t>136</w:t>
      </w:r>
    </w:p>
    <w:p>
      <w:pPr>
        <w:pStyle w:val="BodyText"/>
        <w:spacing w:before="11"/>
        <w:rPr>
          <w:sz w:val="35"/>
        </w:rPr>
      </w:pPr>
    </w:p>
    <w:p>
      <w:pPr>
        <w:pStyle w:val="BodyText"/>
        <w:spacing w:line="360" w:lineRule="auto"/>
        <w:ind w:left="122" w:right="124"/>
        <w:jc w:val="both"/>
      </w:pPr>
      <w:r>
        <w:rPr/>
        <w:t>La resolución del 7 de octubre de 1856 ante la inclusión de los pueblos o comunidades de indígenas y a los municipios que los representaban entre las corporaciones de carácter perpetuo o indefinido a que hacía referencia la ley de desamortización, los dejó comprendidos en el precepto general de la desamortización  los  bienes  raíces  que  les  pertenecían,  denominados  por </w:t>
      </w:r>
      <w:r>
        <w:rPr>
          <w:spacing w:val="56"/>
        </w:rPr>
        <w:t> </w:t>
      </w:r>
      <w:r>
        <w:rPr/>
        <w:t>los</w:t>
      </w:r>
    </w:p>
    <w:p>
      <w:pPr>
        <w:pStyle w:val="BodyText"/>
        <w:rPr>
          <w:sz w:val="20"/>
        </w:rPr>
      </w:pPr>
    </w:p>
    <w:p>
      <w:pPr>
        <w:pStyle w:val="BodyText"/>
        <w:spacing w:before="1"/>
        <w:rPr>
          <w:sz w:val="28"/>
        </w:rPr>
      </w:pPr>
    </w:p>
    <w:p>
      <w:pPr>
        <w:spacing w:before="73"/>
        <w:ind w:left="122" w:right="117" w:firstLine="0"/>
        <w:jc w:val="left"/>
        <w:rPr>
          <w:sz w:val="22"/>
        </w:rPr>
      </w:pPr>
      <w:r>
        <w:rPr>
          <w:w w:val="85"/>
          <w:position w:val="6"/>
          <w:sz w:val="14"/>
        </w:rPr>
        <w:t>134 </w:t>
      </w:r>
      <w:r>
        <w:rPr>
          <w:w w:val="85"/>
          <w:sz w:val="22"/>
        </w:rPr>
        <w:t>Labastida, </w:t>
      </w:r>
      <w:r>
        <w:rPr>
          <w:i/>
          <w:w w:val="85"/>
          <w:sz w:val="22"/>
        </w:rPr>
        <w:t>Colección de leyes</w:t>
      </w:r>
      <w:r>
        <w:rPr>
          <w:w w:val="85"/>
          <w:sz w:val="22"/>
        </w:rPr>
        <w:t>, Arts. 1º y 2º de la Ley de desamortización, p 3.</w:t>
      </w:r>
    </w:p>
    <w:p>
      <w:pPr>
        <w:spacing w:line="252" w:lineRule="exact" w:before="1"/>
        <w:ind w:left="122" w:right="117" w:firstLine="0"/>
        <w:jc w:val="left"/>
        <w:rPr>
          <w:sz w:val="22"/>
        </w:rPr>
      </w:pPr>
      <w:r>
        <w:rPr>
          <w:w w:val="85"/>
          <w:position w:val="6"/>
          <w:sz w:val="14"/>
        </w:rPr>
        <w:t>135</w:t>
      </w:r>
      <w:r>
        <w:rPr>
          <w:w w:val="85"/>
          <w:sz w:val="22"/>
        </w:rPr>
        <w:t>Labastida, </w:t>
      </w:r>
      <w:r>
        <w:rPr>
          <w:i/>
          <w:w w:val="85"/>
          <w:sz w:val="22"/>
        </w:rPr>
        <w:t>Colección de leyes</w:t>
      </w:r>
      <w:r>
        <w:rPr>
          <w:w w:val="85"/>
          <w:sz w:val="22"/>
        </w:rPr>
        <w:t>, Art. 3 de la Ley de desamortización, p. 3.</w:t>
      </w:r>
    </w:p>
    <w:p>
      <w:pPr>
        <w:spacing w:line="252" w:lineRule="exact" w:before="0"/>
        <w:ind w:left="122" w:right="117" w:firstLine="0"/>
        <w:jc w:val="left"/>
        <w:rPr>
          <w:sz w:val="22"/>
        </w:rPr>
      </w:pPr>
      <w:r>
        <w:rPr>
          <w:w w:val="85"/>
          <w:position w:val="6"/>
          <w:sz w:val="14"/>
        </w:rPr>
        <w:t>136</w:t>
      </w:r>
      <w:r>
        <w:rPr>
          <w:w w:val="85"/>
          <w:sz w:val="22"/>
        </w:rPr>
        <w:t>Labastida, </w:t>
      </w:r>
      <w:r>
        <w:rPr>
          <w:i/>
          <w:w w:val="85"/>
          <w:sz w:val="22"/>
        </w:rPr>
        <w:t>Colección de leyes</w:t>
      </w:r>
      <w:r>
        <w:rPr>
          <w:w w:val="85"/>
          <w:sz w:val="22"/>
        </w:rPr>
        <w:t>, primera parte, Circular del 28 de junio de 1856, p. 7.</w:t>
      </w:r>
    </w:p>
    <w:p>
      <w:pPr>
        <w:spacing w:after="0" w:line="252" w:lineRule="exact"/>
        <w:jc w:val="left"/>
        <w:rPr>
          <w:sz w:val="22"/>
        </w:rPr>
        <w:sectPr>
          <w:footerReference w:type="default" r:id="rId39"/>
          <w:pgSz w:w="12240" w:h="15840"/>
          <w:pgMar w:footer="1470" w:header="0" w:top="1320" w:bottom="1660" w:left="1580" w:right="1580"/>
        </w:sectPr>
      </w:pPr>
    </w:p>
    <w:p>
      <w:pPr>
        <w:pStyle w:val="BodyText"/>
        <w:spacing w:line="331" w:lineRule="auto" w:before="59"/>
        <w:ind w:left="122" w:right="118"/>
        <w:jc w:val="both"/>
        <w:rPr>
          <w:sz w:val="16"/>
        </w:rPr>
      </w:pPr>
      <w:r>
        <w:rPr/>
        <w:t>reformistas como ―comunales‖.</w:t>
      </w:r>
      <w:r>
        <w:rPr>
          <w:position w:val="11"/>
          <w:sz w:val="16"/>
        </w:rPr>
        <w:t>137 </w:t>
      </w:r>
      <w:r>
        <w:rPr/>
        <w:t>Los ―bienes comunales‖ abarcaban variados tipos de tierras y diferentes formas de usufructuarlos.</w:t>
      </w:r>
      <w:r>
        <w:rPr>
          <w:position w:val="11"/>
          <w:sz w:val="16"/>
        </w:rPr>
        <w:t>138</w:t>
      </w:r>
    </w:p>
    <w:p>
      <w:pPr>
        <w:pStyle w:val="BodyText"/>
        <w:spacing w:line="360" w:lineRule="auto" w:before="20"/>
        <w:ind w:left="122" w:right="122"/>
        <w:jc w:val="both"/>
      </w:pPr>
      <w:r>
        <w:rPr/>
        <w:t>El primer problema relativo a la aplicación de la ley a tierras de servicio público, inició el 30 de agosto de 1856, con los montes de los pueblos del partido de Chalco en el Estado de México. Así como sucedió en otras partes del país, como por ejemplo Oaxaca, algunos pueblos de la zona de Chalco buscaron también la adjudicación inmediata de tierras del fundo legal o incluso de los montes, cuando éstos fueran considerados como ―propios‖ del ayuntamiento por encontrarse en arrendamiento.</w:t>
      </w:r>
    </w:p>
    <w:p>
      <w:pPr>
        <w:pStyle w:val="BodyText"/>
      </w:pPr>
    </w:p>
    <w:p>
      <w:pPr>
        <w:pStyle w:val="BodyText"/>
        <w:spacing w:line="360" w:lineRule="auto" w:before="142"/>
        <w:ind w:left="122" w:right="121"/>
        <w:jc w:val="both"/>
      </w:pPr>
      <w:r>
        <w:rPr/>
        <w:t>En agosto de 1856, Juan B. López y Castúlo Castillo como representantes de los pueblos de Tlalmanalco S. Gregorio Cuautzingo, San José Jocotitlán, San Juan Atzacualoya, Santo Tomás Atzinco, San Martín Cuahustlalpan, Huexoculco y San ÁndresMetla, solicitaban al juez de letras la adjudicación del monte conocido como</w:t>
      </w:r>
    </w:p>
    <w:p>
      <w:pPr>
        <w:pStyle w:val="BodyText"/>
        <w:spacing w:line="352" w:lineRule="auto" w:before="3"/>
        <w:ind w:left="122" w:right="117"/>
        <w:jc w:val="both"/>
        <w:rPr>
          <w:sz w:val="16"/>
        </w:rPr>
      </w:pPr>
      <w:r>
        <w:rPr/>
        <w:t>―Atlihuayan‖ acreditado como propiedad de los mencionados pueblos por los títulos que poseían. El monte había sido arrendado por el ayuntamiento de Tlalmanalco, –sin facultad de ningún género y engañando a los indígenas para así dejarlos del ―uso y aprovechamiento‖– a los Sres. D. Germán Landa y Sres. Arroyaves.</w:t>
      </w:r>
      <w:r>
        <w:rPr>
          <w:position w:val="11"/>
          <w:sz w:val="16"/>
        </w:rPr>
        <w:t>139</w:t>
      </w:r>
    </w:p>
    <w:p>
      <w:pPr>
        <w:pStyle w:val="BodyText"/>
        <w:spacing w:before="5"/>
        <w:rPr>
          <w:sz w:val="35"/>
        </w:rPr>
      </w:pPr>
    </w:p>
    <w:p>
      <w:pPr>
        <w:pStyle w:val="BodyText"/>
        <w:spacing w:line="362" w:lineRule="auto" w:before="1"/>
        <w:ind w:left="122" w:right="116"/>
        <w:jc w:val="both"/>
      </w:pPr>
      <w:r>
        <w:rPr/>
        <w:t>Entonces, de los vecinos de los ocho pueblos era conocido que el monte de Atlihuayan había sido arrendado por el ayuntamiento de Tlalmanalco a los señores</w:t>
      </w:r>
    </w:p>
    <w:p>
      <w:pPr>
        <w:pStyle w:val="BodyText"/>
        <w:spacing w:before="5"/>
        <w:rPr>
          <w:sz w:val="13"/>
        </w:rPr>
      </w:pPr>
      <w:r>
        <w:rPr/>
        <w:pict>
          <v:line style="position:absolute;mso-position-horizontal-relative:page;mso-position-vertical-relative:paragraph;z-index:2320;mso-wrap-distance-left:0;mso-wrap-distance-right:0" from="85.103996pt,10.059821pt" to="229.123996pt,10.059821pt" stroked="true" strokeweight=".72003pt" strokecolor="#000000">
            <w10:wrap type="topAndBottom"/>
          </v:line>
        </w:pict>
      </w:r>
    </w:p>
    <w:p>
      <w:pPr>
        <w:spacing w:line="252" w:lineRule="exact" w:before="71"/>
        <w:ind w:left="122" w:right="0" w:firstLine="0"/>
        <w:jc w:val="both"/>
        <w:rPr>
          <w:sz w:val="22"/>
        </w:rPr>
      </w:pPr>
      <w:r>
        <w:rPr>
          <w:w w:val="85"/>
          <w:position w:val="6"/>
          <w:sz w:val="14"/>
        </w:rPr>
        <w:t>137</w:t>
      </w:r>
      <w:r>
        <w:rPr>
          <w:w w:val="85"/>
          <w:sz w:val="22"/>
        </w:rPr>
        <w:t>Labastida, </w:t>
      </w:r>
      <w:r>
        <w:rPr>
          <w:i/>
          <w:w w:val="85"/>
          <w:sz w:val="22"/>
        </w:rPr>
        <w:t>Colección de leyes</w:t>
      </w:r>
      <w:r>
        <w:rPr>
          <w:w w:val="85"/>
          <w:sz w:val="22"/>
        </w:rPr>
        <w:t>, primera parte, Resolución del 7 de octubre de 1856, p. 19.</w:t>
      </w:r>
    </w:p>
    <w:p>
      <w:pPr>
        <w:spacing w:before="0"/>
        <w:ind w:left="122" w:right="115" w:firstLine="0"/>
        <w:jc w:val="both"/>
        <w:rPr>
          <w:sz w:val="22"/>
        </w:rPr>
      </w:pPr>
      <w:r>
        <w:rPr>
          <w:w w:val="85"/>
          <w:position w:val="6"/>
          <w:sz w:val="14"/>
        </w:rPr>
        <w:t>138</w:t>
      </w:r>
      <w:r>
        <w:rPr>
          <w:spacing w:val="-1"/>
          <w:w w:val="85"/>
          <w:position w:val="6"/>
          <w:sz w:val="14"/>
        </w:rPr>
        <w:t> </w:t>
      </w:r>
      <w:r>
        <w:rPr>
          <w:w w:val="85"/>
          <w:sz w:val="22"/>
        </w:rPr>
        <w:t>FUNDO</w:t>
      </w:r>
      <w:r>
        <w:rPr>
          <w:spacing w:val="-20"/>
          <w:w w:val="85"/>
          <w:sz w:val="22"/>
        </w:rPr>
        <w:t> </w:t>
      </w:r>
      <w:r>
        <w:rPr>
          <w:w w:val="85"/>
          <w:sz w:val="22"/>
        </w:rPr>
        <w:t>LEGAL:</w:t>
      </w:r>
      <w:r>
        <w:rPr>
          <w:spacing w:val="-20"/>
          <w:w w:val="85"/>
          <w:sz w:val="22"/>
        </w:rPr>
        <w:t> </w:t>
      </w:r>
      <w:r>
        <w:rPr>
          <w:w w:val="85"/>
          <w:sz w:val="22"/>
        </w:rPr>
        <w:t>600</w:t>
      </w:r>
      <w:r>
        <w:rPr>
          <w:spacing w:val="-20"/>
          <w:w w:val="85"/>
          <w:sz w:val="22"/>
        </w:rPr>
        <w:t> </w:t>
      </w:r>
      <w:r>
        <w:rPr>
          <w:w w:val="85"/>
          <w:sz w:val="22"/>
        </w:rPr>
        <w:t>varas</w:t>
      </w:r>
      <w:r>
        <w:rPr>
          <w:spacing w:val="-20"/>
          <w:w w:val="85"/>
          <w:sz w:val="22"/>
        </w:rPr>
        <w:t> </w:t>
      </w:r>
      <w:r>
        <w:rPr>
          <w:w w:val="85"/>
          <w:sz w:val="22"/>
        </w:rPr>
        <w:t>de</w:t>
      </w:r>
      <w:r>
        <w:rPr>
          <w:spacing w:val="-20"/>
          <w:w w:val="85"/>
          <w:sz w:val="22"/>
        </w:rPr>
        <w:t> </w:t>
      </w:r>
      <w:r>
        <w:rPr>
          <w:w w:val="85"/>
          <w:sz w:val="22"/>
        </w:rPr>
        <w:t>terrenos</w:t>
      </w:r>
      <w:r>
        <w:rPr>
          <w:spacing w:val="-20"/>
          <w:w w:val="85"/>
          <w:sz w:val="22"/>
        </w:rPr>
        <w:t> </w:t>
      </w:r>
      <w:r>
        <w:rPr>
          <w:w w:val="85"/>
          <w:sz w:val="22"/>
        </w:rPr>
        <w:t>por</w:t>
      </w:r>
      <w:r>
        <w:rPr>
          <w:spacing w:val="-20"/>
          <w:w w:val="85"/>
          <w:sz w:val="22"/>
        </w:rPr>
        <w:t> </w:t>
      </w:r>
      <w:r>
        <w:rPr>
          <w:w w:val="85"/>
          <w:sz w:val="22"/>
        </w:rPr>
        <w:t>los</w:t>
      </w:r>
      <w:r>
        <w:rPr>
          <w:spacing w:val="-20"/>
          <w:w w:val="85"/>
          <w:sz w:val="22"/>
        </w:rPr>
        <w:t> </w:t>
      </w:r>
      <w:r>
        <w:rPr>
          <w:w w:val="85"/>
          <w:sz w:val="22"/>
        </w:rPr>
        <w:t>cuatro</w:t>
      </w:r>
      <w:r>
        <w:rPr>
          <w:spacing w:val="-20"/>
          <w:w w:val="85"/>
          <w:sz w:val="22"/>
        </w:rPr>
        <w:t> </w:t>
      </w:r>
      <w:r>
        <w:rPr>
          <w:w w:val="85"/>
          <w:sz w:val="22"/>
        </w:rPr>
        <w:t>vientos,</w:t>
      </w:r>
      <w:r>
        <w:rPr>
          <w:spacing w:val="-20"/>
          <w:w w:val="85"/>
          <w:sz w:val="22"/>
        </w:rPr>
        <w:t> </w:t>
      </w:r>
      <w:r>
        <w:rPr>
          <w:w w:val="85"/>
          <w:sz w:val="22"/>
        </w:rPr>
        <w:t>concedidas</w:t>
      </w:r>
      <w:r>
        <w:rPr>
          <w:spacing w:val="-20"/>
          <w:w w:val="85"/>
          <w:sz w:val="22"/>
        </w:rPr>
        <w:t> </w:t>
      </w:r>
      <w:r>
        <w:rPr>
          <w:w w:val="85"/>
          <w:sz w:val="22"/>
        </w:rPr>
        <w:t>a</w:t>
      </w:r>
      <w:r>
        <w:rPr>
          <w:spacing w:val="-20"/>
          <w:w w:val="85"/>
          <w:sz w:val="22"/>
        </w:rPr>
        <w:t> </w:t>
      </w:r>
      <w:r>
        <w:rPr>
          <w:w w:val="85"/>
          <w:sz w:val="22"/>
        </w:rPr>
        <w:t>los</w:t>
      </w:r>
      <w:r>
        <w:rPr>
          <w:spacing w:val="-20"/>
          <w:w w:val="85"/>
          <w:sz w:val="22"/>
        </w:rPr>
        <w:t> </w:t>
      </w:r>
      <w:r>
        <w:rPr>
          <w:w w:val="85"/>
          <w:sz w:val="22"/>
        </w:rPr>
        <w:t>pueblos</w:t>
      </w:r>
      <w:r>
        <w:rPr>
          <w:spacing w:val="-21"/>
          <w:w w:val="85"/>
          <w:sz w:val="22"/>
        </w:rPr>
        <w:t> </w:t>
      </w:r>
      <w:r>
        <w:rPr>
          <w:w w:val="85"/>
          <w:sz w:val="22"/>
        </w:rPr>
        <w:t>de</w:t>
      </w:r>
      <w:r>
        <w:rPr>
          <w:spacing w:val="-20"/>
          <w:w w:val="85"/>
          <w:sz w:val="22"/>
        </w:rPr>
        <w:t> </w:t>
      </w:r>
      <w:r>
        <w:rPr>
          <w:w w:val="85"/>
          <w:sz w:val="22"/>
        </w:rPr>
        <w:t>indios</w:t>
      </w:r>
      <w:r>
        <w:rPr>
          <w:spacing w:val="-20"/>
          <w:w w:val="85"/>
          <w:sz w:val="22"/>
        </w:rPr>
        <w:t> </w:t>
      </w:r>
      <w:r>
        <w:rPr>
          <w:w w:val="85"/>
          <w:sz w:val="22"/>
        </w:rPr>
        <w:t>contadas </w:t>
      </w:r>
      <w:r>
        <w:rPr>
          <w:w w:val="90"/>
          <w:sz w:val="22"/>
        </w:rPr>
        <w:t>desde</w:t>
      </w:r>
      <w:r>
        <w:rPr>
          <w:spacing w:val="-33"/>
          <w:w w:val="90"/>
          <w:sz w:val="22"/>
        </w:rPr>
        <w:t> </w:t>
      </w:r>
      <w:r>
        <w:rPr>
          <w:w w:val="90"/>
          <w:sz w:val="22"/>
        </w:rPr>
        <w:t>los</w:t>
      </w:r>
      <w:r>
        <w:rPr>
          <w:spacing w:val="-32"/>
          <w:w w:val="90"/>
          <w:sz w:val="22"/>
        </w:rPr>
        <w:t> </w:t>
      </w:r>
      <w:r>
        <w:rPr>
          <w:w w:val="90"/>
          <w:sz w:val="22"/>
        </w:rPr>
        <w:t>últimos</w:t>
      </w:r>
      <w:r>
        <w:rPr>
          <w:spacing w:val="-33"/>
          <w:w w:val="90"/>
          <w:sz w:val="22"/>
        </w:rPr>
        <w:t> </w:t>
      </w:r>
      <w:r>
        <w:rPr>
          <w:w w:val="90"/>
          <w:sz w:val="22"/>
        </w:rPr>
        <w:t>linderos</w:t>
      </w:r>
      <w:r>
        <w:rPr>
          <w:spacing w:val="-33"/>
          <w:w w:val="90"/>
          <w:sz w:val="22"/>
        </w:rPr>
        <w:t> </w:t>
      </w:r>
      <w:r>
        <w:rPr>
          <w:w w:val="90"/>
          <w:sz w:val="22"/>
        </w:rPr>
        <w:t>o</w:t>
      </w:r>
      <w:r>
        <w:rPr>
          <w:spacing w:val="-33"/>
          <w:w w:val="90"/>
          <w:sz w:val="22"/>
        </w:rPr>
        <w:t> </w:t>
      </w:r>
      <w:r>
        <w:rPr>
          <w:w w:val="90"/>
          <w:sz w:val="22"/>
        </w:rPr>
        <w:t>casas</w:t>
      </w:r>
      <w:r>
        <w:rPr>
          <w:spacing w:val="-32"/>
          <w:w w:val="90"/>
          <w:sz w:val="22"/>
        </w:rPr>
        <w:t> </w:t>
      </w:r>
      <w:r>
        <w:rPr>
          <w:w w:val="90"/>
          <w:sz w:val="22"/>
        </w:rPr>
        <w:t>del</w:t>
      </w:r>
      <w:r>
        <w:rPr>
          <w:spacing w:val="-32"/>
          <w:w w:val="90"/>
          <w:sz w:val="22"/>
        </w:rPr>
        <w:t> </w:t>
      </w:r>
      <w:r>
        <w:rPr>
          <w:w w:val="90"/>
          <w:sz w:val="22"/>
        </w:rPr>
        <w:t>lugar,</w:t>
      </w:r>
      <w:r>
        <w:rPr>
          <w:spacing w:val="-32"/>
          <w:w w:val="90"/>
          <w:sz w:val="22"/>
        </w:rPr>
        <w:t> </w:t>
      </w:r>
      <w:r>
        <w:rPr>
          <w:w w:val="90"/>
          <w:sz w:val="22"/>
        </w:rPr>
        <w:t>en</w:t>
      </w:r>
      <w:r>
        <w:rPr>
          <w:spacing w:val="-32"/>
          <w:w w:val="90"/>
          <w:sz w:val="22"/>
        </w:rPr>
        <w:t> </w:t>
      </w:r>
      <w:r>
        <w:rPr>
          <w:w w:val="90"/>
          <w:sz w:val="22"/>
        </w:rPr>
        <w:t>1695,</w:t>
      </w:r>
      <w:r>
        <w:rPr>
          <w:spacing w:val="-33"/>
          <w:w w:val="90"/>
          <w:sz w:val="22"/>
        </w:rPr>
        <w:t> </w:t>
      </w:r>
      <w:r>
        <w:rPr>
          <w:w w:val="90"/>
          <w:sz w:val="22"/>
        </w:rPr>
        <w:t>Fernando</w:t>
      </w:r>
      <w:r>
        <w:rPr>
          <w:spacing w:val="-32"/>
          <w:w w:val="90"/>
          <w:sz w:val="22"/>
        </w:rPr>
        <w:t> </w:t>
      </w:r>
      <w:r>
        <w:rPr>
          <w:w w:val="90"/>
          <w:sz w:val="22"/>
        </w:rPr>
        <w:t>VI</w:t>
      </w:r>
      <w:r>
        <w:rPr>
          <w:spacing w:val="-33"/>
          <w:w w:val="90"/>
          <w:sz w:val="22"/>
        </w:rPr>
        <w:t> </w:t>
      </w:r>
      <w:r>
        <w:rPr>
          <w:w w:val="90"/>
          <w:sz w:val="22"/>
        </w:rPr>
        <w:t>por</w:t>
      </w:r>
      <w:r>
        <w:rPr>
          <w:spacing w:val="-33"/>
          <w:w w:val="90"/>
          <w:sz w:val="22"/>
        </w:rPr>
        <w:t> </w:t>
      </w:r>
      <w:r>
        <w:rPr>
          <w:w w:val="90"/>
          <w:sz w:val="22"/>
        </w:rPr>
        <w:t>su</w:t>
      </w:r>
      <w:r>
        <w:rPr>
          <w:spacing w:val="-33"/>
          <w:w w:val="90"/>
          <w:sz w:val="22"/>
        </w:rPr>
        <w:t> </w:t>
      </w:r>
      <w:r>
        <w:rPr>
          <w:w w:val="90"/>
          <w:sz w:val="22"/>
        </w:rPr>
        <w:t>cédula</w:t>
      </w:r>
      <w:r>
        <w:rPr>
          <w:spacing w:val="-33"/>
          <w:w w:val="90"/>
          <w:sz w:val="22"/>
        </w:rPr>
        <w:t> </w:t>
      </w:r>
      <w:r>
        <w:rPr>
          <w:w w:val="90"/>
          <w:sz w:val="22"/>
        </w:rPr>
        <w:t>de</w:t>
      </w:r>
      <w:r>
        <w:rPr>
          <w:spacing w:val="-33"/>
          <w:w w:val="90"/>
          <w:sz w:val="22"/>
        </w:rPr>
        <w:t> </w:t>
      </w:r>
      <w:r>
        <w:rPr>
          <w:w w:val="90"/>
          <w:sz w:val="22"/>
        </w:rPr>
        <w:t>12</w:t>
      </w:r>
      <w:r>
        <w:rPr>
          <w:spacing w:val="-33"/>
          <w:w w:val="90"/>
          <w:sz w:val="22"/>
        </w:rPr>
        <w:t> </w:t>
      </w:r>
      <w:r>
        <w:rPr>
          <w:w w:val="90"/>
          <w:sz w:val="22"/>
        </w:rPr>
        <w:t>de</w:t>
      </w:r>
      <w:r>
        <w:rPr>
          <w:spacing w:val="-32"/>
          <w:w w:val="90"/>
          <w:sz w:val="22"/>
        </w:rPr>
        <w:t> </w:t>
      </w:r>
      <w:r>
        <w:rPr>
          <w:w w:val="90"/>
          <w:sz w:val="22"/>
        </w:rPr>
        <w:t>julio</w:t>
      </w:r>
      <w:r>
        <w:rPr>
          <w:spacing w:val="-33"/>
          <w:w w:val="90"/>
          <w:sz w:val="22"/>
        </w:rPr>
        <w:t> </w:t>
      </w:r>
      <w:r>
        <w:rPr>
          <w:w w:val="90"/>
          <w:sz w:val="22"/>
        </w:rPr>
        <w:t>y</w:t>
      </w:r>
      <w:r>
        <w:rPr>
          <w:spacing w:val="-33"/>
          <w:w w:val="90"/>
          <w:sz w:val="22"/>
        </w:rPr>
        <w:t> </w:t>
      </w:r>
      <w:r>
        <w:rPr>
          <w:w w:val="90"/>
          <w:sz w:val="22"/>
        </w:rPr>
        <w:t>con</w:t>
      </w:r>
      <w:r>
        <w:rPr>
          <w:spacing w:val="-33"/>
          <w:w w:val="90"/>
          <w:sz w:val="22"/>
        </w:rPr>
        <w:t> </w:t>
      </w:r>
      <w:r>
        <w:rPr>
          <w:w w:val="90"/>
          <w:sz w:val="22"/>
        </w:rPr>
        <w:t>motivo de</w:t>
      </w:r>
      <w:r>
        <w:rPr>
          <w:spacing w:val="-36"/>
          <w:w w:val="90"/>
          <w:sz w:val="22"/>
        </w:rPr>
        <w:t> </w:t>
      </w:r>
      <w:r>
        <w:rPr>
          <w:w w:val="90"/>
          <w:sz w:val="22"/>
        </w:rPr>
        <w:t>un</w:t>
      </w:r>
      <w:r>
        <w:rPr>
          <w:spacing w:val="-36"/>
          <w:w w:val="90"/>
          <w:sz w:val="22"/>
        </w:rPr>
        <w:t> </w:t>
      </w:r>
      <w:r>
        <w:rPr>
          <w:w w:val="90"/>
          <w:sz w:val="22"/>
        </w:rPr>
        <w:t>litigio</w:t>
      </w:r>
      <w:r>
        <w:rPr>
          <w:spacing w:val="-36"/>
          <w:w w:val="90"/>
          <w:sz w:val="22"/>
        </w:rPr>
        <w:t> </w:t>
      </w:r>
      <w:r>
        <w:rPr>
          <w:w w:val="90"/>
          <w:sz w:val="22"/>
        </w:rPr>
        <w:t>declaró</w:t>
      </w:r>
      <w:r>
        <w:rPr>
          <w:spacing w:val="-37"/>
          <w:w w:val="90"/>
          <w:sz w:val="22"/>
        </w:rPr>
        <w:t> </w:t>
      </w:r>
      <w:r>
        <w:rPr>
          <w:w w:val="90"/>
          <w:sz w:val="22"/>
        </w:rPr>
        <w:t>que</w:t>
      </w:r>
      <w:r>
        <w:rPr>
          <w:spacing w:val="-37"/>
          <w:w w:val="90"/>
          <w:sz w:val="22"/>
        </w:rPr>
        <w:t> </w:t>
      </w:r>
      <w:r>
        <w:rPr>
          <w:w w:val="90"/>
          <w:sz w:val="22"/>
        </w:rPr>
        <w:t>se</w:t>
      </w:r>
      <w:r>
        <w:rPr>
          <w:spacing w:val="-36"/>
          <w:w w:val="90"/>
          <w:sz w:val="22"/>
        </w:rPr>
        <w:t> </w:t>
      </w:r>
      <w:r>
        <w:rPr>
          <w:w w:val="90"/>
          <w:sz w:val="22"/>
        </w:rPr>
        <w:t>debía</w:t>
      </w:r>
      <w:r>
        <w:rPr>
          <w:spacing w:val="-36"/>
          <w:w w:val="90"/>
          <w:sz w:val="22"/>
        </w:rPr>
        <w:t> </w:t>
      </w:r>
      <w:r>
        <w:rPr>
          <w:w w:val="90"/>
          <w:sz w:val="22"/>
        </w:rPr>
        <w:t>contar</w:t>
      </w:r>
      <w:r>
        <w:rPr>
          <w:spacing w:val="-36"/>
          <w:w w:val="90"/>
          <w:sz w:val="22"/>
        </w:rPr>
        <w:t> </w:t>
      </w:r>
      <w:r>
        <w:rPr>
          <w:w w:val="90"/>
          <w:sz w:val="22"/>
        </w:rPr>
        <w:t>el</w:t>
      </w:r>
      <w:r>
        <w:rPr>
          <w:spacing w:val="-37"/>
          <w:w w:val="90"/>
          <w:sz w:val="22"/>
        </w:rPr>
        <w:t> </w:t>
      </w:r>
      <w:r>
        <w:rPr>
          <w:w w:val="90"/>
          <w:sz w:val="22"/>
        </w:rPr>
        <w:t>número</w:t>
      </w:r>
      <w:r>
        <w:rPr>
          <w:spacing w:val="-36"/>
          <w:w w:val="90"/>
          <w:sz w:val="22"/>
        </w:rPr>
        <w:t> </w:t>
      </w:r>
      <w:r>
        <w:rPr>
          <w:w w:val="90"/>
          <w:sz w:val="22"/>
        </w:rPr>
        <w:t>de</w:t>
      </w:r>
      <w:r>
        <w:rPr>
          <w:spacing w:val="-37"/>
          <w:w w:val="90"/>
          <w:sz w:val="22"/>
        </w:rPr>
        <w:t> </w:t>
      </w:r>
      <w:r>
        <w:rPr>
          <w:w w:val="90"/>
          <w:sz w:val="22"/>
        </w:rPr>
        <w:t>varas</w:t>
      </w:r>
      <w:r>
        <w:rPr>
          <w:spacing w:val="-37"/>
          <w:w w:val="90"/>
          <w:sz w:val="22"/>
        </w:rPr>
        <w:t> </w:t>
      </w:r>
      <w:r>
        <w:rPr>
          <w:w w:val="90"/>
          <w:sz w:val="22"/>
        </w:rPr>
        <w:t>desde</w:t>
      </w:r>
      <w:r>
        <w:rPr>
          <w:spacing w:val="-37"/>
          <w:w w:val="90"/>
          <w:sz w:val="22"/>
        </w:rPr>
        <w:t> </w:t>
      </w:r>
      <w:r>
        <w:rPr>
          <w:w w:val="90"/>
          <w:sz w:val="22"/>
        </w:rPr>
        <w:t>el</w:t>
      </w:r>
      <w:r>
        <w:rPr>
          <w:spacing w:val="-36"/>
          <w:w w:val="90"/>
          <w:sz w:val="22"/>
        </w:rPr>
        <w:t> </w:t>
      </w:r>
      <w:r>
        <w:rPr>
          <w:w w:val="90"/>
          <w:sz w:val="22"/>
        </w:rPr>
        <w:t>atrio</w:t>
      </w:r>
      <w:r>
        <w:rPr>
          <w:spacing w:val="-36"/>
          <w:w w:val="90"/>
          <w:sz w:val="22"/>
        </w:rPr>
        <w:t> </w:t>
      </w:r>
      <w:r>
        <w:rPr>
          <w:w w:val="90"/>
          <w:sz w:val="22"/>
        </w:rPr>
        <w:t>de</w:t>
      </w:r>
      <w:r>
        <w:rPr>
          <w:spacing w:val="-37"/>
          <w:w w:val="90"/>
          <w:sz w:val="22"/>
        </w:rPr>
        <w:t> </w:t>
      </w:r>
      <w:r>
        <w:rPr>
          <w:w w:val="90"/>
          <w:sz w:val="22"/>
        </w:rPr>
        <w:t>la</w:t>
      </w:r>
      <w:r>
        <w:rPr>
          <w:spacing w:val="-36"/>
          <w:w w:val="90"/>
          <w:sz w:val="22"/>
        </w:rPr>
        <w:t> </w:t>
      </w:r>
      <w:r>
        <w:rPr>
          <w:w w:val="90"/>
          <w:sz w:val="22"/>
        </w:rPr>
        <w:t>iglesia</w:t>
      </w:r>
      <w:r>
        <w:rPr>
          <w:spacing w:val="-36"/>
          <w:w w:val="90"/>
          <w:sz w:val="22"/>
        </w:rPr>
        <w:t> </w:t>
      </w:r>
      <w:r>
        <w:rPr>
          <w:w w:val="90"/>
          <w:sz w:val="22"/>
        </w:rPr>
        <w:t>principal.</w:t>
      </w:r>
      <w:r>
        <w:rPr>
          <w:spacing w:val="-32"/>
          <w:w w:val="90"/>
          <w:sz w:val="22"/>
        </w:rPr>
        <w:t> </w:t>
      </w:r>
      <w:r>
        <w:rPr>
          <w:w w:val="90"/>
          <w:sz w:val="22"/>
        </w:rPr>
        <w:t>El</w:t>
      </w:r>
      <w:r>
        <w:rPr>
          <w:spacing w:val="-37"/>
          <w:w w:val="90"/>
          <w:sz w:val="22"/>
        </w:rPr>
        <w:t> </w:t>
      </w:r>
      <w:r>
        <w:rPr>
          <w:w w:val="90"/>
          <w:sz w:val="22"/>
        </w:rPr>
        <w:t>concepto </w:t>
      </w:r>
      <w:r>
        <w:rPr>
          <w:w w:val="85"/>
          <w:sz w:val="22"/>
        </w:rPr>
        <w:t>fue</w:t>
      </w:r>
      <w:r>
        <w:rPr>
          <w:spacing w:val="-14"/>
          <w:w w:val="85"/>
          <w:sz w:val="22"/>
        </w:rPr>
        <w:t> </w:t>
      </w:r>
      <w:r>
        <w:rPr>
          <w:w w:val="85"/>
          <w:sz w:val="22"/>
        </w:rPr>
        <w:t>tomado</w:t>
      </w:r>
      <w:r>
        <w:rPr>
          <w:spacing w:val="-14"/>
          <w:w w:val="85"/>
          <w:sz w:val="22"/>
        </w:rPr>
        <w:t> </w:t>
      </w:r>
      <w:r>
        <w:rPr>
          <w:w w:val="85"/>
          <w:sz w:val="22"/>
        </w:rPr>
        <w:t>de</w:t>
      </w:r>
      <w:r>
        <w:rPr>
          <w:spacing w:val="-14"/>
          <w:w w:val="85"/>
          <w:sz w:val="22"/>
        </w:rPr>
        <w:t> </w:t>
      </w:r>
      <w:r>
        <w:rPr>
          <w:w w:val="85"/>
          <w:sz w:val="22"/>
        </w:rPr>
        <w:t>una</w:t>
      </w:r>
      <w:r>
        <w:rPr>
          <w:spacing w:val="-16"/>
          <w:w w:val="85"/>
          <w:sz w:val="22"/>
        </w:rPr>
        <w:t> </w:t>
      </w:r>
      <w:r>
        <w:rPr>
          <w:w w:val="85"/>
          <w:sz w:val="22"/>
        </w:rPr>
        <w:t>publicación</w:t>
      </w:r>
      <w:r>
        <w:rPr>
          <w:spacing w:val="-14"/>
          <w:w w:val="85"/>
          <w:sz w:val="22"/>
        </w:rPr>
        <w:t> </w:t>
      </w:r>
      <w:r>
        <w:rPr>
          <w:w w:val="85"/>
          <w:sz w:val="22"/>
        </w:rPr>
        <w:t>hecha</w:t>
      </w:r>
      <w:r>
        <w:rPr>
          <w:spacing w:val="-14"/>
          <w:w w:val="85"/>
          <w:sz w:val="22"/>
        </w:rPr>
        <w:t> </w:t>
      </w:r>
      <w:r>
        <w:rPr>
          <w:w w:val="85"/>
          <w:sz w:val="22"/>
        </w:rPr>
        <w:t>por</w:t>
      </w:r>
      <w:r>
        <w:rPr>
          <w:spacing w:val="-16"/>
          <w:w w:val="85"/>
          <w:sz w:val="22"/>
        </w:rPr>
        <w:t> </w:t>
      </w:r>
      <w:r>
        <w:rPr>
          <w:w w:val="85"/>
          <w:sz w:val="22"/>
        </w:rPr>
        <w:t>el</w:t>
      </w:r>
      <w:r>
        <w:rPr>
          <w:spacing w:val="-16"/>
          <w:w w:val="85"/>
          <w:sz w:val="22"/>
        </w:rPr>
        <w:t> </w:t>
      </w:r>
      <w:r>
        <w:rPr>
          <w:w w:val="85"/>
          <w:sz w:val="22"/>
        </w:rPr>
        <w:t>Ministerio</w:t>
      </w:r>
      <w:r>
        <w:rPr>
          <w:spacing w:val="-14"/>
          <w:w w:val="85"/>
          <w:sz w:val="22"/>
        </w:rPr>
        <w:t> </w:t>
      </w:r>
      <w:r>
        <w:rPr>
          <w:w w:val="85"/>
          <w:sz w:val="22"/>
        </w:rPr>
        <w:t>de</w:t>
      </w:r>
      <w:r>
        <w:rPr>
          <w:spacing w:val="-16"/>
          <w:w w:val="85"/>
          <w:sz w:val="22"/>
        </w:rPr>
        <w:t> </w:t>
      </w:r>
      <w:r>
        <w:rPr>
          <w:w w:val="85"/>
          <w:sz w:val="22"/>
        </w:rPr>
        <w:t>Fomento</w:t>
      </w:r>
      <w:r>
        <w:rPr>
          <w:spacing w:val="-16"/>
          <w:w w:val="85"/>
          <w:sz w:val="22"/>
        </w:rPr>
        <w:t> </w:t>
      </w:r>
      <w:r>
        <w:rPr>
          <w:w w:val="85"/>
          <w:sz w:val="22"/>
        </w:rPr>
        <w:t>y</w:t>
      </w:r>
      <w:r>
        <w:rPr>
          <w:spacing w:val="-14"/>
          <w:w w:val="85"/>
          <w:sz w:val="22"/>
        </w:rPr>
        <w:t> </w:t>
      </w:r>
      <w:r>
        <w:rPr>
          <w:w w:val="85"/>
          <w:sz w:val="22"/>
        </w:rPr>
        <w:t>la</w:t>
      </w:r>
      <w:r>
        <w:rPr>
          <w:spacing w:val="-14"/>
          <w:w w:val="85"/>
          <w:sz w:val="22"/>
        </w:rPr>
        <w:t> </w:t>
      </w:r>
      <w:r>
        <w:rPr>
          <w:w w:val="85"/>
          <w:sz w:val="22"/>
        </w:rPr>
        <w:t>misma</w:t>
      </w:r>
      <w:r>
        <w:rPr>
          <w:spacing w:val="-14"/>
          <w:w w:val="85"/>
          <w:sz w:val="22"/>
        </w:rPr>
        <w:t> </w:t>
      </w:r>
      <w:r>
        <w:rPr>
          <w:w w:val="85"/>
          <w:sz w:val="22"/>
        </w:rPr>
        <w:t>ley</w:t>
      </w:r>
      <w:r>
        <w:rPr>
          <w:spacing w:val="-14"/>
          <w:w w:val="85"/>
          <w:sz w:val="22"/>
        </w:rPr>
        <w:t> </w:t>
      </w:r>
      <w:r>
        <w:rPr>
          <w:w w:val="85"/>
          <w:sz w:val="22"/>
        </w:rPr>
        <w:t>de</w:t>
      </w:r>
      <w:r>
        <w:rPr>
          <w:spacing w:val="-16"/>
          <w:w w:val="85"/>
          <w:sz w:val="22"/>
        </w:rPr>
        <w:t> </w:t>
      </w:r>
      <w:r>
        <w:rPr>
          <w:w w:val="85"/>
          <w:sz w:val="22"/>
        </w:rPr>
        <w:t>25</w:t>
      </w:r>
      <w:r>
        <w:rPr>
          <w:spacing w:val="-16"/>
          <w:w w:val="85"/>
          <w:sz w:val="22"/>
        </w:rPr>
        <w:t> </w:t>
      </w:r>
      <w:r>
        <w:rPr>
          <w:w w:val="85"/>
          <w:sz w:val="22"/>
        </w:rPr>
        <w:t>de</w:t>
      </w:r>
      <w:r>
        <w:rPr>
          <w:spacing w:val="-14"/>
          <w:w w:val="85"/>
          <w:sz w:val="22"/>
        </w:rPr>
        <w:t> </w:t>
      </w:r>
      <w:r>
        <w:rPr>
          <w:w w:val="85"/>
          <w:sz w:val="22"/>
        </w:rPr>
        <w:t>junio</w:t>
      </w:r>
      <w:r>
        <w:rPr>
          <w:spacing w:val="-14"/>
          <w:w w:val="85"/>
          <w:sz w:val="22"/>
        </w:rPr>
        <w:t> </w:t>
      </w:r>
      <w:r>
        <w:rPr>
          <w:w w:val="85"/>
          <w:sz w:val="22"/>
        </w:rPr>
        <w:t>de</w:t>
      </w:r>
      <w:r>
        <w:rPr>
          <w:spacing w:val="-16"/>
          <w:w w:val="85"/>
          <w:sz w:val="22"/>
        </w:rPr>
        <w:t> </w:t>
      </w:r>
      <w:r>
        <w:rPr>
          <w:w w:val="85"/>
          <w:sz w:val="22"/>
        </w:rPr>
        <w:t>1856.</w:t>
      </w:r>
      <w:r>
        <w:rPr>
          <w:spacing w:val="-14"/>
          <w:w w:val="85"/>
          <w:sz w:val="22"/>
        </w:rPr>
        <w:t> </w:t>
      </w:r>
      <w:r>
        <w:rPr>
          <w:w w:val="85"/>
          <w:sz w:val="22"/>
        </w:rPr>
        <w:t>Por </w:t>
      </w:r>
      <w:r>
        <w:rPr>
          <w:w w:val="90"/>
          <w:sz w:val="22"/>
        </w:rPr>
        <w:t>su</w:t>
      </w:r>
      <w:r>
        <w:rPr>
          <w:spacing w:val="-27"/>
          <w:w w:val="90"/>
          <w:sz w:val="22"/>
        </w:rPr>
        <w:t> </w:t>
      </w:r>
      <w:r>
        <w:rPr>
          <w:w w:val="90"/>
          <w:sz w:val="22"/>
        </w:rPr>
        <w:t>parte</w:t>
      </w:r>
      <w:r>
        <w:rPr>
          <w:spacing w:val="-27"/>
          <w:w w:val="90"/>
          <w:sz w:val="22"/>
        </w:rPr>
        <w:t> </w:t>
      </w:r>
      <w:r>
        <w:rPr>
          <w:w w:val="90"/>
          <w:sz w:val="22"/>
        </w:rPr>
        <w:t>Menegus</w:t>
      </w:r>
      <w:r>
        <w:rPr>
          <w:spacing w:val="-27"/>
          <w:w w:val="90"/>
          <w:sz w:val="22"/>
        </w:rPr>
        <w:t> </w:t>
      </w:r>
      <w:r>
        <w:rPr>
          <w:w w:val="90"/>
          <w:sz w:val="22"/>
        </w:rPr>
        <w:t>señala,</w:t>
      </w:r>
      <w:r>
        <w:rPr>
          <w:spacing w:val="-27"/>
          <w:w w:val="90"/>
          <w:sz w:val="22"/>
        </w:rPr>
        <w:t> </w:t>
      </w:r>
      <w:r>
        <w:rPr>
          <w:w w:val="90"/>
          <w:sz w:val="22"/>
        </w:rPr>
        <w:t>que</w:t>
      </w:r>
      <w:r>
        <w:rPr>
          <w:spacing w:val="-27"/>
          <w:w w:val="90"/>
          <w:sz w:val="22"/>
        </w:rPr>
        <w:t> </w:t>
      </w:r>
      <w:r>
        <w:rPr>
          <w:w w:val="90"/>
          <w:sz w:val="22"/>
        </w:rPr>
        <w:t>los</w:t>
      </w:r>
      <w:r>
        <w:rPr>
          <w:spacing w:val="-27"/>
          <w:w w:val="90"/>
          <w:sz w:val="22"/>
        </w:rPr>
        <w:t> </w:t>
      </w:r>
      <w:r>
        <w:rPr>
          <w:w w:val="90"/>
          <w:sz w:val="22"/>
        </w:rPr>
        <w:t>BIENES</w:t>
      </w:r>
      <w:r>
        <w:rPr>
          <w:spacing w:val="-28"/>
          <w:w w:val="90"/>
          <w:sz w:val="22"/>
        </w:rPr>
        <w:t> </w:t>
      </w:r>
      <w:r>
        <w:rPr>
          <w:w w:val="90"/>
          <w:sz w:val="22"/>
        </w:rPr>
        <w:t>DE</w:t>
      </w:r>
      <w:r>
        <w:rPr>
          <w:spacing w:val="-26"/>
          <w:w w:val="90"/>
          <w:sz w:val="22"/>
        </w:rPr>
        <w:t> </w:t>
      </w:r>
      <w:r>
        <w:rPr>
          <w:w w:val="90"/>
          <w:sz w:val="22"/>
        </w:rPr>
        <w:t>COMUNIDAD,</w:t>
      </w:r>
      <w:r>
        <w:rPr>
          <w:spacing w:val="-27"/>
          <w:w w:val="90"/>
          <w:sz w:val="22"/>
        </w:rPr>
        <w:t> </w:t>
      </w:r>
      <w:r>
        <w:rPr>
          <w:w w:val="90"/>
          <w:sz w:val="22"/>
        </w:rPr>
        <w:t>a</w:t>
      </w:r>
      <w:r>
        <w:rPr>
          <w:spacing w:val="-27"/>
          <w:w w:val="90"/>
          <w:sz w:val="22"/>
        </w:rPr>
        <w:t> </w:t>
      </w:r>
      <w:r>
        <w:rPr>
          <w:w w:val="90"/>
          <w:sz w:val="22"/>
        </w:rPr>
        <w:t>finales</w:t>
      </w:r>
      <w:r>
        <w:rPr>
          <w:spacing w:val="-27"/>
          <w:w w:val="90"/>
          <w:sz w:val="22"/>
        </w:rPr>
        <w:t> </w:t>
      </w:r>
      <w:r>
        <w:rPr>
          <w:w w:val="90"/>
          <w:sz w:val="22"/>
        </w:rPr>
        <w:t>del</w:t>
      </w:r>
      <w:r>
        <w:rPr>
          <w:spacing w:val="-27"/>
          <w:w w:val="90"/>
          <w:sz w:val="22"/>
        </w:rPr>
        <w:t> </w:t>
      </w:r>
      <w:r>
        <w:rPr>
          <w:w w:val="90"/>
          <w:sz w:val="22"/>
        </w:rPr>
        <w:t>siglo</w:t>
      </w:r>
      <w:r>
        <w:rPr>
          <w:spacing w:val="-27"/>
          <w:w w:val="90"/>
          <w:sz w:val="22"/>
        </w:rPr>
        <w:t> </w:t>
      </w:r>
      <w:r>
        <w:rPr>
          <w:w w:val="90"/>
          <w:sz w:val="22"/>
        </w:rPr>
        <w:t>XVIII,</w:t>
      </w:r>
      <w:r>
        <w:rPr>
          <w:spacing w:val="-28"/>
          <w:w w:val="90"/>
          <w:sz w:val="22"/>
        </w:rPr>
        <w:t> </w:t>
      </w:r>
      <w:r>
        <w:rPr>
          <w:w w:val="90"/>
          <w:sz w:val="22"/>
        </w:rPr>
        <w:t>eran</w:t>
      </w:r>
      <w:r>
        <w:rPr>
          <w:spacing w:val="-27"/>
          <w:w w:val="90"/>
          <w:sz w:val="22"/>
        </w:rPr>
        <w:t> </w:t>
      </w:r>
      <w:r>
        <w:rPr>
          <w:w w:val="90"/>
          <w:sz w:val="22"/>
        </w:rPr>
        <w:t>las</w:t>
      </w:r>
      <w:r>
        <w:rPr>
          <w:spacing w:val="-27"/>
          <w:w w:val="90"/>
          <w:sz w:val="22"/>
        </w:rPr>
        <w:t> </w:t>
      </w:r>
      <w:r>
        <w:rPr>
          <w:w w:val="90"/>
          <w:sz w:val="22"/>
        </w:rPr>
        <w:t>tierras</w:t>
      </w:r>
      <w:r>
        <w:rPr>
          <w:spacing w:val="-27"/>
          <w:w w:val="90"/>
          <w:sz w:val="22"/>
        </w:rPr>
        <w:t> </w:t>
      </w:r>
      <w:r>
        <w:rPr>
          <w:w w:val="90"/>
          <w:sz w:val="22"/>
        </w:rPr>
        <w:t>que servían</w:t>
      </w:r>
      <w:r>
        <w:rPr>
          <w:spacing w:val="-22"/>
          <w:w w:val="90"/>
          <w:sz w:val="22"/>
        </w:rPr>
        <w:t> </w:t>
      </w:r>
      <w:r>
        <w:rPr>
          <w:w w:val="90"/>
          <w:sz w:val="22"/>
        </w:rPr>
        <w:t>para</w:t>
      </w:r>
      <w:r>
        <w:rPr>
          <w:spacing w:val="-21"/>
          <w:w w:val="90"/>
          <w:sz w:val="22"/>
        </w:rPr>
        <w:t> </w:t>
      </w:r>
      <w:r>
        <w:rPr>
          <w:w w:val="90"/>
          <w:sz w:val="22"/>
        </w:rPr>
        <w:t>sufragar</w:t>
      </w:r>
      <w:r>
        <w:rPr>
          <w:spacing w:val="-21"/>
          <w:w w:val="90"/>
          <w:sz w:val="22"/>
        </w:rPr>
        <w:t> </w:t>
      </w:r>
      <w:r>
        <w:rPr>
          <w:w w:val="90"/>
          <w:sz w:val="22"/>
        </w:rPr>
        <w:t>los</w:t>
      </w:r>
      <w:r>
        <w:rPr>
          <w:spacing w:val="-21"/>
          <w:w w:val="90"/>
          <w:sz w:val="22"/>
        </w:rPr>
        <w:t> </w:t>
      </w:r>
      <w:r>
        <w:rPr>
          <w:w w:val="90"/>
          <w:sz w:val="22"/>
        </w:rPr>
        <w:t>gastos</w:t>
      </w:r>
      <w:r>
        <w:rPr>
          <w:spacing w:val="-21"/>
          <w:w w:val="90"/>
          <w:sz w:val="22"/>
        </w:rPr>
        <w:t> </w:t>
      </w:r>
      <w:r>
        <w:rPr>
          <w:w w:val="90"/>
          <w:sz w:val="22"/>
        </w:rPr>
        <w:t>del</w:t>
      </w:r>
      <w:r>
        <w:rPr>
          <w:spacing w:val="-21"/>
          <w:w w:val="90"/>
          <w:sz w:val="22"/>
        </w:rPr>
        <w:t> </w:t>
      </w:r>
      <w:r>
        <w:rPr>
          <w:w w:val="90"/>
          <w:sz w:val="22"/>
        </w:rPr>
        <w:t>pueblo.</w:t>
      </w:r>
      <w:r>
        <w:rPr>
          <w:spacing w:val="-21"/>
          <w:w w:val="90"/>
          <w:sz w:val="22"/>
        </w:rPr>
        <w:t> </w:t>
      </w:r>
      <w:r>
        <w:rPr>
          <w:w w:val="90"/>
          <w:sz w:val="22"/>
        </w:rPr>
        <w:t>Estos</w:t>
      </w:r>
      <w:r>
        <w:rPr>
          <w:spacing w:val="-20"/>
          <w:w w:val="90"/>
          <w:sz w:val="22"/>
        </w:rPr>
        <w:t> </w:t>
      </w:r>
      <w:r>
        <w:rPr>
          <w:w w:val="90"/>
          <w:sz w:val="22"/>
        </w:rPr>
        <w:t>bienes</w:t>
      </w:r>
      <w:r>
        <w:rPr>
          <w:spacing w:val="-21"/>
          <w:w w:val="90"/>
          <w:sz w:val="22"/>
        </w:rPr>
        <w:t> </w:t>
      </w:r>
      <w:r>
        <w:rPr>
          <w:w w:val="90"/>
          <w:sz w:val="22"/>
        </w:rPr>
        <w:t>eran</w:t>
      </w:r>
      <w:r>
        <w:rPr>
          <w:spacing w:val="-21"/>
          <w:w w:val="90"/>
          <w:sz w:val="22"/>
        </w:rPr>
        <w:t> </w:t>
      </w:r>
      <w:r>
        <w:rPr>
          <w:w w:val="90"/>
          <w:sz w:val="22"/>
        </w:rPr>
        <w:t>comunales</w:t>
      </w:r>
      <w:r>
        <w:rPr>
          <w:spacing w:val="-21"/>
          <w:w w:val="90"/>
          <w:sz w:val="22"/>
        </w:rPr>
        <w:t> </w:t>
      </w:r>
      <w:r>
        <w:rPr>
          <w:w w:val="90"/>
          <w:sz w:val="22"/>
        </w:rPr>
        <w:t>y</w:t>
      </w:r>
      <w:r>
        <w:rPr>
          <w:spacing w:val="-21"/>
          <w:w w:val="90"/>
          <w:sz w:val="22"/>
        </w:rPr>
        <w:t> </w:t>
      </w:r>
      <w:r>
        <w:rPr>
          <w:w w:val="90"/>
          <w:sz w:val="22"/>
        </w:rPr>
        <w:t>no</w:t>
      </w:r>
      <w:r>
        <w:rPr>
          <w:spacing w:val="-21"/>
          <w:w w:val="90"/>
          <w:sz w:val="22"/>
        </w:rPr>
        <w:t> </w:t>
      </w:r>
      <w:r>
        <w:rPr>
          <w:w w:val="90"/>
          <w:sz w:val="22"/>
        </w:rPr>
        <w:t>se</w:t>
      </w:r>
      <w:r>
        <w:rPr>
          <w:spacing w:val="-21"/>
          <w:w w:val="90"/>
          <w:sz w:val="22"/>
        </w:rPr>
        <w:t> </w:t>
      </w:r>
      <w:r>
        <w:rPr>
          <w:w w:val="90"/>
          <w:sz w:val="22"/>
        </w:rPr>
        <w:t>enajenaban,</w:t>
      </w:r>
      <w:r>
        <w:rPr>
          <w:spacing w:val="-21"/>
          <w:w w:val="90"/>
          <w:sz w:val="22"/>
        </w:rPr>
        <w:t> </w:t>
      </w:r>
      <w:r>
        <w:rPr>
          <w:w w:val="90"/>
          <w:sz w:val="22"/>
        </w:rPr>
        <w:t>es</w:t>
      </w:r>
      <w:r>
        <w:rPr>
          <w:spacing w:val="-21"/>
          <w:w w:val="90"/>
          <w:sz w:val="22"/>
        </w:rPr>
        <w:t> </w:t>
      </w:r>
      <w:r>
        <w:rPr>
          <w:w w:val="90"/>
          <w:sz w:val="22"/>
        </w:rPr>
        <w:t>decir, pertenecían</w:t>
      </w:r>
      <w:r>
        <w:rPr>
          <w:spacing w:val="-30"/>
          <w:w w:val="90"/>
          <w:sz w:val="22"/>
        </w:rPr>
        <w:t> </w:t>
      </w:r>
      <w:r>
        <w:rPr>
          <w:w w:val="90"/>
          <w:sz w:val="22"/>
        </w:rPr>
        <w:t>al</w:t>
      </w:r>
      <w:r>
        <w:rPr>
          <w:spacing w:val="-30"/>
          <w:w w:val="90"/>
          <w:sz w:val="22"/>
        </w:rPr>
        <w:t> </w:t>
      </w:r>
      <w:r>
        <w:rPr>
          <w:w w:val="90"/>
          <w:sz w:val="22"/>
        </w:rPr>
        <w:t>pueblo</w:t>
      </w:r>
      <w:r>
        <w:rPr>
          <w:spacing w:val="-30"/>
          <w:w w:val="90"/>
          <w:sz w:val="22"/>
        </w:rPr>
        <w:t> </w:t>
      </w:r>
      <w:r>
        <w:rPr>
          <w:w w:val="90"/>
          <w:sz w:val="22"/>
        </w:rPr>
        <w:t>en</w:t>
      </w:r>
      <w:r>
        <w:rPr>
          <w:spacing w:val="-30"/>
          <w:w w:val="90"/>
          <w:sz w:val="22"/>
        </w:rPr>
        <w:t> </w:t>
      </w:r>
      <w:r>
        <w:rPr>
          <w:w w:val="90"/>
          <w:sz w:val="22"/>
        </w:rPr>
        <w:t>su</w:t>
      </w:r>
      <w:r>
        <w:rPr>
          <w:spacing w:val="-30"/>
          <w:w w:val="90"/>
          <w:sz w:val="22"/>
        </w:rPr>
        <w:t> </w:t>
      </w:r>
      <w:r>
        <w:rPr>
          <w:w w:val="90"/>
          <w:sz w:val="22"/>
        </w:rPr>
        <w:t>conjunto,</w:t>
      </w:r>
      <w:r>
        <w:rPr>
          <w:spacing w:val="-31"/>
          <w:w w:val="90"/>
          <w:sz w:val="22"/>
        </w:rPr>
        <w:t> </w:t>
      </w:r>
      <w:r>
        <w:rPr>
          <w:w w:val="90"/>
          <w:sz w:val="22"/>
        </w:rPr>
        <w:t>la</w:t>
      </w:r>
      <w:r>
        <w:rPr>
          <w:spacing w:val="-30"/>
          <w:w w:val="90"/>
          <w:sz w:val="22"/>
        </w:rPr>
        <w:t> </w:t>
      </w:r>
      <w:r>
        <w:rPr>
          <w:w w:val="90"/>
          <w:sz w:val="22"/>
        </w:rPr>
        <w:t>diferencia</w:t>
      </w:r>
      <w:r>
        <w:rPr>
          <w:spacing w:val="-30"/>
          <w:w w:val="90"/>
          <w:sz w:val="22"/>
        </w:rPr>
        <w:t> </w:t>
      </w:r>
      <w:r>
        <w:rPr>
          <w:w w:val="90"/>
          <w:sz w:val="22"/>
        </w:rPr>
        <w:t>consistía</w:t>
      </w:r>
      <w:r>
        <w:rPr>
          <w:spacing w:val="-30"/>
          <w:w w:val="90"/>
          <w:sz w:val="22"/>
        </w:rPr>
        <w:t> </w:t>
      </w:r>
      <w:r>
        <w:rPr>
          <w:w w:val="90"/>
          <w:sz w:val="22"/>
        </w:rPr>
        <w:t>en</w:t>
      </w:r>
      <w:r>
        <w:rPr>
          <w:spacing w:val="-30"/>
          <w:w w:val="90"/>
          <w:sz w:val="22"/>
        </w:rPr>
        <w:t> </w:t>
      </w:r>
      <w:r>
        <w:rPr>
          <w:w w:val="90"/>
          <w:sz w:val="22"/>
        </w:rPr>
        <w:t>el</w:t>
      </w:r>
      <w:r>
        <w:rPr>
          <w:spacing w:val="-30"/>
          <w:w w:val="90"/>
          <w:sz w:val="22"/>
        </w:rPr>
        <w:t> </w:t>
      </w:r>
      <w:r>
        <w:rPr>
          <w:w w:val="90"/>
          <w:sz w:val="22"/>
        </w:rPr>
        <w:t>uso</w:t>
      </w:r>
      <w:r>
        <w:rPr>
          <w:spacing w:val="-31"/>
          <w:w w:val="90"/>
          <w:sz w:val="22"/>
        </w:rPr>
        <w:t> </w:t>
      </w:r>
      <w:r>
        <w:rPr>
          <w:w w:val="90"/>
          <w:sz w:val="22"/>
        </w:rPr>
        <w:t>que</w:t>
      </w:r>
      <w:r>
        <w:rPr>
          <w:spacing w:val="-30"/>
          <w:w w:val="90"/>
          <w:sz w:val="22"/>
        </w:rPr>
        <w:t> </w:t>
      </w:r>
      <w:r>
        <w:rPr>
          <w:w w:val="90"/>
          <w:sz w:val="22"/>
        </w:rPr>
        <w:t>hacían</w:t>
      </w:r>
      <w:r>
        <w:rPr>
          <w:spacing w:val="-30"/>
          <w:w w:val="90"/>
          <w:sz w:val="22"/>
        </w:rPr>
        <w:t> </w:t>
      </w:r>
      <w:r>
        <w:rPr>
          <w:w w:val="90"/>
          <w:sz w:val="22"/>
        </w:rPr>
        <w:t>de</w:t>
      </w:r>
      <w:r>
        <w:rPr>
          <w:spacing w:val="-30"/>
          <w:w w:val="90"/>
          <w:sz w:val="22"/>
        </w:rPr>
        <w:t> </w:t>
      </w:r>
      <w:r>
        <w:rPr>
          <w:w w:val="90"/>
          <w:sz w:val="22"/>
        </w:rPr>
        <w:t>ellos</w:t>
      </w:r>
      <w:r>
        <w:rPr>
          <w:spacing w:val="-30"/>
          <w:w w:val="90"/>
          <w:sz w:val="22"/>
        </w:rPr>
        <w:t> </w:t>
      </w:r>
      <w:r>
        <w:rPr>
          <w:w w:val="90"/>
          <w:sz w:val="22"/>
        </w:rPr>
        <w:t>los</w:t>
      </w:r>
      <w:r>
        <w:rPr>
          <w:spacing w:val="-31"/>
          <w:w w:val="90"/>
          <w:sz w:val="22"/>
        </w:rPr>
        <w:t> </w:t>
      </w:r>
      <w:r>
        <w:rPr>
          <w:w w:val="90"/>
          <w:sz w:val="22"/>
        </w:rPr>
        <w:t>vecinos.</w:t>
      </w:r>
      <w:r>
        <w:rPr>
          <w:spacing w:val="-30"/>
          <w:w w:val="90"/>
          <w:sz w:val="22"/>
        </w:rPr>
        <w:t> </w:t>
      </w:r>
      <w:r>
        <w:rPr>
          <w:w w:val="90"/>
          <w:sz w:val="22"/>
        </w:rPr>
        <w:t>Las </w:t>
      </w:r>
      <w:r>
        <w:rPr>
          <w:w w:val="85"/>
          <w:sz w:val="22"/>
        </w:rPr>
        <w:t>tierras</w:t>
      </w:r>
      <w:r>
        <w:rPr>
          <w:spacing w:val="-8"/>
          <w:w w:val="85"/>
          <w:sz w:val="22"/>
        </w:rPr>
        <w:t> </w:t>
      </w:r>
      <w:r>
        <w:rPr>
          <w:w w:val="85"/>
          <w:sz w:val="22"/>
        </w:rPr>
        <w:t>de</w:t>
      </w:r>
      <w:r>
        <w:rPr>
          <w:spacing w:val="-7"/>
          <w:w w:val="85"/>
          <w:sz w:val="22"/>
        </w:rPr>
        <w:t> </w:t>
      </w:r>
      <w:r>
        <w:rPr>
          <w:w w:val="85"/>
          <w:sz w:val="22"/>
        </w:rPr>
        <w:t>COMÚN</w:t>
      </w:r>
      <w:r>
        <w:rPr>
          <w:spacing w:val="-7"/>
          <w:w w:val="85"/>
          <w:sz w:val="22"/>
        </w:rPr>
        <w:t> </w:t>
      </w:r>
      <w:r>
        <w:rPr>
          <w:w w:val="85"/>
          <w:sz w:val="22"/>
        </w:rPr>
        <w:t>REPARTIMIENTO</w:t>
      </w:r>
      <w:r>
        <w:rPr>
          <w:spacing w:val="-7"/>
          <w:w w:val="85"/>
          <w:sz w:val="22"/>
        </w:rPr>
        <w:t> </w:t>
      </w:r>
      <w:r>
        <w:rPr>
          <w:w w:val="85"/>
          <w:sz w:val="22"/>
        </w:rPr>
        <w:t>eran</w:t>
      </w:r>
      <w:r>
        <w:rPr>
          <w:spacing w:val="-9"/>
          <w:w w:val="85"/>
          <w:sz w:val="22"/>
        </w:rPr>
        <w:t> </w:t>
      </w:r>
      <w:r>
        <w:rPr>
          <w:w w:val="85"/>
          <w:sz w:val="22"/>
        </w:rPr>
        <w:t>parcelas</w:t>
      </w:r>
      <w:r>
        <w:rPr>
          <w:spacing w:val="-7"/>
          <w:w w:val="85"/>
          <w:sz w:val="22"/>
        </w:rPr>
        <w:t> </w:t>
      </w:r>
      <w:r>
        <w:rPr>
          <w:w w:val="85"/>
          <w:sz w:val="22"/>
        </w:rPr>
        <w:t>familiares</w:t>
      </w:r>
      <w:r>
        <w:rPr>
          <w:spacing w:val="-7"/>
          <w:w w:val="85"/>
          <w:sz w:val="22"/>
        </w:rPr>
        <w:t> </w:t>
      </w:r>
      <w:r>
        <w:rPr>
          <w:w w:val="85"/>
          <w:sz w:val="22"/>
        </w:rPr>
        <w:t>de</w:t>
      </w:r>
      <w:r>
        <w:rPr>
          <w:spacing w:val="-8"/>
          <w:w w:val="85"/>
          <w:sz w:val="22"/>
        </w:rPr>
        <w:t> </w:t>
      </w:r>
      <w:r>
        <w:rPr>
          <w:w w:val="85"/>
          <w:sz w:val="22"/>
        </w:rPr>
        <w:t>usufructo</w:t>
      </w:r>
      <w:r>
        <w:rPr>
          <w:spacing w:val="-8"/>
          <w:w w:val="85"/>
          <w:sz w:val="22"/>
        </w:rPr>
        <w:t> </w:t>
      </w:r>
      <w:r>
        <w:rPr>
          <w:w w:val="85"/>
          <w:sz w:val="22"/>
        </w:rPr>
        <w:t>individual;</w:t>
      </w:r>
      <w:r>
        <w:rPr>
          <w:spacing w:val="-9"/>
          <w:w w:val="85"/>
          <w:sz w:val="22"/>
        </w:rPr>
        <w:t> </w:t>
      </w:r>
      <w:r>
        <w:rPr>
          <w:w w:val="85"/>
          <w:sz w:val="22"/>
        </w:rPr>
        <w:t>los</w:t>
      </w:r>
      <w:r>
        <w:rPr>
          <w:spacing w:val="-7"/>
          <w:w w:val="85"/>
          <w:sz w:val="22"/>
        </w:rPr>
        <w:t> </w:t>
      </w:r>
      <w:r>
        <w:rPr>
          <w:w w:val="85"/>
          <w:sz w:val="22"/>
        </w:rPr>
        <w:t>pastos,</w:t>
      </w:r>
      <w:r>
        <w:rPr>
          <w:spacing w:val="-9"/>
          <w:w w:val="85"/>
          <w:sz w:val="22"/>
        </w:rPr>
        <w:t> </w:t>
      </w:r>
      <w:r>
        <w:rPr>
          <w:w w:val="85"/>
          <w:sz w:val="22"/>
        </w:rPr>
        <w:t>tierras</w:t>
      </w:r>
      <w:r>
        <w:rPr>
          <w:spacing w:val="-7"/>
          <w:w w:val="85"/>
          <w:sz w:val="22"/>
        </w:rPr>
        <w:t> </w:t>
      </w:r>
      <w:r>
        <w:rPr>
          <w:w w:val="85"/>
          <w:sz w:val="22"/>
        </w:rPr>
        <w:t>de labor</w:t>
      </w:r>
      <w:r>
        <w:rPr>
          <w:spacing w:val="-13"/>
          <w:w w:val="85"/>
          <w:sz w:val="22"/>
        </w:rPr>
        <w:t> </w:t>
      </w:r>
      <w:r>
        <w:rPr>
          <w:w w:val="85"/>
          <w:sz w:val="22"/>
        </w:rPr>
        <w:t>y</w:t>
      </w:r>
      <w:r>
        <w:rPr>
          <w:spacing w:val="-13"/>
          <w:w w:val="85"/>
          <w:sz w:val="22"/>
        </w:rPr>
        <w:t> </w:t>
      </w:r>
      <w:r>
        <w:rPr>
          <w:w w:val="85"/>
          <w:sz w:val="22"/>
        </w:rPr>
        <w:t>montes</w:t>
      </w:r>
      <w:r>
        <w:rPr>
          <w:spacing w:val="-13"/>
          <w:w w:val="85"/>
          <w:sz w:val="22"/>
        </w:rPr>
        <w:t> </w:t>
      </w:r>
      <w:r>
        <w:rPr>
          <w:w w:val="85"/>
          <w:sz w:val="22"/>
        </w:rPr>
        <w:t>eran</w:t>
      </w:r>
      <w:r>
        <w:rPr>
          <w:spacing w:val="-13"/>
          <w:w w:val="85"/>
          <w:sz w:val="22"/>
        </w:rPr>
        <w:t> </w:t>
      </w:r>
      <w:r>
        <w:rPr>
          <w:w w:val="85"/>
          <w:sz w:val="22"/>
        </w:rPr>
        <w:t>de</w:t>
      </w:r>
      <w:r>
        <w:rPr>
          <w:spacing w:val="-13"/>
          <w:w w:val="85"/>
          <w:sz w:val="22"/>
        </w:rPr>
        <w:t> </w:t>
      </w:r>
      <w:r>
        <w:rPr>
          <w:w w:val="85"/>
          <w:sz w:val="22"/>
        </w:rPr>
        <w:t>uso</w:t>
      </w:r>
      <w:r>
        <w:rPr>
          <w:spacing w:val="-13"/>
          <w:w w:val="85"/>
          <w:sz w:val="22"/>
        </w:rPr>
        <w:t> </w:t>
      </w:r>
      <w:r>
        <w:rPr>
          <w:w w:val="85"/>
          <w:sz w:val="22"/>
        </w:rPr>
        <w:t>colectivo,</w:t>
      </w:r>
      <w:r>
        <w:rPr>
          <w:spacing w:val="-13"/>
          <w:w w:val="85"/>
          <w:sz w:val="22"/>
        </w:rPr>
        <w:t> </w:t>
      </w:r>
      <w:r>
        <w:rPr>
          <w:w w:val="85"/>
          <w:sz w:val="22"/>
        </w:rPr>
        <w:t>y</w:t>
      </w:r>
      <w:r>
        <w:rPr>
          <w:spacing w:val="-13"/>
          <w:w w:val="85"/>
          <w:sz w:val="22"/>
        </w:rPr>
        <w:t> </w:t>
      </w:r>
      <w:r>
        <w:rPr>
          <w:w w:val="85"/>
          <w:sz w:val="22"/>
        </w:rPr>
        <w:t>LOS</w:t>
      </w:r>
      <w:r>
        <w:rPr>
          <w:spacing w:val="-13"/>
          <w:w w:val="85"/>
          <w:sz w:val="22"/>
        </w:rPr>
        <w:t> </w:t>
      </w:r>
      <w:r>
        <w:rPr>
          <w:w w:val="85"/>
          <w:sz w:val="22"/>
        </w:rPr>
        <w:t>PROPIOS</w:t>
      </w:r>
      <w:r>
        <w:rPr>
          <w:spacing w:val="-13"/>
          <w:w w:val="85"/>
          <w:sz w:val="22"/>
        </w:rPr>
        <w:t> </w:t>
      </w:r>
      <w:r>
        <w:rPr>
          <w:w w:val="85"/>
          <w:sz w:val="22"/>
        </w:rPr>
        <w:t>que</w:t>
      </w:r>
      <w:r>
        <w:rPr>
          <w:spacing w:val="-13"/>
          <w:w w:val="85"/>
          <w:sz w:val="22"/>
        </w:rPr>
        <w:t> </w:t>
      </w:r>
      <w:r>
        <w:rPr>
          <w:w w:val="85"/>
          <w:sz w:val="22"/>
        </w:rPr>
        <w:t>podían</w:t>
      </w:r>
      <w:r>
        <w:rPr>
          <w:spacing w:val="-13"/>
          <w:w w:val="85"/>
          <w:sz w:val="22"/>
        </w:rPr>
        <w:t> </w:t>
      </w:r>
      <w:r>
        <w:rPr>
          <w:w w:val="85"/>
          <w:sz w:val="22"/>
        </w:rPr>
        <w:t>ser</w:t>
      </w:r>
      <w:r>
        <w:rPr>
          <w:spacing w:val="-13"/>
          <w:w w:val="85"/>
          <w:sz w:val="22"/>
        </w:rPr>
        <w:t> </w:t>
      </w:r>
      <w:r>
        <w:rPr>
          <w:w w:val="85"/>
          <w:sz w:val="22"/>
        </w:rPr>
        <w:t>pastos,</w:t>
      </w:r>
      <w:r>
        <w:rPr>
          <w:spacing w:val="-13"/>
          <w:w w:val="85"/>
          <w:sz w:val="22"/>
        </w:rPr>
        <w:t> </w:t>
      </w:r>
      <w:r>
        <w:rPr>
          <w:w w:val="85"/>
          <w:sz w:val="22"/>
        </w:rPr>
        <w:t>tierras</w:t>
      </w:r>
      <w:r>
        <w:rPr>
          <w:spacing w:val="-13"/>
          <w:w w:val="85"/>
          <w:sz w:val="22"/>
        </w:rPr>
        <w:t> </w:t>
      </w:r>
      <w:r>
        <w:rPr>
          <w:w w:val="85"/>
          <w:sz w:val="22"/>
        </w:rPr>
        <w:t>de</w:t>
      </w:r>
      <w:r>
        <w:rPr>
          <w:spacing w:val="-13"/>
          <w:w w:val="85"/>
          <w:sz w:val="22"/>
        </w:rPr>
        <w:t> </w:t>
      </w:r>
      <w:r>
        <w:rPr>
          <w:w w:val="85"/>
          <w:sz w:val="22"/>
        </w:rPr>
        <w:t>labor</w:t>
      </w:r>
      <w:r>
        <w:rPr>
          <w:spacing w:val="-13"/>
          <w:w w:val="85"/>
          <w:sz w:val="22"/>
        </w:rPr>
        <w:t> </w:t>
      </w:r>
      <w:r>
        <w:rPr>
          <w:w w:val="85"/>
          <w:sz w:val="22"/>
        </w:rPr>
        <w:t>y</w:t>
      </w:r>
      <w:r>
        <w:rPr>
          <w:spacing w:val="-13"/>
          <w:w w:val="85"/>
          <w:sz w:val="22"/>
        </w:rPr>
        <w:t> </w:t>
      </w:r>
      <w:r>
        <w:rPr>
          <w:w w:val="85"/>
          <w:sz w:val="22"/>
        </w:rPr>
        <w:t>montes.</w:t>
      </w:r>
      <w:r>
        <w:rPr>
          <w:spacing w:val="-13"/>
          <w:w w:val="85"/>
          <w:sz w:val="22"/>
        </w:rPr>
        <w:t> </w:t>
      </w:r>
      <w:r>
        <w:rPr>
          <w:w w:val="85"/>
          <w:sz w:val="22"/>
        </w:rPr>
        <w:t>Los ingresos</w:t>
      </w:r>
      <w:r>
        <w:rPr>
          <w:spacing w:val="-8"/>
          <w:w w:val="85"/>
          <w:sz w:val="22"/>
        </w:rPr>
        <w:t> </w:t>
      </w:r>
      <w:r>
        <w:rPr>
          <w:w w:val="85"/>
          <w:sz w:val="22"/>
        </w:rPr>
        <w:t>que</w:t>
      </w:r>
      <w:r>
        <w:rPr>
          <w:spacing w:val="-9"/>
          <w:w w:val="85"/>
          <w:sz w:val="22"/>
        </w:rPr>
        <w:t> </w:t>
      </w:r>
      <w:r>
        <w:rPr>
          <w:w w:val="85"/>
          <w:sz w:val="22"/>
        </w:rPr>
        <w:t>se</w:t>
      </w:r>
      <w:r>
        <w:rPr>
          <w:spacing w:val="-9"/>
          <w:w w:val="85"/>
          <w:sz w:val="22"/>
        </w:rPr>
        <w:t> </w:t>
      </w:r>
      <w:r>
        <w:rPr>
          <w:w w:val="85"/>
          <w:sz w:val="22"/>
        </w:rPr>
        <w:t>obtenían</w:t>
      </w:r>
      <w:r>
        <w:rPr>
          <w:spacing w:val="-10"/>
          <w:w w:val="85"/>
          <w:sz w:val="22"/>
        </w:rPr>
        <w:t> </w:t>
      </w:r>
      <w:r>
        <w:rPr>
          <w:w w:val="85"/>
          <w:sz w:val="22"/>
        </w:rPr>
        <w:t>de</w:t>
      </w:r>
      <w:r>
        <w:rPr>
          <w:spacing w:val="-10"/>
          <w:w w:val="85"/>
          <w:sz w:val="22"/>
        </w:rPr>
        <w:t> </w:t>
      </w:r>
      <w:r>
        <w:rPr>
          <w:w w:val="85"/>
          <w:sz w:val="22"/>
        </w:rPr>
        <w:t>la</w:t>
      </w:r>
      <w:r>
        <w:rPr>
          <w:spacing w:val="-9"/>
          <w:w w:val="85"/>
          <w:sz w:val="22"/>
        </w:rPr>
        <w:t> </w:t>
      </w:r>
      <w:r>
        <w:rPr>
          <w:w w:val="85"/>
          <w:sz w:val="22"/>
        </w:rPr>
        <w:t>renta</w:t>
      </w:r>
      <w:r>
        <w:rPr>
          <w:spacing w:val="-10"/>
          <w:w w:val="85"/>
          <w:sz w:val="22"/>
        </w:rPr>
        <w:t> </w:t>
      </w:r>
      <w:r>
        <w:rPr>
          <w:w w:val="85"/>
          <w:sz w:val="22"/>
        </w:rPr>
        <w:t>de</w:t>
      </w:r>
      <w:r>
        <w:rPr>
          <w:spacing w:val="-10"/>
          <w:w w:val="85"/>
          <w:sz w:val="22"/>
        </w:rPr>
        <w:t> </w:t>
      </w:r>
      <w:r>
        <w:rPr>
          <w:w w:val="85"/>
          <w:sz w:val="22"/>
        </w:rPr>
        <w:t>los</w:t>
      </w:r>
      <w:r>
        <w:rPr>
          <w:spacing w:val="-10"/>
          <w:w w:val="85"/>
          <w:sz w:val="22"/>
        </w:rPr>
        <w:t> </w:t>
      </w:r>
      <w:r>
        <w:rPr>
          <w:w w:val="85"/>
          <w:sz w:val="22"/>
        </w:rPr>
        <w:t>propios</w:t>
      </w:r>
      <w:r>
        <w:rPr>
          <w:spacing w:val="-8"/>
          <w:w w:val="85"/>
          <w:sz w:val="22"/>
        </w:rPr>
        <w:t> </w:t>
      </w:r>
      <w:r>
        <w:rPr>
          <w:w w:val="85"/>
          <w:sz w:val="22"/>
        </w:rPr>
        <w:t>entraban</w:t>
      </w:r>
      <w:r>
        <w:rPr>
          <w:spacing w:val="-9"/>
          <w:w w:val="85"/>
          <w:sz w:val="22"/>
        </w:rPr>
        <w:t> </w:t>
      </w:r>
      <w:r>
        <w:rPr>
          <w:w w:val="85"/>
          <w:sz w:val="22"/>
        </w:rPr>
        <w:t>a</w:t>
      </w:r>
      <w:r>
        <w:rPr>
          <w:spacing w:val="-9"/>
          <w:w w:val="85"/>
          <w:sz w:val="22"/>
        </w:rPr>
        <w:t> </w:t>
      </w:r>
      <w:r>
        <w:rPr>
          <w:w w:val="85"/>
          <w:sz w:val="22"/>
        </w:rPr>
        <w:t>las</w:t>
      </w:r>
      <w:r>
        <w:rPr>
          <w:spacing w:val="-10"/>
          <w:w w:val="85"/>
          <w:sz w:val="22"/>
        </w:rPr>
        <w:t> </w:t>
      </w:r>
      <w:r>
        <w:rPr>
          <w:w w:val="85"/>
          <w:sz w:val="22"/>
        </w:rPr>
        <w:t>cajas</w:t>
      </w:r>
      <w:r>
        <w:rPr>
          <w:spacing w:val="-8"/>
          <w:w w:val="85"/>
          <w:sz w:val="22"/>
        </w:rPr>
        <w:t> </w:t>
      </w:r>
      <w:r>
        <w:rPr>
          <w:w w:val="85"/>
          <w:sz w:val="22"/>
        </w:rPr>
        <w:t>de</w:t>
      </w:r>
      <w:r>
        <w:rPr>
          <w:spacing w:val="-10"/>
          <w:w w:val="85"/>
          <w:sz w:val="22"/>
        </w:rPr>
        <w:t> </w:t>
      </w:r>
      <w:r>
        <w:rPr>
          <w:w w:val="85"/>
          <w:sz w:val="22"/>
        </w:rPr>
        <w:t>comunidad</w:t>
      </w:r>
      <w:r>
        <w:rPr>
          <w:spacing w:val="-10"/>
          <w:w w:val="85"/>
          <w:sz w:val="22"/>
        </w:rPr>
        <w:t> </w:t>
      </w:r>
      <w:r>
        <w:rPr>
          <w:w w:val="85"/>
          <w:sz w:val="22"/>
        </w:rPr>
        <w:t>y</w:t>
      </w:r>
      <w:r>
        <w:rPr>
          <w:spacing w:val="-10"/>
          <w:w w:val="85"/>
          <w:sz w:val="22"/>
        </w:rPr>
        <w:t> </w:t>
      </w:r>
      <w:r>
        <w:rPr>
          <w:w w:val="85"/>
          <w:sz w:val="22"/>
        </w:rPr>
        <w:t>constituían</w:t>
      </w:r>
      <w:r>
        <w:rPr>
          <w:spacing w:val="-10"/>
          <w:w w:val="85"/>
          <w:sz w:val="22"/>
        </w:rPr>
        <w:t> </w:t>
      </w:r>
      <w:r>
        <w:rPr>
          <w:w w:val="85"/>
          <w:sz w:val="22"/>
        </w:rPr>
        <w:t>la</w:t>
      </w:r>
      <w:r>
        <w:rPr>
          <w:spacing w:val="-10"/>
          <w:w w:val="85"/>
          <w:sz w:val="22"/>
        </w:rPr>
        <w:t> </w:t>
      </w:r>
      <w:r>
        <w:rPr>
          <w:w w:val="85"/>
          <w:sz w:val="22"/>
        </w:rPr>
        <w:t>parte monetaria</w:t>
      </w:r>
      <w:r>
        <w:rPr>
          <w:spacing w:val="-22"/>
          <w:w w:val="85"/>
          <w:sz w:val="22"/>
        </w:rPr>
        <w:t> </w:t>
      </w:r>
      <w:r>
        <w:rPr>
          <w:w w:val="85"/>
          <w:sz w:val="22"/>
        </w:rPr>
        <w:t>de</w:t>
      </w:r>
      <w:r>
        <w:rPr>
          <w:spacing w:val="-23"/>
          <w:w w:val="85"/>
          <w:sz w:val="22"/>
        </w:rPr>
        <w:t> </w:t>
      </w:r>
      <w:r>
        <w:rPr>
          <w:w w:val="85"/>
          <w:sz w:val="22"/>
        </w:rPr>
        <w:t>los</w:t>
      </w:r>
      <w:r>
        <w:rPr>
          <w:spacing w:val="-22"/>
          <w:w w:val="85"/>
          <w:sz w:val="22"/>
        </w:rPr>
        <w:t> </w:t>
      </w:r>
      <w:r>
        <w:rPr>
          <w:w w:val="85"/>
          <w:sz w:val="22"/>
        </w:rPr>
        <w:t>bienes.</w:t>
      </w:r>
      <w:r>
        <w:rPr>
          <w:spacing w:val="-22"/>
          <w:w w:val="85"/>
          <w:sz w:val="22"/>
        </w:rPr>
        <w:t> </w:t>
      </w:r>
      <w:r>
        <w:rPr>
          <w:w w:val="85"/>
          <w:sz w:val="22"/>
        </w:rPr>
        <w:t>Menegus,</w:t>
      </w:r>
      <w:r>
        <w:rPr>
          <w:spacing w:val="-22"/>
          <w:w w:val="85"/>
          <w:sz w:val="22"/>
        </w:rPr>
        <w:t> </w:t>
      </w:r>
      <w:r>
        <w:rPr>
          <w:w w:val="85"/>
          <w:sz w:val="22"/>
        </w:rPr>
        <w:t>“Los</w:t>
      </w:r>
      <w:r>
        <w:rPr>
          <w:spacing w:val="-22"/>
          <w:w w:val="85"/>
          <w:sz w:val="22"/>
        </w:rPr>
        <w:t> </w:t>
      </w:r>
      <w:r>
        <w:rPr>
          <w:w w:val="85"/>
          <w:sz w:val="22"/>
        </w:rPr>
        <w:t>bienes</w:t>
      </w:r>
      <w:r>
        <w:rPr>
          <w:spacing w:val="-23"/>
          <w:w w:val="85"/>
          <w:sz w:val="22"/>
        </w:rPr>
        <w:t> </w:t>
      </w:r>
      <w:r>
        <w:rPr>
          <w:w w:val="85"/>
          <w:sz w:val="22"/>
        </w:rPr>
        <w:t>de</w:t>
      </w:r>
      <w:r>
        <w:rPr>
          <w:spacing w:val="-22"/>
          <w:w w:val="85"/>
          <w:sz w:val="22"/>
        </w:rPr>
        <w:t> </w:t>
      </w:r>
      <w:r>
        <w:rPr>
          <w:w w:val="85"/>
          <w:sz w:val="22"/>
        </w:rPr>
        <w:t>comunidad”,</w:t>
      </w:r>
      <w:r>
        <w:rPr>
          <w:spacing w:val="-22"/>
          <w:w w:val="85"/>
          <w:sz w:val="22"/>
        </w:rPr>
        <w:t> </w:t>
      </w:r>
      <w:r>
        <w:rPr>
          <w:w w:val="85"/>
          <w:sz w:val="22"/>
        </w:rPr>
        <w:t>p.</w:t>
      </w:r>
      <w:r>
        <w:rPr>
          <w:spacing w:val="-22"/>
          <w:w w:val="85"/>
          <w:sz w:val="22"/>
        </w:rPr>
        <w:t> </w:t>
      </w:r>
      <w:r>
        <w:rPr>
          <w:w w:val="85"/>
          <w:sz w:val="22"/>
        </w:rPr>
        <w:t>89.</w:t>
      </w:r>
    </w:p>
    <w:p>
      <w:pPr>
        <w:spacing w:after="0"/>
        <w:jc w:val="both"/>
        <w:rPr>
          <w:sz w:val="22"/>
        </w:rPr>
        <w:sectPr>
          <w:footerReference w:type="default" r:id="rId40"/>
          <w:pgSz w:w="12240" w:h="15840"/>
          <w:pgMar w:footer="1722" w:header="0" w:top="1320" w:bottom="1920" w:left="1580" w:right="1580"/>
          <w:pgNumType w:start="68"/>
        </w:sectPr>
      </w:pPr>
    </w:p>
    <w:p>
      <w:pPr>
        <w:pStyle w:val="BodyText"/>
        <w:spacing w:line="360" w:lineRule="auto" w:before="54"/>
        <w:ind w:left="122" w:right="120"/>
        <w:jc w:val="both"/>
      </w:pPr>
      <w:r>
        <w:rPr/>
        <w:t>Landa y Arroyave, pero el mayor problema para ellos era que con ese arrendamiento se les impedía el uso y aprovechamiento de la madera de ―sus‖ montes y para evitar que los arrendatarios solicitaran la adjudicación de ―sus‖ montes ellos la solicitaron antes. Es decir, acataban lo dispuesto en la Ley Lerdo para poder seguir usufructuando el bosque, lo que les impedía el actual arrendatario. ―Con multitud de firmas, pedimos al señor juez de primera instancia del partido de Chalco, se nos hiciese adjudicación de dicho monte, de la misma</w:t>
      </w:r>
    </w:p>
    <w:p>
      <w:pPr>
        <w:pStyle w:val="BodyText"/>
        <w:spacing w:line="282" w:lineRule="exact"/>
        <w:ind w:left="122"/>
        <w:jc w:val="both"/>
      </w:pPr>
      <w:r>
        <w:rPr/>
        <w:t>manera que las demás tierras de repartimiento.</w:t>
      </w:r>
      <w:r>
        <w:rPr>
          <w:position w:val="11"/>
          <w:sz w:val="16"/>
        </w:rPr>
        <w:t>140  </w:t>
      </w:r>
      <w:r>
        <w:rPr/>
        <w:t>Bajo el supuesto de: ―que la</w:t>
      </w:r>
    </w:p>
    <w:p>
      <w:pPr>
        <w:pStyle w:val="BodyText"/>
        <w:spacing w:line="345" w:lineRule="auto" w:before="137"/>
        <w:ind w:left="122" w:right="116"/>
        <w:jc w:val="both"/>
        <w:rPr>
          <w:sz w:val="16"/>
        </w:rPr>
      </w:pPr>
      <w:r>
        <w:rPr/>
        <w:t>mayor parte de sus usos se hacen directamente por los vecinos de cada municipalidad aunque algunos de los aprovechamientos, como el corte de madera gruesa se concede en arrendamiento‖.</w:t>
      </w:r>
      <w:r>
        <w:rPr>
          <w:position w:val="11"/>
          <w:sz w:val="16"/>
        </w:rPr>
        <w:t>141</w:t>
      </w:r>
    </w:p>
    <w:p>
      <w:pPr>
        <w:pStyle w:val="BodyText"/>
        <w:spacing w:before="3"/>
        <w:rPr>
          <w:sz w:val="36"/>
        </w:rPr>
      </w:pPr>
    </w:p>
    <w:p>
      <w:pPr>
        <w:pStyle w:val="BodyText"/>
        <w:spacing w:line="360" w:lineRule="auto"/>
        <w:ind w:left="122" w:right="119"/>
        <w:jc w:val="both"/>
      </w:pPr>
      <w:r>
        <w:rPr/>
        <w:t>Los habitantes de Tlalmanalco sabían de la excepción del artículo 8°, pero argumentaron que como el monte estaba arrendado y como se le impedía la extracción incluso de madera muerta, querían mantener el uso sino publico del monte si por lo menos por parte de la población por lo que solicitaron la desamortización del mismo:</w:t>
      </w:r>
    </w:p>
    <w:p>
      <w:pPr>
        <w:pStyle w:val="BodyText"/>
      </w:pPr>
    </w:p>
    <w:p>
      <w:pPr>
        <w:pStyle w:val="BodyText"/>
        <w:spacing w:before="139"/>
        <w:ind w:left="974" w:right="118"/>
        <w:jc w:val="both"/>
      </w:pPr>
      <w:r>
        <w:rPr>
          <w:w w:val="100"/>
        </w:rPr>
        <w:t>E</w:t>
      </w:r>
      <w:r>
        <w:rPr>
          <w:w w:val="99"/>
        </w:rPr>
        <w:t>n</w:t>
      </w:r>
      <w:r>
        <w:rPr>
          <w:w w:val="99"/>
        </w:rPr>
        <w:t>tra</w:t>
      </w:r>
      <w:r>
        <w:rPr>
          <w:spacing w:val="-1"/>
          <w:w w:val="99"/>
        </w:rPr>
        <w:t>n</w:t>
      </w:r>
      <w:r>
        <w:rPr>
          <w:w w:val="99"/>
        </w:rPr>
        <w:t>do</w:t>
      </w:r>
      <w:r>
        <w:rPr/>
        <w:t> </w:t>
      </w:r>
      <w:r>
        <w:rPr>
          <w:spacing w:val="-21"/>
        </w:rPr>
        <w:t> </w:t>
      </w:r>
      <w:r>
        <w:rPr>
          <w:w w:val="99"/>
        </w:rPr>
        <w:t>a</w:t>
      </w:r>
      <w:r>
        <w:rPr>
          <w:w w:val="99"/>
        </w:rPr>
        <w:t>l</w:t>
      </w:r>
      <w:r>
        <w:rPr/>
        <w:t> </w:t>
      </w:r>
      <w:r>
        <w:rPr>
          <w:spacing w:val="-19"/>
        </w:rPr>
        <w:t> </w:t>
      </w:r>
      <w:r>
        <w:rPr/>
        <w:t>t</w:t>
      </w:r>
      <w:r>
        <w:rPr>
          <w:spacing w:val="1"/>
        </w:rPr>
        <w:t>e</w:t>
      </w:r>
      <w:r>
        <w:rPr>
          <w:spacing w:val="-2"/>
          <w:w w:val="99"/>
        </w:rPr>
        <w:t>n</w:t>
      </w:r>
      <w:r>
        <w:rPr>
          <w:w w:val="99"/>
        </w:rPr>
        <w:t>o</w:t>
      </w:r>
      <w:r>
        <w:rPr>
          <w:w w:val="99"/>
        </w:rPr>
        <w:t>r </w:t>
      </w:r>
      <w:r>
        <w:rPr>
          <w:spacing w:val="-20"/>
          <w:w w:val="99"/>
        </w:rPr>
        <w:t> </w:t>
      </w:r>
      <w:r>
        <w:rPr>
          <w:w w:val="99"/>
        </w:rPr>
        <w:t>l</w:t>
      </w:r>
      <w:r>
        <w:rPr>
          <w:spacing w:val="-1"/>
          <w:w w:val="99"/>
        </w:rPr>
        <w:t>i</w:t>
      </w:r>
      <w:r>
        <w:rPr>
          <w:w w:val="100"/>
        </w:rPr>
        <w:t>t</w:t>
      </w:r>
      <w:r>
        <w:rPr>
          <w:spacing w:val="1"/>
          <w:w w:val="100"/>
        </w:rPr>
        <w:t>e</w:t>
      </w:r>
      <w:r>
        <w:rPr>
          <w:w w:val="99"/>
        </w:rPr>
        <w:t>ral</w:t>
      </w:r>
      <w:r>
        <w:rPr/>
        <w:t> </w:t>
      </w:r>
      <w:r>
        <w:rPr>
          <w:spacing w:val="-19"/>
        </w:rPr>
        <w:t> </w:t>
      </w:r>
      <w:r>
        <w:rPr>
          <w:w w:val="99"/>
        </w:rPr>
        <w:t>de</w:t>
      </w:r>
      <w:r>
        <w:rPr/>
        <w:t> </w:t>
      </w:r>
      <w:r>
        <w:rPr>
          <w:spacing w:val="-18"/>
        </w:rPr>
        <w:t> </w:t>
      </w:r>
      <w:r>
        <w:rPr>
          <w:w w:val="99"/>
        </w:rPr>
        <w:t>la</w:t>
      </w:r>
      <w:r>
        <w:rPr/>
        <w:t> </w:t>
      </w:r>
      <w:r>
        <w:rPr>
          <w:spacing w:val="-18"/>
        </w:rPr>
        <w:t> </w:t>
      </w:r>
      <w:r>
        <w:rPr>
          <w:w w:val="99"/>
        </w:rPr>
        <w:t>le</w:t>
      </w:r>
      <w:r>
        <w:rPr>
          <w:spacing w:val="-2"/>
          <w:w w:val="99"/>
        </w:rPr>
        <w:t>y</w:t>
      </w:r>
      <w:r>
        <w:rPr>
          <w:w w:val="100"/>
        </w:rPr>
        <w:t>,</w:t>
      </w:r>
      <w:r>
        <w:rPr/>
        <w:t> </w:t>
      </w:r>
      <w:r>
        <w:rPr>
          <w:spacing w:val="-18"/>
        </w:rPr>
        <w:t> </w:t>
      </w:r>
      <w:r>
        <w:rPr>
          <w:w w:val="99"/>
        </w:rPr>
        <w:t>e</w:t>
      </w:r>
      <w:r>
        <w:rPr>
          <w:w w:val="99"/>
        </w:rPr>
        <w:t>l</w:t>
      </w:r>
      <w:r>
        <w:rPr/>
        <w:t> </w:t>
      </w:r>
      <w:r>
        <w:rPr>
          <w:spacing w:val="-19"/>
        </w:rPr>
        <w:t> </w:t>
      </w:r>
      <w:r>
        <w:rPr>
          <w:w w:val="99"/>
        </w:rPr>
        <w:t>a</w:t>
      </w:r>
      <w:r>
        <w:rPr>
          <w:w w:val="100"/>
        </w:rPr>
        <w:t>rt</w:t>
      </w:r>
      <w:r>
        <w:rPr>
          <w:spacing w:val="-3"/>
          <w:w w:val="100"/>
        </w:rPr>
        <w:t>í</w:t>
      </w:r>
      <w:r>
        <w:rPr>
          <w:w w:val="99"/>
        </w:rPr>
        <w:t>cu</w:t>
      </w:r>
      <w:r>
        <w:rPr>
          <w:spacing w:val="-3"/>
          <w:w w:val="99"/>
        </w:rPr>
        <w:t>l</w:t>
      </w:r>
      <w:r>
        <w:rPr>
          <w:w w:val="99"/>
        </w:rPr>
        <w:t>o</w:t>
      </w:r>
      <w:r>
        <w:rPr/>
        <w:t> </w:t>
      </w:r>
      <w:r>
        <w:rPr>
          <w:spacing w:val="-18"/>
        </w:rPr>
        <w:t> </w:t>
      </w:r>
      <w:r>
        <w:rPr>
          <w:w w:val="99"/>
        </w:rPr>
        <w:t>8</w:t>
      </w:r>
      <w:r>
        <w:rPr>
          <w:w w:val="100"/>
        </w:rPr>
        <w:t>°</w:t>
      </w:r>
      <w:r>
        <w:rPr/>
        <w:t> </w:t>
      </w:r>
      <w:r>
        <w:rPr>
          <w:spacing w:val="-19"/>
        </w:rPr>
        <w:t> </w:t>
      </w:r>
      <w:r>
        <w:rPr>
          <w:w w:val="99"/>
        </w:rPr>
        <w:t>e</w:t>
      </w:r>
      <w:r>
        <w:rPr>
          <w:spacing w:val="-3"/>
        </w:rPr>
        <w:t>x</w:t>
      </w:r>
      <w:r>
        <w:rPr>
          <w:w w:val="99"/>
        </w:rPr>
        <w:t>ce</w:t>
      </w:r>
      <w:r>
        <w:rPr>
          <w:w w:val="99"/>
        </w:rPr>
        <w:t>p</w:t>
      </w:r>
      <w:r>
        <w:rPr>
          <w:spacing w:val="-2"/>
          <w:w w:val="100"/>
        </w:rPr>
        <w:t>t</w:t>
      </w:r>
      <w:r>
        <w:rPr>
          <w:w w:val="99"/>
        </w:rPr>
        <w:t>úa</w:t>
      </w:r>
      <w:r>
        <w:rPr/>
        <w:t> </w:t>
      </w:r>
      <w:r>
        <w:rPr>
          <w:spacing w:val="-18"/>
        </w:rPr>
        <w:t> </w:t>
      </w:r>
      <w:r>
        <w:rPr>
          <w:w w:val="45"/>
        </w:rPr>
        <w:t>―</w:t>
      </w:r>
      <w:r>
        <w:rPr>
          <w:spacing w:val="-2"/>
          <w:w w:val="45"/>
        </w:rPr>
        <w:t>l</w:t>
      </w:r>
      <w:r>
        <w:rPr>
          <w:w w:val="99"/>
        </w:rPr>
        <w:t>o</w:t>
      </w:r>
      <w:r>
        <w:rPr/>
        <w:t>s </w:t>
      </w:r>
      <w:r>
        <w:rPr>
          <w:spacing w:val="-19"/>
        </w:rPr>
        <w:t> </w:t>
      </w:r>
      <w:r>
        <w:rPr>
          <w:spacing w:val="-2"/>
          <w:w w:val="99"/>
        </w:rPr>
        <w:t>ed</w:t>
      </w:r>
      <w:r>
        <w:rPr/>
        <w:t>i</w:t>
      </w:r>
      <w:r>
        <w:rPr>
          <w:spacing w:val="2"/>
        </w:rPr>
        <w:t>f</w:t>
      </w:r>
      <w:r>
        <w:rPr>
          <w:w w:val="99"/>
        </w:rPr>
        <w:t>ic</w:t>
      </w:r>
      <w:r>
        <w:rPr>
          <w:spacing w:val="-1"/>
          <w:w w:val="99"/>
        </w:rPr>
        <w:t>i</w:t>
      </w:r>
      <w:r>
        <w:rPr>
          <w:w w:val="99"/>
        </w:rPr>
        <w:t>o</w:t>
      </w:r>
      <w:r>
        <w:rPr>
          <w:spacing w:val="-3"/>
        </w:rPr>
        <w:t>s</w:t>
      </w:r>
      <w:r>
        <w:rPr>
          <w:w w:val="100"/>
        </w:rPr>
        <w:t>, </w:t>
      </w:r>
      <w:r>
        <w:rPr/>
        <w:t>ejidos y terrenos destinados exclusivamente al servicio público de las poblaciones a que pertenecen. Y se pregunta ¿el Monte de Atlihuayan esta   destinado   al   servicio   del   público?   No,   porque   es   ―uso‖  </w:t>
      </w:r>
      <w:r>
        <w:rPr>
          <w:spacing w:val="35"/>
        </w:rPr>
        <w:t> </w:t>
      </w:r>
      <w:r>
        <w:rPr/>
        <w:t>y</w:t>
      </w:r>
    </w:p>
    <w:p>
      <w:pPr>
        <w:pStyle w:val="BodyText"/>
        <w:ind w:left="974" w:right="121"/>
        <w:jc w:val="both"/>
      </w:pPr>
      <w:r>
        <w:rPr/>
        <w:t>―aprovechamiento‖,</w:t>
      </w:r>
      <w:r>
        <w:rPr>
          <w:spacing w:val="-10"/>
        </w:rPr>
        <w:t> </w:t>
      </w:r>
      <w:r>
        <w:rPr/>
        <w:t>cuya</w:t>
      </w:r>
      <w:r>
        <w:rPr>
          <w:spacing w:val="-7"/>
        </w:rPr>
        <w:t> </w:t>
      </w:r>
      <w:r>
        <w:rPr/>
        <w:t>diferencia</w:t>
      </w:r>
      <w:r>
        <w:rPr>
          <w:spacing w:val="-9"/>
        </w:rPr>
        <w:t> </w:t>
      </w:r>
      <w:r>
        <w:rPr/>
        <w:t>se</w:t>
      </w:r>
      <w:r>
        <w:rPr>
          <w:spacing w:val="-9"/>
        </w:rPr>
        <w:t> </w:t>
      </w:r>
      <w:r>
        <w:rPr/>
        <w:t>palpa</w:t>
      </w:r>
      <w:r>
        <w:rPr>
          <w:spacing w:val="-9"/>
        </w:rPr>
        <w:t> </w:t>
      </w:r>
      <w:r>
        <w:rPr/>
        <w:t>muy</w:t>
      </w:r>
      <w:r>
        <w:rPr>
          <w:spacing w:val="-10"/>
        </w:rPr>
        <w:t> </w:t>
      </w:r>
      <w:r>
        <w:rPr/>
        <w:t>bien</w:t>
      </w:r>
      <w:r>
        <w:rPr>
          <w:spacing w:val="-9"/>
        </w:rPr>
        <w:t> </w:t>
      </w:r>
      <w:r>
        <w:rPr/>
        <w:t>con</w:t>
      </w:r>
      <w:r>
        <w:rPr>
          <w:spacing w:val="-7"/>
        </w:rPr>
        <w:t> </w:t>
      </w:r>
      <w:r>
        <w:rPr/>
        <w:t>los</w:t>
      </w:r>
      <w:r>
        <w:rPr>
          <w:spacing w:val="-9"/>
        </w:rPr>
        <w:t> </w:t>
      </w:r>
      <w:r>
        <w:rPr/>
        <w:t>terrenos</w:t>
      </w:r>
      <w:r>
        <w:rPr>
          <w:spacing w:val="-10"/>
        </w:rPr>
        <w:t> </w:t>
      </w:r>
      <w:r>
        <w:rPr/>
        <w:t>en que están las plazas y calles de servicio público, que no deben  enajenarse. Sería interpretación muy forzada querer comprender los unos con</w:t>
      </w:r>
      <w:r>
        <w:rPr>
          <w:spacing w:val="23"/>
        </w:rPr>
        <w:t> </w:t>
      </w:r>
      <w:r>
        <w:rPr/>
        <w:t>aquellos</w:t>
      </w:r>
      <w:r>
        <w:rPr>
          <w:spacing w:val="19"/>
        </w:rPr>
        <w:t> </w:t>
      </w:r>
      <w:r>
        <w:rPr/>
        <w:t>terrenos</w:t>
      </w:r>
      <w:r>
        <w:rPr>
          <w:spacing w:val="19"/>
        </w:rPr>
        <w:t> </w:t>
      </w:r>
      <w:r>
        <w:rPr/>
        <w:t>destinados</w:t>
      </w:r>
      <w:r>
        <w:rPr>
          <w:spacing w:val="19"/>
        </w:rPr>
        <w:t> </w:t>
      </w:r>
      <w:r>
        <w:rPr/>
        <w:t>no</w:t>
      </w:r>
      <w:r>
        <w:rPr>
          <w:spacing w:val="20"/>
        </w:rPr>
        <w:t> </w:t>
      </w:r>
      <w:r>
        <w:rPr/>
        <w:t>a</w:t>
      </w:r>
      <w:r>
        <w:rPr>
          <w:spacing w:val="23"/>
        </w:rPr>
        <w:t> </w:t>
      </w:r>
      <w:r>
        <w:rPr/>
        <w:t>la</w:t>
      </w:r>
      <w:r>
        <w:rPr>
          <w:spacing w:val="20"/>
        </w:rPr>
        <w:t> </w:t>
      </w:r>
      <w:r>
        <w:rPr/>
        <w:t>población</w:t>
      </w:r>
      <w:r>
        <w:rPr>
          <w:spacing w:val="20"/>
        </w:rPr>
        <w:t> </w:t>
      </w:r>
      <w:r>
        <w:rPr/>
        <w:t>en</w:t>
      </w:r>
      <w:r>
        <w:rPr>
          <w:spacing w:val="23"/>
        </w:rPr>
        <w:t> </w:t>
      </w:r>
      <w:r>
        <w:rPr/>
        <w:t>general,</w:t>
      </w:r>
      <w:r>
        <w:rPr>
          <w:spacing w:val="22"/>
        </w:rPr>
        <w:t> </w:t>
      </w:r>
      <w:r>
        <w:rPr/>
        <w:t>sino</w:t>
      </w:r>
      <w:r>
        <w:rPr>
          <w:spacing w:val="23"/>
        </w:rPr>
        <w:t> </w:t>
      </w:r>
      <w:r>
        <w:rPr/>
        <w:t>a</w:t>
      </w:r>
      <w:r>
        <w:rPr>
          <w:spacing w:val="20"/>
        </w:rPr>
        <w:t> </w:t>
      </w:r>
      <w:r>
        <w:rPr/>
        <w:t>tal</w:t>
      </w:r>
    </w:p>
    <w:p>
      <w:pPr>
        <w:pStyle w:val="BodyText"/>
        <w:spacing w:line="276" w:lineRule="exact" w:before="4"/>
        <w:ind w:left="974" w:right="128"/>
        <w:jc w:val="both"/>
        <w:rPr>
          <w:sz w:val="16"/>
        </w:rPr>
      </w:pPr>
      <w:r>
        <w:rPr/>
        <w:t>―clase‖ de individuos. […] No creemos, señor, que de esos terrenos haya hablado la ley, para que continuasen las expoliaciones.</w:t>
      </w:r>
      <w:r>
        <w:rPr>
          <w:position w:val="11"/>
          <w:sz w:val="16"/>
        </w:rPr>
        <w:t>142</w:t>
      </w:r>
    </w:p>
    <w:p>
      <w:pPr>
        <w:pStyle w:val="BodyText"/>
        <w:spacing w:before="10"/>
        <w:rPr>
          <w:sz w:val="35"/>
        </w:rPr>
      </w:pPr>
    </w:p>
    <w:p>
      <w:pPr>
        <w:pStyle w:val="BodyText"/>
        <w:spacing w:line="360" w:lineRule="auto" w:before="1"/>
        <w:ind w:left="122" w:right="116"/>
        <w:jc w:val="both"/>
      </w:pPr>
      <w:r>
        <w:rPr/>
        <w:pict>
          <v:line style="position:absolute;mso-position-horizontal-relative:page;mso-position-vertical-relative:paragraph;z-index:2344;mso-wrap-distance-left:0;mso-wrap-distance-right:0" from="85.103996pt,47.665874pt" to="229.123996pt,47.665874pt" stroked="true" strokeweight=".71997pt" strokecolor="#000000">
            <w10:wrap type="topAndBottom"/>
          </v:line>
        </w:pict>
      </w:r>
      <w:r>
        <w:rPr/>
        <w:t>Esperaban que al acompañar la solicitud con multitud de firmas obtendrían un fallo positivo; así también argumentaron que si los actuales arrendadores solicitaban</w:t>
      </w:r>
      <w:r>
        <w:rPr>
          <w:spacing w:val="64"/>
        </w:rPr>
        <w:t> </w:t>
      </w:r>
      <w:r>
        <w:rPr/>
        <w:t>la</w:t>
      </w:r>
    </w:p>
    <w:p>
      <w:pPr>
        <w:spacing w:before="72"/>
        <w:ind w:left="122" w:right="117" w:firstLine="0"/>
        <w:jc w:val="left"/>
        <w:rPr>
          <w:sz w:val="22"/>
        </w:rPr>
      </w:pPr>
      <w:r>
        <w:rPr>
          <w:w w:val="90"/>
          <w:position w:val="6"/>
          <w:sz w:val="14"/>
        </w:rPr>
        <w:t>140</w:t>
      </w:r>
      <w:r>
        <w:rPr>
          <w:i/>
          <w:w w:val="90"/>
          <w:sz w:val="22"/>
        </w:rPr>
        <w:t>El</w:t>
      </w:r>
      <w:r>
        <w:rPr>
          <w:i/>
          <w:spacing w:val="-22"/>
          <w:w w:val="90"/>
          <w:sz w:val="22"/>
        </w:rPr>
        <w:t> </w:t>
      </w:r>
      <w:r>
        <w:rPr>
          <w:i/>
          <w:w w:val="90"/>
          <w:sz w:val="22"/>
        </w:rPr>
        <w:t>Monitor</w:t>
      </w:r>
      <w:r>
        <w:rPr>
          <w:i/>
          <w:spacing w:val="-23"/>
          <w:w w:val="90"/>
          <w:sz w:val="22"/>
        </w:rPr>
        <w:t> </w:t>
      </w:r>
      <w:r>
        <w:rPr>
          <w:i/>
          <w:w w:val="90"/>
          <w:sz w:val="22"/>
        </w:rPr>
        <w:t>Republicano</w:t>
      </w:r>
      <w:r>
        <w:rPr>
          <w:w w:val="90"/>
          <w:sz w:val="22"/>
        </w:rPr>
        <w:t>,</w:t>
      </w:r>
      <w:r>
        <w:rPr>
          <w:spacing w:val="-22"/>
          <w:w w:val="90"/>
          <w:sz w:val="22"/>
        </w:rPr>
        <w:t> </w:t>
      </w:r>
      <w:r>
        <w:rPr>
          <w:w w:val="90"/>
          <w:sz w:val="22"/>
        </w:rPr>
        <w:t>16-21-IX-1856,</w:t>
      </w:r>
      <w:r>
        <w:rPr>
          <w:spacing w:val="-22"/>
          <w:w w:val="90"/>
          <w:sz w:val="22"/>
        </w:rPr>
        <w:t> </w:t>
      </w:r>
      <w:r>
        <w:rPr>
          <w:w w:val="90"/>
          <w:sz w:val="22"/>
        </w:rPr>
        <w:t>p.</w:t>
      </w:r>
      <w:r>
        <w:rPr>
          <w:spacing w:val="-22"/>
          <w:w w:val="90"/>
          <w:sz w:val="22"/>
        </w:rPr>
        <w:t> </w:t>
      </w:r>
      <w:r>
        <w:rPr>
          <w:w w:val="90"/>
          <w:sz w:val="22"/>
        </w:rPr>
        <w:t>3.</w:t>
      </w:r>
      <w:r>
        <w:rPr>
          <w:spacing w:val="-22"/>
          <w:w w:val="90"/>
          <w:sz w:val="22"/>
        </w:rPr>
        <w:t> </w:t>
      </w:r>
      <w:r>
        <w:rPr>
          <w:w w:val="90"/>
          <w:sz w:val="22"/>
        </w:rPr>
        <w:t>Los</w:t>
      </w:r>
      <w:r>
        <w:rPr>
          <w:spacing w:val="-22"/>
          <w:w w:val="90"/>
          <w:sz w:val="22"/>
        </w:rPr>
        <w:t> </w:t>
      </w:r>
      <w:r>
        <w:rPr>
          <w:w w:val="90"/>
          <w:sz w:val="22"/>
        </w:rPr>
        <w:t>datos</w:t>
      </w:r>
      <w:r>
        <w:rPr>
          <w:spacing w:val="-22"/>
          <w:w w:val="90"/>
          <w:sz w:val="22"/>
        </w:rPr>
        <w:t> </w:t>
      </w:r>
      <w:r>
        <w:rPr>
          <w:w w:val="90"/>
          <w:sz w:val="22"/>
        </w:rPr>
        <w:t>a</w:t>
      </w:r>
      <w:r>
        <w:rPr>
          <w:spacing w:val="-24"/>
          <w:w w:val="90"/>
          <w:sz w:val="22"/>
        </w:rPr>
        <w:t> </w:t>
      </w:r>
      <w:r>
        <w:rPr>
          <w:w w:val="90"/>
          <w:sz w:val="22"/>
        </w:rPr>
        <w:t>los</w:t>
      </w:r>
      <w:r>
        <w:rPr>
          <w:spacing w:val="-22"/>
          <w:w w:val="90"/>
          <w:sz w:val="22"/>
        </w:rPr>
        <w:t> </w:t>
      </w:r>
      <w:r>
        <w:rPr>
          <w:w w:val="90"/>
          <w:sz w:val="22"/>
        </w:rPr>
        <w:t>que</w:t>
      </w:r>
      <w:r>
        <w:rPr>
          <w:spacing w:val="-22"/>
          <w:w w:val="90"/>
          <w:sz w:val="22"/>
        </w:rPr>
        <w:t> </w:t>
      </w:r>
      <w:r>
        <w:rPr>
          <w:w w:val="90"/>
          <w:sz w:val="22"/>
        </w:rPr>
        <w:t>hace</w:t>
      </w:r>
      <w:r>
        <w:rPr>
          <w:spacing w:val="-22"/>
          <w:w w:val="90"/>
          <w:sz w:val="22"/>
        </w:rPr>
        <w:t> </w:t>
      </w:r>
      <w:r>
        <w:rPr>
          <w:w w:val="90"/>
          <w:sz w:val="22"/>
        </w:rPr>
        <w:t>referencia</w:t>
      </w:r>
      <w:r>
        <w:rPr>
          <w:spacing w:val="-22"/>
          <w:w w:val="90"/>
          <w:sz w:val="22"/>
        </w:rPr>
        <w:t> </w:t>
      </w:r>
      <w:r>
        <w:rPr>
          <w:w w:val="90"/>
          <w:sz w:val="22"/>
        </w:rPr>
        <w:t>la</w:t>
      </w:r>
      <w:r>
        <w:rPr>
          <w:spacing w:val="-22"/>
          <w:w w:val="90"/>
          <w:sz w:val="22"/>
        </w:rPr>
        <w:t> </w:t>
      </w:r>
      <w:r>
        <w:rPr>
          <w:w w:val="90"/>
          <w:sz w:val="22"/>
        </w:rPr>
        <w:t>nota</w:t>
      </w:r>
      <w:r>
        <w:rPr>
          <w:spacing w:val="-22"/>
          <w:w w:val="90"/>
          <w:sz w:val="22"/>
        </w:rPr>
        <w:t> </w:t>
      </w:r>
      <w:r>
        <w:rPr>
          <w:w w:val="90"/>
          <w:sz w:val="22"/>
        </w:rPr>
        <w:t>son</w:t>
      </w:r>
      <w:r>
        <w:rPr>
          <w:spacing w:val="-22"/>
          <w:w w:val="90"/>
          <w:sz w:val="22"/>
        </w:rPr>
        <w:t> </w:t>
      </w:r>
      <w:r>
        <w:rPr>
          <w:w w:val="90"/>
          <w:sz w:val="22"/>
        </w:rPr>
        <w:t>del</w:t>
      </w:r>
      <w:r>
        <w:rPr>
          <w:spacing w:val="-23"/>
          <w:w w:val="90"/>
          <w:sz w:val="22"/>
        </w:rPr>
        <w:t> </w:t>
      </w:r>
      <w:r>
        <w:rPr>
          <w:w w:val="90"/>
          <w:sz w:val="22"/>
        </w:rPr>
        <w:t>27</w:t>
      </w:r>
      <w:r>
        <w:rPr>
          <w:spacing w:val="-22"/>
          <w:w w:val="90"/>
          <w:sz w:val="22"/>
        </w:rPr>
        <w:t> </w:t>
      </w:r>
      <w:r>
        <w:rPr>
          <w:w w:val="90"/>
          <w:sz w:val="22"/>
        </w:rPr>
        <w:t>de </w:t>
      </w:r>
      <w:r>
        <w:rPr>
          <w:w w:val="85"/>
          <w:sz w:val="22"/>
        </w:rPr>
        <w:t>agosto</w:t>
      </w:r>
      <w:r>
        <w:rPr>
          <w:spacing w:val="-22"/>
          <w:w w:val="85"/>
          <w:sz w:val="22"/>
        </w:rPr>
        <w:t> </w:t>
      </w:r>
      <w:r>
        <w:rPr>
          <w:w w:val="85"/>
          <w:sz w:val="22"/>
        </w:rPr>
        <w:t>de</w:t>
      </w:r>
      <w:r>
        <w:rPr>
          <w:spacing w:val="-21"/>
          <w:w w:val="85"/>
          <w:sz w:val="22"/>
        </w:rPr>
        <w:t> </w:t>
      </w:r>
      <w:r>
        <w:rPr>
          <w:w w:val="85"/>
          <w:sz w:val="22"/>
        </w:rPr>
        <w:t>1856.</w:t>
      </w:r>
      <w:r>
        <w:rPr>
          <w:spacing w:val="-21"/>
          <w:w w:val="85"/>
          <w:sz w:val="22"/>
        </w:rPr>
        <w:t> </w:t>
      </w:r>
      <w:r>
        <w:rPr>
          <w:w w:val="85"/>
          <w:sz w:val="22"/>
        </w:rPr>
        <w:t>un</w:t>
      </w:r>
      <w:r>
        <w:rPr>
          <w:spacing w:val="-21"/>
          <w:w w:val="85"/>
          <w:sz w:val="22"/>
        </w:rPr>
        <w:t> </w:t>
      </w:r>
      <w:r>
        <w:rPr>
          <w:w w:val="85"/>
          <w:sz w:val="22"/>
        </w:rPr>
        <w:t>oficio</w:t>
      </w:r>
      <w:r>
        <w:rPr>
          <w:spacing w:val="-21"/>
          <w:w w:val="85"/>
          <w:sz w:val="22"/>
        </w:rPr>
        <w:t> </w:t>
      </w:r>
      <w:r>
        <w:rPr>
          <w:w w:val="85"/>
          <w:sz w:val="22"/>
        </w:rPr>
        <w:t>elaborado</w:t>
      </w:r>
      <w:r>
        <w:rPr>
          <w:spacing w:val="-21"/>
          <w:w w:val="85"/>
          <w:sz w:val="22"/>
        </w:rPr>
        <w:t> </w:t>
      </w:r>
      <w:r>
        <w:rPr>
          <w:w w:val="85"/>
          <w:sz w:val="22"/>
        </w:rPr>
        <w:t>por</w:t>
      </w:r>
      <w:r>
        <w:rPr>
          <w:spacing w:val="-22"/>
          <w:w w:val="85"/>
          <w:sz w:val="22"/>
        </w:rPr>
        <w:t> </w:t>
      </w:r>
      <w:r>
        <w:rPr>
          <w:w w:val="85"/>
          <w:sz w:val="22"/>
        </w:rPr>
        <w:t>J.</w:t>
      </w:r>
      <w:r>
        <w:rPr>
          <w:spacing w:val="-21"/>
          <w:w w:val="85"/>
          <w:sz w:val="22"/>
        </w:rPr>
        <w:t> </w:t>
      </w:r>
      <w:r>
        <w:rPr>
          <w:w w:val="85"/>
          <w:sz w:val="22"/>
        </w:rPr>
        <w:t>Francisco</w:t>
      </w:r>
      <w:r>
        <w:rPr>
          <w:spacing w:val="-21"/>
          <w:w w:val="85"/>
          <w:sz w:val="22"/>
        </w:rPr>
        <w:t> </w:t>
      </w:r>
      <w:r>
        <w:rPr>
          <w:w w:val="85"/>
          <w:sz w:val="22"/>
        </w:rPr>
        <w:t>Velázquez,</w:t>
      </w:r>
      <w:r>
        <w:rPr>
          <w:spacing w:val="-21"/>
          <w:w w:val="85"/>
          <w:sz w:val="22"/>
        </w:rPr>
        <w:t> </w:t>
      </w:r>
      <w:r>
        <w:rPr>
          <w:w w:val="85"/>
          <w:sz w:val="22"/>
        </w:rPr>
        <w:t>señor</w:t>
      </w:r>
      <w:r>
        <w:rPr>
          <w:spacing w:val="-21"/>
          <w:w w:val="85"/>
          <w:sz w:val="22"/>
        </w:rPr>
        <w:t> </w:t>
      </w:r>
      <w:r>
        <w:rPr>
          <w:w w:val="85"/>
          <w:sz w:val="22"/>
        </w:rPr>
        <w:t>juez</w:t>
      </w:r>
      <w:r>
        <w:rPr>
          <w:spacing w:val="-21"/>
          <w:w w:val="85"/>
          <w:sz w:val="22"/>
        </w:rPr>
        <w:t> </w:t>
      </w:r>
      <w:r>
        <w:rPr>
          <w:w w:val="85"/>
          <w:sz w:val="22"/>
        </w:rPr>
        <w:t>de</w:t>
      </w:r>
      <w:r>
        <w:rPr>
          <w:spacing w:val="-21"/>
          <w:w w:val="85"/>
          <w:sz w:val="22"/>
        </w:rPr>
        <w:t> </w:t>
      </w:r>
      <w:r>
        <w:rPr>
          <w:w w:val="85"/>
          <w:sz w:val="22"/>
        </w:rPr>
        <w:t>letras</w:t>
      </w:r>
      <w:r>
        <w:rPr>
          <w:spacing w:val="-21"/>
          <w:w w:val="85"/>
          <w:sz w:val="22"/>
        </w:rPr>
        <w:t> </w:t>
      </w:r>
      <w:r>
        <w:rPr>
          <w:w w:val="85"/>
          <w:sz w:val="22"/>
        </w:rPr>
        <w:t>de</w:t>
      </w:r>
      <w:r>
        <w:rPr>
          <w:spacing w:val="-22"/>
          <w:w w:val="85"/>
          <w:sz w:val="22"/>
        </w:rPr>
        <w:t> </w:t>
      </w:r>
      <w:r>
        <w:rPr>
          <w:w w:val="85"/>
          <w:sz w:val="22"/>
        </w:rPr>
        <w:t>este</w:t>
      </w:r>
      <w:r>
        <w:rPr>
          <w:spacing w:val="-21"/>
          <w:w w:val="85"/>
          <w:sz w:val="22"/>
        </w:rPr>
        <w:t> </w:t>
      </w:r>
      <w:r>
        <w:rPr>
          <w:w w:val="85"/>
          <w:sz w:val="22"/>
        </w:rPr>
        <w:t>partido.</w:t>
      </w:r>
    </w:p>
    <w:p>
      <w:pPr>
        <w:spacing w:before="1"/>
        <w:ind w:left="122" w:right="117" w:firstLine="0"/>
        <w:jc w:val="left"/>
        <w:rPr>
          <w:sz w:val="22"/>
        </w:rPr>
      </w:pPr>
      <w:r>
        <w:rPr>
          <w:w w:val="85"/>
          <w:position w:val="6"/>
          <w:sz w:val="14"/>
        </w:rPr>
        <w:t>141</w:t>
      </w:r>
      <w:r>
        <w:rPr>
          <w:i/>
          <w:w w:val="85"/>
          <w:sz w:val="22"/>
        </w:rPr>
        <w:t>El Monitor Republicano</w:t>
      </w:r>
      <w:r>
        <w:rPr>
          <w:w w:val="85"/>
          <w:sz w:val="22"/>
        </w:rPr>
        <w:t>, 16-21-IX-1856, p. 3.</w:t>
      </w:r>
    </w:p>
    <w:p>
      <w:pPr>
        <w:spacing w:after="0"/>
        <w:jc w:val="left"/>
        <w:rPr>
          <w:sz w:val="22"/>
        </w:rPr>
        <w:sectPr>
          <w:footerReference w:type="default" r:id="rId41"/>
          <w:pgSz w:w="12240" w:h="15840"/>
          <w:pgMar w:footer="1722" w:header="0" w:top="1360" w:bottom="1920" w:left="1580" w:right="1580"/>
          <w:pgNumType w:start="69"/>
        </w:sectPr>
      </w:pPr>
    </w:p>
    <w:p>
      <w:pPr>
        <w:pStyle w:val="BodyText"/>
        <w:spacing w:line="360" w:lineRule="auto" w:before="54"/>
        <w:ind w:left="122" w:right="126"/>
        <w:jc w:val="both"/>
      </w:pPr>
      <w:r>
        <w:rPr/>
        <w:t>adjudicación</w:t>
      </w:r>
      <w:r>
        <w:rPr>
          <w:spacing w:val="-15"/>
        </w:rPr>
        <w:t> </w:t>
      </w:r>
      <w:r>
        <w:rPr/>
        <w:t>de</w:t>
      </w:r>
      <w:r>
        <w:rPr>
          <w:spacing w:val="-13"/>
        </w:rPr>
        <w:t> </w:t>
      </w:r>
      <w:r>
        <w:rPr/>
        <w:t>―Atlihuayan‖</w:t>
      </w:r>
      <w:r>
        <w:rPr>
          <w:spacing w:val="-14"/>
        </w:rPr>
        <w:t> </w:t>
      </w:r>
      <w:r>
        <w:rPr/>
        <w:t>perderían</w:t>
      </w:r>
      <w:r>
        <w:rPr>
          <w:spacing w:val="-13"/>
        </w:rPr>
        <w:t> </w:t>
      </w:r>
      <w:r>
        <w:rPr/>
        <w:t>en</w:t>
      </w:r>
      <w:r>
        <w:rPr>
          <w:spacing w:val="-13"/>
        </w:rPr>
        <w:t> </w:t>
      </w:r>
      <w:r>
        <w:rPr/>
        <w:t>su</w:t>
      </w:r>
      <w:r>
        <w:rPr>
          <w:spacing w:val="-17"/>
        </w:rPr>
        <w:t> </w:t>
      </w:r>
      <w:r>
        <w:rPr/>
        <w:t>totalidad</w:t>
      </w:r>
      <w:r>
        <w:rPr>
          <w:spacing w:val="-13"/>
        </w:rPr>
        <w:t> </w:t>
      </w:r>
      <w:r>
        <w:rPr/>
        <w:t>el</w:t>
      </w:r>
      <w:r>
        <w:rPr>
          <w:spacing w:val="-15"/>
        </w:rPr>
        <w:t> </w:t>
      </w:r>
      <w:r>
        <w:rPr/>
        <w:t>uso</w:t>
      </w:r>
      <w:r>
        <w:rPr>
          <w:spacing w:val="-15"/>
        </w:rPr>
        <w:t> </w:t>
      </w:r>
      <w:r>
        <w:rPr/>
        <w:t>del</w:t>
      </w:r>
      <w:r>
        <w:rPr>
          <w:spacing w:val="-15"/>
        </w:rPr>
        <w:t> </w:t>
      </w:r>
      <w:r>
        <w:rPr/>
        <w:t>mismo.</w:t>
      </w:r>
      <w:r>
        <w:rPr>
          <w:spacing w:val="-15"/>
        </w:rPr>
        <w:t> </w:t>
      </w:r>
      <w:r>
        <w:rPr/>
        <w:t>Lo</w:t>
      </w:r>
      <w:r>
        <w:rPr>
          <w:spacing w:val="-13"/>
        </w:rPr>
        <w:t> </w:t>
      </w:r>
      <w:r>
        <w:rPr/>
        <w:t>que</w:t>
      </w:r>
      <w:r>
        <w:rPr>
          <w:spacing w:val="-13"/>
        </w:rPr>
        <w:t> </w:t>
      </w:r>
      <w:r>
        <w:rPr/>
        <w:t>no queda claro en el documento es si el arrendamiento del monte estaba por completo en mano de los Arroyave y Landa o sólo tenían en arrendamiento una parte y esa parte era la que no querían perder los vecinos de los ocho pueblos mencionados</w:t>
      </w:r>
      <w:r>
        <w:rPr>
          <w:spacing w:val="-12"/>
        </w:rPr>
        <w:t> </w:t>
      </w:r>
      <w:r>
        <w:rPr/>
        <w:t>anteriormente.</w:t>
      </w:r>
    </w:p>
    <w:p>
      <w:pPr>
        <w:pStyle w:val="BodyText"/>
      </w:pPr>
    </w:p>
    <w:p>
      <w:pPr>
        <w:pStyle w:val="BodyText"/>
        <w:spacing w:line="360" w:lineRule="auto" w:before="142"/>
        <w:ind w:left="122" w:right="126"/>
        <w:jc w:val="both"/>
      </w:pPr>
      <w:r>
        <w:rPr/>
        <w:t>Francisco Velázquez, juez de letras del partido, para evitar equivocarse en la aplicación de la ley ante ese caso tan excepcional, de la pronta solicitud de desamortización de tierras montuosas, incluyó en su informe:</w:t>
      </w:r>
    </w:p>
    <w:p>
      <w:pPr>
        <w:pStyle w:val="BodyText"/>
      </w:pPr>
    </w:p>
    <w:p>
      <w:pPr>
        <w:pStyle w:val="BodyText"/>
        <w:spacing w:before="139"/>
        <w:ind w:left="974" w:right="111"/>
        <w:jc w:val="both"/>
      </w:pPr>
      <w:r>
        <w:rPr/>
        <w:t>Las autoridades de ese partido, deseosas de no equivocarse en la aplicación de la ley de 25 de Junio último, sobre desamortización, solicitan se hagan las aclaraciones de los puntos que se expresan en ella […], no hay duda que si están comprendidos en la excepción del artículo 8° de la ley de 25 ya mencionado, los montes de las municipalidades de esa sub- prefectura en los que la mayor parte de sus usos se hacen directamente por los vecinos de cada municipalidad, aunque algunos de los aprovechamientos  de  esos  montes  como  corte  de  madera  gruesa  se</w:t>
      </w:r>
    </w:p>
    <w:p>
      <w:pPr>
        <w:pStyle w:val="BodyText"/>
        <w:spacing w:line="276" w:lineRule="exact"/>
        <w:ind w:left="974"/>
        <w:jc w:val="both"/>
        <w:rPr>
          <w:sz w:val="16"/>
        </w:rPr>
      </w:pPr>
      <w:r>
        <w:rPr/>
        <w:t>concede en arrendamiento.</w:t>
      </w:r>
      <w:r>
        <w:rPr>
          <w:position w:val="11"/>
          <w:sz w:val="16"/>
        </w:rPr>
        <w:t>143</w:t>
      </w:r>
    </w:p>
    <w:p>
      <w:pPr>
        <w:pStyle w:val="BodyText"/>
        <w:spacing w:before="3"/>
        <w:rPr>
          <w:sz w:val="36"/>
        </w:rPr>
      </w:pPr>
    </w:p>
    <w:p>
      <w:pPr>
        <w:pStyle w:val="BodyText"/>
        <w:spacing w:line="352" w:lineRule="auto"/>
        <w:ind w:left="122" w:right="115"/>
        <w:jc w:val="both"/>
      </w:pPr>
      <w:r>
        <w:rPr/>
        <w:t>Por su parte, Lerdo declaró que sin duda esas tierras quedaban incluidas entre las excepciones previstas por el artículo octavo, ya que la mayor parte de sus usos los hacía directamente los vecinos de cada municipalidad, aunque algunos de los aprovechamientos de esos montes, como el corte de maderas gruesas, era concedido en arrendamiento‖</w:t>
      </w:r>
      <w:r>
        <w:rPr>
          <w:position w:val="11"/>
          <w:sz w:val="16"/>
        </w:rPr>
        <w:t>144</w:t>
      </w:r>
      <w:r>
        <w:rPr/>
        <w:t>. Una circular posterior del 17 de septiembre, seguía una línea más restrictiva, al advertir</w:t>
      </w:r>
    </w:p>
    <w:p>
      <w:pPr>
        <w:pStyle w:val="BodyText"/>
      </w:pPr>
    </w:p>
    <w:p>
      <w:pPr>
        <w:pStyle w:val="BodyText"/>
        <w:spacing w:before="147"/>
        <w:ind w:left="1029" w:right="116"/>
        <w:jc w:val="both"/>
      </w:pPr>
      <w:r>
        <w:rPr/>
        <w:t>[…] que de las propiedades de los pueblos solamente se libran de la desamortización las comprendidas en las excepciones de la ley, cuyas excepciones nunca pueden ser extensivas a lo que no sirve para uso común,  aún  [sic]  cuando  redunde  en  un  número  considerable       </w:t>
      </w:r>
      <w:r>
        <w:rPr>
          <w:spacing w:val="53"/>
        </w:rPr>
        <w:t> </w:t>
      </w:r>
      <w:r>
        <w:rPr/>
        <w:t>de</w:t>
      </w:r>
    </w:p>
    <w:p>
      <w:pPr>
        <w:pStyle w:val="BodyText"/>
        <w:rPr>
          <w:sz w:val="20"/>
        </w:rPr>
      </w:pPr>
    </w:p>
    <w:p>
      <w:pPr>
        <w:pStyle w:val="BodyText"/>
        <w:rPr>
          <w:sz w:val="20"/>
        </w:rPr>
      </w:pPr>
    </w:p>
    <w:p>
      <w:pPr>
        <w:pStyle w:val="BodyText"/>
        <w:spacing w:before="2"/>
        <w:rPr>
          <w:sz w:val="25"/>
        </w:rPr>
      </w:pPr>
      <w:r>
        <w:rPr/>
        <w:pict>
          <v:line style="position:absolute;mso-position-horizontal-relative:page;mso-position-vertical-relative:paragraph;z-index:2368;mso-wrap-distance-left:0;mso-wrap-distance-right:0" from="85.103996pt,16.81897pt" to="229.123996pt,16.81897pt" stroked="true" strokeweight=".72003pt" strokecolor="#000000">
            <w10:wrap type="topAndBottom"/>
          </v:line>
        </w:pict>
      </w:r>
    </w:p>
    <w:p>
      <w:pPr>
        <w:spacing w:before="69"/>
        <w:ind w:left="122" w:right="117" w:firstLine="0"/>
        <w:jc w:val="left"/>
        <w:rPr>
          <w:sz w:val="22"/>
        </w:rPr>
      </w:pPr>
      <w:r>
        <w:rPr>
          <w:w w:val="90"/>
          <w:position w:val="6"/>
          <w:sz w:val="14"/>
        </w:rPr>
        <w:t>143</w:t>
      </w:r>
      <w:r>
        <w:rPr>
          <w:i/>
          <w:w w:val="90"/>
          <w:sz w:val="22"/>
        </w:rPr>
        <w:t>El</w:t>
      </w:r>
      <w:r>
        <w:rPr>
          <w:i/>
          <w:spacing w:val="-22"/>
          <w:w w:val="90"/>
          <w:sz w:val="22"/>
        </w:rPr>
        <w:t> </w:t>
      </w:r>
      <w:r>
        <w:rPr>
          <w:i/>
          <w:w w:val="90"/>
          <w:sz w:val="22"/>
        </w:rPr>
        <w:t>Monitor</w:t>
      </w:r>
      <w:r>
        <w:rPr>
          <w:i/>
          <w:spacing w:val="-23"/>
          <w:w w:val="90"/>
          <w:sz w:val="22"/>
        </w:rPr>
        <w:t> </w:t>
      </w:r>
      <w:r>
        <w:rPr>
          <w:i/>
          <w:w w:val="90"/>
          <w:sz w:val="22"/>
        </w:rPr>
        <w:t>Republicano</w:t>
      </w:r>
      <w:r>
        <w:rPr>
          <w:w w:val="90"/>
          <w:sz w:val="22"/>
        </w:rPr>
        <w:t>,</w:t>
      </w:r>
      <w:r>
        <w:rPr>
          <w:spacing w:val="-22"/>
          <w:w w:val="90"/>
          <w:sz w:val="22"/>
        </w:rPr>
        <w:t> </w:t>
      </w:r>
      <w:r>
        <w:rPr>
          <w:w w:val="90"/>
          <w:sz w:val="22"/>
        </w:rPr>
        <w:t>16-21-IX-1856,</w:t>
      </w:r>
      <w:r>
        <w:rPr>
          <w:spacing w:val="-22"/>
          <w:w w:val="90"/>
          <w:sz w:val="22"/>
        </w:rPr>
        <w:t> </w:t>
      </w:r>
      <w:r>
        <w:rPr>
          <w:w w:val="90"/>
          <w:sz w:val="22"/>
        </w:rPr>
        <w:t>p.</w:t>
      </w:r>
      <w:r>
        <w:rPr>
          <w:spacing w:val="-22"/>
          <w:w w:val="90"/>
          <w:sz w:val="22"/>
        </w:rPr>
        <w:t> </w:t>
      </w:r>
      <w:r>
        <w:rPr>
          <w:w w:val="90"/>
          <w:sz w:val="22"/>
        </w:rPr>
        <w:t>3.</w:t>
      </w:r>
      <w:r>
        <w:rPr>
          <w:spacing w:val="-22"/>
          <w:w w:val="90"/>
          <w:sz w:val="22"/>
        </w:rPr>
        <w:t> </w:t>
      </w:r>
      <w:r>
        <w:rPr>
          <w:w w:val="90"/>
          <w:sz w:val="22"/>
        </w:rPr>
        <w:t>Los</w:t>
      </w:r>
      <w:r>
        <w:rPr>
          <w:spacing w:val="-22"/>
          <w:w w:val="90"/>
          <w:sz w:val="22"/>
        </w:rPr>
        <w:t> </w:t>
      </w:r>
      <w:r>
        <w:rPr>
          <w:w w:val="90"/>
          <w:sz w:val="22"/>
        </w:rPr>
        <w:t>datos</w:t>
      </w:r>
      <w:r>
        <w:rPr>
          <w:spacing w:val="-22"/>
          <w:w w:val="90"/>
          <w:sz w:val="22"/>
        </w:rPr>
        <w:t> </w:t>
      </w:r>
      <w:r>
        <w:rPr>
          <w:w w:val="90"/>
          <w:sz w:val="22"/>
        </w:rPr>
        <w:t>a</w:t>
      </w:r>
      <w:r>
        <w:rPr>
          <w:spacing w:val="-24"/>
          <w:w w:val="90"/>
          <w:sz w:val="22"/>
        </w:rPr>
        <w:t> </w:t>
      </w:r>
      <w:r>
        <w:rPr>
          <w:w w:val="90"/>
          <w:sz w:val="22"/>
        </w:rPr>
        <w:t>los</w:t>
      </w:r>
      <w:r>
        <w:rPr>
          <w:spacing w:val="-22"/>
          <w:w w:val="90"/>
          <w:sz w:val="22"/>
        </w:rPr>
        <w:t> </w:t>
      </w:r>
      <w:r>
        <w:rPr>
          <w:w w:val="90"/>
          <w:sz w:val="22"/>
        </w:rPr>
        <w:t>que</w:t>
      </w:r>
      <w:r>
        <w:rPr>
          <w:spacing w:val="-22"/>
          <w:w w:val="90"/>
          <w:sz w:val="22"/>
        </w:rPr>
        <w:t> </w:t>
      </w:r>
      <w:r>
        <w:rPr>
          <w:w w:val="90"/>
          <w:sz w:val="22"/>
        </w:rPr>
        <w:t>hace</w:t>
      </w:r>
      <w:r>
        <w:rPr>
          <w:spacing w:val="-22"/>
          <w:w w:val="90"/>
          <w:sz w:val="22"/>
        </w:rPr>
        <w:t> </w:t>
      </w:r>
      <w:r>
        <w:rPr>
          <w:w w:val="90"/>
          <w:sz w:val="22"/>
        </w:rPr>
        <w:t>referencia</w:t>
      </w:r>
      <w:r>
        <w:rPr>
          <w:spacing w:val="-22"/>
          <w:w w:val="90"/>
          <w:sz w:val="22"/>
        </w:rPr>
        <w:t> </w:t>
      </w:r>
      <w:r>
        <w:rPr>
          <w:w w:val="90"/>
          <w:sz w:val="22"/>
        </w:rPr>
        <w:t>la</w:t>
      </w:r>
      <w:r>
        <w:rPr>
          <w:spacing w:val="-22"/>
          <w:w w:val="90"/>
          <w:sz w:val="22"/>
        </w:rPr>
        <w:t> </w:t>
      </w:r>
      <w:r>
        <w:rPr>
          <w:w w:val="90"/>
          <w:sz w:val="22"/>
        </w:rPr>
        <w:t>nota</w:t>
      </w:r>
      <w:r>
        <w:rPr>
          <w:spacing w:val="-22"/>
          <w:w w:val="90"/>
          <w:sz w:val="22"/>
        </w:rPr>
        <w:t> </w:t>
      </w:r>
      <w:r>
        <w:rPr>
          <w:w w:val="90"/>
          <w:sz w:val="22"/>
        </w:rPr>
        <w:t>son</w:t>
      </w:r>
      <w:r>
        <w:rPr>
          <w:spacing w:val="-22"/>
          <w:w w:val="90"/>
          <w:sz w:val="22"/>
        </w:rPr>
        <w:t> </w:t>
      </w:r>
      <w:r>
        <w:rPr>
          <w:w w:val="90"/>
          <w:sz w:val="22"/>
        </w:rPr>
        <w:t>del</w:t>
      </w:r>
      <w:r>
        <w:rPr>
          <w:spacing w:val="-23"/>
          <w:w w:val="90"/>
          <w:sz w:val="22"/>
        </w:rPr>
        <w:t> </w:t>
      </w:r>
      <w:r>
        <w:rPr>
          <w:w w:val="90"/>
          <w:sz w:val="22"/>
        </w:rPr>
        <w:t>28</w:t>
      </w:r>
      <w:r>
        <w:rPr>
          <w:spacing w:val="-22"/>
          <w:w w:val="90"/>
          <w:sz w:val="22"/>
        </w:rPr>
        <w:t> </w:t>
      </w:r>
      <w:r>
        <w:rPr>
          <w:w w:val="90"/>
          <w:sz w:val="22"/>
        </w:rPr>
        <w:t>de </w:t>
      </w:r>
      <w:r>
        <w:rPr>
          <w:w w:val="85"/>
          <w:sz w:val="22"/>
        </w:rPr>
        <w:t>agosto</w:t>
      </w:r>
      <w:r>
        <w:rPr>
          <w:spacing w:val="-21"/>
          <w:w w:val="85"/>
          <w:sz w:val="22"/>
        </w:rPr>
        <w:t> </w:t>
      </w:r>
      <w:r>
        <w:rPr>
          <w:w w:val="85"/>
          <w:sz w:val="22"/>
        </w:rPr>
        <w:t>de</w:t>
      </w:r>
      <w:r>
        <w:rPr>
          <w:spacing w:val="-20"/>
          <w:w w:val="85"/>
          <w:sz w:val="22"/>
        </w:rPr>
        <w:t> </w:t>
      </w:r>
      <w:r>
        <w:rPr>
          <w:w w:val="85"/>
          <w:sz w:val="22"/>
        </w:rPr>
        <w:t>1856.</w:t>
      </w:r>
      <w:r>
        <w:rPr>
          <w:spacing w:val="-20"/>
          <w:w w:val="85"/>
          <w:sz w:val="22"/>
        </w:rPr>
        <w:t> </w:t>
      </w:r>
      <w:r>
        <w:rPr>
          <w:w w:val="85"/>
          <w:sz w:val="22"/>
        </w:rPr>
        <w:t>Son</w:t>
      </w:r>
      <w:r>
        <w:rPr>
          <w:spacing w:val="-20"/>
          <w:w w:val="85"/>
          <w:sz w:val="22"/>
        </w:rPr>
        <w:t> </w:t>
      </w:r>
      <w:r>
        <w:rPr>
          <w:w w:val="85"/>
          <w:sz w:val="22"/>
        </w:rPr>
        <w:t>un</w:t>
      </w:r>
      <w:r>
        <w:rPr>
          <w:spacing w:val="-20"/>
          <w:w w:val="85"/>
          <w:sz w:val="22"/>
        </w:rPr>
        <w:t> </w:t>
      </w:r>
      <w:r>
        <w:rPr>
          <w:w w:val="85"/>
          <w:sz w:val="22"/>
        </w:rPr>
        <w:t>oficio</w:t>
      </w:r>
      <w:r>
        <w:rPr>
          <w:spacing w:val="-21"/>
          <w:w w:val="85"/>
          <w:sz w:val="22"/>
        </w:rPr>
        <w:t> </w:t>
      </w:r>
      <w:r>
        <w:rPr>
          <w:w w:val="85"/>
          <w:sz w:val="22"/>
        </w:rPr>
        <w:t>elaborado</w:t>
      </w:r>
      <w:r>
        <w:rPr>
          <w:spacing w:val="-20"/>
          <w:w w:val="85"/>
          <w:sz w:val="22"/>
        </w:rPr>
        <w:t> </w:t>
      </w:r>
      <w:r>
        <w:rPr>
          <w:w w:val="85"/>
          <w:sz w:val="22"/>
        </w:rPr>
        <w:t>por</w:t>
      </w:r>
      <w:r>
        <w:rPr>
          <w:spacing w:val="-21"/>
          <w:w w:val="85"/>
          <w:sz w:val="22"/>
        </w:rPr>
        <w:t> </w:t>
      </w:r>
      <w:r>
        <w:rPr>
          <w:w w:val="85"/>
          <w:sz w:val="22"/>
        </w:rPr>
        <w:t>J.</w:t>
      </w:r>
      <w:r>
        <w:rPr>
          <w:spacing w:val="-20"/>
          <w:w w:val="85"/>
          <w:sz w:val="22"/>
        </w:rPr>
        <w:t> </w:t>
      </w:r>
      <w:r>
        <w:rPr>
          <w:w w:val="85"/>
          <w:sz w:val="22"/>
        </w:rPr>
        <w:t>Francisco</w:t>
      </w:r>
      <w:r>
        <w:rPr>
          <w:spacing w:val="-20"/>
          <w:w w:val="85"/>
          <w:sz w:val="22"/>
        </w:rPr>
        <w:t> </w:t>
      </w:r>
      <w:r>
        <w:rPr>
          <w:w w:val="85"/>
          <w:sz w:val="22"/>
        </w:rPr>
        <w:t>Velázquez.</w:t>
      </w:r>
      <w:r>
        <w:rPr>
          <w:spacing w:val="-20"/>
          <w:w w:val="85"/>
          <w:sz w:val="22"/>
        </w:rPr>
        <w:t> </w:t>
      </w:r>
      <w:r>
        <w:rPr>
          <w:w w:val="85"/>
          <w:sz w:val="22"/>
        </w:rPr>
        <w:t>Señor</w:t>
      </w:r>
      <w:r>
        <w:rPr>
          <w:spacing w:val="-21"/>
          <w:w w:val="85"/>
          <w:sz w:val="22"/>
        </w:rPr>
        <w:t> </w:t>
      </w:r>
      <w:r>
        <w:rPr>
          <w:w w:val="85"/>
          <w:sz w:val="22"/>
        </w:rPr>
        <w:t>juez</w:t>
      </w:r>
      <w:r>
        <w:rPr>
          <w:spacing w:val="-21"/>
          <w:w w:val="85"/>
          <w:sz w:val="22"/>
        </w:rPr>
        <w:t> </w:t>
      </w:r>
      <w:r>
        <w:rPr>
          <w:w w:val="85"/>
          <w:sz w:val="22"/>
        </w:rPr>
        <w:t>de</w:t>
      </w:r>
      <w:r>
        <w:rPr>
          <w:spacing w:val="-20"/>
          <w:w w:val="85"/>
          <w:sz w:val="22"/>
        </w:rPr>
        <w:t> </w:t>
      </w:r>
      <w:r>
        <w:rPr>
          <w:w w:val="85"/>
          <w:sz w:val="22"/>
        </w:rPr>
        <w:t>letras</w:t>
      </w:r>
      <w:r>
        <w:rPr>
          <w:spacing w:val="-20"/>
          <w:w w:val="85"/>
          <w:sz w:val="22"/>
        </w:rPr>
        <w:t> </w:t>
      </w:r>
      <w:r>
        <w:rPr>
          <w:w w:val="85"/>
          <w:sz w:val="22"/>
        </w:rPr>
        <w:t>de</w:t>
      </w:r>
      <w:r>
        <w:rPr>
          <w:spacing w:val="-20"/>
          <w:w w:val="85"/>
          <w:sz w:val="22"/>
        </w:rPr>
        <w:t> </w:t>
      </w:r>
      <w:r>
        <w:rPr>
          <w:w w:val="85"/>
          <w:sz w:val="22"/>
        </w:rPr>
        <w:t>este</w:t>
      </w:r>
      <w:r>
        <w:rPr>
          <w:spacing w:val="-20"/>
          <w:w w:val="85"/>
          <w:sz w:val="22"/>
        </w:rPr>
        <w:t> </w:t>
      </w:r>
      <w:r>
        <w:rPr>
          <w:w w:val="85"/>
          <w:sz w:val="22"/>
        </w:rPr>
        <w:t>partido.</w:t>
      </w:r>
    </w:p>
    <w:p>
      <w:pPr>
        <w:spacing w:after="0"/>
        <w:jc w:val="left"/>
        <w:rPr>
          <w:sz w:val="22"/>
        </w:rPr>
        <w:sectPr>
          <w:footerReference w:type="default" r:id="rId42"/>
          <w:pgSz w:w="12240" w:h="15840"/>
          <w:pgMar w:footer="1722" w:header="0" w:top="1360" w:bottom="1920" w:left="1580" w:right="1580"/>
        </w:sectPr>
      </w:pPr>
    </w:p>
    <w:p>
      <w:pPr>
        <w:pStyle w:val="BodyText"/>
        <w:spacing w:line="276" w:lineRule="exact" w:before="56"/>
        <w:ind w:left="1029" w:right="117"/>
        <w:rPr>
          <w:sz w:val="16"/>
        </w:rPr>
      </w:pPr>
      <w:r>
        <w:rPr/>
        <w:t>personas; y que en consecuencia todo lo que esté arrendado debe adjudicarse, a no ser que los inquilinos renuncien a su derecho.‖</w:t>
      </w:r>
      <w:r>
        <w:rPr>
          <w:position w:val="11"/>
          <w:sz w:val="16"/>
        </w:rPr>
        <w:t>145</w:t>
      </w:r>
    </w:p>
    <w:p>
      <w:pPr>
        <w:pStyle w:val="BodyText"/>
        <w:spacing w:before="10"/>
        <w:rPr>
          <w:sz w:val="35"/>
        </w:rPr>
      </w:pPr>
    </w:p>
    <w:p>
      <w:pPr>
        <w:pStyle w:val="BodyText"/>
        <w:spacing w:line="360" w:lineRule="auto" w:before="1"/>
        <w:ind w:left="122" w:right="121"/>
        <w:jc w:val="both"/>
      </w:pPr>
      <w:r>
        <w:rPr/>
        <w:t>A pesar de que la ley de desamortización no involucró a todos los bienes de los pueblos, como lo marcó el artículo 8ª, en el que se estableció que los recursos de uso común y público no debían entrar en las iniciativas desamortizadoras. El caso anterior es un claro ejemplo de que los vecinos de los pueblos utilizaban la ley a su conveniencia, pues solicitaron la adjudicación de un monte bajo el argumento de que no estaba siendo usufructuado por el común, pues había sido rentado por el ayuntamiento. Ante la acción efectuada por la institución que les impedía el uso del monte prefirieron solicitar la</w:t>
      </w:r>
      <w:r>
        <w:rPr>
          <w:spacing w:val="-15"/>
        </w:rPr>
        <w:t> </w:t>
      </w:r>
      <w:r>
        <w:rPr/>
        <w:t>adjudicación.</w:t>
      </w:r>
    </w:p>
    <w:p>
      <w:pPr>
        <w:pStyle w:val="BodyText"/>
      </w:pPr>
    </w:p>
    <w:p>
      <w:pPr>
        <w:pStyle w:val="BodyText"/>
        <w:spacing w:line="352" w:lineRule="auto" w:before="142"/>
        <w:ind w:left="122" w:right="116"/>
        <w:jc w:val="both"/>
      </w:pPr>
      <w:r>
        <w:rPr/>
        <w:t>Lo anterior no fue exclusivo de los pueblos de Chalco. Edgar Mendoza analizó la desamortización en los pueblos de Oaxaca y ha encontrado que, aunque el ejido quedaba exceptuado de la desamortización, los pueblos chocholtecos,</w:t>
      </w:r>
      <w:r>
        <w:rPr>
          <w:position w:val="11"/>
          <w:sz w:val="16"/>
        </w:rPr>
        <w:t>146 </w:t>
      </w:r>
      <w:r>
        <w:rPr/>
        <w:t>de Oaxaca, utilizaron la ley a su conveniencia y en los últimos meses de 1856 fraccionaron gran parte de sus tierras comunales no importando que se tratara  de</w:t>
      </w:r>
    </w:p>
    <w:p>
      <w:pPr>
        <w:pStyle w:val="BodyText"/>
        <w:spacing w:line="345" w:lineRule="auto" w:before="13"/>
        <w:ind w:left="122" w:right="122"/>
        <w:jc w:val="both"/>
        <w:rPr>
          <w:sz w:val="16"/>
        </w:rPr>
      </w:pPr>
      <w:r>
        <w:rPr/>
        <w:t>propios o ejidos. La estrategia tenía un propósito muy claro: la obtención de títulos de propiedad individual lo que les permitiría legitimar y proteger el territorio comunal ante particulares y pueblos colindantes.</w:t>
      </w:r>
      <w:r>
        <w:rPr>
          <w:position w:val="11"/>
          <w:sz w:val="16"/>
        </w:rPr>
        <w:t>147</w:t>
      </w:r>
    </w:p>
    <w:p>
      <w:pPr>
        <w:pStyle w:val="BodyText"/>
        <w:spacing w:before="3"/>
        <w:rPr>
          <w:sz w:val="36"/>
        </w:rPr>
      </w:pPr>
    </w:p>
    <w:p>
      <w:pPr>
        <w:pStyle w:val="BodyText"/>
        <w:spacing w:line="360" w:lineRule="auto"/>
        <w:ind w:left="122" w:right="122"/>
        <w:jc w:val="both"/>
      </w:pPr>
      <w:r>
        <w:rPr/>
        <w:t>Otro de los casos para el mismo año de 1856, fue el de un grupo de vecinos del pueblo de CocotitlánTemamatla, sólo dos meses y medio después de darse a conocer la ley del 25 de junio de 1856. La nota periodística citó el oficio dirigido al presidente de la república y una serie de escritos de los que extraje la siguiente información. En el primero de esos escritos los vecinos del pueblo se quejaban de que habían sido multados por el subprefecto de Chalco por realizar una junta para ponerse de acuerdo y solicitar la adjudicación de    las tierras propias de su pueblo</w:t>
      </w:r>
    </w:p>
    <w:p>
      <w:pPr>
        <w:pStyle w:val="BodyText"/>
        <w:spacing w:before="1"/>
        <w:rPr>
          <w:sz w:val="19"/>
        </w:rPr>
      </w:pPr>
      <w:r>
        <w:rPr/>
        <w:pict>
          <v:line style="position:absolute;mso-position-horizontal-relative:page;mso-position-vertical-relative:paragraph;z-index:2392;mso-wrap-distance-left:0;mso-wrap-distance-right:0" from="85.103996pt,13.31392pt" to="229.123996pt,13.31392pt" stroked="true" strokeweight=".71997pt" strokecolor="#000000">
            <w10:wrap type="topAndBottom"/>
          </v:line>
        </w:pict>
      </w:r>
    </w:p>
    <w:p>
      <w:pPr>
        <w:spacing w:line="252" w:lineRule="exact" w:before="72"/>
        <w:ind w:left="122" w:right="117" w:firstLine="0"/>
        <w:jc w:val="left"/>
        <w:rPr>
          <w:sz w:val="22"/>
        </w:rPr>
      </w:pPr>
      <w:r>
        <w:rPr>
          <w:w w:val="85"/>
          <w:position w:val="6"/>
          <w:sz w:val="14"/>
        </w:rPr>
        <w:t>145</w:t>
      </w:r>
      <w:r>
        <w:rPr>
          <w:i/>
          <w:w w:val="85"/>
          <w:sz w:val="22"/>
        </w:rPr>
        <w:t>Memoria de hacienda</w:t>
      </w:r>
      <w:r>
        <w:rPr>
          <w:w w:val="85"/>
          <w:sz w:val="22"/>
        </w:rPr>
        <w:t>, 1857, p. 79, sección de documentos.</w:t>
      </w:r>
    </w:p>
    <w:p>
      <w:pPr>
        <w:spacing w:before="0"/>
        <w:ind w:left="122" w:right="117" w:firstLine="0"/>
        <w:jc w:val="left"/>
        <w:rPr>
          <w:sz w:val="22"/>
        </w:rPr>
      </w:pPr>
      <w:r>
        <w:rPr>
          <w:w w:val="85"/>
          <w:position w:val="6"/>
          <w:sz w:val="14"/>
        </w:rPr>
        <w:t>146</w:t>
      </w:r>
      <w:r>
        <w:rPr>
          <w:w w:val="85"/>
          <w:sz w:val="22"/>
        </w:rPr>
        <w:t>Los</w:t>
      </w:r>
      <w:r>
        <w:rPr>
          <w:spacing w:val="-15"/>
          <w:w w:val="85"/>
          <w:sz w:val="22"/>
        </w:rPr>
        <w:t> </w:t>
      </w:r>
      <w:r>
        <w:rPr>
          <w:w w:val="85"/>
          <w:sz w:val="22"/>
        </w:rPr>
        <w:t>pueblos</w:t>
      </w:r>
      <w:r>
        <w:rPr>
          <w:spacing w:val="-17"/>
          <w:w w:val="85"/>
          <w:sz w:val="22"/>
        </w:rPr>
        <w:t> </w:t>
      </w:r>
      <w:r>
        <w:rPr>
          <w:w w:val="85"/>
          <w:sz w:val="22"/>
        </w:rPr>
        <w:t>chocholtecos</w:t>
      </w:r>
      <w:r>
        <w:rPr>
          <w:spacing w:val="-15"/>
          <w:w w:val="85"/>
          <w:sz w:val="22"/>
        </w:rPr>
        <w:t> </w:t>
      </w:r>
      <w:r>
        <w:rPr>
          <w:w w:val="85"/>
          <w:sz w:val="22"/>
        </w:rPr>
        <w:t>están</w:t>
      </w:r>
      <w:r>
        <w:rPr>
          <w:spacing w:val="-15"/>
          <w:w w:val="85"/>
          <w:sz w:val="22"/>
        </w:rPr>
        <w:t> </w:t>
      </w:r>
      <w:r>
        <w:rPr>
          <w:w w:val="85"/>
          <w:sz w:val="22"/>
        </w:rPr>
        <w:t>ubicados</w:t>
      </w:r>
      <w:r>
        <w:rPr>
          <w:spacing w:val="-17"/>
          <w:w w:val="85"/>
          <w:sz w:val="22"/>
        </w:rPr>
        <w:t> </w:t>
      </w:r>
      <w:r>
        <w:rPr>
          <w:w w:val="85"/>
          <w:sz w:val="22"/>
        </w:rPr>
        <w:t>en</w:t>
      </w:r>
      <w:r>
        <w:rPr>
          <w:spacing w:val="-15"/>
          <w:w w:val="85"/>
          <w:sz w:val="22"/>
        </w:rPr>
        <w:t> </w:t>
      </w:r>
      <w:r>
        <w:rPr>
          <w:w w:val="85"/>
          <w:sz w:val="22"/>
        </w:rPr>
        <w:t>el</w:t>
      </w:r>
      <w:r>
        <w:rPr>
          <w:spacing w:val="-15"/>
          <w:w w:val="85"/>
          <w:sz w:val="22"/>
        </w:rPr>
        <w:t> </w:t>
      </w:r>
      <w:r>
        <w:rPr>
          <w:w w:val="85"/>
          <w:sz w:val="22"/>
        </w:rPr>
        <w:t>distrito</w:t>
      </w:r>
      <w:r>
        <w:rPr>
          <w:spacing w:val="-15"/>
          <w:w w:val="85"/>
          <w:sz w:val="22"/>
        </w:rPr>
        <w:t> </w:t>
      </w:r>
      <w:r>
        <w:rPr>
          <w:w w:val="85"/>
          <w:sz w:val="22"/>
        </w:rPr>
        <w:t>de</w:t>
      </w:r>
      <w:r>
        <w:rPr>
          <w:spacing w:val="-17"/>
          <w:w w:val="85"/>
          <w:sz w:val="22"/>
        </w:rPr>
        <w:t> </w:t>
      </w:r>
      <w:r>
        <w:rPr>
          <w:w w:val="85"/>
          <w:sz w:val="22"/>
        </w:rPr>
        <w:t>Coixtlahuaca,</w:t>
      </w:r>
      <w:r>
        <w:rPr>
          <w:spacing w:val="-17"/>
          <w:w w:val="85"/>
          <w:sz w:val="22"/>
        </w:rPr>
        <w:t> </w:t>
      </w:r>
      <w:r>
        <w:rPr>
          <w:w w:val="85"/>
          <w:sz w:val="22"/>
        </w:rPr>
        <w:t>en</w:t>
      </w:r>
      <w:r>
        <w:rPr>
          <w:spacing w:val="-17"/>
          <w:w w:val="85"/>
          <w:sz w:val="22"/>
        </w:rPr>
        <w:t> </w:t>
      </w:r>
      <w:r>
        <w:rPr>
          <w:w w:val="85"/>
          <w:sz w:val="22"/>
        </w:rPr>
        <w:t>la</w:t>
      </w:r>
      <w:r>
        <w:rPr>
          <w:spacing w:val="-17"/>
          <w:w w:val="85"/>
          <w:sz w:val="22"/>
        </w:rPr>
        <w:t> </w:t>
      </w:r>
      <w:r>
        <w:rPr>
          <w:w w:val="85"/>
          <w:sz w:val="22"/>
        </w:rPr>
        <w:t>parte</w:t>
      </w:r>
      <w:r>
        <w:rPr>
          <w:spacing w:val="-17"/>
          <w:w w:val="85"/>
          <w:sz w:val="22"/>
        </w:rPr>
        <w:t> </w:t>
      </w:r>
      <w:r>
        <w:rPr>
          <w:w w:val="85"/>
          <w:sz w:val="22"/>
        </w:rPr>
        <w:t>noroeste</w:t>
      </w:r>
      <w:r>
        <w:rPr>
          <w:spacing w:val="-17"/>
          <w:w w:val="85"/>
          <w:sz w:val="22"/>
        </w:rPr>
        <w:t> </w:t>
      </w:r>
      <w:r>
        <w:rPr>
          <w:w w:val="85"/>
          <w:sz w:val="22"/>
        </w:rPr>
        <w:t>del</w:t>
      </w:r>
      <w:r>
        <w:rPr>
          <w:spacing w:val="-17"/>
          <w:w w:val="85"/>
          <w:sz w:val="22"/>
        </w:rPr>
        <w:t> </w:t>
      </w:r>
      <w:r>
        <w:rPr>
          <w:w w:val="85"/>
          <w:sz w:val="22"/>
        </w:rPr>
        <w:t>estado</w:t>
      </w:r>
      <w:r>
        <w:rPr>
          <w:spacing w:val="-15"/>
          <w:w w:val="85"/>
          <w:sz w:val="22"/>
        </w:rPr>
        <w:t> </w:t>
      </w:r>
      <w:r>
        <w:rPr>
          <w:w w:val="85"/>
          <w:sz w:val="22"/>
        </w:rPr>
        <w:t>de </w:t>
      </w:r>
      <w:r>
        <w:rPr>
          <w:w w:val="90"/>
          <w:sz w:val="22"/>
        </w:rPr>
        <w:t>Oaxaca.</w:t>
      </w:r>
    </w:p>
    <w:p>
      <w:pPr>
        <w:spacing w:after="0"/>
        <w:jc w:val="left"/>
        <w:rPr>
          <w:sz w:val="22"/>
        </w:rPr>
        <w:sectPr>
          <w:footerReference w:type="default" r:id="rId43"/>
          <w:pgSz w:w="12240" w:h="15840"/>
          <w:pgMar w:footer="1722" w:header="0" w:top="1360" w:bottom="1920" w:left="1580" w:right="1580"/>
        </w:sectPr>
      </w:pPr>
    </w:p>
    <w:p>
      <w:pPr>
        <w:pStyle w:val="BodyText"/>
        <w:spacing w:line="360" w:lineRule="auto" w:before="54"/>
        <w:ind w:left="122" w:right="114"/>
        <w:jc w:val="both"/>
      </w:pPr>
      <w:r>
        <w:rPr/>
        <w:t>pues el plazo de tres meses para realizar la adjudicación estaba por cumplirse. El principal argumento del subprefecto fue que las reuniones eran  consideradas como clandestinas, además de que él no había sido enterado de las mismas, y finalmente por la propia situación de inseguridad que se vivía en el país, las autoridades veían en este tipo de reuniones un peligro para la paz y tranquilidad pública de la zona.</w:t>
      </w:r>
    </w:p>
    <w:p>
      <w:pPr>
        <w:pStyle w:val="BodyText"/>
      </w:pPr>
    </w:p>
    <w:p>
      <w:pPr>
        <w:pStyle w:val="BodyText"/>
        <w:spacing w:line="276" w:lineRule="exact" w:before="144"/>
        <w:ind w:left="974" w:right="117"/>
        <w:jc w:val="both"/>
        <w:rPr>
          <w:sz w:val="16"/>
        </w:rPr>
      </w:pPr>
      <w:r>
        <w:rPr/>
        <w:t>Los que suscribimos, vecinos de San José Jocotitlán</w:t>
      </w:r>
      <w:r>
        <w:rPr>
          <w:position w:val="11"/>
          <w:sz w:val="16"/>
        </w:rPr>
        <w:t>148 </w:t>
      </w:r>
      <w:r>
        <w:rPr/>
        <w:t>[…], exponemos: Que el sub-prefecto del partido de Chalco, no teniendo otro modo de contrariar la ley de desamortización, lo mismo que algunos vecinos aleccionados por aquel, nos hostilizan prohibiéndonos tener reuniones y que hagamos escritos con el objeto de que se nos adjudiquen los terrenos. Que la sabia ley de 25 de junio nos ha concedido […]</w:t>
      </w:r>
      <w:r>
        <w:rPr>
          <w:position w:val="11"/>
          <w:sz w:val="16"/>
        </w:rPr>
        <w:t>149</w:t>
      </w:r>
    </w:p>
    <w:p>
      <w:pPr>
        <w:pStyle w:val="BodyText"/>
        <w:spacing w:line="360" w:lineRule="auto"/>
        <w:ind w:left="122" w:right="118"/>
        <w:jc w:val="both"/>
      </w:pPr>
      <w:r>
        <w:rPr/>
        <w:t>En este caso las autoridades del partido y del distrito alegaban que las reuniones de cualquier tipo estaban prohibidas y con el fin de mantener el orden y la tranquilidad pública habían multado a los vecinos que se habían congregado para tratar su interés en la ley de desamortización.  Claramente no estaban a favor de  la desamortización de las propiedades comunales y posterior adjudicación por parte de los habitantes del pueblo de Cocotiltán, pues en el informe del subprefecto, éste arguye tener conocimiento de que los vecinos se reunían, en juntas que en ese momento se consideraban peligrosas, y de que les cobraban a los vecinos ciertas cuotas bajo el pretexto </w:t>
      </w:r>
      <w:r>
        <w:rPr>
          <w:spacing w:val="2"/>
        </w:rPr>
        <w:t>de </w:t>
      </w:r>
      <w:r>
        <w:rPr/>
        <w:t>elaborarles escritos para solicitar las adjudicaciones</w:t>
      </w:r>
      <w:r>
        <w:rPr>
          <w:spacing w:val="-7"/>
        </w:rPr>
        <w:t> </w:t>
      </w:r>
      <w:r>
        <w:rPr/>
        <w:t>respectivas,</w:t>
      </w:r>
      <w:r>
        <w:rPr>
          <w:spacing w:val="-6"/>
        </w:rPr>
        <w:t> </w:t>
      </w:r>
      <w:r>
        <w:rPr/>
        <w:t>―escritos</w:t>
      </w:r>
      <w:r>
        <w:rPr>
          <w:spacing w:val="-7"/>
        </w:rPr>
        <w:t> </w:t>
      </w:r>
      <w:r>
        <w:rPr/>
        <w:t>que</w:t>
      </w:r>
      <w:r>
        <w:rPr>
          <w:spacing w:val="-6"/>
        </w:rPr>
        <w:t> </w:t>
      </w:r>
      <w:r>
        <w:rPr/>
        <w:t>a</w:t>
      </w:r>
      <w:r>
        <w:rPr>
          <w:spacing w:val="-6"/>
        </w:rPr>
        <w:t> </w:t>
      </w:r>
      <w:r>
        <w:rPr/>
        <w:t>todas</w:t>
      </w:r>
      <w:r>
        <w:rPr>
          <w:spacing w:val="-7"/>
        </w:rPr>
        <w:t> </w:t>
      </w:r>
      <w:r>
        <w:rPr/>
        <w:t>luces</w:t>
      </w:r>
      <w:r>
        <w:rPr>
          <w:spacing w:val="-9"/>
        </w:rPr>
        <w:t> </w:t>
      </w:r>
      <w:r>
        <w:rPr/>
        <w:t>eran</w:t>
      </w:r>
      <w:r>
        <w:rPr>
          <w:spacing w:val="-6"/>
        </w:rPr>
        <w:t> </w:t>
      </w:r>
      <w:r>
        <w:rPr/>
        <w:t>inútiles</w:t>
      </w:r>
      <w:r>
        <w:rPr>
          <w:spacing w:val="-9"/>
        </w:rPr>
        <w:t> </w:t>
      </w:r>
      <w:r>
        <w:rPr/>
        <w:t>puesto</w:t>
      </w:r>
      <w:r>
        <w:rPr>
          <w:spacing w:val="-6"/>
        </w:rPr>
        <w:t> </w:t>
      </w:r>
      <w:r>
        <w:rPr/>
        <w:t>que</w:t>
      </w:r>
      <w:r>
        <w:rPr>
          <w:spacing w:val="-6"/>
        </w:rPr>
        <w:t> </w:t>
      </w:r>
      <w:r>
        <w:rPr/>
        <w:t>la misma ley señalaba la forma de solicitar las adjudicaciones‖, por lo que prevenía a las autoridades a su cargo lo</w:t>
      </w:r>
      <w:r>
        <w:rPr>
          <w:spacing w:val="-12"/>
        </w:rPr>
        <w:t> </w:t>
      </w:r>
      <w:r>
        <w:rPr/>
        <w:t>siguiente:</w:t>
      </w:r>
    </w:p>
    <w:p>
      <w:pPr>
        <w:pStyle w:val="BodyText"/>
      </w:pPr>
    </w:p>
    <w:p>
      <w:pPr>
        <w:pStyle w:val="BodyText"/>
        <w:spacing w:before="139"/>
        <w:ind w:left="974" w:right="117"/>
        <w:jc w:val="both"/>
      </w:pPr>
      <w:r>
        <w:rPr/>
        <w:t>[…]previene con circular de esta oficina a todas las autoridades que me están subordinadas, cuidaran escrupulosamente de que se evitaran reuniones ruinosas para los pobres, y se evitaran también esas juntas clandestinas  que  estaban  prohibidas  y  esta  autoridad   que      siempre</w:t>
      </w:r>
    </w:p>
    <w:p>
      <w:pPr>
        <w:pStyle w:val="BodyText"/>
        <w:rPr>
          <w:sz w:val="20"/>
        </w:rPr>
      </w:pPr>
    </w:p>
    <w:p>
      <w:pPr>
        <w:pStyle w:val="BodyText"/>
        <w:rPr>
          <w:sz w:val="20"/>
        </w:rPr>
      </w:pPr>
    </w:p>
    <w:p>
      <w:pPr>
        <w:spacing w:before="190"/>
        <w:ind w:left="122" w:right="115" w:firstLine="0"/>
        <w:jc w:val="both"/>
        <w:rPr>
          <w:sz w:val="22"/>
        </w:rPr>
      </w:pPr>
      <w:r>
        <w:rPr>
          <w:w w:val="90"/>
          <w:position w:val="6"/>
          <w:sz w:val="14"/>
        </w:rPr>
        <w:t>148</w:t>
      </w:r>
      <w:r>
        <w:rPr>
          <w:spacing w:val="-5"/>
          <w:w w:val="90"/>
          <w:position w:val="6"/>
          <w:sz w:val="14"/>
        </w:rPr>
        <w:t> </w:t>
      </w:r>
      <w:r>
        <w:rPr>
          <w:w w:val="90"/>
          <w:sz w:val="22"/>
        </w:rPr>
        <w:t>No</w:t>
      </w:r>
      <w:r>
        <w:rPr>
          <w:spacing w:val="-25"/>
          <w:w w:val="90"/>
          <w:sz w:val="22"/>
        </w:rPr>
        <w:t> </w:t>
      </w:r>
      <w:r>
        <w:rPr>
          <w:w w:val="90"/>
          <w:sz w:val="22"/>
        </w:rPr>
        <w:t>se</w:t>
      </w:r>
      <w:r>
        <w:rPr>
          <w:spacing w:val="-25"/>
          <w:w w:val="90"/>
          <w:sz w:val="22"/>
        </w:rPr>
        <w:t> </w:t>
      </w:r>
      <w:r>
        <w:rPr>
          <w:w w:val="90"/>
          <w:sz w:val="22"/>
        </w:rPr>
        <w:t>encontró</w:t>
      </w:r>
      <w:r>
        <w:rPr>
          <w:spacing w:val="-25"/>
          <w:w w:val="90"/>
          <w:sz w:val="22"/>
        </w:rPr>
        <w:t> </w:t>
      </w:r>
      <w:r>
        <w:rPr>
          <w:w w:val="90"/>
          <w:sz w:val="22"/>
        </w:rPr>
        <w:t>el</w:t>
      </w:r>
      <w:r>
        <w:rPr>
          <w:spacing w:val="-25"/>
          <w:w w:val="90"/>
          <w:sz w:val="22"/>
        </w:rPr>
        <w:t> </w:t>
      </w:r>
      <w:r>
        <w:rPr>
          <w:w w:val="90"/>
          <w:sz w:val="22"/>
        </w:rPr>
        <w:t>nombre</w:t>
      </w:r>
      <w:r>
        <w:rPr>
          <w:spacing w:val="-25"/>
          <w:w w:val="90"/>
          <w:sz w:val="22"/>
        </w:rPr>
        <w:t> </w:t>
      </w:r>
      <w:r>
        <w:rPr>
          <w:w w:val="90"/>
          <w:sz w:val="22"/>
        </w:rPr>
        <w:t>del</w:t>
      </w:r>
      <w:r>
        <w:rPr>
          <w:spacing w:val="-25"/>
          <w:w w:val="90"/>
          <w:sz w:val="22"/>
        </w:rPr>
        <w:t> </w:t>
      </w:r>
      <w:r>
        <w:rPr>
          <w:w w:val="90"/>
          <w:sz w:val="22"/>
        </w:rPr>
        <w:t>pueblo,</w:t>
      </w:r>
      <w:r>
        <w:rPr>
          <w:spacing w:val="-25"/>
          <w:w w:val="90"/>
          <w:sz w:val="22"/>
        </w:rPr>
        <w:t> </w:t>
      </w:r>
      <w:r>
        <w:rPr>
          <w:w w:val="90"/>
          <w:sz w:val="22"/>
        </w:rPr>
        <w:t>tal</w:t>
      </w:r>
      <w:r>
        <w:rPr>
          <w:spacing w:val="-25"/>
          <w:w w:val="90"/>
          <w:sz w:val="22"/>
        </w:rPr>
        <w:t> </w:t>
      </w:r>
      <w:r>
        <w:rPr>
          <w:w w:val="90"/>
          <w:sz w:val="22"/>
        </w:rPr>
        <w:t>y</w:t>
      </w:r>
      <w:r>
        <w:rPr>
          <w:spacing w:val="-25"/>
          <w:w w:val="90"/>
          <w:sz w:val="22"/>
        </w:rPr>
        <w:t> </w:t>
      </w:r>
      <w:r>
        <w:rPr>
          <w:w w:val="90"/>
          <w:sz w:val="22"/>
        </w:rPr>
        <w:t>como</w:t>
      </w:r>
      <w:r>
        <w:rPr>
          <w:spacing w:val="-25"/>
          <w:w w:val="90"/>
          <w:sz w:val="22"/>
        </w:rPr>
        <w:t> </w:t>
      </w:r>
      <w:r>
        <w:rPr>
          <w:w w:val="90"/>
          <w:sz w:val="22"/>
        </w:rPr>
        <w:t>se</w:t>
      </w:r>
      <w:r>
        <w:rPr>
          <w:spacing w:val="-25"/>
          <w:w w:val="90"/>
          <w:sz w:val="22"/>
        </w:rPr>
        <w:t> </w:t>
      </w:r>
      <w:r>
        <w:rPr>
          <w:w w:val="90"/>
          <w:sz w:val="22"/>
        </w:rPr>
        <w:t>menciona</w:t>
      </w:r>
      <w:r>
        <w:rPr>
          <w:spacing w:val="-25"/>
          <w:w w:val="90"/>
          <w:sz w:val="22"/>
        </w:rPr>
        <w:t> </w:t>
      </w:r>
      <w:r>
        <w:rPr>
          <w:w w:val="90"/>
          <w:sz w:val="22"/>
        </w:rPr>
        <w:t>en</w:t>
      </w:r>
      <w:r>
        <w:rPr>
          <w:spacing w:val="-25"/>
          <w:w w:val="90"/>
          <w:sz w:val="22"/>
        </w:rPr>
        <w:t> </w:t>
      </w:r>
      <w:r>
        <w:rPr>
          <w:w w:val="90"/>
          <w:sz w:val="22"/>
        </w:rPr>
        <w:t>la</w:t>
      </w:r>
      <w:r>
        <w:rPr>
          <w:spacing w:val="-25"/>
          <w:w w:val="90"/>
          <w:sz w:val="22"/>
        </w:rPr>
        <w:t> </w:t>
      </w:r>
      <w:r>
        <w:rPr>
          <w:w w:val="90"/>
          <w:sz w:val="22"/>
        </w:rPr>
        <w:t>nota</w:t>
      </w:r>
      <w:r>
        <w:rPr>
          <w:spacing w:val="-25"/>
          <w:w w:val="90"/>
          <w:sz w:val="22"/>
        </w:rPr>
        <w:t> </w:t>
      </w:r>
      <w:r>
        <w:rPr>
          <w:w w:val="90"/>
          <w:sz w:val="22"/>
        </w:rPr>
        <w:t>periodística,</w:t>
      </w:r>
      <w:r>
        <w:rPr>
          <w:spacing w:val="-25"/>
          <w:w w:val="90"/>
          <w:sz w:val="22"/>
        </w:rPr>
        <w:t> </w:t>
      </w:r>
      <w:r>
        <w:rPr>
          <w:w w:val="90"/>
          <w:sz w:val="22"/>
        </w:rPr>
        <w:t>en</w:t>
      </w:r>
      <w:r>
        <w:rPr>
          <w:spacing w:val="-25"/>
          <w:w w:val="90"/>
          <w:sz w:val="22"/>
        </w:rPr>
        <w:t> </w:t>
      </w:r>
      <w:r>
        <w:rPr>
          <w:w w:val="90"/>
          <w:sz w:val="22"/>
        </w:rPr>
        <w:t>los</w:t>
      </w:r>
      <w:r>
        <w:rPr>
          <w:spacing w:val="-25"/>
          <w:w w:val="90"/>
          <w:sz w:val="22"/>
        </w:rPr>
        <w:t> </w:t>
      </w:r>
      <w:r>
        <w:rPr>
          <w:w w:val="90"/>
          <w:sz w:val="22"/>
        </w:rPr>
        <w:t>registros</w:t>
      </w:r>
      <w:r>
        <w:rPr>
          <w:spacing w:val="-25"/>
          <w:w w:val="90"/>
          <w:sz w:val="22"/>
        </w:rPr>
        <w:t> </w:t>
      </w:r>
      <w:r>
        <w:rPr>
          <w:w w:val="90"/>
          <w:sz w:val="22"/>
        </w:rPr>
        <w:t>y documentos de la época, pero por la referencia de que pertenece a Temamatla se trata de San José </w:t>
      </w:r>
      <w:r>
        <w:rPr>
          <w:w w:val="80"/>
          <w:sz w:val="22"/>
        </w:rPr>
        <w:t>Cocotitlán,</w:t>
      </w:r>
      <w:r>
        <w:rPr>
          <w:spacing w:val="37"/>
          <w:w w:val="80"/>
          <w:sz w:val="22"/>
        </w:rPr>
        <w:t> </w:t>
      </w:r>
      <w:r>
        <w:rPr>
          <w:w w:val="80"/>
          <w:sz w:val="22"/>
        </w:rPr>
        <w:t>Temamatla.</w:t>
      </w:r>
    </w:p>
    <w:p>
      <w:pPr>
        <w:spacing w:after="0"/>
        <w:jc w:val="both"/>
        <w:rPr>
          <w:sz w:val="22"/>
        </w:rPr>
        <w:sectPr>
          <w:footerReference w:type="default" r:id="rId44"/>
          <w:pgSz w:w="12240" w:h="15840"/>
          <w:pgMar w:footer="1722" w:header="0" w:top="1360" w:bottom="1920" w:left="1580" w:right="1580"/>
        </w:sectPr>
      </w:pPr>
    </w:p>
    <w:p>
      <w:pPr>
        <w:pStyle w:val="BodyText"/>
        <w:spacing w:line="276" w:lineRule="exact" w:before="56"/>
        <w:ind w:left="974" w:right="126"/>
        <w:jc w:val="both"/>
        <w:rPr>
          <w:sz w:val="16"/>
        </w:rPr>
      </w:pPr>
      <w:r>
        <w:rPr/>
        <w:t>respetará, sin embargo lo que V. S. tenga a bien disponer así en este como en todo</w:t>
      </w:r>
      <w:r>
        <w:rPr>
          <w:spacing w:val="-10"/>
        </w:rPr>
        <w:t> </w:t>
      </w:r>
      <w:r>
        <w:rPr/>
        <w:t>negocio.</w:t>
      </w:r>
      <w:r>
        <w:rPr>
          <w:position w:val="11"/>
          <w:sz w:val="16"/>
        </w:rPr>
        <w:t>150</w:t>
      </w:r>
    </w:p>
    <w:p>
      <w:pPr>
        <w:pStyle w:val="BodyText"/>
        <w:spacing w:before="10"/>
        <w:rPr>
          <w:sz w:val="35"/>
        </w:rPr>
      </w:pPr>
    </w:p>
    <w:p>
      <w:pPr>
        <w:pStyle w:val="BodyText"/>
        <w:spacing w:line="360" w:lineRule="auto" w:before="1"/>
        <w:ind w:left="122" w:right="113"/>
        <w:jc w:val="both"/>
      </w:pPr>
      <w:r>
        <w:rPr/>
        <w:t>Los vecinos argumentaron a su favor que las reuniones no se habían realizado sin el consentimiento de las autoridades, puesto que estaba enterado el </w:t>
      </w:r>
      <w:r>
        <w:rPr>
          <w:spacing w:val="2"/>
        </w:rPr>
        <w:t>juez </w:t>
      </w:r>
      <w:r>
        <w:rPr/>
        <w:t>conciliador de su pueblo, José Victoriano Jaime y no tenían como objetivo alterar la tranquilidad pública sino analizar la forma en que solicitarían la adjudicación de sus</w:t>
      </w:r>
      <w:r>
        <w:rPr>
          <w:spacing w:val="-2"/>
        </w:rPr>
        <w:t> </w:t>
      </w:r>
      <w:r>
        <w:rPr/>
        <w:t>tierras:</w:t>
      </w:r>
    </w:p>
    <w:p>
      <w:pPr>
        <w:pStyle w:val="BodyText"/>
      </w:pPr>
    </w:p>
    <w:p>
      <w:pPr>
        <w:pStyle w:val="BodyText"/>
        <w:spacing w:line="276" w:lineRule="exact" w:before="144"/>
        <w:ind w:left="974" w:right="115"/>
        <w:jc w:val="both"/>
        <w:rPr>
          <w:sz w:val="16"/>
        </w:rPr>
      </w:pPr>
      <w:r>
        <w:rPr/>
        <w:t>[quien sostenga que] ha habido juntas sin el conocimiento de autoridad el hecho es falso porque a V. E. le consta y le manifestamos el escrito, el primer firmador es nuestro conciliador, José Victoriano Jaime: no había de permitir diseminar una reunión tan necesaria y legal no perniciosa contra un gobierno al que estamos muy agradecidos, y mucho menos podría imputársenos que habíamos alterado la tranquilidad pública, únicos motivos porque se nos podría impedir.</w:t>
      </w:r>
      <w:r>
        <w:rPr>
          <w:position w:val="11"/>
          <w:sz w:val="16"/>
        </w:rPr>
        <w:t>151</w:t>
      </w:r>
    </w:p>
    <w:p>
      <w:pPr>
        <w:pStyle w:val="BodyText"/>
        <w:spacing w:before="8"/>
        <w:rPr>
          <w:sz w:val="35"/>
        </w:rPr>
      </w:pPr>
    </w:p>
    <w:p>
      <w:pPr>
        <w:pStyle w:val="BodyText"/>
        <w:spacing w:line="352" w:lineRule="auto" w:before="1"/>
        <w:ind w:left="122" w:right="119"/>
        <w:jc w:val="both"/>
      </w:pPr>
      <w:r>
        <w:rPr/>
        <w:t>Enseguida enuncio los casos de particulares que ajustándose a lo establecido en </w:t>
      </w:r>
      <w:r>
        <w:rPr>
          <w:w w:val="99"/>
        </w:rPr>
        <w:t>e</w:t>
      </w:r>
      <w:r>
        <w:rPr>
          <w:w w:val="99"/>
        </w:rPr>
        <w:t>l</w:t>
      </w:r>
      <w:r>
        <w:rPr>
          <w:spacing w:val="26"/>
        </w:rPr>
        <w:t> </w:t>
      </w:r>
      <w:r>
        <w:rPr>
          <w:w w:val="99"/>
        </w:rPr>
        <w:t>a</w:t>
      </w:r>
      <w:r>
        <w:rPr>
          <w:w w:val="100"/>
        </w:rPr>
        <w:t>rt</w:t>
      </w:r>
      <w:r>
        <w:rPr>
          <w:spacing w:val="-3"/>
          <w:w w:val="100"/>
        </w:rPr>
        <w:t>í</w:t>
      </w:r>
      <w:r>
        <w:rPr>
          <w:w w:val="99"/>
        </w:rPr>
        <w:t>cu</w:t>
      </w:r>
      <w:r>
        <w:rPr>
          <w:w w:val="99"/>
        </w:rPr>
        <w:t>lo</w:t>
      </w:r>
      <w:r>
        <w:rPr>
          <w:spacing w:val="27"/>
        </w:rPr>
        <w:t> </w:t>
      </w:r>
      <w:r>
        <w:rPr>
          <w:w w:val="99"/>
        </w:rPr>
        <w:t>2</w:t>
      </w:r>
      <w:r>
        <w:rPr>
          <w:w w:val="100"/>
        </w:rPr>
        <w:t>°</w:t>
      </w:r>
      <w:r>
        <w:rPr>
          <w:spacing w:val="26"/>
        </w:rPr>
        <w:t> </w:t>
      </w:r>
      <w:r>
        <w:rPr>
          <w:w w:val="99"/>
        </w:rPr>
        <w:t>de</w:t>
      </w:r>
      <w:r>
        <w:rPr>
          <w:spacing w:val="27"/>
        </w:rPr>
        <w:t> </w:t>
      </w:r>
      <w:r>
        <w:rPr>
          <w:w w:val="99"/>
        </w:rPr>
        <w:t>la</w:t>
      </w:r>
      <w:r>
        <w:rPr>
          <w:spacing w:val="27"/>
        </w:rPr>
        <w:t> </w:t>
      </w:r>
      <w:r>
        <w:rPr/>
        <w:t>cita</w:t>
      </w:r>
      <w:r>
        <w:rPr>
          <w:w w:val="99"/>
        </w:rPr>
        <w:t>da</w:t>
      </w:r>
      <w:r>
        <w:rPr>
          <w:spacing w:val="27"/>
        </w:rPr>
        <w:t> </w:t>
      </w:r>
      <w:r>
        <w:rPr>
          <w:w w:val="99"/>
        </w:rPr>
        <w:t>ley</w:t>
      </w:r>
      <w:r>
        <w:rPr>
          <w:spacing w:val="29"/>
        </w:rPr>
        <w:t> </w:t>
      </w:r>
      <w:r>
        <w:rPr>
          <w:spacing w:val="-2"/>
          <w:w w:val="99"/>
        </w:rPr>
        <w:t>q</w:t>
      </w:r>
      <w:r>
        <w:rPr>
          <w:w w:val="99"/>
        </w:rPr>
        <w:t>ue</w:t>
      </w:r>
      <w:r>
        <w:rPr>
          <w:spacing w:val="27"/>
        </w:rPr>
        <w:t> </w:t>
      </w:r>
      <w:r>
        <w:rPr>
          <w:w w:val="99"/>
        </w:rPr>
        <w:t>dice</w:t>
      </w:r>
      <w:r>
        <w:rPr>
          <w:spacing w:val="27"/>
        </w:rPr>
        <w:t> </w:t>
      </w:r>
      <w:r>
        <w:rPr>
          <w:w w:val="45"/>
        </w:rPr>
        <w:t>―</w:t>
      </w:r>
      <w:r>
        <w:rPr>
          <w:spacing w:val="-2"/>
          <w:w w:val="45"/>
        </w:rPr>
        <w:t>l</w:t>
      </w:r>
      <w:r>
        <w:rPr>
          <w:w w:val="99"/>
        </w:rPr>
        <w:t>a</w:t>
      </w:r>
      <w:r>
        <w:rPr>
          <w:spacing w:val="29"/>
        </w:rPr>
        <w:t> </w:t>
      </w:r>
      <w:r>
        <w:rPr>
          <w:spacing w:val="1"/>
        </w:rPr>
        <w:t>m</w:t>
      </w:r>
      <w:r>
        <w:rPr>
          <w:w w:val="99"/>
        </w:rPr>
        <w:t>is</w:t>
      </w:r>
      <w:r>
        <w:rPr>
          <w:spacing w:val="-2"/>
          <w:w w:val="99"/>
        </w:rPr>
        <w:t>m</w:t>
      </w:r>
      <w:r>
        <w:rPr>
          <w:w w:val="99"/>
        </w:rPr>
        <w:t>a</w:t>
      </w:r>
      <w:r>
        <w:rPr>
          <w:spacing w:val="27"/>
        </w:rPr>
        <w:t> </w:t>
      </w:r>
      <w:r>
        <w:rPr>
          <w:w w:val="99"/>
        </w:rPr>
        <w:t>adju</w:t>
      </w:r>
      <w:r>
        <w:rPr>
          <w:spacing w:val="1"/>
          <w:w w:val="99"/>
        </w:rPr>
        <w:t>d</w:t>
      </w:r>
      <w:r>
        <w:rPr>
          <w:w w:val="99"/>
        </w:rPr>
        <w:t>i</w:t>
      </w:r>
      <w:r>
        <w:rPr>
          <w:spacing w:val="-3"/>
          <w:w w:val="99"/>
        </w:rPr>
        <w:t>c</w:t>
      </w:r>
      <w:r>
        <w:rPr>
          <w:w w:val="99"/>
        </w:rPr>
        <w:t>ación</w:t>
      </w:r>
      <w:r>
        <w:rPr>
          <w:spacing w:val="27"/>
        </w:rPr>
        <w:t> </w:t>
      </w:r>
      <w:r>
        <w:rPr>
          <w:spacing w:val="-3"/>
        </w:rPr>
        <w:t>s</w:t>
      </w:r>
      <w:r>
        <w:rPr>
          <w:w w:val="99"/>
        </w:rPr>
        <w:t>e</w:t>
      </w:r>
      <w:r>
        <w:rPr>
          <w:spacing w:val="27"/>
        </w:rPr>
        <w:t> </w:t>
      </w:r>
      <w:r>
        <w:rPr>
          <w:w w:val="99"/>
        </w:rPr>
        <w:t>ha</w:t>
      </w:r>
      <w:r>
        <w:rPr>
          <w:w w:val="99"/>
        </w:rPr>
        <w:t>rá</w:t>
      </w:r>
      <w:r>
        <w:rPr>
          <w:spacing w:val="26"/>
        </w:rPr>
        <w:t> </w:t>
      </w:r>
      <w:r>
        <w:rPr>
          <w:w w:val="99"/>
        </w:rPr>
        <w:t>a</w:t>
      </w:r>
      <w:r>
        <w:rPr>
          <w:spacing w:val="27"/>
        </w:rPr>
        <w:t> </w:t>
      </w:r>
      <w:r>
        <w:rPr>
          <w:w w:val="99"/>
        </w:rPr>
        <w:t>los</w:t>
      </w:r>
      <w:r>
        <w:rPr>
          <w:spacing w:val="27"/>
        </w:rPr>
        <w:t> </w:t>
      </w:r>
      <w:r>
        <w:rPr>
          <w:spacing w:val="-2"/>
          <w:w w:val="99"/>
        </w:rPr>
        <w:t>q</w:t>
      </w:r>
      <w:r>
        <w:rPr>
          <w:w w:val="99"/>
        </w:rPr>
        <w:t>ue </w:t>
      </w:r>
      <w:r>
        <w:rPr/>
        <w:t>hoy tienen a censo enfitéutico</w:t>
      </w:r>
      <w:r>
        <w:rPr>
          <w:position w:val="11"/>
          <w:sz w:val="16"/>
        </w:rPr>
        <w:t>152</w:t>
      </w:r>
      <w:r>
        <w:rPr/>
        <w:t>, fincas rústicas o urbanas de corporación, capitalizando a seis por ciento el canon que pagaban, para determinar el valor de aquellas‖ solicitaron el valor de las mismas.</w:t>
      </w:r>
      <w:r>
        <w:rPr>
          <w:position w:val="11"/>
          <w:sz w:val="16"/>
        </w:rPr>
        <w:t>153 </w:t>
      </w:r>
      <w:r>
        <w:rPr/>
        <w:t>Así Isidro Antonio  de  Echave, dueño de la hacienda de Zavaleta, solicitó la adjudicación de las tierras  nombradas Anapantatlala y Cuatenampa, con una superficie total de cuatro caballerías, que juntas sumaban la cantidad de 500 pesos (según lo que  estipulaba la ley, ya que el pagaba como censo anual 30 pesos,     </w:t>
      </w:r>
      <w:r>
        <w:rPr>
          <w:spacing w:val="9"/>
        </w:rPr>
        <w:t> </w:t>
      </w:r>
      <w:r>
        <w:rPr/>
        <w:t>6% al millar de</w:t>
      </w:r>
    </w:p>
    <w:p>
      <w:pPr>
        <w:pStyle w:val="BodyText"/>
        <w:rPr>
          <w:sz w:val="20"/>
        </w:rPr>
      </w:pPr>
    </w:p>
    <w:p>
      <w:pPr>
        <w:pStyle w:val="BodyText"/>
        <w:spacing w:before="2"/>
      </w:pPr>
      <w:r>
        <w:rPr/>
        <w:pict>
          <v:line style="position:absolute;mso-position-horizontal-relative:page;mso-position-vertical-relative:paragraph;z-index:2416;mso-wrap-distance-left:0;mso-wrap-distance-right:0" from="85.103996pt,16.257048pt" to="229.123996pt,16.257048pt" stroked="true" strokeweight=".72003pt" strokecolor="#000000">
            <w10:wrap type="topAndBottom"/>
          </v:line>
        </w:pict>
      </w:r>
    </w:p>
    <w:p>
      <w:pPr>
        <w:spacing w:before="71"/>
        <w:ind w:left="122" w:right="120" w:firstLine="0"/>
        <w:jc w:val="both"/>
        <w:rPr>
          <w:sz w:val="22"/>
        </w:rPr>
      </w:pPr>
      <w:r>
        <w:rPr>
          <w:w w:val="90"/>
          <w:position w:val="6"/>
          <w:sz w:val="14"/>
        </w:rPr>
        <w:t>150</w:t>
      </w:r>
      <w:r>
        <w:rPr>
          <w:w w:val="90"/>
          <w:sz w:val="22"/>
        </w:rPr>
        <w:t>Informe del subprefecto de Chalco José Francisco Velázquez, 8 de septiembre de 1856.</w:t>
      </w:r>
      <w:r>
        <w:rPr>
          <w:i/>
          <w:w w:val="90"/>
          <w:sz w:val="22"/>
        </w:rPr>
        <w:t>El</w:t>
      </w:r>
      <w:r>
        <w:rPr>
          <w:i/>
          <w:spacing w:val="-27"/>
          <w:w w:val="90"/>
          <w:sz w:val="22"/>
        </w:rPr>
        <w:t> </w:t>
      </w:r>
      <w:r>
        <w:rPr>
          <w:i/>
          <w:w w:val="90"/>
          <w:sz w:val="22"/>
        </w:rPr>
        <w:t>Monitor </w:t>
      </w:r>
      <w:r>
        <w:rPr>
          <w:i/>
          <w:w w:val="80"/>
          <w:sz w:val="22"/>
        </w:rPr>
        <w:t>Republicano</w:t>
      </w:r>
      <w:r>
        <w:rPr>
          <w:w w:val="80"/>
          <w:sz w:val="22"/>
        </w:rPr>
        <w:t>, 16-21-IX-1856, p. </w:t>
      </w:r>
      <w:r>
        <w:rPr>
          <w:spacing w:val="7"/>
          <w:w w:val="80"/>
          <w:sz w:val="22"/>
        </w:rPr>
        <w:t> </w:t>
      </w:r>
      <w:r>
        <w:rPr>
          <w:w w:val="80"/>
          <w:sz w:val="22"/>
        </w:rPr>
        <w:t>3.</w:t>
      </w:r>
    </w:p>
    <w:p>
      <w:pPr>
        <w:spacing w:before="0"/>
        <w:ind w:left="122" w:right="117" w:firstLine="0"/>
        <w:jc w:val="both"/>
        <w:rPr>
          <w:sz w:val="22"/>
        </w:rPr>
      </w:pPr>
      <w:r>
        <w:rPr>
          <w:w w:val="90"/>
          <w:position w:val="6"/>
          <w:sz w:val="14"/>
        </w:rPr>
        <w:t>151</w:t>
      </w:r>
      <w:r>
        <w:rPr>
          <w:w w:val="90"/>
          <w:sz w:val="22"/>
        </w:rPr>
        <w:t>Los</w:t>
      </w:r>
      <w:r>
        <w:rPr>
          <w:spacing w:val="-27"/>
          <w:w w:val="90"/>
          <w:sz w:val="22"/>
        </w:rPr>
        <w:t> </w:t>
      </w:r>
      <w:r>
        <w:rPr>
          <w:w w:val="90"/>
          <w:sz w:val="22"/>
        </w:rPr>
        <w:t>vecinos</w:t>
      </w:r>
      <w:r>
        <w:rPr>
          <w:spacing w:val="-26"/>
          <w:w w:val="90"/>
          <w:sz w:val="22"/>
        </w:rPr>
        <w:t> </w:t>
      </w:r>
      <w:r>
        <w:rPr>
          <w:w w:val="90"/>
          <w:sz w:val="22"/>
        </w:rPr>
        <w:t>fueron</w:t>
      </w:r>
      <w:r>
        <w:rPr>
          <w:spacing w:val="-27"/>
          <w:w w:val="90"/>
          <w:sz w:val="22"/>
        </w:rPr>
        <w:t> </w:t>
      </w:r>
      <w:r>
        <w:rPr>
          <w:w w:val="90"/>
          <w:sz w:val="22"/>
        </w:rPr>
        <w:t>multados,</w:t>
      </w:r>
      <w:r>
        <w:rPr>
          <w:spacing w:val="-27"/>
          <w:w w:val="90"/>
          <w:sz w:val="22"/>
        </w:rPr>
        <w:t> </w:t>
      </w:r>
      <w:r>
        <w:rPr>
          <w:w w:val="90"/>
          <w:sz w:val="22"/>
        </w:rPr>
        <w:t>por</w:t>
      </w:r>
      <w:r>
        <w:rPr>
          <w:spacing w:val="-27"/>
          <w:w w:val="90"/>
          <w:sz w:val="22"/>
        </w:rPr>
        <w:t> </w:t>
      </w:r>
      <w:r>
        <w:rPr>
          <w:w w:val="90"/>
          <w:sz w:val="22"/>
        </w:rPr>
        <w:t>el</w:t>
      </w:r>
      <w:r>
        <w:rPr>
          <w:spacing w:val="3"/>
          <w:w w:val="90"/>
          <w:sz w:val="22"/>
        </w:rPr>
        <w:t> </w:t>
      </w:r>
      <w:r>
        <w:rPr>
          <w:w w:val="90"/>
          <w:sz w:val="22"/>
        </w:rPr>
        <w:t>subprefecto</w:t>
      </w:r>
      <w:r>
        <w:rPr>
          <w:spacing w:val="-27"/>
          <w:w w:val="90"/>
          <w:sz w:val="22"/>
        </w:rPr>
        <w:t> </w:t>
      </w:r>
      <w:r>
        <w:rPr>
          <w:w w:val="90"/>
          <w:sz w:val="22"/>
        </w:rPr>
        <w:t>del</w:t>
      </w:r>
      <w:r>
        <w:rPr>
          <w:spacing w:val="-26"/>
          <w:w w:val="90"/>
          <w:sz w:val="22"/>
        </w:rPr>
        <w:t> </w:t>
      </w:r>
      <w:r>
        <w:rPr>
          <w:w w:val="90"/>
          <w:sz w:val="22"/>
        </w:rPr>
        <w:t>partido</w:t>
      </w:r>
      <w:r>
        <w:rPr>
          <w:spacing w:val="-26"/>
          <w:w w:val="90"/>
          <w:sz w:val="22"/>
        </w:rPr>
        <w:t> </w:t>
      </w:r>
      <w:r>
        <w:rPr>
          <w:w w:val="90"/>
          <w:sz w:val="22"/>
        </w:rPr>
        <w:t>de</w:t>
      </w:r>
      <w:r>
        <w:rPr>
          <w:spacing w:val="-27"/>
          <w:w w:val="90"/>
          <w:sz w:val="22"/>
        </w:rPr>
        <w:t> </w:t>
      </w:r>
      <w:r>
        <w:rPr>
          <w:w w:val="90"/>
          <w:sz w:val="22"/>
        </w:rPr>
        <w:t>Chalco</w:t>
      </w:r>
      <w:r>
        <w:rPr>
          <w:spacing w:val="-26"/>
          <w:w w:val="90"/>
          <w:sz w:val="22"/>
        </w:rPr>
        <w:t> </w:t>
      </w:r>
      <w:r>
        <w:rPr>
          <w:w w:val="90"/>
          <w:sz w:val="22"/>
        </w:rPr>
        <w:t>por</w:t>
      </w:r>
      <w:r>
        <w:rPr>
          <w:spacing w:val="-26"/>
          <w:w w:val="90"/>
          <w:sz w:val="22"/>
        </w:rPr>
        <w:t> </w:t>
      </w:r>
      <w:r>
        <w:rPr>
          <w:w w:val="90"/>
          <w:sz w:val="22"/>
        </w:rPr>
        <w:t>la</w:t>
      </w:r>
      <w:r>
        <w:rPr>
          <w:spacing w:val="-27"/>
          <w:w w:val="90"/>
          <w:sz w:val="22"/>
        </w:rPr>
        <w:t> </w:t>
      </w:r>
      <w:r>
        <w:rPr>
          <w:w w:val="90"/>
          <w:sz w:val="22"/>
        </w:rPr>
        <w:t>cantidad</w:t>
      </w:r>
      <w:r>
        <w:rPr>
          <w:spacing w:val="-27"/>
          <w:w w:val="90"/>
          <w:sz w:val="22"/>
        </w:rPr>
        <w:t> </w:t>
      </w:r>
      <w:r>
        <w:rPr>
          <w:w w:val="90"/>
          <w:sz w:val="22"/>
        </w:rPr>
        <w:t>de</w:t>
      </w:r>
      <w:r>
        <w:rPr>
          <w:spacing w:val="-27"/>
          <w:w w:val="90"/>
          <w:sz w:val="22"/>
        </w:rPr>
        <w:t> </w:t>
      </w:r>
      <w:r>
        <w:rPr>
          <w:w w:val="90"/>
          <w:sz w:val="22"/>
        </w:rPr>
        <w:t>10</w:t>
      </w:r>
      <w:r>
        <w:rPr>
          <w:spacing w:val="-23"/>
          <w:w w:val="90"/>
          <w:sz w:val="22"/>
        </w:rPr>
        <w:t> </w:t>
      </w:r>
      <w:r>
        <w:rPr>
          <w:w w:val="90"/>
          <w:sz w:val="22"/>
        </w:rPr>
        <w:t>pesos,</w:t>
      </w:r>
      <w:r>
        <w:rPr>
          <w:spacing w:val="-26"/>
          <w:w w:val="90"/>
          <w:sz w:val="22"/>
        </w:rPr>
        <w:t> </w:t>
      </w:r>
      <w:r>
        <w:rPr>
          <w:w w:val="90"/>
          <w:sz w:val="22"/>
        </w:rPr>
        <w:t>por </w:t>
      </w:r>
      <w:r>
        <w:rPr>
          <w:w w:val="85"/>
          <w:sz w:val="22"/>
        </w:rPr>
        <w:t>reunirse</w:t>
      </w:r>
      <w:r>
        <w:rPr>
          <w:spacing w:val="-16"/>
          <w:w w:val="85"/>
          <w:sz w:val="22"/>
        </w:rPr>
        <w:t> </w:t>
      </w:r>
      <w:r>
        <w:rPr>
          <w:w w:val="85"/>
          <w:sz w:val="22"/>
        </w:rPr>
        <w:t>de</w:t>
      </w:r>
      <w:r>
        <w:rPr>
          <w:spacing w:val="-14"/>
          <w:w w:val="85"/>
          <w:sz w:val="22"/>
        </w:rPr>
        <w:t> </w:t>
      </w:r>
      <w:r>
        <w:rPr>
          <w:w w:val="85"/>
          <w:sz w:val="22"/>
        </w:rPr>
        <w:t>forma</w:t>
      </w:r>
      <w:r>
        <w:rPr>
          <w:spacing w:val="-16"/>
          <w:w w:val="85"/>
          <w:sz w:val="22"/>
        </w:rPr>
        <w:t> </w:t>
      </w:r>
      <w:r>
        <w:rPr>
          <w:w w:val="85"/>
          <w:sz w:val="22"/>
        </w:rPr>
        <w:t>clandestina</w:t>
      </w:r>
      <w:r>
        <w:rPr>
          <w:spacing w:val="-16"/>
          <w:w w:val="85"/>
          <w:sz w:val="22"/>
        </w:rPr>
        <w:t> </w:t>
      </w:r>
      <w:r>
        <w:rPr>
          <w:w w:val="85"/>
          <w:sz w:val="22"/>
        </w:rPr>
        <w:t>para</w:t>
      </w:r>
      <w:r>
        <w:rPr>
          <w:spacing w:val="-14"/>
          <w:w w:val="85"/>
          <w:sz w:val="22"/>
        </w:rPr>
        <w:t> </w:t>
      </w:r>
      <w:r>
        <w:rPr>
          <w:w w:val="85"/>
          <w:sz w:val="22"/>
        </w:rPr>
        <w:t>ponerse</w:t>
      </w:r>
      <w:r>
        <w:rPr>
          <w:spacing w:val="-14"/>
          <w:w w:val="85"/>
          <w:sz w:val="22"/>
        </w:rPr>
        <w:t> </w:t>
      </w:r>
      <w:r>
        <w:rPr>
          <w:w w:val="85"/>
          <w:sz w:val="22"/>
        </w:rPr>
        <w:t>de</w:t>
      </w:r>
      <w:r>
        <w:rPr>
          <w:spacing w:val="-14"/>
          <w:w w:val="85"/>
          <w:sz w:val="22"/>
        </w:rPr>
        <w:t> </w:t>
      </w:r>
      <w:r>
        <w:rPr>
          <w:w w:val="85"/>
          <w:sz w:val="22"/>
        </w:rPr>
        <w:t>acuerdo</w:t>
      </w:r>
      <w:r>
        <w:rPr>
          <w:spacing w:val="-14"/>
          <w:w w:val="85"/>
          <w:sz w:val="22"/>
        </w:rPr>
        <w:t> </w:t>
      </w:r>
      <w:r>
        <w:rPr>
          <w:w w:val="85"/>
          <w:sz w:val="22"/>
        </w:rPr>
        <w:t>acerca</w:t>
      </w:r>
      <w:r>
        <w:rPr>
          <w:spacing w:val="-14"/>
          <w:w w:val="85"/>
          <w:sz w:val="22"/>
        </w:rPr>
        <w:t> </w:t>
      </w:r>
      <w:r>
        <w:rPr>
          <w:w w:val="85"/>
          <w:sz w:val="22"/>
        </w:rPr>
        <w:t>de</w:t>
      </w:r>
      <w:r>
        <w:rPr>
          <w:spacing w:val="-14"/>
          <w:w w:val="85"/>
          <w:sz w:val="22"/>
        </w:rPr>
        <w:t> </w:t>
      </w:r>
      <w:r>
        <w:rPr>
          <w:w w:val="85"/>
          <w:sz w:val="22"/>
        </w:rPr>
        <w:t>la</w:t>
      </w:r>
      <w:r>
        <w:rPr>
          <w:spacing w:val="-16"/>
          <w:w w:val="85"/>
          <w:sz w:val="22"/>
        </w:rPr>
        <w:t> </w:t>
      </w:r>
      <w:r>
        <w:rPr>
          <w:w w:val="85"/>
          <w:sz w:val="22"/>
        </w:rPr>
        <w:t>solicitud</w:t>
      </w:r>
      <w:r>
        <w:rPr>
          <w:spacing w:val="-14"/>
          <w:w w:val="85"/>
          <w:sz w:val="22"/>
        </w:rPr>
        <w:t> </w:t>
      </w:r>
      <w:r>
        <w:rPr>
          <w:w w:val="85"/>
          <w:sz w:val="22"/>
        </w:rPr>
        <w:t>la</w:t>
      </w:r>
      <w:r>
        <w:rPr>
          <w:spacing w:val="-14"/>
          <w:w w:val="85"/>
          <w:sz w:val="22"/>
        </w:rPr>
        <w:t> </w:t>
      </w:r>
      <w:r>
        <w:rPr>
          <w:w w:val="85"/>
          <w:sz w:val="22"/>
        </w:rPr>
        <w:t>adjudicación</w:t>
      </w:r>
      <w:r>
        <w:rPr>
          <w:spacing w:val="-14"/>
          <w:w w:val="85"/>
          <w:sz w:val="22"/>
        </w:rPr>
        <w:t> </w:t>
      </w:r>
      <w:r>
        <w:rPr>
          <w:w w:val="85"/>
          <w:sz w:val="22"/>
        </w:rPr>
        <w:t>de</w:t>
      </w:r>
      <w:r>
        <w:rPr>
          <w:spacing w:val="-14"/>
          <w:w w:val="85"/>
          <w:sz w:val="22"/>
        </w:rPr>
        <w:t> </w:t>
      </w:r>
      <w:r>
        <w:rPr>
          <w:w w:val="85"/>
          <w:sz w:val="22"/>
        </w:rPr>
        <w:t>sus</w:t>
      </w:r>
      <w:r>
        <w:rPr>
          <w:spacing w:val="-14"/>
          <w:w w:val="85"/>
          <w:sz w:val="22"/>
        </w:rPr>
        <w:t> </w:t>
      </w:r>
      <w:r>
        <w:rPr>
          <w:w w:val="85"/>
          <w:sz w:val="22"/>
        </w:rPr>
        <w:t>terrenos </w:t>
      </w:r>
      <w:r>
        <w:rPr>
          <w:w w:val="90"/>
          <w:sz w:val="22"/>
        </w:rPr>
        <w:t>de</w:t>
      </w:r>
      <w:r>
        <w:rPr>
          <w:spacing w:val="-22"/>
          <w:w w:val="90"/>
          <w:sz w:val="22"/>
        </w:rPr>
        <w:t> </w:t>
      </w:r>
      <w:r>
        <w:rPr>
          <w:w w:val="90"/>
          <w:sz w:val="22"/>
        </w:rPr>
        <w:t>común</w:t>
      </w:r>
      <w:r>
        <w:rPr>
          <w:spacing w:val="-22"/>
          <w:w w:val="90"/>
          <w:sz w:val="22"/>
        </w:rPr>
        <w:t> </w:t>
      </w:r>
      <w:r>
        <w:rPr>
          <w:w w:val="90"/>
          <w:sz w:val="22"/>
        </w:rPr>
        <w:t>repartimiento.</w:t>
      </w:r>
      <w:r>
        <w:rPr>
          <w:spacing w:val="-23"/>
          <w:w w:val="90"/>
          <w:sz w:val="22"/>
        </w:rPr>
        <w:t> </w:t>
      </w:r>
      <w:r>
        <w:rPr>
          <w:w w:val="90"/>
          <w:sz w:val="22"/>
        </w:rPr>
        <w:t>multa</w:t>
      </w:r>
      <w:r>
        <w:rPr>
          <w:spacing w:val="-22"/>
          <w:w w:val="90"/>
          <w:sz w:val="22"/>
        </w:rPr>
        <w:t> </w:t>
      </w:r>
      <w:r>
        <w:rPr>
          <w:w w:val="90"/>
          <w:sz w:val="22"/>
        </w:rPr>
        <w:t>impuesta</w:t>
      </w:r>
      <w:r>
        <w:rPr>
          <w:spacing w:val="-22"/>
          <w:w w:val="90"/>
          <w:sz w:val="22"/>
        </w:rPr>
        <w:t> </w:t>
      </w:r>
      <w:r>
        <w:rPr>
          <w:w w:val="90"/>
          <w:sz w:val="22"/>
        </w:rPr>
        <w:t>por</w:t>
      </w:r>
      <w:r>
        <w:rPr>
          <w:spacing w:val="-22"/>
          <w:w w:val="90"/>
          <w:sz w:val="22"/>
        </w:rPr>
        <w:t> </w:t>
      </w:r>
      <w:r>
        <w:rPr>
          <w:w w:val="90"/>
          <w:sz w:val="22"/>
        </w:rPr>
        <w:t>esta</w:t>
      </w:r>
      <w:r>
        <w:rPr>
          <w:spacing w:val="-22"/>
          <w:w w:val="90"/>
          <w:sz w:val="22"/>
        </w:rPr>
        <w:t> </w:t>
      </w:r>
      <w:r>
        <w:rPr>
          <w:w w:val="90"/>
          <w:sz w:val="22"/>
        </w:rPr>
        <w:t>oficina</w:t>
      </w:r>
      <w:r>
        <w:rPr>
          <w:spacing w:val="-23"/>
          <w:w w:val="90"/>
          <w:sz w:val="22"/>
        </w:rPr>
        <w:t> </w:t>
      </w:r>
      <w:r>
        <w:rPr>
          <w:w w:val="90"/>
          <w:sz w:val="22"/>
        </w:rPr>
        <w:t>a</w:t>
      </w:r>
      <w:r>
        <w:rPr>
          <w:spacing w:val="-22"/>
          <w:w w:val="90"/>
          <w:sz w:val="22"/>
        </w:rPr>
        <w:t> </w:t>
      </w:r>
      <w:r>
        <w:rPr>
          <w:w w:val="90"/>
          <w:sz w:val="22"/>
        </w:rPr>
        <w:t>Francisco</w:t>
      </w:r>
      <w:r>
        <w:rPr>
          <w:spacing w:val="-22"/>
          <w:w w:val="90"/>
          <w:sz w:val="22"/>
        </w:rPr>
        <w:t> </w:t>
      </w:r>
      <w:r>
        <w:rPr>
          <w:w w:val="90"/>
          <w:sz w:val="22"/>
        </w:rPr>
        <w:t>Blas</w:t>
      </w:r>
      <w:r>
        <w:rPr>
          <w:spacing w:val="-23"/>
          <w:w w:val="90"/>
          <w:sz w:val="22"/>
        </w:rPr>
        <w:t> </w:t>
      </w:r>
      <w:r>
        <w:rPr>
          <w:w w:val="90"/>
          <w:sz w:val="22"/>
        </w:rPr>
        <w:t>y</w:t>
      </w:r>
      <w:r>
        <w:rPr>
          <w:spacing w:val="-22"/>
          <w:w w:val="90"/>
          <w:sz w:val="22"/>
        </w:rPr>
        <w:t> </w:t>
      </w:r>
      <w:r>
        <w:rPr>
          <w:w w:val="90"/>
          <w:sz w:val="22"/>
        </w:rPr>
        <w:t>Fermín</w:t>
      </w:r>
      <w:r>
        <w:rPr>
          <w:spacing w:val="-22"/>
          <w:w w:val="90"/>
          <w:sz w:val="22"/>
        </w:rPr>
        <w:t> </w:t>
      </w:r>
      <w:r>
        <w:rPr>
          <w:w w:val="90"/>
          <w:sz w:val="22"/>
        </w:rPr>
        <w:t>Hortealu,</w:t>
      </w:r>
      <w:r>
        <w:rPr>
          <w:spacing w:val="-23"/>
          <w:w w:val="90"/>
          <w:sz w:val="22"/>
        </w:rPr>
        <w:t> </w:t>
      </w:r>
      <w:r>
        <w:rPr>
          <w:w w:val="90"/>
          <w:sz w:val="22"/>
        </w:rPr>
        <w:t>vecinos</w:t>
      </w:r>
      <w:r>
        <w:rPr>
          <w:spacing w:val="-22"/>
          <w:w w:val="90"/>
          <w:sz w:val="22"/>
        </w:rPr>
        <w:t> </w:t>
      </w:r>
      <w:r>
        <w:rPr>
          <w:w w:val="90"/>
          <w:sz w:val="22"/>
        </w:rPr>
        <w:t>de </w:t>
      </w:r>
      <w:r>
        <w:rPr>
          <w:w w:val="85"/>
          <w:sz w:val="22"/>
        </w:rPr>
        <w:t>Cocotitlán</w:t>
      </w:r>
      <w:r>
        <w:rPr>
          <w:spacing w:val="-26"/>
          <w:w w:val="85"/>
          <w:sz w:val="22"/>
        </w:rPr>
        <w:t> </w:t>
      </w:r>
      <w:r>
        <w:rPr>
          <w:w w:val="85"/>
          <w:sz w:val="22"/>
        </w:rPr>
        <w:t>en</w:t>
      </w:r>
      <w:r>
        <w:rPr>
          <w:spacing w:val="-26"/>
          <w:w w:val="85"/>
          <w:sz w:val="22"/>
        </w:rPr>
        <w:t> </w:t>
      </w:r>
      <w:r>
        <w:rPr>
          <w:w w:val="85"/>
          <w:sz w:val="22"/>
        </w:rPr>
        <w:t>este</w:t>
      </w:r>
      <w:r>
        <w:rPr>
          <w:spacing w:val="-26"/>
          <w:w w:val="85"/>
          <w:sz w:val="22"/>
        </w:rPr>
        <w:t> </w:t>
      </w:r>
      <w:r>
        <w:rPr>
          <w:w w:val="85"/>
          <w:sz w:val="22"/>
        </w:rPr>
        <w:t>partido.</w:t>
      </w:r>
      <w:r>
        <w:rPr>
          <w:i/>
          <w:w w:val="85"/>
          <w:sz w:val="22"/>
        </w:rPr>
        <w:t>El</w:t>
      </w:r>
      <w:r>
        <w:rPr>
          <w:i/>
          <w:spacing w:val="-27"/>
          <w:w w:val="85"/>
          <w:sz w:val="22"/>
        </w:rPr>
        <w:t> </w:t>
      </w:r>
      <w:r>
        <w:rPr>
          <w:i/>
          <w:w w:val="85"/>
          <w:sz w:val="22"/>
        </w:rPr>
        <w:t>Monitor</w:t>
      </w:r>
      <w:r>
        <w:rPr>
          <w:i/>
          <w:spacing w:val="-26"/>
          <w:w w:val="85"/>
          <w:sz w:val="22"/>
        </w:rPr>
        <w:t> </w:t>
      </w:r>
      <w:r>
        <w:rPr>
          <w:i/>
          <w:w w:val="85"/>
          <w:sz w:val="22"/>
        </w:rPr>
        <w:t>Republicano</w:t>
      </w:r>
      <w:r>
        <w:rPr>
          <w:w w:val="85"/>
          <w:sz w:val="22"/>
        </w:rPr>
        <w:t>,</w:t>
      </w:r>
      <w:r>
        <w:rPr>
          <w:spacing w:val="-26"/>
          <w:w w:val="85"/>
          <w:sz w:val="22"/>
        </w:rPr>
        <w:t> </w:t>
      </w:r>
      <w:r>
        <w:rPr>
          <w:w w:val="85"/>
          <w:sz w:val="22"/>
        </w:rPr>
        <w:t>IX-1856,</w:t>
      </w:r>
      <w:r>
        <w:rPr>
          <w:spacing w:val="-27"/>
          <w:w w:val="85"/>
          <w:sz w:val="22"/>
        </w:rPr>
        <w:t> </w:t>
      </w:r>
      <w:r>
        <w:rPr>
          <w:w w:val="85"/>
          <w:sz w:val="22"/>
        </w:rPr>
        <w:t>p.</w:t>
      </w:r>
      <w:r>
        <w:rPr>
          <w:spacing w:val="-26"/>
          <w:w w:val="85"/>
          <w:sz w:val="22"/>
        </w:rPr>
        <w:t> </w:t>
      </w:r>
      <w:r>
        <w:rPr>
          <w:w w:val="85"/>
          <w:sz w:val="22"/>
        </w:rPr>
        <w:t>3.</w:t>
      </w:r>
    </w:p>
    <w:p>
      <w:pPr>
        <w:spacing w:before="0"/>
        <w:ind w:left="122" w:right="122" w:firstLine="0"/>
        <w:jc w:val="both"/>
        <w:rPr>
          <w:sz w:val="22"/>
        </w:rPr>
      </w:pPr>
      <w:r>
        <w:rPr>
          <w:w w:val="85"/>
          <w:position w:val="6"/>
          <w:sz w:val="14"/>
        </w:rPr>
        <w:t>152</w:t>
      </w:r>
      <w:r>
        <w:rPr>
          <w:w w:val="85"/>
          <w:sz w:val="22"/>
        </w:rPr>
        <w:t>El</w:t>
      </w:r>
      <w:r>
        <w:rPr>
          <w:spacing w:val="-13"/>
          <w:w w:val="85"/>
          <w:sz w:val="22"/>
        </w:rPr>
        <w:t> </w:t>
      </w:r>
      <w:r>
        <w:rPr>
          <w:w w:val="85"/>
          <w:sz w:val="22"/>
        </w:rPr>
        <w:t>censo</w:t>
      </w:r>
      <w:r>
        <w:rPr>
          <w:spacing w:val="-13"/>
          <w:w w:val="85"/>
          <w:sz w:val="22"/>
        </w:rPr>
        <w:t> </w:t>
      </w:r>
      <w:r>
        <w:rPr>
          <w:w w:val="85"/>
          <w:sz w:val="22"/>
        </w:rPr>
        <w:t>enfitéutico</w:t>
      </w:r>
      <w:r>
        <w:rPr>
          <w:spacing w:val="-13"/>
          <w:w w:val="85"/>
          <w:sz w:val="22"/>
        </w:rPr>
        <w:t> </w:t>
      </w:r>
      <w:r>
        <w:rPr>
          <w:w w:val="85"/>
          <w:sz w:val="22"/>
        </w:rPr>
        <w:t>era</w:t>
      </w:r>
      <w:r>
        <w:rPr>
          <w:spacing w:val="-13"/>
          <w:w w:val="85"/>
          <w:sz w:val="22"/>
        </w:rPr>
        <w:t> </w:t>
      </w:r>
      <w:r>
        <w:rPr>
          <w:w w:val="85"/>
          <w:sz w:val="22"/>
        </w:rPr>
        <w:t>la</w:t>
      </w:r>
      <w:r>
        <w:rPr>
          <w:spacing w:val="-13"/>
          <w:w w:val="85"/>
          <w:sz w:val="22"/>
        </w:rPr>
        <w:t> </w:t>
      </w:r>
      <w:r>
        <w:rPr>
          <w:w w:val="85"/>
          <w:sz w:val="22"/>
        </w:rPr>
        <w:t>entrega</w:t>
      </w:r>
      <w:r>
        <w:rPr>
          <w:spacing w:val="-13"/>
          <w:w w:val="85"/>
          <w:sz w:val="22"/>
        </w:rPr>
        <w:t> </w:t>
      </w:r>
      <w:r>
        <w:rPr>
          <w:w w:val="85"/>
          <w:sz w:val="22"/>
        </w:rPr>
        <w:t>del</w:t>
      </w:r>
      <w:r>
        <w:rPr>
          <w:spacing w:val="-13"/>
          <w:w w:val="85"/>
          <w:sz w:val="22"/>
        </w:rPr>
        <w:t> </w:t>
      </w:r>
      <w:r>
        <w:rPr>
          <w:w w:val="85"/>
          <w:sz w:val="22"/>
        </w:rPr>
        <w:t>dominio</w:t>
      </w:r>
      <w:r>
        <w:rPr>
          <w:spacing w:val="-13"/>
          <w:w w:val="85"/>
          <w:sz w:val="22"/>
        </w:rPr>
        <w:t> </w:t>
      </w:r>
      <w:r>
        <w:rPr>
          <w:w w:val="85"/>
          <w:sz w:val="22"/>
        </w:rPr>
        <w:t>útil</w:t>
      </w:r>
      <w:r>
        <w:rPr>
          <w:spacing w:val="-12"/>
          <w:w w:val="85"/>
          <w:sz w:val="22"/>
        </w:rPr>
        <w:t> </w:t>
      </w:r>
      <w:r>
        <w:rPr>
          <w:w w:val="85"/>
          <w:sz w:val="22"/>
        </w:rPr>
        <w:t>de</w:t>
      </w:r>
      <w:r>
        <w:rPr>
          <w:spacing w:val="-13"/>
          <w:w w:val="85"/>
          <w:sz w:val="22"/>
        </w:rPr>
        <w:t> </w:t>
      </w:r>
      <w:r>
        <w:rPr>
          <w:w w:val="85"/>
          <w:sz w:val="22"/>
        </w:rPr>
        <w:t>una</w:t>
      </w:r>
      <w:r>
        <w:rPr>
          <w:spacing w:val="-13"/>
          <w:w w:val="85"/>
          <w:sz w:val="22"/>
        </w:rPr>
        <w:t> </w:t>
      </w:r>
      <w:r>
        <w:rPr>
          <w:w w:val="85"/>
          <w:sz w:val="22"/>
        </w:rPr>
        <w:t>propiedad,</w:t>
      </w:r>
      <w:r>
        <w:rPr>
          <w:spacing w:val="-13"/>
          <w:w w:val="85"/>
          <w:sz w:val="22"/>
        </w:rPr>
        <w:t> </w:t>
      </w:r>
      <w:r>
        <w:rPr>
          <w:w w:val="85"/>
          <w:sz w:val="22"/>
        </w:rPr>
        <w:t>manteniendo</w:t>
      </w:r>
      <w:r>
        <w:rPr>
          <w:spacing w:val="-13"/>
          <w:w w:val="85"/>
          <w:sz w:val="22"/>
        </w:rPr>
        <w:t> </w:t>
      </w:r>
      <w:r>
        <w:rPr>
          <w:w w:val="85"/>
          <w:sz w:val="22"/>
        </w:rPr>
        <w:t>quien</w:t>
      </w:r>
      <w:r>
        <w:rPr>
          <w:spacing w:val="-14"/>
          <w:w w:val="85"/>
          <w:sz w:val="22"/>
        </w:rPr>
        <w:t> </w:t>
      </w:r>
      <w:r>
        <w:rPr>
          <w:w w:val="85"/>
          <w:sz w:val="22"/>
        </w:rPr>
        <w:t>hacia</w:t>
      </w:r>
      <w:r>
        <w:rPr>
          <w:spacing w:val="-13"/>
          <w:w w:val="85"/>
          <w:sz w:val="22"/>
        </w:rPr>
        <w:t> </w:t>
      </w:r>
      <w:r>
        <w:rPr>
          <w:w w:val="85"/>
          <w:sz w:val="22"/>
        </w:rPr>
        <w:t>la</w:t>
      </w:r>
      <w:r>
        <w:rPr>
          <w:spacing w:val="-13"/>
          <w:w w:val="85"/>
          <w:sz w:val="22"/>
        </w:rPr>
        <w:t> </w:t>
      </w:r>
      <w:r>
        <w:rPr>
          <w:w w:val="85"/>
          <w:sz w:val="22"/>
        </w:rPr>
        <w:t>cesión</w:t>
      </w:r>
      <w:r>
        <w:rPr>
          <w:spacing w:val="-13"/>
          <w:w w:val="85"/>
          <w:sz w:val="22"/>
        </w:rPr>
        <w:t> </w:t>
      </w:r>
      <w:r>
        <w:rPr>
          <w:w w:val="85"/>
          <w:sz w:val="22"/>
        </w:rPr>
        <w:t>el </w:t>
      </w:r>
      <w:r>
        <w:rPr>
          <w:w w:val="90"/>
          <w:sz w:val="22"/>
        </w:rPr>
        <w:t>dominio directo y el derecho de percibir una renta, los vecinos de un pueblo pagaban esa renta al </w:t>
      </w:r>
      <w:r>
        <w:rPr>
          <w:w w:val="85"/>
          <w:sz w:val="22"/>
        </w:rPr>
        <w:t>ayuntamiento,</w:t>
      </w:r>
      <w:r>
        <w:rPr>
          <w:spacing w:val="-28"/>
          <w:w w:val="85"/>
          <w:sz w:val="22"/>
        </w:rPr>
        <w:t> </w:t>
      </w:r>
      <w:r>
        <w:rPr>
          <w:w w:val="85"/>
          <w:sz w:val="22"/>
        </w:rPr>
        <w:t>en</w:t>
      </w:r>
      <w:r>
        <w:rPr>
          <w:spacing w:val="-28"/>
          <w:w w:val="85"/>
          <w:sz w:val="22"/>
        </w:rPr>
        <w:t> </w:t>
      </w:r>
      <w:r>
        <w:rPr>
          <w:w w:val="85"/>
          <w:sz w:val="22"/>
        </w:rPr>
        <w:t>Birrichaga,</w:t>
      </w:r>
      <w:r>
        <w:rPr>
          <w:spacing w:val="-28"/>
          <w:w w:val="85"/>
          <w:sz w:val="22"/>
        </w:rPr>
        <w:t> </w:t>
      </w:r>
      <w:r>
        <w:rPr>
          <w:w w:val="85"/>
          <w:sz w:val="22"/>
        </w:rPr>
        <w:t>“Administración</w:t>
      </w:r>
      <w:r>
        <w:rPr>
          <w:spacing w:val="-28"/>
          <w:w w:val="85"/>
          <w:sz w:val="22"/>
        </w:rPr>
        <w:t> </w:t>
      </w:r>
      <w:r>
        <w:rPr>
          <w:w w:val="85"/>
          <w:sz w:val="22"/>
        </w:rPr>
        <w:t>de</w:t>
      </w:r>
      <w:r>
        <w:rPr>
          <w:spacing w:val="-29"/>
          <w:w w:val="85"/>
          <w:sz w:val="22"/>
        </w:rPr>
        <w:t> </w:t>
      </w:r>
      <w:r>
        <w:rPr>
          <w:w w:val="85"/>
          <w:sz w:val="22"/>
        </w:rPr>
        <w:t>tierras”,</w:t>
      </w:r>
      <w:r>
        <w:rPr>
          <w:spacing w:val="-28"/>
          <w:w w:val="85"/>
          <w:sz w:val="22"/>
        </w:rPr>
        <w:t> </w:t>
      </w:r>
      <w:r>
        <w:rPr>
          <w:w w:val="85"/>
          <w:sz w:val="22"/>
        </w:rPr>
        <w:t>p.</w:t>
      </w:r>
      <w:r>
        <w:rPr>
          <w:spacing w:val="-28"/>
          <w:w w:val="85"/>
          <w:sz w:val="22"/>
        </w:rPr>
        <w:t> </w:t>
      </w:r>
      <w:r>
        <w:rPr>
          <w:w w:val="85"/>
          <w:sz w:val="22"/>
        </w:rPr>
        <w:t>83.</w:t>
      </w:r>
    </w:p>
    <w:p>
      <w:pPr>
        <w:spacing w:line="252" w:lineRule="exact" w:before="0"/>
        <w:ind w:left="122" w:right="0" w:firstLine="0"/>
        <w:jc w:val="both"/>
        <w:rPr>
          <w:sz w:val="22"/>
        </w:rPr>
      </w:pPr>
      <w:r>
        <w:rPr>
          <w:w w:val="85"/>
          <w:position w:val="6"/>
          <w:sz w:val="14"/>
        </w:rPr>
        <w:t>153</w:t>
      </w:r>
      <w:r>
        <w:rPr>
          <w:w w:val="85"/>
          <w:sz w:val="22"/>
        </w:rPr>
        <w:t>Artículo 2° de la Ley Lerdo.Dublán y Lozano, </w:t>
      </w:r>
      <w:r>
        <w:rPr>
          <w:i/>
          <w:w w:val="85"/>
          <w:sz w:val="22"/>
        </w:rPr>
        <w:t>Legislación Mexicana</w:t>
      </w:r>
      <w:r>
        <w:rPr>
          <w:w w:val="85"/>
          <w:sz w:val="22"/>
        </w:rPr>
        <w:t>, Vol. VIII, pp. 197-201.</w:t>
      </w:r>
    </w:p>
    <w:p>
      <w:pPr>
        <w:spacing w:after="0" w:line="252" w:lineRule="exact"/>
        <w:jc w:val="both"/>
        <w:rPr>
          <w:sz w:val="22"/>
        </w:rPr>
        <w:sectPr>
          <w:footerReference w:type="default" r:id="rId45"/>
          <w:pgSz w:w="12240" w:h="15840"/>
          <w:pgMar w:footer="1470" w:header="0" w:top="1360" w:bottom="1660" w:left="1580" w:right="1580"/>
        </w:sectPr>
      </w:pPr>
    </w:p>
    <w:p>
      <w:pPr>
        <w:pStyle w:val="BodyText"/>
        <w:spacing w:line="331" w:lineRule="auto" w:before="54"/>
        <w:ind w:left="122" w:right="128"/>
        <w:jc w:val="both"/>
        <w:rPr>
          <w:sz w:val="16"/>
        </w:rPr>
      </w:pPr>
      <w:r>
        <w:rPr/>
        <w:t>500 pesos), mismos que se obligaba a pagar a la municipalidad de Tlalmanalco como censo redimible.</w:t>
      </w:r>
      <w:r>
        <w:rPr>
          <w:position w:val="11"/>
          <w:sz w:val="16"/>
        </w:rPr>
        <w:t>154</w:t>
      </w:r>
    </w:p>
    <w:p>
      <w:pPr>
        <w:pStyle w:val="BodyText"/>
        <w:spacing w:before="10"/>
        <w:rPr>
          <w:sz w:val="37"/>
        </w:rPr>
      </w:pPr>
    </w:p>
    <w:p>
      <w:pPr>
        <w:pStyle w:val="BodyText"/>
        <w:spacing w:line="352" w:lineRule="auto"/>
        <w:ind w:left="122" w:right="124"/>
        <w:jc w:val="both"/>
        <w:rPr>
          <w:sz w:val="16"/>
        </w:rPr>
      </w:pPr>
      <w:r>
        <w:rPr/>
        <w:t>También Vicente Zamora pidió la adjudicación de los terrenos de Tomacoco, Tejocote, Jaguez, Tacamaco, Tlamapa, Hepazote, Jomaltepec, Jahualtitla, Aculco, Bellavista y un terreno anexo a este último, mismos que le fueron adjudicados por la cantidad de 250 pesos. Las tierras pertenecían a la corporación municipal del pueblo de Ixtapaluca.</w:t>
      </w:r>
      <w:r>
        <w:rPr>
          <w:position w:val="11"/>
          <w:sz w:val="16"/>
        </w:rPr>
        <w:t>155</w:t>
      </w:r>
    </w:p>
    <w:p>
      <w:pPr>
        <w:pStyle w:val="BodyText"/>
        <w:spacing w:line="360" w:lineRule="auto"/>
        <w:ind w:left="122" w:right="122"/>
        <w:jc w:val="both"/>
      </w:pPr>
      <w:r>
        <w:rPr/>
        <w:t>El 23 de diciembre de 1856, Francisco Velásquez, subprefecto del partido de Chalco, certificó la adjudicación en propiedad a Manuel de los Santos, vecino del pueblo de Zentlalpa los sitios y tierras siguientes: el sitio Cocostitla, con veinte y ocho varas por el oriente y poniente, por el norte y sur con doscientas diez y seis varas, el sitio llamado Veracruz, tenía por el oriente y poniente ochenta y dos varas, por el norte y sur treinta y un varas; la tierra llamada Cuaco, tenía por el oriente y poniente treinta y nueve varas, por el norte ciento setenta y ocho varas  y</w:t>
      </w:r>
    </w:p>
    <w:p>
      <w:pPr>
        <w:pStyle w:val="BodyText"/>
        <w:spacing w:line="328" w:lineRule="auto" w:before="5"/>
        <w:ind w:left="122" w:right="129"/>
        <w:jc w:val="both"/>
        <w:rPr>
          <w:sz w:val="16"/>
        </w:rPr>
      </w:pPr>
      <w:r>
        <w:rPr/>
        <w:t>por el sur ciento cincuenta varas; la tierra de Achochotla tenía por el oriente ochenta y cuatro varas, por el norte setenta y un varas.</w:t>
      </w:r>
      <w:r>
        <w:rPr>
          <w:position w:val="11"/>
          <w:sz w:val="16"/>
        </w:rPr>
        <w:t>156</w:t>
      </w:r>
    </w:p>
    <w:p>
      <w:pPr>
        <w:pStyle w:val="BodyText"/>
        <w:spacing w:before="1"/>
        <w:rPr>
          <w:sz w:val="38"/>
        </w:rPr>
      </w:pPr>
    </w:p>
    <w:p>
      <w:pPr>
        <w:pStyle w:val="BodyText"/>
        <w:spacing w:line="355" w:lineRule="auto" w:before="1"/>
        <w:ind w:left="122" w:right="120"/>
        <w:jc w:val="both"/>
      </w:pPr>
      <w:r>
        <w:rPr/>
        <w:t>Los casos anteriores son los que se quedan dentro de una primera etapa de </w:t>
      </w:r>
      <w:r>
        <w:rPr>
          <w:w w:val="99"/>
        </w:rPr>
        <w:t>de</w:t>
      </w:r>
      <w:r>
        <w:rPr>
          <w:w w:val="99"/>
        </w:rPr>
        <w:t>s</w:t>
      </w:r>
      <w:r>
        <w:rPr>
          <w:spacing w:val="-2"/>
          <w:w w:val="99"/>
        </w:rPr>
        <w:t>a</w:t>
      </w:r>
      <w:r>
        <w:rPr>
          <w:spacing w:val="1"/>
          <w:w w:val="99"/>
        </w:rPr>
        <w:t>m</w:t>
      </w:r>
      <w:r>
        <w:rPr>
          <w:w w:val="99"/>
        </w:rPr>
        <w:t>o</w:t>
      </w:r>
      <w:r>
        <w:rPr>
          <w:w w:val="99"/>
        </w:rPr>
        <w:t>rti</w:t>
      </w:r>
      <w:r>
        <w:rPr>
          <w:spacing w:val="-4"/>
          <w:w w:val="99"/>
        </w:rPr>
        <w:t>z</w:t>
      </w:r>
      <w:r>
        <w:rPr>
          <w:w w:val="99"/>
        </w:rPr>
        <w:t>ació</w:t>
      </w:r>
      <w:r>
        <w:rPr>
          <w:spacing w:val="1"/>
          <w:w w:val="99"/>
        </w:rPr>
        <w:t>n</w:t>
      </w:r>
      <w:r>
        <w:rPr>
          <w:w w:val="100"/>
        </w:rPr>
        <w:t>,</w:t>
      </w:r>
      <w:r>
        <w:rPr/>
        <w:t>   </w:t>
      </w:r>
      <w:r>
        <w:rPr>
          <w:spacing w:val="-17"/>
        </w:rPr>
        <w:t> </w:t>
      </w:r>
      <w:r>
        <w:rPr>
          <w:w w:val="99"/>
        </w:rPr>
        <w:t>se</w:t>
      </w:r>
      <w:r>
        <w:rPr>
          <w:spacing w:val="-4"/>
          <w:w w:val="99"/>
        </w:rPr>
        <w:t>g</w:t>
      </w:r>
      <w:r>
        <w:rPr>
          <w:w w:val="99"/>
        </w:rPr>
        <w:t>ún</w:t>
      </w:r>
      <w:r>
        <w:rPr/>
        <w:t>   </w:t>
      </w:r>
      <w:r>
        <w:rPr>
          <w:spacing w:val="-17"/>
        </w:rPr>
        <w:t> </w:t>
      </w:r>
      <w:r>
        <w:rPr>
          <w:w w:val="99"/>
        </w:rPr>
        <w:t>Je</w:t>
      </w:r>
      <w:r>
        <w:rPr>
          <w:spacing w:val="-2"/>
          <w:w w:val="99"/>
        </w:rPr>
        <w:t>a</w:t>
      </w:r>
      <w:r>
        <w:rPr>
          <w:w w:val="99"/>
        </w:rPr>
        <w:t>n</w:t>
      </w:r>
      <w:r>
        <w:rPr/>
        <w:t>   </w:t>
      </w:r>
      <w:r>
        <w:rPr>
          <w:spacing w:val="-13"/>
        </w:rPr>
        <w:t> </w:t>
      </w:r>
      <w:r>
        <w:rPr/>
        <w:t>B</w:t>
      </w:r>
      <w:r>
        <w:rPr>
          <w:w w:val="99"/>
        </w:rPr>
        <w:t>a</w:t>
      </w:r>
      <w:r>
        <w:rPr>
          <w:spacing w:val="-3"/>
        </w:rPr>
        <w:t>z</w:t>
      </w:r>
      <w:r>
        <w:rPr>
          <w:w w:val="99"/>
        </w:rPr>
        <w:t>an</w:t>
      </w:r>
      <w:r>
        <w:rPr>
          <w:spacing w:val="1"/>
          <w:w w:val="100"/>
        </w:rPr>
        <w:t>t</w:t>
      </w:r>
      <w:r>
        <w:rPr>
          <w:spacing w:val="-4"/>
          <w:w w:val="33"/>
        </w:rPr>
        <w:t>―</w:t>
      </w:r>
      <w:r>
        <w:rPr>
          <w:w w:val="99"/>
        </w:rPr>
        <w:t>e</w:t>
      </w:r>
      <w:r>
        <w:rPr>
          <w:w w:val="99"/>
        </w:rPr>
        <w:t>l</w:t>
      </w:r>
      <w:r>
        <w:rPr/>
        <w:t>   </w:t>
      </w:r>
      <w:r>
        <w:rPr>
          <w:spacing w:val="-18"/>
        </w:rPr>
        <w:t> </w:t>
      </w:r>
      <w:r>
        <w:rPr>
          <w:spacing w:val="-2"/>
          <w:w w:val="99"/>
        </w:rPr>
        <w:t>g</w:t>
      </w:r>
      <w:r>
        <w:rPr>
          <w:w w:val="99"/>
        </w:rPr>
        <w:t>rue</w:t>
      </w:r>
      <w:r>
        <w:rPr>
          <w:w w:val="99"/>
        </w:rPr>
        <w:t>so</w:t>
      </w:r>
      <w:r>
        <w:rPr/>
        <w:t>   </w:t>
      </w:r>
      <w:r>
        <w:rPr>
          <w:spacing w:val="-17"/>
        </w:rPr>
        <w:t> </w:t>
      </w:r>
      <w:r>
        <w:rPr>
          <w:w w:val="99"/>
        </w:rPr>
        <w:t>de</w:t>
      </w:r>
      <w:r>
        <w:rPr/>
        <w:t>   </w:t>
      </w:r>
      <w:r>
        <w:rPr>
          <w:spacing w:val="-17"/>
        </w:rPr>
        <w:t> </w:t>
      </w:r>
      <w:r>
        <w:rPr>
          <w:w w:val="99"/>
        </w:rPr>
        <w:t>la</w:t>
      </w:r>
      <w:r>
        <w:rPr/>
        <w:t>   </w:t>
      </w:r>
      <w:r>
        <w:rPr>
          <w:spacing w:val="-17"/>
        </w:rPr>
        <w:t> </w:t>
      </w:r>
      <w:r>
        <w:rPr>
          <w:w w:val="99"/>
        </w:rPr>
        <w:t>pr</w:t>
      </w:r>
      <w:r>
        <w:rPr>
          <w:spacing w:val="-4"/>
          <w:w w:val="99"/>
        </w:rPr>
        <w:t>i</w:t>
      </w:r>
      <w:r>
        <w:rPr>
          <w:spacing w:val="1"/>
          <w:w w:val="99"/>
        </w:rPr>
        <w:t>m</w:t>
      </w:r>
      <w:r>
        <w:rPr>
          <w:w w:val="99"/>
        </w:rPr>
        <w:t>e</w:t>
      </w:r>
      <w:r>
        <w:rPr>
          <w:w w:val="99"/>
        </w:rPr>
        <w:t>ra</w:t>
      </w:r>
      <w:r>
        <w:rPr/>
        <w:t>   </w:t>
      </w:r>
      <w:r>
        <w:rPr>
          <w:spacing w:val="-18"/>
        </w:rPr>
        <w:t> </w:t>
      </w:r>
      <w:r>
        <w:rPr>
          <w:w w:val="99"/>
        </w:rPr>
        <w:t>o</w:t>
      </w:r>
      <w:r>
        <w:rPr>
          <w:spacing w:val="-3"/>
          <w:w w:val="99"/>
        </w:rPr>
        <w:t>l</w:t>
      </w:r>
      <w:r>
        <w:rPr>
          <w:w w:val="99"/>
        </w:rPr>
        <w:t>a</w:t>
      </w:r>
      <w:r>
        <w:rPr/>
        <w:t>   </w:t>
      </w:r>
      <w:r>
        <w:rPr>
          <w:spacing w:val="-17"/>
        </w:rPr>
        <w:t> </w:t>
      </w:r>
      <w:r>
        <w:rPr>
          <w:spacing w:val="-2"/>
          <w:w w:val="99"/>
        </w:rPr>
        <w:t>d</w:t>
      </w:r>
      <w:r>
        <w:rPr>
          <w:w w:val="99"/>
        </w:rPr>
        <w:t>e </w:t>
      </w:r>
      <w:r>
        <w:rPr/>
        <w:t>desamortización en todo el territorio nacional se efectuó de junio a diciembre de 1856.</w:t>
      </w:r>
      <w:r>
        <w:rPr>
          <w:position w:val="11"/>
          <w:sz w:val="16"/>
        </w:rPr>
        <w:t>157 </w:t>
      </w:r>
      <w:r>
        <w:rPr/>
        <w:t>En el cuadro 7 se reproduce el de Jean Meyer que presenta el total de las adjudicaciones por estado y el valor de las mismas. Si bien el Estado de México reportó  un  mayor  número  de  adjudicaciones,  cantidad  mucho  mayor  a  la </w:t>
      </w:r>
      <w:r>
        <w:rPr>
          <w:spacing w:val="24"/>
        </w:rPr>
        <w:t> </w:t>
      </w:r>
      <w:r>
        <w:rPr/>
        <w:t>de</w:t>
      </w:r>
    </w:p>
    <w:p>
      <w:pPr>
        <w:pStyle w:val="BodyText"/>
        <w:spacing w:before="10"/>
        <w:rPr>
          <w:sz w:val="14"/>
        </w:rPr>
      </w:pPr>
    </w:p>
    <w:p>
      <w:pPr>
        <w:spacing w:line="252" w:lineRule="exact" w:before="74"/>
        <w:ind w:left="122" w:right="0" w:firstLine="0"/>
        <w:jc w:val="both"/>
        <w:rPr>
          <w:sz w:val="22"/>
        </w:rPr>
      </w:pPr>
      <w:r>
        <w:rPr>
          <w:w w:val="85"/>
          <w:position w:val="6"/>
          <w:sz w:val="14"/>
        </w:rPr>
        <w:t>154</w:t>
      </w:r>
      <w:r>
        <w:rPr>
          <w:w w:val="85"/>
          <w:sz w:val="22"/>
        </w:rPr>
        <w:t>Pedrero, “Estudio histórico sobre”, p. 111.</w:t>
      </w:r>
    </w:p>
    <w:p>
      <w:pPr>
        <w:spacing w:line="252" w:lineRule="exact" w:before="0"/>
        <w:ind w:left="122" w:right="0" w:firstLine="0"/>
        <w:jc w:val="both"/>
        <w:rPr>
          <w:sz w:val="22"/>
        </w:rPr>
      </w:pPr>
      <w:r>
        <w:rPr>
          <w:w w:val="85"/>
          <w:position w:val="6"/>
          <w:sz w:val="14"/>
        </w:rPr>
        <w:t>155</w:t>
      </w:r>
      <w:r>
        <w:rPr>
          <w:w w:val="85"/>
          <w:sz w:val="22"/>
        </w:rPr>
        <w:t>Pedrero, “Estudio histórico sobre”, p. 111.</w:t>
      </w:r>
    </w:p>
    <w:p>
      <w:pPr>
        <w:spacing w:before="0"/>
        <w:ind w:left="122" w:right="125" w:firstLine="0"/>
        <w:jc w:val="both"/>
        <w:rPr>
          <w:sz w:val="22"/>
        </w:rPr>
      </w:pPr>
      <w:r>
        <w:rPr>
          <w:w w:val="90"/>
          <w:position w:val="6"/>
          <w:sz w:val="14"/>
        </w:rPr>
        <w:t>156</w:t>
      </w:r>
      <w:r>
        <w:rPr>
          <w:w w:val="90"/>
          <w:sz w:val="22"/>
        </w:rPr>
        <w:t>Título de adjudicación a favor de Manuel de la Coz, vecino de Zentlalpan de los sitios nombrados </w:t>
      </w:r>
      <w:r>
        <w:rPr>
          <w:w w:val="85"/>
          <w:sz w:val="22"/>
        </w:rPr>
        <w:t>Cocostitla,</w:t>
      </w:r>
      <w:r>
        <w:rPr>
          <w:spacing w:val="-14"/>
          <w:w w:val="85"/>
          <w:sz w:val="22"/>
        </w:rPr>
        <w:t> </w:t>
      </w:r>
      <w:r>
        <w:rPr>
          <w:w w:val="85"/>
          <w:sz w:val="22"/>
        </w:rPr>
        <w:t>Veracruz,</w:t>
      </w:r>
      <w:r>
        <w:rPr>
          <w:spacing w:val="-14"/>
          <w:w w:val="85"/>
          <w:sz w:val="22"/>
        </w:rPr>
        <w:t> </w:t>
      </w:r>
      <w:r>
        <w:rPr>
          <w:w w:val="85"/>
          <w:sz w:val="22"/>
        </w:rPr>
        <w:t>Achochotla,</w:t>
      </w:r>
      <w:r>
        <w:rPr>
          <w:spacing w:val="-14"/>
          <w:w w:val="85"/>
          <w:sz w:val="22"/>
        </w:rPr>
        <w:t> </w:t>
      </w:r>
      <w:r>
        <w:rPr>
          <w:w w:val="85"/>
          <w:sz w:val="22"/>
        </w:rPr>
        <w:t>Xochicaltitla</w:t>
      </w:r>
      <w:r>
        <w:rPr>
          <w:spacing w:val="-16"/>
          <w:w w:val="85"/>
          <w:sz w:val="22"/>
        </w:rPr>
        <w:t> </w:t>
      </w:r>
      <w:r>
        <w:rPr>
          <w:w w:val="85"/>
          <w:sz w:val="22"/>
        </w:rPr>
        <w:t>y</w:t>
      </w:r>
      <w:r>
        <w:rPr>
          <w:spacing w:val="-14"/>
          <w:w w:val="85"/>
          <w:sz w:val="22"/>
        </w:rPr>
        <w:t> </w:t>
      </w:r>
      <w:r>
        <w:rPr>
          <w:w w:val="85"/>
          <w:sz w:val="22"/>
        </w:rPr>
        <w:t>tierras</w:t>
      </w:r>
      <w:r>
        <w:rPr>
          <w:spacing w:val="-16"/>
          <w:w w:val="85"/>
          <w:sz w:val="22"/>
        </w:rPr>
        <w:t> </w:t>
      </w:r>
      <w:r>
        <w:rPr>
          <w:w w:val="85"/>
          <w:sz w:val="22"/>
        </w:rPr>
        <w:t>de</w:t>
      </w:r>
      <w:r>
        <w:rPr>
          <w:spacing w:val="-14"/>
          <w:w w:val="85"/>
          <w:sz w:val="22"/>
        </w:rPr>
        <w:t> </w:t>
      </w:r>
      <w:r>
        <w:rPr>
          <w:w w:val="85"/>
          <w:sz w:val="22"/>
        </w:rPr>
        <w:t>Cuaco</w:t>
      </w:r>
      <w:r>
        <w:rPr>
          <w:spacing w:val="-16"/>
          <w:w w:val="85"/>
          <w:sz w:val="22"/>
        </w:rPr>
        <w:t> </w:t>
      </w:r>
      <w:r>
        <w:rPr>
          <w:w w:val="85"/>
          <w:sz w:val="22"/>
        </w:rPr>
        <w:t>y</w:t>
      </w:r>
      <w:r>
        <w:rPr>
          <w:spacing w:val="-14"/>
          <w:w w:val="85"/>
          <w:sz w:val="22"/>
        </w:rPr>
        <w:t> </w:t>
      </w:r>
      <w:r>
        <w:rPr>
          <w:w w:val="85"/>
          <w:sz w:val="22"/>
        </w:rPr>
        <w:t>Calvario;</w:t>
      </w:r>
      <w:r>
        <w:rPr>
          <w:spacing w:val="-14"/>
          <w:w w:val="85"/>
          <w:sz w:val="22"/>
        </w:rPr>
        <w:t> </w:t>
      </w:r>
      <w:r>
        <w:rPr>
          <w:w w:val="85"/>
          <w:sz w:val="22"/>
        </w:rPr>
        <w:t>expedido</w:t>
      </w:r>
      <w:r>
        <w:rPr>
          <w:spacing w:val="-14"/>
          <w:w w:val="85"/>
          <w:sz w:val="22"/>
        </w:rPr>
        <w:t> </w:t>
      </w:r>
      <w:r>
        <w:rPr>
          <w:w w:val="85"/>
          <w:sz w:val="22"/>
        </w:rPr>
        <w:t>en</w:t>
      </w:r>
      <w:r>
        <w:rPr>
          <w:spacing w:val="-16"/>
          <w:w w:val="85"/>
          <w:sz w:val="22"/>
        </w:rPr>
        <w:t> </w:t>
      </w:r>
      <w:r>
        <w:rPr>
          <w:w w:val="85"/>
          <w:sz w:val="22"/>
        </w:rPr>
        <w:t>23</w:t>
      </w:r>
      <w:r>
        <w:rPr>
          <w:spacing w:val="-14"/>
          <w:w w:val="85"/>
          <w:sz w:val="22"/>
        </w:rPr>
        <w:t> </w:t>
      </w:r>
      <w:r>
        <w:rPr>
          <w:w w:val="85"/>
          <w:sz w:val="22"/>
        </w:rPr>
        <w:t>de</w:t>
      </w:r>
      <w:r>
        <w:rPr>
          <w:spacing w:val="-16"/>
          <w:w w:val="85"/>
          <w:sz w:val="22"/>
        </w:rPr>
        <w:t> </w:t>
      </w:r>
      <w:r>
        <w:rPr>
          <w:w w:val="85"/>
          <w:sz w:val="22"/>
        </w:rPr>
        <w:t>diciembre</w:t>
      </w:r>
      <w:r>
        <w:rPr>
          <w:spacing w:val="-14"/>
          <w:w w:val="85"/>
          <w:sz w:val="22"/>
        </w:rPr>
        <w:t> </w:t>
      </w:r>
      <w:r>
        <w:rPr>
          <w:w w:val="85"/>
          <w:sz w:val="22"/>
        </w:rPr>
        <w:t>de </w:t>
      </w:r>
      <w:r>
        <w:rPr>
          <w:w w:val="80"/>
          <w:sz w:val="22"/>
        </w:rPr>
        <w:t>1856. AHMTL/S.H.s/Vol./Exp. 25/Año 1856/Fs. </w:t>
      </w:r>
      <w:r>
        <w:rPr>
          <w:spacing w:val="30"/>
          <w:w w:val="80"/>
          <w:sz w:val="22"/>
        </w:rPr>
        <w:t> </w:t>
      </w:r>
      <w:r>
        <w:rPr>
          <w:w w:val="80"/>
          <w:sz w:val="22"/>
        </w:rPr>
        <w:t>2.</w:t>
      </w:r>
    </w:p>
    <w:p>
      <w:pPr>
        <w:spacing w:before="0"/>
        <w:ind w:left="122" w:right="119" w:firstLine="0"/>
        <w:jc w:val="both"/>
        <w:rPr>
          <w:sz w:val="22"/>
        </w:rPr>
      </w:pPr>
      <w:r>
        <w:rPr>
          <w:w w:val="90"/>
          <w:position w:val="6"/>
          <w:sz w:val="14"/>
        </w:rPr>
        <w:t>157</w:t>
      </w:r>
      <w:r>
        <w:rPr>
          <w:w w:val="90"/>
          <w:sz w:val="22"/>
        </w:rPr>
        <w:t>Documento</w:t>
      </w:r>
      <w:r>
        <w:rPr>
          <w:spacing w:val="-10"/>
          <w:w w:val="90"/>
          <w:sz w:val="22"/>
        </w:rPr>
        <w:t> </w:t>
      </w:r>
      <w:r>
        <w:rPr>
          <w:w w:val="90"/>
          <w:sz w:val="22"/>
        </w:rPr>
        <w:t>número</w:t>
      </w:r>
      <w:r>
        <w:rPr>
          <w:spacing w:val="-11"/>
          <w:w w:val="90"/>
          <w:sz w:val="22"/>
        </w:rPr>
        <w:t> </w:t>
      </w:r>
      <w:r>
        <w:rPr>
          <w:w w:val="90"/>
          <w:sz w:val="22"/>
        </w:rPr>
        <w:t>149,</w:t>
      </w:r>
      <w:r>
        <w:rPr>
          <w:spacing w:val="-10"/>
          <w:w w:val="90"/>
          <w:sz w:val="22"/>
        </w:rPr>
        <w:t> </w:t>
      </w:r>
      <w:r>
        <w:rPr>
          <w:w w:val="90"/>
          <w:sz w:val="22"/>
        </w:rPr>
        <w:t>“Noticia</w:t>
      </w:r>
      <w:r>
        <w:rPr>
          <w:spacing w:val="-11"/>
          <w:w w:val="90"/>
          <w:sz w:val="22"/>
        </w:rPr>
        <w:t> </w:t>
      </w:r>
      <w:r>
        <w:rPr>
          <w:w w:val="90"/>
          <w:sz w:val="22"/>
        </w:rPr>
        <w:t>general</w:t>
      </w:r>
      <w:r>
        <w:rPr>
          <w:spacing w:val="-11"/>
          <w:w w:val="90"/>
          <w:sz w:val="22"/>
        </w:rPr>
        <w:t> </w:t>
      </w:r>
      <w:r>
        <w:rPr>
          <w:w w:val="90"/>
          <w:sz w:val="22"/>
        </w:rPr>
        <w:t>de</w:t>
      </w:r>
      <w:r>
        <w:rPr>
          <w:spacing w:val="-10"/>
          <w:w w:val="90"/>
          <w:sz w:val="22"/>
        </w:rPr>
        <w:t> </w:t>
      </w:r>
      <w:r>
        <w:rPr>
          <w:w w:val="90"/>
          <w:sz w:val="22"/>
        </w:rPr>
        <w:t>las</w:t>
      </w:r>
      <w:r>
        <w:rPr>
          <w:spacing w:val="-10"/>
          <w:w w:val="90"/>
          <w:sz w:val="22"/>
        </w:rPr>
        <w:t> </w:t>
      </w:r>
      <w:r>
        <w:rPr>
          <w:w w:val="90"/>
          <w:sz w:val="22"/>
        </w:rPr>
        <w:t>fincas</w:t>
      </w:r>
      <w:r>
        <w:rPr>
          <w:spacing w:val="-11"/>
          <w:w w:val="90"/>
          <w:sz w:val="22"/>
        </w:rPr>
        <w:t> </w:t>
      </w:r>
      <w:r>
        <w:rPr>
          <w:w w:val="90"/>
          <w:sz w:val="22"/>
        </w:rPr>
        <w:t>rústicas</w:t>
      </w:r>
      <w:r>
        <w:rPr>
          <w:spacing w:val="-11"/>
          <w:w w:val="90"/>
          <w:sz w:val="22"/>
        </w:rPr>
        <w:t> </w:t>
      </w:r>
      <w:r>
        <w:rPr>
          <w:w w:val="90"/>
          <w:sz w:val="22"/>
        </w:rPr>
        <w:t>y</w:t>
      </w:r>
      <w:r>
        <w:rPr>
          <w:spacing w:val="-10"/>
          <w:w w:val="90"/>
          <w:sz w:val="22"/>
        </w:rPr>
        <w:t> </w:t>
      </w:r>
      <w:r>
        <w:rPr>
          <w:w w:val="90"/>
          <w:sz w:val="22"/>
        </w:rPr>
        <w:t>urbanas</w:t>
      </w:r>
      <w:r>
        <w:rPr>
          <w:spacing w:val="-11"/>
          <w:w w:val="90"/>
          <w:sz w:val="22"/>
        </w:rPr>
        <w:t> </w:t>
      </w:r>
      <w:r>
        <w:rPr>
          <w:w w:val="90"/>
          <w:sz w:val="22"/>
        </w:rPr>
        <w:t>de</w:t>
      </w:r>
      <w:r>
        <w:rPr>
          <w:spacing w:val="-11"/>
          <w:w w:val="90"/>
          <w:sz w:val="22"/>
        </w:rPr>
        <w:t> </w:t>
      </w:r>
      <w:r>
        <w:rPr>
          <w:w w:val="90"/>
          <w:sz w:val="22"/>
        </w:rPr>
        <w:t>corporaciones</w:t>
      </w:r>
      <w:r>
        <w:rPr>
          <w:spacing w:val="-11"/>
          <w:w w:val="90"/>
          <w:sz w:val="22"/>
        </w:rPr>
        <w:t> </w:t>
      </w:r>
      <w:r>
        <w:rPr>
          <w:w w:val="90"/>
          <w:sz w:val="22"/>
        </w:rPr>
        <w:t>civiles</w:t>
      </w:r>
      <w:r>
        <w:rPr>
          <w:spacing w:val="-11"/>
          <w:w w:val="90"/>
          <w:sz w:val="22"/>
        </w:rPr>
        <w:t> </w:t>
      </w:r>
      <w:r>
        <w:rPr>
          <w:w w:val="90"/>
          <w:sz w:val="22"/>
        </w:rPr>
        <w:t>y </w:t>
      </w:r>
      <w:r>
        <w:rPr>
          <w:w w:val="85"/>
          <w:sz w:val="22"/>
        </w:rPr>
        <w:t>eclesiásticas,</w:t>
      </w:r>
      <w:r>
        <w:rPr>
          <w:spacing w:val="-15"/>
          <w:w w:val="85"/>
          <w:sz w:val="22"/>
        </w:rPr>
        <w:t> </w:t>
      </w:r>
      <w:r>
        <w:rPr>
          <w:w w:val="85"/>
          <w:sz w:val="22"/>
        </w:rPr>
        <w:t>que</w:t>
      </w:r>
      <w:r>
        <w:rPr>
          <w:spacing w:val="-14"/>
          <w:w w:val="85"/>
          <w:sz w:val="22"/>
        </w:rPr>
        <w:t> </w:t>
      </w:r>
      <w:r>
        <w:rPr>
          <w:w w:val="85"/>
          <w:sz w:val="22"/>
        </w:rPr>
        <w:t>han</w:t>
      </w:r>
      <w:r>
        <w:rPr>
          <w:spacing w:val="-16"/>
          <w:w w:val="85"/>
          <w:sz w:val="22"/>
        </w:rPr>
        <w:t> </w:t>
      </w:r>
      <w:r>
        <w:rPr>
          <w:w w:val="85"/>
          <w:sz w:val="22"/>
        </w:rPr>
        <w:t>sido</w:t>
      </w:r>
      <w:r>
        <w:rPr>
          <w:spacing w:val="-14"/>
          <w:w w:val="85"/>
          <w:sz w:val="22"/>
        </w:rPr>
        <w:t> </w:t>
      </w:r>
      <w:r>
        <w:rPr>
          <w:w w:val="85"/>
          <w:sz w:val="22"/>
        </w:rPr>
        <w:t>adjudicadas</w:t>
      </w:r>
      <w:r>
        <w:rPr>
          <w:spacing w:val="-15"/>
          <w:w w:val="85"/>
          <w:sz w:val="22"/>
        </w:rPr>
        <w:t> </w:t>
      </w:r>
      <w:r>
        <w:rPr>
          <w:w w:val="85"/>
          <w:sz w:val="22"/>
        </w:rPr>
        <w:t>y</w:t>
      </w:r>
      <w:r>
        <w:rPr>
          <w:spacing w:val="-14"/>
          <w:w w:val="85"/>
          <w:sz w:val="22"/>
        </w:rPr>
        <w:t> </w:t>
      </w:r>
      <w:r>
        <w:rPr>
          <w:w w:val="85"/>
          <w:sz w:val="22"/>
        </w:rPr>
        <w:t>rematadas</w:t>
      </w:r>
      <w:r>
        <w:rPr>
          <w:spacing w:val="-14"/>
          <w:w w:val="85"/>
          <w:sz w:val="22"/>
        </w:rPr>
        <w:t> </w:t>
      </w:r>
      <w:r>
        <w:rPr>
          <w:w w:val="85"/>
          <w:sz w:val="22"/>
        </w:rPr>
        <w:t>en</w:t>
      </w:r>
      <w:r>
        <w:rPr>
          <w:spacing w:val="-14"/>
          <w:w w:val="85"/>
          <w:sz w:val="22"/>
        </w:rPr>
        <w:t> </w:t>
      </w:r>
      <w:r>
        <w:rPr>
          <w:w w:val="85"/>
          <w:sz w:val="22"/>
        </w:rPr>
        <w:t>almoneda</w:t>
      </w:r>
      <w:r>
        <w:rPr>
          <w:spacing w:val="-14"/>
          <w:w w:val="85"/>
          <w:sz w:val="22"/>
        </w:rPr>
        <w:t> </w:t>
      </w:r>
      <w:r>
        <w:rPr>
          <w:w w:val="85"/>
          <w:sz w:val="22"/>
        </w:rPr>
        <w:t>pública,</w:t>
      </w:r>
      <w:r>
        <w:rPr>
          <w:spacing w:val="-15"/>
          <w:w w:val="85"/>
          <w:sz w:val="22"/>
        </w:rPr>
        <w:t> </w:t>
      </w:r>
      <w:r>
        <w:rPr>
          <w:w w:val="85"/>
          <w:sz w:val="22"/>
        </w:rPr>
        <w:t>con</w:t>
      </w:r>
      <w:r>
        <w:rPr>
          <w:spacing w:val="-14"/>
          <w:w w:val="85"/>
          <w:sz w:val="22"/>
        </w:rPr>
        <w:t> </w:t>
      </w:r>
      <w:r>
        <w:rPr>
          <w:w w:val="85"/>
          <w:sz w:val="22"/>
        </w:rPr>
        <w:t>arreglo</w:t>
      </w:r>
      <w:r>
        <w:rPr>
          <w:spacing w:val="-14"/>
          <w:w w:val="85"/>
          <w:sz w:val="22"/>
        </w:rPr>
        <w:t> </w:t>
      </w:r>
      <w:r>
        <w:rPr>
          <w:w w:val="85"/>
          <w:sz w:val="22"/>
        </w:rPr>
        <w:t>a</w:t>
      </w:r>
      <w:r>
        <w:rPr>
          <w:spacing w:val="-14"/>
          <w:w w:val="85"/>
          <w:sz w:val="22"/>
        </w:rPr>
        <w:t> </w:t>
      </w:r>
      <w:r>
        <w:rPr>
          <w:w w:val="85"/>
          <w:sz w:val="22"/>
        </w:rPr>
        <w:t>la</w:t>
      </w:r>
      <w:r>
        <w:rPr>
          <w:spacing w:val="-14"/>
          <w:w w:val="85"/>
          <w:sz w:val="22"/>
        </w:rPr>
        <w:t> </w:t>
      </w:r>
      <w:r>
        <w:rPr>
          <w:w w:val="85"/>
          <w:sz w:val="22"/>
        </w:rPr>
        <w:t>ley</w:t>
      </w:r>
      <w:r>
        <w:rPr>
          <w:spacing w:val="-14"/>
          <w:w w:val="85"/>
          <w:sz w:val="22"/>
        </w:rPr>
        <w:t> </w:t>
      </w:r>
      <w:r>
        <w:rPr>
          <w:w w:val="85"/>
          <w:sz w:val="22"/>
        </w:rPr>
        <w:t>de</w:t>
      </w:r>
      <w:r>
        <w:rPr>
          <w:spacing w:val="-14"/>
          <w:w w:val="85"/>
          <w:sz w:val="22"/>
        </w:rPr>
        <w:t> </w:t>
      </w:r>
      <w:r>
        <w:rPr>
          <w:w w:val="85"/>
          <w:sz w:val="22"/>
        </w:rPr>
        <w:t>25</w:t>
      </w:r>
      <w:r>
        <w:rPr>
          <w:spacing w:val="-14"/>
          <w:w w:val="85"/>
          <w:sz w:val="22"/>
        </w:rPr>
        <w:t> </w:t>
      </w:r>
      <w:r>
        <w:rPr>
          <w:w w:val="85"/>
          <w:sz w:val="22"/>
        </w:rPr>
        <w:t>de</w:t>
      </w:r>
      <w:r>
        <w:rPr>
          <w:spacing w:val="-14"/>
          <w:w w:val="85"/>
          <w:sz w:val="22"/>
        </w:rPr>
        <w:t> </w:t>
      </w:r>
      <w:r>
        <w:rPr>
          <w:w w:val="85"/>
          <w:sz w:val="22"/>
        </w:rPr>
        <w:t>junio de</w:t>
      </w:r>
      <w:r>
        <w:rPr>
          <w:spacing w:val="-12"/>
          <w:w w:val="85"/>
          <w:sz w:val="22"/>
        </w:rPr>
        <w:t> </w:t>
      </w:r>
      <w:r>
        <w:rPr>
          <w:w w:val="85"/>
          <w:sz w:val="22"/>
        </w:rPr>
        <w:t>1856,</w:t>
      </w:r>
      <w:r>
        <w:rPr>
          <w:spacing w:val="-12"/>
          <w:w w:val="85"/>
          <w:sz w:val="22"/>
        </w:rPr>
        <w:t> </w:t>
      </w:r>
      <w:r>
        <w:rPr>
          <w:w w:val="85"/>
          <w:sz w:val="22"/>
        </w:rPr>
        <w:t>con</w:t>
      </w:r>
      <w:r>
        <w:rPr>
          <w:spacing w:val="-12"/>
          <w:w w:val="85"/>
          <w:sz w:val="22"/>
        </w:rPr>
        <w:t> </w:t>
      </w:r>
      <w:r>
        <w:rPr>
          <w:w w:val="85"/>
          <w:sz w:val="22"/>
        </w:rPr>
        <w:t>expresión</w:t>
      </w:r>
      <w:r>
        <w:rPr>
          <w:spacing w:val="-12"/>
          <w:w w:val="85"/>
          <w:sz w:val="22"/>
        </w:rPr>
        <w:t> </w:t>
      </w:r>
      <w:r>
        <w:rPr>
          <w:w w:val="85"/>
          <w:sz w:val="22"/>
        </w:rPr>
        <w:t>de</w:t>
      </w:r>
      <w:r>
        <w:rPr>
          <w:spacing w:val="-12"/>
          <w:w w:val="85"/>
          <w:sz w:val="22"/>
        </w:rPr>
        <w:t> </w:t>
      </w:r>
      <w:r>
        <w:rPr>
          <w:w w:val="85"/>
          <w:sz w:val="22"/>
        </w:rPr>
        <w:t>los</w:t>
      </w:r>
      <w:r>
        <w:rPr>
          <w:spacing w:val="-14"/>
          <w:w w:val="85"/>
          <w:sz w:val="22"/>
        </w:rPr>
        <w:t> </w:t>
      </w:r>
      <w:r>
        <w:rPr>
          <w:w w:val="85"/>
          <w:sz w:val="22"/>
        </w:rPr>
        <w:t>puntos</w:t>
      </w:r>
      <w:r>
        <w:rPr>
          <w:spacing w:val="-12"/>
          <w:w w:val="85"/>
          <w:sz w:val="22"/>
        </w:rPr>
        <w:t> </w:t>
      </w:r>
      <w:r>
        <w:rPr>
          <w:w w:val="85"/>
          <w:sz w:val="22"/>
        </w:rPr>
        <w:t>en</w:t>
      </w:r>
      <w:r>
        <w:rPr>
          <w:spacing w:val="-12"/>
          <w:w w:val="85"/>
          <w:sz w:val="22"/>
        </w:rPr>
        <w:t> </w:t>
      </w:r>
      <w:r>
        <w:rPr>
          <w:w w:val="85"/>
          <w:sz w:val="22"/>
        </w:rPr>
        <w:t>que</w:t>
      </w:r>
      <w:r>
        <w:rPr>
          <w:spacing w:val="-12"/>
          <w:w w:val="85"/>
          <w:sz w:val="22"/>
        </w:rPr>
        <w:t> </w:t>
      </w:r>
      <w:r>
        <w:rPr>
          <w:w w:val="85"/>
          <w:sz w:val="22"/>
        </w:rPr>
        <w:t>están</w:t>
      </w:r>
      <w:r>
        <w:rPr>
          <w:spacing w:val="-9"/>
          <w:w w:val="85"/>
          <w:sz w:val="22"/>
        </w:rPr>
        <w:t> </w:t>
      </w:r>
      <w:r>
        <w:rPr>
          <w:w w:val="85"/>
          <w:sz w:val="22"/>
        </w:rPr>
        <w:t>ubicadas,</w:t>
      </w:r>
      <w:r>
        <w:rPr>
          <w:spacing w:val="-12"/>
          <w:w w:val="85"/>
          <w:sz w:val="22"/>
        </w:rPr>
        <w:t> </w:t>
      </w:r>
      <w:r>
        <w:rPr>
          <w:w w:val="85"/>
          <w:sz w:val="22"/>
        </w:rPr>
        <w:t>corporaciones</w:t>
      </w:r>
      <w:r>
        <w:rPr>
          <w:spacing w:val="-12"/>
          <w:w w:val="85"/>
          <w:sz w:val="22"/>
        </w:rPr>
        <w:t> </w:t>
      </w:r>
      <w:r>
        <w:rPr>
          <w:w w:val="85"/>
          <w:sz w:val="22"/>
        </w:rPr>
        <w:t>a</w:t>
      </w:r>
      <w:r>
        <w:rPr>
          <w:spacing w:val="-12"/>
          <w:w w:val="85"/>
          <w:sz w:val="22"/>
        </w:rPr>
        <w:t> </w:t>
      </w:r>
      <w:r>
        <w:rPr>
          <w:w w:val="85"/>
          <w:sz w:val="22"/>
        </w:rPr>
        <w:t>que</w:t>
      </w:r>
      <w:r>
        <w:rPr>
          <w:spacing w:val="-12"/>
          <w:w w:val="85"/>
          <w:sz w:val="22"/>
        </w:rPr>
        <w:t> </w:t>
      </w:r>
      <w:r>
        <w:rPr>
          <w:w w:val="85"/>
          <w:sz w:val="22"/>
        </w:rPr>
        <w:t>pertenecían,</w:t>
      </w:r>
      <w:r>
        <w:rPr>
          <w:spacing w:val="-12"/>
          <w:w w:val="85"/>
          <w:sz w:val="22"/>
        </w:rPr>
        <w:t> </w:t>
      </w:r>
      <w:r>
        <w:rPr>
          <w:w w:val="85"/>
          <w:sz w:val="22"/>
        </w:rPr>
        <w:t>valor</w:t>
      </w:r>
      <w:r>
        <w:rPr>
          <w:spacing w:val="-12"/>
          <w:w w:val="85"/>
          <w:sz w:val="22"/>
        </w:rPr>
        <w:t> </w:t>
      </w:r>
      <w:r>
        <w:rPr>
          <w:w w:val="85"/>
          <w:sz w:val="22"/>
        </w:rPr>
        <w:t>en</w:t>
      </w:r>
      <w:r>
        <w:rPr>
          <w:spacing w:val="-12"/>
          <w:w w:val="85"/>
          <w:sz w:val="22"/>
        </w:rPr>
        <w:t> </w:t>
      </w:r>
      <w:r>
        <w:rPr>
          <w:w w:val="85"/>
          <w:sz w:val="22"/>
        </w:rPr>
        <w:t>que </w:t>
      </w:r>
      <w:r>
        <w:rPr>
          <w:w w:val="90"/>
          <w:sz w:val="22"/>
        </w:rPr>
        <w:t>fueron</w:t>
      </w:r>
      <w:r>
        <w:rPr>
          <w:spacing w:val="-19"/>
          <w:w w:val="90"/>
          <w:sz w:val="22"/>
        </w:rPr>
        <w:t> </w:t>
      </w:r>
      <w:r>
        <w:rPr>
          <w:w w:val="90"/>
          <w:sz w:val="22"/>
        </w:rPr>
        <w:t>vendida,</w:t>
      </w:r>
      <w:r>
        <w:rPr>
          <w:spacing w:val="-19"/>
          <w:w w:val="90"/>
          <w:sz w:val="22"/>
        </w:rPr>
        <w:t> </w:t>
      </w:r>
      <w:r>
        <w:rPr>
          <w:w w:val="90"/>
          <w:sz w:val="22"/>
        </w:rPr>
        <w:t>y</w:t>
      </w:r>
      <w:r>
        <w:rPr>
          <w:spacing w:val="-18"/>
          <w:w w:val="90"/>
          <w:sz w:val="22"/>
        </w:rPr>
        <w:t> </w:t>
      </w:r>
      <w:r>
        <w:rPr>
          <w:w w:val="90"/>
          <w:sz w:val="22"/>
        </w:rPr>
        <w:t>nombres</w:t>
      </w:r>
      <w:r>
        <w:rPr>
          <w:spacing w:val="-19"/>
          <w:w w:val="90"/>
          <w:sz w:val="22"/>
        </w:rPr>
        <w:t> </w:t>
      </w:r>
      <w:r>
        <w:rPr>
          <w:w w:val="90"/>
          <w:sz w:val="22"/>
        </w:rPr>
        <w:t>de</w:t>
      </w:r>
      <w:r>
        <w:rPr>
          <w:spacing w:val="-18"/>
          <w:w w:val="90"/>
          <w:sz w:val="22"/>
        </w:rPr>
        <w:t> </w:t>
      </w:r>
      <w:r>
        <w:rPr>
          <w:w w:val="90"/>
          <w:sz w:val="22"/>
        </w:rPr>
        <w:t>las</w:t>
      </w:r>
      <w:r>
        <w:rPr>
          <w:spacing w:val="-19"/>
          <w:w w:val="90"/>
          <w:sz w:val="22"/>
        </w:rPr>
        <w:t> </w:t>
      </w:r>
      <w:r>
        <w:rPr>
          <w:w w:val="90"/>
          <w:sz w:val="22"/>
        </w:rPr>
        <w:t>personas</w:t>
      </w:r>
      <w:r>
        <w:rPr>
          <w:spacing w:val="-19"/>
          <w:w w:val="90"/>
          <w:sz w:val="22"/>
        </w:rPr>
        <w:t> </w:t>
      </w:r>
      <w:r>
        <w:rPr>
          <w:w w:val="90"/>
          <w:sz w:val="22"/>
        </w:rPr>
        <w:t>compradoras”</w:t>
      </w:r>
      <w:r>
        <w:rPr>
          <w:spacing w:val="-18"/>
          <w:w w:val="90"/>
          <w:sz w:val="22"/>
        </w:rPr>
        <w:t> </w:t>
      </w:r>
      <w:r>
        <w:rPr>
          <w:w w:val="90"/>
          <w:sz w:val="22"/>
        </w:rPr>
        <w:t>citado</w:t>
      </w:r>
      <w:r>
        <w:rPr>
          <w:spacing w:val="-18"/>
          <w:w w:val="90"/>
          <w:sz w:val="22"/>
        </w:rPr>
        <w:t> </w:t>
      </w:r>
      <w:r>
        <w:rPr>
          <w:w w:val="90"/>
          <w:sz w:val="22"/>
        </w:rPr>
        <w:t>en</w:t>
      </w:r>
      <w:r>
        <w:rPr>
          <w:spacing w:val="-19"/>
          <w:w w:val="90"/>
          <w:sz w:val="22"/>
        </w:rPr>
        <w:t> </w:t>
      </w:r>
      <w:r>
        <w:rPr>
          <w:w w:val="90"/>
          <w:sz w:val="22"/>
        </w:rPr>
        <w:t>Bazant,</w:t>
      </w:r>
      <w:r>
        <w:rPr>
          <w:spacing w:val="-18"/>
          <w:w w:val="90"/>
          <w:sz w:val="22"/>
        </w:rPr>
        <w:t> </w:t>
      </w:r>
      <w:r>
        <w:rPr>
          <w:w w:val="90"/>
          <w:sz w:val="22"/>
        </w:rPr>
        <w:t>“La</w:t>
      </w:r>
      <w:r>
        <w:rPr>
          <w:spacing w:val="-19"/>
          <w:w w:val="90"/>
          <w:sz w:val="22"/>
        </w:rPr>
        <w:t> </w:t>
      </w:r>
      <w:r>
        <w:rPr>
          <w:w w:val="90"/>
          <w:sz w:val="22"/>
        </w:rPr>
        <w:t>desamortización</w:t>
      </w:r>
      <w:r>
        <w:rPr>
          <w:spacing w:val="-18"/>
          <w:w w:val="90"/>
          <w:sz w:val="22"/>
        </w:rPr>
        <w:t> </w:t>
      </w:r>
      <w:r>
        <w:rPr>
          <w:w w:val="90"/>
          <w:sz w:val="22"/>
        </w:rPr>
        <w:t>de</w:t>
      </w:r>
      <w:r>
        <w:rPr>
          <w:spacing w:val="-18"/>
          <w:w w:val="90"/>
          <w:sz w:val="22"/>
        </w:rPr>
        <w:t> </w:t>
      </w:r>
      <w:r>
        <w:rPr>
          <w:w w:val="90"/>
          <w:sz w:val="22"/>
        </w:rPr>
        <w:t>los </w:t>
      </w:r>
      <w:r>
        <w:rPr>
          <w:w w:val="85"/>
          <w:sz w:val="22"/>
        </w:rPr>
        <w:t>bienes”,</w:t>
      </w:r>
      <w:r>
        <w:rPr>
          <w:spacing w:val="-24"/>
          <w:w w:val="85"/>
          <w:sz w:val="22"/>
        </w:rPr>
        <w:t> </w:t>
      </w:r>
      <w:r>
        <w:rPr>
          <w:w w:val="85"/>
          <w:sz w:val="22"/>
        </w:rPr>
        <w:t>p.</w:t>
      </w:r>
      <w:r>
        <w:rPr>
          <w:spacing w:val="-24"/>
          <w:w w:val="85"/>
          <w:sz w:val="22"/>
        </w:rPr>
        <w:t> </w:t>
      </w:r>
      <w:r>
        <w:rPr>
          <w:w w:val="85"/>
          <w:sz w:val="22"/>
        </w:rPr>
        <w:t>193.</w:t>
      </w:r>
    </w:p>
    <w:p>
      <w:pPr>
        <w:spacing w:after="0"/>
        <w:jc w:val="both"/>
        <w:rPr>
          <w:sz w:val="22"/>
        </w:rPr>
        <w:sectPr>
          <w:footerReference w:type="default" r:id="rId46"/>
          <w:pgSz w:w="12240" w:h="15840"/>
          <w:pgMar w:footer="1470" w:header="0" w:top="1360" w:bottom="1660" w:left="1580" w:right="1580"/>
        </w:sectPr>
      </w:pPr>
    </w:p>
    <w:p>
      <w:pPr>
        <w:pStyle w:val="BodyText"/>
        <w:spacing w:line="360" w:lineRule="auto" w:before="54"/>
        <w:ind w:left="122" w:right="115"/>
        <w:jc w:val="both"/>
      </w:pPr>
      <w:r>
        <w:rPr/>
        <w:t>cualquiera de los restantes estados e inclusive del Distrito Federal, existe una gran diferencia en las características de las mismas. En el cuadro podemos apreciar que el Estado de México ocupa el primer lugar en el número de adjudicaciones efectuadas, 2 255, un 31.6 % del total; pero no el valor de las mismas. Según la columna del valor total de las adjudicaciones el Estado de México ocupa el séptimo lugar, debajo de Puebla, Veracruz, Guanajuato, Michoacán, Jalisco y Oaxaca.</w:t>
      </w:r>
    </w:p>
    <w:p>
      <w:pPr>
        <w:pStyle w:val="BodyText"/>
      </w:pPr>
    </w:p>
    <w:p>
      <w:pPr>
        <w:pStyle w:val="BodyText"/>
        <w:spacing w:line="360" w:lineRule="auto" w:before="142"/>
        <w:ind w:left="122" w:right="120"/>
        <w:jc w:val="both"/>
      </w:pPr>
      <w:r>
        <w:rPr/>
        <w:t>Lo anterior hace suponer dos cosas; por un lado, que las tierras adjudicadas en el territorio estatal fueron pequeñas y de poco valor o bien que, quienes las denunciaron lograron esconder su valor para ceñirse a la resolución de 9 de octubre de 1856 que estableció los ―terrenos cuyo valor no exceda de $ 200 pesos, se adjudicaran al arrendatario sin cobro de alcabala, ni derecho alguno, sin escritura pues se le dará en papel común con sello de la oficina, por la autoridad política,  protocolizándose  en  el  archivo  de  aquella‖.  Además  de   que ―estos</w:t>
      </w:r>
    </w:p>
    <w:p>
      <w:pPr>
        <w:pStyle w:val="BodyText"/>
        <w:spacing w:line="328" w:lineRule="auto" w:before="5"/>
        <w:ind w:left="122" w:right="120"/>
        <w:jc w:val="both"/>
        <w:rPr>
          <w:sz w:val="16"/>
        </w:rPr>
      </w:pPr>
      <w:r>
        <w:rPr/>
        <w:t>terrenos no se adjudiquen ni rematen a otros, sino solo en caso de renuncia expresa de los arrendatarios  por escritura a favor de la persona designada‖.</w:t>
      </w:r>
      <w:r>
        <w:rPr>
          <w:position w:val="11"/>
          <w:sz w:val="16"/>
        </w:rPr>
        <w:t>158</w:t>
      </w:r>
    </w:p>
    <w:p>
      <w:pPr>
        <w:pStyle w:val="BodyText"/>
        <w:rPr>
          <w:sz w:val="20"/>
        </w:rPr>
      </w:pPr>
    </w:p>
    <w:p>
      <w:pPr>
        <w:pStyle w:val="BodyText"/>
        <w:rPr>
          <w:sz w:val="20"/>
        </w:rPr>
      </w:pPr>
    </w:p>
    <w:p>
      <w:pPr>
        <w:pStyle w:val="BodyText"/>
        <w:spacing w:before="7"/>
        <w:rPr>
          <w:sz w:val="15"/>
        </w:rPr>
      </w:pPr>
    </w:p>
    <w:tbl>
      <w:tblPr>
        <w:tblW w:w="0" w:type="auto"/>
        <w:jc w:val="left"/>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3"/>
        <w:gridCol w:w="2268"/>
        <w:gridCol w:w="2213"/>
      </w:tblGrid>
      <w:tr>
        <w:trPr>
          <w:trHeight w:val="845" w:hRule="exact"/>
        </w:trPr>
        <w:tc>
          <w:tcPr>
            <w:tcW w:w="7235" w:type="dxa"/>
            <w:gridSpan w:val="3"/>
          </w:tcPr>
          <w:p>
            <w:pPr>
              <w:pStyle w:val="TableParagraph"/>
              <w:spacing w:line="278" w:lineRule="auto"/>
              <w:ind w:left="2227" w:right="633" w:hanging="2118"/>
              <w:rPr>
                <w:b/>
                <w:sz w:val="24"/>
              </w:rPr>
            </w:pPr>
            <w:r>
              <w:rPr>
                <w:b/>
                <w:w w:val="85"/>
                <w:sz w:val="24"/>
              </w:rPr>
              <w:t>Cuadro</w:t>
            </w:r>
            <w:r>
              <w:rPr>
                <w:b/>
                <w:spacing w:val="-31"/>
                <w:w w:val="85"/>
                <w:sz w:val="24"/>
              </w:rPr>
              <w:t> </w:t>
            </w:r>
            <w:r>
              <w:rPr>
                <w:b/>
                <w:w w:val="85"/>
                <w:sz w:val="24"/>
              </w:rPr>
              <w:t>7.</w:t>
            </w:r>
            <w:r>
              <w:rPr>
                <w:b/>
                <w:spacing w:val="-30"/>
                <w:w w:val="85"/>
                <w:sz w:val="24"/>
              </w:rPr>
              <w:t> </w:t>
            </w:r>
            <w:r>
              <w:rPr>
                <w:b/>
                <w:w w:val="85"/>
                <w:sz w:val="24"/>
              </w:rPr>
              <w:t>Fincas</w:t>
            </w:r>
            <w:r>
              <w:rPr>
                <w:b/>
                <w:spacing w:val="-31"/>
                <w:w w:val="85"/>
                <w:sz w:val="24"/>
              </w:rPr>
              <w:t> </w:t>
            </w:r>
            <w:r>
              <w:rPr>
                <w:b/>
                <w:w w:val="85"/>
                <w:sz w:val="24"/>
              </w:rPr>
              <w:t>rústicas</w:t>
            </w:r>
            <w:r>
              <w:rPr>
                <w:b/>
                <w:spacing w:val="-32"/>
                <w:w w:val="85"/>
                <w:sz w:val="24"/>
              </w:rPr>
              <w:t> </w:t>
            </w:r>
            <w:r>
              <w:rPr>
                <w:b/>
                <w:w w:val="85"/>
                <w:sz w:val="24"/>
              </w:rPr>
              <w:t>y</w:t>
            </w:r>
            <w:r>
              <w:rPr>
                <w:b/>
                <w:spacing w:val="-31"/>
                <w:w w:val="85"/>
                <w:sz w:val="24"/>
              </w:rPr>
              <w:t> </w:t>
            </w:r>
            <w:r>
              <w:rPr>
                <w:b/>
                <w:w w:val="85"/>
                <w:sz w:val="24"/>
              </w:rPr>
              <w:t>urbanas</w:t>
            </w:r>
            <w:r>
              <w:rPr>
                <w:b/>
                <w:spacing w:val="-31"/>
                <w:w w:val="85"/>
                <w:sz w:val="24"/>
              </w:rPr>
              <w:t> </w:t>
            </w:r>
            <w:r>
              <w:rPr>
                <w:b/>
                <w:w w:val="85"/>
                <w:sz w:val="24"/>
              </w:rPr>
              <w:t>desamortizadas</w:t>
            </w:r>
            <w:r>
              <w:rPr>
                <w:b/>
                <w:spacing w:val="-31"/>
                <w:w w:val="85"/>
                <w:sz w:val="24"/>
              </w:rPr>
              <w:t> </w:t>
            </w:r>
            <w:r>
              <w:rPr>
                <w:b/>
                <w:w w:val="85"/>
                <w:sz w:val="24"/>
              </w:rPr>
              <w:t>hasta</w:t>
            </w:r>
            <w:r>
              <w:rPr>
                <w:b/>
                <w:spacing w:val="-32"/>
                <w:w w:val="85"/>
                <w:sz w:val="24"/>
              </w:rPr>
              <w:t> </w:t>
            </w:r>
            <w:r>
              <w:rPr>
                <w:b/>
                <w:w w:val="85"/>
                <w:sz w:val="24"/>
              </w:rPr>
              <w:t>diciembre de</w:t>
            </w:r>
            <w:r>
              <w:rPr>
                <w:b/>
                <w:spacing w:val="-22"/>
                <w:w w:val="85"/>
                <w:sz w:val="24"/>
              </w:rPr>
              <w:t> </w:t>
            </w:r>
            <w:r>
              <w:rPr>
                <w:b/>
                <w:w w:val="85"/>
                <w:sz w:val="24"/>
              </w:rPr>
              <w:t>1856</w:t>
            </w:r>
            <w:r>
              <w:rPr>
                <w:b/>
                <w:spacing w:val="-24"/>
                <w:w w:val="85"/>
                <w:sz w:val="24"/>
              </w:rPr>
              <w:t> </w:t>
            </w:r>
            <w:r>
              <w:rPr>
                <w:b/>
                <w:w w:val="85"/>
                <w:sz w:val="24"/>
              </w:rPr>
              <w:t>a</w:t>
            </w:r>
            <w:r>
              <w:rPr>
                <w:b/>
                <w:spacing w:val="-22"/>
                <w:w w:val="85"/>
                <w:sz w:val="24"/>
              </w:rPr>
              <w:t> </w:t>
            </w:r>
            <w:r>
              <w:rPr>
                <w:b/>
                <w:w w:val="85"/>
                <w:sz w:val="24"/>
              </w:rPr>
              <w:t>nivel</w:t>
            </w:r>
            <w:r>
              <w:rPr>
                <w:b/>
                <w:spacing w:val="-22"/>
                <w:w w:val="85"/>
                <w:sz w:val="24"/>
              </w:rPr>
              <w:t> </w:t>
            </w:r>
            <w:r>
              <w:rPr>
                <w:b/>
                <w:w w:val="85"/>
                <w:sz w:val="24"/>
              </w:rPr>
              <w:t>nacional</w:t>
            </w:r>
          </w:p>
        </w:tc>
      </w:tr>
      <w:tr>
        <w:trPr>
          <w:trHeight w:val="500" w:hRule="exact"/>
        </w:trPr>
        <w:tc>
          <w:tcPr>
            <w:tcW w:w="2753" w:type="dxa"/>
          </w:tcPr>
          <w:p>
            <w:pPr>
              <w:pStyle w:val="TableParagraph"/>
              <w:spacing w:line="251" w:lineRule="exact"/>
              <w:ind w:left="64"/>
              <w:rPr>
                <w:sz w:val="22"/>
              </w:rPr>
            </w:pPr>
            <w:r>
              <w:rPr>
                <w:w w:val="90"/>
                <w:sz w:val="22"/>
              </w:rPr>
              <w:t>Estado</w:t>
            </w:r>
          </w:p>
        </w:tc>
        <w:tc>
          <w:tcPr>
            <w:tcW w:w="2268" w:type="dxa"/>
          </w:tcPr>
          <w:p>
            <w:pPr>
              <w:pStyle w:val="TableParagraph"/>
              <w:spacing w:line="251" w:lineRule="exact"/>
              <w:ind w:left="64"/>
              <w:rPr>
                <w:sz w:val="22"/>
              </w:rPr>
            </w:pPr>
            <w:r>
              <w:rPr>
                <w:w w:val="80"/>
                <w:sz w:val="22"/>
              </w:rPr>
              <w:t>Núm. de adjudicaciones</w:t>
            </w:r>
          </w:p>
        </w:tc>
        <w:tc>
          <w:tcPr>
            <w:tcW w:w="2213" w:type="dxa"/>
          </w:tcPr>
          <w:p>
            <w:pPr>
              <w:pStyle w:val="TableParagraph"/>
              <w:spacing w:line="251" w:lineRule="exact"/>
              <w:ind w:left="64"/>
              <w:rPr>
                <w:sz w:val="22"/>
              </w:rPr>
            </w:pPr>
            <w:r>
              <w:rPr>
                <w:w w:val="85"/>
                <w:sz w:val="22"/>
              </w:rPr>
              <w:t>Valor total $</w:t>
            </w:r>
          </w:p>
        </w:tc>
      </w:tr>
      <w:tr>
        <w:trPr>
          <w:trHeight w:val="502" w:hRule="exact"/>
        </w:trPr>
        <w:tc>
          <w:tcPr>
            <w:tcW w:w="2753" w:type="dxa"/>
          </w:tcPr>
          <w:p>
            <w:pPr>
              <w:pStyle w:val="TableParagraph"/>
              <w:ind w:left="64"/>
              <w:rPr>
                <w:sz w:val="22"/>
              </w:rPr>
            </w:pPr>
            <w:r>
              <w:rPr>
                <w:w w:val="90"/>
                <w:sz w:val="22"/>
              </w:rPr>
              <w:t>Aguascalientes</w:t>
            </w:r>
          </w:p>
        </w:tc>
        <w:tc>
          <w:tcPr>
            <w:tcW w:w="2268" w:type="dxa"/>
          </w:tcPr>
          <w:p>
            <w:pPr>
              <w:pStyle w:val="TableParagraph"/>
              <w:ind w:left="64"/>
              <w:rPr>
                <w:sz w:val="22"/>
              </w:rPr>
            </w:pPr>
            <w:r>
              <w:rPr>
                <w:w w:val="90"/>
                <w:sz w:val="22"/>
              </w:rPr>
              <w:t>22</w:t>
            </w:r>
          </w:p>
        </w:tc>
        <w:tc>
          <w:tcPr>
            <w:tcW w:w="2213" w:type="dxa"/>
          </w:tcPr>
          <w:p>
            <w:pPr>
              <w:pStyle w:val="TableParagraph"/>
              <w:ind w:left="64"/>
              <w:rPr>
                <w:sz w:val="22"/>
              </w:rPr>
            </w:pPr>
            <w:r>
              <w:rPr>
                <w:w w:val="90"/>
                <w:sz w:val="22"/>
              </w:rPr>
              <w:t>98,712.40</w:t>
            </w:r>
          </w:p>
        </w:tc>
      </w:tr>
      <w:tr>
        <w:trPr>
          <w:trHeight w:val="499" w:hRule="exact"/>
        </w:trPr>
        <w:tc>
          <w:tcPr>
            <w:tcW w:w="2753" w:type="dxa"/>
          </w:tcPr>
          <w:p>
            <w:pPr>
              <w:pStyle w:val="TableParagraph"/>
              <w:spacing w:line="251" w:lineRule="exact"/>
              <w:ind w:left="64"/>
              <w:rPr>
                <w:sz w:val="22"/>
              </w:rPr>
            </w:pPr>
            <w:r>
              <w:rPr>
                <w:w w:val="90"/>
                <w:sz w:val="22"/>
              </w:rPr>
              <w:t>Chiapas</w:t>
            </w:r>
          </w:p>
        </w:tc>
        <w:tc>
          <w:tcPr>
            <w:tcW w:w="2268" w:type="dxa"/>
          </w:tcPr>
          <w:p>
            <w:pPr>
              <w:pStyle w:val="TableParagraph"/>
              <w:spacing w:line="251" w:lineRule="exact"/>
              <w:ind w:left="64"/>
              <w:rPr>
                <w:sz w:val="22"/>
              </w:rPr>
            </w:pPr>
            <w:r>
              <w:rPr>
                <w:w w:val="82"/>
                <w:sz w:val="22"/>
              </w:rPr>
              <w:t>9</w:t>
            </w:r>
          </w:p>
        </w:tc>
        <w:tc>
          <w:tcPr>
            <w:tcW w:w="2213" w:type="dxa"/>
          </w:tcPr>
          <w:p>
            <w:pPr>
              <w:pStyle w:val="TableParagraph"/>
              <w:spacing w:line="251" w:lineRule="exact"/>
              <w:ind w:left="64"/>
              <w:rPr>
                <w:sz w:val="22"/>
              </w:rPr>
            </w:pPr>
            <w:r>
              <w:rPr>
                <w:w w:val="90"/>
                <w:sz w:val="22"/>
              </w:rPr>
              <w:t>10,042.06</w:t>
            </w:r>
          </w:p>
        </w:tc>
      </w:tr>
      <w:tr>
        <w:trPr>
          <w:trHeight w:val="502" w:hRule="exact"/>
        </w:trPr>
        <w:tc>
          <w:tcPr>
            <w:tcW w:w="2753" w:type="dxa"/>
          </w:tcPr>
          <w:p>
            <w:pPr>
              <w:pStyle w:val="TableParagraph"/>
              <w:spacing w:line="251" w:lineRule="exact"/>
              <w:ind w:left="64"/>
              <w:rPr>
                <w:sz w:val="22"/>
              </w:rPr>
            </w:pPr>
            <w:r>
              <w:rPr>
                <w:w w:val="90"/>
                <w:sz w:val="22"/>
              </w:rPr>
              <w:t>Chihuahua</w:t>
            </w:r>
          </w:p>
        </w:tc>
        <w:tc>
          <w:tcPr>
            <w:tcW w:w="2268" w:type="dxa"/>
          </w:tcPr>
          <w:p>
            <w:pPr>
              <w:pStyle w:val="TableParagraph"/>
              <w:spacing w:line="251" w:lineRule="exact"/>
              <w:ind w:left="64"/>
              <w:rPr>
                <w:sz w:val="22"/>
              </w:rPr>
            </w:pPr>
            <w:r>
              <w:rPr>
                <w:w w:val="90"/>
                <w:sz w:val="22"/>
              </w:rPr>
              <w:t>27</w:t>
            </w:r>
          </w:p>
        </w:tc>
        <w:tc>
          <w:tcPr>
            <w:tcW w:w="2213" w:type="dxa"/>
          </w:tcPr>
          <w:p>
            <w:pPr>
              <w:pStyle w:val="TableParagraph"/>
              <w:spacing w:line="251" w:lineRule="exact"/>
              <w:ind w:left="64"/>
              <w:rPr>
                <w:sz w:val="22"/>
              </w:rPr>
            </w:pPr>
            <w:r>
              <w:rPr>
                <w:w w:val="90"/>
                <w:sz w:val="22"/>
              </w:rPr>
              <w:t>42,562.66</w:t>
            </w:r>
          </w:p>
        </w:tc>
      </w:tr>
      <w:tr>
        <w:trPr>
          <w:trHeight w:val="499" w:hRule="exact"/>
        </w:trPr>
        <w:tc>
          <w:tcPr>
            <w:tcW w:w="2753" w:type="dxa"/>
          </w:tcPr>
          <w:p>
            <w:pPr>
              <w:pStyle w:val="TableParagraph"/>
              <w:spacing w:line="251" w:lineRule="exact"/>
              <w:ind w:left="64"/>
              <w:rPr>
                <w:sz w:val="22"/>
              </w:rPr>
            </w:pPr>
            <w:r>
              <w:rPr>
                <w:w w:val="90"/>
                <w:sz w:val="22"/>
              </w:rPr>
              <w:t>Colima*</w:t>
            </w:r>
          </w:p>
        </w:tc>
        <w:tc>
          <w:tcPr>
            <w:tcW w:w="2268" w:type="dxa"/>
          </w:tcPr>
          <w:p>
            <w:pPr>
              <w:pStyle w:val="TableParagraph"/>
              <w:spacing w:line="251" w:lineRule="exact"/>
              <w:ind w:left="64"/>
              <w:rPr>
                <w:sz w:val="22"/>
              </w:rPr>
            </w:pPr>
            <w:r>
              <w:rPr>
                <w:w w:val="90"/>
                <w:sz w:val="22"/>
              </w:rPr>
              <w:t>302</w:t>
            </w:r>
          </w:p>
        </w:tc>
        <w:tc>
          <w:tcPr>
            <w:tcW w:w="2213" w:type="dxa"/>
          </w:tcPr>
          <w:p>
            <w:pPr>
              <w:pStyle w:val="TableParagraph"/>
              <w:spacing w:line="251" w:lineRule="exact"/>
              <w:ind w:left="64"/>
              <w:rPr>
                <w:sz w:val="22"/>
              </w:rPr>
            </w:pPr>
            <w:r>
              <w:rPr>
                <w:w w:val="90"/>
                <w:sz w:val="22"/>
              </w:rPr>
              <w:t>105,790.30</w:t>
            </w:r>
          </w:p>
        </w:tc>
      </w:tr>
      <w:tr>
        <w:trPr>
          <w:trHeight w:val="502" w:hRule="exact"/>
        </w:trPr>
        <w:tc>
          <w:tcPr>
            <w:tcW w:w="2753" w:type="dxa"/>
          </w:tcPr>
          <w:p>
            <w:pPr>
              <w:pStyle w:val="TableParagraph"/>
              <w:spacing w:line="251" w:lineRule="exact"/>
              <w:ind w:left="64"/>
              <w:rPr>
                <w:sz w:val="22"/>
              </w:rPr>
            </w:pPr>
            <w:r>
              <w:rPr>
                <w:w w:val="90"/>
                <w:sz w:val="22"/>
              </w:rPr>
              <w:t>Coahuila</w:t>
            </w:r>
          </w:p>
        </w:tc>
        <w:tc>
          <w:tcPr>
            <w:tcW w:w="2268" w:type="dxa"/>
          </w:tcPr>
          <w:p>
            <w:pPr>
              <w:pStyle w:val="TableParagraph"/>
              <w:spacing w:line="251" w:lineRule="exact"/>
              <w:ind w:left="64"/>
              <w:rPr>
                <w:sz w:val="22"/>
              </w:rPr>
            </w:pPr>
            <w:r>
              <w:rPr>
                <w:w w:val="90"/>
                <w:sz w:val="22"/>
              </w:rPr>
              <w:t>17</w:t>
            </w:r>
          </w:p>
        </w:tc>
        <w:tc>
          <w:tcPr>
            <w:tcW w:w="2213" w:type="dxa"/>
          </w:tcPr>
          <w:p>
            <w:pPr>
              <w:pStyle w:val="TableParagraph"/>
              <w:spacing w:line="251" w:lineRule="exact"/>
              <w:ind w:left="64"/>
              <w:rPr>
                <w:sz w:val="22"/>
              </w:rPr>
            </w:pPr>
            <w:r>
              <w:rPr>
                <w:w w:val="90"/>
                <w:sz w:val="22"/>
              </w:rPr>
              <w:t>6,625.63</w:t>
            </w:r>
          </w:p>
        </w:tc>
      </w:tr>
      <w:tr>
        <w:trPr>
          <w:trHeight w:val="500" w:hRule="exact"/>
        </w:trPr>
        <w:tc>
          <w:tcPr>
            <w:tcW w:w="2753" w:type="dxa"/>
          </w:tcPr>
          <w:p>
            <w:pPr>
              <w:pStyle w:val="TableParagraph"/>
              <w:spacing w:line="251" w:lineRule="exact"/>
              <w:ind w:left="64"/>
              <w:rPr>
                <w:sz w:val="22"/>
              </w:rPr>
            </w:pPr>
            <w:r>
              <w:rPr>
                <w:w w:val="90"/>
                <w:sz w:val="22"/>
              </w:rPr>
              <w:t>Durango</w:t>
            </w:r>
          </w:p>
        </w:tc>
        <w:tc>
          <w:tcPr>
            <w:tcW w:w="2268" w:type="dxa"/>
          </w:tcPr>
          <w:p>
            <w:pPr>
              <w:pStyle w:val="TableParagraph"/>
              <w:spacing w:line="251" w:lineRule="exact"/>
              <w:ind w:left="64"/>
              <w:rPr>
                <w:sz w:val="22"/>
              </w:rPr>
            </w:pPr>
            <w:r>
              <w:rPr>
                <w:w w:val="90"/>
                <w:sz w:val="22"/>
              </w:rPr>
              <w:t>16</w:t>
            </w:r>
          </w:p>
        </w:tc>
        <w:tc>
          <w:tcPr>
            <w:tcW w:w="2213" w:type="dxa"/>
          </w:tcPr>
          <w:p>
            <w:pPr>
              <w:pStyle w:val="TableParagraph"/>
              <w:spacing w:line="251" w:lineRule="exact"/>
              <w:ind w:left="64"/>
              <w:rPr>
                <w:sz w:val="22"/>
              </w:rPr>
            </w:pPr>
            <w:r>
              <w:rPr>
                <w:w w:val="90"/>
                <w:sz w:val="22"/>
              </w:rPr>
              <w:t>1,296.64</w:t>
            </w:r>
          </w:p>
        </w:tc>
      </w:tr>
    </w:tbl>
    <w:p>
      <w:pPr>
        <w:pStyle w:val="BodyText"/>
        <w:spacing w:before="6"/>
      </w:pPr>
      <w:r>
        <w:rPr/>
        <w:pict>
          <v:line style="position:absolute;mso-position-horizontal-relative:page;mso-position-vertical-relative:paragraph;z-index:2440;mso-wrap-distance-left:0;mso-wrap-distance-right:0" from="85.103996pt,16.439985pt" to="229.123996pt,16.439985pt" stroked="true" strokeweight=".72003pt" strokecolor="#000000">
            <w10:wrap type="topAndBottom"/>
          </v:line>
        </w:pict>
      </w:r>
    </w:p>
    <w:p>
      <w:pPr>
        <w:spacing w:before="71"/>
        <w:ind w:left="122" w:right="117" w:firstLine="0"/>
        <w:jc w:val="left"/>
        <w:rPr>
          <w:sz w:val="22"/>
        </w:rPr>
      </w:pPr>
      <w:r>
        <w:rPr>
          <w:w w:val="85"/>
          <w:position w:val="6"/>
          <w:sz w:val="14"/>
        </w:rPr>
        <w:t>158 </w:t>
      </w:r>
      <w:r>
        <w:rPr>
          <w:w w:val="85"/>
          <w:sz w:val="22"/>
        </w:rPr>
        <w:t>Labastida, </w:t>
      </w:r>
      <w:r>
        <w:rPr>
          <w:i/>
          <w:w w:val="85"/>
          <w:sz w:val="22"/>
        </w:rPr>
        <w:t>Colección de leyes, </w:t>
      </w:r>
      <w:r>
        <w:rPr>
          <w:w w:val="85"/>
          <w:sz w:val="22"/>
        </w:rPr>
        <w:t>Ley de desamortización, pp. 18-19</w:t>
      </w:r>
    </w:p>
    <w:p>
      <w:pPr>
        <w:spacing w:after="0"/>
        <w:jc w:val="left"/>
        <w:rPr>
          <w:sz w:val="22"/>
        </w:rPr>
        <w:sectPr>
          <w:footerReference w:type="default" r:id="rId47"/>
          <w:pgSz w:w="12240" w:h="15840"/>
          <w:pgMar w:footer="1470" w:header="0" w:top="1360" w:bottom="1660" w:left="1580" w:right="1580"/>
          <w:pgNumType w:start="75"/>
        </w:sectPr>
      </w:pPr>
    </w:p>
    <w:tbl>
      <w:tblPr>
        <w:tblW w:w="0" w:type="auto"/>
        <w:jc w:val="left"/>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3"/>
        <w:gridCol w:w="2268"/>
        <w:gridCol w:w="2213"/>
      </w:tblGrid>
      <w:tr>
        <w:trPr>
          <w:trHeight w:val="502" w:hRule="exact"/>
        </w:trPr>
        <w:tc>
          <w:tcPr>
            <w:tcW w:w="2753" w:type="dxa"/>
          </w:tcPr>
          <w:p>
            <w:pPr>
              <w:pStyle w:val="TableParagraph"/>
              <w:spacing w:line="249" w:lineRule="exact"/>
              <w:ind w:left="64"/>
              <w:rPr>
                <w:sz w:val="22"/>
              </w:rPr>
            </w:pPr>
            <w:r>
              <w:rPr>
                <w:w w:val="90"/>
                <w:sz w:val="22"/>
              </w:rPr>
              <w:t>Guanajuato</w:t>
            </w:r>
          </w:p>
        </w:tc>
        <w:tc>
          <w:tcPr>
            <w:tcW w:w="2268" w:type="dxa"/>
          </w:tcPr>
          <w:p>
            <w:pPr>
              <w:pStyle w:val="TableParagraph"/>
              <w:spacing w:line="249" w:lineRule="exact"/>
              <w:ind w:left="64"/>
              <w:rPr>
                <w:sz w:val="22"/>
              </w:rPr>
            </w:pPr>
            <w:r>
              <w:rPr>
                <w:w w:val="90"/>
                <w:sz w:val="22"/>
              </w:rPr>
              <w:t>135</w:t>
            </w:r>
          </w:p>
        </w:tc>
        <w:tc>
          <w:tcPr>
            <w:tcW w:w="2213" w:type="dxa"/>
          </w:tcPr>
          <w:p>
            <w:pPr>
              <w:pStyle w:val="TableParagraph"/>
              <w:spacing w:line="249" w:lineRule="exact"/>
              <w:ind w:left="64"/>
              <w:rPr>
                <w:sz w:val="22"/>
              </w:rPr>
            </w:pPr>
            <w:r>
              <w:rPr>
                <w:w w:val="90"/>
                <w:sz w:val="22"/>
              </w:rPr>
              <w:t>1,324,439.90</w:t>
            </w:r>
          </w:p>
        </w:tc>
      </w:tr>
      <w:tr>
        <w:trPr>
          <w:trHeight w:val="499" w:hRule="exact"/>
        </w:trPr>
        <w:tc>
          <w:tcPr>
            <w:tcW w:w="2753" w:type="dxa"/>
          </w:tcPr>
          <w:p>
            <w:pPr>
              <w:pStyle w:val="TableParagraph"/>
              <w:spacing w:line="247" w:lineRule="exact"/>
              <w:ind w:left="64"/>
              <w:rPr>
                <w:sz w:val="22"/>
              </w:rPr>
            </w:pPr>
            <w:r>
              <w:rPr>
                <w:w w:val="90"/>
                <w:sz w:val="22"/>
              </w:rPr>
              <w:t>Guerrero</w:t>
            </w:r>
          </w:p>
        </w:tc>
        <w:tc>
          <w:tcPr>
            <w:tcW w:w="2268" w:type="dxa"/>
          </w:tcPr>
          <w:p>
            <w:pPr>
              <w:pStyle w:val="TableParagraph"/>
              <w:spacing w:line="247" w:lineRule="exact"/>
              <w:ind w:left="64"/>
              <w:rPr>
                <w:sz w:val="22"/>
              </w:rPr>
            </w:pPr>
            <w:r>
              <w:rPr>
                <w:w w:val="90"/>
                <w:sz w:val="22"/>
              </w:rPr>
              <w:t>12</w:t>
            </w:r>
          </w:p>
        </w:tc>
        <w:tc>
          <w:tcPr>
            <w:tcW w:w="2213" w:type="dxa"/>
          </w:tcPr>
          <w:p>
            <w:pPr>
              <w:pStyle w:val="TableParagraph"/>
              <w:spacing w:line="247" w:lineRule="exact"/>
              <w:ind w:left="64"/>
              <w:rPr>
                <w:sz w:val="22"/>
              </w:rPr>
            </w:pPr>
            <w:r>
              <w:rPr>
                <w:w w:val="90"/>
                <w:sz w:val="22"/>
              </w:rPr>
              <w:t>37,967.80</w:t>
            </w:r>
          </w:p>
        </w:tc>
      </w:tr>
      <w:tr>
        <w:trPr>
          <w:trHeight w:val="502" w:hRule="exact"/>
        </w:trPr>
        <w:tc>
          <w:tcPr>
            <w:tcW w:w="2753" w:type="dxa"/>
          </w:tcPr>
          <w:p>
            <w:pPr>
              <w:pStyle w:val="TableParagraph"/>
              <w:spacing w:line="249" w:lineRule="exact"/>
              <w:ind w:left="64"/>
              <w:rPr>
                <w:sz w:val="22"/>
              </w:rPr>
            </w:pPr>
            <w:r>
              <w:rPr>
                <w:w w:val="90"/>
                <w:sz w:val="22"/>
              </w:rPr>
              <w:t>Jalisco</w:t>
            </w:r>
          </w:p>
        </w:tc>
        <w:tc>
          <w:tcPr>
            <w:tcW w:w="2268" w:type="dxa"/>
          </w:tcPr>
          <w:p>
            <w:pPr>
              <w:pStyle w:val="TableParagraph"/>
              <w:spacing w:line="249" w:lineRule="exact"/>
              <w:ind w:left="64"/>
              <w:rPr>
                <w:sz w:val="22"/>
              </w:rPr>
            </w:pPr>
            <w:r>
              <w:rPr>
                <w:w w:val="90"/>
                <w:sz w:val="22"/>
              </w:rPr>
              <w:t>237</w:t>
            </w:r>
          </w:p>
        </w:tc>
        <w:tc>
          <w:tcPr>
            <w:tcW w:w="2213" w:type="dxa"/>
          </w:tcPr>
          <w:p>
            <w:pPr>
              <w:pStyle w:val="TableParagraph"/>
              <w:spacing w:line="249" w:lineRule="exact"/>
              <w:ind w:left="64"/>
              <w:rPr>
                <w:sz w:val="22"/>
              </w:rPr>
            </w:pPr>
            <w:r>
              <w:rPr>
                <w:w w:val="90"/>
                <w:sz w:val="22"/>
              </w:rPr>
              <w:t>820,554.16</w:t>
            </w:r>
          </w:p>
        </w:tc>
      </w:tr>
      <w:tr>
        <w:trPr>
          <w:trHeight w:val="499" w:hRule="exact"/>
        </w:trPr>
        <w:tc>
          <w:tcPr>
            <w:tcW w:w="2753" w:type="dxa"/>
          </w:tcPr>
          <w:p>
            <w:pPr>
              <w:pStyle w:val="TableParagraph"/>
              <w:spacing w:line="247" w:lineRule="exact"/>
              <w:ind w:left="64"/>
              <w:rPr>
                <w:sz w:val="22"/>
              </w:rPr>
            </w:pPr>
            <w:r>
              <w:rPr>
                <w:w w:val="90"/>
                <w:sz w:val="22"/>
              </w:rPr>
              <w:t>México</w:t>
            </w:r>
          </w:p>
        </w:tc>
        <w:tc>
          <w:tcPr>
            <w:tcW w:w="2268" w:type="dxa"/>
          </w:tcPr>
          <w:p>
            <w:pPr>
              <w:pStyle w:val="TableParagraph"/>
              <w:spacing w:line="247" w:lineRule="exact"/>
              <w:ind w:left="64"/>
              <w:rPr>
                <w:sz w:val="22"/>
              </w:rPr>
            </w:pPr>
            <w:r>
              <w:rPr>
                <w:w w:val="90"/>
                <w:sz w:val="22"/>
              </w:rPr>
              <w:t>2255</w:t>
            </w:r>
          </w:p>
        </w:tc>
        <w:tc>
          <w:tcPr>
            <w:tcW w:w="2213" w:type="dxa"/>
          </w:tcPr>
          <w:p>
            <w:pPr>
              <w:pStyle w:val="TableParagraph"/>
              <w:spacing w:line="247" w:lineRule="exact"/>
              <w:ind w:left="64"/>
              <w:rPr>
                <w:sz w:val="22"/>
              </w:rPr>
            </w:pPr>
            <w:r>
              <w:rPr>
                <w:w w:val="90"/>
                <w:sz w:val="22"/>
              </w:rPr>
              <w:t>433,366.46</w:t>
            </w:r>
          </w:p>
        </w:tc>
      </w:tr>
      <w:tr>
        <w:trPr>
          <w:trHeight w:val="502" w:hRule="exact"/>
        </w:trPr>
        <w:tc>
          <w:tcPr>
            <w:tcW w:w="2753" w:type="dxa"/>
          </w:tcPr>
          <w:p>
            <w:pPr>
              <w:pStyle w:val="TableParagraph"/>
              <w:spacing w:line="247" w:lineRule="exact"/>
              <w:ind w:left="64"/>
              <w:rPr>
                <w:sz w:val="22"/>
              </w:rPr>
            </w:pPr>
            <w:r>
              <w:rPr>
                <w:w w:val="90"/>
                <w:sz w:val="22"/>
              </w:rPr>
              <w:t>Michoacán</w:t>
            </w:r>
          </w:p>
        </w:tc>
        <w:tc>
          <w:tcPr>
            <w:tcW w:w="2268" w:type="dxa"/>
          </w:tcPr>
          <w:p>
            <w:pPr>
              <w:pStyle w:val="TableParagraph"/>
              <w:spacing w:line="247" w:lineRule="exact"/>
              <w:ind w:left="64"/>
              <w:rPr>
                <w:sz w:val="22"/>
              </w:rPr>
            </w:pPr>
            <w:r>
              <w:rPr>
                <w:w w:val="90"/>
                <w:sz w:val="22"/>
              </w:rPr>
              <w:t>316</w:t>
            </w:r>
          </w:p>
        </w:tc>
        <w:tc>
          <w:tcPr>
            <w:tcW w:w="2213" w:type="dxa"/>
          </w:tcPr>
          <w:p>
            <w:pPr>
              <w:pStyle w:val="TableParagraph"/>
              <w:spacing w:line="247" w:lineRule="exact"/>
              <w:ind w:left="64"/>
              <w:rPr>
                <w:sz w:val="22"/>
              </w:rPr>
            </w:pPr>
            <w:r>
              <w:rPr>
                <w:w w:val="90"/>
                <w:sz w:val="22"/>
              </w:rPr>
              <w:t>935,841.44</w:t>
            </w:r>
          </w:p>
        </w:tc>
      </w:tr>
      <w:tr>
        <w:trPr>
          <w:trHeight w:val="500" w:hRule="exact"/>
        </w:trPr>
        <w:tc>
          <w:tcPr>
            <w:tcW w:w="2753" w:type="dxa"/>
            <w:tcBorders>
              <w:bottom w:val="single" w:sz="4" w:space="0" w:color="000000"/>
            </w:tcBorders>
          </w:tcPr>
          <w:p>
            <w:pPr>
              <w:pStyle w:val="TableParagraph"/>
              <w:spacing w:line="247" w:lineRule="exact"/>
              <w:ind w:left="64"/>
              <w:rPr>
                <w:sz w:val="22"/>
              </w:rPr>
            </w:pPr>
            <w:r>
              <w:rPr>
                <w:w w:val="90"/>
                <w:sz w:val="22"/>
              </w:rPr>
              <w:t>Oaxaca</w:t>
            </w:r>
          </w:p>
        </w:tc>
        <w:tc>
          <w:tcPr>
            <w:tcW w:w="2268" w:type="dxa"/>
            <w:tcBorders>
              <w:bottom w:val="single" w:sz="4" w:space="0" w:color="000000"/>
            </w:tcBorders>
          </w:tcPr>
          <w:p>
            <w:pPr>
              <w:pStyle w:val="TableParagraph"/>
              <w:spacing w:line="247" w:lineRule="exact"/>
              <w:ind w:left="64"/>
              <w:rPr>
                <w:sz w:val="22"/>
              </w:rPr>
            </w:pPr>
            <w:r>
              <w:rPr>
                <w:w w:val="90"/>
                <w:sz w:val="22"/>
              </w:rPr>
              <w:t>377</w:t>
            </w:r>
          </w:p>
        </w:tc>
        <w:tc>
          <w:tcPr>
            <w:tcW w:w="2213" w:type="dxa"/>
            <w:tcBorders>
              <w:bottom w:val="single" w:sz="4" w:space="0" w:color="000000"/>
            </w:tcBorders>
          </w:tcPr>
          <w:p>
            <w:pPr>
              <w:pStyle w:val="TableParagraph"/>
              <w:spacing w:line="247" w:lineRule="exact"/>
              <w:ind w:left="64"/>
              <w:rPr>
                <w:sz w:val="22"/>
              </w:rPr>
            </w:pPr>
            <w:r>
              <w:rPr>
                <w:w w:val="90"/>
                <w:sz w:val="22"/>
              </w:rPr>
              <w:t>615,113.71</w:t>
            </w:r>
          </w:p>
        </w:tc>
      </w:tr>
      <w:tr>
        <w:trPr>
          <w:trHeight w:val="502" w:hRule="exact"/>
        </w:trPr>
        <w:tc>
          <w:tcPr>
            <w:tcW w:w="2753" w:type="dxa"/>
            <w:tcBorders>
              <w:top w:val="single" w:sz="4" w:space="0" w:color="000000"/>
            </w:tcBorders>
          </w:tcPr>
          <w:p>
            <w:pPr>
              <w:pStyle w:val="TableParagraph"/>
              <w:spacing w:line="247" w:lineRule="exact"/>
              <w:ind w:left="64"/>
              <w:rPr>
                <w:sz w:val="22"/>
              </w:rPr>
            </w:pPr>
            <w:r>
              <w:rPr>
                <w:w w:val="90"/>
                <w:sz w:val="22"/>
              </w:rPr>
              <w:t>Puebla</w:t>
            </w:r>
          </w:p>
        </w:tc>
        <w:tc>
          <w:tcPr>
            <w:tcW w:w="2268" w:type="dxa"/>
            <w:tcBorders>
              <w:top w:val="single" w:sz="4" w:space="0" w:color="000000"/>
            </w:tcBorders>
          </w:tcPr>
          <w:p>
            <w:pPr>
              <w:pStyle w:val="TableParagraph"/>
              <w:spacing w:line="247" w:lineRule="exact"/>
              <w:ind w:left="64"/>
              <w:rPr>
                <w:sz w:val="22"/>
              </w:rPr>
            </w:pPr>
            <w:r>
              <w:rPr>
                <w:w w:val="90"/>
                <w:sz w:val="22"/>
              </w:rPr>
              <w:t>705</w:t>
            </w:r>
          </w:p>
        </w:tc>
        <w:tc>
          <w:tcPr>
            <w:tcW w:w="2213" w:type="dxa"/>
            <w:tcBorders>
              <w:top w:val="single" w:sz="4" w:space="0" w:color="000000"/>
            </w:tcBorders>
          </w:tcPr>
          <w:p>
            <w:pPr>
              <w:pStyle w:val="TableParagraph"/>
              <w:spacing w:line="247" w:lineRule="exact"/>
              <w:ind w:left="64"/>
              <w:rPr>
                <w:sz w:val="22"/>
              </w:rPr>
            </w:pPr>
            <w:r>
              <w:rPr>
                <w:w w:val="90"/>
                <w:sz w:val="22"/>
              </w:rPr>
              <w:t>2,602,259.59</w:t>
            </w:r>
          </w:p>
        </w:tc>
      </w:tr>
      <w:tr>
        <w:trPr>
          <w:trHeight w:val="499" w:hRule="exact"/>
        </w:trPr>
        <w:tc>
          <w:tcPr>
            <w:tcW w:w="2753" w:type="dxa"/>
          </w:tcPr>
          <w:p>
            <w:pPr>
              <w:pStyle w:val="TableParagraph"/>
              <w:spacing w:line="247" w:lineRule="exact"/>
              <w:ind w:left="64"/>
              <w:rPr>
                <w:sz w:val="22"/>
              </w:rPr>
            </w:pPr>
            <w:r>
              <w:rPr>
                <w:w w:val="90"/>
                <w:sz w:val="22"/>
              </w:rPr>
              <w:t>Querétaro</w:t>
            </w:r>
          </w:p>
        </w:tc>
        <w:tc>
          <w:tcPr>
            <w:tcW w:w="2268" w:type="dxa"/>
          </w:tcPr>
          <w:p>
            <w:pPr>
              <w:pStyle w:val="TableParagraph"/>
              <w:spacing w:line="247" w:lineRule="exact"/>
              <w:ind w:left="64"/>
              <w:rPr>
                <w:sz w:val="22"/>
              </w:rPr>
            </w:pPr>
            <w:r>
              <w:rPr>
                <w:w w:val="90"/>
                <w:sz w:val="22"/>
              </w:rPr>
              <w:t>11</w:t>
            </w:r>
          </w:p>
        </w:tc>
        <w:tc>
          <w:tcPr>
            <w:tcW w:w="2213" w:type="dxa"/>
          </w:tcPr>
          <w:p>
            <w:pPr>
              <w:pStyle w:val="TableParagraph"/>
              <w:spacing w:line="247" w:lineRule="exact"/>
              <w:ind w:left="64"/>
              <w:rPr>
                <w:sz w:val="22"/>
              </w:rPr>
            </w:pPr>
            <w:r>
              <w:rPr>
                <w:w w:val="90"/>
                <w:sz w:val="22"/>
              </w:rPr>
              <w:t>251,809.32</w:t>
            </w:r>
          </w:p>
        </w:tc>
      </w:tr>
      <w:tr>
        <w:trPr>
          <w:trHeight w:val="502" w:hRule="exact"/>
        </w:trPr>
        <w:tc>
          <w:tcPr>
            <w:tcW w:w="2753" w:type="dxa"/>
          </w:tcPr>
          <w:p>
            <w:pPr>
              <w:pStyle w:val="TableParagraph"/>
              <w:spacing w:line="247" w:lineRule="exact"/>
              <w:ind w:left="64"/>
              <w:rPr>
                <w:sz w:val="22"/>
              </w:rPr>
            </w:pPr>
            <w:r>
              <w:rPr>
                <w:w w:val="90"/>
                <w:sz w:val="22"/>
              </w:rPr>
              <w:t>Sinaloa</w:t>
            </w:r>
          </w:p>
        </w:tc>
        <w:tc>
          <w:tcPr>
            <w:tcW w:w="2268" w:type="dxa"/>
          </w:tcPr>
          <w:p>
            <w:pPr>
              <w:pStyle w:val="TableParagraph"/>
              <w:spacing w:line="247" w:lineRule="exact"/>
              <w:ind w:left="64"/>
              <w:rPr>
                <w:sz w:val="22"/>
              </w:rPr>
            </w:pPr>
            <w:r>
              <w:rPr>
                <w:w w:val="90"/>
                <w:sz w:val="22"/>
              </w:rPr>
              <w:t>12</w:t>
            </w:r>
          </w:p>
        </w:tc>
        <w:tc>
          <w:tcPr>
            <w:tcW w:w="2213" w:type="dxa"/>
          </w:tcPr>
          <w:p>
            <w:pPr>
              <w:pStyle w:val="TableParagraph"/>
              <w:spacing w:line="247" w:lineRule="exact"/>
              <w:ind w:left="64"/>
              <w:rPr>
                <w:sz w:val="22"/>
              </w:rPr>
            </w:pPr>
            <w:r>
              <w:rPr>
                <w:w w:val="90"/>
                <w:sz w:val="22"/>
              </w:rPr>
              <w:t>9,225.16</w:t>
            </w:r>
          </w:p>
        </w:tc>
      </w:tr>
      <w:tr>
        <w:trPr>
          <w:trHeight w:val="499" w:hRule="exact"/>
        </w:trPr>
        <w:tc>
          <w:tcPr>
            <w:tcW w:w="2753" w:type="dxa"/>
          </w:tcPr>
          <w:p>
            <w:pPr>
              <w:pStyle w:val="TableParagraph"/>
              <w:spacing w:line="247" w:lineRule="exact"/>
              <w:ind w:left="64"/>
              <w:rPr>
                <w:sz w:val="22"/>
              </w:rPr>
            </w:pPr>
            <w:r>
              <w:rPr>
                <w:w w:val="85"/>
                <w:sz w:val="22"/>
              </w:rPr>
              <w:t>San Luis Potosí</w:t>
            </w:r>
          </w:p>
        </w:tc>
        <w:tc>
          <w:tcPr>
            <w:tcW w:w="2268" w:type="dxa"/>
          </w:tcPr>
          <w:p>
            <w:pPr>
              <w:pStyle w:val="TableParagraph"/>
              <w:spacing w:line="247" w:lineRule="exact"/>
              <w:ind w:left="64"/>
              <w:rPr>
                <w:sz w:val="22"/>
              </w:rPr>
            </w:pPr>
            <w:r>
              <w:rPr>
                <w:w w:val="90"/>
                <w:sz w:val="22"/>
              </w:rPr>
              <w:t>221</w:t>
            </w:r>
          </w:p>
        </w:tc>
        <w:tc>
          <w:tcPr>
            <w:tcW w:w="2213" w:type="dxa"/>
          </w:tcPr>
          <w:p>
            <w:pPr>
              <w:pStyle w:val="TableParagraph"/>
              <w:spacing w:line="247" w:lineRule="exact"/>
              <w:ind w:left="64"/>
              <w:rPr>
                <w:sz w:val="22"/>
              </w:rPr>
            </w:pPr>
            <w:r>
              <w:rPr>
                <w:w w:val="90"/>
                <w:sz w:val="22"/>
              </w:rPr>
              <w:t>147,851.71</w:t>
            </w:r>
          </w:p>
        </w:tc>
      </w:tr>
      <w:tr>
        <w:trPr>
          <w:trHeight w:val="499" w:hRule="exact"/>
        </w:trPr>
        <w:tc>
          <w:tcPr>
            <w:tcW w:w="2753" w:type="dxa"/>
          </w:tcPr>
          <w:p>
            <w:pPr>
              <w:pStyle w:val="TableParagraph"/>
              <w:spacing w:line="247" w:lineRule="exact"/>
              <w:ind w:left="64"/>
              <w:rPr>
                <w:sz w:val="22"/>
              </w:rPr>
            </w:pPr>
            <w:r>
              <w:rPr>
                <w:w w:val="90"/>
                <w:sz w:val="22"/>
              </w:rPr>
              <w:t>Tehuantepec*</w:t>
            </w:r>
          </w:p>
        </w:tc>
        <w:tc>
          <w:tcPr>
            <w:tcW w:w="2268" w:type="dxa"/>
          </w:tcPr>
          <w:p>
            <w:pPr>
              <w:pStyle w:val="TableParagraph"/>
              <w:spacing w:line="247" w:lineRule="exact"/>
              <w:ind w:left="64"/>
              <w:rPr>
                <w:sz w:val="22"/>
              </w:rPr>
            </w:pPr>
            <w:r>
              <w:rPr>
                <w:w w:val="82"/>
                <w:sz w:val="22"/>
              </w:rPr>
              <w:t>6</w:t>
            </w:r>
          </w:p>
        </w:tc>
        <w:tc>
          <w:tcPr>
            <w:tcW w:w="2213" w:type="dxa"/>
          </w:tcPr>
          <w:p>
            <w:pPr>
              <w:pStyle w:val="TableParagraph"/>
              <w:spacing w:line="247" w:lineRule="exact"/>
              <w:ind w:left="64"/>
              <w:rPr>
                <w:sz w:val="22"/>
              </w:rPr>
            </w:pPr>
            <w:r>
              <w:rPr>
                <w:w w:val="90"/>
                <w:sz w:val="22"/>
              </w:rPr>
              <w:t>11,099.74</w:t>
            </w:r>
          </w:p>
        </w:tc>
      </w:tr>
      <w:tr>
        <w:trPr>
          <w:trHeight w:val="502" w:hRule="exact"/>
        </w:trPr>
        <w:tc>
          <w:tcPr>
            <w:tcW w:w="2753" w:type="dxa"/>
          </w:tcPr>
          <w:p>
            <w:pPr>
              <w:pStyle w:val="TableParagraph"/>
              <w:spacing w:line="249" w:lineRule="exact"/>
              <w:ind w:left="64"/>
              <w:rPr>
                <w:sz w:val="22"/>
              </w:rPr>
            </w:pPr>
            <w:r>
              <w:rPr>
                <w:w w:val="90"/>
                <w:sz w:val="22"/>
              </w:rPr>
              <w:t>Tlaxcala</w:t>
            </w:r>
          </w:p>
        </w:tc>
        <w:tc>
          <w:tcPr>
            <w:tcW w:w="2268" w:type="dxa"/>
          </w:tcPr>
          <w:p>
            <w:pPr>
              <w:pStyle w:val="TableParagraph"/>
              <w:spacing w:line="249" w:lineRule="exact"/>
              <w:ind w:left="64"/>
              <w:rPr>
                <w:sz w:val="22"/>
              </w:rPr>
            </w:pPr>
            <w:r>
              <w:rPr>
                <w:w w:val="82"/>
                <w:sz w:val="22"/>
              </w:rPr>
              <w:t>4</w:t>
            </w:r>
          </w:p>
        </w:tc>
        <w:tc>
          <w:tcPr>
            <w:tcW w:w="2213" w:type="dxa"/>
          </w:tcPr>
          <w:p>
            <w:pPr>
              <w:pStyle w:val="TableParagraph"/>
              <w:spacing w:line="249" w:lineRule="exact"/>
              <w:ind w:left="64"/>
              <w:rPr>
                <w:sz w:val="22"/>
              </w:rPr>
            </w:pPr>
            <w:r>
              <w:rPr>
                <w:w w:val="90"/>
                <w:sz w:val="22"/>
              </w:rPr>
              <w:t>4,333.37</w:t>
            </w:r>
          </w:p>
        </w:tc>
      </w:tr>
      <w:tr>
        <w:trPr>
          <w:trHeight w:val="499" w:hRule="exact"/>
        </w:trPr>
        <w:tc>
          <w:tcPr>
            <w:tcW w:w="2753" w:type="dxa"/>
          </w:tcPr>
          <w:p>
            <w:pPr>
              <w:pStyle w:val="TableParagraph"/>
              <w:spacing w:line="247" w:lineRule="exact"/>
              <w:ind w:left="64"/>
              <w:rPr>
                <w:sz w:val="22"/>
              </w:rPr>
            </w:pPr>
            <w:r>
              <w:rPr>
                <w:w w:val="90"/>
                <w:sz w:val="22"/>
              </w:rPr>
              <w:t>Veracruz</w:t>
            </w:r>
          </w:p>
        </w:tc>
        <w:tc>
          <w:tcPr>
            <w:tcW w:w="2268" w:type="dxa"/>
          </w:tcPr>
          <w:p>
            <w:pPr>
              <w:pStyle w:val="TableParagraph"/>
              <w:spacing w:line="247" w:lineRule="exact"/>
              <w:ind w:left="64"/>
              <w:rPr>
                <w:sz w:val="22"/>
              </w:rPr>
            </w:pPr>
            <w:r>
              <w:rPr>
                <w:w w:val="90"/>
                <w:sz w:val="22"/>
              </w:rPr>
              <w:t>959</w:t>
            </w:r>
          </w:p>
        </w:tc>
        <w:tc>
          <w:tcPr>
            <w:tcW w:w="2213" w:type="dxa"/>
          </w:tcPr>
          <w:p>
            <w:pPr>
              <w:pStyle w:val="TableParagraph"/>
              <w:spacing w:line="247" w:lineRule="exact"/>
              <w:ind w:left="64"/>
              <w:rPr>
                <w:sz w:val="22"/>
              </w:rPr>
            </w:pPr>
            <w:r>
              <w:rPr>
                <w:w w:val="90"/>
                <w:sz w:val="22"/>
              </w:rPr>
              <w:t>1,716,666.95</w:t>
            </w:r>
          </w:p>
        </w:tc>
      </w:tr>
      <w:tr>
        <w:trPr>
          <w:trHeight w:val="502" w:hRule="exact"/>
        </w:trPr>
        <w:tc>
          <w:tcPr>
            <w:tcW w:w="2753" w:type="dxa"/>
          </w:tcPr>
          <w:p>
            <w:pPr>
              <w:pStyle w:val="TableParagraph"/>
              <w:spacing w:line="249" w:lineRule="exact"/>
              <w:ind w:left="64"/>
              <w:rPr>
                <w:sz w:val="22"/>
              </w:rPr>
            </w:pPr>
            <w:r>
              <w:rPr>
                <w:w w:val="90"/>
                <w:sz w:val="22"/>
              </w:rPr>
              <w:t>Yucatán</w:t>
            </w:r>
          </w:p>
        </w:tc>
        <w:tc>
          <w:tcPr>
            <w:tcW w:w="2268" w:type="dxa"/>
          </w:tcPr>
          <w:p>
            <w:pPr>
              <w:pStyle w:val="TableParagraph"/>
              <w:spacing w:line="249" w:lineRule="exact"/>
              <w:ind w:left="64"/>
              <w:rPr>
                <w:sz w:val="22"/>
              </w:rPr>
            </w:pPr>
            <w:r>
              <w:rPr>
                <w:w w:val="90"/>
                <w:sz w:val="22"/>
              </w:rPr>
              <w:t>29</w:t>
            </w:r>
          </w:p>
        </w:tc>
        <w:tc>
          <w:tcPr>
            <w:tcW w:w="2213" w:type="dxa"/>
          </w:tcPr>
          <w:p>
            <w:pPr>
              <w:pStyle w:val="TableParagraph"/>
              <w:spacing w:line="249" w:lineRule="exact"/>
              <w:ind w:left="64"/>
              <w:rPr>
                <w:sz w:val="22"/>
              </w:rPr>
            </w:pPr>
            <w:r>
              <w:rPr>
                <w:w w:val="90"/>
                <w:sz w:val="22"/>
              </w:rPr>
              <w:t>34,143.55</w:t>
            </w:r>
          </w:p>
        </w:tc>
      </w:tr>
      <w:tr>
        <w:trPr>
          <w:trHeight w:val="499" w:hRule="exact"/>
        </w:trPr>
        <w:tc>
          <w:tcPr>
            <w:tcW w:w="2753" w:type="dxa"/>
          </w:tcPr>
          <w:p>
            <w:pPr>
              <w:pStyle w:val="TableParagraph"/>
              <w:spacing w:line="247" w:lineRule="exact"/>
              <w:ind w:left="64"/>
              <w:rPr>
                <w:sz w:val="22"/>
              </w:rPr>
            </w:pPr>
            <w:r>
              <w:rPr>
                <w:w w:val="90"/>
                <w:sz w:val="22"/>
              </w:rPr>
              <w:t>Zacatecas</w:t>
            </w:r>
          </w:p>
        </w:tc>
        <w:tc>
          <w:tcPr>
            <w:tcW w:w="2268" w:type="dxa"/>
          </w:tcPr>
          <w:p>
            <w:pPr>
              <w:pStyle w:val="TableParagraph"/>
              <w:spacing w:line="247" w:lineRule="exact"/>
              <w:ind w:left="64"/>
              <w:rPr>
                <w:sz w:val="22"/>
              </w:rPr>
            </w:pPr>
            <w:r>
              <w:rPr>
                <w:w w:val="90"/>
                <w:sz w:val="22"/>
              </w:rPr>
              <w:t>165</w:t>
            </w:r>
          </w:p>
        </w:tc>
        <w:tc>
          <w:tcPr>
            <w:tcW w:w="2213" w:type="dxa"/>
          </w:tcPr>
          <w:p>
            <w:pPr>
              <w:pStyle w:val="TableParagraph"/>
              <w:spacing w:line="247" w:lineRule="exact"/>
              <w:ind w:left="64"/>
              <w:rPr>
                <w:sz w:val="22"/>
              </w:rPr>
            </w:pPr>
            <w:r>
              <w:rPr>
                <w:w w:val="90"/>
                <w:sz w:val="22"/>
              </w:rPr>
              <w:t>480,822.65</w:t>
            </w:r>
          </w:p>
        </w:tc>
      </w:tr>
      <w:tr>
        <w:trPr>
          <w:trHeight w:val="502" w:hRule="exact"/>
        </w:trPr>
        <w:tc>
          <w:tcPr>
            <w:tcW w:w="2753" w:type="dxa"/>
          </w:tcPr>
          <w:p>
            <w:pPr>
              <w:pStyle w:val="TableParagraph"/>
              <w:spacing w:line="249" w:lineRule="exact"/>
              <w:ind w:left="64"/>
              <w:rPr>
                <w:sz w:val="22"/>
              </w:rPr>
            </w:pPr>
            <w:r>
              <w:rPr>
                <w:w w:val="85"/>
                <w:sz w:val="22"/>
              </w:rPr>
              <w:t>Total de Estados</w:t>
            </w:r>
          </w:p>
        </w:tc>
        <w:tc>
          <w:tcPr>
            <w:tcW w:w="2268" w:type="dxa"/>
          </w:tcPr>
          <w:p>
            <w:pPr>
              <w:pStyle w:val="TableParagraph"/>
              <w:spacing w:line="249" w:lineRule="exact"/>
              <w:ind w:left="64"/>
              <w:rPr>
                <w:sz w:val="22"/>
              </w:rPr>
            </w:pPr>
            <w:r>
              <w:rPr>
                <w:w w:val="90"/>
                <w:sz w:val="22"/>
              </w:rPr>
              <w:t>5437</w:t>
            </w:r>
          </w:p>
        </w:tc>
        <w:tc>
          <w:tcPr>
            <w:tcW w:w="2213" w:type="dxa"/>
          </w:tcPr>
          <w:p>
            <w:pPr>
              <w:pStyle w:val="TableParagraph"/>
              <w:spacing w:line="249" w:lineRule="exact"/>
              <w:ind w:left="64"/>
              <w:rPr>
                <w:sz w:val="22"/>
              </w:rPr>
            </w:pPr>
            <w:r>
              <w:rPr>
                <w:w w:val="90"/>
                <w:sz w:val="22"/>
              </w:rPr>
              <w:t>9,990,165.60</w:t>
            </w:r>
          </w:p>
        </w:tc>
      </w:tr>
      <w:tr>
        <w:trPr>
          <w:trHeight w:val="499" w:hRule="exact"/>
        </w:trPr>
        <w:tc>
          <w:tcPr>
            <w:tcW w:w="2753" w:type="dxa"/>
          </w:tcPr>
          <w:p>
            <w:pPr>
              <w:pStyle w:val="TableParagraph"/>
              <w:spacing w:line="247" w:lineRule="exact"/>
              <w:ind w:left="64"/>
              <w:rPr>
                <w:sz w:val="22"/>
              </w:rPr>
            </w:pPr>
            <w:r>
              <w:rPr>
                <w:w w:val="85"/>
                <w:sz w:val="22"/>
              </w:rPr>
              <w:t>Distrito de México</w:t>
            </w:r>
          </w:p>
        </w:tc>
        <w:tc>
          <w:tcPr>
            <w:tcW w:w="2268" w:type="dxa"/>
          </w:tcPr>
          <w:p>
            <w:pPr>
              <w:pStyle w:val="TableParagraph"/>
              <w:spacing w:line="247" w:lineRule="exact"/>
              <w:ind w:left="64"/>
              <w:rPr>
                <w:sz w:val="22"/>
              </w:rPr>
            </w:pPr>
            <w:r>
              <w:rPr>
                <w:w w:val="90"/>
                <w:sz w:val="22"/>
              </w:rPr>
              <w:t>2092</w:t>
            </w:r>
          </w:p>
        </w:tc>
        <w:tc>
          <w:tcPr>
            <w:tcW w:w="2213" w:type="dxa"/>
          </w:tcPr>
          <w:p>
            <w:pPr>
              <w:pStyle w:val="TableParagraph"/>
              <w:spacing w:line="247" w:lineRule="exact"/>
              <w:ind w:left="64"/>
              <w:rPr>
                <w:sz w:val="22"/>
              </w:rPr>
            </w:pPr>
            <w:r>
              <w:rPr>
                <w:w w:val="90"/>
                <w:sz w:val="22"/>
              </w:rPr>
              <w:t>8,905,134.00</w:t>
            </w:r>
          </w:p>
        </w:tc>
      </w:tr>
      <w:tr>
        <w:trPr>
          <w:trHeight w:val="502" w:hRule="exact"/>
        </w:trPr>
        <w:tc>
          <w:tcPr>
            <w:tcW w:w="2753" w:type="dxa"/>
          </w:tcPr>
          <w:p>
            <w:pPr>
              <w:pStyle w:val="TableParagraph"/>
              <w:spacing w:line="247" w:lineRule="exact"/>
              <w:ind w:left="64"/>
              <w:rPr>
                <w:sz w:val="22"/>
              </w:rPr>
            </w:pPr>
            <w:r>
              <w:rPr>
                <w:w w:val="90"/>
                <w:sz w:val="22"/>
              </w:rPr>
              <w:t>Total</w:t>
            </w:r>
          </w:p>
        </w:tc>
        <w:tc>
          <w:tcPr>
            <w:tcW w:w="2268" w:type="dxa"/>
          </w:tcPr>
          <w:p>
            <w:pPr>
              <w:pStyle w:val="TableParagraph"/>
              <w:spacing w:line="247" w:lineRule="exact"/>
              <w:ind w:left="64"/>
              <w:rPr>
                <w:sz w:val="22"/>
              </w:rPr>
            </w:pPr>
            <w:r>
              <w:rPr>
                <w:w w:val="90"/>
                <w:sz w:val="22"/>
              </w:rPr>
              <w:t>7529</w:t>
            </w:r>
          </w:p>
        </w:tc>
        <w:tc>
          <w:tcPr>
            <w:tcW w:w="2213" w:type="dxa"/>
          </w:tcPr>
          <w:p>
            <w:pPr>
              <w:pStyle w:val="TableParagraph"/>
              <w:spacing w:line="247" w:lineRule="exact"/>
              <w:ind w:left="64"/>
              <w:rPr>
                <w:sz w:val="22"/>
              </w:rPr>
            </w:pPr>
            <w:r>
              <w:rPr>
                <w:w w:val="90"/>
                <w:sz w:val="22"/>
              </w:rPr>
              <w:t>18,895,299.60</w:t>
            </w:r>
          </w:p>
        </w:tc>
      </w:tr>
    </w:tbl>
    <w:p>
      <w:pPr>
        <w:spacing w:line="244" w:lineRule="exact" w:before="0"/>
        <w:ind w:left="973" w:right="114" w:firstLine="0"/>
        <w:jc w:val="left"/>
        <w:rPr>
          <w:sz w:val="22"/>
        </w:rPr>
      </w:pPr>
      <w:r>
        <w:rPr>
          <w:w w:val="85"/>
          <w:sz w:val="22"/>
        </w:rPr>
        <w:t>Fuente: Jan, Bazant, “La desamortización de los bienes corporativos en 1856”</w:t>
      </w:r>
    </w:p>
    <w:p>
      <w:pPr>
        <w:spacing w:before="40"/>
        <w:ind w:left="973" w:right="114" w:firstLine="0"/>
        <w:jc w:val="left"/>
        <w:rPr>
          <w:sz w:val="22"/>
        </w:rPr>
      </w:pPr>
      <w:r>
        <w:rPr>
          <w:i/>
          <w:w w:val="85"/>
          <w:sz w:val="22"/>
        </w:rPr>
        <w:t>Historia Mexicana</w:t>
      </w:r>
      <w:r>
        <w:rPr>
          <w:w w:val="85"/>
          <w:sz w:val="22"/>
        </w:rPr>
        <w:t>, México, EL Colegio de México, 1996, V. 16, No. 2, p. 197.</w:t>
      </w:r>
    </w:p>
    <w:p>
      <w:pPr>
        <w:pStyle w:val="BodyText"/>
        <w:rPr>
          <w:sz w:val="20"/>
        </w:rPr>
      </w:pPr>
    </w:p>
    <w:p>
      <w:pPr>
        <w:pStyle w:val="BodyText"/>
        <w:rPr>
          <w:sz w:val="20"/>
        </w:rPr>
      </w:pPr>
    </w:p>
    <w:p>
      <w:pPr>
        <w:pStyle w:val="BodyText"/>
        <w:rPr>
          <w:sz w:val="20"/>
        </w:rPr>
      </w:pPr>
    </w:p>
    <w:p>
      <w:pPr>
        <w:pStyle w:val="BodyText"/>
        <w:spacing w:before="6"/>
        <w:rPr>
          <w:sz w:val="26"/>
        </w:rPr>
      </w:pPr>
    </w:p>
    <w:p>
      <w:pPr>
        <w:pStyle w:val="BodyText"/>
        <w:spacing w:line="360" w:lineRule="auto" w:before="70"/>
        <w:ind w:left="102" w:right="125"/>
        <w:jc w:val="both"/>
      </w:pPr>
      <w:r>
        <w:rPr/>
        <w:t>Para la zona de estudio, además de los datos inmediatos a la Ley Lerdo, encontré información para lo que podría denominarse como una segunda etapa que  iniciaría a finales de la década de 1860, gracias a decretos estatales como el del 20</w:t>
      </w:r>
      <w:r>
        <w:rPr>
          <w:spacing w:val="18"/>
        </w:rPr>
        <w:t> </w:t>
      </w:r>
      <w:r>
        <w:rPr/>
        <w:t>de</w:t>
      </w:r>
      <w:r>
        <w:rPr>
          <w:spacing w:val="18"/>
        </w:rPr>
        <w:t> </w:t>
      </w:r>
      <w:r>
        <w:rPr/>
        <w:t>octubre</w:t>
      </w:r>
      <w:r>
        <w:rPr>
          <w:spacing w:val="15"/>
        </w:rPr>
        <w:t> </w:t>
      </w:r>
      <w:r>
        <w:rPr/>
        <w:t>de</w:t>
      </w:r>
      <w:r>
        <w:rPr>
          <w:spacing w:val="18"/>
        </w:rPr>
        <w:t> </w:t>
      </w:r>
      <w:r>
        <w:rPr/>
        <w:t>1868</w:t>
      </w:r>
      <w:r>
        <w:rPr>
          <w:spacing w:val="22"/>
        </w:rPr>
        <w:t> </w:t>
      </w:r>
      <w:r>
        <w:rPr/>
        <w:t>y</w:t>
      </w:r>
      <w:r>
        <w:rPr>
          <w:spacing w:val="15"/>
        </w:rPr>
        <w:t> </w:t>
      </w:r>
      <w:r>
        <w:rPr/>
        <w:t>del</w:t>
      </w:r>
      <w:r>
        <w:rPr>
          <w:spacing w:val="17"/>
        </w:rPr>
        <w:t> </w:t>
      </w:r>
      <w:r>
        <w:rPr/>
        <w:t>9</w:t>
      </w:r>
      <w:r>
        <w:rPr>
          <w:spacing w:val="18"/>
        </w:rPr>
        <w:t> </w:t>
      </w:r>
      <w:r>
        <w:rPr/>
        <w:t>de</w:t>
      </w:r>
      <w:r>
        <w:rPr>
          <w:spacing w:val="18"/>
        </w:rPr>
        <w:t> </w:t>
      </w:r>
      <w:r>
        <w:rPr/>
        <w:t>abril</w:t>
      </w:r>
      <w:r>
        <w:rPr>
          <w:spacing w:val="17"/>
        </w:rPr>
        <w:t> </w:t>
      </w:r>
      <w:r>
        <w:rPr/>
        <w:t>de</w:t>
      </w:r>
      <w:r>
        <w:rPr>
          <w:spacing w:val="18"/>
        </w:rPr>
        <w:t> </w:t>
      </w:r>
      <w:r>
        <w:rPr/>
        <w:t>1875,</w:t>
      </w:r>
      <w:r>
        <w:rPr>
          <w:spacing w:val="17"/>
        </w:rPr>
        <w:t> </w:t>
      </w:r>
      <w:r>
        <w:rPr/>
        <w:t>que</w:t>
      </w:r>
      <w:r>
        <w:rPr>
          <w:spacing w:val="18"/>
        </w:rPr>
        <w:t> </w:t>
      </w:r>
      <w:r>
        <w:rPr/>
        <w:t>abordaré</w:t>
      </w:r>
      <w:r>
        <w:rPr>
          <w:spacing w:val="17"/>
        </w:rPr>
        <w:t> </w:t>
      </w:r>
      <w:r>
        <w:rPr/>
        <w:t>más</w:t>
      </w:r>
      <w:r>
        <w:rPr>
          <w:spacing w:val="17"/>
        </w:rPr>
        <w:t> </w:t>
      </w:r>
      <w:r>
        <w:rPr/>
        <w:t>adelante.</w:t>
      </w:r>
      <w:r>
        <w:rPr>
          <w:spacing w:val="17"/>
        </w:rPr>
        <w:t> </w:t>
      </w:r>
      <w:r>
        <w:rPr/>
        <w:t>Sin</w:t>
      </w:r>
    </w:p>
    <w:p>
      <w:pPr>
        <w:spacing w:after="0" w:line="360" w:lineRule="auto"/>
        <w:jc w:val="both"/>
        <w:sectPr>
          <w:pgSz w:w="12240" w:h="15840"/>
          <w:pgMar w:header="0" w:footer="1470" w:top="1420" w:bottom="1680" w:left="1600" w:right="1580"/>
        </w:sectPr>
      </w:pPr>
    </w:p>
    <w:p>
      <w:pPr>
        <w:pStyle w:val="BodyText"/>
        <w:spacing w:line="360" w:lineRule="auto" w:before="54"/>
        <w:ind w:left="122" w:right="121"/>
        <w:jc w:val="both"/>
      </w:pPr>
      <w:r>
        <w:rPr/>
        <w:t>embargo la guerra de reforma y la intervención francesa no detuvo la aplicación de la ley desamortizadora por completo y como ejemplos tenemos los dos siguientes.</w:t>
      </w:r>
    </w:p>
    <w:p>
      <w:pPr>
        <w:pStyle w:val="BodyText"/>
      </w:pPr>
    </w:p>
    <w:p>
      <w:pPr>
        <w:pStyle w:val="BodyText"/>
        <w:spacing w:before="142"/>
        <w:ind w:left="122"/>
        <w:jc w:val="both"/>
      </w:pPr>
      <w:r>
        <w:rPr/>
        <w:t>Los terrenos conocidos como ―Potreros de Rodríguez‖, ubicados en Amecameca,</w:t>
      </w:r>
    </w:p>
    <w:p>
      <w:pPr>
        <w:pStyle w:val="BodyText"/>
        <w:spacing w:line="360" w:lineRule="auto" w:before="137"/>
        <w:ind w:left="122" w:right="117"/>
        <w:jc w:val="both"/>
      </w:pPr>
      <w:r>
        <w:rPr/>
        <w:t>—10 fanegas de sembradura correspondientes a los propios del fondo municipal, considerados de los de común repartimiento—, fueron adjudicados en 1861 a  Juan Pablo Castro, Antonio Reyes, José de Jesús Castro, Mariano Neria, Lino Castro Pedro Martín Rosales, Feliciano Roque, Juan Paulino Sánchez, Vicente Sánchez, Crescencio Ruiz y Crispín Sánchez, quienes antes de la expedición   </w:t>
      </w:r>
      <w:r>
        <w:rPr>
          <w:spacing w:val="8"/>
        </w:rPr>
        <w:t> </w:t>
      </w:r>
      <w:r>
        <w:rPr/>
        <w:t>de</w:t>
      </w:r>
    </w:p>
    <w:p>
      <w:pPr>
        <w:pStyle w:val="BodyText"/>
        <w:spacing w:line="328" w:lineRule="auto" w:before="5"/>
        <w:ind w:left="122" w:right="125"/>
        <w:jc w:val="both"/>
        <w:rPr>
          <w:sz w:val="16"/>
        </w:rPr>
      </w:pPr>
      <w:r>
        <w:rPr/>
        <w:t>la ley de 25 de junio de 1856 estaban en posesión del terreno, sujetos a las cargas de obvención y demás servicios establecidos.</w:t>
      </w:r>
      <w:r>
        <w:rPr>
          <w:position w:val="11"/>
          <w:sz w:val="16"/>
        </w:rPr>
        <w:t>159</w:t>
      </w:r>
    </w:p>
    <w:p>
      <w:pPr>
        <w:pStyle w:val="BodyText"/>
        <w:spacing w:before="1"/>
        <w:rPr>
          <w:sz w:val="38"/>
        </w:rPr>
      </w:pPr>
    </w:p>
    <w:p>
      <w:pPr>
        <w:pStyle w:val="BodyText"/>
        <w:spacing w:line="360" w:lineRule="auto" w:before="1"/>
        <w:ind w:left="122" w:right="115"/>
        <w:jc w:val="both"/>
      </w:pPr>
      <w:r>
        <w:rPr/>
        <w:t>El 13 de junio de 1865, el hijo del señor Zamora denunció y pidió la adjudicación del terreno Popotla, del pueblo de Coatepec y el gobierno del imperio mexicano se lo adjudicó en 810 pesos, precio del avalúo de dicho terreno. También dentro de Chalco encontramos que por deuda de un pueblo a un hacendado, éste tomó posesión de una tierra, como fue el caso del rancho del Olivar, que pertenecía al pueblo de Coatepec quien contrajo una deuda con Vicente Zamora, pero como los del pueblo no pudieron pagarle el rancho fue rematado, y al no haber postor, éste quedó en manos del señor Zamora.</w:t>
      </w:r>
    </w:p>
    <w:p>
      <w:pPr>
        <w:pStyle w:val="BodyText"/>
      </w:pPr>
    </w:p>
    <w:p>
      <w:pPr>
        <w:pStyle w:val="BodyText"/>
        <w:spacing w:line="360" w:lineRule="auto" w:before="140"/>
        <w:ind w:left="122" w:right="117"/>
        <w:jc w:val="both"/>
      </w:pPr>
      <w:r>
        <w:rPr/>
        <w:pict>
          <v:line style="position:absolute;mso-position-horizontal-relative:page;mso-position-vertical-relative:paragraph;z-index:2464;mso-wrap-distance-left:0;mso-wrap-distance-right:0" from="85.103996pt,176.675858pt" to="229.123996pt,176.675858pt" stroked="true" strokeweight=".71997pt" strokecolor="#000000">
            <w10:wrap type="topAndBottom"/>
          </v:line>
        </w:pict>
      </w:r>
      <w:r>
        <w:rPr/>
        <w:t>El suplemento al número 301 del periódico </w:t>
      </w:r>
      <w:r>
        <w:rPr>
          <w:i/>
        </w:rPr>
        <w:t>El siglo XIX</w:t>
      </w:r>
      <w:r>
        <w:rPr/>
        <w:t>, reproduce algunos documentos referentes al juicio entre la casa ―Arróyave hermanos‖ y el común de la municipalidad de Amecameca por el violento despojo que se les había hecho del monte de la hacienda de San Pedro Mártir, propiedad de la mencionada casa, en mayo de 1868. Hasta el momento es el único caso de un pueblo contra una hacienda en el que se favoreció al pueblo, cabe mencionar que el nombre del pueblo, San Pedro Nexapa, no existía en los registros de 1854 pero sí aparece en los datos de</w:t>
      </w:r>
      <w:r>
        <w:rPr>
          <w:spacing w:val="-7"/>
        </w:rPr>
        <w:t> </w:t>
      </w:r>
      <w:r>
        <w:rPr/>
        <w:t>1870.</w:t>
      </w:r>
    </w:p>
    <w:p>
      <w:pPr>
        <w:spacing w:before="71"/>
        <w:ind w:left="122" w:right="116" w:firstLine="0"/>
        <w:jc w:val="left"/>
        <w:rPr>
          <w:sz w:val="22"/>
        </w:rPr>
      </w:pPr>
      <w:r>
        <w:rPr>
          <w:w w:val="90"/>
          <w:position w:val="6"/>
          <w:sz w:val="14"/>
        </w:rPr>
        <w:t>159</w:t>
      </w:r>
      <w:r>
        <w:rPr>
          <w:spacing w:val="-1"/>
          <w:w w:val="90"/>
          <w:position w:val="6"/>
          <w:sz w:val="14"/>
        </w:rPr>
        <w:t> </w:t>
      </w:r>
      <w:r>
        <w:rPr>
          <w:w w:val="90"/>
          <w:sz w:val="22"/>
        </w:rPr>
        <w:t>El</w:t>
      </w:r>
      <w:r>
        <w:rPr>
          <w:spacing w:val="-20"/>
          <w:w w:val="90"/>
          <w:sz w:val="22"/>
        </w:rPr>
        <w:t> </w:t>
      </w:r>
      <w:r>
        <w:rPr>
          <w:w w:val="90"/>
          <w:sz w:val="22"/>
        </w:rPr>
        <w:t>alcalde</w:t>
      </w:r>
      <w:r>
        <w:rPr>
          <w:spacing w:val="-20"/>
          <w:w w:val="90"/>
          <w:sz w:val="22"/>
        </w:rPr>
        <w:t> </w:t>
      </w:r>
      <w:r>
        <w:rPr>
          <w:w w:val="90"/>
          <w:sz w:val="22"/>
        </w:rPr>
        <w:t>municipal</w:t>
      </w:r>
      <w:r>
        <w:rPr>
          <w:spacing w:val="-21"/>
          <w:w w:val="90"/>
          <w:sz w:val="22"/>
        </w:rPr>
        <w:t> </w:t>
      </w:r>
      <w:r>
        <w:rPr>
          <w:w w:val="90"/>
          <w:sz w:val="22"/>
        </w:rPr>
        <w:t>de</w:t>
      </w:r>
      <w:r>
        <w:rPr>
          <w:spacing w:val="-21"/>
          <w:w w:val="90"/>
          <w:sz w:val="22"/>
        </w:rPr>
        <w:t> </w:t>
      </w:r>
      <w:r>
        <w:rPr>
          <w:w w:val="90"/>
          <w:sz w:val="22"/>
        </w:rPr>
        <w:t>Amecameca</w:t>
      </w:r>
      <w:r>
        <w:rPr>
          <w:spacing w:val="-21"/>
          <w:w w:val="90"/>
          <w:sz w:val="22"/>
        </w:rPr>
        <w:t> </w:t>
      </w:r>
      <w:r>
        <w:rPr>
          <w:w w:val="90"/>
          <w:sz w:val="22"/>
        </w:rPr>
        <w:t>al</w:t>
      </w:r>
      <w:r>
        <w:rPr>
          <w:spacing w:val="-20"/>
          <w:w w:val="90"/>
          <w:sz w:val="22"/>
        </w:rPr>
        <w:t> </w:t>
      </w:r>
      <w:r>
        <w:rPr>
          <w:w w:val="90"/>
          <w:sz w:val="22"/>
        </w:rPr>
        <w:t>presidente</w:t>
      </w:r>
      <w:r>
        <w:rPr>
          <w:spacing w:val="-21"/>
          <w:w w:val="90"/>
          <w:sz w:val="22"/>
        </w:rPr>
        <w:t> </w:t>
      </w:r>
      <w:r>
        <w:rPr>
          <w:w w:val="90"/>
          <w:sz w:val="22"/>
        </w:rPr>
        <w:t>de</w:t>
      </w:r>
      <w:r>
        <w:rPr>
          <w:spacing w:val="-21"/>
          <w:w w:val="90"/>
          <w:sz w:val="22"/>
        </w:rPr>
        <w:t> </w:t>
      </w:r>
      <w:r>
        <w:rPr>
          <w:w w:val="90"/>
          <w:sz w:val="22"/>
        </w:rPr>
        <w:t>la</w:t>
      </w:r>
      <w:r>
        <w:rPr>
          <w:spacing w:val="-21"/>
          <w:w w:val="90"/>
          <w:sz w:val="22"/>
        </w:rPr>
        <w:t> </w:t>
      </w:r>
      <w:r>
        <w:rPr>
          <w:w w:val="90"/>
          <w:sz w:val="22"/>
        </w:rPr>
        <w:t>república.</w:t>
      </w:r>
      <w:r>
        <w:rPr>
          <w:spacing w:val="-20"/>
          <w:w w:val="90"/>
          <w:sz w:val="22"/>
        </w:rPr>
        <w:t> </w:t>
      </w:r>
      <w:r>
        <w:rPr>
          <w:w w:val="90"/>
          <w:sz w:val="22"/>
        </w:rPr>
        <w:t>AHEM/G.G.G/Vol.</w:t>
      </w:r>
      <w:r>
        <w:rPr>
          <w:spacing w:val="-22"/>
          <w:w w:val="90"/>
          <w:sz w:val="22"/>
        </w:rPr>
        <w:t> </w:t>
      </w:r>
      <w:r>
        <w:rPr>
          <w:w w:val="90"/>
          <w:sz w:val="22"/>
        </w:rPr>
        <w:t>78/Exp.</w:t>
      </w:r>
      <w:r>
        <w:rPr>
          <w:spacing w:val="-21"/>
          <w:w w:val="90"/>
          <w:sz w:val="22"/>
        </w:rPr>
        <w:t> </w:t>
      </w:r>
      <w:r>
        <w:rPr>
          <w:w w:val="90"/>
          <w:sz w:val="22"/>
        </w:rPr>
        <w:t>16/Año </w:t>
      </w:r>
      <w:r>
        <w:rPr>
          <w:w w:val="85"/>
          <w:sz w:val="22"/>
        </w:rPr>
        <w:t>1875/5</w:t>
      </w:r>
      <w:r>
        <w:rPr>
          <w:spacing w:val="-32"/>
          <w:w w:val="85"/>
          <w:sz w:val="22"/>
        </w:rPr>
        <w:t> </w:t>
      </w:r>
      <w:r>
        <w:rPr>
          <w:w w:val="85"/>
          <w:sz w:val="22"/>
        </w:rPr>
        <w:t>Fs.</w:t>
      </w:r>
    </w:p>
    <w:p>
      <w:pPr>
        <w:spacing w:after="0"/>
        <w:jc w:val="left"/>
        <w:rPr>
          <w:sz w:val="22"/>
        </w:rPr>
        <w:sectPr>
          <w:pgSz w:w="12240" w:h="15840"/>
          <w:pgMar w:header="0" w:footer="1470" w:top="1360" w:bottom="1660" w:left="1580" w:right="1580"/>
        </w:sectPr>
      </w:pPr>
    </w:p>
    <w:p>
      <w:pPr>
        <w:pStyle w:val="BodyText"/>
        <w:spacing w:line="360" w:lineRule="auto" w:before="54"/>
        <w:ind w:left="102" w:right="119"/>
        <w:jc w:val="both"/>
      </w:pPr>
      <w:r>
        <w:rPr/>
        <w:t>En el suplemento los hermanos Arróyave hacen mención de que en 1865, dieron a conocer, por medio de la prensa, algunos documentos referentes al juicio que seguían en el juzgado de 1ª instancia del distrito de Chalco contra el común de la municipalidad de Amecameca, por el violento despojo que ese pueblo les había hecho del monte de la hacienda de San Pedro Mártir. Las pretensiones de los vecinos de Amecameca eran hacerse las tierras de la finca, bajo el pretexto de  que habían pertenecido al desaparecido pueblo de San Pedro Nexapa. Para tal efecto, los de Amecameca, habían elevado al supremo magistrado de la república un ocurso, fingiéndose despojados y reprimidos por los propietarios de la hacienda.</w:t>
      </w:r>
    </w:p>
    <w:p>
      <w:pPr>
        <w:pStyle w:val="BodyText"/>
      </w:pPr>
    </w:p>
    <w:p>
      <w:pPr>
        <w:pStyle w:val="BodyText"/>
        <w:spacing w:line="360" w:lineRule="auto" w:before="142"/>
        <w:ind w:left="102" w:right="117"/>
        <w:jc w:val="both"/>
      </w:pPr>
      <w:r>
        <w:rPr/>
        <w:t>A pesar de no tener razón alguna su queja fue atendida y remitida a la jefatura política del distrito para iniciar juicio verbal ante el juzgado de 1ª instancia. Pero  los quejosos sin aguardar al término del juicio, en sublevación y tumulto se apoderaron de las tierras codiciadas. Finalmente después del alegato en derecho, la sentencia restitutoria se pronunció a favor de los hermanos Arróyave, por lo </w:t>
      </w:r>
      <w:r>
        <w:rPr>
          <w:spacing w:val="-2"/>
        </w:rPr>
        <w:t>que </w:t>
      </w:r>
      <w:r>
        <w:rPr/>
        <w:t>los vecinos tuvieron que salir de la</w:t>
      </w:r>
      <w:r>
        <w:rPr>
          <w:spacing w:val="-14"/>
        </w:rPr>
        <w:t> </w:t>
      </w:r>
      <w:r>
        <w:rPr/>
        <w:t>propiedad.</w:t>
      </w:r>
    </w:p>
    <w:p>
      <w:pPr>
        <w:pStyle w:val="BodyText"/>
      </w:pPr>
    </w:p>
    <w:p>
      <w:pPr>
        <w:pStyle w:val="BodyText"/>
        <w:spacing w:line="360" w:lineRule="auto" w:before="142"/>
        <w:ind w:left="102" w:right="122"/>
        <w:jc w:val="both"/>
      </w:pPr>
      <w:r>
        <w:rPr/>
        <w:t>Sin embargo, nuevamente en 1868 los propietarios de la hacienda de San Pedro Mártir se vieron ante un nuevo despojo. En esa ocasión ejecutado en parte de las tierras labrantías, por los operarios rancheros de la hacienda de San Pedro Mártir Actipa. El acto fue llevado a cabo por algunos habitantes de Amecameca, con la ayuda del jefe político, Reyes y el juez de letras, Felipe López Romano quienes sin hacer caso de la sentencia restitutoria de 1865, a favor de los propietarios de la mencionada hacienda —y que además estableció la expulsión de los vecinos de la ranchería—, fundaron el pueblo, sobre parte de las tierras propiedad de los hermanos Arroyave, sancionándose con una plumada la erección de una  ranchería en pueblo y destruyendo cuantos títulos de propiedad</w:t>
      </w:r>
      <w:r>
        <w:rPr>
          <w:spacing w:val="-26"/>
        </w:rPr>
        <w:t> </w:t>
      </w:r>
      <w:r>
        <w:rPr/>
        <w:t>poseían.</w:t>
      </w:r>
    </w:p>
    <w:p>
      <w:pPr>
        <w:pStyle w:val="BodyText"/>
        <w:spacing w:line="360" w:lineRule="auto" w:before="2"/>
        <w:ind w:left="102" w:right="115"/>
        <w:jc w:val="both"/>
      </w:pPr>
      <w:r>
        <w:rPr/>
        <w:t>Informaban que el jefe político allanó su finca acompañado de una gran comitiva de vecinos de la municipalidad de Amecameca —colitigantes y contrarios a</w:t>
      </w:r>
      <w:r>
        <w:rPr>
          <w:spacing w:val="-3"/>
        </w:rPr>
        <w:t> </w:t>
      </w:r>
      <w:r>
        <w:rPr/>
        <w:t>ellos—</w:t>
      </w:r>
    </w:p>
    <w:p>
      <w:pPr>
        <w:pStyle w:val="BodyText"/>
        <w:spacing w:before="5"/>
        <w:ind w:left="102"/>
        <w:jc w:val="both"/>
      </w:pPr>
      <w:r>
        <w:rPr/>
        <w:t>y después de buscar los vestigios del pueblo perdido de San Pedro Nexapa y</w:t>
      </w:r>
    </w:p>
    <w:p>
      <w:pPr>
        <w:spacing w:after="0"/>
        <w:jc w:val="both"/>
        <w:sectPr>
          <w:pgSz w:w="12240" w:h="15840"/>
          <w:pgMar w:header="0" w:footer="1470" w:top="1360" w:bottom="1660" w:left="1600" w:right="1580"/>
        </w:sectPr>
      </w:pPr>
    </w:p>
    <w:p>
      <w:pPr>
        <w:pStyle w:val="BodyText"/>
        <w:spacing w:line="360" w:lineRule="auto" w:before="54"/>
        <w:ind w:left="122" w:right="116"/>
        <w:jc w:val="both"/>
      </w:pPr>
      <w:r>
        <w:rPr/>
        <w:t>examinar testigos para el mismo fin y guiado por las declaraciones de tales testigos, ordenó al administrador, —resolviendo en definitiva— que dejara libres las tierras a los vecinos de Amecameca para que disfrutaran de ellas, libre el monte para que cortaran leña, y una carbonera para que tuvieran escuela. En una palabra, para transformar así el rancho en pueblo, sin tomar en cuenta que la expulsión de los tales rancheros se decretara antes por lo gubernativo y judicial,  en</w:t>
      </w:r>
      <w:r>
        <w:rPr>
          <w:spacing w:val="18"/>
        </w:rPr>
        <w:t> </w:t>
      </w:r>
      <w:r>
        <w:rPr/>
        <w:t>los</w:t>
      </w:r>
      <w:r>
        <w:rPr>
          <w:spacing w:val="15"/>
        </w:rPr>
        <w:t> </w:t>
      </w:r>
      <w:r>
        <w:rPr/>
        <w:t>años</w:t>
      </w:r>
      <w:r>
        <w:rPr>
          <w:spacing w:val="15"/>
        </w:rPr>
        <w:t> </w:t>
      </w:r>
      <w:r>
        <w:rPr/>
        <w:t>de</w:t>
      </w:r>
      <w:r>
        <w:rPr>
          <w:spacing w:val="16"/>
        </w:rPr>
        <w:t> </w:t>
      </w:r>
      <w:r>
        <w:rPr/>
        <w:t>1865</w:t>
      </w:r>
      <w:r>
        <w:rPr>
          <w:spacing w:val="18"/>
        </w:rPr>
        <w:t> </w:t>
      </w:r>
      <w:r>
        <w:rPr/>
        <w:t>y</w:t>
      </w:r>
      <w:r>
        <w:rPr>
          <w:spacing w:val="15"/>
        </w:rPr>
        <w:t> </w:t>
      </w:r>
      <w:r>
        <w:rPr/>
        <w:t>1866</w:t>
      </w:r>
      <w:r>
        <w:rPr>
          <w:spacing w:val="18"/>
        </w:rPr>
        <w:t> </w:t>
      </w:r>
      <w:r>
        <w:rPr/>
        <w:t>y</w:t>
      </w:r>
      <w:r>
        <w:rPr>
          <w:spacing w:val="15"/>
        </w:rPr>
        <w:t> </w:t>
      </w:r>
      <w:r>
        <w:rPr/>
        <w:t>contra</w:t>
      </w:r>
      <w:r>
        <w:rPr>
          <w:spacing w:val="18"/>
        </w:rPr>
        <w:t> </w:t>
      </w:r>
      <w:r>
        <w:rPr/>
        <w:t>la</w:t>
      </w:r>
      <w:r>
        <w:rPr>
          <w:spacing w:val="15"/>
        </w:rPr>
        <w:t> </w:t>
      </w:r>
      <w:r>
        <w:rPr/>
        <w:t>opinión</w:t>
      </w:r>
      <w:r>
        <w:rPr>
          <w:spacing w:val="18"/>
        </w:rPr>
        <w:t> </w:t>
      </w:r>
      <w:r>
        <w:rPr/>
        <w:t>que</w:t>
      </w:r>
      <w:r>
        <w:rPr>
          <w:spacing w:val="16"/>
        </w:rPr>
        <w:t> </w:t>
      </w:r>
      <w:r>
        <w:rPr/>
        <w:t>el</w:t>
      </w:r>
      <w:r>
        <w:rPr>
          <w:spacing w:val="14"/>
        </w:rPr>
        <w:t> </w:t>
      </w:r>
      <w:r>
        <w:rPr/>
        <w:t>propio</w:t>
      </w:r>
      <w:r>
        <w:rPr>
          <w:spacing w:val="15"/>
        </w:rPr>
        <w:t> </w:t>
      </w:r>
      <w:r>
        <w:rPr/>
        <w:t>señor</w:t>
      </w:r>
      <w:r>
        <w:rPr>
          <w:spacing w:val="16"/>
        </w:rPr>
        <w:t> </w:t>
      </w:r>
      <w:r>
        <w:rPr/>
        <w:t>Reyes</w:t>
      </w:r>
      <w:r>
        <w:rPr>
          <w:spacing w:val="17"/>
        </w:rPr>
        <w:t> </w:t>
      </w:r>
      <w:r>
        <w:rPr/>
        <w:t>emitió</w:t>
      </w:r>
    </w:p>
    <w:p>
      <w:pPr>
        <w:pStyle w:val="BodyText"/>
        <w:spacing w:line="328" w:lineRule="auto" w:before="5"/>
        <w:ind w:left="122" w:right="128"/>
        <w:jc w:val="both"/>
        <w:rPr>
          <w:sz w:val="16"/>
        </w:rPr>
      </w:pPr>
      <w:r>
        <w:rPr/>
        <w:t>en el año de 1862, cuando fue también prefecto, por el despojo del monte de la repetida finca en manos de los vecinos del mencionado pueblo.</w:t>
      </w:r>
      <w:r>
        <w:rPr>
          <w:position w:val="11"/>
          <w:sz w:val="16"/>
        </w:rPr>
        <w:t>160</w:t>
      </w:r>
    </w:p>
    <w:p>
      <w:pPr>
        <w:pStyle w:val="BodyText"/>
        <w:spacing w:before="1"/>
        <w:rPr>
          <w:sz w:val="38"/>
        </w:rPr>
      </w:pPr>
    </w:p>
    <w:p>
      <w:pPr>
        <w:pStyle w:val="BodyText"/>
        <w:spacing w:line="360" w:lineRule="auto" w:before="1"/>
        <w:ind w:left="122" w:right="126"/>
        <w:jc w:val="both"/>
      </w:pPr>
      <w:r>
        <w:rPr/>
        <w:t>Como puede verse los vecinos de la mencionada ranchería contaban con el apoyo de las autoridades locales, en este caso del jefe político y del juez de letras, lo que </w:t>
      </w:r>
      <w:r>
        <w:rPr>
          <w:w w:val="99"/>
        </w:rPr>
        <w:t>les</w:t>
      </w:r>
      <w:r>
        <w:rPr/>
        <w:t> </w:t>
      </w:r>
      <w:r>
        <w:rPr>
          <w:w w:val="99"/>
        </w:rPr>
        <w:t>pe</w:t>
      </w:r>
      <w:r>
        <w:rPr>
          <w:w w:val="99"/>
        </w:rPr>
        <w:t>rm</w:t>
      </w:r>
      <w:r>
        <w:rPr>
          <w:w w:val="99"/>
        </w:rPr>
        <w:t>itió</w:t>
      </w:r>
      <w:r>
        <w:rPr/>
        <w:t> </w:t>
      </w:r>
      <w:r>
        <w:rPr>
          <w:w w:val="99"/>
        </w:rPr>
        <w:t>la</w:t>
      </w:r>
      <w:r>
        <w:rPr/>
        <w:t> </w:t>
      </w:r>
      <w:r>
        <w:rPr>
          <w:w w:val="49"/>
        </w:rPr>
        <w:t>―r</w:t>
      </w:r>
      <w:r>
        <w:rPr>
          <w:w w:val="99"/>
        </w:rPr>
        <w:t>e</w:t>
      </w:r>
      <w:r>
        <w:rPr/>
        <w:t>stituc</w:t>
      </w:r>
      <w:r>
        <w:rPr>
          <w:w w:val="99"/>
        </w:rPr>
        <w:t>ión</w:t>
      </w:r>
      <w:r>
        <w:rPr>
          <w:w w:val="80"/>
        </w:rPr>
        <w:t>‖</w:t>
      </w:r>
      <w:r>
        <w:rPr/>
        <w:t> </w:t>
      </w:r>
      <w:r>
        <w:rPr>
          <w:w w:val="99"/>
        </w:rPr>
        <w:t>de</w:t>
      </w:r>
      <w:r>
        <w:rPr/>
        <w:t> </w:t>
      </w:r>
      <w:r>
        <w:rPr>
          <w:w w:val="99"/>
        </w:rPr>
        <w:t>su</w:t>
      </w:r>
      <w:r>
        <w:rPr/>
        <w:t> </w:t>
      </w:r>
      <w:r>
        <w:rPr>
          <w:w w:val="99"/>
        </w:rPr>
        <w:t>pueb</w:t>
      </w:r>
      <w:r>
        <w:rPr>
          <w:w w:val="99"/>
        </w:rPr>
        <w:t>lo</w:t>
      </w:r>
      <w:r>
        <w:rPr>
          <w:w w:val="100"/>
        </w:rPr>
        <w:t>,</w:t>
      </w:r>
      <w:r>
        <w:rPr/>
        <w:t> </w:t>
      </w:r>
      <w:r>
        <w:rPr>
          <w:w w:val="99"/>
        </w:rPr>
        <w:t>cu</w:t>
      </w:r>
      <w:r>
        <w:rPr>
          <w:w w:val="99"/>
        </w:rPr>
        <w:t>ando</w:t>
      </w:r>
      <w:r>
        <w:rPr/>
        <w:t> </w:t>
      </w:r>
      <w:r>
        <w:rPr>
          <w:w w:val="99"/>
        </w:rPr>
        <w:t>en</w:t>
      </w:r>
      <w:r>
        <w:rPr/>
        <w:t> </w:t>
      </w:r>
      <w:r>
        <w:rPr>
          <w:w w:val="99"/>
        </w:rPr>
        <w:t>e</w:t>
      </w:r>
      <w:r>
        <w:rPr>
          <w:w w:val="100"/>
        </w:rPr>
        <w:t>stos </w:t>
      </w:r>
      <w:r>
        <w:rPr>
          <w:w w:val="99"/>
        </w:rPr>
        <w:t>a</w:t>
      </w:r>
      <w:r>
        <w:rPr>
          <w:w w:val="99"/>
        </w:rPr>
        <w:t>su</w:t>
      </w:r>
      <w:r>
        <w:rPr>
          <w:w w:val="99"/>
        </w:rPr>
        <w:t>n</w:t>
      </w:r>
      <w:r>
        <w:rPr>
          <w:w w:val="100"/>
        </w:rPr>
        <w:t>t</w:t>
      </w:r>
      <w:r>
        <w:rPr>
          <w:w w:val="99"/>
        </w:rPr>
        <w:t>o</w:t>
      </w:r>
      <w:r>
        <w:rPr/>
        <w:t>s </w:t>
      </w:r>
      <w:r>
        <w:rPr>
          <w:w w:val="99"/>
        </w:rPr>
        <w:t>las</w:t>
      </w:r>
      <w:r>
        <w:rPr/>
        <w:t> </w:t>
      </w:r>
      <w:r>
        <w:rPr>
          <w:w w:val="99"/>
        </w:rPr>
        <w:t>au</w:t>
      </w:r>
      <w:r>
        <w:rPr>
          <w:w w:val="100"/>
        </w:rPr>
        <w:t>to</w:t>
      </w:r>
      <w:r>
        <w:rPr>
          <w:w w:val="99"/>
        </w:rPr>
        <w:t>ridade</w:t>
      </w:r>
      <w:r>
        <w:rPr/>
        <w:t>s políticas nada tenían que ver pues correspondía al poder judicial esclarecer el asunto. Eso impugnaban los hermanos Arróyave:</w:t>
      </w:r>
    </w:p>
    <w:p>
      <w:pPr>
        <w:pStyle w:val="BodyText"/>
      </w:pPr>
    </w:p>
    <w:p>
      <w:pPr>
        <w:pStyle w:val="BodyText"/>
        <w:spacing w:line="276" w:lineRule="exact" w:before="144"/>
        <w:ind w:left="974" w:right="113"/>
        <w:jc w:val="both"/>
        <w:rPr>
          <w:sz w:val="16"/>
        </w:rPr>
      </w:pPr>
      <w:r>
        <w:rPr/>
        <w:t>Importa nada que los rancheros hayan dicho y digan que en las tierras de la ranchería existiera pueblo hace 300 años, que testigos parciales y clandestinamente examinados haya apoyado ese dicho, ni que se hayan encontrado constancias escritas referentes; contra la evidencia de no haber de presente tal pueblo constituido</w:t>
      </w:r>
      <w:r>
        <w:rPr>
          <w:spacing w:val="-16"/>
        </w:rPr>
        <w:t> </w:t>
      </w:r>
      <w:r>
        <w:rPr/>
        <w:t>[…].</w:t>
      </w:r>
      <w:r>
        <w:rPr>
          <w:position w:val="11"/>
          <w:sz w:val="16"/>
        </w:rPr>
        <w:t>161</w:t>
      </w:r>
    </w:p>
    <w:p>
      <w:pPr>
        <w:pStyle w:val="BodyText"/>
        <w:spacing w:before="10"/>
        <w:rPr>
          <w:sz w:val="35"/>
        </w:rPr>
      </w:pPr>
    </w:p>
    <w:p>
      <w:pPr>
        <w:pStyle w:val="BodyText"/>
        <w:spacing w:line="360" w:lineRule="auto" w:before="1"/>
        <w:ind w:left="122" w:right="116"/>
        <w:jc w:val="both"/>
      </w:pPr>
      <w:r>
        <w:rPr/>
        <w:t>Los propietarios de la hacienda utilizaron a la prensa para hacer público el  conflicto y el apoyo de las autoridades políticas a los vecinos de Amecameca, como defensa de sus</w:t>
      </w:r>
      <w:r>
        <w:rPr>
          <w:spacing w:val="-11"/>
        </w:rPr>
        <w:t> </w:t>
      </w:r>
      <w:r>
        <w:rPr/>
        <w:t>tierras:</w:t>
      </w:r>
    </w:p>
    <w:p>
      <w:pPr>
        <w:pStyle w:val="BodyText"/>
      </w:pPr>
    </w:p>
    <w:p>
      <w:pPr>
        <w:pStyle w:val="BodyText"/>
        <w:spacing w:before="139"/>
        <w:ind w:left="974" w:right="424"/>
        <w:jc w:val="both"/>
      </w:pPr>
      <w:r>
        <w:rPr/>
        <w:t>[…] en peligro están todos los propietarios del distrito de Chalco, si</w:t>
      </w:r>
      <w:r>
        <w:rPr>
          <w:spacing w:val="-23"/>
        </w:rPr>
        <w:t> </w:t>
      </w:r>
      <w:r>
        <w:rPr/>
        <w:t>tales precedentes bastarán, si tales atentatorias fueran de aprobarse, porque después de nosotros el caso se repetiría en todas las haciendas, y</w:t>
      </w:r>
      <w:r>
        <w:rPr>
          <w:spacing w:val="-25"/>
        </w:rPr>
        <w:t> </w:t>
      </w:r>
      <w:r>
        <w:rPr/>
        <w:t>por</w:t>
      </w:r>
    </w:p>
    <w:p>
      <w:pPr>
        <w:pStyle w:val="BodyText"/>
        <w:spacing w:before="1"/>
        <w:rPr>
          <w:sz w:val="11"/>
        </w:rPr>
      </w:pPr>
      <w:r>
        <w:rPr/>
        <w:pict>
          <v:line style="position:absolute;mso-position-horizontal-relative:page;mso-position-vertical-relative:paragraph;z-index:2488;mso-wrap-distance-left:0;mso-wrap-distance-right:0" from="85.103996pt,8.737013pt" to="229.123996pt,8.737013pt" stroked="true" strokeweight=".72003pt" strokecolor="#000000">
            <w10:wrap type="topAndBottom"/>
          </v:line>
        </w:pict>
      </w:r>
    </w:p>
    <w:p>
      <w:pPr>
        <w:spacing w:before="71"/>
        <w:ind w:left="122" w:right="118" w:firstLine="0"/>
        <w:jc w:val="both"/>
        <w:rPr>
          <w:sz w:val="22"/>
        </w:rPr>
      </w:pPr>
      <w:r>
        <w:rPr>
          <w:w w:val="90"/>
          <w:position w:val="6"/>
          <w:sz w:val="14"/>
        </w:rPr>
        <w:t>160</w:t>
      </w:r>
      <w:r>
        <w:rPr>
          <w:w w:val="90"/>
          <w:sz w:val="22"/>
        </w:rPr>
        <w:t>Archivo</w:t>
      </w:r>
      <w:r>
        <w:rPr>
          <w:spacing w:val="-23"/>
          <w:w w:val="90"/>
          <w:sz w:val="22"/>
        </w:rPr>
        <w:t> </w:t>
      </w:r>
      <w:r>
        <w:rPr>
          <w:w w:val="90"/>
          <w:sz w:val="22"/>
        </w:rPr>
        <w:t>Histórico</w:t>
      </w:r>
      <w:r>
        <w:rPr>
          <w:spacing w:val="-23"/>
          <w:w w:val="90"/>
          <w:sz w:val="22"/>
        </w:rPr>
        <w:t> </w:t>
      </w:r>
      <w:r>
        <w:rPr>
          <w:w w:val="90"/>
          <w:sz w:val="22"/>
        </w:rPr>
        <w:t>de</w:t>
      </w:r>
      <w:r>
        <w:rPr>
          <w:spacing w:val="-23"/>
          <w:w w:val="90"/>
          <w:sz w:val="22"/>
        </w:rPr>
        <w:t> </w:t>
      </w:r>
      <w:r>
        <w:rPr>
          <w:w w:val="90"/>
          <w:sz w:val="22"/>
        </w:rPr>
        <w:t>la</w:t>
      </w:r>
      <w:r>
        <w:rPr>
          <w:spacing w:val="-23"/>
          <w:w w:val="90"/>
          <w:sz w:val="22"/>
        </w:rPr>
        <w:t> </w:t>
      </w:r>
      <w:r>
        <w:rPr>
          <w:w w:val="90"/>
          <w:sz w:val="22"/>
        </w:rPr>
        <w:t>Casa</w:t>
      </w:r>
      <w:r>
        <w:rPr>
          <w:spacing w:val="-24"/>
          <w:w w:val="90"/>
          <w:sz w:val="22"/>
        </w:rPr>
        <w:t> </w:t>
      </w:r>
      <w:r>
        <w:rPr>
          <w:w w:val="90"/>
          <w:sz w:val="22"/>
        </w:rPr>
        <w:t>de</w:t>
      </w:r>
      <w:r>
        <w:rPr>
          <w:spacing w:val="-23"/>
          <w:w w:val="90"/>
          <w:sz w:val="22"/>
        </w:rPr>
        <w:t> </w:t>
      </w:r>
      <w:r>
        <w:rPr>
          <w:w w:val="90"/>
          <w:sz w:val="22"/>
        </w:rPr>
        <w:t>la</w:t>
      </w:r>
      <w:r>
        <w:rPr>
          <w:spacing w:val="-23"/>
          <w:w w:val="90"/>
          <w:sz w:val="22"/>
        </w:rPr>
        <w:t> </w:t>
      </w:r>
      <w:r>
        <w:rPr>
          <w:w w:val="90"/>
          <w:sz w:val="22"/>
        </w:rPr>
        <w:t>Cultura</w:t>
      </w:r>
      <w:r>
        <w:rPr>
          <w:spacing w:val="-23"/>
          <w:w w:val="90"/>
          <w:sz w:val="22"/>
        </w:rPr>
        <w:t> </w:t>
      </w:r>
      <w:r>
        <w:rPr>
          <w:w w:val="90"/>
          <w:sz w:val="22"/>
        </w:rPr>
        <w:t>Jurídicade</w:t>
      </w:r>
      <w:r>
        <w:rPr>
          <w:spacing w:val="-23"/>
          <w:w w:val="90"/>
          <w:sz w:val="22"/>
        </w:rPr>
        <w:t> </w:t>
      </w:r>
      <w:r>
        <w:rPr>
          <w:w w:val="90"/>
          <w:sz w:val="22"/>
        </w:rPr>
        <w:t>Toluca,</w:t>
      </w:r>
      <w:r>
        <w:rPr>
          <w:spacing w:val="-23"/>
          <w:w w:val="90"/>
          <w:sz w:val="22"/>
        </w:rPr>
        <w:t> </w:t>
      </w:r>
      <w:r>
        <w:rPr>
          <w:w w:val="90"/>
          <w:sz w:val="22"/>
        </w:rPr>
        <w:t>Ministro</w:t>
      </w:r>
      <w:r>
        <w:rPr>
          <w:spacing w:val="-23"/>
          <w:w w:val="90"/>
          <w:sz w:val="22"/>
        </w:rPr>
        <w:t> </w:t>
      </w:r>
      <w:r>
        <w:rPr>
          <w:w w:val="90"/>
          <w:sz w:val="22"/>
        </w:rPr>
        <w:t>José</w:t>
      </w:r>
      <w:r>
        <w:rPr>
          <w:spacing w:val="-23"/>
          <w:w w:val="90"/>
          <w:sz w:val="22"/>
        </w:rPr>
        <w:t> </w:t>
      </w:r>
      <w:r>
        <w:rPr>
          <w:w w:val="90"/>
          <w:sz w:val="22"/>
        </w:rPr>
        <w:t>María</w:t>
      </w:r>
      <w:r>
        <w:rPr>
          <w:spacing w:val="-23"/>
          <w:w w:val="90"/>
          <w:sz w:val="22"/>
        </w:rPr>
        <w:t> </w:t>
      </w:r>
      <w:r>
        <w:rPr>
          <w:w w:val="90"/>
          <w:sz w:val="22"/>
        </w:rPr>
        <w:t>Lozano(en</w:t>
      </w:r>
      <w:r>
        <w:rPr>
          <w:spacing w:val="-23"/>
          <w:w w:val="90"/>
          <w:sz w:val="22"/>
        </w:rPr>
        <w:t> </w:t>
      </w:r>
      <w:r>
        <w:rPr>
          <w:w w:val="90"/>
          <w:sz w:val="22"/>
        </w:rPr>
        <w:t>adelante </w:t>
      </w:r>
      <w:r>
        <w:rPr>
          <w:w w:val="85"/>
          <w:sz w:val="22"/>
        </w:rPr>
        <w:t>AHCCJT)/Fondo:</w:t>
      </w:r>
      <w:r>
        <w:rPr>
          <w:spacing w:val="-22"/>
          <w:w w:val="85"/>
          <w:sz w:val="22"/>
        </w:rPr>
        <w:t> </w:t>
      </w:r>
      <w:r>
        <w:rPr>
          <w:w w:val="85"/>
          <w:sz w:val="22"/>
        </w:rPr>
        <w:t>Estado</w:t>
      </w:r>
      <w:r>
        <w:rPr>
          <w:spacing w:val="-24"/>
          <w:w w:val="85"/>
          <w:sz w:val="22"/>
        </w:rPr>
        <w:t> </w:t>
      </w:r>
      <w:r>
        <w:rPr>
          <w:w w:val="85"/>
          <w:sz w:val="22"/>
        </w:rPr>
        <w:t>de</w:t>
      </w:r>
      <w:r>
        <w:rPr>
          <w:spacing w:val="-24"/>
          <w:w w:val="85"/>
          <w:sz w:val="22"/>
        </w:rPr>
        <w:t> </w:t>
      </w:r>
      <w:r>
        <w:rPr>
          <w:w w:val="85"/>
          <w:sz w:val="22"/>
        </w:rPr>
        <w:t>México/Sección:</w:t>
      </w:r>
      <w:r>
        <w:rPr>
          <w:spacing w:val="-22"/>
          <w:w w:val="85"/>
          <w:sz w:val="22"/>
        </w:rPr>
        <w:t> </w:t>
      </w:r>
      <w:r>
        <w:rPr>
          <w:w w:val="85"/>
          <w:sz w:val="22"/>
        </w:rPr>
        <w:t>1er</w:t>
      </w:r>
      <w:r>
        <w:rPr>
          <w:spacing w:val="-23"/>
          <w:w w:val="85"/>
          <w:sz w:val="22"/>
        </w:rPr>
        <w:t> </w:t>
      </w:r>
      <w:r>
        <w:rPr>
          <w:w w:val="85"/>
          <w:sz w:val="22"/>
        </w:rPr>
        <w:t>Juzgado</w:t>
      </w:r>
      <w:r>
        <w:rPr>
          <w:spacing w:val="-24"/>
          <w:w w:val="85"/>
          <w:sz w:val="22"/>
        </w:rPr>
        <w:t> </w:t>
      </w:r>
      <w:r>
        <w:rPr>
          <w:w w:val="85"/>
          <w:sz w:val="22"/>
        </w:rPr>
        <w:t>de</w:t>
      </w:r>
      <w:r>
        <w:rPr>
          <w:spacing w:val="-21"/>
          <w:w w:val="85"/>
          <w:sz w:val="22"/>
        </w:rPr>
        <w:t> </w:t>
      </w:r>
      <w:r>
        <w:rPr>
          <w:w w:val="85"/>
          <w:sz w:val="22"/>
        </w:rPr>
        <w:t>Distrito/Serie:</w:t>
      </w:r>
      <w:r>
        <w:rPr>
          <w:spacing w:val="-22"/>
          <w:w w:val="85"/>
          <w:sz w:val="22"/>
        </w:rPr>
        <w:t> </w:t>
      </w:r>
      <w:r>
        <w:rPr>
          <w:w w:val="85"/>
          <w:sz w:val="22"/>
        </w:rPr>
        <w:t>Amparo/Subserie:</w:t>
      </w:r>
      <w:r>
        <w:rPr>
          <w:spacing w:val="-22"/>
          <w:w w:val="85"/>
          <w:sz w:val="22"/>
        </w:rPr>
        <w:t> </w:t>
      </w:r>
      <w:r>
        <w:rPr>
          <w:w w:val="85"/>
          <w:sz w:val="22"/>
        </w:rPr>
        <w:t>Principal/Exp.</w:t>
      </w:r>
    </w:p>
    <w:p>
      <w:pPr>
        <w:spacing w:before="0"/>
        <w:ind w:left="122" w:right="116" w:firstLine="0"/>
        <w:jc w:val="both"/>
        <w:rPr>
          <w:sz w:val="22"/>
        </w:rPr>
      </w:pPr>
      <w:r>
        <w:rPr>
          <w:w w:val="90"/>
          <w:sz w:val="22"/>
        </w:rPr>
        <w:t>/Año 1868. En el expediente se encuentra el suplemento del periódico </w:t>
      </w:r>
      <w:r>
        <w:rPr>
          <w:i/>
          <w:w w:val="90"/>
          <w:sz w:val="22"/>
        </w:rPr>
        <w:t>El siglo XIX</w:t>
      </w:r>
      <w:r>
        <w:rPr>
          <w:w w:val="90"/>
          <w:sz w:val="22"/>
        </w:rPr>
        <w:t>, número 301, que </w:t>
      </w:r>
      <w:r>
        <w:rPr>
          <w:w w:val="85"/>
          <w:sz w:val="22"/>
        </w:rPr>
        <w:t>reproduce</w:t>
      </w:r>
      <w:r>
        <w:rPr>
          <w:spacing w:val="-11"/>
          <w:w w:val="85"/>
          <w:sz w:val="22"/>
        </w:rPr>
        <w:t> </w:t>
      </w:r>
      <w:r>
        <w:rPr>
          <w:w w:val="85"/>
          <w:sz w:val="22"/>
        </w:rPr>
        <w:t>algunos</w:t>
      </w:r>
      <w:r>
        <w:rPr>
          <w:spacing w:val="-12"/>
          <w:w w:val="85"/>
          <w:sz w:val="22"/>
        </w:rPr>
        <w:t> </w:t>
      </w:r>
      <w:r>
        <w:rPr>
          <w:w w:val="85"/>
          <w:sz w:val="22"/>
        </w:rPr>
        <w:t>documentos</w:t>
      </w:r>
      <w:r>
        <w:rPr>
          <w:spacing w:val="-11"/>
          <w:w w:val="85"/>
          <w:sz w:val="22"/>
        </w:rPr>
        <w:t> </w:t>
      </w:r>
      <w:r>
        <w:rPr>
          <w:w w:val="85"/>
          <w:sz w:val="22"/>
        </w:rPr>
        <w:t>referentes</w:t>
      </w:r>
      <w:r>
        <w:rPr>
          <w:spacing w:val="-12"/>
          <w:w w:val="85"/>
          <w:sz w:val="22"/>
        </w:rPr>
        <w:t> </w:t>
      </w:r>
      <w:r>
        <w:rPr>
          <w:w w:val="85"/>
          <w:sz w:val="22"/>
        </w:rPr>
        <w:t>al</w:t>
      </w:r>
      <w:r>
        <w:rPr>
          <w:spacing w:val="-12"/>
          <w:w w:val="85"/>
          <w:sz w:val="22"/>
        </w:rPr>
        <w:t> </w:t>
      </w:r>
      <w:r>
        <w:rPr>
          <w:w w:val="85"/>
          <w:sz w:val="22"/>
        </w:rPr>
        <w:t>juicio</w:t>
      </w:r>
      <w:r>
        <w:rPr>
          <w:spacing w:val="-12"/>
          <w:w w:val="85"/>
          <w:sz w:val="22"/>
        </w:rPr>
        <w:t> </w:t>
      </w:r>
      <w:r>
        <w:rPr>
          <w:w w:val="85"/>
          <w:sz w:val="22"/>
        </w:rPr>
        <w:t>entre</w:t>
      </w:r>
      <w:r>
        <w:rPr>
          <w:spacing w:val="-13"/>
          <w:w w:val="85"/>
          <w:sz w:val="22"/>
        </w:rPr>
        <w:t> </w:t>
      </w:r>
      <w:r>
        <w:rPr>
          <w:w w:val="85"/>
          <w:sz w:val="22"/>
        </w:rPr>
        <w:t>los</w:t>
      </w:r>
      <w:r>
        <w:rPr>
          <w:spacing w:val="-11"/>
          <w:w w:val="85"/>
          <w:sz w:val="22"/>
        </w:rPr>
        <w:t> </w:t>
      </w:r>
      <w:r>
        <w:rPr>
          <w:w w:val="85"/>
          <w:sz w:val="22"/>
        </w:rPr>
        <w:t>propietarios</w:t>
      </w:r>
      <w:r>
        <w:rPr>
          <w:spacing w:val="-11"/>
          <w:w w:val="85"/>
          <w:sz w:val="22"/>
        </w:rPr>
        <w:t> </w:t>
      </w:r>
      <w:r>
        <w:rPr>
          <w:w w:val="85"/>
          <w:sz w:val="22"/>
        </w:rPr>
        <w:t>de</w:t>
      </w:r>
      <w:r>
        <w:rPr>
          <w:spacing w:val="-11"/>
          <w:w w:val="85"/>
          <w:sz w:val="22"/>
        </w:rPr>
        <w:t> </w:t>
      </w:r>
      <w:r>
        <w:rPr>
          <w:w w:val="85"/>
          <w:sz w:val="22"/>
        </w:rPr>
        <w:t>la</w:t>
      </w:r>
      <w:r>
        <w:rPr>
          <w:spacing w:val="-12"/>
          <w:w w:val="85"/>
          <w:sz w:val="22"/>
        </w:rPr>
        <w:t> </w:t>
      </w:r>
      <w:r>
        <w:rPr>
          <w:w w:val="85"/>
          <w:sz w:val="22"/>
        </w:rPr>
        <w:t>hacienda</w:t>
      </w:r>
      <w:r>
        <w:rPr>
          <w:spacing w:val="-13"/>
          <w:w w:val="85"/>
          <w:sz w:val="22"/>
        </w:rPr>
        <w:t> </w:t>
      </w:r>
      <w:r>
        <w:rPr>
          <w:w w:val="85"/>
          <w:sz w:val="22"/>
        </w:rPr>
        <w:t>de</w:t>
      </w:r>
      <w:r>
        <w:rPr>
          <w:spacing w:val="-11"/>
          <w:w w:val="85"/>
          <w:sz w:val="22"/>
        </w:rPr>
        <w:t> </w:t>
      </w:r>
      <w:r>
        <w:rPr>
          <w:w w:val="85"/>
          <w:sz w:val="22"/>
        </w:rPr>
        <w:t>San</w:t>
      </w:r>
      <w:r>
        <w:rPr>
          <w:spacing w:val="-11"/>
          <w:w w:val="85"/>
          <w:sz w:val="22"/>
        </w:rPr>
        <w:t> </w:t>
      </w:r>
      <w:r>
        <w:rPr>
          <w:w w:val="85"/>
          <w:sz w:val="22"/>
        </w:rPr>
        <w:t>Pedro</w:t>
      </w:r>
      <w:r>
        <w:rPr>
          <w:spacing w:val="-11"/>
          <w:w w:val="85"/>
          <w:sz w:val="22"/>
        </w:rPr>
        <w:t> </w:t>
      </w:r>
      <w:r>
        <w:rPr>
          <w:w w:val="85"/>
          <w:sz w:val="22"/>
        </w:rPr>
        <w:t>Mártir contra</w:t>
      </w:r>
      <w:r>
        <w:rPr>
          <w:spacing w:val="-29"/>
          <w:w w:val="85"/>
          <w:sz w:val="22"/>
        </w:rPr>
        <w:t> </w:t>
      </w:r>
      <w:r>
        <w:rPr>
          <w:w w:val="85"/>
          <w:sz w:val="22"/>
        </w:rPr>
        <w:t>los</w:t>
      </w:r>
      <w:r>
        <w:rPr>
          <w:spacing w:val="-30"/>
          <w:w w:val="85"/>
          <w:sz w:val="22"/>
        </w:rPr>
        <w:t> </w:t>
      </w:r>
      <w:r>
        <w:rPr>
          <w:w w:val="85"/>
          <w:sz w:val="22"/>
        </w:rPr>
        <w:t>vecinos</w:t>
      </w:r>
      <w:r>
        <w:rPr>
          <w:spacing w:val="-29"/>
          <w:w w:val="85"/>
          <w:sz w:val="22"/>
        </w:rPr>
        <w:t> </w:t>
      </w:r>
      <w:r>
        <w:rPr>
          <w:w w:val="85"/>
          <w:sz w:val="22"/>
        </w:rPr>
        <w:t>de</w:t>
      </w:r>
      <w:r>
        <w:rPr>
          <w:spacing w:val="-29"/>
          <w:w w:val="85"/>
          <w:sz w:val="22"/>
        </w:rPr>
        <w:t> </w:t>
      </w:r>
      <w:r>
        <w:rPr>
          <w:w w:val="85"/>
          <w:sz w:val="22"/>
        </w:rPr>
        <w:t>Amecameca.</w:t>
      </w:r>
    </w:p>
    <w:p>
      <w:pPr>
        <w:spacing w:after="0"/>
        <w:jc w:val="both"/>
        <w:rPr>
          <w:sz w:val="22"/>
        </w:rPr>
        <w:sectPr>
          <w:footerReference w:type="default" r:id="rId48"/>
          <w:pgSz w:w="12240" w:h="15840"/>
          <w:pgMar w:footer="1722" w:header="0" w:top="1360" w:bottom="1920" w:left="1580" w:right="1580"/>
          <w:pgNumType w:start="7"/>
        </w:sectPr>
      </w:pPr>
    </w:p>
    <w:p>
      <w:pPr>
        <w:pStyle w:val="BodyText"/>
        <w:spacing w:line="276" w:lineRule="exact" w:before="56"/>
        <w:ind w:left="974" w:right="117"/>
        <w:rPr>
          <w:sz w:val="16"/>
        </w:rPr>
      </w:pPr>
      <w:r>
        <w:rPr/>
        <w:t>medios raros e imprevistos vendría a pararse en que el señor jefe político realizara el plan proclamado por el C. Julio López</w:t>
      </w:r>
      <w:r>
        <w:rPr>
          <w:position w:val="11"/>
          <w:sz w:val="16"/>
        </w:rPr>
        <w:t>162 </w:t>
      </w:r>
      <w:r>
        <w:rPr/>
        <w:t>contra los hacendados.</w:t>
      </w:r>
      <w:r>
        <w:rPr>
          <w:position w:val="11"/>
          <w:sz w:val="16"/>
        </w:rPr>
        <w:t>163</w:t>
      </w:r>
    </w:p>
    <w:p>
      <w:pPr>
        <w:pStyle w:val="BodyText"/>
        <w:spacing w:before="9"/>
        <w:rPr>
          <w:sz w:val="23"/>
        </w:rPr>
      </w:pPr>
    </w:p>
    <w:p>
      <w:pPr>
        <w:pStyle w:val="BodyText"/>
        <w:spacing w:line="360" w:lineRule="auto"/>
        <w:ind w:left="122" w:right="116"/>
        <w:jc w:val="both"/>
      </w:pPr>
      <w:r>
        <w:rPr/>
        <w:t>Lo que llama la atención en este caso es que las autoridades reconocen  el despojo de tierras de la hacienda de San Pedro Mártir a los vecinos de Amecameca y por eso buscaron vestigios del pueblo en las propiedades plenamente reconocidas de la hacienda, puesto que por ellas sus propietarios pagaban y habían pagado desde más de un siglo los impuestos que recayeron sobre la propiedad. Además de ese agravio, los propietarios, mencionaban no era justo que los rancheros y trabajadores de la hacienda les retribuyeran de esa manera después de que les había dado además de tierra para sembrar, local y madera para sus casas, de lo que habían disfrutado hasta esa fecha.</w:t>
      </w:r>
    </w:p>
    <w:p>
      <w:pPr>
        <w:pStyle w:val="BodyText"/>
      </w:pPr>
    </w:p>
    <w:p>
      <w:pPr>
        <w:pStyle w:val="BodyText"/>
        <w:spacing w:line="360" w:lineRule="auto" w:before="142"/>
        <w:ind w:left="122" w:right="118"/>
        <w:jc w:val="both"/>
      </w:pPr>
      <w:r>
        <w:rPr/>
        <w:t>La población rural de la región de Chalco y Texcoco se rebeló contra los hacendados, bajo la dirección de Julio López, porque los consideraban la causa principal de sus males, el motivo de su miseria y desgracias. Mencionando que un gran número de hacendados ambiciosos, poseían la mayor parte de los terrenos que pertenecieron a los pueblos en los que habían nacido, las aguas de uso común y los montes y pastales, argumentando que fue la impunidad la que les sirvió para apropiarse de esos bienes ajenos y la tolerancia y falta de ilustración de sus padres y abuelos, los enriqueció en su</w:t>
      </w:r>
      <w:r>
        <w:rPr>
          <w:spacing w:val="-22"/>
        </w:rPr>
        <w:t> </w:t>
      </w:r>
      <w:r>
        <w:rPr/>
        <w:t>perjuicio.</w:t>
      </w:r>
    </w:p>
    <w:p>
      <w:pPr>
        <w:pStyle w:val="BodyText"/>
      </w:pPr>
    </w:p>
    <w:p>
      <w:pPr>
        <w:pStyle w:val="BodyText"/>
      </w:pPr>
    </w:p>
    <w:p>
      <w:pPr>
        <w:pStyle w:val="BodyText"/>
        <w:spacing w:before="3"/>
      </w:pPr>
    </w:p>
    <w:p>
      <w:pPr>
        <w:pStyle w:val="ListParagraph"/>
        <w:numPr>
          <w:ilvl w:val="1"/>
          <w:numId w:val="3"/>
        </w:numPr>
        <w:tabs>
          <w:tab w:pos="1108" w:val="left" w:leader="none"/>
        </w:tabs>
        <w:spacing w:line="240" w:lineRule="auto" w:before="0" w:after="0"/>
        <w:ind w:left="1107" w:right="0" w:hanging="265"/>
        <w:jc w:val="left"/>
        <w:rPr>
          <w:sz w:val="24"/>
        </w:rPr>
      </w:pPr>
      <w:r>
        <w:rPr>
          <w:sz w:val="24"/>
        </w:rPr>
        <w:t>El nuevo impulso estatal a la desamortización y los</w:t>
      </w:r>
      <w:r>
        <w:rPr>
          <w:spacing w:val="-18"/>
          <w:sz w:val="24"/>
        </w:rPr>
        <w:t> </w:t>
      </w:r>
      <w:r>
        <w:rPr>
          <w:sz w:val="24"/>
        </w:rPr>
        <w:t>conflictos</w:t>
      </w:r>
    </w:p>
    <w:p>
      <w:pPr>
        <w:pStyle w:val="BodyText"/>
      </w:pPr>
    </w:p>
    <w:p>
      <w:pPr>
        <w:pStyle w:val="BodyText"/>
      </w:pPr>
    </w:p>
    <w:p>
      <w:pPr>
        <w:pStyle w:val="BodyText"/>
        <w:spacing w:line="360" w:lineRule="auto"/>
        <w:ind w:left="122" w:right="120"/>
        <w:jc w:val="both"/>
      </w:pPr>
      <w:r>
        <w:rPr/>
        <w:t>Con el fin de continuar con el proyecto de la división de la propiedad después de su interrupción por la intervención francesa y la separación de los estados de Hidalgo y Morelos del Estado de México. El congreso estatal a través del decreto número</w:t>
      </w:r>
      <w:r>
        <w:rPr>
          <w:spacing w:val="34"/>
        </w:rPr>
        <w:t> </w:t>
      </w:r>
      <w:r>
        <w:rPr/>
        <w:t>96</w:t>
      </w:r>
      <w:r>
        <w:rPr>
          <w:spacing w:val="32"/>
        </w:rPr>
        <w:t> </w:t>
      </w:r>
      <w:r>
        <w:rPr/>
        <w:t>de</w:t>
      </w:r>
      <w:r>
        <w:rPr>
          <w:spacing w:val="35"/>
        </w:rPr>
        <w:t> </w:t>
      </w:r>
      <w:r>
        <w:rPr/>
        <w:t>1868,</w:t>
      </w:r>
      <w:r>
        <w:rPr>
          <w:spacing w:val="36"/>
        </w:rPr>
        <w:t> </w:t>
      </w:r>
      <w:r>
        <w:rPr/>
        <w:t>además</w:t>
      </w:r>
      <w:r>
        <w:rPr>
          <w:spacing w:val="34"/>
        </w:rPr>
        <w:t> </w:t>
      </w:r>
      <w:r>
        <w:rPr/>
        <w:t>de</w:t>
      </w:r>
      <w:r>
        <w:rPr>
          <w:spacing w:val="35"/>
        </w:rPr>
        <w:t> </w:t>
      </w:r>
      <w:r>
        <w:rPr/>
        <w:t>recomendar</w:t>
      </w:r>
      <w:r>
        <w:rPr>
          <w:spacing w:val="33"/>
        </w:rPr>
        <w:t> </w:t>
      </w:r>
      <w:r>
        <w:rPr/>
        <w:t>la</w:t>
      </w:r>
      <w:r>
        <w:rPr>
          <w:spacing w:val="35"/>
        </w:rPr>
        <w:t> </w:t>
      </w:r>
      <w:r>
        <w:rPr/>
        <w:t>adjudicación</w:t>
      </w:r>
      <w:r>
        <w:rPr>
          <w:spacing w:val="35"/>
        </w:rPr>
        <w:t> </w:t>
      </w:r>
      <w:r>
        <w:rPr/>
        <w:t>de</w:t>
      </w:r>
      <w:r>
        <w:rPr>
          <w:spacing w:val="32"/>
        </w:rPr>
        <w:t> </w:t>
      </w:r>
      <w:r>
        <w:rPr/>
        <w:t>los</w:t>
      </w:r>
      <w:r>
        <w:rPr>
          <w:spacing w:val="35"/>
        </w:rPr>
        <w:t> </w:t>
      </w:r>
      <w:r>
        <w:rPr/>
        <w:t>terrenos</w:t>
      </w:r>
      <w:r>
        <w:rPr>
          <w:spacing w:val="34"/>
        </w:rPr>
        <w:t> </w:t>
      </w:r>
      <w:r>
        <w:rPr/>
        <w:t>de</w:t>
      </w:r>
    </w:p>
    <w:p>
      <w:pPr>
        <w:pStyle w:val="BodyText"/>
        <w:spacing w:before="2"/>
        <w:rPr>
          <w:sz w:val="15"/>
        </w:rPr>
      </w:pPr>
      <w:r>
        <w:rPr/>
        <w:pict>
          <v:line style="position:absolute;mso-position-horizontal-relative:page;mso-position-vertical-relative:paragraph;z-index:2512;mso-wrap-distance-left:0;mso-wrap-distance-right:0" from="85.103996pt,11.053914pt" to="229.123996pt,11.053914pt" stroked="true" strokeweight=".71997pt" strokecolor="#000000">
            <w10:wrap type="topAndBottom"/>
          </v:line>
        </w:pict>
      </w:r>
    </w:p>
    <w:p>
      <w:pPr>
        <w:spacing w:before="71"/>
        <w:ind w:left="122" w:right="117" w:firstLine="0"/>
        <w:jc w:val="left"/>
        <w:rPr>
          <w:sz w:val="22"/>
        </w:rPr>
      </w:pPr>
      <w:r>
        <w:rPr>
          <w:w w:val="80"/>
          <w:position w:val="6"/>
          <w:sz w:val="14"/>
        </w:rPr>
        <w:t>162</w:t>
      </w:r>
      <w:r>
        <w:rPr>
          <w:w w:val="80"/>
          <w:sz w:val="22"/>
        </w:rPr>
        <w:t>AHCCJT/F: E.M./S. 1er J.D./S.  A./Sb.P/Exp.10/Año1868.</w:t>
      </w:r>
    </w:p>
    <w:p>
      <w:pPr>
        <w:spacing w:after="0"/>
        <w:jc w:val="left"/>
        <w:rPr>
          <w:sz w:val="22"/>
        </w:rPr>
        <w:sectPr>
          <w:footerReference w:type="default" r:id="rId49"/>
          <w:pgSz w:w="12240" w:h="15840"/>
          <w:pgMar w:footer="1722" w:header="0" w:top="1360" w:bottom="1920" w:left="1580" w:right="1580"/>
          <w:pgNumType w:start="8"/>
        </w:sectPr>
      </w:pPr>
    </w:p>
    <w:p>
      <w:pPr>
        <w:pStyle w:val="BodyText"/>
        <w:spacing w:line="360" w:lineRule="auto" w:before="54"/>
        <w:ind w:left="122" w:right="116"/>
        <w:jc w:val="both"/>
      </w:pPr>
      <w:r>
        <w:rPr/>
        <w:t>común repartimiento a sus poseedores estableció varias reglas en relación a los adjudicatarios de terrenos de repartimiento. El decreto eximía a los adjudicatarios de terrenos de repartimiento de toda prestación personal y del censo a que estuvieren obligados en virtud de la adjudicación, aunque si debían cubrir una contribución municipal del tres por ciento anual, sobre el valor de los terrenos como lo establecieron la ley del 25 de junio de 1856 y su reglamento de 30 de julio del   mismo   año.   Los   adjudicatarios   de   los   propios   de   los </w:t>
      </w:r>
      <w:r>
        <w:rPr>
          <w:spacing w:val="17"/>
        </w:rPr>
        <w:t> </w:t>
      </w:r>
      <w:r>
        <w:rPr/>
        <w:t>ayuntamientos</w:t>
      </w:r>
    </w:p>
    <w:p>
      <w:pPr>
        <w:pStyle w:val="BodyText"/>
        <w:spacing w:line="282" w:lineRule="exact"/>
        <w:ind w:left="122"/>
        <w:jc w:val="both"/>
        <w:rPr>
          <w:sz w:val="16"/>
        </w:rPr>
      </w:pPr>
      <w:r>
        <w:rPr/>
        <w:t>continuaron sujetos a la ley de 25 de junio de 1856 y sus concordantes.</w:t>
      </w:r>
      <w:r>
        <w:rPr>
          <w:position w:val="11"/>
          <w:sz w:val="16"/>
        </w:rPr>
        <w:t>164</w:t>
      </w:r>
    </w:p>
    <w:p>
      <w:pPr>
        <w:pStyle w:val="BodyText"/>
        <w:rPr>
          <w:sz w:val="36"/>
        </w:rPr>
      </w:pPr>
    </w:p>
    <w:p>
      <w:pPr>
        <w:pStyle w:val="BodyText"/>
        <w:spacing w:line="276" w:lineRule="exact"/>
        <w:ind w:left="974" w:right="121"/>
        <w:jc w:val="both"/>
        <w:rPr>
          <w:sz w:val="16"/>
        </w:rPr>
      </w:pPr>
      <w:r>
        <w:rPr/>
        <w:t>El decreto número 96, expedido por la H. Legislatura del Estado, en 15 de octubre de 1868, además de recomendar la adjudicación de los terrenos de común repartimiento a sus poseedores, previniendo que se hiciera con sujeción a la ley general, de 25 de junio de 1856 y sus concordantes, impuso a los adjudicatarios de dichos terrenos una contribución municipal de 3 % sobre el valor que conforme a la ley de desamortización se le hubiere</w:t>
      </w:r>
      <w:r>
        <w:rPr>
          <w:spacing w:val="-6"/>
        </w:rPr>
        <w:t> </w:t>
      </w:r>
      <w:r>
        <w:rPr/>
        <w:t>dado.</w:t>
      </w:r>
      <w:r>
        <w:rPr>
          <w:position w:val="11"/>
          <w:sz w:val="16"/>
        </w:rPr>
        <w:t>165</w:t>
      </w:r>
    </w:p>
    <w:p>
      <w:pPr>
        <w:pStyle w:val="BodyText"/>
        <w:spacing w:before="11"/>
        <w:rPr>
          <w:sz w:val="35"/>
        </w:rPr>
      </w:pPr>
    </w:p>
    <w:p>
      <w:pPr>
        <w:pStyle w:val="BodyText"/>
        <w:spacing w:line="352" w:lineRule="auto"/>
        <w:ind w:left="122" w:right="116"/>
        <w:jc w:val="both"/>
      </w:pPr>
      <w:r>
        <w:rPr/>
        <w:t>Con esta ley se podría decir que la ley desamortizadora entra en una segunda etapa, por lo menos en el Estado de México. En estas fechas la ejecución de las disposiciones relativas a la división y distribución de tierras comunales recayó sobre los jefes políticos, quienes utilizaron toda clase de medidas coercitivas y represivas contra los pobladores que se resistían a la desamortización.</w:t>
      </w:r>
      <w:r>
        <w:rPr>
          <w:position w:val="11"/>
          <w:sz w:val="16"/>
        </w:rPr>
        <w:t>166 </w:t>
      </w:r>
      <w:r>
        <w:rPr/>
        <w:t>Según datos  presentados  en   la  memoria   de   gobierno   de   1870,   los   terrenos </w:t>
      </w:r>
      <w:r>
        <w:rPr>
          <w:spacing w:val="56"/>
        </w:rPr>
        <w:t> </w:t>
      </w:r>
      <w:r>
        <w:rPr/>
        <w:t>de</w:t>
      </w:r>
    </w:p>
    <w:p>
      <w:pPr>
        <w:pStyle w:val="BodyText"/>
        <w:spacing w:line="350" w:lineRule="auto" w:before="13"/>
        <w:ind w:left="122" w:right="117"/>
        <w:jc w:val="both"/>
        <w:rPr>
          <w:sz w:val="16"/>
        </w:rPr>
      </w:pPr>
      <w:r>
        <w:rPr/>
        <w:t>repartimiento adjudicados hasta abril de ese mismo año, llegaban a 63, 373 cuyo valor se reputaba en $ 962, 851. Aunque no contamos con datos completos de las adjudicaciones hechas en el resto del mencionado año, el estado esperaba una entrada efectiva de $ 20, 000 al año producto de las adjudicaciones realizadas.</w:t>
      </w:r>
      <w:r>
        <w:rPr>
          <w:position w:val="11"/>
          <w:sz w:val="16"/>
        </w:rPr>
        <w:t>167</w:t>
      </w:r>
    </w:p>
    <w:p>
      <w:pPr>
        <w:pStyle w:val="BodyText"/>
        <w:spacing w:before="8"/>
        <w:rPr>
          <w:sz w:val="35"/>
        </w:rPr>
      </w:pPr>
    </w:p>
    <w:p>
      <w:pPr>
        <w:pStyle w:val="BodyText"/>
        <w:spacing w:line="360" w:lineRule="auto" w:before="1"/>
        <w:ind w:left="122" w:right="127"/>
        <w:jc w:val="both"/>
      </w:pPr>
      <w:r>
        <w:rPr/>
        <w:t>Para el caso de Chalco sólo encontré datos para los primeros años de la década de 1870. El 6 del julio de 1872 a través de la circular número 19, la Sección de</w:t>
      </w:r>
    </w:p>
    <w:p>
      <w:pPr>
        <w:pStyle w:val="BodyText"/>
        <w:spacing w:before="1"/>
        <w:rPr>
          <w:sz w:val="19"/>
        </w:rPr>
      </w:pPr>
      <w:r>
        <w:rPr/>
        <w:pict>
          <v:line style="position:absolute;mso-position-horizontal-relative:page;mso-position-vertical-relative:paragraph;z-index:2536;mso-wrap-distance-left:0;mso-wrap-distance-right:0" from="85.103996pt,13.31392pt" to="229.123996pt,13.31392pt" stroked="true" strokeweight=".71997pt" strokecolor="#000000">
            <w10:wrap type="topAndBottom"/>
          </v:line>
        </w:pict>
      </w:r>
    </w:p>
    <w:p>
      <w:pPr>
        <w:spacing w:line="252" w:lineRule="exact" w:before="72"/>
        <w:ind w:left="122" w:right="117" w:firstLine="0"/>
        <w:jc w:val="left"/>
        <w:rPr>
          <w:sz w:val="22"/>
        </w:rPr>
      </w:pPr>
      <w:r>
        <w:rPr>
          <w:w w:val="85"/>
          <w:position w:val="6"/>
          <w:sz w:val="14"/>
        </w:rPr>
        <w:t>164</w:t>
      </w:r>
      <w:r>
        <w:rPr>
          <w:w w:val="85"/>
          <w:sz w:val="22"/>
        </w:rPr>
        <w:t>Decreto No. 96 del 15 de octubre de 1868. </w:t>
      </w:r>
      <w:r>
        <w:rPr>
          <w:i/>
          <w:w w:val="85"/>
          <w:sz w:val="22"/>
        </w:rPr>
        <w:t>Colección de decretos</w:t>
      </w:r>
      <w:r>
        <w:rPr>
          <w:w w:val="85"/>
          <w:sz w:val="22"/>
        </w:rPr>
        <w:t>, Tomo VI, pp. 400-401.</w:t>
      </w:r>
    </w:p>
    <w:p>
      <w:pPr>
        <w:spacing w:line="252" w:lineRule="exact" w:before="0"/>
        <w:ind w:left="122" w:right="117" w:firstLine="0"/>
        <w:jc w:val="left"/>
        <w:rPr>
          <w:sz w:val="22"/>
        </w:rPr>
      </w:pPr>
      <w:r>
        <w:rPr>
          <w:w w:val="85"/>
          <w:position w:val="6"/>
          <w:sz w:val="14"/>
        </w:rPr>
        <w:t>165 </w:t>
      </w:r>
      <w:r>
        <w:rPr>
          <w:w w:val="85"/>
          <w:sz w:val="22"/>
        </w:rPr>
        <w:t>Riva Palacio, </w:t>
      </w:r>
      <w:r>
        <w:rPr>
          <w:i/>
          <w:w w:val="85"/>
          <w:sz w:val="22"/>
        </w:rPr>
        <w:t>Memoria de los datos</w:t>
      </w:r>
      <w:r>
        <w:rPr>
          <w:w w:val="85"/>
          <w:sz w:val="22"/>
        </w:rPr>
        <w:t>, p. 13.</w:t>
      </w:r>
    </w:p>
    <w:p>
      <w:pPr>
        <w:spacing w:line="252" w:lineRule="exact" w:before="1"/>
        <w:ind w:left="122" w:right="117" w:firstLine="0"/>
        <w:jc w:val="left"/>
        <w:rPr>
          <w:sz w:val="22"/>
        </w:rPr>
      </w:pPr>
      <w:r>
        <w:rPr>
          <w:w w:val="85"/>
          <w:position w:val="6"/>
          <w:sz w:val="14"/>
        </w:rPr>
        <w:t>166 </w:t>
      </w:r>
      <w:r>
        <w:rPr>
          <w:w w:val="85"/>
          <w:sz w:val="22"/>
        </w:rPr>
        <w:t>Reina, “Las leyes de reforma”, pp. 322.</w:t>
      </w:r>
    </w:p>
    <w:p>
      <w:pPr>
        <w:spacing w:line="252" w:lineRule="exact" w:before="0"/>
        <w:ind w:left="122" w:right="117" w:firstLine="0"/>
        <w:jc w:val="left"/>
        <w:rPr>
          <w:sz w:val="22"/>
        </w:rPr>
      </w:pPr>
      <w:r>
        <w:rPr>
          <w:w w:val="85"/>
          <w:position w:val="6"/>
          <w:sz w:val="14"/>
        </w:rPr>
        <w:t>167 </w:t>
      </w:r>
      <w:r>
        <w:rPr>
          <w:w w:val="85"/>
          <w:sz w:val="22"/>
        </w:rPr>
        <w:t>Riva Palacio, </w:t>
      </w:r>
      <w:r>
        <w:rPr>
          <w:i/>
          <w:w w:val="85"/>
          <w:sz w:val="22"/>
        </w:rPr>
        <w:t>Memoria de los datos</w:t>
      </w:r>
      <w:r>
        <w:rPr>
          <w:w w:val="85"/>
          <w:sz w:val="22"/>
        </w:rPr>
        <w:t>, p. 13.</w:t>
      </w:r>
    </w:p>
    <w:p>
      <w:pPr>
        <w:spacing w:after="0" w:line="252" w:lineRule="exact"/>
        <w:jc w:val="left"/>
        <w:rPr>
          <w:sz w:val="22"/>
        </w:rPr>
        <w:sectPr>
          <w:footerReference w:type="default" r:id="rId50"/>
          <w:pgSz w:w="12240" w:h="15840"/>
          <w:pgMar w:footer="1470" w:header="0" w:top="1360" w:bottom="1660" w:left="1580" w:right="1580"/>
          <w:pgNumType w:start="81"/>
        </w:sectPr>
      </w:pPr>
    </w:p>
    <w:p>
      <w:pPr>
        <w:pStyle w:val="BodyText"/>
        <w:spacing w:line="360" w:lineRule="auto" w:before="54"/>
        <w:ind w:left="222" w:right="244"/>
        <w:jc w:val="both"/>
      </w:pPr>
      <w:r>
        <w:rPr/>
        <w:t>Hacienda del Estado de México, solicitó a los administradores de rentas de los distritos remitieran los padrones de terrenos de común repartimiento a efecto de determinar lo conveniente acerca de la recaudación del impuesto del 3 % al que estaban sujetos tales terrenos, mismos que se presentan en el cuadro 8.</w:t>
      </w:r>
    </w:p>
    <w:p>
      <w:pPr>
        <w:pStyle w:val="BodyText"/>
        <w:rPr>
          <w:sz w:val="20"/>
        </w:rPr>
      </w:pPr>
    </w:p>
    <w:p>
      <w:pPr>
        <w:pStyle w:val="BodyText"/>
        <w:rPr>
          <w:sz w:val="20"/>
        </w:rPr>
      </w:pPr>
    </w:p>
    <w:p>
      <w:pPr>
        <w:pStyle w:val="BodyText"/>
        <w:spacing w:before="9"/>
        <w:rPr>
          <w:sz w:val="13"/>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4"/>
        <w:gridCol w:w="526"/>
        <w:gridCol w:w="650"/>
        <w:gridCol w:w="677"/>
      </w:tblGrid>
      <w:tr>
        <w:trPr>
          <w:trHeight w:val="843" w:hRule="exact"/>
        </w:trPr>
        <w:tc>
          <w:tcPr>
            <w:tcW w:w="9057" w:type="dxa"/>
            <w:gridSpan w:val="4"/>
          </w:tcPr>
          <w:p>
            <w:pPr>
              <w:pStyle w:val="TableParagraph"/>
              <w:spacing w:line="278" w:lineRule="auto"/>
              <w:ind w:left="103" w:right="116"/>
              <w:rPr>
                <w:b/>
                <w:sz w:val="24"/>
              </w:rPr>
            </w:pPr>
            <w:r>
              <w:rPr>
                <w:b/>
                <w:w w:val="85"/>
                <w:sz w:val="24"/>
              </w:rPr>
              <w:t>Cuadro</w:t>
            </w:r>
            <w:r>
              <w:rPr>
                <w:b/>
                <w:spacing w:val="-28"/>
                <w:w w:val="85"/>
                <w:sz w:val="24"/>
              </w:rPr>
              <w:t> </w:t>
            </w:r>
            <w:r>
              <w:rPr>
                <w:b/>
                <w:w w:val="85"/>
                <w:sz w:val="24"/>
              </w:rPr>
              <w:t>8.</w:t>
            </w:r>
            <w:r>
              <w:rPr>
                <w:b/>
                <w:spacing w:val="-28"/>
                <w:w w:val="85"/>
                <w:sz w:val="24"/>
              </w:rPr>
              <w:t> </w:t>
            </w:r>
            <w:r>
              <w:rPr>
                <w:b/>
                <w:w w:val="85"/>
                <w:sz w:val="24"/>
              </w:rPr>
              <w:t>Terrenos</w:t>
            </w:r>
            <w:r>
              <w:rPr>
                <w:b/>
                <w:spacing w:val="-28"/>
                <w:w w:val="85"/>
                <w:sz w:val="24"/>
              </w:rPr>
              <w:t> </w:t>
            </w:r>
            <w:r>
              <w:rPr>
                <w:b/>
                <w:w w:val="85"/>
                <w:sz w:val="24"/>
              </w:rPr>
              <w:t>de</w:t>
            </w:r>
            <w:r>
              <w:rPr>
                <w:b/>
                <w:spacing w:val="-28"/>
                <w:w w:val="85"/>
                <w:sz w:val="24"/>
              </w:rPr>
              <w:t> </w:t>
            </w:r>
            <w:r>
              <w:rPr>
                <w:b/>
                <w:w w:val="85"/>
                <w:sz w:val="24"/>
              </w:rPr>
              <w:t>las</w:t>
            </w:r>
            <w:r>
              <w:rPr>
                <w:b/>
                <w:spacing w:val="-30"/>
                <w:w w:val="85"/>
                <w:sz w:val="24"/>
              </w:rPr>
              <w:t> </w:t>
            </w:r>
            <w:r>
              <w:rPr>
                <w:b/>
                <w:w w:val="85"/>
                <w:sz w:val="24"/>
              </w:rPr>
              <w:t>municipalidades</w:t>
            </w:r>
            <w:r>
              <w:rPr>
                <w:b/>
                <w:spacing w:val="-28"/>
                <w:w w:val="85"/>
                <w:sz w:val="24"/>
              </w:rPr>
              <w:t> </w:t>
            </w:r>
            <w:r>
              <w:rPr>
                <w:b/>
                <w:w w:val="85"/>
                <w:sz w:val="24"/>
              </w:rPr>
              <w:t>del</w:t>
            </w:r>
            <w:r>
              <w:rPr>
                <w:b/>
                <w:spacing w:val="-28"/>
                <w:w w:val="85"/>
                <w:sz w:val="24"/>
              </w:rPr>
              <w:t> </w:t>
            </w:r>
            <w:r>
              <w:rPr>
                <w:b/>
                <w:w w:val="85"/>
                <w:sz w:val="24"/>
              </w:rPr>
              <w:t>Distrito</w:t>
            </w:r>
            <w:r>
              <w:rPr>
                <w:b/>
                <w:spacing w:val="-28"/>
                <w:w w:val="85"/>
                <w:sz w:val="24"/>
              </w:rPr>
              <w:t> </w:t>
            </w:r>
            <w:r>
              <w:rPr>
                <w:b/>
                <w:w w:val="85"/>
                <w:sz w:val="24"/>
              </w:rPr>
              <w:t>de</w:t>
            </w:r>
            <w:r>
              <w:rPr>
                <w:b/>
                <w:spacing w:val="-28"/>
                <w:w w:val="85"/>
                <w:sz w:val="24"/>
              </w:rPr>
              <w:t> </w:t>
            </w:r>
            <w:r>
              <w:rPr>
                <w:b/>
                <w:w w:val="85"/>
                <w:sz w:val="24"/>
              </w:rPr>
              <w:t>Chalco,</w:t>
            </w:r>
            <w:r>
              <w:rPr>
                <w:b/>
                <w:spacing w:val="-28"/>
                <w:w w:val="85"/>
                <w:sz w:val="24"/>
              </w:rPr>
              <w:t> </w:t>
            </w:r>
            <w:r>
              <w:rPr>
                <w:b/>
                <w:w w:val="85"/>
                <w:sz w:val="24"/>
              </w:rPr>
              <w:t>desamortizados</w:t>
            </w:r>
            <w:r>
              <w:rPr>
                <w:b/>
                <w:spacing w:val="-28"/>
                <w:w w:val="85"/>
                <w:sz w:val="24"/>
              </w:rPr>
              <w:t> </w:t>
            </w:r>
            <w:r>
              <w:rPr>
                <w:b/>
                <w:w w:val="85"/>
                <w:sz w:val="24"/>
              </w:rPr>
              <w:t>con</w:t>
            </w:r>
            <w:r>
              <w:rPr>
                <w:b/>
                <w:spacing w:val="-30"/>
                <w:w w:val="85"/>
                <w:sz w:val="24"/>
              </w:rPr>
              <w:t> </w:t>
            </w:r>
            <w:r>
              <w:rPr>
                <w:b/>
                <w:w w:val="85"/>
                <w:sz w:val="24"/>
              </w:rPr>
              <w:t>arreglo a</w:t>
            </w:r>
            <w:r>
              <w:rPr>
                <w:b/>
                <w:spacing w:val="-21"/>
                <w:w w:val="85"/>
                <w:sz w:val="24"/>
              </w:rPr>
              <w:t> </w:t>
            </w:r>
            <w:r>
              <w:rPr>
                <w:b/>
                <w:w w:val="85"/>
                <w:sz w:val="24"/>
              </w:rPr>
              <w:t>la</w:t>
            </w:r>
            <w:r>
              <w:rPr>
                <w:b/>
                <w:spacing w:val="-22"/>
                <w:w w:val="85"/>
                <w:sz w:val="24"/>
              </w:rPr>
              <w:t> </w:t>
            </w:r>
            <w:r>
              <w:rPr>
                <w:b/>
                <w:w w:val="85"/>
                <w:sz w:val="24"/>
              </w:rPr>
              <w:t>ley</w:t>
            </w:r>
            <w:r>
              <w:rPr>
                <w:b/>
                <w:spacing w:val="-22"/>
                <w:w w:val="85"/>
                <w:sz w:val="24"/>
              </w:rPr>
              <w:t> </w:t>
            </w:r>
            <w:r>
              <w:rPr>
                <w:b/>
                <w:w w:val="85"/>
                <w:sz w:val="24"/>
              </w:rPr>
              <w:t>de</w:t>
            </w:r>
            <w:r>
              <w:rPr>
                <w:b/>
                <w:spacing w:val="-20"/>
                <w:w w:val="85"/>
                <w:sz w:val="24"/>
              </w:rPr>
              <w:t> </w:t>
            </w:r>
            <w:r>
              <w:rPr>
                <w:b/>
                <w:w w:val="85"/>
                <w:sz w:val="24"/>
              </w:rPr>
              <w:t>desamortización,</w:t>
            </w:r>
            <w:r>
              <w:rPr>
                <w:b/>
                <w:spacing w:val="-19"/>
                <w:w w:val="85"/>
                <w:sz w:val="24"/>
              </w:rPr>
              <w:t> </w:t>
            </w:r>
            <w:r>
              <w:rPr>
                <w:b/>
                <w:w w:val="85"/>
                <w:sz w:val="24"/>
              </w:rPr>
              <w:t>al</w:t>
            </w:r>
            <w:r>
              <w:rPr>
                <w:b/>
                <w:spacing w:val="-21"/>
                <w:w w:val="85"/>
                <w:sz w:val="24"/>
              </w:rPr>
              <w:t> </w:t>
            </w:r>
            <w:r>
              <w:rPr>
                <w:b/>
                <w:w w:val="85"/>
                <w:sz w:val="24"/>
              </w:rPr>
              <w:t>22</w:t>
            </w:r>
            <w:r>
              <w:rPr>
                <w:b/>
                <w:spacing w:val="-21"/>
                <w:w w:val="85"/>
                <w:sz w:val="24"/>
              </w:rPr>
              <w:t> </w:t>
            </w:r>
            <w:r>
              <w:rPr>
                <w:b/>
                <w:w w:val="85"/>
                <w:sz w:val="24"/>
              </w:rPr>
              <w:t>de</w:t>
            </w:r>
            <w:r>
              <w:rPr>
                <w:b/>
                <w:spacing w:val="-22"/>
                <w:w w:val="85"/>
                <w:sz w:val="24"/>
              </w:rPr>
              <w:t> </w:t>
            </w:r>
            <w:r>
              <w:rPr>
                <w:b/>
                <w:w w:val="85"/>
                <w:sz w:val="24"/>
              </w:rPr>
              <w:t>noviembre</w:t>
            </w:r>
            <w:r>
              <w:rPr>
                <w:b/>
                <w:spacing w:val="-21"/>
                <w:w w:val="85"/>
                <w:sz w:val="24"/>
              </w:rPr>
              <w:t> </w:t>
            </w:r>
            <w:r>
              <w:rPr>
                <w:b/>
                <w:w w:val="85"/>
                <w:sz w:val="24"/>
              </w:rPr>
              <w:t>de</w:t>
            </w:r>
            <w:r>
              <w:rPr>
                <w:b/>
                <w:spacing w:val="-22"/>
                <w:w w:val="85"/>
                <w:sz w:val="24"/>
              </w:rPr>
              <w:t> </w:t>
            </w:r>
            <w:r>
              <w:rPr>
                <w:b/>
                <w:w w:val="85"/>
                <w:sz w:val="24"/>
              </w:rPr>
              <w:t>1872.</w:t>
            </w:r>
          </w:p>
        </w:tc>
      </w:tr>
      <w:tr>
        <w:trPr>
          <w:trHeight w:val="588" w:hRule="exact"/>
        </w:trPr>
        <w:tc>
          <w:tcPr>
            <w:tcW w:w="7204" w:type="dxa"/>
          </w:tcPr>
          <w:p>
            <w:pPr>
              <w:pStyle w:val="TableParagraph"/>
              <w:ind w:left="103" w:right="555"/>
              <w:rPr>
                <w:sz w:val="22"/>
              </w:rPr>
            </w:pPr>
            <w:r>
              <w:rPr>
                <w:w w:val="90"/>
                <w:sz w:val="22"/>
              </w:rPr>
              <w:t>Municipalidades</w:t>
            </w:r>
          </w:p>
        </w:tc>
        <w:tc>
          <w:tcPr>
            <w:tcW w:w="1176" w:type="dxa"/>
            <w:gridSpan w:val="2"/>
          </w:tcPr>
          <w:p>
            <w:pPr>
              <w:pStyle w:val="TableParagraph"/>
              <w:ind w:left="103"/>
              <w:rPr>
                <w:sz w:val="22"/>
              </w:rPr>
            </w:pPr>
            <w:r>
              <w:rPr>
                <w:w w:val="90"/>
                <w:sz w:val="22"/>
              </w:rPr>
              <w:t>Pesos</w:t>
            </w:r>
          </w:p>
        </w:tc>
        <w:tc>
          <w:tcPr>
            <w:tcW w:w="677" w:type="dxa"/>
          </w:tcPr>
          <w:p>
            <w:pPr>
              <w:pStyle w:val="TableParagraph"/>
              <w:ind w:left="103"/>
              <w:rPr>
                <w:sz w:val="22"/>
              </w:rPr>
            </w:pPr>
            <w:r>
              <w:rPr>
                <w:w w:val="90"/>
                <w:sz w:val="22"/>
              </w:rPr>
              <w:t>Cts.</w:t>
            </w:r>
          </w:p>
        </w:tc>
      </w:tr>
      <w:tr>
        <w:trPr>
          <w:trHeight w:val="590" w:hRule="exact"/>
        </w:trPr>
        <w:tc>
          <w:tcPr>
            <w:tcW w:w="7204" w:type="dxa"/>
          </w:tcPr>
          <w:p>
            <w:pPr>
              <w:pStyle w:val="TableParagraph"/>
              <w:spacing w:before="2"/>
              <w:ind w:left="103" w:right="555"/>
              <w:rPr>
                <w:sz w:val="22"/>
              </w:rPr>
            </w:pPr>
            <w:r>
              <w:rPr>
                <w:w w:val="85"/>
                <w:sz w:val="22"/>
              </w:rPr>
              <w:t>Tlalmanalco, terrenos de la municipalidad.</w:t>
            </w:r>
          </w:p>
        </w:tc>
        <w:tc>
          <w:tcPr>
            <w:tcW w:w="526" w:type="dxa"/>
          </w:tcPr>
          <w:p>
            <w:pPr>
              <w:pStyle w:val="TableParagraph"/>
              <w:spacing w:before="2"/>
              <w:ind w:left="103"/>
              <w:rPr>
                <w:sz w:val="22"/>
              </w:rPr>
            </w:pPr>
            <w:r>
              <w:rPr>
                <w:w w:val="90"/>
                <w:sz w:val="22"/>
              </w:rPr>
              <w:t>13</w:t>
            </w:r>
          </w:p>
        </w:tc>
        <w:tc>
          <w:tcPr>
            <w:tcW w:w="650" w:type="dxa"/>
          </w:tcPr>
          <w:p>
            <w:pPr>
              <w:pStyle w:val="TableParagraph"/>
              <w:spacing w:before="2"/>
              <w:ind w:left="103"/>
              <w:rPr>
                <w:sz w:val="22"/>
              </w:rPr>
            </w:pPr>
            <w:r>
              <w:rPr>
                <w:w w:val="90"/>
                <w:sz w:val="22"/>
              </w:rPr>
              <w:t>301</w:t>
            </w:r>
          </w:p>
        </w:tc>
        <w:tc>
          <w:tcPr>
            <w:tcW w:w="677" w:type="dxa"/>
          </w:tcPr>
          <w:p>
            <w:pPr>
              <w:pStyle w:val="TableParagraph"/>
              <w:spacing w:before="2"/>
              <w:ind w:left="103"/>
              <w:rPr>
                <w:sz w:val="22"/>
              </w:rPr>
            </w:pPr>
            <w:r>
              <w:rPr>
                <w:w w:val="90"/>
                <w:sz w:val="22"/>
              </w:rPr>
              <w:t>00</w:t>
            </w:r>
          </w:p>
        </w:tc>
      </w:tr>
      <w:tr>
        <w:trPr>
          <w:trHeight w:val="588" w:hRule="exact"/>
        </w:trPr>
        <w:tc>
          <w:tcPr>
            <w:tcW w:w="7204" w:type="dxa"/>
          </w:tcPr>
          <w:p>
            <w:pPr>
              <w:pStyle w:val="TableParagraph"/>
              <w:ind w:left="103" w:right="555"/>
              <w:rPr>
                <w:sz w:val="22"/>
              </w:rPr>
            </w:pPr>
            <w:r>
              <w:rPr>
                <w:w w:val="85"/>
                <w:sz w:val="22"/>
              </w:rPr>
              <w:t>Chalco, terrenos de la municipalidad.</w:t>
            </w:r>
          </w:p>
        </w:tc>
        <w:tc>
          <w:tcPr>
            <w:tcW w:w="526" w:type="dxa"/>
          </w:tcPr>
          <w:p>
            <w:pPr>
              <w:pStyle w:val="TableParagraph"/>
              <w:ind w:left="103"/>
              <w:rPr>
                <w:sz w:val="22"/>
              </w:rPr>
            </w:pPr>
            <w:r>
              <w:rPr>
                <w:w w:val="82"/>
                <w:sz w:val="22"/>
              </w:rPr>
              <w:t>9</w:t>
            </w:r>
          </w:p>
        </w:tc>
        <w:tc>
          <w:tcPr>
            <w:tcW w:w="650" w:type="dxa"/>
          </w:tcPr>
          <w:p>
            <w:pPr>
              <w:pStyle w:val="TableParagraph"/>
              <w:ind w:left="103"/>
              <w:rPr>
                <w:sz w:val="22"/>
              </w:rPr>
            </w:pPr>
            <w:r>
              <w:rPr>
                <w:w w:val="90"/>
                <w:sz w:val="22"/>
              </w:rPr>
              <w:t>105</w:t>
            </w:r>
          </w:p>
        </w:tc>
        <w:tc>
          <w:tcPr>
            <w:tcW w:w="677" w:type="dxa"/>
          </w:tcPr>
          <w:p>
            <w:pPr>
              <w:pStyle w:val="TableParagraph"/>
              <w:ind w:left="103"/>
              <w:rPr>
                <w:sz w:val="22"/>
              </w:rPr>
            </w:pPr>
            <w:r>
              <w:rPr>
                <w:w w:val="90"/>
                <w:sz w:val="22"/>
              </w:rPr>
              <w:t>00</w:t>
            </w:r>
          </w:p>
        </w:tc>
      </w:tr>
      <w:tr>
        <w:trPr>
          <w:trHeight w:val="588" w:hRule="exact"/>
        </w:trPr>
        <w:tc>
          <w:tcPr>
            <w:tcW w:w="7204" w:type="dxa"/>
          </w:tcPr>
          <w:p>
            <w:pPr>
              <w:pStyle w:val="TableParagraph"/>
              <w:ind w:left="103" w:right="555"/>
              <w:rPr>
                <w:sz w:val="22"/>
              </w:rPr>
            </w:pPr>
            <w:r>
              <w:rPr>
                <w:w w:val="85"/>
                <w:sz w:val="22"/>
              </w:rPr>
              <w:t>Amecameca, terrenos de la municipalidad.</w:t>
            </w:r>
          </w:p>
        </w:tc>
        <w:tc>
          <w:tcPr>
            <w:tcW w:w="526" w:type="dxa"/>
          </w:tcPr>
          <w:p>
            <w:pPr>
              <w:pStyle w:val="TableParagraph"/>
              <w:ind w:left="103"/>
              <w:rPr>
                <w:sz w:val="22"/>
              </w:rPr>
            </w:pPr>
            <w:r>
              <w:rPr>
                <w:w w:val="90"/>
                <w:sz w:val="22"/>
              </w:rPr>
              <w:t>14</w:t>
            </w:r>
          </w:p>
        </w:tc>
        <w:tc>
          <w:tcPr>
            <w:tcW w:w="650" w:type="dxa"/>
          </w:tcPr>
          <w:p>
            <w:pPr>
              <w:pStyle w:val="TableParagraph"/>
              <w:ind w:left="103"/>
              <w:rPr>
                <w:sz w:val="22"/>
              </w:rPr>
            </w:pPr>
            <w:r>
              <w:rPr>
                <w:w w:val="90"/>
                <w:sz w:val="22"/>
              </w:rPr>
              <w:t>181</w:t>
            </w:r>
          </w:p>
        </w:tc>
        <w:tc>
          <w:tcPr>
            <w:tcW w:w="677" w:type="dxa"/>
          </w:tcPr>
          <w:p>
            <w:pPr>
              <w:pStyle w:val="TableParagraph"/>
              <w:ind w:left="103"/>
              <w:rPr>
                <w:sz w:val="22"/>
              </w:rPr>
            </w:pPr>
            <w:r>
              <w:rPr>
                <w:w w:val="90"/>
                <w:sz w:val="22"/>
              </w:rPr>
              <w:t>00</w:t>
            </w:r>
          </w:p>
        </w:tc>
      </w:tr>
      <w:tr>
        <w:trPr>
          <w:trHeight w:val="588" w:hRule="exact"/>
        </w:trPr>
        <w:tc>
          <w:tcPr>
            <w:tcW w:w="7204" w:type="dxa"/>
          </w:tcPr>
          <w:p>
            <w:pPr>
              <w:pStyle w:val="TableParagraph"/>
              <w:ind w:left="103" w:right="555"/>
              <w:rPr>
                <w:sz w:val="22"/>
              </w:rPr>
            </w:pPr>
            <w:r>
              <w:rPr>
                <w:w w:val="85"/>
                <w:sz w:val="22"/>
              </w:rPr>
              <w:t>Tenango, terrenos de la municipalidad.</w:t>
            </w:r>
          </w:p>
        </w:tc>
        <w:tc>
          <w:tcPr>
            <w:tcW w:w="526" w:type="dxa"/>
          </w:tcPr>
          <w:p>
            <w:pPr>
              <w:pStyle w:val="TableParagraph"/>
              <w:ind w:left="103"/>
              <w:rPr>
                <w:sz w:val="22"/>
              </w:rPr>
            </w:pPr>
            <w:r>
              <w:rPr>
                <w:w w:val="82"/>
                <w:sz w:val="22"/>
              </w:rPr>
              <w:t>2</w:t>
            </w:r>
          </w:p>
        </w:tc>
        <w:tc>
          <w:tcPr>
            <w:tcW w:w="650" w:type="dxa"/>
          </w:tcPr>
          <w:p>
            <w:pPr>
              <w:pStyle w:val="TableParagraph"/>
              <w:ind w:left="103"/>
              <w:rPr>
                <w:sz w:val="22"/>
              </w:rPr>
            </w:pPr>
            <w:r>
              <w:rPr>
                <w:w w:val="90"/>
                <w:sz w:val="22"/>
              </w:rPr>
              <w:t>205</w:t>
            </w:r>
          </w:p>
        </w:tc>
        <w:tc>
          <w:tcPr>
            <w:tcW w:w="677" w:type="dxa"/>
          </w:tcPr>
          <w:p>
            <w:pPr>
              <w:pStyle w:val="TableParagraph"/>
              <w:ind w:left="103"/>
              <w:rPr>
                <w:sz w:val="22"/>
              </w:rPr>
            </w:pPr>
            <w:r>
              <w:rPr>
                <w:w w:val="90"/>
                <w:sz w:val="22"/>
              </w:rPr>
              <w:t>00</w:t>
            </w:r>
          </w:p>
        </w:tc>
      </w:tr>
      <w:tr>
        <w:trPr>
          <w:trHeight w:val="590" w:hRule="exact"/>
        </w:trPr>
        <w:tc>
          <w:tcPr>
            <w:tcW w:w="7204" w:type="dxa"/>
          </w:tcPr>
          <w:p>
            <w:pPr>
              <w:pStyle w:val="TableParagraph"/>
              <w:spacing w:before="2"/>
              <w:ind w:left="103" w:right="555"/>
              <w:rPr>
                <w:sz w:val="22"/>
              </w:rPr>
            </w:pPr>
            <w:r>
              <w:rPr>
                <w:w w:val="85"/>
                <w:sz w:val="22"/>
              </w:rPr>
              <w:t>Temamatla, terrenos de la municipalidad</w:t>
            </w:r>
          </w:p>
        </w:tc>
        <w:tc>
          <w:tcPr>
            <w:tcW w:w="526" w:type="dxa"/>
          </w:tcPr>
          <w:p>
            <w:pPr>
              <w:pStyle w:val="TableParagraph"/>
              <w:spacing w:before="2"/>
              <w:ind w:left="103"/>
              <w:rPr>
                <w:sz w:val="22"/>
              </w:rPr>
            </w:pPr>
            <w:r>
              <w:rPr>
                <w:w w:val="82"/>
                <w:sz w:val="22"/>
              </w:rPr>
              <w:t>2</w:t>
            </w:r>
          </w:p>
        </w:tc>
        <w:tc>
          <w:tcPr>
            <w:tcW w:w="650" w:type="dxa"/>
          </w:tcPr>
          <w:p>
            <w:pPr>
              <w:pStyle w:val="TableParagraph"/>
              <w:spacing w:before="2"/>
              <w:ind w:left="103"/>
              <w:rPr>
                <w:sz w:val="22"/>
              </w:rPr>
            </w:pPr>
            <w:r>
              <w:rPr>
                <w:w w:val="90"/>
                <w:sz w:val="22"/>
              </w:rPr>
              <w:t>350</w:t>
            </w:r>
          </w:p>
        </w:tc>
        <w:tc>
          <w:tcPr>
            <w:tcW w:w="677" w:type="dxa"/>
          </w:tcPr>
          <w:p>
            <w:pPr>
              <w:pStyle w:val="TableParagraph"/>
              <w:spacing w:before="2"/>
              <w:ind w:left="103"/>
              <w:rPr>
                <w:sz w:val="22"/>
              </w:rPr>
            </w:pPr>
            <w:r>
              <w:rPr>
                <w:w w:val="90"/>
                <w:sz w:val="22"/>
              </w:rPr>
              <w:t>00</w:t>
            </w:r>
          </w:p>
        </w:tc>
      </w:tr>
      <w:tr>
        <w:trPr>
          <w:trHeight w:val="588" w:hRule="exact"/>
        </w:trPr>
        <w:tc>
          <w:tcPr>
            <w:tcW w:w="7204" w:type="dxa"/>
          </w:tcPr>
          <w:p>
            <w:pPr>
              <w:pStyle w:val="TableParagraph"/>
              <w:ind w:left="103" w:right="555"/>
              <w:rPr>
                <w:sz w:val="22"/>
              </w:rPr>
            </w:pPr>
            <w:r>
              <w:rPr>
                <w:w w:val="85"/>
                <w:sz w:val="22"/>
              </w:rPr>
              <w:t>Ayotzingo, terrenos de la municipalidad.</w:t>
            </w:r>
          </w:p>
        </w:tc>
        <w:tc>
          <w:tcPr>
            <w:tcW w:w="526" w:type="dxa"/>
          </w:tcPr>
          <w:p>
            <w:pPr>
              <w:pStyle w:val="TableParagraph"/>
              <w:ind w:left="103"/>
              <w:rPr>
                <w:sz w:val="22"/>
              </w:rPr>
            </w:pPr>
            <w:r>
              <w:rPr>
                <w:w w:val="90"/>
                <w:sz w:val="22"/>
              </w:rPr>
              <w:t>20</w:t>
            </w:r>
          </w:p>
        </w:tc>
        <w:tc>
          <w:tcPr>
            <w:tcW w:w="650" w:type="dxa"/>
          </w:tcPr>
          <w:p>
            <w:pPr>
              <w:pStyle w:val="TableParagraph"/>
              <w:ind w:left="103"/>
              <w:rPr>
                <w:sz w:val="22"/>
              </w:rPr>
            </w:pPr>
            <w:r>
              <w:rPr>
                <w:w w:val="90"/>
                <w:sz w:val="22"/>
              </w:rPr>
              <w:t>560</w:t>
            </w:r>
          </w:p>
        </w:tc>
        <w:tc>
          <w:tcPr>
            <w:tcW w:w="677" w:type="dxa"/>
          </w:tcPr>
          <w:p>
            <w:pPr>
              <w:pStyle w:val="TableParagraph"/>
              <w:ind w:left="103"/>
              <w:rPr>
                <w:sz w:val="22"/>
              </w:rPr>
            </w:pPr>
            <w:r>
              <w:rPr>
                <w:w w:val="90"/>
                <w:sz w:val="22"/>
              </w:rPr>
              <w:t>00</w:t>
            </w:r>
          </w:p>
        </w:tc>
      </w:tr>
      <w:tr>
        <w:trPr>
          <w:trHeight w:val="588" w:hRule="exact"/>
        </w:trPr>
        <w:tc>
          <w:tcPr>
            <w:tcW w:w="7204" w:type="dxa"/>
          </w:tcPr>
          <w:p>
            <w:pPr>
              <w:pStyle w:val="TableParagraph"/>
              <w:ind w:left="103" w:right="555"/>
              <w:rPr>
                <w:sz w:val="22"/>
              </w:rPr>
            </w:pPr>
            <w:r>
              <w:rPr>
                <w:w w:val="85"/>
                <w:sz w:val="22"/>
              </w:rPr>
              <w:t>Ixtapaluca, terrenos de la municipalidad.</w:t>
            </w:r>
          </w:p>
        </w:tc>
        <w:tc>
          <w:tcPr>
            <w:tcW w:w="526" w:type="dxa"/>
          </w:tcPr>
          <w:p>
            <w:pPr>
              <w:pStyle w:val="TableParagraph"/>
              <w:ind w:left="103"/>
              <w:rPr>
                <w:sz w:val="22"/>
              </w:rPr>
            </w:pPr>
            <w:r>
              <w:rPr>
                <w:w w:val="90"/>
                <w:sz w:val="22"/>
              </w:rPr>
              <w:t>20</w:t>
            </w:r>
          </w:p>
        </w:tc>
        <w:tc>
          <w:tcPr>
            <w:tcW w:w="650" w:type="dxa"/>
          </w:tcPr>
          <w:p>
            <w:pPr>
              <w:pStyle w:val="TableParagraph"/>
              <w:ind w:left="103"/>
              <w:rPr>
                <w:sz w:val="22"/>
              </w:rPr>
            </w:pPr>
            <w:r>
              <w:rPr>
                <w:w w:val="90"/>
                <w:sz w:val="22"/>
              </w:rPr>
              <w:t>800</w:t>
            </w:r>
          </w:p>
        </w:tc>
        <w:tc>
          <w:tcPr>
            <w:tcW w:w="677" w:type="dxa"/>
          </w:tcPr>
          <w:p>
            <w:pPr>
              <w:pStyle w:val="TableParagraph"/>
              <w:ind w:left="103"/>
              <w:rPr>
                <w:sz w:val="22"/>
              </w:rPr>
            </w:pPr>
            <w:r>
              <w:rPr>
                <w:w w:val="90"/>
                <w:sz w:val="22"/>
              </w:rPr>
              <w:t>00</w:t>
            </w:r>
          </w:p>
        </w:tc>
      </w:tr>
      <w:tr>
        <w:trPr>
          <w:trHeight w:val="590" w:hRule="exact"/>
        </w:trPr>
        <w:tc>
          <w:tcPr>
            <w:tcW w:w="7204" w:type="dxa"/>
          </w:tcPr>
          <w:p>
            <w:pPr>
              <w:pStyle w:val="TableParagraph"/>
              <w:ind w:left="103" w:right="555"/>
              <w:rPr>
                <w:sz w:val="22"/>
              </w:rPr>
            </w:pPr>
            <w:r>
              <w:rPr>
                <w:w w:val="90"/>
                <w:sz w:val="22"/>
              </w:rPr>
              <w:t>Municipios</w:t>
            </w:r>
          </w:p>
        </w:tc>
        <w:tc>
          <w:tcPr>
            <w:tcW w:w="526" w:type="dxa"/>
          </w:tcPr>
          <w:p>
            <w:pPr/>
          </w:p>
        </w:tc>
        <w:tc>
          <w:tcPr>
            <w:tcW w:w="650" w:type="dxa"/>
          </w:tcPr>
          <w:p>
            <w:pPr/>
          </w:p>
        </w:tc>
        <w:tc>
          <w:tcPr>
            <w:tcW w:w="677" w:type="dxa"/>
          </w:tcPr>
          <w:p>
            <w:pPr/>
          </w:p>
        </w:tc>
      </w:tr>
      <w:tr>
        <w:trPr>
          <w:trHeight w:val="1167" w:hRule="exact"/>
        </w:trPr>
        <w:tc>
          <w:tcPr>
            <w:tcW w:w="7204" w:type="dxa"/>
          </w:tcPr>
          <w:p>
            <w:pPr>
              <w:pStyle w:val="TableParagraph"/>
              <w:spacing w:line="549" w:lineRule="auto"/>
              <w:ind w:left="103" w:right="555"/>
              <w:rPr>
                <w:sz w:val="22"/>
              </w:rPr>
            </w:pPr>
            <w:r>
              <w:rPr>
                <w:w w:val="80"/>
                <w:sz w:val="22"/>
              </w:rPr>
              <w:t>Ayapango, terrenos de Tepenacaxco, Repartimiento, Pahuacan, Mihuacan, </w:t>
            </w:r>
            <w:r>
              <w:rPr>
                <w:w w:val="85"/>
                <w:sz w:val="22"/>
              </w:rPr>
              <w:t>Puchtla, San Antonio y parte del racho de la Estancia de Paez.</w:t>
            </w:r>
          </w:p>
        </w:tc>
        <w:tc>
          <w:tcPr>
            <w:tcW w:w="526" w:type="dxa"/>
          </w:tcPr>
          <w:p>
            <w:pPr>
              <w:pStyle w:val="TableParagraph"/>
              <w:rPr>
                <w:sz w:val="22"/>
              </w:rPr>
            </w:pPr>
          </w:p>
          <w:p>
            <w:pPr>
              <w:pStyle w:val="TableParagraph"/>
              <w:spacing w:before="4"/>
              <w:rPr>
                <w:sz w:val="28"/>
              </w:rPr>
            </w:pPr>
          </w:p>
          <w:p>
            <w:pPr>
              <w:pStyle w:val="TableParagraph"/>
              <w:ind w:left="103"/>
              <w:rPr>
                <w:sz w:val="22"/>
              </w:rPr>
            </w:pPr>
            <w:r>
              <w:rPr>
                <w:w w:val="90"/>
                <w:sz w:val="22"/>
              </w:rPr>
              <w:t>16</w:t>
            </w:r>
          </w:p>
        </w:tc>
        <w:tc>
          <w:tcPr>
            <w:tcW w:w="650" w:type="dxa"/>
          </w:tcPr>
          <w:p>
            <w:pPr>
              <w:pStyle w:val="TableParagraph"/>
              <w:rPr>
                <w:sz w:val="22"/>
              </w:rPr>
            </w:pPr>
          </w:p>
          <w:p>
            <w:pPr>
              <w:pStyle w:val="TableParagraph"/>
              <w:spacing w:before="4"/>
              <w:rPr>
                <w:sz w:val="28"/>
              </w:rPr>
            </w:pPr>
          </w:p>
          <w:p>
            <w:pPr>
              <w:pStyle w:val="TableParagraph"/>
              <w:ind w:left="103"/>
              <w:rPr>
                <w:sz w:val="22"/>
              </w:rPr>
            </w:pPr>
            <w:r>
              <w:rPr>
                <w:w w:val="90"/>
                <w:sz w:val="22"/>
              </w:rPr>
              <w:t>155</w:t>
            </w:r>
          </w:p>
        </w:tc>
        <w:tc>
          <w:tcPr>
            <w:tcW w:w="677" w:type="dxa"/>
          </w:tcPr>
          <w:p>
            <w:pPr>
              <w:pStyle w:val="TableParagraph"/>
              <w:rPr>
                <w:sz w:val="22"/>
              </w:rPr>
            </w:pPr>
          </w:p>
          <w:p>
            <w:pPr>
              <w:pStyle w:val="TableParagraph"/>
              <w:spacing w:before="4"/>
              <w:rPr>
                <w:sz w:val="28"/>
              </w:rPr>
            </w:pPr>
          </w:p>
          <w:p>
            <w:pPr>
              <w:pStyle w:val="TableParagraph"/>
              <w:ind w:left="103"/>
              <w:rPr>
                <w:sz w:val="22"/>
              </w:rPr>
            </w:pPr>
            <w:r>
              <w:rPr>
                <w:w w:val="90"/>
                <w:sz w:val="22"/>
              </w:rPr>
              <w:t>00</w:t>
            </w:r>
          </w:p>
        </w:tc>
      </w:tr>
      <w:tr>
        <w:trPr>
          <w:trHeight w:val="1166" w:hRule="exact"/>
        </w:trPr>
        <w:tc>
          <w:tcPr>
            <w:tcW w:w="7204" w:type="dxa"/>
          </w:tcPr>
          <w:p>
            <w:pPr>
              <w:pStyle w:val="TableParagraph"/>
              <w:spacing w:line="362" w:lineRule="auto"/>
              <w:ind w:left="103" w:right="555"/>
              <w:rPr>
                <w:sz w:val="22"/>
              </w:rPr>
            </w:pPr>
            <w:r>
              <w:rPr>
                <w:w w:val="85"/>
                <w:sz w:val="22"/>
              </w:rPr>
              <w:t>Tepetlixpa,</w:t>
            </w:r>
            <w:r>
              <w:rPr>
                <w:spacing w:val="-21"/>
                <w:w w:val="85"/>
                <w:sz w:val="22"/>
              </w:rPr>
              <w:t> </w:t>
            </w:r>
            <w:r>
              <w:rPr>
                <w:w w:val="85"/>
                <w:sz w:val="22"/>
              </w:rPr>
              <w:t>terrenos</w:t>
            </w:r>
            <w:r>
              <w:rPr>
                <w:spacing w:val="-21"/>
                <w:w w:val="85"/>
                <w:sz w:val="22"/>
              </w:rPr>
              <w:t> </w:t>
            </w:r>
            <w:r>
              <w:rPr>
                <w:w w:val="85"/>
                <w:sz w:val="22"/>
              </w:rPr>
              <w:t>del</w:t>
            </w:r>
            <w:r>
              <w:rPr>
                <w:spacing w:val="-21"/>
                <w:w w:val="85"/>
                <w:sz w:val="22"/>
              </w:rPr>
              <w:t> </w:t>
            </w:r>
            <w:r>
              <w:rPr>
                <w:w w:val="85"/>
                <w:sz w:val="22"/>
              </w:rPr>
              <w:t>Rancho</w:t>
            </w:r>
            <w:r>
              <w:rPr>
                <w:spacing w:val="-21"/>
                <w:w w:val="85"/>
                <w:sz w:val="22"/>
              </w:rPr>
              <w:t> </w:t>
            </w:r>
            <w:r>
              <w:rPr>
                <w:w w:val="85"/>
                <w:sz w:val="22"/>
              </w:rPr>
              <w:t>del</w:t>
            </w:r>
            <w:r>
              <w:rPr>
                <w:spacing w:val="-22"/>
                <w:w w:val="85"/>
                <w:sz w:val="22"/>
              </w:rPr>
              <w:t> </w:t>
            </w:r>
            <w:r>
              <w:rPr>
                <w:w w:val="85"/>
                <w:sz w:val="22"/>
              </w:rPr>
              <w:t>Jardín,</w:t>
            </w:r>
            <w:r>
              <w:rPr>
                <w:spacing w:val="-22"/>
                <w:w w:val="85"/>
                <w:sz w:val="22"/>
              </w:rPr>
              <w:t> </w:t>
            </w:r>
            <w:r>
              <w:rPr>
                <w:w w:val="85"/>
                <w:sz w:val="22"/>
              </w:rPr>
              <w:t>según</w:t>
            </w:r>
            <w:r>
              <w:rPr>
                <w:spacing w:val="-21"/>
                <w:w w:val="85"/>
                <w:sz w:val="22"/>
              </w:rPr>
              <w:t> </w:t>
            </w:r>
            <w:r>
              <w:rPr>
                <w:w w:val="85"/>
                <w:sz w:val="22"/>
              </w:rPr>
              <w:t>la</w:t>
            </w:r>
            <w:r>
              <w:rPr>
                <w:spacing w:val="-22"/>
                <w:w w:val="85"/>
                <w:sz w:val="22"/>
              </w:rPr>
              <w:t> </w:t>
            </w:r>
            <w:r>
              <w:rPr>
                <w:w w:val="85"/>
                <w:sz w:val="22"/>
              </w:rPr>
              <w:t>condonación</w:t>
            </w:r>
            <w:r>
              <w:rPr>
                <w:spacing w:val="-22"/>
                <w:w w:val="85"/>
                <w:sz w:val="22"/>
              </w:rPr>
              <w:t> </w:t>
            </w:r>
            <w:r>
              <w:rPr>
                <w:w w:val="85"/>
                <w:sz w:val="22"/>
              </w:rPr>
              <w:t>que</w:t>
            </w:r>
            <w:r>
              <w:rPr>
                <w:spacing w:val="-22"/>
                <w:w w:val="85"/>
                <w:sz w:val="22"/>
              </w:rPr>
              <w:t> </w:t>
            </w:r>
            <w:r>
              <w:rPr>
                <w:w w:val="85"/>
                <w:sz w:val="22"/>
              </w:rPr>
              <w:t>les</w:t>
            </w:r>
            <w:r>
              <w:rPr>
                <w:spacing w:val="-21"/>
                <w:w w:val="85"/>
                <w:sz w:val="22"/>
              </w:rPr>
              <w:t> </w:t>
            </w:r>
            <w:r>
              <w:rPr>
                <w:w w:val="85"/>
                <w:sz w:val="22"/>
              </w:rPr>
              <w:t>hizo</w:t>
            </w:r>
            <w:r>
              <w:rPr>
                <w:spacing w:val="-22"/>
                <w:w w:val="85"/>
                <w:sz w:val="22"/>
              </w:rPr>
              <w:t> </w:t>
            </w:r>
            <w:r>
              <w:rPr>
                <w:w w:val="85"/>
                <w:sz w:val="22"/>
              </w:rPr>
              <w:t>el </w:t>
            </w:r>
            <w:r>
              <w:rPr>
                <w:w w:val="80"/>
                <w:sz w:val="22"/>
              </w:rPr>
              <w:t>Gobierno</w:t>
            </w:r>
            <w:r>
              <w:rPr>
                <w:spacing w:val="35"/>
                <w:w w:val="80"/>
                <w:sz w:val="22"/>
              </w:rPr>
              <w:t> </w:t>
            </w:r>
            <w:r>
              <w:rPr>
                <w:w w:val="80"/>
                <w:sz w:val="22"/>
              </w:rPr>
              <w:t>General.</w:t>
            </w:r>
          </w:p>
        </w:tc>
        <w:tc>
          <w:tcPr>
            <w:tcW w:w="526" w:type="dxa"/>
          </w:tcPr>
          <w:p>
            <w:pPr>
              <w:pStyle w:val="TableParagraph"/>
              <w:rPr>
                <w:sz w:val="22"/>
              </w:rPr>
            </w:pPr>
          </w:p>
          <w:p>
            <w:pPr>
              <w:pStyle w:val="TableParagraph"/>
              <w:spacing w:before="3"/>
              <w:rPr>
                <w:sz w:val="28"/>
              </w:rPr>
            </w:pPr>
          </w:p>
          <w:p>
            <w:pPr>
              <w:pStyle w:val="TableParagraph"/>
              <w:ind w:left="103"/>
              <w:rPr>
                <w:sz w:val="22"/>
              </w:rPr>
            </w:pPr>
            <w:r>
              <w:rPr>
                <w:w w:val="82"/>
                <w:sz w:val="22"/>
              </w:rPr>
              <w:t>8</w:t>
            </w:r>
          </w:p>
        </w:tc>
        <w:tc>
          <w:tcPr>
            <w:tcW w:w="650" w:type="dxa"/>
          </w:tcPr>
          <w:p>
            <w:pPr>
              <w:pStyle w:val="TableParagraph"/>
              <w:rPr>
                <w:sz w:val="22"/>
              </w:rPr>
            </w:pPr>
          </w:p>
          <w:p>
            <w:pPr>
              <w:pStyle w:val="TableParagraph"/>
              <w:spacing w:before="3"/>
              <w:rPr>
                <w:sz w:val="28"/>
              </w:rPr>
            </w:pPr>
          </w:p>
          <w:p>
            <w:pPr>
              <w:pStyle w:val="TableParagraph"/>
              <w:ind w:left="103"/>
              <w:rPr>
                <w:sz w:val="22"/>
              </w:rPr>
            </w:pPr>
            <w:r>
              <w:rPr>
                <w:w w:val="90"/>
                <w:sz w:val="22"/>
              </w:rPr>
              <w:t>209</w:t>
            </w:r>
          </w:p>
        </w:tc>
        <w:tc>
          <w:tcPr>
            <w:tcW w:w="677" w:type="dxa"/>
          </w:tcPr>
          <w:p>
            <w:pPr>
              <w:pStyle w:val="TableParagraph"/>
              <w:rPr>
                <w:sz w:val="22"/>
              </w:rPr>
            </w:pPr>
          </w:p>
          <w:p>
            <w:pPr>
              <w:pStyle w:val="TableParagraph"/>
              <w:spacing w:before="3"/>
              <w:rPr>
                <w:sz w:val="28"/>
              </w:rPr>
            </w:pPr>
          </w:p>
          <w:p>
            <w:pPr>
              <w:pStyle w:val="TableParagraph"/>
              <w:ind w:left="103"/>
              <w:rPr>
                <w:sz w:val="22"/>
              </w:rPr>
            </w:pPr>
            <w:r>
              <w:rPr>
                <w:w w:val="90"/>
                <w:sz w:val="22"/>
              </w:rPr>
              <w:t>00</w:t>
            </w:r>
          </w:p>
        </w:tc>
      </w:tr>
      <w:tr>
        <w:trPr>
          <w:trHeight w:val="590" w:hRule="exact"/>
        </w:trPr>
        <w:tc>
          <w:tcPr>
            <w:tcW w:w="7204" w:type="dxa"/>
          </w:tcPr>
          <w:p>
            <w:pPr>
              <w:pStyle w:val="TableParagraph"/>
              <w:spacing w:before="2"/>
              <w:ind w:left="103" w:right="555"/>
              <w:rPr>
                <w:sz w:val="22"/>
              </w:rPr>
            </w:pPr>
            <w:r>
              <w:rPr>
                <w:w w:val="85"/>
                <w:sz w:val="22"/>
              </w:rPr>
              <w:t>Sumas $</w:t>
            </w:r>
          </w:p>
        </w:tc>
        <w:tc>
          <w:tcPr>
            <w:tcW w:w="526" w:type="dxa"/>
          </w:tcPr>
          <w:p>
            <w:pPr>
              <w:pStyle w:val="TableParagraph"/>
              <w:spacing w:before="2"/>
              <w:ind w:left="103"/>
              <w:rPr>
                <w:sz w:val="22"/>
              </w:rPr>
            </w:pPr>
            <w:r>
              <w:rPr>
                <w:w w:val="90"/>
                <w:sz w:val="22"/>
              </w:rPr>
              <w:t>84</w:t>
            </w:r>
          </w:p>
        </w:tc>
        <w:tc>
          <w:tcPr>
            <w:tcW w:w="650" w:type="dxa"/>
          </w:tcPr>
          <w:p>
            <w:pPr>
              <w:pStyle w:val="TableParagraph"/>
              <w:spacing w:before="2"/>
              <w:ind w:left="103"/>
              <w:rPr>
                <w:sz w:val="22"/>
              </w:rPr>
            </w:pPr>
            <w:r>
              <w:rPr>
                <w:w w:val="90"/>
                <w:sz w:val="22"/>
              </w:rPr>
              <w:t>866</w:t>
            </w:r>
          </w:p>
        </w:tc>
        <w:tc>
          <w:tcPr>
            <w:tcW w:w="677" w:type="dxa"/>
          </w:tcPr>
          <w:p>
            <w:pPr>
              <w:pStyle w:val="TableParagraph"/>
              <w:spacing w:before="2"/>
              <w:ind w:left="103"/>
              <w:rPr>
                <w:sz w:val="22"/>
              </w:rPr>
            </w:pPr>
            <w:r>
              <w:rPr>
                <w:w w:val="90"/>
                <w:sz w:val="22"/>
              </w:rPr>
              <w:t>00</w:t>
            </w:r>
          </w:p>
        </w:tc>
      </w:tr>
    </w:tbl>
    <w:p>
      <w:pPr>
        <w:spacing w:before="0"/>
        <w:ind w:left="222" w:right="0" w:firstLine="0"/>
        <w:jc w:val="both"/>
        <w:rPr>
          <w:sz w:val="22"/>
        </w:rPr>
      </w:pPr>
      <w:r>
        <w:rPr>
          <w:w w:val="85"/>
          <w:sz w:val="22"/>
        </w:rPr>
        <w:t>Fuente: AHEM/G.G.G/Vol. 74/Exp. 18/Año 1872/43 Fs.</w:t>
      </w:r>
    </w:p>
    <w:p>
      <w:pPr>
        <w:spacing w:after="0"/>
        <w:jc w:val="both"/>
        <w:rPr>
          <w:sz w:val="22"/>
        </w:rPr>
        <w:sectPr>
          <w:pgSz w:w="12240" w:h="15840"/>
          <w:pgMar w:header="0" w:footer="1470" w:top="1360" w:bottom="1680" w:left="1480" w:right="1460"/>
        </w:sectPr>
      </w:pPr>
    </w:p>
    <w:p>
      <w:pPr>
        <w:pStyle w:val="BodyText"/>
        <w:spacing w:line="360" w:lineRule="auto" w:before="54"/>
        <w:ind w:left="102" w:right="124"/>
        <w:jc w:val="both"/>
      </w:pPr>
      <w:r>
        <w:rPr/>
        <w:t>Pude localizar información a partir de la segunda quincena de mayo de 1872, aunque no de forma continua, hasta la primera de marzo de 1873. En estas noticias detecté información sobre la situación de algunos conflictos y la cantidad de tierras enajenadas en el distrito durante el periodo mencionado. La información encontrada no cuenta con una uniformidad a pesar de eso nos permite observar el número de adjudicaciones y tipo de tierras desamortizadas mismas que concentro en el cuadro 9.</w:t>
      </w:r>
    </w:p>
    <w:p>
      <w:pPr>
        <w:pStyle w:val="BodyText"/>
        <w:rPr>
          <w:sz w:val="20"/>
        </w:rPr>
      </w:pPr>
    </w:p>
    <w:p>
      <w:pPr>
        <w:pStyle w:val="BodyText"/>
        <w:spacing w:before="6"/>
        <w:rPr>
          <w:sz w:val="16"/>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2"/>
        <w:gridCol w:w="581"/>
        <w:gridCol w:w="571"/>
        <w:gridCol w:w="514"/>
        <w:gridCol w:w="603"/>
        <w:gridCol w:w="511"/>
        <w:gridCol w:w="420"/>
        <w:gridCol w:w="461"/>
        <w:gridCol w:w="401"/>
        <w:gridCol w:w="625"/>
        <w:gridCol w:w="720"/>
        <w:gridCol w:w="643"/>
        <w:gridCol w:w="732"/>
      </w:tblGrid>
      <w:tr>
        <w:trPr>
          <w:trHeight w:val="845" w:hRule="exact"/>
        </w:trPr>
        <w:tc>
          <w:tcPr>
            <w:tcW w:w="8793" w:type="dxa"/>
            <w:gridSpan w:val="13"/>
          </w:tcPr>
          <w:p>
            <w:pPr>
              <w:pStyle w:val="TableParagraph"/>
              <w:spacing w:line="278" w:lineRule="auto"/>
              <w:ind w:left="3523" w:hanging="3459"/>
              <w:rPr>
                <w:b/>
                <w:sz w:val="24"/>
              </w:rPr>
            </w:pPr>
            <w:r>
              <w:rPr>
                <w:b/>
                <w:w w:val="85"/>
                <w:sz w:val="24"/>
              </w:rPr>
              <w:t>Cuadro</w:t>
            </w:r>
            <w:r>
              <w:rPr>
                <w:b/>
                <w:spacing w:val="-21"/>
                <w:w w:val="85"/>
                <w:sz w:val="24"/>
              </w:rPr>
              <w:t> </w:t>
            </w:r>
            <w:r>
              <w:rPr>
                <w:b/>
                <w:w w:val="85"/>
                <w:sz w:val="24"/>
              </w:rPr>
              <w:t>9.</w:t>
            </w:r>
            <w:r>
              <w:rPr>
                <w:b/>
                <w:spacing w:val="-21"/>
                <w:w w:val="85"/>
                <w:sz w:val="24"/>
              </w:rPr>
              <w:t> </w:t>
            </w:r>
            <w:r>
              <w:rPr>
                <w:b/>
                <w:w w:val="85"/>
                <w:sz w:val="24"/>
              </w:rPr>
              <w:t>Tierras</w:t>
            </w:r>
            <w:r>
              <w:rPr>
                <w:b/>
                <w:spacing w:val="-22"/>
                <w:w w:val="85"/>
                <w:sz w:val="24"/>
              </w:rPr>
              <w:t> </w:t>
            </w:r>
            <w:r>
              <w:rPr>
                <w:b/>
                <w:w w:val="85"/>
                <w:sz w:val="24"/>
              </w:rPr>
              <w:t>desamortizadas</w:t>
            </w:r>
            <w:r>
              <w:rPr>
                <w:b/>
                <w:spacing w:val="-21"/>
                <w:w w:val="85"/>
                <w:sz w:val="24"/>
              </w:rPr>
              <w:t> </w:t>
            </w:r>
            <w:r>
              <w:rPr>
                <w:b/>
                <w:w w:val="85"/>
                <w:sz w:val="24"/>
              </w:rPr>
              <w:t>en</w:t>
            </w:r>
            <w:r>
              <w:rPr>
                <w:b/>
                <w:spacing w:val="-21"/>
                <w:w w:val="85"/>
                <w:sz w:val="24"/>
              </w:rPr>
              <w:t> </w:t>
            </w:r>
            <w:r>
              <w:rPr>
                <w:b/>
                <w:w w:val="85"/>
                <w:sz w:val="24"/>
              </w:rPr>
              <w:t>el</w:t>
            </w:r>
            <w:r>
              <w:rPr>
                <w:b/>
                <w:spacing w:val="-22"/>
                <w:w w:val="85"/>
                <w:sz w:val="24"/>
              </w:rPr>
              <w:t> </w:t>
            </w:r>
            <w:r>
              <w:rPr>
                <w:b/>
                <w:w w:val="85"/>
                <w:sz w:val="24"/>
              </w:rPr>
              <w:t>distrito</w:t>
            </w:r>
            <w:r>
              <w:rPr>
                <w:b/>
                <w:spacing w:val="-21"/>
                <w:w w:val="85"/>
                <w:sz w:val="24"/>
              </w:rPr>
              <w:t> </w:t>
            </w:r>
            <w:r>
              <w:rPr>
                <w:b/>
                <w:w w:val="85"/>
                <w:sz w:val="24"/>
              </w:rPr>
              <w:t>de</w:t>
            </w:r>
            <w:r>
              <w:rPr>
                <w:b/>
                <w:spacing w:val="-20"/>
                <w:w w:val="85"/>
                <w:sz w:val="24"/>
              </w:rPr>
              <w:t> </w:t>
            </w:r>
            <w:r>
              <w:rPr>
                <w:b/>
                <w:w w:val="85"/>
                <w:sz w:val="24"/>
              </w:rPr>
              <w:t>Chalco</w:t>
            </w:r>
            <w:r>
              <w:rPr>
                <w:b/>
                <w:spacing w:val="-21"/>
                <w:w w:val="85"/>
                <w:sz w:val="24"/>
              </w:rPr>
              <w:t> </w:t>
            </w:r>
            <w:r>
              <w:rPr>
                <w:b/>
                <w:w w:val="85"/>
                <w:sz w:val="24"/>
              </w:rPr>
              <w:t>de</w:t>
            </w:r>
            <w:r>
              <w:rPr>
                <w:b/>
                <w:spacing w:val="-22"/>
                <w:w w:val="85"/>
                <w:sz w:val="24"/>
              </w:rPr>
              <w:t> </w:t>
            </w:r>
            <w:r>
              <w:rPr>
                <w:b/>
                <w:w w:val="85"/>
                <w:sz w:val="24"/>
              </w:rPr>
              <w:t>mayo</w:t>
            </w:r>
            <w:r>
              <w:rPr>
                <w:b/>
                <w:spacing w:val="-21"/>
                <w:w w:val="85"/>
                <w:sz w:val="24"/>
              </w:rPr>
              <w:t> </w:t>
            </w:r>
            <w:r>
              <w:rPr>
                <w:b/>
                <w:w w:val="85"/>
                <w:sz w:val="24"/>
              </w:rPr>
              <w:t>de</w:t>
            </w:r>
            <w:r>
              <w:rPr>
                <w:b/>
                <w:spacing w:val="-21"/>
                <w:w w:val="85"/>
                <w:sz w:val="24"/>
              </w:rPr>
              <w:t> </w:t>
            </w:r>
            <w:r>
              <w:rPr>
                <w:b/>
                <w:w w:val="85"/>
                <w:sz w:val="24"/>
              </w:rPr>
              <w:t>1872</w:t>
            </w:r>
            <w:r>
              <w:rPr>
                <w:b/>
                <w:spacing w:val="-22"/>
                <w:w w:val="85"/>
                <w:sz w:val="24"/>
              </w:rPr>
              <w:t> </w:t>
            </w:r>
            <w:r>
              <w:rPr>
                <w:b/>
                <w:w w:val="85"/>
                <w:sz w:val="24"/>
              </w:rPr>
              <w:t>a</w:t>
            </w:r>
            <w:r>
              <w:rPr>
                <w:b/>
                <w:spacing w:val="-21"/>
                <w:w w:val="85"/>
                <w:sz w:val="24"/>
              </w:rPr>
              <w:t> </w:t>
            </w:r>
            <w:r>
              <w:rPr>
                <w:b/>
                <w:w w:val="85"/>
                <w:sz w:val="24"/>
              </w:rPr>
              <w:t>marzo</w:t>
            </w:r>
            <w:r>
              <w:rPr>
                <w:b/>
                <w:spacing w:val="-21"/>
                <w:w w:val="85"/>
                <w:sz w:val="24"/>
              </w:rPr>
              <w:t> </w:t>
            </w:r>
            <w:r>
              <w:rPr>
                <w:b/>
                <w:w w:val="85"/>
                <w:sz w:val="24"/>
              </w:rPr>
              <w:t>de</w:t>
            </w:r>
            <w:r>
              <w:rPr>
                <w:b/>
                <w:spacing w:val="-21"/>
                <w:w w:val="85"/>
                <w:sz w:val="24"/>
              </w:rPr>
              <w:t> </w:t>
            </w:r>
            <w:r>
              <w:rPr>
                <w:b/>
                <w:w w:val="85"/>
                <w:sz w:val="24"/>
              </w:rPr>
              <w:t>1873, por</w:t>
            </w:r>
            <w:r>
              <w:rPr>
                <w:b/>
                <w:spacing w:val="-22"/>
                <w:w w:val="85"/>
                <w:sz w:val="24"/>
              </w:rPr>
              <w:t> </w:t>
            </w:r>
            <w:r>
              <w:rPr>
                <w:b/>
                <w:w w:val="85"/>
                <w:sz w:val="24"/>
              </w:rPr>
              <w:t>tipo</w:t>
            </w:r>
            <w:r>
              <w:rPr>
                <w:b/>
                <w:spacing w:val="-22"/>
                <w:w w:val="85"/>
                <w:sz w:val="24"/>
              </w:rPr>
              <w:t> </w:t>
            </w:r>
            <w:r>
              <w:rPr>
                <w:b/>
                <w:w w:val="85"/>
                <w:sz w:val="24"/>
              </w:rPr>
              <w:t>de</w:t>
            </w:r>
            <w:r>
              <w:rPr>
                <w:b/>
                <w:spacing w:val="-22"/>
                <w:w w:val="85"/>
                <w:sz w:val="24"/>
              </w:rPr>
              <w:t> </w:t>
            </w:r>
            <w:r>
              <w:rPr>
                <w:b/>
                <w:w w:val="85"/>
                <w:sz w:val="24"/>
              </w:rPr>
              <w:t>tierras.</w:t>
            </w:r>
          </w:p>
        </w:tc>
      </w:tr>
      <w:tr>
        <w:trPr>
          <w:trHeight w:val="504" w:hRule="exact"/>
        </w:trPr>
        <w:tc>
          <w:tcPr>
            <w:tcW w:w="2012" w:type="dxa"/>
            <w:tcBorders>
              <w:left w:val="nil"/>
              <w:bottom w:val="single" w:sz="8" w:space="0" w:color="000000"/>
              <w:right w:val="single" w:sz="8" w:space="0" w:color="000000"/>
            </w:tcBorders>
          </w:tcPr>
          <w:p>
            <w:pPr/>
          </w:p>
        </w:tc>
        <w:tc>
          <w:tcPr>
            <w:tcW w:w="6781" w:type="dxa"/>
            <w:gridSpan w:val="12"/>
            <w:tcBorders>
              <w:left w:val="single" w:sz="8" w:space="0" w:color="000000"/>
              <w:bottom w:val="single" w:sz="8" w:space="0" w:color="000000"/>
              <w:right w:val="single" w:sz="8" w:space="0" w:color="000000"/>
            </w:tcBorders>
          </w:tcPr>
          <w:p>
            <w:pPr>
              <w:pStyle w:val="TableParagraph"/>
              <w:spacing w:line="251" w:lineRule="exact"/>
              <w:ind w:left="2004"/>
              <w:rPr>
                <w:sz w:val="22"/>
              </w:rPr>
            </w:pPr>
            <w:r>
              <w:rPr>
                <w:w w:val="85"/>
                <w:sz w:val="22"/>
              </w:rPr>
              <w:t>Cantidades de predios por meses</w:t>
            </w:r>
          </w:p>
        </w:tc>
      </w:tr>
      <w:tr>
        <w:trPr>
          <w:trHeight w:val="511" w:hRule="exact"/>
        </w:trPr>
        <w:tc>
          <w:tcPr>
            <w:tcW w:w="2012" w:type="dxa"/>
            <w:tcBorders>
              <w:top w:val="single" w:sz="8" w:space="0" w:color="000000"/>
              <w:bottom w:val="single" w:sz="8" w:space="0" w:color="000000"/>
              <w:right w:val="single" w:sz="8" w:space="0" w:color="000000"/>
            </w:tcBorders>
          </w:tcPr>
          <w:p>
            <w:pPr>
              <w:pStyle w:val="TableParagraph"/>
              <w:ind w:left="62"/>
              <w:rPr>
                <w:sz w:val="22"/>
              </w:rPr>
            </w:pPr>
            <w:r>
              <w:rPr>
                <w:w w:val="85"/>
                <w:sz w:val="22"/>
              </w:rPr>
              <w:t>Tipo de tierras</w:t>
            </w:r>
          </w:p>
        </w:tc>
        <w:tc>
          <w:tcPr>
            <w:tcW w:w="581" w:type="dxa"/>
            <w:tcBorders>
              <w:top w:val="single" w:sz="8" w:space="0" w:color="000000"/>
              <w:left w:val="single" w:sz="8" w:space="0" w:color="000000"/>
              <w:bottom w:val="single" w:sz="8" w:space="0" w:color="000000"/>
              <w:right w:val="single" w:sz="8" w:space="0" w:color="000000"/>
            </w:tcBorders>
          </w:tcPr>
          <w:p>
            <w:pPr>
              <w:pStyle w:val="TableParagraph"/>
              <w:ind w:right="58"/>
              <w:jc w:val="right"/>
              <w:rPr>
                <w:sz w:val="22"/>
              </w:rPr>
            </w:pPr>
            <w:r>
              <w:rPr>
                <w:w w:val="80"/>
                <w:sz w:val="22"/>
              </w:rPr>
              <w:t>Mayo</w:t>
            </w:r>
          </w:p>
        </w:tc>
        <w:tc>
          <w:tcPr>
            <w:tcW w:w="571" w:type="dxa"/>
            <w:tcBorders>
              <w:top w:val="single" w:sz="8" w:space="0" w:color="000000"/>
              <w:left w:val="single" w:sz="8" w:space="0" w:color="000000"/>
              <w:bottom w:val="single" w:sz="8" w:space="0" w:color="000000"/>
              <w:right w:val="single" w:sz="8" w:space="0" w:color="000000"/>
            </w:tcBorders>
          </w:tcPr>
          <w:p>
            <w:pPr>
              <w:pStyle w:val="TableParagraph"/>
              <w:ind w:right="56"/>
              <w:jc w:val="right"/>
              <w:rPr>
                <w:sz w:val="22"/>
              </w:rPr>
            </w:pPr>
            <w:r>
              <w:rPr>
                <w:w w:val="80"/>
                <w:sz w:val="22"/>
              </w:rPr>
              <w:t>Junio</w:t>
            </w:r>
          </w:p>
        </w:tc>
        <w:tc>
          <w:tcPr>
            <w:tcW w:w="514" w:type="dxa"/>
            <w:tcBorders>
              <w:top w:val="single" w:sz="8" w:space="0" w:color="000000"/>
              <w:left w:val="single" w:sz="8" w:space="0" w:color="000000"/>
              <w:bottom w:val="single" w:sz="8" w:space="0" w:color="000000"/>
              <w:right w:val="single" w:sz="8" w:space="0" w:color="000000"/>
            </w:tcBorders>
          </w:tcPr>
          <w:p>
            <w:pPr>
              <w:pStyle w:val="TableParagraph"/>
              <w:ind w:left="59"/>
              <w:rPr>
                <w:sz w:val="22"/>
              </w:rPr>
            </w:pPr>
            <w:r>
              <w:rPr>
                <w:w w:val="90"/>
                <w:sz w:val="22"/>
              </w:rPr>
              <w:t>Julio</w:t>
            </w:r>
          </w:p>
        </w:tc>
        <w:tc>
          <w:tcPr>
            <w:tcW w:w="603" w:type="dxa"/>
            <w:tcBorders>
              <w:top w:val="single" w:sz="8" w:space="0" w:color="000000"/>
              <w:left w:val="single" w:sz="8" w:space="0" w:color="000000"/>
              <w:bottom w:val="single" w:sz="8" w:space="0" w:color="000000"/>
              <w:right w:val="single" w:sz="8" w:space="0" w:color="000000"/>
            </w:tcBorders>
          </w:tcPr>
          <w:p>
            <w:pPr>
              <w:pStyle w:val="TableParagraph"/>
              <w:ind w:right="58"/>
              <w:jc w:val="right"/>
              <w:rPr>
                <w:sz w:val="22"/>
              </w:rPr>
            </w:pPr>
            <w:r>
              <w:rPr>
                <w:w w:val="80"/>
                <w:sz w:val="22"/>
              </w:rPr>
              <w:t>Agost</w:t>
            </w:r>
          </w:p>
        </w:tc>
        <w:tc>
          <w:tcPr>
            <w:tcW w:w="511" w:type="dxa"/>
            <w:tcBorders>
              <w:top w:val="single" w:sz="8" w:space="0" w:color="000000"/>
              <w:left w:val="single" w:sz="8" w:space="0" w:color="000000"/>
              <w:bottom w:val="single" w:sz="8" w:space="0" w:color="000000"/>
              <w:right w:val="single" w:sz="8" w:space="0" w:color="000000"/>
            </w:tcBorders>
          </w:tcPr>
          <w:p>
            <w:pPr>
              <w:pStyle w:val="TableParagraph"/>
              <w:ind w:right="60"/>
              <w:jc w:val="right"/>
              <w:rPr>
                <w:sz w:val="22"/>
              </w:rPr>
            </w:pPr>
            <w:r>
              <w:rPr>
                <w:w w:val="80"/>
                <w:sz w:val="22"/>
              </w:rPr>
              <w:t>Sept</w:t>
            </w:r>
          </w:p>
        </w:tc>
        <w:tc>
          <w:tcPr>
            <w:tcW w:w="420" w:type="dxa"/>
            <w:tcBorders>
              <w:top w:val="single" w:sz="8" w:space="0" w:color="000000"/>
              <w:left w:val="single" w:sz="8" w:space="0" w:color="000000"/>
              <w:bottom w:val="single" w:sz="8" w:space="0" w:color="000000"/>
              <w:right w:val="single" w:sz="8" w:space="0" w:color="000000"/>
            </w:tcBorders>
          </w:tcPr>
          <w:p>
            <w:pPr>
              <w:pStyle w:val="TableParagraph"/>
              <w:ind w:right="54"/>
              <w:jc w:val="right"/>
              <w:rPr>
                <w:sz w:val="22"/>
              </w:rPr>
            </w:pPr>
            <w:r>
              <w:rPr>
                <w:w w:val="80"/>
                <w:sz w:val="22"/>
              </w:rPr>
              <w:t>Oct</w:t>
            </w:r>
          </w:p>
        </w:tc>
        <w:tc>
          <w:tcPr>
            <w:tcW w:w="461" w:type="dxa"/>
            <w:tcBorders>
              <w:top w:val="single" w:sz="8" w:space="0" w:color="000000"/>
              <w:left w:val="single" w:sz="8" w:space="0" w:color="000000"/>
              <w:bottom w:val="single" w:sz="8" w:space="0" w:color="000000"/>
              <w:right w:val="single" w:sz="8" w:space="0" w:color="000000"/>
            </w:tcBorders>
          </w:tcPr>
          <w:p>
            <w:pPr>
              <w:pStyle w:val="TableParagraph"/>
              <w:ind w:right="58"/>
              <w:jc w:val="right"/>
              <w:rPr>
                <w:sz w:val="22"/>
              </w:rPr>
            </w:pPr>
            <w:r>
              <w:rPr>
                <w:w w:val="80"/>
                <w:sz w:val="22"/>
              </w:rPr>
              <w:t>Nov</w:t>
            </w:r>
          </w:p>
        </w:tc>
        <w:tc>
          <w:tcPr>
            <w:tcW w:w="401" w:type="dxa"/>
            <w:tcBorders>
              <w:top w:val="single" w:sz="8" w:space="0" w:color="000000"/>
              <w:left w:val="single" w:sz="8" w:space="0" w:color="000000"/>
              <w:bottom w:val="single" w:sz="8" w:space="0" w:color="000000"/>
              <w:right w:val="single" w:sz="8" w:space="0" w:color="000000"/>
            </w:tcBorders>
          </w:tcPr>
          <w:p>
            <w:pPr>
              <w:pStyle w:val="TableParagraph"/>
              <w:ind w:right="59"/>
              <w:jc w:val="right"/>
              <w:rPr>
                <w:sz w:val="22"/>
              </w:rPr>
            </w:pPr>
            <w:r>
              <w:rPr>
                <w:w w:val="80"/>
                <w:sz w:val="22"/>
              </w:rPr>
              <w:t>Dic</w:t>
            </w:r>
          </w:p>
        </w:tc>
        <w:tc>
          <w:tcPr>
            <w:tcW w:w="625" w:type="dxa"/>
            <w:tcBorders>
              <w:top w:val="single" w:sz="8" w:space="0" w:color="000000"/>
              <w:left w:val="single" w:sz="8" w:space="0" w:color="000000"/>
              <w:bottom w:val="single" w:sz="8" w:space="0" w:color="000000"/>
              <w:right w:val="single" w:sz="8" w:space="0" w:color="000000"/>
            </w:tcBorders>
          </w:tcPr>
          <w:p>
            <w:pPr>
              <w:pStyle w:val="TableParagraph"/>
              <w:ind w:right="61"/>
              <w:jc w:val="right"/>
              <w:rPr>
                <w:sz w:val="22"/>
              </w:rPr>
            </w:pPr>
            <w:r>
              <w:rPr>
                <w:w w:val="80"/>
                <w:sz w:val="22"/>
              </w:rPr>
              <w:t>Enero</w:t>
            </w:r>
          </w:p>
        </w:tc>
        <w:tc>
          <w:tcPr>
            <w:tcW w:w="720" w:type="dxa"/>
            <w:tcBorders>
              <w:top w:val="single" w:sz="8" w:space="0" w:color="000000"/>
              <w:left w:val="single" w:sz="8" w:space="0" w:color="000000"/>
              <w:bottom w:val="single" w:sz="8" w:space="0" w:color="000000"/>
              <w:right w:val="single" w:sz="8" w:space="0" w:color="000000"/>
            </w:tcBorders>
          </w:tcPr>
          <w:p>
            <w:pPr>
              <w:pStyle w:val="TableParagraph"/>
              <w:ind w:left="60"/>
              <w:rPr>
                <w:sz w:val="22"/>
              </w:rPr>
            </w:pPr>
            <w:r>
              <w:rPr>
                <w:w w:val="90"/>
                <w:sz w:val="22"/>
              </w:rPr>
              <w:t>Feb</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ind w:right="58"/>
              <w:jc w:val="right"/>
              <w:rPr>
                <w:sz w:val="22"/>
              </w:rPr>
            </w:pPr>
            <w:r>
              <w:rPr>
                <w:w w:val="80"/>
                <w:sz w:val="22"/>
              </w:rPr>
              <w:t>Marzo</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ind w:right="57"/>
              <w:jc w:val="right"/>
              <w:rPr>
                <w:sz w:val="22"/>
              </w:rPr>
            </w:pPr>
            <w:r>
              <w:rPr>
                <w:w w:val="80"/>
                <w:sz w:val="22"/>
              </w:rPr>
              <w:t>Totales</w:t>
            </w:r>
          </w:p>
        </w:tc>
      </w:tr>
      <w:tr>
        <w:trPr>
          <w:trHeight w:val="504" w:hRule="exact"/>
        </w:trPr>
        <w:tc>
          <w:tcPr>
            <w:tcW w:w="2012" w:type="dxa"/>
            <w:tcBorders>
              <w:top w:val="single" w:sz="8" w:space="0" w:color="000000"/>
              <w:left w:val="single" w:sz="8" w:space="0" w:color="000000"/>
              <w:right w:val="single" w:sz="8" w:space="0" w:color="000000"/>
            </w:tcBorders>
          </w:tcPr>
          <w:p>
            <w:pPr>
              <w:pStyle w:val="TableParagraph"/>
              <w:spacing w:line="251" w:lineRule="exact"/>
              <w:ind w:left="57"/>
              <w:rPr>
                <w:sz w:val="22"/>
              </w:rPr>
            </w:pPr>
            <w:r>
              <w:rPr>
                <w:w w:val="85"/>
                <w:sz w:val="22"/>
              </w:rPr>
              <w:t>Propios del A.</w:t>
            </w:r>
          </w:p>
        </w:tc>
        <w:tc>
          <w:tcPr>
            <w:tcW w:w="581" w:type="dxa"/>
            <w:tcBorders>
              <w:top w:val="single" w:sz="8" w:space="0" w:color="000000"/>
              <w:left w:val="single" w:sz="8" w:space="0" w:color="000000"/>
            </w:tcBorders>
          </w:tcPr>
          <w:p>
            <w:pPr>
              <w:pStyle w:val="TableParagraph"/>
              <w:spacing w:line="251" w:lineRule="exact"/>
              <w:ind w:right="65"/>
              <w:jc w:val="right"/>
              <w:rPr>
                <w:sz w:val="22"/>
              </w:rPr>
            </w:pPr>
            <w:r>
              <w:rPr>
                <w:w w:val="82"/>
                <w:sz w:val="22"/>
              </w:rPr>
              <w:t>8</w:t>
            </w:r>
          </w:p>
        </w:tc>
        <w:tc>
          <w:tcPr>
            <w:tcW w:w="571" w:type="dxa"/>
            <w:tcBorders>
              <w:top w:val="single" w:sz="8" w:space="0" w:color="000000"/>
            </w:tcBorders>
          </w:tcPr>
          <w:p>
            <w:pPr/>
          </w:p>
        </w:tc>
        <w:tc>
          <w:tcPr>
            <w:tcW w:w="514" w:type="dxa"/>
            <w:tcBorders>
              <w:top w:val="single" w:sz="8" w:space="0" w:color="000000"/>
            </w:tcBorders>
          </w:tcPr>
          <w:p>
            <w:pPr/>
          </w:p>
        </w:tc>
        <w:tc>
          <w:tcPr>
            <w:tcW w:w="603" w:type="dxa"/>
            <w:tcBorders>
              <w:top w:val="single" w:sz="8" w:space="0" w:color="000000"/>
            </w:tcBorders>
          </w:tcPr>
          <w:p>
            <w:pPr>
              <w:pStyle w:val="TableParagraph"/>
              <w:spacing w:line="251" w:lineRule="exact"/>
              <w:ind w:right="62"/>
              <w:jc w:val="right"/>
              <w:rPr>
                <w:sz w:val="22"/>
              </w:rPr>
            </w:pPr>
            <w:r>
              <w:rPr>
                <w:w w:val="82"/>
                <w:sz w:val="22"/>
              </w:rPr>
              <w:t>6</w:t>
            </w:r>
          </w:p>
        </w:tc>
        <w:tc>
          <w:tcPr>
            <w:tcW w:w="511" w:type="dxa"/>
            <w:tcBorders>
              <w:top w:val="single" w:sz="8" w:space="0" w:color="000000"/>
            </w:tcBorders>
          </w:tcPr>
          <w:p>
            <w:pPr>
              <w:pStyle w:val="TableParagraph"/>
              <w:spacing w:line="251" w:lineRule="exact"/>
              <w:ind w:right="65"/>
              <w:jc w:val="right"/>
              <w:rPr>
                <w:sz w:val="22"/>
              </w:rPr>
            </w:pPr>
            <w:r>
              <w:rPr>
                <w:w w:val="82"/>
                <w:sz w:val="22"/>
              </w:rPr>
              <w:t>4</w:t>
            </w:r>
          </w:p>
        </w:tc>
        <w:tc>
          <w:tcPr>
            <w:tcW w:w="420" w:type="dxa"/>
            <w:tcBorders>
              <w:top w:val="single" w:sz="8" w:space="0" w:color="000000"/>
            </w:tcBorders>
          </w:tcPr>
          <w:p>
            <w:pPr/>
          </w:p>
        </w:tc>
        <w:tc>
          <w:tcPr>
            <w:tcW w:w="461" w:type="dxa"/>
            <w:tcBorders>
              <w:top w:val="single" w:sz="8" w:space="0" w:color="000000"/>
            </w:tcBorders>
          </w:tcPr>
          <w:p>
            <w:pPr>
              <w:pStyle w:val="TableParagraph"/>
              <w:spacing w:line="251" w:lineRule="exact"/>
              <w:ind w:right="62"/>
              <w:jc w:val="right"/>
              <w:rPr>
                <w:sz w:val="22"/>
              </w:rPr>
            </w:pPr>
            <w:r>
              <w:rPr>
                <w:w w:val="82"/>
                <w:sz w:val="22"/>
              </w:rPr>
              <w:t>4</w:t>
            </w:r>
          </w:p>
        </w:tc>
        <w:tc>
          <w:tcPr>
            <w:tcW w:w="401" w:type="dxa"/>
            <w:tcBorders>
              <w:top w:val="single" w:sz="8" w:space="0" w:color="000000"/>
            </w:tcBorders>
          </w:tcPr>
          <w:p>
            <w:pPr>
              <w:pStyle w:val="TableParagraph"/>
              <w:spacing w:line="251" w:lineRule="exact"/>
              <w:ind w:right="62"/>
              <w:jc w:val="right"/>
              <w:rPr>
                <w:sz w:val="22"/>
              </w:rPr>
            </w:pPr>
            <w:r>
              <w:rPr>
                <w:w w:val="82"/>
                <w:sz w:val="22"/>
              </w:rPr>
              <w:t>2</w:t>
            </w:r>
          </w:p>
        </w:tc>
        <w:tc>
          <w:tcPr>
            <w:tcW w:w="625" w:type="dxa"/>
            <w:tcBorders>
              <w:top w:val="single" w:sz="8" w:space="0" w:color="000000"/>
            </w:tcBorders>
          </w:tcPr>
          <w:p>
            <w:pPr>
              <w:pStyle w:val="TableParagraph"/>
              <w:spacing w:line="251" w:lineRule="exact"/>
              <w:ind w:right="65"/>
              <w:jc w:val="right"/>
              <w:rPr>
                <w:sz w:val="22"/>
              </w:rPr>
            </w:pPr>
            <w:r>
              <w:rPr>
                <w:w w:val="82"/>
                <w:sz w:val="22"/>
              </w:rPr>
              <w:t>2</w:t>
            </w:r>
          </w:p>
        </w:tc>
        <w:tc>
          <w:tcPr>
            <w:tcW w:w="720" w:type="dxa"/>
            <w:tcBorders>
              <w:top w:val="single" w:sz="8" w:space="0" w:color="000000"/>
            </w:tcBorders>
          </w:tcPr>
          <w:p>
            <w:pPr/>
          </w:p>
        </w:tc>
        <w:tc>
          <w:tcPr>
            <w:tcW w:w="643" w:type="dxa"/>
            <w:tcBorders>
              <w:top w:val="single" w:sz="8" w:space="0" w:color="000000"/>
              <w:right w:val="single" w:sz="8" w:space="0" w:color="000000"/>
            </w:tcBorders>
          </w:tcPr>
          <w:p>
            <w:pPr/>
          </w:p>
        </w:tc>
        <w:tc>
          <w:tcPr>
            <w:tcW w:w="732" w:type="dxa"/>
            <w:tcBorders>
              <w:top w:val="single" w:sz="8" w:space="0" w:color="000000"/>
              <w:left w:val="single" w:sz="8" w:space="0" w:color="000000"/>
              <w:right w:val="single" w:sz="8" w:space="0" w:color="000000"/>
            </w:tcBorders>
          </w:tcPr>
          <w:p>
            <w:pPr>
              <w:pStyle w:val="TableParagraph"/>
              <w:spacing w:line="251" w:lineRule="exact"/>
              <w:ind w:right="58"/>
              <w:jc w:val="right"/>
              <w:rPr>
                <w:sz w:val="22"/>
              </w:rPr>
            </w:pPr>
            <w:r>
              <w:rPr>
                <w:w w:val="80"/>
                <w:sz w:val="22"/>
              </w:rPr>
              <w:t>26</w:t>
            </w:r>
          </w:p>
        </w:tc>
      </w:tr>
      <w:tr>
        <w:trPr>
          <w:trHeight w:val="502" w:hRule="exact"/>
        </w:trPr>
        <w:tc>
          <w:tcPr>
            <w:tcW w:w="2012" w:type="dxa"/>
            <w:tcBorders>
              <w:left w:val="single" w:sz="8" w:space="0" w:color="000000"/>
              <w:right w:val="single" w:sz="8" w:space="0" w:color="000000"/>
            </w:tcBorders>
          </w:tcPr>
          <w:p>
            <w:pPr>
              <w:pStyle w:val="TableParagraph"/>
              <w:ind w:left="57"/>
              <w:rPr>
                <w:sz w:val="22"/>
              </w:rPr>
            </w:pPr>
            <w:r>
              <w:rPr>
                <w:w w:val="80"/>
                <w:sz w:val="22"/>
              </w:rPr>
              <w:t>Común Repartimiento</w:t>
            </w:r>
          </w:p>
        </w:tc>
        <w:tc>
          <w:tcPr>
            <w:tcW w:w="581" w:type="dxa"/>
            <w:tcBorders>
              <w:left w:val="single" w:sz="8" w:space="0" w:color="000000"/>
            </w:tcBorders>
          </w:tcPr>
          <w:p>
            <w:pPr>
              <w:pStyle w:val="TableParagraph"/>
              <w:ind w:right="65"/>
              <w:jc w:val="right"/>
              <w:rPr>
                <w:sz w:val="22"/>
              </w:rPr>
            </w:pPr>
            <w:r>
              <w:rPr>
                <w:w w:val="80"/>
                <w:sz w:val="22"/>
              </w:rPr>
              <w:t>48</w:t>
            </w:r>
          </w:p>
        </w:tc>
        <w:tc>
          <w:tcPr>
            <w:tcW w:w="571" w:type="dxa"/>
          </w:tcPr>
          <w:p>
            <w:pPr/>
          </w:p>
        </w:tc>
        <w:tc>
          <w:tcPr>
            <w:tcW w:w="514" w:type="dxa"/>
          </w:tcPr>
          <w:p>
            <w:pPr/>
          </w:p>
        </w:tc>
        <w:tc>
          <w:tcPr>
            <w:tcW w:w="603" w:type="dxa"/>
          </w:tcPr>
          <w:p>
            <w:pPr>
              <w:pStyle w:val="TableParagraph"/>
              <w:ind w:right="63"/>
              <w:jc w:val="right"/>
              <w:rPr>
                <w:sz w:val="22"/>
              </w:rPr>
            </w:pPr>
            <w:r>
              <w:rPr>
                <w:w w:val="80"/>
                <w:sz w:val="22"/>
              </w:rPr>
              <w:t>19</w:t>
            </w:r>
          </w:p>
        </w:tc>
        <w:tc>
          <w:tcPr>
            <w:tcW w:w="511" w:type="dxa"/>
          </w:tcPr>
          <w:p>
            <w:pPr>
              <w:pStyle w:val="TableParagraph"/>
              <w:ind w:right="65"/>
              <w:jc w:val="right"/>
              <w:rPr>
                <w:sz w:val="22"/>
              </w:rPr>
            </w:pPr>
            <w:r>
              <w:rPr>
                <w:w w:val="80"/>
                <w:sz w:val="22"/>
              </w:rPr>
              <w:t>21</w:t>
            </w:r>
          </w:p>
        </w:tc>
        <w:tc>
          <w:tcPr>
            <w:tcW w:w="420" w:type="dxa"/>
          </w:tcPr>
          <w:p>
            <w:pPr>
              <w:pStyle w:val="TableParagraph"/>
              <w:ind w:right="62"/>
              <w:jc w:val="right"/>
              <w:rPr>
                <w:sz w:val="22"/>
              </w:rPr>
            </w:pPr>
            <w:r>
              <w:rPr>
                <w:w w:val="82"/>
                <w:sz w:val="22"/>
              </w:rPr>
              <w:t>1</w:t>
            </w:r>
          </w:p>
        </w:tc>
        <w:tc>
          <w:tcPr>
            <w:tcW w:w="461" w:type="dxa"/>
          </w:tcPr>
          <w:p>
            <w:pPr>
              <w:pStyle w:val="TableParagraph"/>
              <w:ind w:right="62"/>
              <w:jc w:val="right"/>
              <w:rPr>
                <w:sz w:val="22"/>
              </w:rPr>
            </w:pPr>
            <w:r>
              <w:rPr>
                <w:w w:val="80"/>
                <w:sz w:val="22"/>
              </w:rPr>
              <w:t>12</w:t>
            </w:r>
          </w:p>
        </w:tc>
        <w:tc>
          <w:tcPr>
            <w:tcW w:w="401" w:type="dxa"/>
          </w:tcPr>
          <w:p>
            <w:pPr>
              <w:pStyle w:val="TableParagraph"/>
              <w:ind w:right="62"/>
              <w:jc w:val="right"/>
              <w:rPr>
                <w:sz w:val="22"/>
              </w:rPr>
            </w:pPr>
            <w:r>
              <w:rPr>
                <w:w w:val="80"/>
                <w:sz w:val="22"/>
              </w:rPr>
              <w:t>35</w:t>
            </w:r>
          </w:p>
        </w:tc>
        <w:tc>
          <w:tcPr>
            <w:tcW w:w="625" w:type="dxa"/>
          </w:tcPr>
          <w:p>
            <w:pPr>
              <w:pStyle w:val="TableParagraph"/>
              <w:ind w:right="65"/>
              <w:jc w:val="right"/>
              <w:rPr>
                <w:sz w:val="22"/>
              </w:rPr>
            </w:pPr>
            <w:r>
              <w:rPr>
                <w:w w:val="82"/>
                <w:sz w:val="22"/>
              </w:rPr>
              <w:t>7</w:t>
            </w:r>
          </w:p>
        </w:tc>
        <w:tc>
          <w:tcPr>
            <w:tcW w:w="720" w:type="dxa"/>
          </w:tcPr>
          <w:p>
            <w:pPr/>
          </w:p>
        </w:tc>
        <w:tc>
          <w:tcPr>
            <w:tcW w:w="643" w:type="dxa"/>
            <w:tcBorders>
              <w:right w:val="single" w:sz="8" w:space="0" w:color="000000"/>
            </w:tcBorders>
          </w:tcPr>
          <w:p>
            <w:pPr/>
          </w:p>
        </w:tc>
        <w:tc>
          <w:tcPr>
            <w:tcW w:w="732" w:type="dxa"/>
            <w:tcBorders>
              <w:left w:val="single" w:sz="8" w:space="0" w:color="000000"/>
              <w:right w:val="single" w:sz="8" w:space="0" w:color="000000"/>
            </w:tcBorders>
          </w:tcPr>
          <w:p>
            <w:pPr>
              <w:pStyle w:val="TableParagraph"/>
              <w:ind w:right="57"/>
              <w:jc w:val="right"/>
              <w:rPr>
                <w:sz w:val="22"/>
              </w:rPr>
            </w:pPr>
            <w:r>
              <w:rPr>
                <w:w w:val="80"/>
                <w:sz w:val="22"/>
              </w:rPr>
              <w:t>143</w:t>
            </w:r>
          </w:p>
        </w:tc>
      </w:tr>
      <w:tr>
        <w:trPr>
          <w:trHeight w:val="499" w:hRule="exact"/>
        </w:trPr>
        <w:tc>
          <w:tcPr>
            <w:tcW w:w="2012" w:type="dxa"/>
            <w:tcBorders>
              <w:left w:val="single" w:sz="8" w:space="0" w:color="000000"/>
              <w:right w:val="single" w:sz="8" w:space="0" w:color="000000"/>
            </w:tcBorders>
          </w:tcPr>
          <w:p>
            <w:pPr>
              <w:pStyle w:val="TableParagraph"/>
              <w:spacing w:line="251" w:lineRule="exact"/>
              <w:ind w:left="57"/>
              <w:rPr>
                <w:sz w:val="22"/>
              </w:rPr>
            </w:pPr>
            <w:r>
              <w:rPr>
                <w:w w:val="80"/>
                <w:sz w:val="22"/>
              </w:rPr>
              <w:t>Sin especificar</w:t>
            </w:r>
          </w:p>
        </w:tc>
        <w:tc>
          <w:tcPr>
            <w:tcW w:w="581" w:type="dxa"/>
            <w:tcBorders>
              <w:left w:val="single" w:sz="8" w:space="0" w:color="000000"/>
            </w:tcBorders>
          </w:tcPr>
          <w:p>
            <w:pPr/>
          </w:p>
        </w:tc>
        <w:tc>
          <w:tcPr>
            <w:tcW w:w="571" w:type="dxa"/>
          </w:tcPr>
          <w:p>
            <w:pPr>
              <w:pStyle w:val="TableParagraph"/>
              <w:spacing w:line="251" w:lineRule="exact"/>
              <w:ind w:right="62"/>
              <w:jc w:val="right"/>
              <w:rPr>
                <w:sz w:val="22"/>
              </w:rPr>
            </w:pPr>
            <w:r>
              <w:rPr>
                <w:w w:val="80"/>
                <w:sz w:val="22"/>
              </w:rPr>
              <w:t>28</w:t>
            </w:r>
          </w:p>
        </w:tc>
        <w:tc>
          <w:tcPr>
            <w:tcW w:w="514" w:type="dxa"/>
          </w:tcPr>
          <w:p>
            <w:pPr/>
          </w:p>
        </w:tc>
        <w:tc>
          <w:tcPr>
            <w:tcW w:w="603" w:type="dxa"/>
          </w:tcPr>
          <w:p>
            <w:pPr/>
          </w:p>
        </w:tc>
        <w:tc>
          <w:tcPr>
            <w:tcW w:w="511" w:type="dxa"/>
          </w:tcPr>
          <w:p>
            <w:pPr/>
          </w:p>
        </w:tc>
        <w:tc>
          <w:tcPr>
            <w:tcW w:w="420" w:type="dxa"/>
          </w:tcPr>
          <w:p>
            <w:pPr/>
          </w:p>
        </w:tc>
        <w:tc>
          <w:tcPr>
            <w:tcW w:w="461" w:type="dxa"/>
          </w:tcPr>
          <w:p>
            <w:pPr/>
          </w:p>
        </w:tc>
        <w:tc>
          <w:tcPr>
            <w:tcW w:w="401" w:type="dxa"/>
          </w:tcPr>
          <w:p>
            <w:pPr/>
          </w:p>
        </w:tc>
        <w:tc>
          <w:tcPr>
            <w:tcW w:w="625" w:type="dxa"/>
          </w:tcPr>
          <w:p>
            <w:pPr/>
          </w:p>
        </w:tc>
        <w:tc>
          <w:tcPr>
            <w:tcW w:w="720" w:type="dxa"/>
          </w:tcPr>
          <w:p>
            <w:pPr/>
          </w:p>
        </w:tc>
        <w:tc>
          <w:tcPr>
            <w:tcW w:w="643" w:type="dxa"/>
            <w:tcBorders>
              <w:right w:val="single" w:sz="8" w:space="0" w:color="000000"/>
            </w:tcBorders>
          </w:tcPr>
          <w:p>
            <w:pPr>
              <w:pStyle w:val="TableParagraph"/>
              <w:spacing w:line="251" w:lineRule="exact"/>
              <w:ind w:right="60"/>
              <w:jc w:val="right"/>
              <w:rPr>
                <w:sz w:val="22"/>
              </w:rPr>
            </w:pPr>
            <w:r>
              <w:rPr>
                <w:w w:val="80"/>
                <w:sz w:val="22"/>
              </w:rPr>
              <w:t>25</w:t>
            </w:r>
          </w:p>
        </w:tc>
        <w:tc>
          <w:tcPr>
            <w:tcW w:w="732" w:type="dxa"/>
            <w:tcBorders>
              <w:left w:val="single" w:sz="8" w:space="0" w:color="000000"/>
              <w:bottom w:val="single" w:sz="8" w:space="0" w:color="000000"/>
              <w:right w:val="single" w:sz="8" w:space="0" w:color="000000"/>
            </w:tcBorders>
          </w:tcPr>
          <w:p>
            <w:pPr>
              <w:pStyle w:val="TableParagraph"/>
              <w:spacing w:line="251" w:lineRule="exact"/>
              <w:ind w:right="58"/>
              <w:jc w:val="right"/>
              <w:rPr>
                <w:sz w:val="22"/>
              </w:rPr>
            </w:pPr>
            <w:r>
              <w:rPr>
                <w:w w:val="80"/>
                <w:sz w:val="22"/>
              </w:rPr>
              <w:t>53</w:t>
            </w:r>
          </w:p>
        </w:tc>
      </w:tr>
      <w:tr>
        <w:trPr>
          <w:trHeight w:val="516" w:hRule="exact"/>
        </w:trPr>
        <w:tc>
          <w:tcPr>
            <w:tcW w:w="7418" w:type="dxa"/>
            <w:gridSpan w:val="11"/>
            <w:tcBorders>
              <w:bottom w:val="single" w:sz="8" w:space="0" w:color="000000"/>
            </w:tcBorders>
          </w:tcPr>
          <w:p>
            <w:pPr>
              <w:pStyle w:val="TableParagraph"/>
              <w:spacing w:before="9"/>
              <w:ind w:right="61"/>
              <w:jc w:val="right"/>
              <w:rPr>
                <w:sz w:val="22"/>
              </w:rPr>
            </w:pPr>
            <w:r>
              <w:rPr>
                <w:w w:val="80"/>
                <w:sz w:val="22"/>
              </w:rPr>
              <w:t>TOTAL</w:t>
            </w:r>
          </w:p>
        </w:tc>
        <w:tc>
          <w:tcPr>
            <w:tcW w:w="1376" w:type="dxa"/>
            <w:gridSpan w:val="2"/>
            <w:tcBorders>
              <w:top w:val="single" w:sz="8" w:space="0" w:color="000000"/>
              <w:bottom w:val="single" w:sz="8" w:space="0" w:color="000000"/>
              <w:right w:val="single" w:sz="8" w:space="0" w:color="000000"/>
            </w:tcBorders>
          </w:tcPr>
          <w:p>
            <w:pPr>
              <w:pStyle w:val="TableParagraph"/>
              <w:spacing w:before="5"/>
              <w:ind w:right="57"/>
              <w:jc w:val="right"/>
              <w:rPr>
                <w:sz w:val="22"/>
              </w:rPr>
            </w:pPr>
            <w:r>
              <w:rPr>
                <w:w w:val="80"/>
                <w:sz w:val="22"/>
              </w:rPr>
              <w:t>222</w:t>
            </w:r>
          </w:p>
        </w:tc>
      </w:tr>
    </w:tbl>
    <w:p>
      <w:pPr>
        <w:spacing w:line="251" w:lineRule="exact" w:before="0"/>
        <w:ind w:left="193" w:right="114" w:firstLine="0"/>
        <w:jc w:val="left"/>
        <w:rPr>
          <w:sz w:val="22"/>
        </w:rPr>
      </w:pPr>
      <w:r>
        <w:rPr>
          <w:w w:val="85"/>
          <w:sz w:val="22"/>
        </w:rPr>
        <w:t>Fuente: AHEM/G.G.G./Vol. 74/Exp.16, 18, 19, 24 y 64/Vol. 75/Exp. 9, 19, 27 y 29/Años 1872-1873.</w:t>
      </w:r>
    </w:p>
    <w:p>
      <w:pPr>
        <w:pStyle w:val="BodyText"/>
        <w:rPr>
          <w:sz w:val="20"/>
        </w:rPr>
      </w:pPr>
    </w:p>
    <w:p>
      <w:pPr>
        <w:pStyle w:val="BodyText"/>
        <w:rPr>
          <w:sz w:val="20"/>
        </w:rPr>
      </w:pPr>
    </w:p>
    <w:p>
      <w:pPr>
        <w:pStyle w:val="BodyText"/>
        <w:spacing w:before="4"/>
        <w:rPr>
          <w:sz w:val="17"/>
        </w:rPr>
      </w:pPr>
    </w:p>
    <w:p>
      <w:pPr>
        <w:pStyle w:val="BodyText"/>
        <w:spacing w:line="360" w:lineRule="auto" w:before="69"/>
        <w:ind w:left="102" w:right="116"/>
        <w:jc w:val="both"/>
      </w:pPr>
      <w:r>
        <w:rPr/>
        <w:t>En el concentrado del cuadro 9 no hay que perder de vista que a lo largo de casi un año la mayor cantidad de adjudicaciones se llevó a cabo sobre tierras de común repartimiento con un total de 143. Desafortunadamente en 53 de los movimientos no especifican el tipo de tierra adjudicada y sólo 26 de las adjudicaciones de un total de 222 fueron sobre los propios de los ayuntamientos. Así tenemos que por lo menos de mayo de 1872 a marzo de 1873, el 64.7 % de  las adjudicaciones se realizaron con tierras de común repartimiento, es decir, tierras que estaban en posesión de los habitantes de los pueblos. Sólo el 11.3% fue realizado con tierras administradas por el</w:t>
      </w:r>
      <w:r>
        <w:rPr>
          <w:spacing w:val="-19"/>
        </w:rPr>
        <w:t> </w:t>
      </w:r>
      <w:r>
        <w:rPr/>
        <w:t>ayuntamiento.</w:t>
      </w:r>
    </w:p>
    <w:p>
      <w:pPr>
        <w:spacing w:after="0" w:line="360" w:lineRule="auto"/>
        <w:jc w:val="both"/>
        <w:sectPr>
          <w:pgSz w:w="12240" w:h="15840"/>
          <w:pgMar w:header="0" w:footer="1470" w:top="1360" w:bottom="1680" w:left="1600" w:right="1580"/>
        </w:sectPr>
      </w:pPr>
    </w:p>
    <w:p>
      <w:pPr>
        <w:pStyle w:val="BodyText"/>
        <w:spacing w:line="360" w:lineRule="auto" w:before="54"/>
        <w:ind w:left="182" w:right="196"/>
        <w:jc w:val="both"/>
      </w:pPr>
      <w:r>
        <w:rPr/>
        <w:t>En el cuadro 10 podemos observar que los pueblos que más adjudicaciones realizaron fueron las de Juchitepec e Ixtapaluca, el primero con un total de 22 de las cuales 14 fueron sobre terrenos de común repartimiento y ocho con tierras de propios del ayuntamiento; el segundo con 18, 16 de común repartimiento y dos de propios. Posteriormente Chalco y Ozumba con un total de ocho, de las cuales la mayoría también fueron realizadas con tierras de común repartimiento. Si bien las cifras no son constantes a lo largo de casi un año, pues faltaron dos meses para completar el año, abril y mayo de 1873 y de junio de 1872 y febrero de 1873 no registra ningún dato, el resto de las cantidades nos permiten observar que la mayoría de las adjudicaciones fueron ejecutadas sobre tierras de común repartimiento, es decir, con tierras que ya estaban repartidas y en posesión de los vecinos.</w:t>
      </w:r>
    </w:p>
    <w:p>
      <w:pPr>
        <w:pStyle w:val="BodyText"/>
        <w:rPr>
          <w:sz w:val="20"/>
        </w:rPr>
      </w:pPr>
    </w:p>
    <w:p>
      <w:pPr>
        <w:pStyle w:val="BodyText"/>
        <w:spacing w:before="5" w:after="1"/>
        <w:rPr>
          <w:sz w:val="16"/>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9"/>
        <w:gridCol w:w="1906"/>
        <w:gridCol w:w="838"/>
        <w:gridCol w:w="545"/>
        <w:gridCol w:w="442"/>
        <w:gridCol w:w="598"/>
        <w:gridCol w:w="595"/>
        <w:gridCol w:w="528"/>
        <w:gridCol w:w="598"/>
        <w:gridCol w:w="495"/>
        <w:gridCol w:w="595"/>
        <w:gridCol w:w="581"/>
        <w:gridCol w:w="634"/>
        <w:gridCol w:w="482"/>
      </w:tblGrid>
      <w:tr>
        <w:trPr>
          <w:trHeight w:val="1364" w:hRule="exact"/>
        </w:trPr>
        <w:tc>
          <w:tcPr>
            <w:tcW w:w="139" w:type="dxa"/>
            <w:tcBorders>
              <w:right w:val="single" w:sz="4" w:space="0" w:color="000000"/>
            </w:tcBorders>
          </w:tcPr>
          <w:p>
            <w:pPr/>
          </w:p>
        </w:tc>
        <w:tc>
          <w:tcPr>
            <w:tcW w:w="8835" w:type="dxa"/>
            <w:gridSpan w:val="13"/>
            <w:tcBorders>
              <w:top w:val="single" w:sz="4" w:space="0" w:color="000000"/>
              <w:left w:val="single" w:sz="4" w:space="0" w:color="000000"/>
              <w:bottom w:val="single" w:sz="8" w:space="0" w:color="000000"/>
              <w:right w:val="single" w:sz="4" w:space="0" w:color="000000"/>
            </w:tcBorders>
          </w:tcPr>
          <w:p>
            <w:pPr>
              <w:pStyle w:val="TableParagraph"/>
              <w:rPr>
                <w:sz w:val="24"/>
              </w:rPr>
            </w:pPr>
          </w:p>
          <w:p>
            <w:pPr>
              <w:pStyle w:val="TableParagraph"/>
              <w:spacing w:before="3"/>
              <w:rPr>
                <w:sz w:val="20"/>
              </w:rPr>
            </w:pPr>
          </w:p>
          <w:p>
            <w:pPr>
              <w:pStyle w:val="TableParagraph"/>
              <w:spacing w:line="278" w:lineRule="auto"/>
              <w:ind w:left="1958" w:right="566" w:hanging="1820"/>
              <w:rPr>
                <w:b/>
                <w:sz w:val="24"/>
              </w:rPr>
            </w:pPr>
            <w:r>
              <w:rPr>
                <w:b/>
                <w:w w:val="85"/>
                <w:sz w:val="24"/>
              </w:rPr>
              <w:t>Cuadro</w:t>
            </w:r>
            <w:r>
              <w:rPr>
                <w:b/>
                <w:spacing w:val="-22"/>
                <w:w w:val="85"/>
                <w:sz w:val="24"/>
              </w:rPr>
              <w:t> </w:t>
            </w:r>
            <w:r>
              <w:rPr>
                <w:b/>
                <w:w w:val="85"/>
                <w:sz w:val="24"/>
              </w:rPr>
              <w:t>10.</w:t>
            </w:r>
            <w:r>
              <w:rPr>
                <w:b/>
                <w:spacing w:val="-22"/>
                <w:w w:val="85"/>
                <w:sz w:val="24"/>
              </w:rPr>
              <w:t> </w:t>
            </w:r>
            <w:r>
              <w:rPr>
                <w:b/>
                <w:w w:val="85"/>
                <w:sz w:val="24"/>
              </w:rPr>
              <w:t>Tierras</w:t>
            </w:r>
            <w:r>
              <w:rPr>
                <w:b/>
                <w:spacing w:val="-22"/>
                <w:w w:val="85"/>
                <w:sz w:val="24"/>
              </w:rPr>
              <w:t> </w:t>
            </w:r>
            <w:r>
              <w:rPr>
                <w:b/>
                <w:w w:val="85"/>
                <w:sz w:val="24"/>
              </w:rPr>
              <w:t>desamortizadas</w:t>
            </w:r>
            <w:r>
              <w:rPr>
                <w:b/>
                <w:spacing w:val="-22"/>
                <w:w w:val="85"/>
                <w:sz w:val="24"/>
              </w:rPr>
              <w:t> </w:t>
            </w:r>
            <w:r>
              <w:rPr>
                <w:b/>
                <w:w w:val="85"/>
                <w:sz w:val="24"/>
              </w:rPr>
              <w:t>en</w:t>
            </w:r>
            <w:r>
              <w:rPr>
                <w:b/>
                <w:spacing w:val="-22"/>
                <w:w w:val="85"/>
                <w:sz w:val="24"/>
              </w:rPr>
              <w:t> </w:t>
            </w:r>
            <w:r>
              <w:rPr>
                <w:b/>
                <w:w w:val="85"/>
                <w:sz w:val="24"/>
              </w:rPr>
              <w:t>el</w:t>
            </w:r>
            <w:r>
              <w:rPr>
                <w:b/>
                <w:spacing w:val="-22"/>
                <w:w w:val="85"/>
                <w:sz w:val="24"/>
              </w:rPr>
              <w:t> </w:t>
            </w:r>
            <w:r>
              <w:rPr>
                <w:b/>
                <w:w w:val="85"/>
                <w:sz w:val="24"/>
              </w:rPr>
              <w:t>distrito</w:t>
            </w:r>
            <w:r>
              <w:rPr>
                <w:b/>
                <w:spacing w:val="-22"/>
                <w:w w:val="85"/>
                <w:sz w:val="24"/>
              </w:rPr>
              <w:t> </w:t>
            </w:r>
            <w:r>
              <w:rPr>
                <w:b/>
                <w:w w:val="85"/>
                <w:sz w:val="24"/>
              </w:rPr>
              <w:t>de</w:t>
            </w:r>
            <w:r>
              <w:rPr>
                <w:b/>
                <w:spacing w:val="-22"/>
                <w:w w:val="85"/>
                <w:sz w:val="24"/>
              </w:rPr>
              <w:t> </w:t>
            </w:r>
            <w:r>
              <w:rPr>
                <w:b/>
                <w:w w:val="85"/>
                <w:sz w:val="24"/>
              </w:rPr>
              <w:t>Chalco</w:t>
            </w:r>
            <w:r>
              <w:rPr>
                <w:b/>
                <w:spacing w:val="-22"/>
                <w:w w:val="85"/>
                <w:sz w:val="24"/>
              </w:rPr>
              <w:t> </w:t>
            </w:r>
            <w:r>
              <w:rPr>
                <w:b/>
                <w:w w:val="85"/>
                <w:sz w:val="24"/>
              </w:rPr>
              <w:t>de</w:t>
            </w:r>
            <w:r>
              <w:rPr>
                <w:b/>
                <w:spacing w:val="-22"/>
                <w:w w:val="85"/>
                <w:sz w:val="24"/>
              </w:rPr>
              <w:t> </w:t>
            </w:r>
            <w:r>
              <w:rPr>
                <w:b/>
                <w:w w:val="85"/>
                <w:sz w:val="24"/>
              </w:rPr>
              <w:t>mayo</w:t>
            </w:r>
            <w:r>
              <w:rPr>
                <w:b/>
                <w:spacing w:val="-22"/>
                <w:w w:val="85"/>
                <w:sz w:val="24"/>
              </w:rPr>
              <w:t> </w:t>
            </w:r>
            <w:r>
              <w:rPr>
                <w:b/>
                <w:w w:val="85"/>
                <w:sz w:val="24"/>
              </w:rPr>
              <w:t>de</w:t>
            </w:r>
            <w:r>
              <w:rPr>
                <w:b/>
                <w:spacing w:val="-22"/>
                <w:w w:val="85"/>
                <w:sz w:val="24"/>
              </w:rPr>
              <w:t> </w:t>
            </w:r>
            <w:r>
              <w:rPr>
                <w:b/>
                <w:w w:val="85"/>
                <w:sz w:val="24"/>
              </w:rPr>
              <w:t>1872</w:t>
            </w:r>
            <w:r>
              <w:rPr>
                <w:b/>
                <w:spacing w:val="-23"/>
                <w:w w:val="85"/>
                <w:sz w:val="24"/>
              </w:rPr>
              <w:t> </w:t>
            </w:r>
            <w:r>
              <w:rPr>
                <w:b/>
                <w:w w:val="85"/>
                <w:sz w:val="24"/>
              </w:rPr>
              <w:t>a</w:t>
            </w:r>
            <w:r>
              <w:rPr>
                <w:b/>
                <w:spacing w:val="-18"/>
                <w:w w:val="85"/>
                <w:sz w:val="24"/>
              </w:rPr>
              <w:t> </w:t>
            </w:r>
            <w:r>
              <w:rPr>
                <w:b/>
                <w:w w:val="85"/>
                <w:sz w:val="24"/>
              </w:rPr>
              <w:t>marzo de</w:t>
            </w:r>
            <w:r>
              <w:rPr>
                <w:b/>
                <w:spacing w:val="-32"/>
                <w:w w:val="85"/>
                <w:sz w:val="24"/>
              </w:rPr>
              <w:t> </w:t>
            </w:r>
            <w:r>
              <w:rPr>
                <w:b/>
                <w:w w:val="85"/>
                <w:sz w:val="24"/>
              </w:rPr>
              <w:t>1873,</w:t>
            </w:r>
            <w:r>
              <w:rPr>
                <w:b/>
                <w:spacing w:val="-33"/>
                <w:w w:val="85"/>
                <w:sz w:val="24"/>
              </w:rPr>
              <w:t> </w:t>
            </w:r>
            <w:r>
              <w:rPr>
                <w:b/>
                <w:w w:val="85"/>
                <w:sz w:val="24"/>
              </w:rPr>
              <w:t>por</w:t>
            </w:r>
            <w:r>
              <w:rPr>
                <w:b/>
                <w:spacing w:val="-34"/>
                <w:w w:val="85"/>
                <w:sz w:val="24"/>
              </w:rPr>
              <w:t> </w:t>
            </w:r>
            <w:r>
              <w:rPr>
                <w:b/>
                <w:w w:val="85"/>
                <w:sz w:val="24"/>
              </w:rPr>
              <w:t>municipalidades</w:t>
            </w:r>
            <w:r>
              <w:rPr>
                <w:b/>
                <w:spacing w:val="-32"/>
                <w:w w:val="85"/>
                <w:sz w:val="24"/>
              </w:rPr>
              <w:t> </w:t>
            </w:r>
            <w:r>
              <w:rPr>
                <w:b/>
                <w:w w:val="85"/>
                <w:sz w:val="24"/>
              </w:rPr>
              <w:t>y</w:t>
            </w:r>
            <w:r>
              <w:rPr>
                <w:b/>
                <w:spacing w:val="-33"/>
                <w:w w:val="85"/>
                <w:sz w:val="24"/>
              </w:rPr>
              <w:t> </w:t>
            </w:r>
            <w:r>
              <w:rPr>
                <w:b/>
                <w:w w:val="85"/>
                <w:sz w:val="24"/>
              </w:rPr>
              <w:t>municipios</w:t>
            </w:r>
            <w:r>
              <w:rPr>
                <w:b/>
                <w:w w:val="85"/>
                <w:position w:val="6"/>
                <w:sz w:val="16"/>
              </w:rPr>
              <w:t>168</w:t>
            </w:r>
            <w:r>
              <w:rPr>
                <w:b/>
                <w:w w:val="85"/>
                <w:sz w:val="24"/>
              </w:rPr>
              <w:t>.</w:t>
            </w:r>
          </w:p>
        </w:tc>
      </w:tr>
      <w:tr>
        <w:trPr>
          <w:trHeight w:val="511" w:hRule="exact"/>
        </w:trPr>
        <w:tc>
          <w:tcPr>
            <w:tcW w:w="2045" w:type="dxa"/>
            <w:gridSpan w:val="2"/>
            <w:tcBorders>
              <w:top w:val="single" w:sz="4" w:space="0" w:color="000000"/>
              <w:bottom w:val="single" w:sz="8" w:space="0" w:color="000000"/>
              <w:right w:val="single" w:sz="8" w:space="0" w:color="000000"/>
            </w:tcBorders>
          </w:tcPr>
          <w:p>
            <w:pPr/>
          </w:p>
        </w:tc>
        <w:tc>
          <w:tcPr>
            <w:tcW w:w="6447" w:type="dxa"/>
            <w:gridSpan w:val="11"/>
            <w:tcBorders>
              <w:top w:val="single" w:sz="8" w:space="0" w:color="000000"/>
              <w:left w:val="single" w:sz="8" w:space="0" w:color="000000"/>
              <w:bottom w:val="single" w:sz="8" w:space="0" w:color="000000"/>
              <w:right w:val="single" w:sz="8" w:space="0" w:color="000000"/>
            </w:tcBorders>
          </w:tcPr>
          <w:p>
            <w:pPr>
              <w:pStyle w:val="TableParagraph"/>
              <w:ind w:left="2902" w:right="2903"/>
              <w:jc w:val="center"/>
              <w:rPr>
                <w:sz w:val="22"/>
              </w:rPr>
            </w:pPr>
            <w:r>
              <w:rPr>
                <w:w w:val="90"/>
                <w:sz w:val="22"/>
              </w:rPr>
              <w:t>Meses</w:t>
            </w:r>
          </w:p>
        </w:tc>
        <w:tc>
          <w:tcPr>
            <w:tcW w:w="482" w:type="dxa"/>
            <w:tcBorders>
              <w:top w:val="single" w:sz="8" w:space="0" w:color="000000"/>
              <w:left w:val="single" w:sz="8" w:space="0" w:color="000000"/>
              <w:bottom w:val="single" w:sz="8" w:space="0" w:color="000000"/>
              <w:right w:val="single" w:sz="8" w:space="0" w:color="000000"/>
            </w:tcBorders>
          </w:tcPr>
          <w:p>
            <w:pPr/>
          </w:p>
        </w:tc>
      </w:tr>
      <w:tr>
        <w:trPr>
          <w:trHeight w:val="802" w:hRule="exact"/>
        </w:trPr>
        <w:tc>
          <w:tcPr>
            <w:tcW w:w="2045" w:type="dxa"/>
            <w:gridSpan w:val="2"/>
            <w:tcBorders>
              <w:top w:val="single" w:sz="8" w:space="0" w:color="000000"/>
              <w:left w:val="single" w:sz="8" w:space="0" w:color="000000"/>
              <w:bottom w:val="single" w:sz="8" w:space="0" w:color="000000"/>
              <w:right w:val="single" w:sz="8" w:space="0" w:color="000000"/>
            </w:tcBorders>
          </w:tcPr>
          <w:p>
            <w:pPr>
              <w:pStyle w:val="TableParagraph"/>
              <w:rPr>
                <w:sz w:val="25"/>
              </w:rPr>
            </w:pPr>
          </w:p>
          <w:p>
            <w:pPr>
              <w:pStyle w:val="TableParagraph"/>
              <w:ind w:left="364"/>
              <w:rPr>
                <w:sz w:val="22"/>
              </w:rPr>
            </w:pPr>
            <w:r>
              <w:rPr>
                <w:w w:val="90"/>
                <w:sz w:val="22"/>
              </w:rPr>
              <w:t>Municipalidades</w:t>
            </w:r>
          </w:p>
        </w:tc>
        <w:tc>
          <w:tcPr>
            <w:tcW w:w="838" w:type="dxa"/>
            <w:tcBorders>
              <w:top w:val="single" w:sz="8" w:space="0" w:color="000000"/>
              <w:left w:val="single" w:sz="8" w:space="0" w:color="000000"/>
              <w:bottom w:val="single" w:sz="8" w:space="0" w:color="000000"/>
              <w:right w:val="single" w:sz="8" w:space="0" w:color="000000"/>
            </w:tcBorders>
          </w:tcPr>
          <w:p>
            <w:pPr>
              <w:pStyle w:val="TableParagraph"/>
              <w:rPr>
                <w:sz w:val="25"/>
              </w:rPr>
            </w:pPr>
          </w:p>
          <w:p>
            <w:pPr>
              <w:pStyle w:val="TableParagraph"/>
              <w:ind w:left="201" w:right="202"/>
              <w:jc w:val="center"/>
              <w:rPr>
                <w:sz w:val="22"/>
              </w:rPr>
            </w:pPr>
            <w:r>
              <w:rPr>
                <w:w w:val="90"/>
                <w:sz w:val="22"/>
              </w:rPr>
              <w:t>May</w:t>
            </w:r>
          </w:p>
        </w:tc>
        <w:tc>
          <w:tcPr>
            <w:tcW w:w="545" w:type="dxa"/>
            <w:tcBorders>
              <w:top w:val="single" w:sz="8" w:space="0" w:color="000000"/>
              <w:left w:val="single" w:sz="8" w:space="0" w:color="000000"/>
              <w:bottom w:val="single" w:sz="8" w:space="0" w:color="000000"/>
              <w:right w:val="single" w:sz="8" w:space="0" w:color="000000"/>
            </w:tcBorders>
          </w:tcPr>
          <w:p>
            <w:pPr>
              <w:pStyle w:val="TableParagraph"/>
              <w:rPr>
                <w:sz w:val="25"/>
              </w:rPr>
            </w:pPr>
          </w:p>
          <w:p>
            <w:pPr>
              <w:pStyle w:val="TableParagraph"/>
              <w:ind w:left="115"/>
              <w:rPr>
                <w:sz w:val="22"/>
              </w:rPr>
            </w:pPr>
            <w:r>
              <w:rPr>
                <w:w w:val="90"/>
                <w:sz w:val="22"/>
              </w:rPr>
              <w:t>Jun</w:t>
            </w:r>
          </w:p>
        </w:tc>
        <w:tc>
          <w:tcPr>
            <w:tcW w:w="442" w:type="dxa"/>
            <w:tcBorders>
              <w:top w:val="single" w:sz="8" w:space="0" w:color="000000"/>
              <w:left w:val="single" w:sz="8" w:space="0" w:color="000000"/>
              <w:bottom w:val="single" w:sz="8" w:space="0" w:color="000000"/>
              <w:right w:val="single" w:sz="8" w:space="0" w:color="000000"/>
            </w:tcBorders>
          </w:tcPr>
          <w:p>
            <w:pPr>
              <w:pStyle w:val="TableParagraph"/>
              <w:rPr>
                <w:sz w:val="25"/>
              </w:rPr>
            </w:pPr>
          </w:p>
          <w:p>
            <w:pPr>
              <w:pStyle w:val="TableParagraph"/>
              <w:ind w:left="95"/>
              <w:rPr>
                <w:sz w:val="22"/>
              </w:rPr>
            </w:pPr>
            <w:r>
              <w:rPr>
                <w:w w:val="90"/>
                <w:sz w:val="22"/>
              </w:rPr>
              <w:t>Jul</w:t>
            </w:r>
          </w:p>
        </w:tc>
        <w:tc>
          <w:tcPr>
            <w:tcW w:w="598" w:type="dxa"/>
            <w:tcBorders>
              <w:top w:val="single" w:sz="8" w:space="0" w:color="000000"/>
              <w:left w:val="single" w:sz="8" w:space="0" w:color="000000"/>
              <w:bottom w:val="single" w:sz="8" w:space="0" w:color="000000"/>
              <w:right w:val="single" w:sz="8" w:space="0" w:color="000000"/>
            </w:tcBorders>
          </w:tcPr>
          <w:p>
            <w:pPr>
              <w:pStyle w:val="TableParagraph"/>
              <w:rPr>
                <w:sz w:val="25"/>
              </w:rPr>
            </w:pPr>
          </w:p>
          <w:p>
            <w:pPr>
              <w:pStyle w:val="TableParagraph"/>
              <w:ind w:left="92" w:right="93"/>
              <w:jc w:val="center"/>
              <w:rPr>
                <w:sz w:val="22"/>
              </w:rPr>
            </w:pPr>
            <w:r>
              <w:rPr>
                <w:w w:val="90"/>
                <w:sz w:val="22"/>
              </w:rPr>
              <w:t>Ago</w:t>
            </w:r>
          </w:p>
        </w:tc>
        <w:tc>
          <w:tcPr>
            <w:tcW w:w="595" w:type="dxa"/>
            <w:tcBorders>
              <w:top w:val="single" w:sz="8" w:space="0" w:color="000000"/>
              <w:left w:val="single" w:sz="8" w:space="0" w:color="000000"/>
              <w:bottom w:val="single" w:sz="8" w:space="0" w:color="000000"/>
              <w:right w:val="single" w:sz="8" w:space="0" w:color="000000"/>
            </w:tcBorders>
          </w:tcPr>
          <w:p>
            <w:pPr>
              <w:pStyle w:val="TableParagraph"/>
              <w:rPr>
                <w:sz w:val="25"/>
              </w:rPr>
            </w:pPr>
          </w:p>
          <w:p>
            <w:pPr>
              <w:pStyle w:val="TableParagraph"/>
              <w:ind w:left="91" w:right="91"/>
              <w:jc w:val="center"/>
              <w:rPr>
                <w:sz w:val="22"/>
              </w:rPr>
            </w:pPr>
            <w:r>
              <w:rPr>
                <w:w w:val="90"/>
                <w:sz w:val="22"/>
              </w:rPr>
              <w:t>Sep</w:t>
            </w:r>
          </w:p>
        </w:tc>
        <w:tc>
          <w:tcPr>
            <w:tcW w:w="528" w:type="dxa"/>
            <w:tcBorders>
              <w:top w:val="single" w:sz="8" w:space="0" w:color="000000"/>
              <w:left w:val="single" w:sz="8" w:space="0" w:color="000000"/>
              <w:bottom w:val="single" w:sz="8" w:space="0" w:color="000000"/>
              <w:right w:val="single" w:sz="8" w:space="0" w:color="000000"/>
            </w:tcBorders>
          </w:tcPr>
          <w:p>
            <w:pPr>
              <w:pStyle w:val="TableParagraph"/>
              <w:rPr>
                <w:sz w:val="25"/>
              </w:rPr>
            </w:pPr>
          </w:p>
          <w:p>
            <w:pPr>
              <w:pStyle w:val="TableParagraph"/>
              <w:ind w:left="112"/>
              <w:rPr>
                <w:sz w:val="22"/>
              </w:rPr>
            </w:pPr>
            <w:r>
              <w:rPr>
                <w:w w:val="90"/>
                <w:sz w:val="22"/>
              </w:rPr>
              <w:t>Oct</w:t>
            </w:r>
          </w:p>
        </w:tc>
        <w:tc>
          <w:tcPr>
            <w:tcW w:w="598" w:type="dxa"/>
            <w:tcBorders>
              <w:top w:val="single" w:sz="8" w:space="0" w:color="000000"/>
              <w:left w:val="single" w:sz="8" w:space="0" w:color="000000"/>
              <w:bottom w:val="single" w:sz="8" w:space="0" w:color="000000"/>
              <w:right w:val="single" w:sz="8" w:space="0" w:color="000000"/>
            </w:tcBorders>
          </w:tcPr>
          <w:p>
            <w:pPr>
              <w:pStyle w:val="TableParagraph"/>
              <w:rPr>
                <w:sz w:val="25"/>
              </w:rPr>
            </w:pPr>
          </w:p>
          <w:p>
            <w:pPr>
              <w:pStyle w:val="TableParagraph"/>
              <w:ind w:left="127"/>
              <w:rPr>
                <w:sz w:val="22"/>
              </w:rPr>
            </w:pPr>
            <w:r>
              <w:rPr>
                <w:w w:val="90"/>
                <w:sz w:val="22"/>
              </w:rPr>
              <w:t>Nov</w:t>
            </w:r>
          </w:p>
        </w:tc>
        <w:tc>
          <w:tcPr>
            <w:tcW w:w="495" w:type="dxa"/>
            <w:tcBorders>
              <w:top w:val="single" w:sz="8" w:space="0" w:color="000000"/>
              <w:left w:val="single" w:sz="8" w:space="0" w:color="000000"/>
              <w:bottom w:val="single" w:sz="8" w:space="0" w:color="000000"/>
              <w:right w:val="single" w:sz="8" w:space="0" w:color="000000"/>
            </w:tcBorders>
          </w:tcPr>
          <w:p>
            <w:pPr>
              <w:pStyle w:val="TableParagraph"/>
              <w:rPr>
                <w:sz w:val="25"/>
              </w:rPr>
            </w:pPr>
          </w:p>
          <w:p>
            <w:pPr>
              <w:pStyle w:val="TableParagraph"/>
              <w:ind w:left="73" w:right="75"/>
              <w:jc w:val="center"/>
              <w:rPr>
                <w:sz w:val="22"/>
              </w:rPr>
            </w:pPr>
            <w:r>
              <w:rPr>
                <w:w w:val="90"/>
                <w:sz w:val="22"/>
              </w:rPr>
              <w:t>Dic</w:t>
            </w:r>
          </w:p>
        </w:tc>
        <w:tc>
          <w:tcPr>
            <w:tcW w:w="595" w:type="dxa"/>
            <w:tcBorders>
              <w:top w:val="single" w:sz="8" w:space="0" w:color="000000"/>
              <w:left w:val="single" w:sz="8" w:space="0" w:color="000000"/>
              <w:bottom w:val="single" w:sz="8" w:space="0" w:color="000000"/>
              <w:right w:val="single" w:sz="8" w:space="0" w:color="000000"/>
            </w:tcBorders>
          </w:tcPr>
          <w:p>
            <w:pPr>
              <w:pStyle w:val="TableParagraph"/>
              <w:rPr>
                <w:sz w:val="25"/>
              </w:rPr>
            </w:pPr>
          </w:p>
          <w:p>
            <w:pPr>
              <w:pStyle w:val="TableParagraph"/>
              <w:ind w:left="127"/>
              <w:rPr>
                <w:sz w:val="22"/>
              </w:rPr>
            </w:pPr>
            <w:r>
              <w:rPr>
                <w:w w:val="90"/>
                <w:sz w:val="22"/>
              </w:rPr>
              <w:t>Ene</w:t>
            </w:r>
          </w:p>
        </w:tc>
        <w:tc>
          <w:tcPr>
            <w:tcW w:w="581" w:type="dxa"/>
            <w:tcBorders>
              <w:top w:val="single" w:sz="8" w:space="0" w:color="000000"/>
              <w:left w:val="single" w:sz="8" w:space="0" w:color="000000"/>
              <w:bottom w:val="single" w:sz="8" w:space="0" w:color="000000"/>
              <w:right w:val="single" w:sz="8" w:space="0" w:color="000000"/>
            </w:tcBorders>
          </w:tcPr>
          <w:p>
            <w:pPr>
              <w:pStyle w:val="TableParagraph"/>
              <w:rPr>
                <w:sz w:val="25"/>
              </w:rPr>
            </w:pPr>
          </w:p>
          <w:p>
            <w:pPr>
              <w:pStyle w:val="TableParagraph"/>
              <w:ind w:left="122"/>
              <w:rPr>
                <w:sz w:val="22"/>
              </w:rPr>
            </w:pPr>
            <w:r>
              <w:rPr>
                <w:w w:val="90"/>
                <w:sz w:val="22"/>
              </w:rPr>
              <w:t>Feb</w:t>
            </w:r>
          </w:p>
        </w:tc>
        <w:tc>
          <w:tcPr>
            <w:tcW w:w="634" w:type="dxa"/>
            <w:tcBorders>
              <w:top w:val="single" w:sz="8" w:space="0" w:color="000000"/>
              <w:left w:val="single" w:sz="8" w:space="0" w:color="000000"/>
              <w:bottom w:val="single" w:sz="8" w:space="0" w:color="000000"/>
              <w:right w:val="single" w:sz="8" w:space="0" w:color="000000"/>
            </w:tcBorders>
          </w:tcPr>
          <w:p>
            <w:pPr>
              <w:pStyle w:val="TableParagraph"/>
              <w:rPr>
                <w:sz w:val="25"/>
              </w:rPr>
            </w:pPr>
          </w:p>
          <w:p>
            <w:pPr>
              <w:pStyle w:val="TableParagraph"/>
              <w:ind w:left="151"/>
              <w:rPr>
                <w:sz w:val="22"/>
              </w:rPr>
            </w:pPr>
            <w:r>
              <w:rPr>
                <w:w w:val="90"/>
                <w:sz w:val="22"/>
              </w:rPr>
              <w:t>Mar</w:t>
            </w:r>
          </w:p>
        </w:tc>
        <w:tc>
          <w:tcPr>
            <w:tcW w:w="482" w:type="dxa"/>
            <w:tcBorders>
              <w:top w:val="single" w:sz="8" w:space="0" w:color="000000"/>
              <w:left w:val="single" w:sz="8" w:space="0" w:color="000000"/>
              <w:bottom w:val="single" w:sz="8" w:space="0" w:color="000000"/>
              <w:right w:val="single" w:sz="8" w:space="0" w:color="000000"/>
            </w:tcBorders>
          </w:tcPr>
          <w:p>
            <w:pPr>
              <w:pStyle w:val="TableParagraph"/>
              <w:spacing w:line="278" w:lineRule="auto"/>
              <w:ind w:left="163" w:right="85" w:hanging="60"/>
              <w:rPr>
                <w:sz w:val="22"/>
              </w:rPr>
            </w:pPr>
            <w:r>
              <w:rPr>
                <w:w w:val="80"/>
                <w:sz w:val="22"/>
              </w:rPr>
              <w:t>Tot </w:t>
            </w:r>
            <w:r>
              <w:rPr>
                <w:w w:val="90"/>
                <w:sz w:val="22"/>
              </w:rPr>
              <w:t>al</w:t>
            </w:r>
          </w:p>
        </w:tc>
      </w:tr>
      <w:tr>
        <w:trPr>
          <w:trHeight w:val="504" w:hRule="exact"/>
        </w:trPr>
        <w:tc>
          <w:tcPr>
            <w:tcW w:w="2045" w:type="dxa"/>
            <w:gridSpan w:val="2"/>
            <w:tcBorders>
              <w:top w:val="single" w:sz="8" w:space="0" w:color="000000"/>
              <w:left w:val="single" w:sz="8" w:space="0" w:color="000000"/>
              <w:bottom w:val="single" w:sz="4" w:space="0" w:color="000000"/>
              <w:right w:val="single" w:sz="8" w:space="0" w:color="000000"/>
            </w:tcBorders>
          </w:tcPr>
          <w:p>
            <w:pPr>
              <w:pStyle w:val="TableParagraph"/>
              <w:spacing w:line="251" w:lineRule="exact"/>
              <w:ind w:left="511"/>
              <w:rPr>
                <w:sz w:val="22"/>
              </w:rPr>
            </w:pPr>
            <w:r>
              <w:rPr>
                <w:w w:val="90"/>
                <w:sz w:val="22"/>
              </w:rPr>
              <w:t>Amecameca</w:t>
            </w:r>
          </w:p>
        </w:tc>
        <w:tc>
          <w:tcPr>
            <w:tcW w:w="838" w:type="dxa"/>
            <w:tcBorders>
              <w:top w:val="single" w:sz="8" w:space="0" w:color="000000"/>
              <w:left w:val="single" w:sz="8" w:space="0" w:color="000000"/>
              <w:bottom w:val="single" w:sz="4" w:space="0" w:color="000000"/>
              <w:right w:val="single" w:sz="4" w:space="0" w:color="000000"/>
            </w:tcBorders>
          </w:tcPr>
          <w:p>
            <w:pPr>
              <w:pStyle w:val="TableParagraph"/>
              <w:spacing w:line="251" w:lineRule="exact"/>
              <w:ind w:right="5"/>
              <w:jc w:val="center"/>
              <w:rPr>
                <w:sz w:val="22"/>
              </w:rPr>
            </w:pPr>
            <w:r>
              <w:rPr>
                <w:w w:val="82"/>
                <w:sz w:val="22"/>
              </w:rPr>
              <w:t>2</w:t>
            </w:r>
          </w:p>
        </w:tc>
        <w:tc>
          <w:tcPr>
            <w:tcW w:w="545" w:type="dxa"/>
            <w:tcBorders>
              <w:top w:val="single" w:sz="8" w:space="0" w:color="000000"/>
              <w:left w:val="single" w:sz="4" w:space="0" w:color="000000"/>
              <w:bottom w:val="single" w:sz="4" w:space="0" w:color="000000"/>
              <w:right w:val="single" w:sz="4" w:space="0" w:color="000000"/>
            </w:tcBorders>
          </w:tcPr>
          <w:p>
            <w:pPr/>
          </w:p>
        </w:tc>
        <w:tc>
          <w:tcPr>
            <w:tcW w:w="442" w:type="dxa"/>
            <w:tcBorders>
              <w:top w:val="single" w:sz="8" w:space="0" w:color="000000"/>
              <w:left w:val="single" w:sz="4" w:space="0" w:color="000000"/>
              <w:bottom w:val="single" w:sz="4" w:space="0" w:color="000000"/>
              <w:right w:val="single" w:sz="4" w:space="0" w:color="000000"/>
            </w:tcBorders>
          </w:tcPr>
          <w:p>
            <w:pPr/>
          </w:p>
        </w:tc>
        <w:tc>
          <w:tcPr>
            <w:tcW w:w="598" w:type="dxa"/>
            <w:tcBorders>
              <w:top w:val="single" w:sz="8" w:space="0" w:color="000000"/>
              <w:left w:val="single" w:sz="4" w:space="0" w:color="000000"/>
              <w:bottom w:val="single" w:sz="4" w:space="0" w:color="000000"/>
              <w:right w:val="single" w:sz="4" w:space="0" w:color="000000"/>
            </w:tcBorders>
          </w:tcPr>
          <w:p>
            <w:pPr>
              <w:pStyle w:val="TableParagraph"/>
              <w:spacing w:line="251" w:lineRule="exact"/>
              <w:jc w:val="center"/>
              <w:rPr>
                <w:sz w:val="22"/>
              </w:rPr>
            </w:pPr>
            <w:r>
              <w:rPr>
                <w:w w:val="82"/>
                <w:sz w:val="22"/>
              </w:rPr>
              <w:t>1</w:t>
            </w:r>
          </w:p>
        </w:tc>
        <w:tc>
          <w:tcPr>
            <w:tcW w:w="595" w:type="dxa"/>
            <w:tcBorders>
              <w:top w:val="single" w:sz="8" w:space="0" w:color="000000"/>
              <w:left w:val="single" w:sz="4" w:space="0" w:color="000000"/>
              <w:bottom w:val="single" w:sz="4" w:space="0" w:color="000000"/>
              <w:right w:val="single" w:sz="4" w:space="0" w:color="000000"/>
            </w:tcBorders>
          </w:tcPr>
          <w:p>
            <w:pPr>
              <w:pStyle w:val="TableParagraph"/>
              <w:spacing w:line="251" w:lineRule="exact"/>
              <w:jc w:val="center"/>
              <w:rPr>
                <w:sz w:val="22"/>
              </w:rPr>
            </w:pPr>
            <w:r>
              <w:rPr>
                <w:w w:val="82"/>
                <w:sz w:val="22"/>
              </w:rPr>
              <w:t>2</w:t>
            </w:r>
          </w:p>
        </w:tc>
        <w:tc>
          <w:tcPr>
            <w:tcW w:w="528" w:type="dxa"/>
            <w:tcBorders>
              <w:top w:val="single" w:sz="8" w:space="0" w:color="000000"/>
              <w:left w:val="single" w:sz="4" w:space="0" w:color="000000"/>
              <w:bottom w:val="single" w:sz="4" w:space="0" w:color="000000"/>
              <w:right w:val="single" w:sz="4" w:space="0" w:color="000000"/>
            </w:tcBorders>
          </w:tcPr>
          <w:p>
            <w:pPr/>
          </w:p>
        </w:tc>
        <w:tc>
          <w:tcPr>
            <w:tcW w:w="598" w:type="dxa"/>
            <w:tcBorders>
              <w:top w:val="single" w:sz="8" w:space="0" w:color="000000"/>
              <w:left w:val="single" w:sz="4" w:space="0" w:color="000000"/>
              <w:bottom w:val="single" w:sz="4" w:space="0" w:color="000000"/>
              <w:right w:val="single" w:sz="4" w:space="0" w:color="000000"/>
            </w:tcBorders>
          </w:tcPr>
          <w:p>
            <w:pPr/>
          </w:p>
        </w:tc>
        <w:tc>
          <w:tcPr>
            <w:tcW w:w="495" w:type="dxa"/>
            <w:tcBorders>
              <w:top w:val="single" w:sz="8" w:space="0" w:color="000000"/>
              <w:left w:val="single" w:sz="4" w:space="0" w:color="000000"/>
              <w:bottom w:val="single" w:sz="4" w:space="0" w:color="000000"/>
              <w:right w:val="single" w:sz="4" w:space="0" w:color="000000"/>
            </w:tcBorders>
          </w:tcPr>
          <w:p>
            <w:pPr/>
          </w:p>
        </w:tc>
        <w:tc>
          <w:tcPr>
            <w:tcW w:w="595" w:type="dxa"/>
            <w:tcBorders>
              <w:top w:val="single" w:sz="8" w:space="0" w:color="000000"/>
              <w:left w:val="single" w:sz="4" w:space="0" w:color="000000"/>
              <w:bottom w:val="single" w:sz="4" w:space="0" w:color="000000"/>
              <w:right w:val="single" w:sz="4" w:space="0" w:color="000000"/>
            </w:tcBorders>
          </w:tcPr>
          <w:p>
            <w:pPr/>
          </w:p>
        </w:tc>
        <w:tc>
          <w:tcPr>
            <w:tcW w:w="581" w:type="dxa"/>
            <w:tcBorders>
              <w:top w:val="single" w:sz="8" w:space="0" w:color="000000"/>
              <w:left w:val="single" w:sz="4" w:space="0" w:color="000000"/>
              <w:bottom w:val="single" w:sz="4" w:space="0" w:color="000000"/>
              <w:right w:val="single" w:sz="4" w:space="0" w:color="000000"/>
            </w:tcBorders>
          </w:tcPr>
          <w:p>
            <w:pPr/>
          </w:p>
        </w:tc>
        <w:tc>
          <w:tcPr>
            <w:tcW w:w="634" w:type="dxa"/>
            <w:tcBorders>
              <w:top w:val="single" w:sz="8" w:space="0" w:color="000000"/>
              <w:left w:val="single" w:sz="4" w:space="0" w:color="000000"/>
              <w:bottom w:val="single" w:sz="4" w:space="0" w:color="000000"/>
              <w:right w:val="single" w:sz="8" w:space="0" w:color="000000"/>
            </w:tcBorders>
          </w:tcPr>
          <w:p>
            <w:pPr/>
          </w:p>
        </w:tc>
        <w:tc>
          <w:tcPr>
            <w:tcW w:w="482" w:type="dxa"/>
            <w:tcBorders>
              <w:top w:val="single" w:sz="8" w:space="0" w:color="000000"/>
              <w:left w:val="single" w:sz="8" w:space="0" w:color="000000"/>
              <w:bottom w:val="single" w:sz="4" w:space="0" w:color="000000"/>
              <w:right w:val="single" w:sz="8" w:space="0" w:color="000000"/>
            </w:tcBorders>
          </w:tcPr>
          <w:p>
            <w:pPr>
              <w:pStyle w:val="TableParagraph"/>
              <w:spacing w:line="251" w:lineRule="exact"/>
              <w:ind w:left="182"/>
              <w:rPr>
                <w:sz w:val="22"/>
              </w:rPr>
            </w:pPr>
            <w:r>
              <w:rPr>
                <w:w w:val="82"/>
                <w:sz w:val="22"/>
              </w:rPr>
              <w:t>5</w:t>
            </w:r>
          </w:p>
        </w:tc>
      </w:tr>
      <w:tr>
        <w:trPr>
          <w:trHeight w:val="502" w:hRule="exact"/>
        </w:trPr>
        <w:tc>
          <w:tcPr>
            <w:tcW w:w="139" w:type="dxa"/>
            <w:tcBorders>
              <w:top w:val="single" w:sz="4" w:space="0" w:color="000000"/>
              <w:left w:val="single" w:sz="4" w:space="0" w:color="000000"/>
            </w:tcBorders>
          </w:tcPr>
          <w:p>
            <w:pPr/>
          </w:p>
        </w:tc>
        <w:tc>
          <w:tcPr>
            <w:tcW w:w="1906" w:type="dxa"/>
            <w:tcBorders>
              <w:top w:val="single" w:sz="4" w:space="0" w:color="000000"/>
              <w:right w:val="single" w:sz="8" w:space="0" w:color="000000"/>
            </w:tcBorders>
          </w:tcPr>
          <w:p>
            <w:pPr>
              <w:pStyle w:val="TableParagraph"/>
              <w:spacing w:line="251" w:lineRule="exact"/>
              <w:ind w:left="487"/>
              <w:rPr>
                <w:sz w:val="22"/>
              </w:rPr>
            </w:pPr>
            <w:r>
              <w:rPr>
                <w:w w:val="90"/>
                <w:sz w:val="22"/>
              </w:rPr>
              <w:t>Ayotzingo</w:t>
            </w:r>
          </w:p>
        </w:tc>
        <w:tc>
          <w:tcPr>
            <w:tcW w:w="838" w:type="dxa"/>
            <w:tcBorders>
              <w:top w:val="single" w:sz="4" w:space="0" w:color="000000"/>
              <w:left w:val="single" w:sz="8" w:space="0" w:color="000000"/>
              <w:bottom w:val="single" w:sz="4" w:space="0" w:color="000000"/>
              <w:right w:val="single" w:sz="4" w:space="0" w:color="000000"/>
            </w:tcBorders>
          </w:tcPr>
          <w:p>
            <w:pPr>
              <w:pStyle w:val="TableParagraph"/>
              <w:spacing w:line="251" w:lineRule="exact"/>
              <w:ind w:right="5"/>
              <w:jc w:val="center"/>
              <w:rPr>
                <w:sz w:val="22"/>
              </w:rPr>
            </w:pPr>
            <w:r>
              <w:rPr>
                <w:w w:val="82"/>
                <w:sz w:val="22"/>
              </w:rPr>
              <w:t>2</w:t>
            </w:r>
          </w:p>
        </w:tc>
        <w:tc>
          <w:tcPr>
            <w:tcW w:w="545" w:type="dxa"/>
            <w:tcBorders>
              <w:top w:val="single" w:sz="4" w:space="0" w:color="000000"/>
              <w:left w:val="single" w:sz="4" w:space="0" w:color="000000"/>
              <w:bottom w:val="single" w:sz="4" w:space="0" w:color="000000"/>
              <w:right w:val="single" w:sz="4" w:space="0" w:color="000000"/>
            </w:tcBorders>
          </w:tcPr>
          <w:p>
            <w:pPr/>
          </w:p>
        </w:tc>
        <w:tc>
          <w:tcPr>
            <w:tcW w:w="442"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28"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495"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81" w:type="dxa"/>
            <w:tcBorders>
              <w:top w:val="single" w:sz="4" w:space="0" w:color="000000"/>
              <w:left w:val="single" w:sz="4" w:space="0" w:color="000000"/>
              <w:bottom w:val="single" w:sz="4" w:space="0" w:color="000000"/>
              <w:right w:val="single" w:sz="4" w:space="0" w:color="000000"/>
            </w:tcBorders>
          </w:tcPr>
          <w:p>
            <w:pPr/>
          </w:p>
        </w:tc>
        <w:tc>
          <w:tcPr>
            <w:tcW w:w="634" w:type="dxa"/>
            <w:tcBorders>
              <w:top w:val="single" w:sz="4" w:space="0" w:color="000000"/>
              <w:left w:val="single" w:sz="4" w:space="0" w:color="000000"/>
              <w:bottom w:val="single" w:sz="4" w:space="0" w:color="000000"/>
              <w:right w:val="single" w:sz="8" w:space="0" w:color="000000"/>
            </w:tcBorders>
          </w:tcPr>
          <w:p>
            <w:pPr/>
          </w:p>
        </w:tc>
        <w:tc>
          <w:tcPr>
            <w:tcW w:w="482" w:type="dxa"/>
            <w:tcBorders>
              <w:top w:val="single" w:sz="4" w:space="0" w:color="000000"/>
              <w:left w:val="single" w:sz="8" w:space="0" w:color="000000"/>
              <w:bottom w:val="single" w:sz="4" w:space="0" w:color="000000"/>
              <w:right w:val="single" w:sz="4" w:space="0" w:color="000000"/>
            </w:tcBorders>
          </w:tcPr>
          <w:p>
            <w:pPr>
              <w:pStyle w:val="TableParagraph"/>
              <w:spacing w:line="251" w:lineRule="exact"/>
              <w:ind w:left="182"/>
              <w:rPr>
                <w:sz w:val="22"/>
              </w:rPr>
            </w:pPr>
            <w:r>
              <w:rPr>
                <w:w w:val="82"/>
                <w:sz w:val="22"/>
              </w:rPr>
              <w:t>2</w:t>
            </w:r>
          </w:p>
        </w:tc>
      </w:tr>
      <w:tr>
        <w:trPr>
          <w:trHeight w:val="499" w:hRule="exact"/>
        </w:trPr>
        <w:tc>
          <w:tcPr>
            <w:tcW w:w="139" w:type="dxa"/>
            <w:tcBorders>
              <w:left w:val="single" w:sz="8" w:space="0" w:color="000000"/>
            </w:tcBorders>
          </w:tcPr>
          <w:p>
            <w:pPr/>
          </w:p>
        </w:tc>
        <w:tc>
          <w:tcPr>
            <w:tcW w:w="1906" w:type="dxa"/>
            <w:tcBorders>
              <w:right w:val="single" w:sz="8" w:space="0" w:color="000000"/>
            </w:tcBorders>
          </w:tcPr>
          <w:p>
            <w:pPr>
              <w:pStyle w:val="TableParagraph"/>
              <w:spacing w:before="2"/>
              <w:ind w:left="602"/>
              <w:rPr>
                <w:sz w:val="22"/>
              </w:rPr>
            </w:pPr>
            <w:r>
              <w:rPr>
                <w:w w:val="90"/>
                <w:sz w:val="22"/>
              </w:rPr>
              <w:t>Chalco</w:t>
            </w:r>
          </w:p>
        </w:tc>
        <w:tc>
          <w:tcPr>
            <w:tcW w:w="838" w:type="dxa"/>
            <w:tcBorders>
              <w:top w:val="single" w:sz="4" w:space="0" w:color="000000"/>
              <w:left w:val="single" w:sz="8" w:space="0" w:color="000000"/>
              <w:bottom w:val="single" w:sz="4" w:space="0" w:color="000000"/>
              <w:right w:val="single" w:sz="4" w:space="0" w:color="000000"/>
            </w:tcBorders>
          </w:tcPr>
          <w:p>
            <w:pPr>
              <w:pStyle w:val="TableParagraph"/>
              <w:spacing w:line="251" w:lineRule="exact"/>
              <w:ind w:right="5"/>
              <w:jc w:val="center"/>
              <w:rPr>
                <w:sz w:val="22"/>
              </w:rPr>
            </w:pPr>
            <w:r>
              <w:rPr>
                <w:w w:val="82"/>
                <w:sz w:val="22"/>
              </w:rPr>
              <w:t>5</w:t>
            </w:r>
          </w:p>
        </w:tc>
        <w:tc>
          <w:tcPr>
            <w:tcW w:w="545" w:type="dxa"/>
            <w:tcBorders>
              <w:top w:val="single" w:sz="4" w:space="0" w:color="000000"/>
              <w:left w:val="single" w:sz="4" w:space="0" w:color="000000"/>
              <w:bottom w:val="single" w:sz="4" w:space="0" w:color="000000"/>
              <w:right w:val="single" w:sz="4" w:space="0" w:color="000000"/>
            </w:tcBorders>
          </w:tcPr>
          <w:p>
            <w:pPr/>
          </w:p>
        </w:tc>
        <w:tc>
          <w:tcPr>
            <w:tcW w:w="442"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jc w:val="center"/>
              <w:rPr>
                <w:sz w:val="22"/>
              </w:rPr>
            </w:pPr>
            <w:r>
              <w:rPr>
                <w:w w:val="82"/>
                <w:sz w:val="22"/>
              </w:rPr>
              <w:t>1</w:t>
            </w:r>
          </w:p>
        </w:tc>
        <w:tc>
          <w:tcPr>
            <w:tcW w:w="528"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3"/>
              <w:jc w:val="center"/>
              <w:rPr>
                <w:sz w:val="22"/>
              </w:rPr>
            </w:pPr>
            <w:r>
              <w:rPr>
                <w:w w:val="82"/>
                <w:sz w:val="22"/>
              </w:rPr>
              <w:t>2</w:t>
            </w:r>
          </w:p>
        </w:tc>
        <w:tc>
          <w:tcPr>
            <w:tcW w:w="595" w:type="dxa"/>
            <w:tcBorders>
              <w:top w:val="single" w:sz="4" w:space="0" w:color="000000"/>
              <w:left w:val="single" w:sz="4" w:space="0" w:color="000000"/>
              <w:bottom w:val="single" w:sz="4" w:space="0" w:color="000000"/>
              <w:right w:val="single" w:sz="4" w:space="0" w:color="000000"/>
            </w:tcBorders>
          </w:tcPr>
          <w:p>
            <w:pPr/>
          </w:p>
        </w:tc>
        <w:tc>
          <w:tcPr>
            <w:tcW w:w="581" w:type="dxa"/>
            <w:tcBorders>
              <w:top w:val="single" w:sz="4" w:space="0" w:color="000000"/>
              <w:left w:val="single" w:sz="4" w:space="0" w:color="000000"/>
              <w:bottom w:val="single" w:sz="4" w:space="0" w:color="000000"/>
              <w:right w:val="single" w:sz="4" w:space="0" w:color="000000"/>
            </w:tcBorders>
          </w:tcPr>
          <w:p>
            <w:pPr/>
          </w:p>
        </w:tc>
        <w:tc>
          <w:tcPr>
            <w:tcW w:w="634" w:type="dxa"/>
            <w:tcBorders>
              <w:top w:val="single" w:sz="4" w:space="0" w:color="000000"/>
              <w:left w:val="single" w:sz="4" w:space="0" w:color="000000"/>
              <w:bottom w:val="single" w:sz="4" w:space="0" w:color="000000"/>
              <w:right w:val="single" w:sz="8" w:space="0" w:color="000000"/>
            </w:tcBorders>
          </w:tcPr>
          <w:p>
            <w:pPr/>
          </w:p>
        </w:tc>
        <w:tc>
          <w:tcPr>
            <w:tcW w:w="482" w:type="dxa"/>
            <w:tcBorders>
              <w:top w:val="single" w:sz="4" w:space="0" w:color="000000"/>
              <w:left w:val="single" w:sz="8" w:space="0" w:color="000000"/>
              <w:bottom w:val="single" w:sz="4" w:space="0" w:color="000000"/>
              <w:right w:val="single" w:sz="8" w:space="0" w:color="000000"/>
            </w:tcBorders>
          </w:tcPr>
          <w:p>
            <w:pPr>
              <w:pStyle w:val="TableParagraph"/>
              <w:spacing w:line="251" w:lineRule="exact"/>
              <w:ind w:left="182"/>
              <w:rPr>
                <w:sz w:val="22"/>
              </w:rPr>
            </w:pPr>
            <w:r>
              <w:rPr>
                <w:w w:val="82"/>
                <w:sz w:val="22"/>
              </w:rPr>
              <w:t>8</w:t>
            </w:r>
          </w:p>
        </w:tc>
      </w:tr>
      <w:tr>
        <w:trPr>
          <w:trHeight w:val="502" w:hRule="exact"/>
        </w:trPr>
        <w:tc>
          <w:tcPr>
            <w:tcW w:w="139" w:type="dxa"/>
            <w:tcBorders>
              <w:left w:val="single" w:sz="8" w:space="0" w:color="000000"/>
            </w:tcBorders>
          </w:tcPr>
          <w:p>
            <w:pPr/>
          </w:p>
        </w:tc>
        <w:tc>
          <w:tcPr>
            <w:tcW w:w="1906" w:type="dxa"/>
            <w:tcBorders>
              <w:right w:val="single" w:sz="8" w:space="0" w:color="000000"/>
            </w:tcBorders>
          </w:tcPr>
          <w:p>
            <w:pPr>
              <w:pStyle w:val="TableParagraph"/>
              <w:spacing w:before="2"/>
              <w:ind w:left="451"/>
              <w:rPr>
                <w:sz w:val="22"/>
              </w:rPr>
            </w:pPr>
            <w:r>
              <w:rPr>
                <w:w w:val="90"/>
                <w:sz w:val="22"/>
              </w:rPr>
              <w:t>Juchitepec</w:t>
            </w:r>
          </w:p>
        </w:tc>
        <w:tc>
          <w:tcPr>
            <w:tcW w:w="838" w:type="dxa"/>
            <w:tcBorders>
              <w:top w:val="single" w:sz="4" w:space="0" w:color="000000"/>
              <w:left w:val="single" w:sz="8" w:space="0" w:color="000000"/>
              <w:bottom w:val="single" w:sz="4" w:space="0" w:color="000000"/>
              <w:right w:val="single" w:sz="4" w:space="0" w:color="000000"/>
            </w:tcBorders>
          </w:tcPr>
          <w:p>
            <w:pPr>
              <w:pStyle w:val="TableParagraph"/>
              <w:spacing w:line="251" w:lineRule="exact"/>
              <w:ind w:right="5"/>
              <w:jc w:val="center"/>
              <w:rPr>
                <w:sz w:val="22"/>
              </w:rPr>
            </w:pPr>
            <w:r>
              <w:rPr>
                <w:w w:val="82"/>
                <w:sz w:val="22"/>
              </w:rPr>
              <w:t>5</w:t>
            </w:r>
          </w:p>
        </w:tc>
        <w:tc>
          <w:tcPr>
            <w:tcW w:w="545" w:type="dxa"/>
            <w:tcBorders>
              <w:top w:val="single" w:sz="4" w:space="0" w:color="000000"/>
              <w:left w:val="single" w:sz="4" w:space="0" w:color="000000"/>
              <w:bottom w:val="single" w:sz="4" w:space="0" w:color="000000"/>
              <w:right w:val="single" w:sz="4" w:space="0" w:color="000000"/>
            </w:tcBorders>
          </w:tcPr>
          <w:p>
            <w:pPr/>
          </w:p>
        </w:tc>
        <w:tc>
          <w:tcPr>
            <w:tcW w:w="442"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64" w:right="164"/>
              <w:jc w:val="center"/>
              <w:rPr>
                <w:sz w:val="22"/>
              </w:rPr>
            </w:pPr>
            <w:r>
              <w:rPr>
                <w:w w:val="90"/>
                <w:sz w:val="22"/>
              </w:rPr>
              <w:t>10</w:t>
            </w:r>
          </w:p>
        </w:tc>
        <w:tc>
          <w:tcPr>
            <w:tcW w:w="595"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jc w:val="center"/>
              <w:rPr>
                <w:sz w:val="22"/>
              </w:rPr>
            </w:pPr>
            <w:r>
              <w:rPr>
                <w:w w:val="82"/>
                <w:sz w:val="22"/>
              </w:rPr>
              <w:t>7</w:t>
            </w:r>
          </w:p>
        </w:tc>
        <w:tc>
          <w:tcPr>
            <w:tcW w:w="528"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495"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81" w:type="dxa"/>
            <w:tcBorders>
              <w:top w:val="single" w:sz="4" w:space="0" w:color="000000"/>
              <w:left w:val="single" w:sz="4" w:space="0" w:color="000000"/>
              <w:bottom w:val="single" w:sz="4" w:space="0" w:color="000000"/>
              <w:right w:val="single" w:sz="4" w:space="0" w:color="000000"/>
            </w:tcBorders>
          </w:tcPr>
          <w:p>
            <w:pPr/>
          </w:p>
        </w:tc>
        <w:tc>
          <w:tcPr>
            <w:tcW w:w="634" w:type="dxa"/>
            <w:tcBorders>
              <w:top w:val="single" w:sz="4" w:space="0" w:color="000000"/>
              <w:left w:val="single" w:sz="4" w:space="0" w:color="000000"/>
              <w:bottom w:val="single" w:sz="4" w:space="0" w:color="000000"/>
              <w:right w:val="single" w:sz="8" w:space="0" w:color="000000"/>
            </w:tcBorders>
          </w:tcPr>
          <w:p>
            <w:pPr/>
          </w:p>
        </w:tc>
        <w:tc>
          <w:tcPr>
            <w:tcW w:w="482" w:type="dxa"/>
            <w:tcBorders>
              <w:top w:val="single" w:sz="4" w:space="0" w:color="000000"/>
              <w:left w:val="single" w:sz="8" w:space="0" w:color="000000"/>
              <w:bottom w:val="single" w:sz="4" w:space="0" w:color="000000"/>
              <w:right w:val="single" w:sz="8" w:space="0" w:color="000000"/>
            </w:tcBorders>
          </w:tcPr>
          <w:p>
            <w:pPr>
              <w:pStyle w:val="TableParagraph"/>
              <w:spacing w:line="251" w:lineRule="exact"/>
              <w:ind w:left="132"/>
              <w:rPr>
                <w:sz w:val="22"/>
              </w:rPr>
            </w:pPr>
            <w:r>
              <w:rPr>
                <w:w w:val="90"/>
                <w:sz w:val="22"/>
              </w:rPr>
              <w:t>22</w:t>
            </w:r>
          </w:p>
        </w:tc>
      </w:tr>
      <w:tr>
        <w:trPr>
          <w:trHeight w:val="499" w:hRule="exact"/>
        </w:trPr>
        <w:tc>
          <w:tcPr>
            <w:tcW w:w="139" w:type="dxa"/>
            <w:tcBorders>
              <w:left w:val="single" w:sz="8" w:space="0" w:color="000000"/>
            </w:tcBorders>
          </w:tcPr>
          <w:p>
            <w:pPr/>
          </w:p>
        </w:tc>
        <w:tc>
          <w:tcPr>
            <w:tcW w:w="1906" w:type="dxa"/>
            <w:tcBorders>
              <w:right w:val="single" w:sz="8" w:space="0" w:color="000000"/>
            </w:tcBorders>
          </w:tcPr>
          <w:p>
            <w:pPr>
              <w:pStyle w:val="TableParagraph"/>
              <w:spacing w:before="2"/>
              <w:ind w:left="470"/>
              <w:rPr>
                <w:sz w:val="22"/>
              </w:rPr>
            </w:pPr>
            <w:r>
              <w:rPr>
                <w:w w:val="90"/>
                <w:sz w:val="22"/>
              </w:rPr>
              <w:t>Ixtapaluca</w:t>
            </w:r>
          </w:p>
        </w:tc>
        <w:tc>
          <w:tcPr>
            <w:tcW w:w="838" w:type="dxa"/>
            <w:tcBorders>
              <w:top w:val="single" w:sz="4" w:space="0" w:color="000000"/>
              <w:left w:val="single" w:sz="8" w:space="0" w:color="000000"/>
              <w:bottom w:val="single" w:sz="4" w:space="0" w:color="000000"/>
              <w:right w:val="single" w:sz="4" w:space="0" w:color="000000"/>
            </w:tcBorders>
          </w:tcPr>
          <w:p>
            <w:pPr>
              <w:pStyle w:val="TableParagraph"/>
              <w:spacing w:line="251" w:lineRule="exact"/>
              <w:ind w:right="5"/>
              <w:jc w:val="center"/>
              <w:rPr>
                <w:sz w:val="22"/>
              </w:rPr>
            </w:pPr>
            <w:r>
              <w:rPr>
                <w:w w:val="82"/>
                <w:sz w:val="22"/>
              </w:rPr>
              <w:t>8</w:t>
            </w:r>
          </w:p>
        </w:tc>
        <w:tc>
          <w:tcPr>
            <w:tcW w:w="545" w:type="dxa"/>
            <w:tcBorders>
              <w:top w:val="single" w:sz="4" w:space="0" w:color="000000"/>
              <w:left w:val="single" w:sz="4" w:space="0" w:color="000000"/>
              <w:bottom w:val="single" w:sz="4" w:space="0" w:color="000000"/>
              <w:right w:val="single" w:sz="4" w:space="0" w:color="000000"/>
            </w:tcBorders>
          </w:tcPr>
          <w:p>
            <w:pPr/>
          </w:p>
        </w:tc>
        <w:tc>
          <w:tcPr>
            <w:tcW w:w="442"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jc w:val="center"/>
              <w:rPr>
                <w:sz w:val="22"/>
              </w:rPr>
            </w:pPr>
            <w:r>
              <w:rPr>
                <w:w w:val="82"/>
                <w:sz w:val="22"/>
              </w:rPr>
              <w:t>7</w:t>
            </w:r>
          </w:p>
        </w:tc>
        <w:tc>
          <w:tcPr>
            <w:tcW w:w="595"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jc w:val="center"/>
              <w:rPr>
                <w:sz w:val="22"/>
              </w:rPr>
            </w:pPr>
            <w:r>
              <w:rPr>
                <w:w w:val="82"/>
                <w:sz w:val="22"/>
              </w:rPr>
              <w:t>5</w:t>
            </w:r>
          </w:p>
        </w:tc>
        <w:tc>
          <w:tcPr>
            <w:tcW w:w="528"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495"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81" w:type="dxa"/>
            <w:tcBorders>
              <w:top w:val="single" w:sz="4" w:space="0" w:color="000000"/>
              <w:left w:val="single" w:sz="4" w:space="0" w:color="000000"/>
              <w:bottom w:val="single" w:sz="4" w:space="0" w:color="000000"/>
              <w:right w:val="single" w:sz="4" w:space="0" w:color="000000"/>
            </w:tcBorders>
          </w:tcPr>
          <w:p>
            <w:pPr/>
          </w:p>
        </w:tc>
        <w:tc>
          <w:tcPr>
            <w:tcW w:w="634" w:type="dxa"/>
            <w:tcBorders>
              <w:top w:val="single" w:sz="4" w:space="0" w:color="000000"/>
              <w:left w:val="single" w:sz="4" w:space="0" w:color="000000"/>
              <w:bottom w:val="single" w:sz="4" w:space="0" w:color="000000"/>
              <w:right w:val="single" w:sz="8" w:space="0" w:color="000000"/>
            </w:tcBorders>
          </w:tcPr>
          <w:p>
            <w:pPr/>
          </w:p>
        </w:tc>
        <w:tc>
          <w:tcPr>
            <w:tcW w:w="482" w:type="dxa"/>
            <w:tcBorders>
              <w:top w:val="single" w:sz="4" w:space="0" w:color="000000"/>
              <w:left w:val="single" w:sz="8" w:space="0" w:color="000000"/>
              <w:bottom w:val="single" w:sz="4" w:space="0" w:color="000000"/>
              <w:right w:val="single" w:sz="8" w:space="0" w:color="000000"/>
            </w:tcBorders>
          </w:tcPr>
          <w:p>
            <w:pPr>
              <w:pStyle w:val="TableParagraph"/>
              <w:spacing w:line="251" w:lineRule="exact"/>
              <w:ind w:left="132"/>
              <w:rPr>
                <w:sz w:val="22"/>
              </w:rPr>
            </w:pPr>
            <w:r>
              <w:rPr>
                <w:w w:val="90"/>
                <w:sz w:val="22"/>
              </w:rPr>
              <w:t>20</w:t>
            </w:r>
          </w:p>
        </w:tc>
      </w:tr>
      <w:tr>
        <w:trPr>
          <w:trHeight w:val="502" w:hRule="exact"/>
        </w:trPr>
        <w:tc>
          <w:tcPr>
            <w:tcW w:w="139" w:type="dxa"/>
            <w:tcBorders>
              <w:left w:val="single" w:sz="8" w:space="0" w:color="000000"/>
            </w:tcBorders>
          </w:tcPr>
          <w:p>
            <w:pPr/>
          </w:p>
        </w:tc>
        <w:tc>
          <w:tcPr>
            <w:tcW w:w="1906" w:type="dxa"/>
            <w:tcBorders>
              <w:right w:val="single" w:sz="8" w:space="0" w:color="000000"/>
            </w:tcBorders>
          </w:tcPr>
          <w:p>
            <w:pPr>
              <w:pStyle w:val="TableParagraph"/>
              <w:spacing w:before="2"/>
              <w:ind w:left="542"/>
              <w:rPr>
                <w:sz w:val="22"/>
              </w:rPr>
            </w:pPr>
            <w:r>
              <w:rPr>
                <w:w w:val="90"/>
                <w:sz w:val="22"/>
              </w:rPr>
              <w:t>Ozumba</w:t>
            </w:r>
          </w:p>
        </w:tc>
        <w:tc>
          <w:tcPr>
            <w:tcW w:w="838" w:type="dxa"/>
            <w:tcBorders>
              <w:top w:val="single" w:sz="4" w:space="0" w:color="000000"/>
              <w:left w:val="single" w:sz="8" w:space="0" w:color="000000"/>
              <w:bottom w:val="single" w:sz="4" w:space="0" w:color="000000"/>
              <w:right w:val="single" w:sz="4" w:space="0" w:color="000000"/>
            </w:tcBorders>
          </w:tcPr>
          <w:p>
            <w:pPr>
              <w:pStyle w:val="TableParagraph"/>
              <w:spacing w:line="251" w:lineRule="exact"/>
              <w:ind w:right="5"/>
              <w:jc w:val="center"/>
              <w:rPr>
                <w:sz w:val="22"/>
              </w:rPr>
            </w:pPr>
            <w:r>
              <w:rPr>
                <w:w w:val="82"/>
                <w:sz w:val="22"/>
              </w:rPr>
              <w:t>5</w:t>
            </w:r>
          </w:p>
        </w:tc>
        <w:tc>
          <w:tcPr>
            <w:tcW w:w="545" w:type="dxa"/>
            <w:tcBorders>
              <w:top w:val="single" w:sz="4" w:space="0" w:color="000000"/>
              <w:left w:val="single" w:sz="4" w:space="0" w:color="000000"/>
              <w:bottom w:val="single" w:sz="4" w:space="0" w:color="000000"/>
              <w:right w:val="single" w:sz="4" w:space="0" w:color="000000"/>
            </w:tcBorders>
          </w:tcPr>
          <w:p>
            <w:pPr/>
          </w:p>
        </w:tc>
        <w:tc>
          <w:tcPr>
            <w:tcW w:w="442"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jc w:val="center"/>
              <w:rPr>
                <w:sz w:val="22"/>
              </w:rPr>
            </w:pPr>
            <w:r>
              <w:rPr>
                <w:w w:val="82"/>
                <w:sz w:val="22"/>
              </w:rPr>
              <w:t>3</w:t>
            </w:r>
          </w:p>
        </w:tc>
        <w:tc>
          <w:tcPr>
            <w:tcW w:w="528"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495"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81" w:type="dxa"/>
            <w:tcBorders>
              <w:top w:val="single" w:sz="4" w:space="0" w:color="000000"/>
              <w:left w:val="single" w:sz="4" w:space="0" w:color="000000"/>
              <w:bottom w:val="single" w:sz="4" w:space="0" w:color="000000"/>
              <w:right w:val="single" w:sz="4" w:space="0" w:color="000000"/>
            </w:tcBorders>
          </w:tcPr>
          <w:p>
            <w:pPr/>
          </w:p>
        </w:tc>
        <w:tc>
          <w:tcPr>
            <w:tcW w:w="634" w:type="dxa"/>
            <w:tcBorders>
              <w:top w:val="single" w:sz="4" w:space="0" w:color="000000"/>
              <w:left w:val="single" w:sz="4" w:space="0" w:color="000000"/>
              <w:bottom w:val="single" w:sz="4" w:space="0" w:color="000000"/>
              <w:right w:val="single" w:sz="8" w:space="0" w:color="000000"/>
            </w:tcBorders>
          </w:tcPr>
          <w:p>
            <w:pPr/>
          </w:p>
        </w:tc>
        <w:tc>
          <w:tcPr>
            <w:tcW w:w="482" w:type="dxa"/>
            <w:tcBorders>
              <w:top w:val="single" w:sz="4" w:space="0" w:color="000000"/>
              <w:left w:val="single" w:sz="8" w:space="0" w:color="000000"/>
              <w:bottom w:val="single" w:sz="4" w:space="0" w:color="000000"/>
              <w:right w:val="single" w:sz="8" w:space="0" w:color="000000"/>
            </w:tcBorders>
          </w:tcPr>
          <w:p>
            <w:pPr>
              <w:pStyle w:val="TableParagraph"/>
              <w:spacing w:line="251" w:lineRule="exact"/>
              <w:ind w:left="182"/>
              <w:rPr>
                <w:sz w:val="22"/>
              </w:rPr>
            </w:pPr>
            <w:r>
              <w:rPr>
                <w:w w:val="82"/>
                <w:sz w:val="22"/>
              </w:rPr>
              <w:t>8</w:t>
            </w:r>
          </w:p>
        </w:tc>
      </w:tr>
    </w:tbl>
    <w:p>
      <w:pPr>
        <w:pStyle w:val="BodyText"/>
        <w:spacing w:before="2"/>
        <w:rPr>
          <w:sz w:val="17"/>
        </w:rPr>
      </w:pPr>
      <w:r>
        <w:rPr/>
        <w:pict>
          <v:line style="position:absolute;mso-position-horizontal-relative:page;mso-position-vertical-relative:paragraph;z-index:2560;mso-wrap-distance-left:0;mso-wrap-distance-right:0" from="85.103996pt,12.23997pt" to="229.123996pt,12.23997pt" stroked="true" strokeweight=".72003pt" strokecolor="#000000">
            <w10:wrap type="topAndBottom"/>
          </v:line>
        </w:pict>
      </w:r>
    </w:p>
    <w:p>
      <w:pPr>
        <w:spacing w:before="71"/>
        <w:ind w:left="182" w:right="196" w:firstLine="0"/>
        <w:jc w:val="both"/>
        <w:rPr>
          <w:sz w:val="22"/>
        </w:rPr>
      </w:pPr>
      <w:r>
        <w:rPr>
          <w:w w:val="85"/>
          <w:position w:val="6"/>
          <w:sz w:val="14"/>
        </w:rPr>
        <w:t>168</w:t>
      </w:r>
      <w:r>
        <w:rPr>
          <w:w w:val="85"/>
          <w:sz w:val="22"/>
        </w:rPr>
        <w:t>Una</w:t>
      </w:r>
      <w:r>
        <w:rPr>
          <w:spacing w:val="-20"/>
          <w:w w:val="85"/>
          <w:sz w:val="22"/>
        </w:rPr>
        <w:t> </w:t>
      </w:r>
      <w:r>
        <w:rPr>
          <w:w w:val="85"/>
          <w:sz w:val="22"/>
        </w:rPr>
        <w:t>municipalidad</w:t>
      </w:r>
      <w:r>
        <w:rPr>
          <w:spacing w:val="-20"/>
          <w:w w:val="85"/>
          <w:sz w:val="22"/>
        </w:rPr>
        <w:t> </w:t>
      </w:r>
      <w:r>
        <w:rPr>
          <w:w w:val="85"/>
          <w:sz w:val="22"/>
        </w:rPr>
        <w:t>era</w:t>
      </w:r>
      <w:r>
        <w:rPr>
          <w:spacing w:val="-20"/>
          <w:w w:val="85"/>
          <w:sz w:val="22"/>
        </w:rPr>
        <w:t> </w:t>
      </w:r>
      <w:r>
        <w:rPr>
          <w:w w:val="85"/>
          <w:sz w:val="22"/>
        </w:rPr>
        <w:t>la</w:t>
      </w:r>
      <w:r>
        <w:rPr>
          <w:spacing w:val="-20"/>
          <w:w w:val="85"/>
          <w:sz w:val="22"/>
        </w:rPr>
        <w:t> </w:t>
      </w:r>
      <w:r>
        <w:rPr>
          <w:w w:val="85"/>
          <w:sz w:val="22"/>
        </w:rPr>
        <w:t>institución</w:t>
      </w:r>
      <w:r>
        <w:rPr>
          <w:spacing w:val="-20"/>
          <w:w w:val="85"/>
          <w:sz w:val="22"/>
        </w:rPr>
        <w:t> </w:t>
      </w:r>
      <w:r>
        <w:rPr>
          <w:w w:val="85"/>
          <w:sz w:val="22"/>
        </w:rPr>
        <w:t>encargada</w:t>
      </w:r>
      <w:r>
        <w:rPr>
          <w:spacing w:val="-20"/>
          <w:w w:val="85"/>
          <w:sz w:val="22"/>
        </w:rPr>
        <w:t> </w:t>
      </w:r>
      <w:r>
        <w:rPr>
          <w:w w:val="85"/>
          <w:sz w:val="22"/>
        </w:rPr>
        <w:t>de</w:t>
      </w:r>
      <w:r>
        <w:rPr>
          <w:spacing w:val="-20"/>
          <w:w w:val="85"/>
          <w:sz w:val="22"/>
        </w:rPr>
        <w:t> </w:t>
      </w:r>
      <w:r>
        <w:rPr>
          <w:w w:val="85"/>
          <w:sz w:val="22"/>
        </w:rPr>
        <w:t>la</w:t>
      </w:r>
      <w:r>
        <w:rPr>
          <w:spacing w:val="-20"/>
          <w:w w:val="85"/>
          <w:sz w:val="22"/>
        </w:rPr>
        <w:t> </w:t>
      </w:r>
      <w:r>
        <w:rPr>
          <w:w w:val="85"/>
          <w:sz w:val="22"/>
        </w:rPr>
        <w:t>administración</w:t>
      </w:r>
      <w:r>
        <w:rPr>
          <w:spacing w:val="-20"/>
          <w:w w:val="85"/>
          <w:sz w:val="22"/>
        </w:rPr>
        <w:t> </w:t>
      </w:r>
      <w:r>
        <w:rPr>
          <w:w w:val="85"/>
          <w:sz w:val="22"/>
        </w:rPr>
        <w:t>local</w:t>
      </w:r>
      <w:r>
        <w:rPr>
          <w:spacing w:val="-20"/>
          <w:w w:val="85"/>
          <w:sz w:val="22"/>
        </w:rPr>
        <w:t> </w:t>
      </w:r>
      <w:r>
        <w:rPr>
          <w:w w:val="85"/>
          <w:sz w:val="22"/>
        </w:rPr>
        <w:t>de</w:t>
      </w:r>
      <w:r>
        <w:rPr>
          <w:spacing w:val="-15"/>
          <w:w w:val="85"/>
          <w:sz w:val="22"/>
        </w:rPr>
        <w:t> </w:t>
      </w:r>
      <w:r>
        <w:rPr>
          <w:w w:val="85"/>
          <w:sz w:val="22"/>
        </w:rPr>
        <w:t>un</w:t>
      </w:r>
      <w:r>
        <w:rPr>
          <w:spacing w:val="-20"/>
          <w:w w:val="85"/>
          <w:sz w:val="22"/>
        </w:rPr>
        <w:t> </w:t>
      </w:r>
      <w:r>
        <w:rPr>
          <w:w w:val="85"/>
          <w:sz w:val="22"/>
        </w:rPr>
        <w:t>pueblo</w:t>
      </w:r>
      <w:r>
        <w:rPr>
          <w:spacing w:val="-20"/>
          <w:w w:val="85"/>
          <w:sz w:val="22"/>
        </w:rPr>
        <w:t> </w:t>
      </w:r>
      <w:r>
        <w:rPr>
          <w:w w:val="85"/>
          <w:sz w:val="22"/>
        </w:rPr>
        <w:t>o</w:t>
      </w:r>
      <w:r>
        <w:rPr>
          <w:spacing w:val="-21"/>
          <w:w w:val="85"/>
          <w:sz w:val="22"/>
        </w:rPr>
        <w:t> </w:t>
      </w:r>
      <w:r>
        <w:rPr>
          <w:w w:val="85"/>
          <w:sz w:val="22"/>
        </w:rPr>
        <w:t>ciudad.</w:t>
      </w:r>
      <w:r>
        <w:rPr>
          <w:spacing w:val="-20"/>
          <w:w w:val="85"/>
          <w:sz w:val="22"/>
        </w:rPr>
        <w:t> </w:t>
      </w:r>
      <w:r>
        <w:rPr>
          <w:w w:val="85"/>
          <w:sz w:val="22"/>
        </w:rPr>
        <w:t>Se</w:t>
      </w:r>
      <w:r>
        <w:rPr>
          <w:spacing w:val="-20"/>
          <w:w w:val="85"/>
          <w:sz w:val="22"/>
        </w:rPr>
        <w:t> </w:t>
      </w:r>
      <w:r>
        <w:rPr>
          <w:w w:val="85"/>
          <w:sz w:val="22"/>
        </w:rPr>
        <w:t>hallaba encabezada</w:t>
      </w:r>
      <w:r>
        <w:rPr>
          <w:spacing w:val="-10"/>
          <w:w w:val="85"/>
          <w:sz w:val="22"/>
        </w:rPr>
        <w:t> </w:t>
      </w:r>
      <w:r>
        <w:rPr>
          <w:w w:val="85"/>
          <w:sz w:val="22"/>
        </w:rPr>
        <w:t>por</w:t>
      </w:r>
      <w:r>
        <w:rPr>
          <w:spacing w:val="-9"/>
          <w:w w:val="85"/>
          <w:sz w:val="22"/>
        </w:rPr>
        <w:t> </w:t>
      </w:r>
      <w:r>
        <w:rPr>
          <w:w w:val="85"/>
          <w:sz w:val="22"/>
        </w:rPr>
        <w:t>un</w:t>
      </w:r>
      <w:r>
        <w:rPr>
          <w:spacing w:val="-10"/>
          <w:w w:val="85"/>
          <w:sz w:val="22"/>
        </w:rPr>
        <w:t> </w:t>
      </w:r>
      <w:r>
        <w:rPr>
          <w:w w:val="85"/>
          <w:sz w:val="22"/>
        </w:rPr>
        <w:t>alcalde</w:t>
      </w:r>
      <w:r>
        <w:rPr>
          <w:spacing w:val="-10"/>
          <w:w w:val="85"/>
          <w:sz w:val="22"/>
        </w:rPr>
        <w:t> </w:t>
      </w:r>
      <w:r>
        <w:rPr>
          <w:w w:val="85"/>
          <w:sz w:val="22"/>
        </w:rPr>
        <w:t>o</w:t>
      </w:r>
      <w:r>
        <w:rPr>
          <w:spacing w:val="-10"/>
          <w:w w:val="85"/>
          <w:sz w:val="22"/>
        </w:rPr>
        <w:t> </w:t>
      </w:r>
      <w:r>
        <w:rPr>
          <w:w w:val="85"/>
          <w:sz w:val="22"/>
        </w:rPr>
        <w:t>presidente</w:t>
      </w:r>
      <w:r>
        <w:rPr>
          <w:spacing w:val="-8"/>
          <w:w w:val="85"/>
          <w:sz w:val="22"/>
        </w:rPr>
        <w:t> </w:t>
      </w:r>
      <w:r>
        <w:rPr>
          <w:w w:val="85"/>
          <w:sz w:val="22"/>
        </w:rPr>
        <w:t>municipal</w:t>
      </w:r>
      <w:r>
        <w:rPr>
          <w:spacing w:val="-8"/>
          <w:w w:val="85"/>
          <w:sz w:val="22"/>
        </w:rPr>
        <w:t> </w:t>
      </w:r>
      <w:r>
        <w:rPr>
          <w:w w:val="85"/>
          <w:sz w:val="22"/>
        </w:rPr>
        <w:t>y</w:t>
      </w:r>
      <w:r>
        <w:rPr>
          <w:spacing w:val="-8"/>
          <w:w w:val="85"/>
          <w:sz w:val="22"/>
        </w:rPr>
        <w:t> </w:t>
      </w:r>
      <w:r>
        <w:rPr>
          <w:w w:val="85"/>
          <w:sz w:val="22"/>
        </w:rPr>
        <w:t>un</w:t>
      </w:r>
      <w:r>
        <w:rPr>
          <w:spacing w:val="-8"/>
          <w:w w:val="85"/>
          <w:sz w:val="22"/>
        </w:rPr>
        <w:t> </w:t>
      </w:r>
      <w:r>
        <w:rPr>
          <w:w w:val="85"/>
          <w:sz w:val="22"/>
        </w:rPr>
        <w:t>consejo,</w:t>
      </w:r>
      <w:r>
        <w:rPr>
          <w:spacing w:val="-8"/>
          <w:w w:val="85"/>
          <w:sz w:val="22"/>
        </w:rPr>
        <w:t> </w:t>
      </w:r>
      <w:r>
        <w:rPr>
          <w:w w:val="85"/>
          <w:sz w:val="22"/>
        </w:rPr>
        <w:t>todos</w:t>
      </w:r>
      <w:r>
        <w:rPr>
          <w:spacing w:val="-10"/>
          <w:w w:val="85"/>
          <w:sz w:val="22"/>
        </w:rPr>
        <w:t> </w:t>
      </w:r>
      <w:r>
        <w:rPr>
          <w:w w:val="85"/>
          <w:sz w:val="22"/>
        </w:rPr>
        <w:t>elegidos</w:t>
      </w:r>
      <w:r>
        <w:rPr>
          <w:spacing w:val="-8"/>
          <w:w w:val="85"/>
          <w:sz w:val="22"/>
        </w:rPr>
        <w:t> </w:t>
      </w:r>
      <w:r>
        <w:rPr>
          <w:w w:val="85"/>
          <w:sz w:val="22"/>
        </w:rPr>
        <w:t>a</w:t>
      </w:r>
      <w:r>
        <w:rPr>
          <w:spacing w:val="-8"/>
          <w:w w:val="85"/>
          <w:sz w:val="22"/>
        </w:rPr>
        <w:t> </w:t>
      </w:r>
      <w:r>
        <w:rPr>
          <w:w w:val="85"/>
          <w:sz w:val="22"/>
        </w:rPr>
        <w:t>través</w:t>
      </w:r>
      <w:r>
        <w:rPr>
          <w:spacing w:val="-10"/>
          <w:w w:val="85"/>
          <w:sz w:val="22"/>
        </w:rPr>
        <w:t> </w:t>
      </w:r>
      <w:r>
        <w:rPr>
          <w:w w:val="85"/>
          <w:sz w:val="22"/>
        </w:rPr>
        <w:t>del</w:t>
      </w:r>
      <w:r>
        <w:rPr>
          <w:spacing w:val="-8"/>
          <w:w w:val="85"/>
          <w:sz w:val="22"/>
        </w:rPr>
        <w:t> </w:t>
      </w:r>
      <w:r>
        <w:rPr>
          <w:w w:val="85"/>
          <w:sz w:val="22"/>
        </w:rPr>
        <w:t>voto</w:t>
      </w:r>
      <w:r>
        <w:rPr>
          <w:spacing w:val="-8"/>
          <w:w w:val="85"/>
          <w:sz w:val="22"/>
        </w:rPr>
        <w:t> </w:t>
      </w:r>
      <w:r>
        <w:rPr>
          <w:w w:val="85"/>
          <w:sz w:val="22"/>
        </w:rPr>
        <w:t>popular.</w:t>
      </w:r>
      <w:r>
        <w:rPr>
          <w:spacing w:val="-9"/>
          <w:w w:val="85"/>
          <w:sz w:val="22"/>
        </w:rPr>
        <w:t> </w:t>
      </w:r>
      <w:r>
        <w:rPr>
          <w:w w:val="85"/>
          <w:sz w:val="22"/>
        </w:rPr>
        <w:t>El municipio</w:t>
      </w:r>
      <w:r>
        <w:rPr>
          <w:spacing w:val="-12"/>
          <w:w w:val="85"/>
          <w:sz w:val="22"/>
        </w:rPr>
        <w:t> </w:t>
      </w:r>
      <w:r>
        <w:rPr>
          <w:w w:val="85"/>
          <w:sz w:val="22"/>
        </w:rPr>
        <w:t>es</w:t>
      </w:r>
      <w:r>
        <w:rPr>
          <w:spacing w:val="-11"/>
          <w:w w:val="85"/>
          <w:sz w:val="22"/>
        </w:rPr>
        <w:t> </w:t>
      </w:r>
      <w:r>
        <w:rPr>
          <w:w w:val="85"/>
          <w:sz w:val="22"/>
        </w:rPr>
        <w:t>la</w:t>
      </w:r>
      <w:r>
        <w:rPr>
          <w:spacing w:val="-11"/>
          <w:w w:val="85"/>
          <w:sz w:val="22"/>
        </w:rPr>
        <w:t> </w:t>
      </w:r>
      <w:r>
        <w:rPr>
          <w:w w:val="85"/>
          <w:sz w:val="22"/>
        </w:rPr>
        <w:t>circunscripción</w:t>
      </w:r>
      <w:r>
        <w:rPr>
          <w:spacing w:val="-11"/>
          <w:w w:val="85"/>
          <w:sz w:val="22"/>
        </w:rPr>
        <w:t> </w:t>
      </w:r>
      <w:r>
        <w:rPr>
          <w:w w:val="85"/>
          <w:sz w:val="22"/>
        </w:rPr>
        <w:t>territorial</w:t>
      </w:r>
      <w:r>
        <w:rPr>
          <w:spacing w:val="-11"/>
          <w:w w:val="85"/>
          <w:sz w:val="22"/>
        </w:rPr>
        <w:t> </w:t>
      </w:r>
      <w:r>
        <w:rPr>
          <w:w w:val="85"/>
          <w:sz w:val="22"/>
        </w:rPr>
        <w:t>de</w:t>
      </w:r>
      <w:r>
        <w:rPr>
          <w:spacing w:val="-13"/>
          <w:w w:val="85"/>
          <w:sz w:val="22"/>
        </w:rPr>
        <w:t> </w:t>
      </w:r>
      <w:r>
        <w:rPr>
          <w:w w:val="85"/>
          <w:sz w:val="22"/>
        </w:rPr>
        <w:t>carácter</w:t>
      </w:r>
      <w:r>
        <w:rPr>
          <w:spacing w:val="-11"/>
          <w:w w:val="85"/>
          <w:sz w:val="22"/>
        </w:rPr>
        <w:t> </w:t>
      </w:r>
      <w:r>
        <w:rPr>
          <w:w w:val="85"/>
          <w:sz w:val="22"/>
        </w:rPr>
        <w:t>político</w:t>
      </w:r>
      <w:r>
        <w:rPr>
          <w:spacing w:val="-11"/>
          <w:w w:val="85"/>
          <w:sz w:val="22"/>
        </w:rPr>
        <w:t> </w:t>
      </w:r>
      <w:r>
        <w:rPr>
          <w:w w:val="85"/>
          <w:sz w:val="22"/>
        </w:rPr>
        <w:t>y</w:t>
      </w:r>
      <w:r>
        <w:rPr>
          <w:spacing w:val="-11"/>
          <w:w w:val="85"/>
          <w:sz w:val="22"/>
        </w:rPr>
        <w:t> </w:t>
      </w:r>
      <w:r>
        <w:rPr>
          <w:w w:val="85"/>
          <w:sz w:val="22"/>
        </w:rPr>
        <w:t>administrativo</w:t>
      </w:r>
      <w:r>
        <w:rPr>
          <w:spacing w:val="-11"/>
          <w:w w:val="85"/>
          <w:sz w:val="22"/>
        </w:rPr>
        <w:t> </w:t>
      </w:r>
      <w:r>
        <w:rPr>
          <w:w w:val="85"/>
          <w:sz w:val="22"/>
        </w:rPr>
        <w:t>que</w:t>
      </w:r>
      <w:r>
        <w:rPr>
          <w:spacing w:val="-13"/>
          <w:w w:val="85"/>
          <w:sz w:val="22"/>
        </w:rPr>
        <w:t> </w:t>
      </w:r>
      <w:r>
        <w:rPr>
          <w:w w:val="85"/>
          <w:sz w:val="22"/>
        </w:rPr>
        <w:t>se</w:t>
      </w:r>
      <w:r>
        <w:rPr>
          <w:spacing w:val="-11"/>
          <w:w w:val="85"/>
          <w:sz w:val="22"/>
        </w:rPr>
        <w:t> </w:t>
      </w:r>
      <w:r>
        <w:rPr>
          <w:w w:val="85"/>
          <w:sz w:val="22"/>
        </w:rPr>
        <w:t>ubica</w:t>
      </w:r>
      <w:r>
        <w:rPr>
          <w:spacing w:val="-11"/>
          <w:w w:val="85"/>
          <w:sz w:val="22"/>
        </w:rPr>
        <w:t> </w:t>
      </w:r>
      <w:r>
        <w:rPr>
          <w:w w:val="85"/>
          <w:sz w:val="22"/>
        </w:rPr>
        <w:t>dentro</w:t>
      </w:r>
      <w:r>
        <w:rPr>
          <w:spacing w:val="-11"/>
          <w:w w:val="85"/>
          <w:sz w:val="22"/>
        </w:rPr>
        <w:t> </w:t>
      </w:r>
      <w:r>
        <w:rPr>
          <w:w w:val="85"/>
          <w:sz w:val="22"/>
        </w:rPr>
        <w:t>del</w:t>
      </w:r>
      <w:r>
        <w:rPr>
          <w:spacing w:val="-11"/>
          <w:w w:val="85"/>
          <w:sz w:val="22"/>
        </w:rPr>
        <w:t> </w:t>
      </w:r>
      <w:r>
        <w:rPr>
          <w:w w:val="85"/>
          <w:sz w:val="22"/>
        </w:rPr>
        <w:t>Estado, está</w:t>
      </w:r>
      <w:r>
        <w:rPr>
          <w:spacing w:val="-3"/>
          <w:w w:val="85"/>
          <w:sz w:val="22"/>
        </w:rPr>
        <w:t> </w:t>
      </w:r>
      <w:r>
        <w:rPr>
          <w:w w:val="85"/>
          <w:sz w:val="22"/>
        </w:rPr>
        <w:t>dotado</w:t>
      </w:r>
      <w:r>
        <w:rPr>
          <w:spacing w:val="-4"/>
          <w:w w:val="85"/>
          <w:sz w:val="22"/>
        </w:rPr>
        <w:t> </w:t>
      </w:r>
      <w:r>
        <w:rPr>
          <w:w w:val="85"/>
          <w:sz w:val="22"/>
        </w:rPr>
        <w:t>de</w:t>
      </w:r>
      <w:r>
        <w:rPr>
          <w:spacing w:val="-4"/>
          <w:w w:val="85"/>
          <w:sz w:val="22"/>
        </w:rPr>
        <w:t> </w:t>
      </w:r>
      <w:r>
        <w:rPr>
          <w:w w:val="85"/>
          <w:sz w:val="22"/>
        </w:rPr>
        <w:t>cierto</w:t>
      </w:r>
      <w:r>
        <w:rPr>
          <w:spacing w:val="-3"/>
          <w:w w:val="85"/>
          <w:sz w:val="22"/>
        </w:rPr>
        <w:t> </w:t>
      </w:r>
      <w:r>
        <w:rPr>
          <w:w w:val="85"/>
          <w:sz w:val="22"/>
        </w:rPr>
        <w:t>grado</w:t>
      </w:r>
      <w:r>
        <w:rPr>
          <w:spacing w:val="-3"/>
          <w:w w:val="85"/>
          <w:sz w:val="22"/>
        </w:rPr>
        <w:t> </w:t>
      </w:r>
      <w:r>
        <w:rPr>
          <w:w w:val="85"/>
          <w:sz w:val="22"/>
        </w:rPr>
        <w:t>de</w:t>
      </w:r>
      <w:r>
        <w:rPr>
          <w:spacing w:val="-3"/>
          <w:w w:val="85"/>
          <w:sz w:val="22"/>
        </w:rPr>
        <w:t> </w:t>
      </w:r>
      <w:r>
        <w:rPr>
          <w:w w:val="85"/>
          <w:sz w:val="22"/>
        </w:rPr>
        <w:t>autonomía</w:t>
      </w:r>
      <w:r>
        <w:rPr>
          <w:spacing w:val="-4"/>
          <w:w w:val="85"/>
          <w:sz w:val="22"/>
        </w:rPr>
        <w:t> </w:t>
      </w:r>
      <w:r>
        <w:rPr>
          <w:w w:val="85"/>
          <w:sz w:val="22"/>
        </w:rPr>
        <w:t>para</w:t>
      </w:r>
      <w:r>
        <w:rPr>
          <w:spacing w:val="-4"/>
          <w:w w:val="85"/>
          <w:sz w:val="22"/>
        </w:rPr>
        <w:t> </w:t>
      </w:r>
      <w:r>
        <w:rPr>
          <w:w w:val="85"/>
          <w:sz w:val="22"/>
        </w:rPr>
        <w:t>manejar</w:t>
      </w:r>
      <w:r>
        <w:rPr>
          <w:spacing w:val="-4"/>
          <w:w w:val="85"/>
          <w:sz w:val="22"/>
        </w:rPr>
        <w:t> </w:t>
      </w:r>
      <w:r>
        <w:rPr>
          <w:w w:val="85"/>
          <w:sz w:val="22"/>
        </w:rPr>
        <w:t>los</w:t>
      </w:r>
      <w:r>
        <w:rPr>
          <w:spacing w:val="-2"/>
          <w:w w:val="85"/>
          <w:sz w:val="22"/>
        </w:rPr>
        <w:t> </w:t>
      </w:r>
      <w:r>
        <w:rPr>
          <w:w w:val="85"/>
          <w:sz w:val="22"/>
        </w:rPr>
        <w:t>asuntos</w:t>
      </w:r>
      <w:r>
        <w:rPr>
          <w:spacing w:val="-4"/>
          <w:w w:val="85"/>
          <w:sz w:val="22"/>
        </w:rPr>
        <w:t> </w:t>
      </w:r>
      <w:r>
        <w:rPr>
          <w:w w:val="85"/>
          <w:sz w:val="22"/>
        </w:rPr>
        <w:t>de</w:t>
      </w:r>
      <w:r>
        <w:rPr>
          <w:spacing w:val="-4"/>
          <w:w w:val="85"/>
          <w:sz w:val="22"/>
        </w:rPr>
        <w:t> </w:t>
      </w:r>
      <w:r>
        <w:rPr>
          <w:w w:val="85"/>
          <w:sz w:val="22"/>
        </w:rPr>
        <w:t>su</w:t>
      </w:r>
      <w:r>
        <w:rPr>
          <w:spacing w:val="-4"/>
          <w:w w:val="85"/>
          <w:sz w:val="22"/>
        </w:rPr>
        <w:t> </w:t>
      </w:r>
      <w:r>
        <w:rPr>
          <w:w w:val="85"/>
          <w:sz w:val="22"/>
        </w:rPr>
        <w:t>competencia.</w:t>
      </w:r>
      <w:r>
        <w:rPr>
          <w:spacing w:val="2"/>
          <w:w w:val="85"/>
          <w:sz w:val="22"/>
        </w:rPr>
        <w:t> </w:t>
      </w:r>
      <w:r>
        <w:rPr>
          <w:w w:val="85"/>
          <w:sz w:val="22"/>
        </w:rPr>
        <w:t>AHEM/G.G.G/Vol. 63/Exp.</w:t>
      </w:r>
      <w:r>
        <w:rPr>
          <w:spacing w:val="-33"/>
          <w:w w:val="85"/>
          <w:sz w:val="22"/>
        </w:rPr>
        <w:t> </w:t>
      </w:r>
      <w:r>
        <w:rPr>
          <w:w w:val="85"/>
          <w:sz w:val="22"/>
        </w:rPr>
        <w:t>61/Año</w:t>
      </w:r>
      <w:r>
        <w:rPr>
          <w:spacing w:val="-33"/>
          <w:w w:val="85"/>
          <w:sz w:val="22"/>
        </w:rPr>
        <w:t> </w:t>
      </w:r>
      <w:r>
        <w:rPr>
          <w:w w:val="85"/>
          <w:sz w:val="22"/>
        </w:rPr>
        <w:t>1861/208</w:t>
      </w:r>
      <w:r>
        <w:rPr>
          <w:spacing w:val="-34"/>
          <w:w w:val="85"/>
          <w:sz w:val="22"/>
        </w:rPr>
        <w:t> </w:t>
      </w:r>
      <w:r>
        <w:rPr>
          <w:w w:val="85"/>
          <w:sz w:val="22"/>
        </w:rPr>
        <w:t>Fs.</w:t>
      </w:r>
    </w:p>
    <w:p>
      <w:pPr>
        <w:spacing w:after="0"/>
        <w:jc w:val="both"/>
        <w:rPr>
          <w:sz w:val="22"/>
        </w:rPr>
        <w:sectPr>
          <w:pgSz w:w="12240" w:h="15840"/>
          <w:pgMar w:header="0" w:footer="1470" w:top="1360" w:bottom="1660" w:left="1520" w:right="1500"/>
        </w:sect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45"/>
        <w:gridCol w:w="838"/>
        <w:gridCol w:w="545"/>
        <w:gridCol w:w="442"/>
        <w:gridCol w:w="598"/>
        <w:gridCol w:w="595"/>
        <w:gridCol w:w="528"/>
        <w:gridCol w:w="598"/>
        <w:gridCol w:w="495"/>
        <w:gridCol w:w="595"/>
        <w:gridCol w:w="581"/>
        <w:gridCol w:w="634"/>
        <w:gridCol w:w="488"/>
      </w:tblGrid>
      <w:tr>
        <w:trPr>
          <w:trHeight w:val="497" w:hRule="exact"/>
        </w:trPr>
        <w:tc>
          <w:tcPr>
            <w:tcW w:w="2045" w:type="dxa"/>
            <w:tcBorders>
              <w:left w:val="single" w:sz="8" w:space="0" w:color="000000"/>
              <w:bottom w:val="single" w:sz="4" w:space="0" w:color="000000"/>
              <w:right w:val="single" w:sz="8" w:space="0" w:color="000000"/>
            </w:tcBorders>
          </w:tcPr>
          <w:p>
            <w:pPr>
              <w:pStyle w:val="TableParagraph"/>
              <w:spacing w:line="247" w:lineRule="exact"/>
              <w:ind w:left="525"/>
              <w:rPr>
                <w:sz w:val="22"/>
              </w:rPr>
            </w:pPr>
            <w:r>
              <w:rPr>
                <w:w w:val="90"/>
                <w:sz w:val="22"/>
              </w:rPr>
              <w:t>Tlalmanalco</w:t>
            </w:r>
          </w:p>
        </w:tc>
        <w:tc>
          <w:tcPr>
            <w:tcW w:w="838" w:type="dxa"/>
            <w:tcBorders>
              <w:left w:val="single" w:sz="8" w:space="0" w:color="000000"/>
              <w:bottom w:val="single" w:sz="4" w:space="0" w:color="000000"/>
              <w:right w:val="single" w:sz="4" w:space="0" w:color="000000"/>
            </w:tcBorders>
          </w:tcPr>
          <w:p>
            <w:pPr/>
          </w:p>
        </w:tc>
        <w:tc>
          <w:tcPr>
            <w:tcW w:w="545" w:type="dxa"/>
            <w:tcBorders>
              <w:left w:val="single" w:sz="4" w:space="0" w:color="000000"/>
              <w:bottom w:val="single" w:sz="4" w:space="0" w:color="000000"/>
              <w:right w:val="single" w:sz="4" w:space="0" w:color="000000"/>
            </w:tcBorders>
          </w:tcPr>
          <w:p>
            <w:pPr/>
          </w:p>
        </w:tc>
        <w:tc>
          <w:tcPr>
            <w:tcW w:w="442" w:type="dxa"/>
            <w:tcBorders>
              <w:left w:val="single" w:sz="4" w:space="0" w:color="000000"/>
              <w:bottom w:val="single" w:sz="4" w:space="0" w:color="000000"/>
              <w:right w:val="single" w:sz="4" w:space="0" w:color="000000"/>
            </w:tcBorders>
          </w:tcPr>
          <w:p>
            <w:pPr/>
          </w:p>
        </w:tc>
        <w:tc>
          <w:tcPr>
            <w:tcW w:w="598" w:type="dxa"/>
            <w:tcBorders>
              <w:left w:val="single" w:sz="4" w:space="0" w:color="000000"/>
              <w:bottom w:val="single" w:sz="4" w:space="0" w:color="000000"/>
              <w:right w:val="single" w:sz="4" w:space="0" w:color="000000"/>
            </w:tcBorders>
          </w:tcPr>
          <w:p>
            <w:pPr>
              <w:pStyle w:val="TableParagraph"/>
              <w:spacing w:line="247" w:lineRule="exact"/>
              <w:ind w:left="242"/>
              <w:rPr>
                <w:sz w:val="22"/>
              </w:rPr>
            </w:pPr>
            <w:r>
              <w:rPr>
                <w:w w:val="82"/>
                <w:sz w:val="22"/>
              </w:rPr>
              <w:t>2</w:t>
            </w:r>
          </w:p>
        </w:tc>
        <w:tc>
          <w:tcPr>
            <w:tcW w:w="595" w:type="dxa"/>
            <w:tcBorders>
              <w:left w:val="single" w:sz="4" w:space="0" w:color="000000"/>
              <w:bottom w:val="single" w:sz="4" w:space="0" w:color="000000"/>
              <w:right w:val="single" w:sz="4" w:space="0" w:color="000000"/>
            </w:tcBorders>
          </w:tcPr>
          <w:p>
            <w:pPr/>
          </w:p>
        </w:tc>
        <w:tc>
          <w:tcPr>
            <w:tcW w:w="528" w:type="dxa"/>
            <w:tcBorders>
              <w:left w:val="single" w:sz="4" w:space="0" w:color="000000"/>
              <w:bottom w:val="single" w:sz="4" w:space="0" w:color="000000"/>
              <w:right w:val="single" w:sz="4" w:space="0" w:color="000000"/>
            </w:tcBorders>
          </w:tcPr>
          <w:p>
            <w:pPr>
              <w:pStyle w:val="TableParagraph"/>
              <w:spacing w:line="247" w:lineRule="exact"/>
              <w:jc w:val="center"/>
              <w:rPr>
                <w:sz w:val="22"/>
              </w:rPr>
            </w:pPr>
            <w:r>
              <w:rPr>
                <w:w w:val="82"/>
                <w:sz w:val="22"/>
              </w:rPr>
              <w:t>1</w:t>
            </w:r>
          </w:p>
        </w:tc>
        <w:tc>
          <w:tcPr>
            <w:tcW w:w="598" w:type="dxa"/>
            <w:tcBorders>
              <w:left w:val="single" w:sz="4" w:space="0" w:color="000000"/>
              <w:bottom w:val="single" w:sz="4" w:space="0" w:color="000000"/>
              <w:right w:val="single" w:sz="4" w:space="0" w:color="000000"/>
            </w:tcBorders>
          </w:tcPr>
          <w:p>
            <w:pPr/>
          </w:p>
        </w:tc>
        <w:tc>
          <w:tcPr>
            <w:tcW w:w="495" w:type="dxa"/>
            <w:tcBorders>
              <w:left w:val="single" w:sz="4" w:space="0" w:color="000000"/>
              <w:bottom w:val="single" w:sz="4" w:space="0" w:color="000000"/>
              <w:right w:val="single" w:sz="4" w:space="0" w:color="000000"/>
            </w:tcBorders>
          </w:tcPr>
          <w:p>
            <w:pPr/>
          </w:p>
        </w:tc>
        <w:tc>
          <w:tcPr>
            <w:tcW w:w="595" w:type="dxa"/>
            <w:tcBorders>
              <w:left w:val="single" w:sz="4" w:space="0" w:color="000000"/>
              <w:bottom w:val="single" w:sz="4" w:space="0" w:color="000000"/>
              <w:right w:val="single" w:sz="4" w:space="0" w:color="000000"/>
            </w:tcBorders>
          </w:tcPr>
          <w:p>
            <w:pPr/>
          </w:p>
        </w:tc>
        <w:tc>
          <w:tcPr>
            <w:tcW w:w="581" w:type="dxa"/>
            <w:tcBorders>
              <w:left w:val="single" w:sz="4" w:space="0" w:color="000000"/>
              <w:bottom w:val="single" w:sz="4" w:space="0" w:color="000000"/>
              <w:right w:val="single" w:sz="4" w:space="0" w:color="000000"/>
            </w:tcBorders>
          </w:tcPr>
          <w:p>
            <w:pPr/>
          </w:p>
        </w:tc>
        <w:tc>
          <w:tcPr>
            <w:tcW w:w="634" w:type="dxa"/>
            <w:tcBorders>
              <w:left w:val="single" w:sz="4" w:space="0" w:color="000000"/>
              <w:bottom w:val="single" w:sz="4" w:space="0" w:color="000000"/>
              <w:right w:val="single" w:sz="8" w:space="0" w:color="000000"/>
            </w:tcBorders>
          </w:tcPr>
          <w:p>
            <w:pPr/>
          </w:p>
        </w:tc>
        <w:tc>
          <w:tcPr>
            <w:tcW w:w="488" w:type="dxa"/>
            <w:tcBorders>
              <w:left w:val="single" w:sz="8" w:space="0" w:color="000000"/>
              <w:bottom w:val="single" w:sz="4" w:space="0" w:color="000000"/>
              <w:right w:val="single" w:sz="8" w:space="0" w:color="000000"/>
            </w:tcBorders>
          </w:tcPr>
          <w:p>
            <w:pPr>
              <w:pStyle w:val="TableParagraph"/>
              <w:spacing w:line="247" w:lineRule="exact"/>
              <w:jc w:val="center"/>
              <w:rPr>
                <w:sz w:val="22"/>
              </w:rPr>
            </w:pPr>
            <w:r>
              <w:rPr>
                <w:w w:val="82"/>
                <w:sz w:val="22"/>
              </w:rPr>
              <w:t>3</w:t>
            </w:r>
          </w:p>
        </w:tc>
      </w:tr>
      <w:tr>
        <w:trPr>
          <w:trHeight w:val="499" w:hRule="exact"/>
        </w:trPr>
        <w:tc>
          <w:tcPr>
            <w:tcW w:w="2045" w:type="dxa"/>
            <w:tcBorders>
              <w:top w:val="single" w:sz="4" w:space="0" w:color="000000"/>
              <w:left w:val="single" w:sz="4" w:space="0" w:color="000000"/>
              <w:bottom w:val="single" w:sz="4" w:space="0" w:color="000000"/>
              <w:right w:val="single" w:sz="8" w:space="0" w:color="000000"/>
            </w:tcBorders>
          </w:tcPr>
          <w:p>
            <w:pPr>
              <w:pStyle w:val="TableParagraph"/>
              <w:spacing w:line="247" w:lineRule="exact"/>
              <w:ind w:left="590"/>
              <w:rPr>
                <w:sz w:val="22"/>
              </w:rPr>
            </w:pPr>
            <w:r>
              <w:rPr>
                <w:w w:val="90"/>
                <w:sz w:val="22"/>
              </w:rPr>
              <w:t>Municipios</w:t>
            </w:r>
          </w:p>
        </w:tc>
        <w:tc>
          <w:tcPr>
            <w:tcW w:w="838" w:type="dxa"/>
            <w:tcBorders>
              <w:top w:val="single" w:sz="4" w:space="0" w:color="000000"/>
              <w:left w:val="single" w:sz="8" w:space="0" w:color="000000"/>
              <w:bottom w:val="single" w:sz="4" w:space="0" w:color="000000"/>
              <w:right w:val="single" w:sz="4" w:space="0" w:color="000000"/>
            </w:tcBorders>
          </w:tcPr>
          <w:p>
            <w:pPr/>
          </w:p>
        </w:tc>
        <w:tc>
          <w:tcPr>
            <w:tcW w:w="545" w:type="dxa"/>
            <w:tcBorders>
              <w:top w:val="single" w:sz="4" w:space="0" w:color="000000"/>
              <w:left w:val="single" w:sz="4" w:space="0" w:color="000000"/>
              <w:bottom w:val="single" w:sz="4" w:space="0" w:color="000000"/>
              <w:right w:val="single" w:sz="4" w:space="0" w:color="000000"/>
            </w:tcBorders>
          </w:tcPr>
          <w:p>
            <w:pPr/>
          </w:p>
        </w:tc>
        <w:tc>
          <w:tcPr>
            <w:tcW w:w="442"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28"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495"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81" w:type="dxa"/>
            <w:tcBorders>
              <w:top w:val="single" w:sz="4" w:space="0" w:color="000000"/>
              <w:left w:val="single" w:sz="4" w:space="0" w:color="000000"/>
              <w:bottom w:val="single" w:sz="4" w:space="0" w:color="000000"/>
              <w:right w:val="single" w:sz="4" w:space="0" w:color="000000"/>
            </w:tcBorders>
          </w:tcPr>
          <w:p>
            <w:pPr/>
          </w:p>
        </w:tc>
        <w:tc>
          <w:tcPr>
            <w:tcW w:w="634" w:type="dxa"/>
            <w:tcBorders>
              <w:top w:val="single" w:sz="4" w:space="0" w:color="000000"/>
              <w:left w:val="single" w:sz="4" w:space="0" w:color="000000"/>
              <w:bottom w:val="single" w:sz="4" w:space="0" w:color="000000"/>
              <w:right w:val="single" w:sz="4" w:space="0" w:color="000000"/>
            </w:tcBorders>
          </w:tcPr>
          <w:p>
            <w:pPr/>
          </w:p>
        </w:tc>
        <w:tc>
          <w:tcPr>
            <w:tcW w:w="488" w:type="dxa"/>
            <w:tcBorders>
              <w:top w:val="single" w:sz="4" w:space="0" w:color="000000"/>
              <w:left w:val="single" w:sz="4" w:space="0" w:color="000000"/>
              <w:bottom w:val="single" w:sz="4" w:space="0" w:color="000000"/>
              <w:right w:val="single" w:sz="4" w:space="0" w:color="000000"/>
            </w:tcBorders>
          </w:tcPr>
          <w:p>
            <w:pPr/>
          </w:p>
        </w:tc>
      </w:tr>
      <w:tr>
        <w:trPr>
          <w:trHeight w:val="502" w:hRule="exact"/>
        </w:trPr>
        <w:tc>
          <w:tcPr>
            <w:tcW w:w="2045" w:type="dxa"/>
            <w:tcBorders>
              <w:top w:val="single" w:sz="4" w:space="0" w:color="000000"/>
              <w:left w:val="single" w:sz="8" w:space="0" w:color="000000"/>
              <w:right w:val="single" w:sz="8" w:space="0" w:color="000000"/>
            </w:tcBorders>
          </w:tcPr>
          <w:p>
            <w:pPr>
              <w:pStyle w:val="TableParagraph"/>
              <w:spacing w:line="247" w:lineRule="exact"/>
              <w:ind w:left="604"/>
              <w:rPr>
                <w:sz w:val="22"/>
              </w:rPr>
            </w:pPr>
            <w:r>
              <w:rPr>
                <w:w w:val="90"/>
                <w:sz w:val="22"/>
              </w:rPr>
              <w:t>Ayapango</w:t>
            </w:r>
          </w:p>
        </w:tc>
        <w:tc>
          <w:tcPr>
            <w:tcW w:w="838" w:type="dxa"/>
            <w:tcBorders>
              <w:top w:val="single" w:sz="4" w:space="0" w:color="000000"/>
              <w:left w:val="single" w:sz="8" w:space="0" w:color="000000"/>
              <w:bottom w:val="single" w:sz="4" w:space="0" w:color="000000"/>
              <w:right w:val="single" w:sz="4" w:space="0" w:color="000000"/>
            </w:tcBorders>
          </w:tcPr>
          <w:p>
            <w:pPr>
              <w:pStyle w:val="TableParagraph"/>
              <w:spacing w:line="247" w:lineRule="exact"/>
              <w:ind w:right="5"/>
              <w:jc w:val="center"/>
              <w:rPr>
                <w:sz w:val="22"/>
              </w:rPr>
            </w:pPr>
            <w:r>
              <w:rPr>
                <w:w w:val="82"/>
                <w:sz w:val="22"/>
              </w:rPr>
              <w:t>3</w:t>
            </w:r>
          </w:p>
        </w:tc>
        <w:tc>
          <w:tcPr>
            <w:tcW w:w="545" w:type="dxa"/>
            <w:tcBorders>
              <w:top w:val="single" w:sz="4" w:space="0" w:color="000000"/>
              <w:left w:val="single" w:sz="4" w:space="0" w:color="000000"/>
              <w:bottom w:val="single" w:sz="4" w:space="0" w:color="000000"/>
              <w:right w:val="single" w:sz="4" w:space="0" w:color="000000"/>
            </w:tcBorders>
          </w:tcPr>
          <w:p>
            <w:pPr/>
          </w:p>
        </w:tc>
        <w:tc>
          <w:tcPr>
            <w:tcW w:w="442"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28"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495"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81" w:type="dxa"/>
            <w:tcBorders>
              <w:top w:val="single" w:sz="4" w:space="0" w:color="000000"/>
              <w:left w:val="single" w:sz="4" w:space="0" w:color="000000"/>
              <w:bottom w:val="single" w:sz="4" w:space="0" w:color="000000"/>
              <w:right w:val="single" w:sz="4" w:space="0" w:color="000000"/>
            </w:tcBorders>
          </w:tcPr>
          <w:p>
            <w:pPr/>
          </w:p>
        </w:tc>
        <w:tc>
          <w:tcPr>
            <w:tcW w:w="634" w:type="dxa"/>
            <w:tcBorders>
              <w:top w:val="single" w:sz="4" w:space="0" w:color="000000"/>
              <w:left w:val="single" w:sz="4" w:space="0" w:color="000000"/>
              <w:bottom w:val="single" w:sz="4" w:space="0" w:color="000000"/>
              <w:right w:val="single" w:sz="8" w:space="0" w:color="000000"/>
            </w:tcBorders>
          </w:tcPr>
          <w:p>
            <w:pPr/>
          </w:p>
        </w:tc>
        <w:tc>
          <w:tcPr>
            <w:tcW w:w="488" w:type="dxa"/>
            <w:tcBorders>
              <w:top w:val="single" w:sz="4" w:space="0" w:color="000000"/>
              <w:left w:val="single" w:sz="8" w:space="0" w:color="000000"/>
              <w:bottom w:val="single" w:sz="4" w:space="0" w:color="000000"/>
              <w:right w:val="single" w:sz="8" w:space="0" w:color="000000"/>
            </w:tcBorders>
          </w:tcPr>
          <w:p>
            <w:pPr>
              <w:pStyle w:val="TableParagraph"/>
              <w:spacing w:line="247" w:lineRule="exact"/>
              <w:jc w:val="center"/>
              <w:rPr>
                <w:sz w:val="22"/>
              </w:rPr>
            </w:pPr>
            <w:r>
              <w:rPr>
                <w:w w:val="82"/>
                <w:sz w:val="22"/>
              </w:rPr>
              <w:t>3</w:t>
            </w:r>
          </w:p>
        </w:tc>
      </w:tr>
      <w:tr>
        <w:trPr>
          <w:trHeight w:val="499" w:hRule="exact"/>
        </w:trPr>
        <w:tc>
          <w:tcPr>
            <w:tcW w:w="2045" w:type="dxa"/>
            <w:tcBorders>
              <w:left w:val="single" w:sz="8" w:space="0" w:color="000000"/>
              <w:right w:val="single" w:sz="8" w:space="0" w:color="000000"/>
            </w:tcBorders>
          </w:tcPr>
          <w:p>
            <w:pPr>
              <w:pStyle w:val="TableParagraph"/>
              <w:spacing w:line="251" w:lineRule="exact"/>
              <w:ind w:left="611"/>
              <w:rPr>
                <w:sz w:val="22"/>
              </w:rPr>
            </w:pPr>
            <w:r>
              <w:rPr>
                <w:w w:val="90"/>
                <w:sz w:val="22"/>
              </w:rPr>
              <w:t>Cocotitlán</w:t>
            </w:r>
          </w:p>
        </w:tc>
        <w:tc>
          <w:tcPr>
            <w:tcW w:w="838" w:type="dxa"/>
            <w:tcBorders>
              <w:top w:val="single" w:sz="4" w:space="0" w:color="000000"/>
              <w:left w:val="single" w:sz="8" w:space="0" w:color="000000"/>
              <w:bottom w:val="single" w:sz="4" w:space="0" w:color="000000"/>
              <w:right w:val="single" w:sz="4" w:space="0" w:color="000000"/>
            </w:tcBorders>
          </w:tcPr>
          <w:p>
            <w:pPr>
              <w:pStyle w:val="TableParagraph"/>
              <w:spacing w:line="247" w:lineRule="exact"/>
              <w:ind w:right="5"/>
              <w:jc w:val="center"/>
              <w:rPr>
                <w:sz w:val="22"/>
              </w:rPr>
            </w:pPr>
            <w:r>
              <w:rPr>
                <w:w w:val="82"/>
                <w:sz w:val="22"/>
              </w:rPr>
              <w:t>3</w:t>
            </w:r>
          </w:p>
        </w:tc>
        <w:tc>
          <w:tcPr>
            <w:tcW w:w="545" w:type="dxa"/>
            <w:tcBorders>
              <w:top w:val="single" w:sz="4" w:space="0" w:color="000000"/>
              <w:left w:val="single" w:sz="4" w:space="0" w:color="000000"/>
              <w:bottom w:val="single" w:sz="4" w:space="0" w:color="000000"/>
              <w:right w:val="single" w:sz="4" w:space="0" w:color="000000"/>
            </w:tcBorders>
          </w:tcPr>
          <w:p>
            <w:pPr/>
          </w:p>
        </w:tc>
        <w:tc>
          <w:tcPr>
            <w:tcW w:w="442"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28"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495"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81" w:type="dxa"/>
            <w:tcBorders>
              <w:top w:val="single" w:sz="4" w:space="0" w:color="000000"/>
              <w:left w:val="single" w:sz="4" w:space="0" w:color="000000"/>
              <w:bottom w:val="single" w:sz="4" w:space="0" w:color="000000"/>
              <w:right w:val="single" w:sz="4" w:space="0" w:color="000000"/>
            </w:tcBorders>
          </w:tcPr>
          <w:p>
            <w:pPr/>
          </w:p>
        </w:tc>
        <w:tc>
          <w:tcPr>
            <w:tcW w:w="634" w:type="dxa"/>
            <w:tcBorders>
              <w:top w:val="single" w:sz="4" w:space="0" w:color="000000"/>
              <w:left w:val="single" w:sz="4" w:space="0" w:color="000000"/>
              <w:bottom w:val="single" w:sz="4" w:space="0" w:color="000000"/>
              <w:right w:val="single" w:sz="8" w:space="0" w:color="000000"/>
            </w:tcBorders>
          </w:tcPr>
          <w:p>
            <w:pPr/>
          </w:p>
        </w:tc>
        <w:tc>
          <w:tcPr>
            <w:tcW w:w="488" w:type="dxa"/>
            <w:tcBorders>
              <w:top w:val="single" w:sz="4" w:space="0" w:color="000000"/>
              <w:left w:val="single" w:sz="8" w:space="0" w:color="000000"/>
              <w:bottom w:val="single" w:sz="4" w:space="0" w:color="000000"/>
              <w:right w:val="single" w:sz="8" w:space="0" w:color="000000"/>
            </w:tcBorders>
          </w:tcPr>
          <w:p>
            <w:pPr>
              <w:pStyle w:val="TableParagraph"/>
              <w:spacing w:line="247" w:lineRule="exact"/>
              <w:jc w:val="center"/>
              <w:rPr>
                <w:sz w:val="22"/>
              </w:rPr>
            </w:pPr>
            <w:r>
              <w:rPr>
                <w:w w:val="82"/>
                <w:sz w:val="22"/>
              </w:rPr>
              <w:t>3</w:t>
            </w:r>
          </w:p>
        </w:tc>
      </w:tr>
      <w:tr>
        <w:trPr>
          <w:trHeight w:val="502" w:hRule="exact"/>
        </w:trPr>
        <w:tc>
          <w:tcPr>
            <w:tcW w:w="2045" w:type="dxa"/>
            <w:tcBorders>
              <w:left w:val="single" w:sz="8" w:space="0" w:color="000000"/>
              <w:right w:val="single" w:sz="8" w:space="0" w:color="000000"/>
            </w:tcBorders>
          </w:tcPr>
          <w:p>
            <w:pPr>
              <w:pStyle w:val="TableParagraph"/>
              <w:spacing w:line="251" w:lineRule="exact"/>
              <w:ind w:left="616"/>
              <w:rPr>
                <w:sz w:val="22"/>
              </w:rPr>
            </w:pPr>
            <w:r>
              <w:rPr>
                <w:w w:val="90"/>
                <w:sz w:val="22"/>
              </w:rPr>
              <w:t>Ecatzingo</w:t>
            </w:r>
          </w:p>
        </w:tc>
        <w:tc>
          <w:tcPr>
            <w:tcW w:w="838" w:type="dxa"/>
            <w:tcBorders>
              <w:top w:val="single" w:sz="4" w:space="0" w:color="000000"/>
              <w:left w:val="single" w:sz="8" w:space="0" w:color="000000"/>
              <w:bottom w:val="single" w:sz="4" w:space="0" w:color="000000"/>
              <w:right w:val="single" w:sz="4" w:space="0" w:color="000000"/>
            </w:tcBorders>
          </w:tcPr>
          <w:p>
            <w:pPr/>
          </w:p>
        </w:tc>
        <w:tc>
          <w:tcPr>
            <w:tcW w:w="545" w:type="dxa"/>
            <w:tcBorders>
              <w:top w:val="single" w:sz="4" w:space="0" w:color="000000"/>
              <w:left w:val="single" w:sz="4" w:space="0" w:color="000000"/>
              <w:bottom w:val="single" w:sz="4" w:space="0" w:color="000000"/>
              <w:right w:val="single" w:sz="4" w:space="0" w:color="000000"/>
            </w:tcBorders>
          </w:tcPr>
          <w:p>
            <w:pPr/>
          </w:p>
        </w:tc>
        <w:tc>
          <w:tcPr>
            <w:tcW w:w="442"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42"/>
              <w:rPr>
                <w:sz w:val="22"/>
              </w:rPr>
            </w:pPr>
            <w:r>
              <w:rPr>
                <w:w w:val="82"/>
                <w:sz w:val="22"/>
              </w:rPr>
              <w:t>3</w:t>
            </w:r>
          </w:p>
        </w:tc>
        <w:tc>
          <w:tcPr>
            <w:tcW w:w="595"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42"/>
              <w:rPr>
                <w:sz w:val="22"/>
              </w:rPr>
            </w:pPr>
            <w:r>
              <w:rPr>
                <w:w w:val="82"/>
                <w:sz w:val="22"/>
              </w:rPr>
              <w:t>1</w:t>
            </w:r>
          </w:p>
        </w:tc>
        <w:tc>
          <w:tcPr>
            <w:tcW w:w="528"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495"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81" w:type="dxa"/>
            <w:tcBorders>
              <w:top w:val="single" w:sz="4" w:space="0" w:color="000000"/>
              <w:left w:val="single" w:sz="4" w:space="0" w:color="000000"/>
              <w:bottom w:val="single" w:sz="4" w:space="0" w:color="000000"/>
              <w:right w:val="single" w:sz="4" w:space="0" w:color="000000"/>
            </w:tcBorders>
          </w:tcPr>
          <w:p>
            <w:pPr/>
          </w:p>
        </w:tc>
        <w:tc>
          <w:tcPr>
            <w:tcW w:w="634" w:type="dxa"/>
            <w:tcBorders>
              <w:top w:val="single" w:sz="4" w:space="0" w:color="000000"/>
              <w:left w:val="single" w:sz="4" w:space="0" w:color="000000"/>
              <w:bottom w:val="single" w:sz="4" w:space="0" w:color="000000"/>
              <w:right w:val="single" w:sz="8" w:space="0" w:color="000000"/>
            </w:tcBorders>
          </w:tcPr>
          <w:p>
            <w:pPr/>
          </w:p>
        </w:tc>
        <w:tc>
          <w:tcPr>
            <w:tcW w:w="488" w:type="dxa"/>
            <w:tcBorders>
              <w:top w:val="single" w:sz="4" w:space="0" w:color="000000"/>
              <w:left w:val="single" w:sz="8" w:space="0" w:color="000000"/>
              <w:bottom w:val="single" w:sz="4" w:space="0" w:color="000000"/>
              <w:right w:val="single" w:sz="8" w:space="0" w:color="000000"/>
            </w:tcBorders>
          </w:tcPr>
          <w:p>
            <w:pPr>
              <w:pStyle w:val="TableParagraph"/>
              <w:spacing w:line="247" w:lineRule="exact"/>
              <w:jc w:val="center"/>
              <w:rPr>
                <w:sz w:val="22"/>
              </w:rPr>
            </w:pPr>
            <w:r>
              <w:rPr>
                <w:w w:val="82"/>
                <w:sz w:val="22"/>
              </w:rPr>
              <w:t>4</w:t>
            </w:r>
          </w:p>
        </w:tc>
      </w:tr>
      <w:tr>
        <w:trPr>
          <w:trHeight w:val="499" w:hRule="exact"/>
        </w:trPr>
        <w:tc>
          <w:tcPr>
            <w:tcW w:w="2045" w:type="dxa"/>
            <w:tcBorders>
              <w:left w:val="single" w:sz="8" w:space="0" w:color="000000"/>
              <w:right w:val="single" w:sz="8" w:space="0" w:color="000000"/>
            </w:tcBorders>
          </w:tcPr>
          <w:p>
            <w:pPr>
              <w:pStyle w:val="TableParagraph"/>
              <w:spacing w:line="251" w:lineRule="exact"/>
              <w:ind w:left="561"/>
              <w:rPr>
                <w:sz w:val="22"/>
              </w:rPr>
            </w:pPr>
            <w:r>
              <w:rPr>
                <w:w w:val="90"/>
                <w:sz w:val="22"/>
              </w:rPr>
              <w:t>Temamatla</w:t>
            </w:r>
          </w:p>
        </w:tc>
        <w:tc>
          <w:tcPr>
            <w:tcW w:w="838" w:type="dxa"/>
            <w:tcBorders>
              <w:top w:val="single" w:sz="4" w:space="0" w:color="000000"/>
              <w:left w:val="single" w:sz="8" w:space="0" w:color="000000"/>
              <w:bottom w:val="single" w:sz="4" w:space="0" w:color="000000"/>
              <w:right w:val="single" w:sz="4" w:space="0" w:color="000000"/>
            </w:tcBorders>
          </w:tcPr>
          <w:p>
            <w:pPr>
              <w:pStyle w:val="TableParagraph"/>
              <w:spacing w:line="247" w:lineRule="exact"/>
              <w:ind w:right="5"/>
              <w:jc w:val="center"/>
              <w:rPr>
                <w:sz w:val="22"/>
              </w:rPr>
            </w:pPr>
            <w:r>
              <w:rPr>
                <w:w w:val="82"/>
                <w:sz w:val="22"/>
              </w:rPr>
              <w:t>2</w:t>
            </w:r>
          </w:p>
        </w:tc>
        <w:tc>
          <w:tcPr>
            <w:tcW w:w="545" w:type="dxa"/>
            <w:tcBorders>
              <w:top w:val="single" w:sz="4" w:space="0" w:color="000000"/>
              <w:left w:val="single" w:sz="4" w:space="0" w:color="000000"/>
              <w:bottom w:val="single" w:sz="4" w:space="0" w:color="000000"/>
              <w:right w:val="single" w:sz="4" w:space="0" w:color="000000"/>
            </w:tcBorders>
          </w:tcPr>
          <w:p>
            <w:pPr/>
          </w:p>
        </w:tc>
        <w:tc>
          <w:tcPr>
            <w:tcW w:w="442"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28"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495"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81" w:type="dxa"/>
            <w:tcBorders>
              <w:top w:val="single" w:sz="4" w:space="0" w:color="000000"/>
              <w:left w:val="single" w:sz="4" w:space="0" w:color="000000"/>
              <w:bottom w:val="single" w:sz="4" w:space="0" w:color="000000"/>
              <w:right w:val="single" w:sz="4" w:space="0" w:color="000000"/>
            </w:tcBorders>
          </w:tcPr>
          <w:p>
            <w:pPr/>
          </w:p>
        </w:tc>
        <w:tc>
          <w:tcPr>
            <w:tcW w:w="634" w:type="dxa"/>
            <w:tcBorders>
              <w:top w:val="single" w:sz="4" w:space="0" w:color="000000"/>
              <w:left w:val="single" w:sz="4" w:space="0" w:color="000000"/>
              <w:bottom w:val="single" w:sz="4" w:space="0" w:color="000000"/>
              <w:right w:val="single" w:sz="8" w:space="0" w:color="000000"/>
            </w:tcBorders>
          </w:tcPr>
          <w:p>
            <w:pPr/>
          </w:p>
        </w:tc>
        <w:tc>
          <w:tcPr>
            <w:tcW w:w="488" w:type="dxa"/>
            <w:tcBorders>
              <w:top w:val="single" w:sz="4" w:space="0" w:color="000000"/>
              <w:left w:val="single" w:sz="8" w:space="0" w:color="000000"/>
              <w:bottom w:val="single" w:sz="4" w:space="0" w:color="000000"/>
              <w:right w:val="single" w:sz="8" w:space="0" w:color="000000"/>
            </w:tcBorders>
          </w:tcPr>
          <w:p>
            <w:pPr/>
          </w:p>
        </w:tc>
      </w:tr>
      <w:tr>
        <w:trPr>
          <w:trHeight w:val="500" w:hRule="exact"/>
        </w:trPr>
        <w:tc>
          <w:tcPr>
            <w:tcW w:w="2045" w:type="dxa"/>
            <w:tcBorders>
              <w:left w:val="single" w:sz="8" w:space="0" w:color="000000"/>
              <w:right w:val="single" w:sz="8" w:space="0" w:color="000000"/>
            </w:tcBorders>
          </w:tcPr>
          <w:p>
            <w:pPr>
              <w:pStyle w:val="TableParagraph"/>
              <w:spacing w:line="252" w:lineRule="exact"/>
              <w:ind w:left="595"/>
              <w:rPr>
                <w:sz w:val="22"/>
              </w:rPr>
            </w:pPr>
            <w:r>
              <w:rPr>
                <w:w w:val="90"/>
                <w:sz w:val="22"/>
              </w:rPr>
              <w:t>Tepetlixpa</w:t>
            </w:r>
          </w:p>
        </w:tc>
        <w:tc>
          <w:tcPr>
            <w:tcW w:w="838" w:type="dxa"/>
            <w:tcBorders>
              <w:top w:val="single" w:sz="4" w:space="0" w:color="000000"/>
              <w:left w:val="single" w:sz="8" w:space="0" w:color="000000"/>
              <w:bottom w:val="single" w:sz="4" w:space="0" w:color="000000"/>
              <w:right w:val="single" w:sz="4" w:space="0" w:color="000000"/>
            </w:tcBorders>
          </w:tcPr>
          <w:p>
            <w:pPr>
              <w:pStyle w:val="TableParagraph"/>
              <w:spacing w:line="247" w:lineRule="exact"/>
              <w:ind w:left="279" w:right="284"/>
              <w:jc w:val="center"/>
              <w:rPr>
                <w:sz w:val="22"/>
              </w:rPr>
            </w:pPr>
            <w:r>
              <w:rPr>
                <w:w w:val="90"/>
                <w:sz w:val="22"/>
              </w:rPr>
              <w:t>21</w:t>
            </w:r>
          </w:p>
        </w:tc>
        <w:tc>
          <w:tcPr>
            <w:tcW w:w="545" w:type="dxa"/>
            <w:tcBorders>
              <w:top w:val="single" w:sz="4" w:space="0" w:color="000000"/>
              <w:left w:val="single" w:sz="4" w:space="0" w:color="000000"/>
              <w:bottom w:val="single" w:sz="4" w:space="0" w:color="000000"/>
              <w:right w:val="single" w:sz="4" w:space="0" w:color="000000"/>
            </w:tcBorders>
          </w:tcPr>
          <w:p>
            <w:pPr/>
          </w:p>
        </w:tc>
        <w:tc>
          <w:tcPr>
            <w:tcW w:w="442"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42"/>
              <w:rPr>
                <w:sz w:val="22"/>
              </w:rPr>
            </w:pPr>
            <w:r>
              <w:rPr>
                <w:w w:val="82"/>
                <w:sz w:val="22"/>
              </w:rPr>
              <w:t>2</w:t>
            </w:r>
          </w:p>
        </w:tc>
        <w:tc>
          <w:tcPr>
            <w:tcW w:w="595"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42"/>
              <w:rPr>
                <w:sz w:val="22"/>
              </w:rPr>
            </w:pPr>
            <w:r>
              <w:rPr>
                <w:w w:val="82"/>
                <w:sz w:val="22"/>
              </w:rPr>
              <w:t>4</w:t>
            </w:r>
          </w:p>
        </w:tc>
        <w:tc>
          <w:tcPr>
            <w:tcW w:w="528" w:type="dxa"/>
            <w:tcBorders>
              <w:top w:val="single" w:sz="4" w:space="0" w:color="000000"/>
              <w:left w:val="single" w:sz="4" w:space="0" w:color="000000"/>
              <w:bottom w:val="single" w:sz="4" w:space="0" w:color="000000"/>
              <w:right w:val="single" w:sz="4" w:space="0" w:color="000000"/>
            </w:tcBorders>
          </w:tcPr>
          <w:p>
            <w:pPr/>
          </w:p>
        </w:tc>
        <w:tc>
          <w:tcPr>
            <w:tcW w:w="598" w:type="dxa"/>
            <w:tcBorders>
              <w:top w:val="single" w:sz="4" w:space="0" w:color="000000"/>
              <w:left w:val="single" w:sz="4" w:space="0" w:color="000000"/>
              <w:bottom w:val="single" w:sz="4" w:space="0" w:color="000000"/>
              <w:right w:val="single" w:sz="4" w:space="0" w:color="000000"/>
            </w:tcBorders>
          </w:tcPr>
          <w:p>
            <w:pPr/>
          </w:p>
        </w:tc>
        <w:tc>
          <w:tcPr>
            <w:tcW w:w="495" w:type="dxa"/>
            <w:tcBorders>
              <w:top w:val="single" w:sz="4" w:space="0" w:color="000000"/>
              <w:left w:val="single" w:sz="4" w:space="0" w:color="000000"/>
              <w:bottom w:val="single" w:sz="4" w:space="0" w:color="000000"/>
              <w:right w:val="single" w:sz="4" w:space="0" w:color="000000"/>
            </w:tcBorders>
          </w:tcPr>
          <w:p>
            <w:pPr/>
          </w:p>
        </w:tc>
        <w:tc>
          <w:tcPr>
            <w:tcW w:w="595" w:type="dxa"/>
            <w:tcBorders>
              <w:top w:val="single" w:sz="4" w:space="0" w:color="000000"/>
              <w:left w:val="single" w:sz="4" w:space="0" w:color="000000"/>
              <w:bottom w:val="single" w:sz="4" w:space="0" w:color="000000"/>
              <w:right w:val="single" w:sz="4" w:space="0" w:color="000000"/>
            </w:tcBorders>
          </w:tcPr>
          <w:p>
            <w:pPr/>
          </w:p>
        </w:tc>
        <w:tc>
          <w:tcPr>
            <w:tcW w:w="581" w:type="dxa"/>
            <w:tcBorders>
              <w:top w:val="single" w:sz="4" w:space="0" w:color="000000"/>
              <w:left w:val="single" w:sz="4" w:space="0" w:color="000000"/>
              <w:bottom w:val="single" w:sz="4" w:space="0" w:color="000000"/>
              <w:right w:val="single" w:sz="4" w:space="0" w:color="000000"/>
            </w:tcBorders>
          </w:tcPr>
          <w:p>
            <w:pPr/>
          </w:p>
        </w:tc>
        <w:tc>
          <w:tcPr>
            <w:tcW w:w="634" w:type="dxa"/>
            <w:tcBorders>
              <w:top w:val="single" w:sz="4" w:space="0" w:color="000000"/>
              <w:left w:val="single" w:sz="4" w:space="0" w:color="000000"/>
              <w:bottom w:val="single" w:sz="4" w:space="0" w:color="000000"/>
              <w:right w:val="single" w:sz="8" w:space="0" w:color="000000"/>
            </w:tcBorders>
          </w:tcPr>
          <w:p>
            <w:pPr/>
          </w:p>
        </w:tc>
        <w:tc>
          <w:tcPr>
            <w:tcW w:w="488" w:type="dxa"/>
            <w:tcBorders>
              <w:top w:val="single" w:sz="4" w:space="0" w:color="000000"/>
              <w:left w:val="single" w:sz="8" w:space="0" w:color="000000"/>
              <w:bottom w:val="single" w:sz="4" w:space="0" w:color="000000"/>
              <w:right w:val="single" w:sz="8" w:space="0" w:color="000000"/>
            </w:tcBorders>
          </w:tcPr>
          <w:p>
            <w:pPr/>
          </w:p>
        </w:tc>
      </w:tr>
      <w:tr>
        <w:trPr>
          <w:trHeight w:val="506" w:hRule="exact"/>
        </w:trPr>
        <w:tc>
          <w:tcPr>
            <w:tcW w:w="2045" w:type="dxa"/>
            <w:tcBorders>
              <w:left w:val="single" w:sz="8" w:space="0" w:color="000000"/>
              <w:bottom w:val="single" w:sz="8" w:space="0" w:color="000000"/>
              <w:right w:val="single" w:sz="8" w:space="0" w:color="000000"/>
            </w:tcBorders>
          </w:tcPr>
          <w:p>
            <w:pPr>
              <w:pStyle w:val="TableParagraph"/>
              <w:ind w:left="59"/>
              <w:rPr>
                <w:sz w:val="22"/>
              </w:rPr>
            </w:pPr>
            <w:r>
              <w:rPr>
                <w:w w:val="80"/>
                <w:sz w:val="22"/>
              </w:rPr>
              <w:t>Sin Especificar</w:t>
            </w:r>
          </w:p>
        </w:tc>
        <w:tc>
          <w:tcPr>
            <w:tcW w:w="838" w:type="dxa"/>
            <w:tcBorders>
              <w:top w:val="single" w:sz="4" w:space="0" w:color="000000"/>
              <w:left w:val="single" w:sz="8" w:space="0" w:color="000000"/>
              <w:bottom w:val="single" w:sz="8" w:space="0" w:color="000000"/>
              <w:right w:val="single" w:sz="4" w:space="0" w:color="000000"/>
            </w:tcBorders>
          </w:tcPr>
          <w:p>
            <w:pPr/>
          </w:p>
        </w:tc>
        <w:tc>
          <w:tcPr>
            <w:tcW w:w="545" w:type="dxa"/>
            <w:tcBorders>
              <w:top w:val="single" w:sz="4" w:space="0" w:color="000000"/>
              <w:left w:val="single" w:sz="4" w:space="0" w:color="000000"/>
              <w:bottom w:val="single" w:sz="8" w:space="0" w:color="000000"/>
              <w:right w:val="single" w:sz="4" w:space="0" w:color="000000"/>
            </w:tcBorders>
          </w:tcPr>
          <w:p>
            <w:pPr>
              <w:pStyle w:val="TableParagraph"/>
              <w:spacing w:line="249" w:lineRule="exact"/>
              <w:ind w:right="65"/>
              <w:jc w:val="right"/>
              <w:rPr>
                <w:sz w:val="22"/>
              </w:rPr>
            </w:pPr>
            <w:r>
              <w:rPr>
                <w:w w:val="80"/>
                <w:sz w:val="22"/>
              </w:rPr>
              <w:t>28</w:t>
            </w:r>
          </w:p>
        </w:tc>
        <w:tc>
          <w:tcPr>
            <w:tcW w:w="442" w:type="dxa"/>
            <w:tcBorders>
              <w:top w:val="single" w:sz="4" w:space="0" w:color="000000"/>
              <w:left w:val="single" w:sz="4" w:space="0" w:color="000000"/>
              <w:bottom w:val="single" w:sz="8" w:space="0" w:color="000000"/>
              <w:right w:val="single" w:sz="4" w:space="0" w:color="000000"/>
            </w:tcBorders>
          </w:tcPr>
          <w:p>
            <w:pPr/>
          </w:p>
        </w:tc>
        <w:tc>
          <w:tcPr>
            <w:tcW w:w="598" w:type="dxa"/>
            <w:tcBorders>
              <w:top w:val="single" w:sz="4" w:space="0" w:color="000000"/>
              <w:left w:val="single" w:sz="4" w:space="0" w:color="000000"/>
              <w:bottom w:val="single" w:sz="8" w:space="0" w:color="000000"/>
              <w:right w:val="single" w:sz="4" w:space="0" w:color="000000"/>
            </w:tcBorders>
          </w:tcPr>
          <w:p>
            <w:pPr/>
          </w:p>
        </w:tc>
        <w:tc>
          <w:tcPr>
            <w:tcW w:w="595" w:type="dxa"/>
            <w:tcBorders>
              <w:top w:val="single" w:sz="4" w:space="0" w:color="000000"/>
              <w:left w:val="single" w:sz="4" w:space="0" w:color="000000"/>
              <w:bottom w:val="single" w:sz="8" w:space="0" w:color="000000"/>
              <w:right w:val="single" w:sz="4" w:space="0" w:color="000000"/>
            </w:tcBorders>
          </w:tcPr>
          <w:p>
            <w:pPr/>
          </w:p>
        </w:tc>
        <w:tc>
          <w:tcPr>
            <w:tcW w:w="528" w:type="dxa"/>
            <w:tcBorders>
              <w:top w:val="single" w:sz="4" w:space="0" w:color="000000"/>
              <w:left w:val="single" w:sz="4" w:space="0" w:color="000000"/>
              <w:bottom w:val="single" w:sz="8" w:space="0" w:color="000000"/>
              <w:right w:val="single" w:sz="4" w:space="0" w:color="000000"/>
            </w:tcBorders>
          </w:tcPr>
          <w:p>
            <w:pPr/>
          </w:p>
        </w:tc>
        <w:tc>
          <w:tcPr>
            <w:tcW w:w="598" w:type="dxa"/>
            <w:tcBorders>
              <w:top w:val="single" w:sz="4" w:space="0" w:color="000000"/>
              <w:left w:val="single" w:sz="4" w:space="0" w:color="000000"/>
              <w:bottom w:val="single" w:sz="8" w:space="0" w:color="000000"/>
              <w:right w:val="single" w:sz="4" w:space="0" w:color="000000"/>
            </w:tcBorders>
          </w:tcPr>
          <w:p>
            <w:pPr>
              <w:pStyle w:val="TableParagraph"/>
              <w:spacing w:line="249" w:lineRule="exact"/>
              <w:ind w:right="65"/>
              <w:jc w:val="right"/>
              <w:rPr>
                <w:sz w:val="22"/>
              </w:rPr>
            </w:pPr>
            <w:r>
              <w:rPr>
                <w:w w:val="80"/>
                <w:sz w:val="22"/>
              </w:rPr>
              <w:t>16</w:t>
            </w:r>
          </w:p>
        </w:tc>
        <w:tc>
          <w:tcPr>
            <w:tcW w:w="495" w:type="dxa"/>
            <w:tcBorders>
              <w:top w:val="single" w:sz="4" w:space="0" w:color="000000"/>
              <w:left w:val="single" w:sz="4" w:space="0" w:color="000000"/>
              <w:bottom w:val="single" w:sz="8" w:space="0" w:color="000000"/>
              <w:right w:val="single" w:sz="4" w:space="0" w:color="000000"/>
            </w:tcBorders>
          </w:tcPr>
          <w:p>
            <w:pPr>
              <w:pStyle w:val="TableParagraph"/>
              <w:spacing w:line="249" w:lineRule="exact"/>
              <w:ind w:right="65"/>
              <w:jc w:val="right"/>
              <w:rPr>
                <w:sz w:val="22"/>
              </w:rPr>
            </w:pPr>
            <w:r>
              <w:rPr>
                <w:w w:val="80"/>
                <w:sz w:val="22"/>
              </w:rPr>
              <w:t>35</w:t>
            </w:r>
          </w:p>
        </w:tc>
        <w:tc>
          <w:tcPr>
            <w:tcW w:w="595" w:type="dxa"/>
            <w:tcBorders>
              <w:top w:val="single" w:sz="4" w:space="0" w:color="000000"/>
              <w:left w:val="single" w:sz="4" w:space="0" w:color="000000"/>
              <w:bottom w:val="single" w:sz="8" w:space="0" w:color="000000"/>
              <w:right w:val="single" w:sz="4" w:space="0" w:color="000000"/>
            </w:tcBorders>
          </w:tcPr>
          <w:p>
            <w:pPr>
              <w:pStyle w:val="TableParagraph"/>
              <w:spacing w:line="249" w:lineRule="exact"/>
              <w:ind w:right="62"/>
              <w:jc w:val="right"/>
              <w:rPr>
                <w:sz w:val="22"/>
              </w:rPr>
            </w:pPr>
            <w:r>
              <w:rPr>
                <w:w w:val="82"/>
                <w:sz w:val="22"/>
              </w:rPr>
              <w:t>9</w:t>
            </w:r>
          </w:p>
        </w:tc>
        <w:tc>
          <w:tcPr>
            <w:tcW w:w="581" w:type="dxa"/>
            <w:tcBorders>
              <w:top w:val="single" w:sz="4" w:space="0" w:color="000000"/>
              <w:left w:val="single" w:sz="4" w:space="0" w:color="000000"/>
              <w:bottom w:val="single" w:sz="8" w:space="0" w:color="000000"/>
              <w:right w:val="single" w:sz="4" w:space="0" w:color="000000"/>
            </w:tcBorders>
          </w:tcPr>
          <w:p>
            <w:pPr/>
          </w:p>
        </w:tc>
        <w:tc>
          <w:tcPr>
            <w:tcW w:w="634" w:type="dxa"/>
            <w:tcBorders>
              <w:top w:val="single" w:sz="4" w:space="0" w:color="000000"/>
              <w:left w:val="single" w:sz="4" w:space="0" w:color="000000"/>
              <w:bottom w:val="single" w:sz="8" w:space="0" w:color="000000"/>
              <w:right w:val="single" w:sz="8" w:space="0" w:color="000000"/>
            </w:tcBorders>
          </w:tcPr>
          <w:p>
            <w:pPr>
              <w:pStyle w:val="TableParagraph"/>
              <w:spacing w:line="249" w:lineRule="exact"/>
              <w:ind w:right="59"/>
              <w:jc w:val="right"/>
              <w:rPr>
                <w:sz w:val="22"/>
              </w:rPr>
            </w:pPr>
            <w:r>
              <w:rPr>
                <w:w w:val="80"/>
                <w:sz w:val="22"/>
              </w:rPr>
              <w:t>25</w:t>
            </w:r>
          </w:p>
        </w:tc>
        <w:tc>
          <w:tcPr>
            <w:tcW w:w="488" w:type="dxa"/>
            <w:tcBorders>
              <w:top w:val="single" w:sz="4" w:space="0" w:color="000000"/>
              <w:left w:val="single" w:sz="8" w:space="0" w:color="000000"/>
              <w:bottom w:val="single" w:sz="8" w:space="0" w:color="000000"/>
              <w:right w:val="single" w:sz="8" w:space="0" w:color="000000"/>
            </w:tcBorders>
          </w:tcPr>
          <w:p>
            <w:pPr>
              <w:pStyle w:val="TableParagraph"/>
              <w:spacing w:line="249" w:lineRule="exact"/>
              <w:ind w:left="48" w:right="48"/>
              <w:jc w:val="center"/>
              <w:rPr>
                <w:sz w:val="22"/>
              </w:rPr>
            </w:pPr>
            <w:r>
              <w:rPr>
                <w:w w:val="90"/>
                <w:sz w:val="22"/>
              </w:rPr>
              <w:t>25</w:t>
            </w:r>
          </w:p>
        </w:tc>
      </w:tr>
      <w:tr>
        <w:trPr>
          <w:trHeight w:val="511" w:hRule="exact"/>
        </w:trPr>
        <w:tc>
          <w:tcPr>
            <w:tcW w:w="2045"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7"/>
              <w:jc w:val="right"/>
              <w:rPr>
                <w:sz w:val="22"/>
              </w:rPr>
            </w:pPr>
            <w:r>
              <w:rPr>
                <w:w w:val="80"/>
                <w:sz w:val="22"/>
              </w:rPr>
              <w:t>Totales</w:t>
            </w:r>
          </w:p>
        </w:tc>
        <w:tc>
          <w:tcPr>
            <w:tcW w:w="838"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60"/>
              <w:jc w:val="right"/>
              <w:rPr>
                <w:sz w:val="22"/>
              </w:rPr>
            </w:pPr>
            <w:r>
              <w:rPr>
                <w:w w:val="80"/>
                <w:sz w:val="22"/>
              </w:rPr>
              <w:t>56</w:t>
            </w:r>
          </w:p>
        </w:tc>
        <w:tc>
          <w:tcPr>
            <w:tcW w:w="545"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60"/>
              <w:jc w:val="right"/>
              <w:rPr>
                <w:sz w:val="22"/>
              </w:rPr>
            </w:pPr>
            <w:r>
              <w:rPr>
                <w:w w:val="80"/>
                <w:sz w:val="22"/>
              </w:rPr>
              <w:t>28</w:t>
            </w:r>
          </w:p>
        </w:tc>
        <w:tc>
          <w:tcPr>
            <w:tcW w:w="442" w:type="dxa"/>
            <w:tcBorders>
              <w:top w:val="single" w:sz="8" w:space="0" w:color="000000"/>
              <w:left w:val="single" w:sz="8" w:space="0" w:color="000000"/>
              <w:bottom w:val="single" w:sz="8" w:space="0" w:color="000000"/>
              <w:right w:val="single" w:sz="8" w:space="0" w:color="000000"/>
            </w:tcBorders>
          </w:tcPr>
          <w:p>
            <w:pPr/>
          </w:p>
        </w:tc>
        <w:tc>
          <w:tcPr>
            <w:tcW w:w="598"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314"/>
              <w:rPr>
                <w:sz w:val="22"/>
              </w:rPr>
            </w:pPr>
            <w:r>
              <w:rPr>
                <w:w w:val="90"/>
                <w:sz w:val="22"/>
              </w:rPr>
              <w:t>25</w:t>
            </w:r>
          </w:p>
        </w:tc>
        <w:tc>
          <w:tcPr>
            <w:tcW w:w="595"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314"/>
              <w:rPr>
                <w:sz w:val="22"/>
              </w:rPr>
            </w:pPr>
            <w:r>
              <w:rPr>
                <w:w w:val="90"/>
                <w:sz w:val="22"/>
              </w:rPr>
              <w:t>23</w:t>
            </w:r>
          </w:p>
        </w:tc>
        <w:tc>
          <w:tcPr>
            <w:tcW w:w="528"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8"/>
              <w:jc w:val="right"/>
              <w:rPr>
                <w:sz w:val="22"/>
              </w:rPr>
            </w:pPr>
            <w:r>
              <w:rPr>
                <w:w w:val="82"/>
                <w:sz w:val="22"/>
              </w:rPr>
              <w:t>1</w:t>
            </w:r>
          </w:p>
        </w:tc>
        <w:tc>
          <w:tcPr>
            <w:tcW w:w="598"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60"/>
              <w:jc w:val="right"/>
              <w:rPr>
                <w:sz w:val="22"/>
              </w:rPr>
            </w:pPr>
            <w:r>
              <w:rPr>
                <w:w w:val="80"/>
                <w:sz w:val="22"/>
              </w:rPr>
              <w:t>16</w:t>
            </w:r>
          </w:p>
        </w:tc>
        <w:tc>
          <w:tcPr>
            <w:tcW w:w="495"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62"/>
              <w:jc w:val="right"/>
              <w:rPr>
                <w:sz w:val="22"/>
              </w:rPr>
            </w:pPr>
            <w:r>
              <w:rPr>
                <w:w w:val="80"/>
                <w:sz w:val="22"/>
              </w:rPr>
              <w:t>37</w:t>
            </w:r>
          </w:p>
        </w:tc>
        <w:tc>
          <w:tcPr>
            <w:tcW w:w="595"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8"/>
              <w:jc w:val="right"/>
              <w:rPr>
                <w:sz w:val="22"/>
              </w:rPr>
            </w:pPr>
            <w:r>
              <w:rPr>
                <w:w w:val="82"/>
                <w:sz w:val="22"/>
              </w:rPr>
              <w:t>9</w:t>
            </w:r>
          </w:p>
        </w:tc>
        <w:tc>
          <w:tcPr>
            <w:tcW w:w="581" w:type="dxa"/>
            <w:tcBorders>
              <w:top w:val="single" w:sz="8" w:space="0" w:color="000000"/>
              <w:left w:val="single" w:sz="8" w:space="0" w:color="000000"/>
              <w:bottom w:val="single" w:sz="8" w:space="0" w:color="000000"/>
              <w:right w:val="single" w:sz="8" w:space="0" w:color="000000"/>
            </w:tcBorders>
          </w:tcPr>
          <w:p>
            <w:pPr/>
          </w:p>
        </w:tc>
        <w:tc>
          <w:tcPr>
            <w:tcW w:w="634"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right="59"/>
              <w:jc w:val="right"/>
              <w:rPr>
                <w:sz w:val="22"/>
              </w:rPr>
            </w:pPr>
            <w:r>
              <w:rPr>
                <w:w w:val="80"/>
                <w:sz w:val="22"/>
              </w:rPr>
              <w:t>25</w:t>
            </w:r>
          </w:p>
        </w:tc>
        <w:tc>
          <w:tcPr>
            <w:tcW w:w="488"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50" w:right="48"/>
              <w:jc w:val="center"/>
              <w:rPr>
                <w:sz w:val="22"/>
              </w:rPr>
            </w:pPr>
            <w:r>
              <w:rPr>
                <w:w w:val="90"/>
                <w:sz w:val="22"/>
              </w:rPr>
              <w:t>101</w:t>
            </w:r>
          </w:p>
        </w:tc>
      </w:tr>
    </w:tbl>
    <w:p>
      <w:pPr>
        <w:spacing w:line="244" w:lineRule="exact" w:before="0"/>
        <w:ind w:left="182" w:right="0" w:firstLine="0"/>
        <w:jc w:val="left"/>
        <w:rPr>
          <w:sz w:val="22"/>
        </w:rPr>
      </w:pPr>
      <w:r>
        <w:rPr>
          <w:w w:val="90"/>
          <w:sz w:val="22"/>
        </w:rPr>
        <w:t>Fuente: AHEM, G.G.G., Vol. 74, Exp. 16, 18, 19, 24 y 64, Vol. 75, Exp. 9, 19, 27 y 29, Años de 1872-</w:t>
      </w:r>
    </w:p>
    <w:p>
      <w:pPr>
        <w:spacing w:before="40"/>
        <w:ind w:left="182" w:right="0" w:firstLine="0"/>
        <w:jc w:val="left"/>
        <w:rPr>
          <w:sz w:val="22"/>
        </w:rPr>
      </w:pPr>
      <w:r>
        <w:rPr>
          <w:w w:val="90"/>
          <w:sz w:val="22"/>
        </w:rPr>
        <w:t>1873</w:t>
      </w:r>
    </w:p>
    <w:p>
      <w:pPr>
        <w:pStyle w:val="BodyText"/>
        <w:rPr>
          <w:sz w:val="20"/>
        </w:rPr>
      </w:pPr>
    </w:p>
    <w:p>
      <w:pPr>
        <w:pStyle w:val="BodyText"/>
        <w:rPr>
          <w:sz w:val="20"/>
        </w:rPr>
      </w:pPr>
    </w:p>
    <w:p>
      <w:pPr>
        <w:pStyle w:val="BodyText"/>
        <w:spacing w:line="360" w:lineRule="auto" w:before="192"/>
        <w:ind w:left="182" w:right="201"/>
        <w:jc w:val="both"/>
      </w:pPr>
      <w:r>
        <w:rPr/>
        <w:t>Y aunque sumáramos los totales de las adjudicaciones realizadas con tierras de propios del ayuntamiento con las que no se especifican, 26 y 53 respectivamente, no alcanzan a superar las realizadas con tierras llamadas de común  repartimiento</w:t>
      </w:r>
    </w:p>
    <w:p>
      <w:pPr>
        <w:pStyle w:val="BodyText"/>
        <w:spacing w:line="279" w:lineRule="exact"/>
        <w:ind w:left="182"/>
        <w:jc w:val="both"/>
      </w:pPr>
      <w:r>
        <w:rPr/>
        <w:t>143.</w:t>
      </w:r>
      <w:r>
        <w:rPr>
          <w:position w:val="11"/>
          <w:sz w:val="16"/>
        </w:rPr>
        <w:t>169  </w:t>
      </w:r>
      <w:r>
        <w:rPr/>
        <w:t>Aquí es importante señalar que estas aseveraciones no son   concluyentes</w:t>
      </w:r>
    </w:p>
    <w:p>
      <w:pPr>
        <w:pStyle w:val="BodyText"/>
        <w:spacing w:line="360" w:lineRule="auto" w:before="139"/>
        <w:ind w:left="182" w:right="198"/>
        <w:jc w:val="both"/>
      </w:pPr>
      <w:r>
        <w:rPr/>
        <w:t>pues el tipo de tierras no siempre fue el mismo porque sobre todo los ejidos, montes o tierras denominadas comunales constantemente cambiaban de categoría, pues los montes se roturaban para abrirlos al cultivo y algunas tierras  de común repartimiento se dejaban descansar para que se recuperaran. O bien no existían más tierras de común repartimiento que repartir y se comenzaba a realizar el reparto con otro tipo de</w:t>
      </w:r>
      <w:r>
        <w:rPr>
          <w:spacing w:val="-12"/>
        </w:rPr>
        <w:t> </w:t>
      </w:r>
      <w:r>
        <w:rPr/>
        <w:t>tierras.</w:t>
      </w:r>
    </w:p>
    <w:p>
      <w:pPr>
        <w:pStyle w:val="BodyText"/>
      </w:pPr>
    </w:p>
    <w:p>
      <w:pPr>
        <w:pStyle w:val="BodyText"/>
        <w:spacing w:line="360" w:lineRule="auto" w:before="142"/>
        <w:ind w:left="182" w:right="199"/>
        <w:jc w:val="both"/>
      </w:pPr>
      <w:r>
        <w:rPr/>
        <w:t>Ahora bien en lo que respecta al aspecto impositivo existió la resolución del 9 de octubre de 1856, estableció que los ―terrenos cuyo valor no exceda de $ 200</w:t>
      </w:r>
    </w:p>
    <w:p>
      <w:pPr>
        <w:pStyle w:val="BodyText"/>
        <w:spacing w:before="2"/>
        <w:rPr>
          <w:sz w:val="16"/>
        </w:rPr>
      </w:pPr>
      <w:r>
        <w:rPr/>
        <w:pict>
          <v:line style="position:absolute;mso-position-horizontal-relative:page;mso-position-vertical-relative:paragraph;z-index:2584;mso-wrap-distance-left:0;mso-wrap-distance-right:0" from="85.103996pt,11.633888pt" to="229.123996pt,11.633888pt" stroked="true" strokeweight=".72003pt" strokecolor="#000000">
            <w10:wrap type="topAndBottom"/>
          </v:line>
        </w:pict>
      </w:r>
    </w:p>
    <w:p>
      <w:pPr>
        <w:spacing w:before="71"/>
        <w:ind w:left="182" w:right="196" w:firstLine="0"/>
        <w:jc w:val="both"/>
        <w:rPr>
          <w:sz w:val="22"/>
        </w:rPr>
      </w:pPr>
      <w:r>
        <w:rPr>
          <w:w w:val="90"/>
          <w:position w:val="6"/>
          <w:sz w:val="14"/>
        </w:rPr>
        <w:t>169</w:t>
      </w:r>
      <w:r>
        <w:rPr>
          <w:w w:val="90"/>
          <w:sz w:val="22"/>
        </w:rPr>
        <w:t>Algunos</w:t>
      </w:r>
      <w:r>
        <w:rPr>
          <w:spacing w:val="-8"/>
          <w:w w:val="90"/>
          <w:sz w:val="22"/>
        </w:rPr>
        <w:t> </w:t>
      </w:r>
      <w:r>
        <w:rPr>
          <w:w w:val="90"/>
          <w:sz w:val="22"/>
        </w:rPr>
        <w:t>autores</w:t>
      </w:r>
      <w:r>
        <w:rPr>
          <w:spacing w:val="-7"/>
          <w:w w:val="90"/>
          <w:sz w:val="22"/>
        </w:rPr>
        <w:t> </w:t>
      </w:r>
      <w:r>
        <w:rPr>
          <w:w w:val="90"/>
          <w:sz w:val="22"/>
        </w:rPr>
        <w:t>como</w:t>
      </w:r>
      <w:r>
        <w:rPr>
          <w:spacing w:val="-7"/>
          <w:w w:val="90"/>
          <w:sz w:val="22"/>
        </w:rPr>
        <w:t> </w:t>
      </w:r>
      <w:r>
        <w:rPr>
          <w:w w:val="90"/>
          <w:sz w:val="22"/>
        </w:rPr>
        <w:t>Knowlton,</w:t>
      </w:r>
      <w:r>
        <w:rPr>
          <w:spacing w:val="-7"/>
          <w:w w:val="90"/>
          <w:sz w:val="22"/>
        </w:rPr>
        <w:t> </w:t>
      </w:r>
      <w:r>
        <w:rPr>
          <w:w w:val="90"/>
          <w:sz w:val="22"/>
        </w:rPr>
        <w:t>Menegus,</w:t>
      </w:r>
      <w:r>
        <w:rPr>
          <w:spacing w:val="-8"/>
          <w:w w:val="90"/>
          <w:sz w:val="22"/>
        </w:rPr>
        <w:t> </w:t>
      </w:r>
      <w:r>
        <w:rPr>
          <w:w w:val="90"/>
          <w:sz w:val="22"/>
        </w:rPr>
        <w:t>Kourí,</w:t>
      </w:r>
      <w:r>
        <w:rPr>
          <w:spacing w:val="-7"/>
          <w:w w:val="90"/>
          <w:sz w:val="22"/>
        </w:rPr>
        <w:t> </w:t>
      </w:r>
      <w:r>
        <w:rPr>
          <w:w w:val="90"/>
          <w:sz w:val="22"/>
        </w:rPr>
        <w:t>Schenk,</w:t>
      </w:r>
      <w:r>
        <w:rPr>
          <w:spacing w:val="-8"/>
          <w:w w:val="90"/>
          <w:sz w:val="22"/>
        </w:rPr>
        <w:t> </w:t>
      </w:r>
      <w:r>
        <w:rPr>
          <w:w w:val="90"/>
          <w:sz w:val="22"/>
        </w:rPr>
        <w:t>Escobar,</w:t>
      </w:r>
      <w:r>
        <w:rPr>
          <w:spacing w:val="-7"/>
          <w:w w:val="90"/>
          <w:sz w:val="22"/>
        </w:rPr>
        <w:t> </w:t>
      </w:r>
      <w:r>
        <w:rPr>
          <w:w w:val="90"/>
          <w:sz w:val="22"/>
        </w:rPr>
        <w:t>entre</w:t>
      </w:r>
      <w:r>
        <w:rPr>
          <w:spacing w:val="-7"/>
          <w:w w:val="90"/>
          <w:sz w:val="22"/>
        </w:rPr>
        <w:t> </w:t>
      </w:r>
      <w:r>
        <w:rPr>
          <w:w w:val="90"/>
          <w:sz w:val="22"/>
        </w:rPr>
        <w:t>otros,</w:t>
      </w:r>
      <w:r>
        <w:rPr>
          <w:spacing w:val="-9"/>
          <w:w w:val="90"/>
          <w:sz w:val="22"/>
        </w:rPr>
        <w:t> </w:t>
      </w:r>
      <w:r>
        <w:rPr>
          <w:w w:val="90"/>
          <w:sz w:val="22"/>
        </w:rPr>
        <w:t>han</w:t>
      </w:r>
      <w:r>
        <w:rPr>
          <w:spacing w:val="-7"/>
          <w:w w:val="90"/>
          <w:sz w:val="22"/>
        </w:rPr>
        <w:t> </w:t>
      </w:r>
      <w:r>
        <w:rPr>
          <w:w w:val="90"/>
          <w:sz w:val="22"/>
        </w:rPr>
        <w:t>señalado</w:t>
      </w:r>
      <w:r>
        <w:rPr>
          <w:spacing w:val="-9"/>
          <w:w w:val="90"/>
          <w:sz w:val="22"/>
        </w:rPr>
        <w:t> </w:t>
      </w:r>
      <w:r>
        <w:rPr>
          <w:w w:val="90"/>
          <w:sz w:val="22"/>
        </w:rPr>
        <w:t>que </w:t>
      </w:r>
      <w:r>
        <w:rPr>
          <w:w w:val="85"/>
          <w:sz w:val="22"/>
        </w:rPr>
        <w:t>después</w:t>
      </w:r>
      <w:r>
        <w:rPr>
          <w:spacing w:val="-16"/>
          <w:w w:val="85"/>
          <w:sz w:val="22"/>
        </w:rPr>
        <w:t> </w:t>
      </w:r>
      <w:r>
        <w:rPr>
          <w:w w:val="85"/>
          <w:sz w:val="22"/>
        </w:rPr>
        <w:t>de</w:t>
      </w:r>
      <w:r>
        <w:rPr>
          <w:spacing w:val="-17"/>
          <w:w w:val="85"/>
          <w:sz w:val="22"/>
        </w:rPr>
        <w:t> </w:t>
      </w:r>
      <w:r>
        <w:rPr>
          <w:w w:val="85"/>
          <w:sz w:val="22"/>
        </w:rPr>
        <w:t>la</w:t>
      </w:r>
      <w:r>
        <w:rPr>
          <w:spacing w:val="-16"/>
          <w:w w:val="85"/>
          <w:sz w:val="22"/>
        </w:rPr>
        <w:t> </w:t>
      </w:r>
      <w:r>
        <w:rPr>
          <w:w w:val="85"/>
          <w:sz w:val="22"/>
        </w:rPr>
        <w:t>ley</w:t>
      </w:r>
      <w:r>
        <w:rPr>
          <w:spacing w:val="-15"/>
          <w:w w:val="85"/>
          <w:sz w:val="22"/>
        </w:rPr>
        <w:t> </w:t>
      </w:r>
      <w:r>
        <w:rPr>
          <w:w w:val="85"/>
          <w:sz w:val="22"/>
        </w:rPr>
        <w:t>del</w:t>
      </w:r>
      <w:r>
        <w:rPr>
          <w:spacing w:val="-16"/>
          <w:w w:val="85"/>
          <w:sz w:val="22"/>
        </w:rPr>
        <w:t> </w:t>
      </w:r>
      <w:r>
        <w:rPr>
          <w:w w:val="85"/>
          <w:sz w:val="22"/>
        </w:rPr>
        <w:t>25</w:t>
      </w:r>
      <w:r>
        <w:rPr>
          <w:spacing w:val="-17"/>
          <w:w w:val="85"/>
          <w:sz w:val="22"/>
        </w:rPr>
        <w:t> </w:t>
      </w:r>
      <w:r>
        <w:rPr>
          <w:w w:val="85"/>
          <w:sz w:val="22"/>
        </w:rPr>
        <w:t>de</w:t>
      </w:r>
      <w:r>
        <w:rPr>
          <w:spacing w:val="-17"/>
          <w:w w:val="85"/>
          <w:sz w:val="22"/>
        </w:rPr>
        <w:t> </w:t>
      </w:r>
      <w:r>
        <w:rPr>
          <w:w w:val="85"/>
          <w:sz w:val="22"/>
        </w:rPr>
        <w:t>junio</w:t>
      </w:r>
      <w:r>
        <w:rPr>
          <w:spacing w:val="-16"/>
          <w:w w:val="85"/>
          <w:sz w:val="22"/>
        </w:rPr>
        <w:t> </w:t>
      </w:r>
      <w:r>
        <w:rPr>
          <w:w w:val="85"/>
          <w:sz w:val="22"/>
        </w:rPr>
        <w:t>de</w:t>
      </w:r>
      <w:r>
        <w:rPr>
          <w:spacing w:val="-17"/>
          <w:w w:val="85"/>
          <w:sz w:val="22"/>
        </w:rPr>
        <w:t> </w:t>
      </w:r>
      <w:r>
        <w:rPr>
          <w:w w:val="85"/>
          <w:sz w:val="22"/>
        </w:rPr>
        <w:t>1856</w:t>
      </w:r>
      <w:r>
        <w:rPr>
          <w:spacing w:val="-17"/>
          <w:w w:val="85"/>
          <w:sz w:val="22"/>
        </w:rPr>
        <w:t> </w:t>
      </w:r>
      <w:r>
        <w:rPr>
          <w:w w:val="85"/>
          <w:sz w:val="22"/>
        </w:rPr>
        <w:t>las</w:t>
      </w:r>
      <w:r>
        <w:rPr>
          <w:spacing w:val="-16"/>
          <w:w w:val="85"/>
          <w:sz w:val="22"/>
        </w:rPr>
        <w:t> </w:t>
      </w:r>
      <w:r>
        <w:rPr>
          <w:w w:val="85"/>
          <w:sz w:val="22"/>
        </w:rPr>
        <w:t>primeras</w:t>
      </w:r>
      <w:r>
        <w:rPr>
          <w:spacing w:val="-15"/>
          <w:w w:val="85"/>
          <w:sz w:val="22"/>
        </w:rPr>
        <w:t> </w:t>
      </w:r>
      <w:r>
        <w:rPr>
          <w:w w:val="85"/>
          <w:sz w:val="22"/>
        </w:rPr>
        <w:t>tierras</w:t>
      </w:r>
      <w:r>
        <w:rPr>
          <w:spacing w:val="-15"/>
          <w:w w:val="85"/>
          <w:sz w:val="22"/>
        </w:rPr>
        <w:t> </w:t>
      </w:r>
      <w:r>
        <w:rPr>
          <w:w w:val="85"/>
          <w:sz w:val="22"/>
        </w:rPr>
        <w:t>solicitadas</w:t>
      </w:r>
      <w:r>
        <w:rPr>
          <w:spacing w:val="-15"/>
          <w:w w:val="85"/>
          <w:sz w:val="22"/>
        </w:rPr>
        <w:t> </w:t>
      </w:r>
      <w:r>
        <w:rPr>
          <w:w w:val="85"/>
          <w:sz w:val="22"/>
        </w:rPr>
        <w:t>en</w:t>
      </w:r>
      <w:r>
        <w:rPr>
          <w:spacing w:val="-16"/>
          <w:w w:val="85"/>
          <w:sz w:val="22"/>
        </w:rPr>
        <w:t> </w:t>
      </w:r>
      <w:r>
        <w:rPr>
          <w:w w:val="85"/>
          <w:sz w:val="22"/>
        </w:rPr>
        <w:t>adjudicación</w:t>
      </w:r>
      <w:r>
        <w:rPr>
          <w:spacing w:val="-17"/>
          <w:w w:val="85"/>
          <w:sz w:val="22"/>
        </w:rPr>
        <w:t> </w:t>
      </w:r>
      <w:r>
        <w:rPr>
          <w:w w:val="85"/>
          <w:sz w:val="22"/>
        </w:rPr>
        <w:t>fueron</w:t>
      </w:r>
      <w:r>
        <w:rPr>
          <w:spacing w:val="-16"/>
          <w:w w:val="85"/>
          <w:sz w:val="22"/>
        </w:rPr>
        <w:t> </w:t>
      </w:r>
      <w:r>
        <w:rPr>
          <w:w w:val="85"/>
          <w:sz w:val="22"/>
        </w:rPr>
        <w:t>las</w:t>
      </w:r>
      <w:r>
        <w:rPr>
          <w:spacing w:val="-15"/>
          <w:w w:val="85"/>
          <w:sz w:val="22"/>
        </w:rPr>
        <w:t> </w:t>
      </w:r>
      <w:r>
        <w:rPr>
          <w:w w:val="85"/>
          <w:sz w:val="22"/>
        </w:rPr>
        <w:t>de</w:t>
      </w:r>
      <w:r>
        <w:rPr>
          <w:spacing w:val="-17"/>
          <w:w w:val="85"/>
          <w:sz w:val="22"/>
        </w:rPr>
        <w:t> </w:t>
      </w:r>
      <w:r>
        <w:rPr>
          <w:w w:val="85"/>
          <w:sz w:val="22"/>
        </w:rPr>
        <w:t>común </w:t>
      </w:r>
      <w:r>
        <w:rPr>
          <w:w w:val="90"/>
          <w:sz w:val="22"/>
        </w:rPr>
        <w:t>repartimiento y los propios del ayuntamiento. Por lo menos en este nuevo impulso al proceso de </w:t>
      </w:r>
      <w:r>
        <w:rPr>
          <w:w w:val="85"/>
          <w:sz w:val="22"/>
        </w:rPr>
        <w:t>desamortización,</w:t>
      </w:r>
      <w:r>
        <w:rPr>
          <w:spacing w:val="-16"/>
          <w:w w:val="85"/>
          <w:sz w:val="22"/>
        </w:rPr>
        <w:t> </w:t>
      </w:r>
      <w:r>
        <w:rPr>
          <w:w w:val="85"/>
          <w:sz w:val="22"/>
        </w:rPr>
        <w:t>en</w:t>
      </w:r>
      <w:r>
        <w:rPr>
          <w:spacing w:val="-16"/>
          <w:w w:val="85"/>
          <w:sz w:val="22"/>
        </w:rPr>
        <w:t> </w:t>
      </w:r>
      <w:r>
        <w:rPr>
          <w:w w:val="85"/>
          <w:sz w:val="22"/>
        </w:rPr>
        <w:t>la</w:t>
      </w:r>
      <w:r>
        <w:rPr>
          <w:spacing w:val="-16"/>
          <w:w w:val="85"/>
          <w:sz w:val="22"/>
        </w:rPr>
        <w:t> </w:t>
      </w:r>
      <w:r>
        <w:rPr>
          <w:w w:val="85"/>
          <w:sz w:val="22"/>
        </w:rPr>
        <w:t>zona</w:t>
      </w:r>
      <w:r>
        <w:rPr>
          <w:spacing w:val="-16"/>
          <w:w w:val="85"/>
          <w:sz w:val="22"/>
        </w:rPr>
        <w:t> </w:t>
      </w:r>
      <w:r>
        <w:rPr>
          <w:w w:val="85"/>
          <w:sz w:val="22"/>
        </w:rPr>
        <w:t>de</w:t>
      </w:r>
      <w:r>
        <w:rPr>
          <w:spacing w:val="-16"/>
          <w:w w:val="85"/>
          <w:sz w:val="22"/>
        </w:rPr>
        <w:t> </w:t>
      </w:r>
      <w:r>
        <w:rPr>
          <w:w w:val="85"/>
          <w:sz w:val="22"/>
        </w:rPr>
        <w:t>Chalco-Amecameca</w:t>
      </w:r>
      <w:r>
        <w:rPr>
          <w:spacing w:val="-16"/>
          <w:w w:val="85"/>
          <w:sz w:val="22"/>
        </w:rPr>
        <w:t> </w:t>
      </w:r>
      <w:r>
        <w:rPr>
          <w:w w:val="85"/>
          <w:sz w:val="22"/>
        </w:rPr>
        <w:t>si</w:t>
      </w:r>
      <w:r>
        <w:rPr>
          <w:spacing w:val="-16"/>
          <w:w w:val="85"/>
          <w:sz w:val="22"/>
        </w:rPr>
        <w:t> </w:t>
      </w:r>
      <w:r>
        <w:rPr>
          <w:w w:val="85"/>
          <w:sz w:val="22"/>
        </w:rPr>
        <w:t>se</w:t>
      </w:r>
      <w:r>
        <w:rPr>
          <w:spacing w:val="-16"/>
          <w:w w:val="85"/>
          <w:sz w:val="22"/>
        </w:rPr>
        <w:t> </w:t>
      </w:r>
      <w:r>
        <w:rPr>
          <w:w w:val="85"/>
          <w:sz w:val="22"/>
        </w:rPr>
        <w:t>observa</w:t>
      </w:r>
      <w:r>
        <w:rPr>
          <w:spacing w:val="-16"/>
          <w:w w:val="85"/>
          <w:sz w:val="22"/>
        </w:rPr>
        <w:t> </w:t>
      </w:r>
      <w:r>
        <w:rPr>
          <w:w w:val="85"/>
          <w:sz w:val="22"/>
        </w:rPr>
        <w:t>que</w:t>
      </w:r>
      <w:r>
        <w:rPr>
          <w:spacing w:val="-16"/>
          <w:w w:val="85"/>
          <w:sz w:val="22"/>
        </w:rPr>
        <w:t> </w:t>
      </w:r>
      <w:r>
        <w:rPr>
          <w:w w:val="85"/>
          <w:sz w:val="22"/>
        </w:rPr>
        <w:t>los</w:t>
      </w:r>
      <w:r>
        <w:rPr>
          <w:spacing w:val="-16"/>
          <w:w w:val="85"/>
          <w:sz w:val="22"/>
        </w:rPr>
        <w:t> </w:t>
      </w:r>
      <w:r>
        <w:rPr>
          <w:w w:val="85"/>
          <w:sz w:val="22"/>
        </w:rPr>
        <w:t>primeros</w:t>
      </w:r>
      <w:r>
        <w:rPr>
          <w:spacing w:val="-16"/>
          <w:w w:val="85"/>
          <w:sz w:val="22"/>
        </w:rPr>
        <w:t> </w:t>
      </w:r>
      <w:r>
        <w:rPr>
          <w:w w:val="85"/>
          <w:sz w:val="22"/>
        </w:rPr>
        <w:t>terrenos</w:t>
      </w:r>
      <w:r>
        <w:rPr>
          <w:spacing w:val="-16"/>
          <w:w w:val="85"/>
          <w:sz w:val="22"/>
        </w:rPr>
        <w:t> </w:t>
      </w:r>
      <w:r>
        <w:rPr>
          <w:w w:val="85"/>
          <w:sz w:val="22"/>
        </w:rPr>
        <w:t>desamortizados son</w:t>
      </w:r>
      <w:r>
        <w:rPr>
          <w:spacing w:val="-24"/>
          <w:w w:val="85"/>
          <w:sz w:val="22"/>
        </w:rPr>
        <w:t> </w:t>
      </w:r>
      <w:r>
        <w:rPr>
          <w:w w:val="85"/>
          <w:sz w:val="22"/>
        </w:rPr>
        <w:t>de</w:t>
      </w:r>
      <w:r>
        <w:rPr>
          <w:spacing w:val="-25"/>
          <w:w w:val="85"/>
          <w:sz w:val="22"/>
        </w:rPr>
        <w:t> </w:t>
      </w:r>
      <w:r>
        <w:rPr>
          <w:w w:val="85"/>
          <w:sz w:val="22"/>
        </w:rPr>
        <w:t>común</w:t>
      </w:r>
      <w:r>
        <w:rPr>
          <w:spacing w:val="-24"/>
          <w:w w:val="85"/>
          <w:sz w:val="22"/>
        </w:rPr>
        <w:t> </w:t>
      </w:r>
      <w:r>
        <w:rPr>
          <w:w w:val="85"/>
          <w:sz w:val="22"/>
        </w:rPr>
        <w:t>repartimiento</w:t>
      </w:r>
      <w:r>
        <w:rPr>
          <w:spacing w:val="-25"/>
          <w:w w:val="85"/>
          <w:sz w:val="22"/>
        </w:rPr>
        <w:t> </w:t>
      </w:r>
      <w:r>
        <w:rPr>
          <w:w w:val="85"/>
          <w:sz w:val="22"/>
        </w:rPr>
        <w:t>y</w:t>
      </w:r>
      <w:r>
        <w:rPr>
          <w:spacing w:val="-25"/>
          <w:w w:val="85"/>
          <w:sz w:val="22"/>
        </w:rPr>
        <w:t> </w:t>
      </w:r>
      <w:r>
        <w:rPr>
          <w:w w:val="85"/>
          <w:sz w:val="22"/>
        </w:rPr>
        <w:t>de</w:t>
      </w:r>
      <w:r>
        <w:rPr>
          <w:spacing w:val="-24"/>
          <w:w w:val="85"/>
          <w:sz w:val="22"/>
        </w:rPr>
        <w:t> </w:t>
      </w:r>
      <w:r>
        <w:rPr>
          <w:w w:val="85"/>
          <w:sz w:val="22"/>
        </w:rPr>
        <w:t>propios</w:t>
      </w:r>
      <w:r>
        <w:rPr>
          <w:spacing w:val="-24"/>
          <w:w w:val="85"/>
          <w:sz w:val="22"/>
        </w:rPr>
        <w:t> </w:t>
      </w:r>
      <w:r>
        <w:rPr>
          <w:w w:val="85"/>
          <w:sz w:val="22"/>
        </w:rPr>
        <w:t>del</w:t>
      </w:r>
      <w:r>
        <w:rPr>
          <w:spacing w:val="-24"/>
          <w:w w:val="85"/>
          <w:sz w:val="22"/>
        </w:rPr>
        <w:t> </w:t>
      </w:r>
      <w:r>
        <w:rPr>
          <w:w w:val="85"/>
          <w:sz w:val="22"/>
        </w:rPr>
        <w:t>ayuntamiento.</w:t>
      </w:r>
    </w:p>
    <w:p>
      <w:pPr>
        <w:spacing w:after="0"/>
        <w:jc w:val="both"/>
        <w:rPr>
          <w:sz w:val="22"/>
        </w:rPr>
        <w:sectPr>
          <w:footerReference w:type="default" r:id="rId51"/>
          <w:pgSz w:w="12240" w:h="15840"/>
          <w:pgMar w:footer="1470" w:header="0" w:top="1420" w:bottom="1660" w:left="1520" w:right="1500"/>
          <w:pgNumType w:start="85"/>
        </w:sectPr>
      </w:pPr>
    </w:p>
    <w:p>
      <w:pPr>
        <w:pStyle w:val="BodyText"/>
        <w:spacing w:line="352" w:lineRule="auto" w:before="54"/>
        <w:ind w:left="122" w:right="115"/>
        <w:jc w:val="both"/>
      </w:pPr>
      <w:r>
        <w:rPr/>
        <w:t>pesos, se adjudicaran al arrendatario sin cobro de alcabala, ni derecho alguno, sin escritura pues se le dará en papel común con sello de la oficina, por la autoridad política, protocolizándose en el archivo de aquella‖. Además de que  estos  terrenos no debían adjudicarse ni rematarse a otros, sino sólo en caso de renuncia expresa de los arrendatarios por escritura a favor de la persona designada.</w:t>
      </w:r>
      <w:r>
        <w:rPr>
          <w:position w:val="11"/>
          <w:sz w:val="16"/>
        </w:rPr>
        <w:t>170    </w:t>
      </w:r>
      <w:r>
        <w:rPr>
          <w:spacing w:val="25"/>
          <w:position w:val="11"/>
          <w:sz w:val="16"/>
        </w:rPr>
        <w:t> </w:t>
      </w:r>
      <w:r>
        <w:rPr/>
        <w:t>Se</w:t>
      </w:r>
    </w:p>
    <w:p>
      <w:pPr>
        <w:pStyle w:val="BodyText"/>
        <w:spacing w:line="272" w:lineRule="exact"/>
        <w:ind w:left="122"/>
        <w:jc w:val="both"/>
      </w:pPr>
      <w:r>
        <w:rPr/>
        <w:t>trataba de ayudar a las clases más necesitadas de la población.</w:t>
      </w:r>
    </w:p>
    <w:p>
      <w:pPr>
        <w:pStyle w:val="BodyText"/>
      </w:pPr>
    </w:p>
    <w:p>
      <w:pPr>
        <w:pStyle w:val="BodyText"/>
      </w:pPr>
    </w:p>
    <w:p>
      <w:pPr>
        <w:pStyle w:val="BodyText"/>
        <w:spacing w:line="352" w:lineRule="auto"/>
        <w:ind w:left="122" w:right="116"/>
        <w:jc w:val="both"/>
      </w:pPr>
      <w:r>
        <w:rPr/>
        <w:t>Sin embargo al gobierno estatal le era prioritario conocer el valor de las adjudicaciones puesto que las autoridades también trataban de crear un sistema tributario que le permitiera a los ayuntamientos y al estado satisfacer las necesidades de administración pública del gobierno.</w:t>
      </w:r>
      <w:r>
        <w:rPr>
          <w:position w:val="11"/>
          <w:sz w:val="16"/>
        </w:rPr>
        <w:t>171 </w:t>
      </w:r>
      <w:r>
        <w:rPr/>
        <w:t>Y de esa forma solucionar el déficit económico que fue uno de los problemas que más aquejó al país durante</w:t>
      </w:r>
    </w:p>
    <w:p>
      <w:pPr>
        <w:pStyle w:val="BodyText"/>
        <w:spacing w:line="360" w:lineRule="auto" w:before="11"/>
        <w:ind w:left="122" w:right="117"/>
        <w:jc w:val="both"/>
      </w:pPr>
      <w:r>
        <w:rPr/>
        <w:t>todo el siglo XIX. Sin embargo llevarlo realmente a la práctica fue una tarea  titánica y contradictoria, pues por otro lado también se trató de ayudar a las clases más necesitadas de la</w:t>
      </w:r>
      <w:r>
        <w:rPr>
          <w:spacing w:val="-11"/>
        </w:rPr>
        <w:t> </w:t>
      </w:r>
      <w:r>
        <w:rPr/>
        <w:t>sociedad.</w:t>
      </w:r>
    </w:p>
    <w:p>
      <w:pPr>
        <w:pStyle w:val="BodyText"/>
        <w:spacing w:line="355" w:lineRule="auto" w:before="5"/>
        <w:ind w:left="122" w:right="116"/>
        <w:jc w:val="both"/>
        <w:rPr>
          <w:sz w:val="16"/>
        </w:rPr>
      </w:pPr>
      <w:r>
        <w:rPr/>
        <w:t>En junio de 1872 el jefe político de Chalco, informaba que el estado </w:t>
      </w:r>
      <w:r>
        <w:rPr>
          <w:spacing w:val="-2"/>
        </w:rPr>
        <w:t>que</w:t>
      </w:r>
      <w:r>
        <w:rPr>
          <w:spacing w:val="62"/>
        </w:rPr>
        <w:t> </w:t>
      </w:r>
      <w:r>
        <w:rPr/>
        <w:t>guardaban las municipalidades en cuanto a la hacienda municipal era lamentable porque los adjudicatarios de terrenos en su mayoría </w:t>
      </w:r>
      <w:r>
        <w:rPr>
          <w:spacing w:val="4"/>
        </w:rPr>
        <w:t>se </w:t>
      </w:r>
      <w:r>
        <w:rPr/>
        <w:t>habían acogido al  beneficio de la condonación de censos, como consecuencia existía una notable diferencia en los ingresos de cada municipalidad. En el mismo informe, el jefe político menciona que los vecinos de Cocotitlán indicaban que renunciarían a </w:t>
      </w:r>
      <w:r>
        <w:rPr>
          <w:spacing w:val="4"/>
        </w:rPr>
        <w:t>ese </w:t>
      </w:r>
      <w:r>
        <w:rPr/>
        <w:t>derecho siempre y cuando ellos fueran los beneficiarios de la</w:t>
      </w:r>
      <w:r>
        <w:rPr>
          <w:spacing w:val="-23"/>
        </w:rPr>
        <w:t> </w:t>
      </w:r>
      <w:r>
        <w:rPr/>
        <w:t>adjudicación.</w:t>
      </w:r>
      <w:r>
        <w:rPr>
          <w:position w:val="11"/>
          <w:sz w:val="16"/>
        </w:rPr>
        <w:t>172</w:t>
      </w:r>
    </w:p>
    <w:p>
      <w:pPr>
        <w:pStyle w:val="BodyText"/>
        <w:spacing w:before="2"/>
        <w:rPr>
          <w:sz w:val="35"/>
        </w:rPr>
      </w:pPr>
    </w:p>
    <w:p>
      <w:pPr>
        <w:pStyle w:val="BodyText"/>
        <w:spacing w:line="350" w:lineRule="auto" w:before="1"/>
        <w:ind w:left="122" w:right="125"/>
        <w:jc w:val="both"/>
        <w:rPr>
          <w:sz w:val="16"/>
        </w:rPr>
      </w:pPr>
      <w:r>
        <w:rPr/>
        <w:t>En relación al proceso de adjudicación, el informe incluye que esa jefatura expidió 28 títulos de adjudicación, mismos que fueron despachados previos los requisitos legales conforme a la suprema circular de 9 de octubre de 1856 y al decreto número 95 del 15 de octubre de 1868.</w:t>
      </w:r>
      <w:r>
        <w:rPr>
          <w:position w:val="11"/>
          <w:sz w:val="16"/>
        </w:rPr>
        <w:t>173</w:t>
      </w:r>
    </w:p>
    <w:p>
      <w:pPr>
        <w:pStyle w:val="BodyText"/>
        <w:rPr>
          <w:sz w:val="20"/>
        </w:rPr>
      </w:pPr>
    </w:p>
    <w:p>
      <w:pPr>
        <w:pStyle w:val="BodyText"/>
        <w:spacing w:before="7"/>
        <w:rPr>
          <w:sz w:val="10"/>
        </w:rPr>
      </w:pPr>
      <w:r>
        <w:rPr/>
        <w:pict>
          <v:line style="position:absolute;mso-position-horizontal-relative:page;mso-position-vertical-relative:paragraph;z-index:2608;mso-wrap-distance-left:0;mso-wrap-distance-right:0" from="85.103996pt,8.446856pt" to="229.123996pt,8.446856pt" stroked="true" strokeweight=".71997pt" strokecolor="#000000">
            <w10:wrap type="topAndBottom"/>
          </v:line>
        </w:pict>
      </w:r>
    </w:p>
    <w:p>
      <w:pPr>
        <w:spacing w:line="252" w:lineRule="exact" w:before="72"/>
        <w:ind w:left="122" w:right="117" w:firstLine="0"/>
        <w:jc w:val="left"/>
        <w:rPr>
          <w:sz w:val="22"/>
        </w:rPr>
      </w:pPr>
      <w:r>
        <w:rPr>
          <w:w w:val="85"/>
          <w:position w:val="6"/>
          <w:sz w:val="14"/>
        </w:rPr>
        <w:t>170 </w:t>
      </w:r>
      <w:r>
        <w:rPr>
          <w:w w:val="85"/>
          <w:sz w:val="22"/>
        </w:rPr>
        <w:t>Labastida, </w:t>
      </w:r>
      <w:r>
        <w:rPr>
          <w:i/>
          <w:w w:val="85"/>
          <w:sz w:val="22"/>
        </w:rPr>
        <w:t>Colección de leyes, </w:t>
      </w:r>
      <w:r>
        <w:rPr>
          <w:w w:val="85"/>
          <w:sz w:val="22"/>
        </w:rPr>
        <w:t>pp. 18-19.</w:t>
      </w:r>
    </w:p>
    <w:p>
      <w:pPr>
        <w:spacing w:line="252" w:lineRule="exact" w:before="0"/>
        <w:ind w:left="122" w:right="117" w:firstLine="0"/>
        <w:jc w:val="left"/>
        <w:rPr>
          <w:sz w:val="22"/>
        </w:rPr>
      </w:pPr>
      <w:r>
        <w:rPr>
          <w:w w:val="85"/>
          <w:position w:val="6"/>
          <w:sz w:val="14"/>
        </w:rPr>
        <w:t>171 </w:t>
      </w:r>
      <w:r>
        <w:rPr>
          <w:w w:val="85"/>
          <w:sz w:val="22"/>
        </w:rPr>
        <w:t>Labastida, </w:t>
      </w:r>
      <w:r>
        <w:rPr>
          <w:i/>
          <w:w w:val="85"/>
          <w:sz w:val="22"/>
        </w:rPr>
        <w:t>Colección de leyes, </w:t>
      </w:r>
      <w:r>
        <w:rPr>
          <w:w w:val="85"/>
          <w:sz w:val="22"/>
        </w:rPr>
        <w:t>p. 7.</w:t>
      </w:r>
    </w:p>
    <w:p>
      <w:pPr>
        <w:spacing w:line="252" w:lineRule="exact" w:before="1"/>
        <w:ind w:left="122" w:right="117" w:firstLine="0"/>
        <w:jc w:val="left"/>
        <w:rPr>
          <w:sz w:val="22"/>
        </w:rPr>
      </w:pPr>
      <w:r>
        <w:rPr>
          <w:w w:val="80"/>
          <w:position w:val="6"/>
          <w:sz w:val="14"/>
        </w:rPr>
        <w:t>172</w:t>
      </w:r>
      <w:r>
        <w:rPr>
          <w:w w:val="80"/>
          <w:sz w:val="22"/>
        </w:rPr>
        <w:t>AHEM/G.G.G/Vol.  75/Exp. 19/Año/1872/38 F.</w:t>
      </w:r>
    </w:p>
    <w:p>
      <w:pPr>
        <w:spacing w:line="252" w:lineRule="exact" w:before="0"/>
        <w:ind w:left="122" w:right="117" w:firstLine="0"/>
        <w:jc w:val="left"/>
        <w:rPr>
          <w:sz w:val="22"/>
        </w:rPr>
      </w:pPr>
      <w:r>
        <w:rPr>
          <w:w w:val="80"/>
          <w:position w:val="6"/>
          <w:sz w:val="14"/>
        </w:rPr>
        <w:t>173</w:t>
      </w:r>
      <w:r>
        <w:rPr>
          <w:w w:val="80"/>
          <w:sz w:val="22"/>
        </w:rPr>
        <w:t>AHEM/G.G.G/Vol. 74/Exp. 10/Año 1872/40  Fs.</w:t>
      </w:r>
    </w:p>
    <w:p>
      <w:pPr>
        <w:spacing w:after="0" w:line="252" w:lineRule="exact"/>
        <w:jc w:val="left"/>
        <w:rPr>
          <w:sz w:val="22"/>
        </w:rPr>
        <w:sectPr>
          <w:pgSz w:w="12240" w:h="15840"/>
          <w:pgMar w:header="0" w:footer="1470" w:top="1360" w:bottom="1660" w:left="1580" w:right="1580"/>
        </w:sectPr>
      </w:pPr>
    </w:p>
    <w:p>
      <w:pPr>
        <w:pStyle w:val="BodyText"/>
        <w:spacing w:line="360" w:lineRule="auto" w:before="54"/>
        <w:ind w:left="122" w:right="119"/>
        <w:jc w:val="both"/>
      </w:pPr>
      <w:r>
        <w:rPr/>
        <w:t>También hace mención del litigio que desde hace tiempo promovieron los vecinos del pueblo de Tlapacoya, municipalidad de Ixtapaluca, contra las haciendas de La Compañía y Buenavista en relación al derecho de dominio a una parte de la ciénaga que rodea dicho pueblo. Se presentaron en la oficina varios vecinos solicitando la licencia respectiva para emprender en forma el litigio; más como su deber era conciliar los ánimos de los solicitantes, los conminó a celebrar una junta en la oficina de la jefatura, pactada para el 3 de junio a las diez horas. Pero el dueño de la hacienda de Buenavista, el español Diego de Parrez y el C. Manuel González encargado de La Compañía, manifestaron que necesitaban tiempo</w:t>
      </w:r>
      <w:r>
        <w:rPr>
          <w:spacing w:val="63"/>
        </w:rPr>
        <w:t> </w:t>
      </w:r>
      <w:r>
        <w:rPr/>
        <w:t>para</w:t>
      </w:r>
    </w:p>
    <w:p>
      <w:pPr>
        <w:pStyle w:val="BodyText"/>
        <w:spacing w:line="281" w:lineRule="exact"/>
        <w:ind w:left="122"/>
        <w:jc w:val="both"/>
        <w:rPr>
          <w:sz w:val="16"/>
        </w:rPr>
      </w:pPr>
      <w:r>
        <w:rPr/>
        <w:t>reunir documentos importantes por lo que la junta fue cambiada al 12 de junio.</w:t>
      </w:r>
      <w:r>
        <w:rPr>
          <w:position w:val="11"/>
          <w:sz w:val="16"/>
        </w:rPr>
        <w:t>174</w:t>
      </w:r>
    </w:p>
    <w:p>
      <w:pPr>
        <w:pStyle w:val="BodyText"/>
        <w:rPr>
          <w:sz w:val="28"/>
        </w:rPr>
      </w:pPr>
    </w:p>
    <w:p>
      <w:pPr>
        <w:pStyle w:val="BodyText"/>
        <w:spacing w:line="360" w:lineRule="auto" w:before="230"/>
        <w:ind w:left="122" w:right="115"/>
        <w:jc w:val="both"/>
      </w:pPr>
      <w:r>
        <w:rPr/>
        <w:t>En la revista de la primera quincena de junio de 1872 se informaba sobre la celebración de la junta para tratar de resolver las cuestiones que el pueblo de Tlapacoya tenía pendientes, por derechos de dominio de terrenos, con los propietarios de las haciendas de La Compañía y Buenavista. El licenciado Hipólito Ramírez fungió como representante de la primera, de la segunda el licenciado Juan  de  la  Portilla  y  por  el  pueblo  el  licenciado  Manuel  Borja  y  el    síndico</w:t>
      </w:r>
    </w:p>
    <w:p>
      <w:pPr>
        <w:pStyle w:val="BodyText"/>
        <w:spacing w:line="281" w:lineRule="exact"/>
        <w:ind w:left="122"/>
        <w:jc w:val="both"/>
        <w:rPr>
          <w:sz w:val="16"/>
        </w:rPr>
      </w:pPr>
      <w:r>
        <w:rPr/>
        <w:t>procurador del ayuntamiento de Ixtapaluca  Valente Velásquez.</w:t>
      </w:r>
      <w:r>
        <w:rPr>
          <w:position w:val="11"/>
          <w:sz w:val="16"/>
        </w:rPr>
        <w:t>175</w:t>
      </w:r>
    </w:p>
    <w:p>
      <w:pPr>
        <w:pStyle w:val="BodyText"/>
        <w:rPr>
          <w:sz w:val="28"/>
        </w:rPr>
      </w:pPr>
    </w:p>
    <w:p>
      <w:pPr>
        <w:pStyle w:val="BodyText"/>
        <w:spacing w:line="360" w:lineRule="auto" w:before="230"/>
        <w:ind w:left="122" w:right="116"/>
        <w:jc w:val="both"/>
      </w:pPr>
      <w:r>
        <w:rPr/>
        <w:t>El apoderado del dueño de la hacienda de Buenavista, el licenciado Portilla manifestó que su poderdante era el legítimo poseedor del terreno cenagoso del pueblo de Tlapacoya y lo probaba con el título de adjudicación expedido por el Ministerio de Hacienda y el plano de la finca de Buenavista. También el licenciado Ramírez apoderado de la hacienda de La Compañía mostró documentos que fundaban según él, el derecho de esta última a la propiedad del terreno. El licenciado Borja no presentó ese día, documento alguno en que fundara el  derecho que tenía el pueblo, su representado, a los terrenos que lindan con las fincas mencionadas anteriormente, porque el antiguo apoderado de los vecinos de Tlapacoya</w:t>
      </w:r>
      <w:r>
        <w:rPr>
          <w:spacing w:val="31"/>
        </w:rPr>
        <w:t> </w:t>
      </w:r>
      <w:r>
        <w:rPr/>
        <w:t>extravió</w:t>
      </w:r>
      <w:r>
        <w:rPr>
          <w:spacing w:val="31"/>
        </w:rPr>
        <w:t> </w:t>
      </w:r>
      <w:r>
        <w:rPr/>
        <w:t>la</w:t>
      </w:r>
      <w:r>
        <w:rPr>
          <w:spacing w:val="34"/>
        </w:rPr>
        <w:t> </w:t>
      </w:r>
      <w:r>
        <w:rPr/>
        <w:t>mayor</w:t>
      </w:r>
      <w:r>
        <w:rPr>
          <w:spacing w:val="30"/>
        </w:rPr>
        <w:t> </w:t>
      </w:r>
      <w:r>
        <w:rPr/>
        <w:t>parte</w:t>
      </w:r>
      <w:r>
        <w:rPr>
          <w:spacing w:val="31"/>
        </w:rPr>
        <w:t> </w:t>
      </w:r>
      <w:r>
        <w:rPr/>
        <w:t>de</w:t>
      </w:r>
      <w:r>
        <w:rPr>
          <w:spacing w:val="31"/>
        </w:rPr>
        <w:t> </w:t>
      </w:r>
      <w:r>
        <w:rPr/>
        <w:t>sus</w:t>
      </w:r>
      <w:r>
        <w:rPr>
          <w:spacing w:val="31"/>
        </w:rPr>
        <w:t> </w:t>
      </w:r>
      <w:r>
        <w:rPr/>
        <w:t>documentos;</w:t>
      </w:r>
      <w:r>
        <w:rPr>
          <w:spacing w:val="31"/>
        </w:rPr>
        <w:t> </w:t>
      </w:r>
      <w:r>
        <w:rPr/>
        <w:t>pero</w:t>
      </w:r>
      <w:r>
        <w:rPr>
          <w:spacing w:val="31"/>
        </w:rPr>
        <w:t> </w:t>
      </w:r>
      <w:r>
        <w:rPr/>
        <w:t>estaba</w:t>
      </w:r>
      <w:r>
        <w:rPr>
          <w:spacing w:val="31"/>
        </w:rPr>
        <w:t> </w:t>
      </w:r>
      <w:r>
        <w:rPr/>
        <w:t>dispuesto</w:t>
      </w:r>
      <w:r>
        <w:rPr>
          <w:spacing w:val="27"/>
        </w:rPr>
        <w:t> </w:t>
      </w:r>
      <w:r>
        <w:rPr/>
        <w:t>a</w:t>
      </w:r>
    </w:p>
    <w:p>
      <w:pPr>
        <w:spacing w:after="0" w:line="360" w:lineRule="auto"/>
        <w:jc w:val="both"/>
        <w:sectPr>
          <w:footerReference w:type="default" r:id="rId52"/>
          <w:pgSz w:w="12240" w:h="15840"/>
          <w:pgMar w:footer="2145" w:header="0" w:top="1360" w:bottom="2340" w:left="1580" w:right="1580"/>
          <w:pgNumType w:start="1"/>
        </w:sectPr>
      </w:pPr>
    </w:p>
    <w:p>
      <w:pPr>
        <w:pStyle w:val="BodyText"/>
        <w:spacing w:line="345" w:lineRule="auto" w:before="54"/>
        <w:ind w:left="122" w:right="118"/>
        <w:jc w:val="both"/>
        <w:rPr>
          <w:sz w:val="16"/>
        </w:rPr>
      </w:pPr>
      <w:r>
        <w:rPr/>
        <w:t>sostener que su pueblo tenía justo derechos que deducir para probar la legitimidad de su dominio, y solo pedía una prorroga razonable de tiempo, para presentar los títulos de la propiedad en cuestión.</w:t>
      </w:r>
      <w:r>
        <w:rPr>
          <w:position w:val="11"/>
          <w:sz w:val="16"/>
        </w:rPr>
        <w:t>176</w:t>
      </w:r>
    </w:p>
    <w:p>
      <w:pPr>
        <w:pStyle w:val="BodyText"/>
        <w:spacing w:before="3"/>
        <w:rPr>
          <w:sz w:val="36"/>
        </w:rPr>
      </w:pPr>
    </w:p>
    <w:p>
      <w:pPr>
        <w:pStyle w:val="BodyText"/>
        <w:spacing w:line="360" w:lineRule="auto"/>
        <w:ind w:left="122" w:right="115"/>
        <w:jc w:val="both"/>
      </w:pPr>
      <w:r>
        <w:rPr/>
        <w:t>También en el año de 1875, fueron denunciadas unas tierras de la hacienda de Guadalupe, del municipio de Atlautla de Victoria por parte de Agustín Palacios, vecino de la ciudad de México. Palacios denuncio y pidió la redención de cuatro caballerías de tierra de la Hacienda de Guadalupe del Municipio de  Atlautla, Distrito de Chalco, Estado de México, caballerías de tierra que pertenecían al municipio de Atlautla y por esa razón son denunciables conforme a la ley de la materia. Los nombres con que se conocían dichas tierras, eran los siguientes: Tepetongo, Tetetla y La Palma, denuncio también las rentas de dichas tierras cuyas rentas han estado recibiendo el C. Félix Arroyave desde el año de 1780 hasta 1874.</w:t>
      </w:r>
    </w:p>
    <w:p>
      <w:pPr>
        <w:pStyle w:val="BodyText"/>
      </w:pPr>
    </w:p>
    <w:p>
      <w:pPr>
        <w:pStyle w:val="BodyText"/>
      </w:pPr>
    </w:p>
    <w:p>
      <w:pPr>
        <w:pStyle w:val="BodyText"/>
        <w:spacing w:before="3"/>
      </w:pPr>
    </w:p>
    <w:p>
      <w:pPr>
        <w:pStyle w:val="BodyText"/>
        <w:ind w:left="122"/>
        <w:jc w:val="both"/>
      </w:pPr>
      <w:r>
        <w:rPr/>
        <w:t>El  dueño  de  la  hacienda  de  Guadalupe,  en  ese  momento,  fundamentó      su</w:t>
      </w:r>
    </w:p>
    <w:p>
      <w:pPr>
        <w:pStyle w:val="BodyText"/>
        <w:spacing w:line="360" w:lineRule="auto" w:before="139"/>
        <w:ind w:left="122" w:right="125"/>
        <w:jc w:val="both"/>
      </w:pPr>
      <w:r>
        <w:rPr/>
        <w:t>―propiedad‖ con la posesión desde tiempo inmemorial, aunque al igual que el pueblo de Atlautla no pudo demostrar la propiedad.</w:t>
      </w:r>
    </w:p>
    <w:p>
      <w:pPr>
        <w:pStyle w:val="BodyText"/>
      </w:pPr>
    </w:p>
    <w:p>
      <w:pPr>
        <w:pStyle w:val="BodyText"/>
        <w:spacing w:before="139"/>
        <w:ind w:left="974" w:right="117"/>
        <w:jc w:val="both"/>
      </w:pPr>
      <w:r>
        <w:rPr/>
        <w:t>[…] que es público y notorio que las cuatro caballerías de tierras que denuncia el C. Agustín Palacios como los demás que actualmente tiene la Hacienda de Guadalupe las posee pacíficamente de tiempo inmemorial sin que pueda precisarse la época en que las adquirió y no se tiene conocimiento ni remotamente que alguna vez le haya sido disputada la posesión ya sea por esta población o por algún particular. Que recurriendo de Ayuntamiento a los documentos y mapas existentes de las distintas propiedades de esta misma población no se ha encontrado  ningunos datos que demuestren con claridad que pertenezcan a esta población dichas  tierras  y  por  lo  mismo  se  cree  que  la  referida  Hacienda     de</w:t>
      </w:r>
    </w:p>
    <w:p>
      <w:pPr>
        <w:pStyle w:val="BodyText"/>
        <w:spacing w:line="276" w:lineRule="exact"/>
        <w:ind w:left="974"/>
        <w:jc w:val="both"/>
        <w:rPr>
          <w:sz w:val="16"/>
        </w:rPr>
      </w:pPr>
      <w:r>
        <w:rPr/>
        <w:t>Guadalupe es la que de hecho las posee como dueña.</w:t>
      </w:r>
      <w:r>
        <w:rPr>
          <w:position w:val="11"/>
          <w:sz w:val="16"/>
        </w:rPr>
        <w:t>177</w:t>
      </w:r>
    </w:p>
    <w:p>
      <w:pPr>
        <w:spacing w:after="0" w:line="276" w:lineRule="exact"/>
        <w:jc w:val="both"/>
        <w:rPr>
          <w:sz w:val="16"/>
        </w:rPr>
        <w:sectPr>
          <w:footerReference w:type="default" r:id="rId53"/>
          <w:pgSz w:w="12240" w:h="15840"/>
          <w:pgMar w:footer="2145" w:header="0" w:top="1360" w:bottom="2340" w:left="1580" w:right="1580"/>
          <w:pgNumType w:start="2"/>
        </w:sectPr>
      </w:pPr>
    </w:p>
    <w:p>
      <w:pPr>
        <w:pStyle w:val="BodyText"/>
        <w:spacing w:line="360" w:lineRule="auto" w:before="54"/>
        <w:ind w:left="122" w:right="115"/>
        <w:jc w:val="both"/>
      </w:pPr>
      <w:r>
        <w:rPr/>
        <w:t>El problema con los terrenos mencionados, y que al parecer pertenecían a la municipalidad de Atlautla, era que estuvieron en quieta y pacífica posesión de la hacienda de Guadalupe por varias décadas. Si pertenecieron a Atlautla, lo raro es que la municipalidad no las haya peleado en otro tiempo. Parece que cambiaron de dueño en algún momento por tal razón la municipalidad no había pugnado por ellas, o bien era una forma de impedir la adjudicación puesto que no era claro el estatus de las tierras solicitadas por Agustín Palacios, quien sólo era vecino del lugar.</w:t>
      </w:r>
    </w:p>
    <w:p>
      <w:pPr>
        <w:pStyle w:val="BodyText"/>
      </w:pPr>
    </w:p>
    <w:p>
      <w:pPr>
        <w:pStyle w:val="BodyText"/>
        <w:spacing w:line="360" w:lineRule="auto" w:before="142"/>
        <w:ind w:left="122" w:right="122"/>
        <w:jc w:val="both"/>
      </w:pPr>
      <w:r>
        <w:rPr/>
        <w:t>Como una forma de reorganizar el estado de la propiedad y las finanzas municipales, en 1875 el Congreso del Estado de México a través del decreto número 78 derogaba el decreto número 96 de 20 de octubre de 1868 y todas las disposiciones con él concordantes y establecía lo siguiente:</w:t>
      </w:r>
    </w:p>
    <w:p>
      <w:pPr>
        <w:pStyle w:val="BodyText"/>
      </w:pPr>
    </w:p>
    <w:p>
      <w:pPr>
        <w:pStyle w:val="BodyText"/>
        <w:spacing w:line="360" w:lineRule="auto" w:before="142"/>
        <w:ind w:left="974" w:right="118"/>
        <w:jc w:val="both"/>
      </w:pPr>
      <w:r>
        <w:rPr/>
        <w:t>Art. 1° Los actuales poseedores con título de adjudicación de terrenos de común repartimiento que en la actualidad no sean litigiosos, cuyo valor no pase de 200 pesos y los que se hayan subrogado y se subroguen en sus derechos a título traslativo de dominio, se tendrán por legítimos propietarios de ellos. Para acreditar judicialmente esa propiedad, así como para que se deseche de plano un juicio en toda acción que se intente, alegando preferencia de derechos para la adjudicación por prioridad en  la</w:t>
      </w:r>
    </w:p>
    <w:p>
      <w:pPr>
        <w:pStyle w:val="BodyText"/>
        <w:spacing w:line="328" w:lineRule="auto" w:before="5"/>
        <w:ind w:left="974" w:right="125"/>
        <w:jc w:val="both"/>
        <w:rPr>
          <w:sz w:val="16"/>
        </w:rPr>
      </w:pPr>
      <w:r>
        <w:rPr/>
        <w:t>denuncia, por nulidad de título o por cualquiera otra causa, bastará la exhibición del título expedido por las Gefaturas [sic] políticas.</w:t>
      </w:r>
      <w:r>
        <w:rPr>
          <w:position w:val="11"/>
          <w:sz w:val="16"/>
        </w:rPr>
        <w:t>178</w:t>
      </w:r>
    </w:p>
    <w:p>
      <w:pPr>
        <w:pStyle w:val="BodyText"/>
        <w:spacing w:before="1"/>
        <w:rPr>
          <w:sz w:val="38"/>
        </w:rPr>
      </w:pPr>
    </w:p>
    <w:p>
      <w:pPr>
        <w:pStyle w:val="BodyText"/>
        <w:spacing w:line="360" w:lineRule="auto" w:before="1"/>
        <w:ind w:left="122" w:right="123"/>
        <w:jc w:val="both"/>
      </w:pPr>
      <w:r>
        <w:rPr/>
        <w:t>La intención era ponerle fin a la gran cantidad de problemas presentados por la derogación de diversas leyes y decretos que echaban por tierra los primeros  títulos de</w:t>
      </w:r>
      <w:r>
        <w:rPr>
          <w:spacing w:val="-8"/>
        </w:rPr>
        <w:t> </w:t>
      </w:r>
      <w:r>
        <w:rPr/>
        <w:t>adjudicación.</w:t>
      </w:r>
    </w:p>
    <w:p>
      <w:pPr>
        <w:pStyle w:val="BodyText"/>
      </w:pPr>
    </w:p>
    <w:p>
      <w:pPr>
        <w:pStyle w:val="BodyText"/>
        <w:spacing w:before="139"/>
        <w:ind w:left="974" w:right="124"/>
        <w:jc w:val="both"/>
      </w:pPr>
      <w:r>
        <w:rPr/>
        <w:t>2° Los actuales poseedores de terrenos de común repartimiento sin título de adjudicación pero con título antiguo de posesión, espedido [sic] por  las</w:t>
      </w:r>
    </w:p>
    <w:p>
      <w:pPr>
        <w:pStyle w:val="BodyText"/>
        <w:rPr>
          <w:sz w:val="13"/>
        </w:rPr>
      </w:pPr>
      <w:r>
        <w:rPr/>
        <w:pict>
          <v:line style="position:absolute;mso-position-horizontal-relative:page;mso-position-vertical-relative:paragraph;z-index:2632;mso-wrap-distance-left:0;mso-wrap-distance-right:0" from="85.103996pt,9.817016pt" to="229.123996pt,9.817016pt" stroked="true" strokeweight=".72003pt" strokecolor="#000000">
            <w10:wrap type="topAndBottom"/>
          </v:line>
        </w:pict>
      </w:r>
    </w:p>
    <w:p>
      <w:pPr>
        <w:spacing w:after="0"/>
        <w:rPr>
          <w:sz w:val="13"/>
        </w:rPr>
        <w:sectPr>
          <w:footerReference w:type="default" r:id="rId54"/>
          <w:pgSz w:w="12240" w:h="15840"/>
          <w:pgMar w:footer="1751" w:header="0" w:top="1360" w:bottom="1940" w:left="1580" w:right="1580"/>
          <w:pgNumType w:start="8"/>
        </w:sectPr>
      </w:pPr>
    </w:p>
    <w:p>
      <w:pPr>
        <w:pStyle w:val="BodyText"/>
        <w:spacing w:line="276" w:lineRule="exact" w:before="56"/>
        <w:ind w:left="974" w:right="119"/>
        <w:jc w:val="both"/>
        <w:rPr>
          <w:sz w:val="16"/>
        </w:rPr>
      </w:pPr>
      <w:r>
        <w:rPr/>
        <w:t>Gefaturas [sic] políticas o Prefecturas con anterioridad a la ley de 25 de Junio de 1856, tendrán derecho preferente para la adjudicación de dichos terrenos, con tal de que justifiquen por uno de los medios legales no tenerlos empeñados, vendidos o de cualquiera manera enagenados [sic] a persona alguna que por esa circunstancia deba ser preferida.</w:t>
      </w:r>
      <w:r>
        <w:rPr>
          <w:position w:val="11"/>
          <w:sz w:val="16"/>
        </w:rPr>
        <w:t>179</w:t>
      </w:r>
    </w:p>
    <w:p>
      <w:pPr>
        <w:pStyle w:val="BodyText"/>
        <w:rPr>
          <w:sz w:val="28"/>
        </w:rPr>
      </w:pPr>
    </w:p>
    <w:p>
      <w:pPr>
        <w:pStyle w:val="BodyText"/>
        <w:spacing w:line="360" w:lineRule="auto" w:before="194"/>
        <w:ind w:left="122" w:right="123"/>
        <w:jc w:val="both"/>
      </w:pPr>
      <w:r>
        <w:rPr/>
        <w:t>Tal vez ya comprendidos los errores de los primeros años del proceso, los gobiernos buscaron regresar a uno de los primeros objetivos de la Ley Lerdo, que los alcances de la ley llegaran a la clase más desprotegida del país, los habitantes de los pueblos, quienes ya habían trabajado y usufructuado dichas tierras.</w:t>
      </w:r>
    </w:p>
    <w:p>
      <w:pPr>
        <w:pStyle w:val="BodyText"/>
      </w:pPr>
    </w:p>
    <w:p>
      <w:pPr>
        <w:pStyle w:val="BodyText"/>
        <w:spacing w:before="139"/>
        <w:ind w:left="974" w:right="116"/>
        <w:jc w:val="both"/>
      </w:pPr>
      <w:r>
        <w:rPr/>
        <w:t>3° Los actuales poseedores de terrenos de repartimiento sin título alguno de adjudicación o de posesión antigua sólo tendrán derecho preferente para que se les adjudique una parte del terreno o terrenos que posean. Los presidentes municipales asociados del síndico procurador y de dos vecinos de notoria honradez e imparcialidad. Procederán dentro de un  mes a contarse desde la publicación del presente decreto en cada cabecera de los distritos del estado, a dividir los expresados terrenos y los que consideren como baldíos, entre los actuales poseedores y los vecinos más necesitados de los pueblos o barrios donde estén ubicados, procediendo  a  verdad  sabida  y  observando  igualdad  y  equidad  en </w:t>
      </w:r>
      <w:r>
        <w:rPr>
          <w:spacing w:val="19"/>
        </w:rPr>
        <w:t> </w:t>
      </w:r>
      <w:r>
        <w:rPr/>
        <w:t>el</w:t>
      </w:r>
    </w:p>
    <w:p>
      <w:pPr>
        <w:pStyle w:val="BodyText"/>
        <w:spacing w:line="276" w:lineRule="exact"/>
        <w:ind w:left="974"/>
        <w:jc w:val="both"/>
        <w:rPr>
          <w:sz w:val="16"/>
        </w:rPr>
      </w:pPr>
      <w:r>
        <w:rPr/>
        <w:t>fraccionamiento.</w:t>
      </w:r>
      <w:r>
        <w:rPr>
          <w:position w:val="11"/>
          <w:sz w:val="16"/>
        </w:rPr>
        <w:t>180</w:t>
      </w:r>
    </w:p>
    <w:p>
      <w:pPr>
        <w:pStyle w:val="BodyText"/>
        <w:spacing w:before="3"/>
        <w:rPr>
          <w:sz w:val="36"/>
        </w:rPr>
      </w:pPr>
    </w:p>
    <w:p>
      <w:pPr>
        <w:pStyle w:val="BodyText"/>
        <w:spacing w:line="360" w:lineRule="auto"/>
        <w:ind w:left="122" w:right="124"/>
        <w:jc w:val="both"/>
      </w:pPr>
      <w:r>
        <w:rPr/>
        <w:t>Otra de las cuestiones atendidas por el presente decreto fue el asunto de ir conformando un registro catastral que contara con las medidas exactas y el valor de los terrenos adjudicados con fines meramente fiscales. El artículo 5° establecía nuevamente el impuesto al que estaban sujetos los propietarios de los terrenos, que era de un ocho al millar y que debía ser entregado a los fondos municipales.</w:t>
      </w:r>
    </w:p>
    <w:p>
      <w:pPr>
        <w:pStyle w:val="BodyText"/>
      </w:pPr>
    </w:p>
    <w:p>
      <w:pPr>
        <w:pStyle w:val="BodyText"/>
        <w:spacing w:before="139"/>
        <w:ind w:left="974" w:right="117"/>
        <w:jc w:val="both"/>
      </w:pPr>
      <w:r>
        <w:rPr/>
        <w:t>4° Hecha la división de manera prescrita en el artículo anterior, los presidentes municipales remitirán a las Gefaturas [sic] políticas  respectivas listas de los nombres de los terrenos fraccionados, con expresión de las medidas y valor de cada fracción así como de las personas a quienes deban adjudicarse, para que los Gefes [sic] políticos dentro del mes  siguientes  al  señalado para la  división  espida   [sic]  </w:t>
      </w:r>
      <w:r>
        <w:rPr>
          <w:spacing w:val="23"/>
        </w:rPr>
        <w:t> </w:t>
      </w:r>
      <w:r>
        <w:rPr/>
        <w:t>los</w:t>
      </w:r>
    </w:p>
    <w:p>
      <w:pPr>
        <w:pStyle w:val="BodyText"/>
        <w:rPr>
          <w:sz w:val="20"/>
        </w:rPr>
      </w:pPr>
    </w:p>
    <w:p>
      <w:pPr>
        <w:pStyle w:val="BodyText"/>
        <w:rPr>
          <w:sz w:val="22"/>
        </w:rPr>
      </w:pPr>
      <w:r>
        <w:rPr/>
        <w:pict>
          <v:line style="position:absolute;mso-position-horizontal-relative:page;mso-position-vertical-relative:paragraph;z-index:2656;mso-wrap-distance-left:0;mso-wrap-distance-right:0" from="85.103996pt,15.018025pt" to="229.123996pt,15.018025pt" stroked="true" strokeweight=".71997pt" strokecolor="#000000">
            <w10:wrap type="topAndBottom"/>
          </v:line>
        </w:pict>
      </w:r>
    </w:p>
    <w:p>
      <w:pPr>
        <w:spacing w:after="0"/>
        <w:rPr>
          <w:sz w:val="22"/>
        </w:rPr>
        <w:sectPr>
          <w:footerReference w:type="default" r:id="rId55"/>
          <w:pgSz w:w="12240" w:h="15840"/>
          <w:pgMar w:footer="2003" w:header="0" w:top="1360" w:bottom="2200" w:left="1580" w:right="1580"/>
          <w:pgNumType w:start="90"/>
        </w:sectPr>
      </w:pPr>
    </w:p>
    <w:p>
      <w:pPr>
        <w:pStyle w:val="BodyText"/>
        <w:spacing w:line="276" w:lineRule="exact" w:before="56"/>
        <w:ind w:left="974" w:right="123"/>
        <w:jc w:val="both"/>
        <w:rPr>
          <w:sz w:val="16"/>
        </w:rPr>
      </w:pPr>
      <w:r>
        <w:rPr/>
        <w:t>títulos de adjudicación respectivos a los agraciados en los términos prescritos por la circular núm. 29 de 9 de octubre de 1856.</w:t>
      </w:r>
      <w:r>
        <w:rPr>
          <w:position w:val="11"/>
          <w:sz w:val="16"/>
        </w:rPr>
        <w:t>181</w:t>
      </w:r>
    </w:p>
    <w:p>
      <w:pPr>
        <w:pStyle w:val="BodyText"/>
        <w:rPr>
          <w:sz w:val="28"/>
        </w:rPr>
      </w:pPr>
    </w:p>
    <w:p>
      <w:pPr>
        <w:pStyle w:val="BodyText"/>
        <w:spacing w:before="10"/>
        <w:rPr>
          <w:sz w:val="31"/>
        </w:rPr>
      </w:pPr>
    </w:p>
    <w:p>
      <w:pPr>
        <w:pStyle w:val="BodyText"/>
        <w:spacing w:line="360" w:lineRule="auto" w:before="1"/>
        <w:ind w:left="122" w:right="118"/>
        <w:jc w:val="both"/>
      </w:pPr>
      <w:r>
        <w:rPr/>
        <w:t>Sin embargo no fueron adoptadas nuevas medidas para valorar y delimitar los terrenos, retomaron la confusa, cuartilla de sembradura de maíz para determinar  el valor, la calidad y la extensión de los terrenos. También dejaba en claro que las tierras no tendrían variados impuestos, creemos que con miras a que pagaran por lo menos el del ocho al</w:t>
      </w:r>
      <w:r>
        <w:rPr>
          <w:spacing w:val="-9"/>
        </w:rPr>
        <w:t> </w:t>
      </w:r>
      <w:r>
        <w:rPr/>
        <w:t>millar.</w:t>
      </w:r>
    </w:p>
    <w:p>
      <w:pPr>
        <w:pStyle w:val="BodyText"/>
        <w:spacing w:line="276" w:lineRule="exact" w:before="4"/>
        <w:ind w:left="974" w:right="117"/>
        <w:jc w:val="both"/>
        <w:rPr>
          <w:sz w:val="16"/>
        </w:rPr>
      </w:pPr>
      <w:r>
        <w:rPr/>
        <w:t>5° Se exime a los adjudicatarios de terrenos de repartimiento del pago de todo censo, así como de toda prestación personal que no sea vecinal u obligatoria. Los dichos adjudicatarios pagaran a los fondos municipales un ocho al millar anual sobre el valor del terreno o terrenos que tengan adjudicados, cuya valorización la practicarán los Gefes [sic] políticos tomando por base los cuartillo de sembradura de maíz, que mida cada terreno, a razón de 1.058 varas cuadradas por cuartillo, y teniendo en cuenta si el terreno es de riego o temporal, su calidad, cercas, árboles, magueyes y nopaleras.</w:t>
      </w:r>
      <w:r>
        <w:rPr>
          <w:position w:val="11"/>
          <w:sz w:val="16"/>
        </w:rPr>
        <w:t>182</w:t>
      </w:r>
    </w:p>
    <w:p>
      <w:pPr>
        <w:pStyle w:val="BodyText"/>
        <w:spacing w:before="11"/>
        <w:rPr>
          <w:sz w:val="35"/>
        </w:rPr>
      </w:pPr>
    </w:p>
    <w:p>
      <w:pPr>
        <w:pStyle w:val="BodyText"/>
        <w:spacing w:line="360" w:lineRule="auto"/>
        <w:ind w:left="122" w:right="125"/>
        <w:jc w:val="both"/>
      </w:pPr>
      <w:r>
        <w:rPr/>
        <w:t>El gobierno del Estado de México buscaba dar una pronta resolución a los interminables juicios por los derechos de propiedad:</w:t>
      </w:r>
    </w:p>
    <w:p>
      <w:pPr>
        <w:pStyle w:val="BodyText"/>
      </w:pPr>
    </w:p>
    <w:p>
      <w:pPr>
        <w:pStyle w:val="BodyText"/>
        <w:spacing w:before="139"/>
        <w:ind w:left="974" w:right="119"/>
        <w:jc w:val="both"/>
      </w:pPr>
      <w:r>
        <w:rPr/>
        <w:t>10° Todo juicio pendiente de resolución y que nuevamente se suscite en el que se ventile preferencia de derechos por cualquier título o por cualquiera causa o motivo sobre terrenos de repartimiento, se terminará en una sola audiencia, para la que se citara a junta a los interesados, procediéndose en la justificación de sus respectivas pretensiones a verdad sabida  y buena fe guardada, terminando por un acta que tendrá la misma fe que una</w:t>
      </w:r>
      <w:r>
        <w:rPr>
          <w:spacing w:val="18"/>
        </w:rPr>
        <w:t> </w:t>
      </w:r>
      <w:r>
        <w:rPr/>
        <w:t>escritura</w:t>
      </w:r>
      <w:r>
        <w:rPr>
          <w:spacing w:val="17"/>
        </w:rPr>
        <w:t> </w:t>
      </w:r>
      <w:r>
        <w:rPr/>
        <w:t>pública</w:t>
      </w:r>
      <w:r>
        <w:rPr>
          <w:spacing w:val="18"/>
        </w:rPr>
        <w:t> </w:t>
      </w:r>
      <w:r>
        <w:rPr/>
        <w:t>sin</w:t>
      </w:r>
      <w:r>
        <w:rPr>
          <w:spacing w:val="17"/>
        </w:rPr>
        <w:t> </w:t>
      </w:r>
      <w:r>
        <w:rPr/>
        <w:t>necesidad</w:t>
      </w:r>
      <w:r>
        <w:rPr>
          <w:spacing w:val="18"/>
        </w:rPr>
        <w:t> </w:t>
      </w:r>
      <w:r>
        <w:rPr/>
        <w:t>de</w:t>
      </w:r>
      <w:r>
        <w:rPr>
          <w:spacing w:val="18"/>
        </w:rPr>
        <w:t> </w:t>
      </w:r>
      <w:r>
        <w:rPr/>
        <w:t>que</w:t>
      </w:r>
      <w:r>
        <w:rPr>
          <w:spacing w:val="18"/>
        </w:rPr>
        <w:t> </w:t>
      </w:r>
      <w:r>
        <w:rPr/>
        <w:t>se</w:t>
      </w:r>
      <w:r>
        <w:rPr>
          <w:spacing w:val="18"/>
        </w:rPr>
        <w:t> </w:t>
      </w:r>
      <w:r>
        <w:rPr/>
        <w:t>protocolice</w:t>
      </w:r>
      <w:r>
        <w:rPr>
          <w:spacing w:val="18"/>
        </w:rPr>
        <w:t> </w:t>
      </w:r>
      <w:r>
        <w:rPr/>
        <w:t>o</w:t>
      </w:r>
      <w:r>
        <w:rPr>
          <w:spacing w:val="18"/>
        </w:rPr>
        <w:t> </w:t>
      </w:r>
      <w:r>
        <w:rPr/>
        <w:t>se</w:t>
      </w:r>
      <w:r>
        <w:rPr>
          <w:spacing w:val="18"/>
        </w:rPr>
        <w:t> </w:t>
      </w:r>
      <w:r>
        <w:rPr/>
        <w:t>reduzca</w:t>
      </w:r>
      <w:r>
        <w:rPr>
          <w:spacing w:val="15"/>
        </w:rPr>
        <w:t> </w:t>
      </w:r>
      <w:r>
        <w:rPr/>
        <w:t>a</w:t>
      </w:r>
    </w:p>
    <w:p>
      <w:pPr>
        <w:pStyle w:val="BodyText"/>
        <w:spacing w:line="276" w:lineRule="exact"/>
        <w:ind w:left="974"/>
        <w:jc w:val="both"/>
        <w:rPr>
          <w:sz w:val="16"/>
        </w:rPr>
      </w:pPr>
      <w:r>
        <w:rPr/>
        <w:t>escritura formal.</w:t>
      </w:r>
      <w:r>
        <w:rPr>
          <w:position w:val="11"/>
          <w:sz w:val="16"/>
        </w:rPr>
        <w:t>183</w:t>
      </w:r>
    </w:p>
    <w:p>
      <w:pPr>
        <w:pStyle w:val="BodyText"/>
        <w:spacing w:before="3"/>
        <w:rPr>
          <w:sz w:val="36"/>
        </w:rPr>
      </w:pPr>
    </w:p>
    <w:p>
      <w:pPr>
        <w:pStyle w:val="BodyText"/>
        <w:spacing w:line="360" w:lineRule="auto"/>
        <w:ind w:left="122" w:right="124"/>
        <w:jc w:val="both"/>
      </w:pPr>
      <w:r>
        <w:rPr/>
        <w:pict>
          <v:line style="position:absolute;mso-position-horizontal-relative:page;mso-position-vertical-relative:paragraph;z-index:2680;mso-wrap-distance-left:0;mso-wrap-distance-right:0" from="85.103996pt,87.935837pt" to="229.123996pt,87.935837pt" stroked="true" strokeweight=".72003pt" strokecolor="#000000">
            <w10:wrap type="topAndBottom"/>
          </v:line>
        </w:pict>
      </w:r>
      <w:r>
        <w:rPr/>
        <w:t>Las autoridades hacendarias, después de haberse percatado de la forma  de evadir el pago de la adjudicación, pues al subdividir los terrenos y valorarlos por separado cuando su valor era menor de 200 pesos se le eximía al titular del pago de la adjudicación. Establece entonces que cuando un adjudicatario tengo dos o</w:t>
      </w:r>
    </w:p>
    <w:p>
      <w:pPr>
        <w:spacing w:before="69"/>
        <w:ind w:left="122" w:right="117" w:firstLine="0"/>
        <w:jc w:val="left"/>
        <w:rPr>
          <w:sz w:val="22"/>
        </w:rPr>
      </w:pPr>
      <w:r>
        <w:rPr>
          <w:w w:val="85"/>
          <w:position w:val="6"/>
          <w:sz w:val="14"/>
        </w:rPr>
        <w:t>181 </w:t>
      </w:r>
      <w:r>
        <w:rPr>
          <w:w w:val="85"/>
          <w:sz w:val="22"/>
        </w:rPr>
        <w:t>Artículo 4° del Decreto No. 78 del 12 de abril de 1875. </w:t>
      </w:r>
      <w:r>
        <w:rPr>
          <w:i/>
          <w:w w:val="85"/>
          <w:sz w:val="22"/>
        </w:rPr>
        <w:t>Colección de decretos</w:t>
      </w:r>
      <w:r>
        <w:rPr>
          <w:w w:val="85"/>
          <w:sz w:val="22"/>
        </w:rPr>
        <w:t>, Tomo XI, pp. 125- 128.</w:t>
      </w:r>
    </w:p>
    <w:p>
      <w:pPr>
        <w:spacing w:after="0"/>
        <w:jc w:val="left"/>
        <w:rPr>
          <w:sz w:val="22"/>
        </w:rPr>
        <w:sectPr>
          <w:footerReference w:type="default" r:id="rId56"/>
          <w:pgSz w:w="12240" w:h="15840"/>
          <w:pgMar w:footer="1977" w:header="0" w:top="1360" w:bottom="2160" w:left="1580" w:right="1580"/>
          <w:pgNumType w:start="91"/>
        </w:sectPr>
      </w:pPr>
    </w:p>
    <w:p>
      <w:pPr>
        <w:pStyle w:val="BodyText"/>
        <w:spacing w:line="360" w:lineRule="auto" w:before="54"/>
        <w:ind w:left="122" w:right="127"/>
        <w:jc w:val="both"/>
      </w:pPr>
      <w:r>
        <w:rPr/>
        <w:t>más terrenos que juntos sobrepasen el precio de 200 pesos, el trámite debía hacerse por separado, de no hacerlos así el título carecía de valor:</w:t>
      </w:r>
    </w:p>
    <w:p>
      <w:pPr>
        <w:pStyle w:val="BodyText"/>
      </w:pPr>
    </w:p>
    <w:p>
      <w:pPr>
        <w:pStyle w:val="BodyText"/>
        <w:spacing w:before="139"/>
        <w:ind w:left="974" w:right="116"/>
        <w:jc w:val="both"/>
      </w:pPr>
      <w:r>
        <w:rPr/>
        <w:t>11°. Será nulo e ineficaz en juicio, todo título de adjudicación espedido [sic] por las Gefaturas [sic] políticas, respecto de dos o más terrenos de común repartimiento que valorizados colectivamente según las bases señaladas, esceda su valor de doscientos pesos, por haberse espedido [sic] contra la letra y el espíritu de la circular núm. 29 de 9 de octubre de 1856 ya citada. En consecuencia, dichos títulos se reducirán a escritura pública en los términos de la ley o se dividirán en tantos cuantos sean los terrenos que recen, previos todos los requisitos de ley y de costumbre, y con</w:t>
      </w:r>
      <w:r>
        <w:rPr>
          <w:spacing w:val="37"/>
        </w:rPr>
        <w:t> </w:t>
      </w:r>
      <w:r>
        <w:rPr/>
        <w:t>citación</w:t>
      </w:r>
      <w:r>
        <w:rPr>
          <w:spacing w:val="37"/>
        </w:rPr>
        <w:t> </w:t>
      </w:r>
      <w:r>
        <w:rPr/>
        <w:t>contraria</w:t>
      </w:r>
      <w:r>
        <w:rPr>
          <w:spacing w:val="35"/>
        </w:rPr>
        <w:t> </w:t>
      </w:r>
      <w:r>
        <w:rPr/>
        <w:t>en</w:t>
      </w:r>
      <w:r>
        <w:rPr>
          <w:spacing w:val="37"/>
        </w:rPr>
        <w:t> </w:t>
      </w:r>
      <w:r>
        <w:rPr/>
        <w:t>los</w:t>
      </w:r>
      <w:r>
        <w:rPr>
          <w:spacing w:val="37"/>
        </w:rPr>
        <w:t> </w:t>
      </w:r>
      <w:r>
        <w:rPr/>
        <w:t>casos</w:t>
      </w:r>
      <w:r>
        <w:rPr>
          <w:spacing w:val="34"/>
        </w:rPr>
        <w:t> </w:t>
      </w:r>
      <w:r>
        <w:rPr/>
        <w:t>en</w:t>
      </w:r>
      <w:r>
        <w:rPr>
          <w:spacing w:val="37"/>
        </w:rPr>
        <w:t> </w:t>
      </w:r>
      <w:r>
        <w:rPr/>
        <w:t>que</w:t>
      </w:r>
      <w:r>
        <w:rPr>
          <w:spacing w:val="33"/>
        </w:rPr>
        <w:t> </w:t>
      </w:r>
      <w:r>
        <w:rPr/>
        <w:t>hubiere</w:t>
      </w:r>
      <w:r>
        <w:rPr>
          <w:spacing w:val="35"/>
        </w:rPr>
        <w:t> </w:t>
      </w:r>
      <w:r>
        <w:rPr/>
        <w:t>contestación</w:t>
      </w:r>
      <w:r>
        <w:rPr>
          <w:spacing w:val="35"/>
        </w:rPr>
        <w:t> </w:t>
      </w:r>
      <w:r>
        <w:rPr/>
        <w:t>o</w:t>
      </w:r>
      <w:r>
        <w:rPr>
          <w:spacing w:val="37"/>
        </w:rPr>
        <w:t> </w:t>
      </w:r>
      <w:r>
        <w:rPr/>
        <w:t>juicio</w:t>
      </w:r>
    </w:p>
    <w:p>
      <w:pPr>
        <w:spacing w:line="276" w:lineRule="exact" w:before="0"/>
        <w:ind w:left="974" w:right="0" w:firstLine="0"/>
        <w:jc w:val="both"/>
        <w:rPr>
          <w:sz w:val="16"/>
        </w:rPr>
      </w:pPr>
      <w:r>
        <w:rPr>
          <w:sz w:val="24"/>
        </w:rPr>
        <w:t>pendiente.</w:t>
      </w:r>
      <w:r>
        <w:rPr>
          <w:position w:val="11"/>
          <w:sz w:val="16"/>
        </w:rPr>
        <w:t>184</w:t>
      </w:r>
    </w:p>
    <w:p>
      <w:pPr>
        <w:pStyle w:val="BodyText"/>
        <w:rPr>
          <w:sz w:val="28"/>
        </w:rPr>
      </w:pPr>
    </w:p>
    <w:p>
      <w:pPr>
        <w:pStyle w:val="BodyText"/>
        <w:spacing w:line="360" w:lineRule="auto" w:before="196"/>
        <w:ind w:left="122" w:right="117"/>
        <w:jc w:val="both"/>
      </w:pPr>
      <w:r>
        <w:rPr/>
        <w:t>Y daba marcha atrás en relación a los terrenos de uso público de los pueblos, mejor conocidos como ejidos o dehesas, al declarar nulo todo título de adjudicación aplicado a ese tipo de tierras, aunque ya los hubiesen fraccionado y cultivado:</w:t>
      </w:r>
    </w:p>
    <w:p>
      <w:pPr>
        <w:pStyle w:val="BodyText"/>
      </w:pPr>
    </w:p>
    <w:p>
      <w:pPr>
        <w:pStyle w:val="BodyText"/>
        <w:spacing w:before="139"/>
        <w:ind w:left="974" w:right="117"/>
        <w:jc w:val="both"/>
      </w:pPr>
      <w:r>
        <w:rPr/>
        <w:t>12°. Será nulo e ineficaz en juicio todo título de adjudicación espedido [sic] por las Gefaturas [sic] políticas respecto de los terrenos de uso público de los pueblos conocidos como dehesas o ejidos que guardaran su primitivo estado, sean que los hayan o no fraccionado para el efecto de la adjudicación, aunque se hallan abierto para sembrarse o cultivarse de otra manera, por ser espedidos [sic] dichos títulos, contra la ley y el espíritu del art. 8° de la ley de 25 de junio de 1856 igualmente citada, conociendo sobre las contiendas que sobre este particular se ofrezcan, los jueces    de</w:t>
      </w:r>
    </w:p>
    <w:p>
      <w:pPr>
        <w:pStyle w:val="BodyText"/>
        <w:spacing w:line="277" w:lineRule="exact"/>
        <w:ind w:left="974"/>
        <w:jc w:val="both"/>
        <w:rPr>
          <w:sz w:val="16"/>
        </w:rPr>
      </w:pPr>
      <w:r>
        <w:rPr/>
        <w:t>1ª instancia del distrito donde esten [sic] ubicados.</w:t>
      </w:r>
      <w:r>
        <w:rPr>
          <w:position w:val="11"/>
          <w:sz w:val="16"/>
        </w:rPr>
        <w:t>185</w:t>
      </w:r>
    </w:p>
    <w:p>
      <w:pPr>
        <w:pStyle w:val="BodyText"/>
        <w:spacing w:before="1"/>
        <w:rPr>
          <w:sz w:val="36"/>
        </w:rPr>
      </w:pPr>
    </w:p>
    <w:p>
      <w:pPr>
        <w:pStyle w:val="BodyText"/>
        <w:spacing w:line="360" w:lineRule="auto"/>
        <w:ind w:left="122" w:right="117"/>
        <w:jc w:val="both"/>
      </w:pPr>
      <w:r>
        <w:rPr/>
        <w:pict>
          <v:line style="position:absolute;mso-position-horizontal-relative:page;mso-position-vertical-relative:paragraph;z-index:2704;mso-wrap-distance-left:0;mso-wrap-distance-right:0" from="85.103996pt,129.955872pt" to="229.123996pt,129.955872pt" stroked="true" strokeweight=".71997pt" strokecolor="#000000">
            <w10:wrap type="topAndBottom"/>
          </v:line>
        </w:pict>
      </w:r>
      <w:r>
        <w:rPr/>
        <w:t>Con ese nuevo impulso por parte del gobierno estatal continuó el proceso desamortizador, incluso se retomaron casos en los cuales la solicitud de adjudicación había sido realizada a finales de la década de 1850 como el ejemplo mencionado a continuación. El 12 de marzo de 1859 el C. Manuel Mecalco denunció ante la jefatura de distrito la ciénaga y molino conocido con el nombre de Almoloya ubicado en el pueblo de Santa María Tlapacoya de la municipalidad  </w:t>
      </w:r>
      <w:r>
        <w:rPr>
          <w:spacing w:val="63"/>
        </w:rPr>
        <w:t> </w:t>
      </w:r>
      <w:r>
        <w:rPr/>
        <w:t>de</w:t>
      </w:r>
    </w:p>
    <w:p>
      <w:pPr>
        <w:spacing w:after="0" w:line="360" w:lineRule="auto"/>
        <w:jc w:val="both"/>
        <w:sectPr>
          <w:footerReference w:type="default" r:id="rId57"/>
          <w:pgSz w:w="12240" w:h="15840"/>
          <w:pgMar w:footer="2003" w:header="0" w:top="1360" w:bottom="2200" w:left="1580" w:right="1580"/>
          <w:pgNumType w:start="92"/>
        </w:sectPr>
      </w:pPr>
    </w:p>
    <w:p>
      <w:pPr>
        <w:pStyle w:val="BodyText"/>
        <w:spacing w:line="350" w:lineRule="auto" w:before="54"/>
        <w:ind w:left="122" w:right="123"/>
        <w:jc w:val="both"/>
        <w:rPr>
          <w:sz w:val="16"/>
        </w:rPr>
      </w:pPr>
      <w:r>
        <w:rPr/>
        <w:t>Ixtapaluca para que le fueran adjudicadas con arreglo a las leyes de desamortización. Después de solicitar informes, la Secretaría de gobierno, resolvió realizar la desamortización del Molino y la ciénaga con total arreglo á las leyes constitucionales de Reforma.</w:t>
      </w:r>
      <w:r>
        <w:rPr>
          <w:position w:val="11"/>
          <w:sz w:val="16"/>
        </w:rPr>
        <w:t>186</w:t>
      </w:r>
    </w:p>
    <w:p>
      <w:pPr>
        <w:pStyle w:val="BodyText"/>
        <w:spacing w:before="8"/>
        <w:rPr>
          <w:sz w:val="35"/>
        </w:rPr>
      </w:pPr>
    </w:p>
    <w:p>
      <w:pPr>
        <w:pStyle w:val="BodyText"/>
        <w:spacing w:line="360" w:lineRule="auto" w:before="1"/>
        <w:ind w:left="122" w:right="123"/>
        <w:jc w:val="both"/>
      </w:pPr>
      <w:r>
        <w:rPr/>
        <w:t>Como era una propiedad importante para el pueblo de Ixtapaluca, lo vecinos del lugar se opusieron a que el C. Mecalco pagara al ayuntamiento el monto de la transacción, pues animados por un celo piadoso, deseaban para su iglesia el producto de la venta de la laguna. Pero según las ordenanzas municipales de 7 de octubre de 1845 aún vigentes, no podían tener otra inversión los productos de los propios de los pueblos que los gastos de los fondos municipales detallados en</w:t>
      </w:r>
    </w:p>
    <w:p>
      <w:pPr>
        <w:pStyle w:val="BodyText"/>
        <w:spacing w:line="281" w:lineRule="exact"/>
        <w:ind w:left="122"/>
        <w:jc w:val="both"/>
        <w:rPr>
          <w:sz w:val="16"/>
        </w:rPr>
      </w:pPr>
      <w:r>
        <w:rPr/>
        <w:t>dichas ordenanzas.</w:t>
      </w:r>
      <w:r>
        <w:rPr>
          <w:position w:val="11"/>
          <w:sz w:val="16"/>
        </w:rPr>
        <w:t>187</w:t>
      </w:r>
    </w:p>
    <w:p>
      <w:pPr>
        <w:pStyle w:val="BodyText"/>
        <w:rPr>
          <w:sz w:val="28"/>
        </w:rPr>
      </w:pPr>
    </w:p>
    <w:p>
      <w:pPr>
        <w:pStyle w:val="BodyText"/>
        <w:spacing w:line="360" w:lineRule="auto" w:before="230"/>
        <w:ind w:left="122" w:right="114"/>
        <w:jc w:val="both"/>
      </w:pPr>
      <w:r>
        <w:rPr/>
        <w:t>El 17 de mayo de 1875, las autoridades locales reconocieron como ejidos el manantial y terrenos solicitados por Mecalco, y el ayuntamiento conforme al art. 8 de la Ley de 25 de junio de 1856 y 12 del decreto número 78 del 12 de abril de 1875 los declaró como no adjudicables, porque su adjudicación generaría un  grave perjuicio para los vecinos de Tlapacoya que en común disfrutaban de ellos. Las autoridades locales, sin embargo, se ceñirían a lo que las autoridades estatalescreyeran conveniente. El 10 de junio de 1875, el gobernador habiéndose informado de todo, acordó que la jefatura cumpliera con las leyes de 25 de junio  de 1856 y sus concordantes y así como el decreto número 78, del 12 de abril de 1875 y procediera a la desamortización de bienes   solicitados, cuidando de  </w:t>
      </w:r>
      <w:r>
        <w:rPr>
          <w:spacing w:val="24"/>
        </w:rPr>
        <w:t> </w:t>
      </w:r>
      <w:r>
        <w:rPr/>
        <w:t>dejar</w:t>
      </w:r>
    </w:p>
    <w:p>
      <w:pPr>
        <w:pStyle w:val="BodyText"/>
        <w:spacing w:line="281" w:lineRule="exact"/>
        <w:ind w:left="122"/>
        <w:jc w:val="both"/>
      </w:pPr>
      <w:r>
        <w:rPr/>
        <w:t>los ejidos necesarios.</w:t>
      </w:r>
      <w:r>
        <w:rPr>
          <w:position w:val="11"/>
          <w:sz w:val="16"/>
        </w:rPr>
        <w:t>188 </w:t>
      </w:r>
      <w:r>
        <w:rPr/>
        <w:t>Sin embargo el ministro de hacienda recomendó aplicar la</w:t>
      </w:r>
    </w:p>
    <w:p>
      <w:pPr>
        <w:pStyle w:val="BodyText"/>
        <w:spacing w:line="360" w:lineRule="auto" w:before="137"/>
        <w:ind w:left="122" w:right="118"/>
        <w:jc w:val="both"/>
      </w:pPr>
      <w:r>
        <w:rPr/>
        <w:t>legislación y desamortizar los terrenos solicitados. Ante tal situación las autoridades y vecinos del pueblo de Tlapacoya, solicitaron al superior gobierno del Estado que de llevarse a cabo la desamortización de la ciénaga y molino del mismo pueblo, ésta favoreciera a los vecinos:</w:t>
      </w:r>
    </w:p>
    <w:p>
      <w:pPr>
        <w:pStyle w:val="BodyText"/>
        <w:spacing w:before="2"/>
        <w:rPr>
          <w:sz w:val="17"/>
        </w:rPr>
      </w:pPr>
      <w:r>
        <w:rPr/>
        <w:pict>
          <v:line style="position:absolute;mso-position-horizontal-relative:page;mso-position-vertical-relative:paragraph;z-index:2728;mso-wrap-distance-left:0;mso-wrap-distance-right:0" from="85.103996pt,12.233887pt" to="229.123996pt,12.233887pt" stroked="true" strokeweight=".72003pt" strokecolor="#000000">
            <w10:wrap type="topAndBottom"/>
          </v:line>
        </w:pict>
      </w:r>
    </w:p>
    <w:p>
      <w:pPr>
        <w:spacing w:before="69"/>
        <w:ind w:left="122" w:right="117" w:firstLine="0"/>
        <w:jc w:val="left"/>
        <w:rPr>
          <w:sz w:val="22"/>
        </w:rPr>
      </w:pPr>
      <w:r>
        <w:rPr>
          <w:w w:val="80"/>
          <w:position w:val="6"/>
          <w:sz w:val="14"/>
        </w:rPr>
        <w:t>186</w:t>
      </w:r>
      <w:r>
        <w:rPr>
          <w:w w:val="80"/>
          <w:sz w:val="22"/>
        </w:rPr>
        <w:t>AHEM/G.G.G/Vol. 77/Exp. 35/Año 1874/14  Fs.</w:t>
      </w:r>
    </w:p>
    <w:p>
      <w:pPr>
        <w:spacing w:after="0"/>
        <w:jc w:val="left"/>
        <w:rPr>
          <w:sz w:val="22"/>
        </w:rPr>
        <w:sectPr>
          <w:footerReference w:type="default" r:id="rId58"/>
          <w:pgSz w:w="12240" w:h="15840"/>
          <w:pgMar w:footer="1977" w:header="0" w:top="1360" w:bottom="2160" w:left="1580" w:right="1580"/>
          <w:pgNumType w:start="93"/>
        </w:sectPr>
      </w:pPr>
    </w:p>
    <w:p>
      <w:pPr>
        <w:pStyle w:val="BodyText"/>
        <w:spacing w:before="4"/>
        <w:rPr>
          <w:sz w:val="22"/>
        </w:rPr>
      </w:pPr>
    </w:p>
    <w:p>
      <w:pPr>
        <w:pStyle w:val="BodyText"/>
        <w:spacing w:before="70"/>
        <w:ind w:left="974" w:right="118"/>
        <w:jc w:val="both"/>
      </w:pPr>
      <w:r>
        <w:rPr/>
        <w:t>Los que suscribimos autoridades y vecinos del pueblo de Tlapacoya, Municipalidad de Yxtapaluca […] exponemos: que ha llegado a nuestro conocimiento que ese Gobierno superior con fecha 10 de Junio próximo pasado tuvo a bien disponer que en cumplimiento de las leyes de 25 de Junio de 1856 y sus concordantes y del Decreto número 78 de 12 de Abril de este año se procediera a la desamortización de la ciénaga y molino pertenecientes a este pueblo y como ambas cosas las reputamos ejidos a efectos de que nuestros ganados no carezcan de los pastos  necesarios[…] a la vez que se cumple con las leyes sobre la materia se evite el que grave perjuicio que le resultará a los vecinos si la</w:t>
      </w:r>
      <w:r>
        <w:rPr>
          <w:spacing w:val="37"/>
        </w:rPr>
        <w:t> </w:t>
      </w:r>
      <w:r>
        <w:rPr/>
        <w:t>adjudicación</w:t>
      </w:r>
    </w:p>
    <w:p>
      <w:pPr>
        <w:pStyle w:val="BodyText"/>
        <w:spacing w:line="276" w:lineRule="exact"/>
        <w:ind w:left="974"/>
        <w:jc w:val="both"/>
        <w:rPr>
          <w:sz w:val="16"/>
        </w:rPr>
      </w:pPr>
      <w:r>
        <w:rPr/>
        <w:t>se hiciera a favor de persona extraña […]</w:t>
      </w:r>
      <w:r>
        <w:rPr>
          <w:position w:val="11"/>
          <w:sz w:val="16"/>
        </w:rPr>
        <w:t>189</w:t>
      </w:r>
    </w:p>
    <w:p>
      <w:pPr>
        <w:pStyle w:val="BodyText"/>
        <w:spacing w:before="1"/>
        <w:rPr>
          <w:sz w:val="36"/>
        </w:rPr>
      </w:pPr>
    </w:p>
    <w:p>
      <w:pPr>
        <w:pStyle w:val="BodyText"/>
        <w:spacing w:line="360" w:lineRule="auto"/>
        <w:ind w:left="122" w:right="125"/>
        <w:jc w:val="both"/>
      </w:pPr>
      <w:r>
        <w:rPr/>
        <w:t>Los vecinos de Tlapacoya argumentaron su solicitud de adjudicación, en que el molino y la ciénaga los habían adquirido por compra con todas las formalidades que prescribía la ley  y entonces eran propiedad privada:</w:t>
      </w:r>
    </w:p>
    <w:p>
      <w:pPr>
        <w:pStyle w:val="BodyText"/>
      </w:pPr>
    </w:p>
    <w:p>
      <w:pPr>
        <w:pStyle w:val="BodyText"/>
        <w:spacing w:line="230" w:lineRule="auto" w:before="148"/>
        <w:ind w:left="974" w:right="124"/>
        <w:jc w:val="both"/>
        <w:rPr>
          <w:sz w:val="16"/>
        </w:rPr>
      </w:pPr>
      <w:r>
        <w:rPr/>
        <w:t>[…] cuando a ese Gobierno superior consta por el informe que el Ayuntamiento de esta Municipalidad le tiene rendido que la ciénaga y molino mencionados los adquirió este pueblo por compra que hizo a los dueños respectivos con las formalidades y requisitos de costumbre.</w:t>
      </w:r>
      <w:r>
        <w:rPr>
          <w:position w:val="11"/>
          <w:sz w:val="16"/>
        </w:rPr>
        <w:t>190</w:t>
      </w:r>
    </w:p>
    <w:p>
      <w:pPr>
        <w:pStyle w:val="BodyText"/>
        <w:spacing w:before="5"/>
        <w:rPr>
          <w:sz w:val="36"/>
        </w:rPr>
      </w:pPr>
    </w:p>
    <w:p>
      <w:pPr>
        <w:pStyle w:val="BodyText"/>
        <w:spacing w:line="360" w:lineRule="auto"/>
        <w:ind w:left="122" w:right="120"/>
        <w:jc w:val="both"/>
      </w:pPr>
      <w:r>
        <w:rPr/>
        <w:t>Entonces los vecinos de Tlapacoya solicitaron al gobernador del Estado que la adjudicación, de realizarse fuera a favor de los vecinos. Argumentando que con ello las autoridades cumplirían con las leyes sobre la materia y evitarían causarles un grave perjuicio a los vecinos si la adjudicación se hiciera a favor de persona ajena a su pueblo.</w:t>
      </w:r>
    </w:p>
    <w:p>
      <w:pPr>
        <w:pStyle w:val="BodyText"/>
      </w:pPr>
    </w:p>
    <w:p>
      <w:pPr>
        <w:pStyle w:val="BodyText"/>
        <w:spacing w:line="360" w:lineRule="auto" w:before="142"/>
        <w:ind w:left="122" w:right="123"/>
        <w:jc w:val="both"/>
      </w:pPr>
      <w:r>
        <w:rPr/>
        <w:t>En otro caso, Agustín Palacios, vecino de la ciudad de México solicitó el 27 de enero de 1875, al Ministerio de Hacienda la adjudicación de cuatro caballerías de tierra de la hacienda de Guadalupe ubicada en el municipio de Atlautla. Los nombres  de  dichas  tierras  eran:  Tepetongo,  Tetetla  y la  Paloma.  En el mismo</w:t>
      </w:r>
    </w:p>
    <w:p>
      <w:pPr>
        <w:pStyle w:val="BodyText"/>
        <w:rPr>
          <w:sz w:val="20"/>
        </w:rPr>
      </w:pPr>
    </w:p>
    <w:p>
      <w:pPr>
        <w:pStyle w:val="BodyText"/>
        <w:rPr>
          <w:sz w:val="20"/>
        </w:rPr>
      </w:pPr>
    </w:p>
    <w:p>
      <w:pPr>
        <w:pStyle w:val="BodyText"/>
        <w:rPr>
          <w:sz w:val="20"/>
        </w:rPr>
      </w:pPr>
    </w:p>
    <w:p>
      <w:pPr>
        <w:pStyle w:val="BodyText"/>
        <w:spacing w:before="3"/>
        <w:rPr>
          <w:sz w:val="15"/>
        </w:rPr>
      </w:pPr>
      <w:r>
        <w:rPr/>
        <w:pict>
          <v:line style="position:absolute;mso-position-horizontal-relative:page;mso-position-vertical-relative:paragraph;z-index:2752;mso-wrap-distance-left:0;mso-wrap-distance-right:0" from="85.103996pt,11.116857pt" to="229.123996pt,11.116857pt" stroked="true" strokeweight=".71997pt" strokecolor="#000000">
            <w10:wrap type="topAndBottom"/>
          </v:line>
        </w:pict>
      </w:r>
    </w:p>
    <w:p>
      <w:pPr>
        <w:spacing w:after="0"/>
        <w:rPr>
          <w:sz w:val="15"/>
        </w:rPr>
        <w:sectPr>
          <w:footerReference w:type="default" r:id="rId59"/>
          <w:pgSz w:w="12240" w:h="15840"/>
          <w:pgMar w:footer="2003" w:header="0" w:top="1500" w:bottom="2200" w:left="1580" w:right="1580"/>
          <w:pgNumType w:start="94"/>
        </w:sectPr>
      </w:pPr>
    </w:p>
    <w:p>
      <w:pPr>
        <w:pStyle w:val="BodyText"/>
        <w:spacing w:line="331" w:lineRule="auto" w:before="54"/>
        <w:ind w:left="122" w:right="118"/>
        <w:jc w:val="both"/>
        <w:rPr>
          <w:sz w:val="16"/>
        </w:rPr>
      </w:pPr>
      <w:r>
        <w:rPr/>
        <w:t>ocurso denunciaba las rentas que de dichas tierras había percibido el C. FelixArróyave de 1870 a 1874.</w:t>
      </w:r>
      <w:r>
        <w:rPr>
          <w:position w:val="11"/>
          <w:sz w:val="16"/>
        </w:rPr>
        <w:t>191</w:t>
      </w:r>
    </w:p>
    <w:p>
      <w:pPr>
        <w:pStyle w:val="BodyText"/>
        <w:spacing w:before="10"/>
        <w:rPr>
          <w:sz w:val="37"/>
        </w:rPr>
      </w:pPr>
    </w:p>
    <w:p>
      <w:pPr>
        <w:pStyle w:val="BodyText"/>
        <w:spacing w:line="360" w:lineRule="auto"/>
        <w:ind w:left="122" w:right="117"/>
        <w:jc w:val="both"/>
      </w:pPr>
      <w:r>
        <w:rPr/>
        <w:t>Por su parte Juan Noriega, vecino de Amecameca, expone que con fecha de 27  de marzo le fue otorgada escritura de adjudicación de la Huerta del curato de Amecameca, el mismo del que algunos individuos actuando de mala fe han solicitado nueva repartición. Solicita al gobernador impida que sean afectados sus intereses al realizar una nueva repartición porque ya ha fraccionado y vendido en lotes la referida huerta y los nuevos propietarios ya están formando obra material. El</w:t>
      </w:r>
      <w:r>
        <w:rPr>
          <w:spacing w:val="25"/>
        </w:rPr>
        <w:t> </w:t>
      </w:r>
      <w:r>
        <w:rPr/>
        <w:t>gobernador</w:t>
      </w:r>
      <w:r>
        <w:rPr>
          <w:spacing w:val="25"/>
        </w:rPr>
        <w:t> </w:t>
      </w:r>
      <w:r>
        <w:rPr/>
        <w:t>acuerda</w:t>
      </w:r>
      <w:r>
        <w:rPr>
          <w:spacing w:val="26"/>
        </w:rPr>
        <w:t> </w:t>
      </w:r>
      <w:r>
        <w:rPr/>
        <w:t>que</w:t>
      </w:r>
      <w:r>
        <w:rPr>
          <w:spacing w:val="26"/>
        </w:rPr>
        <w:t> </w:t>
      </w:r>
      <w:r>
        <w:rPr/>
        <w:t>será</w:t>
      </w:r>
      <w:r>
        <w:rPr>
          <w:spacing w:val="26"/>
        </w:rPr>
        <w:t> </w:t>
      </w:r>
      <w:r>
        <w:rPr/>
        <w:t>desechada</w:t>
      </w:r>
      <w:r>
        <w:rPr>
          <w:spacing w:val="26"/>
        </w:rPr>
        <w:t> </w:t>
      </w:r>
      <w:r>
        <w:rPr/>
        <w:t>cualquier</w:t>
      </w:r>
      <w:r>
        <w:rPr>
          <w:spacing w:val="25"/>
        </w:rPr>
        <w:t> </w:t>
      </w:r>
      <w:r>
        <w:rPr/>
        <w:t>solicitud</w:t>
      </w:r>
      <w:r>
        <w:rPr>
          <w:spacing w:val="26"/>
        </w:rPr>
        <w:t> </w:t>
      </w:r>
      <w:r>
        <w:rPr/>
        <w:t>presentada</w:t>
      </w:r>
      <w:r>
        <w:rPr>
          <w:spacing w:val="26"/>
        </w:rPr>
        <w:t> </w:t>
      </w:r>
      <w:r>
        <w:rPr/>
        <w:t>o</w:t>
      </w:r>
      <w:r>
        <w:rPr>
          <w:spacing w:val="26"/>
        </w:rPr>
        <w:t> </w:t>
      </w:r>
      <w:r>
        <w:rPr/>
        <w:t>por</w:t>
      </w:r>
    </w:p>
    <w:p>
      <w:pPr>
        <w:pStyle w:val="BodyText"/>
        <w:spacing w:line="279" w:lineRule="exact"/>
        <w:ind w:left="122"/>
        <w:jc w:val="both"/>
        <w:rPr>
          <w:sz w:val="16"/>
        </w:rPr>
      </w:pPr>
      <w:r>
        <w:rPr/>
        <w:t>presentar ante lo expuesto por Juan Noriega.</w:t>
      </w:r>
      <w:r>
        <w:rPr>
          <w:position w:val="11"/>
          <w:sz w:val="16"/>
        </w:rPr>
        <w:t>192</w:t>
      </w:r>
    </w:p>
    <w:p>
      <w:pPr>
        <w:pStyle w:val="BodyText"/>
        <w:rPr>
          <w:sz w:val="28"/>
        </w:rPr>
      </w:pPr>
    </w:p>
    <w:p>
      <w:pPr>
        <w:pStyle w:val="BodyText"/>
        <w:spacing w:line="360" w:lineRule="auto" w:before="230"/>
        <w:ind w:left="122" w:right="121"/>
        <w:jc w:val="both"/>
      </w:pPr>
      <w:r>
        <w:rPr/>
        <w:t>En abril de 1875 el alcalde municipal de Amecameca mencionó que según las constancias resguardadas en el archivo de esa alcaldía, el terreno denominado</w:t>
      </w:r>
    </w:p>
    <w:p>
      <w:pPr>
        <w:pStyle w:val="BodyText"/>
        <w:spacing w:line="360" w:lineRule="auto" w:before="3"/>
        <w:ind w:left="122" w:right="117"/>
        <w:jc w:val="both"/>
      </w:pPr>
      <w:r>
        <w:rPr/>
        <w:t>―Potrero de Rodríguez‖, había sido de propiedad municipal y que en esa virtud Juan Pablo Castro, Antonio Rodríguez, José de Jesús Castro, Mariano Neria, Lino Castro, Pedro Martín Rosales, Feliciano Roque, Juan Paulino Sánchez, Vicente Sánchez, Cresencio Ruiz y Crispín Sánchez, quienes antes de la expedición de la ley de 25 de junio de 1856, estaban en posesión del mencionado terreno, sujetos  a las cargas de obvención y demás servicios establecidos hasta esa fecha; se presentaron a la jefatura política del distrito, el año de 1861 en solicitud de la adjudicación a cada uno de los peticionarios por la parte de terrenos que  señalaron y estaban poseyendo cuya adjudicación en virtud del informe de la autoridad local fue concedida con total arreglo a la ley y quedaron en  consecuencia en el mismo año de 1871 les fueron expedidos los títulos que justificaban su legal adjudicación. Lo expuesto basta, en mi concepto, para entender</w:t>
      </w:r>
      <w:r>
        <w:rPr>
          <w:spacing w:val="-7"/>
        </w:rPr>
        <w:t> </w:t>
      </w:r>
      <w:r>
        <w:rPr/>
        <w:t>que</w:t>
      </w:r>
      <w:r>
        <w:rPr>
          <w:spacing w:val="-7"/>
        </w:rPr>
        <w:t> </w:t>
      </w:r>
      <w:r>
        <w:rPr/>
        <w:t>el</w:t>
      </w:r>
      <w:r>
        <w:rPr>
          <w:spacing w:val="-7"/>
        </w:rPr>
        <w:t> </w:t>
      </w:r>
      <w:r>
        <w:rPr/>
        <w:t>terreno</w:t>
      </w:r>
      <w:r>
        <w:rPr>
          <w:spacing w:val="-7"/>
        </w:rPr>
        <w:t> </w:t>
      </w:r>
      <w:r>
        <w:rPr/>
        <w:t>―Potrero</w:t>
      </w:r>
      <w:r>
        <w:rPr>
          <w:spacing w:val="-7"/>
        </w:rPr>
        <w:t> </w:t>
      </w:r>
      <w:r>
        <w:rPr/>
        <w:t>de</w:t>
      </w:r>
      <w:r>
        <w:rPr>
          <w:spacing w:val="-7"/>
        </w:rPr>
        <w:t> </w:t>
      </w:r>
      <w:r>
        <w:rPr/>
        <w:t>Rodríguez‖</w:t>
      </w:r>
      <w:r>
        <w:rPr>
          <w:spacing w:val="-7"/>
        </w:rPr>
        <w:t> </w:t>
      </w:r>
      <w:r>
        <w:rPr/>
        <w:t>de</w:t>
      </w:r>
      <w:r>
        <w:rPr>
          <w:spacing w:val="-7"/>
        </w:rPr>
        <w:t> </w:t>
      </w:r>
      <w:r>
        <w:rPr/>
        <w:t>los</w:t>
      </w:r>
      <w:r>
        <w:rPr>
          <w:spacing w:val="-7"/>
        </w:rPr>
        <w:t> </w:t>
      </w:r>
      <w:r>
        <w:rPr/>
        <w:t>propios</w:t>
      </w:r>
      <w:r>
        <w:rPr>
          <w:spacing w:val="-7"/>
        </w:rPr>
        <w:t> </w:t>
      </w:r>
      <w:r>
        <w:rPr/>
        <w:t>del</w:t>
      </w:r>
      <w:r>
        <w:rPr>
          <w:spacing w:val="-9"/>
        </w:rPr>
        <w:t> </w:t>
      </w:r>
      <w:r>
        <w:rPr/>
        <w:t>fundo</w:t>
      </w:r>
      <w:r>
        <w:rPr>
          <w:spacing w:val="-7"/>
        </w:rPr>
        <w:t> </w:t>
      </w:r>
      <w:r>
        <w:rPr/>
        <w:t>Municipal</w:t>
      </w:r>
    </w:p>
    <w:p>
      <w:pPr>
        <w:spacing w:after="0" w:line="360" w:lineRule="auto"/>
        <w:jc w:val="both"/>
        <w:sectPr>
          <w:footerReference w:type="default" r:id="rId60"/>
          <w:pgSz w:w="12240" w:h="15840"/>
          <w:pgMar w:footer="2145" w:header="0" w:top="1360" w:bottom="2340" w:left="1580" w:right="1580"/>
          <w:pgNumType w:start="95"/>
        </w:sectPr>
      </w:pPr>
    </w:p>
    <w:p>
      <w:pPr>
        <w:pStyle w:val="BodyText"/>
        <w:spacing w:line="331" w:lineRule="auto" w:before="54"/>
        <w:ind w:left="122" w:right="130"/>
        <w:jc w:val="both"/>
        <w:rPr>
          <w:sz w:val="16"/>
        </w:rPr>
      </w:pPr>
      <w:r>
        <w:rPr/>
        <w:t>quedó desde al año de sesenta y uno adjudicado y con arreglo a la ley a favor de los  ciudadanos antes mencionados.</w:t>
      </w:r>
      <w:r>
        <w:rPr>
          <w:position w:val="11"/>
          <w:sz w:val="16"/>
        </w:rPr>
        <w:t>193</w:t>
      </w:r>
    </w:p>
    <w:p>
      <w:pPr>
        <w:pStyle w:val="BodyText"/>
        <w:spacing w:before="10"/>
        <w:rPr>
          <w:sz w:val="37"/>
        </w:rPr>
      </w:pPr>
    </w:p>
    <w:p>
      <w:pPr>
        <w:pStyle w:val="BodyText"/>
        <w:spacing w:line="360" w:lineRule="auto"/>
        <w:ind w:left="122" w:right="117"/>
        <w:jc w:val="both"/>
      </w:pPr>
      <w:r>
        <w:rPr/>
        <w:t>En otro caso y sujetándose al decreto de 1875, Cirilo Galicia dueño de un terreno conocido con el nombre de Zitlala como consta por el título expedido en enero de 1876 por esta Jefatura, traspasó sus derechos a Bonifacio Sánchez según  pruebas de las diligencias practicadas por el ayuntamiento de esta cabecera. Según esas actuaciones en febrero del corriente año la propia jefatura expidió a Bonifacio Sánchez el título de adjudicación por el terreno mencionado. Bonifacio Sánchez ya como dueño redimió la cantidad de 47 pesos valor del terreno que había recibido de Galicia, el 12 de mayo del mismo año. Sin embargo, Sánchez después elevó un ocurso en el que menciona que Eligia Sandoval, mujer de Cirilo García promovió el juicio en tercería alegando mejores derechos. De esos derechos que alega la mujer de García no aparece constancia, ni en el ayuntamiento, ni esta jefatura pues se trata de un terreno de común repartimiento y como hablándose de los del repetido Bonifacio Sánchez, por los hechos consumados en su favor y de acuerdo con los preceptos del decreto del 12 de  Abril de 1875, no parezca conveniente el conocimiento del conciliador atenta la letra y espíritu del artículo 10 del citado decreto, a fin también de que le fuera reembolsada la cantidad que redimió por el terreno en cuestión y para que ese supremo gobierno determinara lo que deba hacerse en el particular y sirva de  base en lo sucesivo para normar los procedimientos de los conciliadores, suplico a usted</w:t>
      </w:r>
      <w:r>
        <w:rPr>
          <w:spacing w:val="28"/>
        </w:rPr>
        <w:t> </w:t>
      </w:r>
      <w:r>
        <w:rPr/>
        <w:t>que</w:t>
      </w:r>
      <w:r>
        <w:rPr>
          <w:spacing w:val="27"/>
        </w:rPr>
        <w:t> </w:t>
      </w:r>
      <w:r>
        <w:rPr/>
        <w:t>dando</w:t>
      </w:r>
      <w:r>
        <w:rPr>
          <w:spacing w:val="28"/>
        </w:rPr>
        <w:t> </w:t>
      </w:r>
      <w:r>
        <w:rPr/>
        <w:t>cuenta</w:t>
      </w:r>
      <w:r>
        <w:rPr>
          <w:spacing w:val="28"/>
        </w:rPr>
        <w:t> </w:t>
      </w:r>
      <w:r>
        <w:rPr/>
        <w:t>al</w:t>
      </w:r>
      <w:r>
        <w:rPr>
          <w:spacing w:val="29"/>
        </w:rPr>
        <w:t> </w:t>
      </w:r>
      <w:r>
        <w:rPr/>
        <w:t>gobernador</w:t>
      </w:r>
      <w:r>
        <w:rPr>
          <w:spacing w:val="28"/>
        </w:rPr>
        <w:t> </w:t>
      </w:r>
      <w:r>
        <w:rPr/>
        <w:t>se</w:t>
      </w:r>
      <w:r>
        <w:rPr>
          <w:spacing w:val="27"/>
        </w:rPr>
        <w:t> </w:t>
      </w:r>
      <w:r>
        <w:rPr/>
        <w:t>digne</w:t>
      </w:r>
      <w:r>
        <w:rPr>
          <w:spacing w:val="30"/>
        </w:rPr>
        <w:t> </w:t>
      </w:r>
      <w:r>
        <w:rPr/>
        <w:t>manifestarme</w:t>
      </w:r>
      <w:r>
        <w:rPr>
          <w:spacing w:val="30"/>
        </w:rPr>
        <w:t> </w:t>
      </w:r>
      <w:r>
        <w:rPr/>
        <w:t>la</w:t>
      </w:r>
      <w:r>
        <w:rPr>
          <w:spacing w:val="27"/>
        </w:rPr>
        <w:t> </w:t>
      </w:r>
      <w:r>
        <w:rPr/>
        <w:t>resolución</w:t>
      </w:r>
      <w:r>
        <w:rPr>
          <w:spacing w:val="30"/>
        </w:rPr>
        <w:t> </w:t>
      </w:r>
      <w:r>
        <w:rPr>
          <w:spacing w:val="-2"/>
        </w:rPr>
        <w:t>que</w:t>
      </w:r>
    </w:p>
    <w:p>
      <w:pPr>
        <w:pStyle w:val="BodyText"/>
        <w:spacing w:line="281" w:lineRule="exact"/>
        <w:ind w:left="122"/>
        <w:jc w:val="both"/>
        <w:rPr>
          <w:sz w:val="16"/>
        </w:rPr>
      </w:pPr>
      <w:r>
        <w:rPr/>
        <w:t>deba darse al presente negocio.</w:t>
      </w:r>
      <w:r>
        <w:rPr>
          <w:position w:val="11"/>
          <w:sz w:val="16"/>
        </w:rPr>
        <w:t>194</w:t>
      </w:r>
    </w:p>
    <w:p>
      <w:pPr>
        <w:pStyle w:val="BodyText"/>
        <w:rPr>
          <w:sz w:val="28"/>
        </w:rPr>
      </w:pPr>
    </w:p>
    <w:p>
      <w:pPr>
        <w:pStyle w:val="BodyText"/>
        <w:spacing w:line="360" w:lineRule="auto" w:before="230"/>
        <w:ind w:left="122" w:right="125"/>
        <w:jc w:val="both"/>
      </w:pPr>
      <w:r>
        <w:rPr/>
        <w:t>El ayuntamiento de Chalco reclamando cinco fanegas y media de tierra de común repartimiento que posee la hacienda de San Juan de Dios. En vista de los títulos de esta municipalidad reconocieron y confesaron tácitamente la legítima propiedad de Chalco de esas cinco y media fanegas, las cuales  de ninguna manera</w:t>
      </w:r>
      <w:r>
        <w:rPr>
          <w:spacing w:val="53"/>
        </w:rPr>
        <w:t> </w:t>
      </w:r>
      <w:r>
        <w:rPr/>
        <w:t>constan</w:t>
      </w:r>
    </w:p>
    <w:p>
      <w:pPr>
        <w:spacing w:after="0" w:line="360" w:lineRule="auto"/>
        <w:jc w:val="both"/>
        <w:sectPr>
          <w:footerReference w:type="default" r:id="rId61"/>
          <w:pgSz w:w="12240" w:h="15840"/>
          <w:pgMar w:footer="2145" w:header="0" w:top="1360" w:bottom="2340" w:left="1580" w:right="1580"/>
        </w:sectPr>
      </w:pPr>
    </w:p>
    <w:p>
      <w:pPr>
        <w:pStyle w:val="BodyText"/>
        <w:spacing w:line="360" w:lineRule="auto" w:before="54"/>
        <w:ind w:left="122" w:right="119"/>
        <w:jc w:val="both"/>
      </w:pPr>
      <w:r>
        <w:rPr/>
        <w:t>en los títulos de la repetida hacienda. Y en vista de que el citado Galarza solamente alegó derechos de posesión por el tiempo transcurrido en que había poseído esas fanegas, esa misma Jefatura por solo este hecho juzgó contencioso el punto de posesión alegado por Galarza. El 29 de Octubre Florencio Pulgar, presidente municipal de Chalco, dirigió al jefe político una comunicación en la que por acuerdo del ayuntamiento, le manifiesta oponerse a la preferencia que alegan los vecinos de Chimalpa en cuanto a la adjudicación y le piden que el resulta   con</w:t>
      </w:r>
    </w:p>
    <w:p>
      <w:pPr>
        <w:pStyle w:val="BodyText"/>
        <w:spacing w:line="328" w:lineRule="auto" w:before="5"/>
        <w:ind w:left="122" w:right="128"/>
        <w:jc w:val="both"/>
        <w:rPr>
          <w:sz w:val="16"/>
        </w:rPr>
      </w:pPr>
      <w:r>
        <w:rPr/>
        <w:t>arreglo al artículo 10 del decreto número 78, de 12 de abril último, la controversia suscitada entre Chalco y el dueño de la hacienda de San Juan de Dios.</w:t>
      </w:r>
      <w:r>
        <w:rPr>
          <w:position w:val="11"/>
          <w:sz w:val="16"/>
        </w:rPr>
        <w:t>195</w:t>
      </w:r>
    </w:p>
    <w:p>
      <w:pPr>
        <w:pStyle w:val="BodyText"/>
        <w:spacing w:before="1"/>
        <w:rPr>
          <w:sz w:val="38"/>
        </w:rPr>
      </w:pPr>
    </w:p>
    <w:p>
      <w:pPr>
        <w:pStyle w:val="BodyText"/>
        <w:spacing w:line="360" w:lineRule="auto" w:before="1"/>
        <w:ind w:left="122" w:right="121"/>
        <w:jc w:val="both"/>
      </w:pPr>
      <w:r>
        <w:rPr/>
        <w:t>Al iniciar la década de 1880, existieron diversos asuntos pendientes sobre tierras comunales. En diferentes puntos de la república, cuando los pueblos no contaron con el apoyo de las autoridades locales, porque éstas se negaban a reconocer y corregir los males en su origen. Reclamaron las violaciones de sus garantías ante la  Suprema  Corte  y sólo  en algunos casos fueron  escuchados  y protegidos. En</w:t>
      </w:r>
    </w:p>
    <w:p>
      <w:pPr>
        <w:pStyle w:val="BodyText"/>
        <w:spacing w:line="328" w:lineRule="auto" w:before="5"/>
        <w:ind w:left="122" w:right="121"/>
        <w:jc w:val="both"/>
        <w:rPr>
          <w:sz w:val="16"/>
        </w:rPr>
      </w:pPr>
      <w:r>
        <w:rPr/>
        <w:t>otras palabras buscaron una mayor injerencia del gobierno federal en los ámbitos estatal y municipal en la impartición de justicia.</w:t>
      </w:r>
      <w:r>
        <w:rPr>
          <w:position w:val="11"/>
          <w:sz w:val="16"/>
        </w:rPr>
        <w:t>196</w:t>
      </w:r>
    </w:p>
    <w:p>
      <w:pPr>
        <w:pStyle w:val="BodyText"/>
        <w:spacing w:before="1"/>
        <w:rPr>
          <w:sz w:val="38"/>
        </w:rPr>
      </w:pPr>
    </w:p>
    <w:p>
      <w:pPr>
        <w:pStyle w:val="BodyText"/>
        <w:spacing w:line="360" w:lineRule="auto" w:before="1"/>
        <w:ind w:left="122" w:right="116"/>
        <w:jc w:val="both"/>
      </w:pPr>
      <w:r>
        <w:rPr/>
        <w:pict>
          <v:line style="position:absolute;mso-position-horizontal-relative:page;mso-position-vertical-relative:paragraph;z-index:2776;mso-wrap-distance-left:0;mso-wrap-distance-right:0" from="85.103996pt,231.795868pt" to="229.123996pt,231.795868pt" stroked="true" strokeweight=".71997pt" strokecolor="#000000">
            <w10:wrap type="topAndBottom"/>
          </v:line>
        </w:pict>
      </w:r>
      <w:r>
        <w:rPr/>
        <w:t>Como un ejemplo de cómo se solicita la injerencia federal en un asunto de tierras presentó el siguiente. En 1871 Sixto de la Rosa, representante jurídico de 334 vecinos de Atlautla en el juicio de apeo y deslinde de unos terrenos que se señalaron como de la antigua propiedad del Municipio de Atlautla ubicados en el lado norte en la línea fronteriza a las fincas de San Pedro y Guadalupe, expresaba que: en unión de intereses San Juan Bautista Tehuiztitlan y el pueblo de Atlautla siempre estuvieron en posesión de su fundo primitivo y aunque conocidas nadie  se ocupo de remarcar y conservar intactas las fronteras respecto de los señores Arroyave, penúltimos dueños de la finca llamada de Guadalupe pues en perfecta armonía ambos colindantes traspasaban sus respectivos límites, ya con motivo de pastos</w:t>
      </w:r>
      <w:r>
        <w:rPr>
          <w:spacing w:val="17"/>
        </w:rPr>
        <w:t> </w:t>
      </w:r>
      <w:r>
        <w:rPr/>
        <w:t>para</w:t>
      </w:r>
      <w:r>
        <w:rPr>
          <w:spacing w:val="20"/>
        </w:rPr>
        <w:t> </w:t>
      </w:r>
      <w:r>
        <w:rPr/>
        <w:t>ganados,</w:t>
      </w:r>
      <w:r>
        <w:rPr>
          <w:spacing w:val="17"/>
        </w:rPr>
        <w:t> </w:t>
      </w:r>
      <w:r>
        <w:rPr/>
        <w:t>ya</w:t>
      </w:r>
      <w:r>
        <w:rPr>
          <w:spacing w:val="20"/>
        </w:rPr>
        <w:t> </w:t>
      </w:r>
      <w:r>
        <w:rPr/>
        <w:t>para</w:t>
      </w:r>
      <w:r>
        <w:rPr>
          <w:spacing w:val="20"/>
        </w:rPr>
        <w:t> </w:t>
      </w:r>
      <w:r>
        <w:rPr/>
        <w:t>la</w:t>
      </w:r>
      <w:r>
        <w:rPr>
          <w:spacing w:val="20"/>
        </w:rPr>
        <w:t> </w:t>
      </w:r>
      <w:r>
        <w:rPr/>
        <w:t>extracción</w:t>
      </w:r>
      <w:r>
        <w:rPr>
          <w:spacing w:val="18"/>
        </w:rPr>
        <w:t> </w:t>
      </w:r>
      <w:r>
        <w:rPr/>
        <w:t>de</w:t>
      </w:r>
      <w:r>
        <w:rPr>
          <w:spacing w:val="18"/>
        </w:rPr>
        <w:t> </w:t>
      </w:r>
      <w:r>
        <w:rPr/>
        <w:t>madera</w:t>
      </w:r>
      <w:r>
        <w:rPr>
          <w:spacing w:val="20"/>
        </w:rPr>
        <w:t> </w:t>
      </w:r>
      <w:r>
        <w:rPr/>
        <w:t>de</w:t>
      </w:r>
      <w:r>
        <w:rPr>
          <w:spacing w:val="20"/>
        </w:rPr>
        <w:t> </w:t>
      </w:r>
      <w:r>
        <w:rPr/>
        <w:t>poco</w:t>
      </w:r>
      <w:r>
        <w:rPr>
          <w:spacing w:val="20"/>
        </w:rPr>
        <w:t> </w:t>
      </w:r>
      <w:r>
        <w:rPr/>
        <w:t>consumo</w:t>
      </w:r>
      <w:r>
        <w:rPr>
          <w:spacing w:val="18"/>
        </w:rPr>
        <w:t> </w:t>
      </w:r>
      <w:r>
        <w:rPr/>
        <w:t>en</w:t>
      </w:r>
      <w:r>
        <w:rPr>
          <w:spacing w:val="20"/>
        </w:rPr>
        <w:t> </w:t>
      </w:r>
      <w:r>
        <w:rPr/>
        <w:t>esa</w:t>
      </w:r>
    </w:p>
    <w:p>
      <w:pPr>
        <w:spacing w:before="71"/>
        <w:ind w:left="122" w:right="117" w:firstLine="0"/>
        <w:jc w:val="left"/>
        <w:rPr>
          <w:sz w:val="22"/>
        </w:rPr>
      </w:pPr>
      <w:r>
        <w:rPr>
          <w:w w:val="80"/>
          <w:position w:val="6"/>
          <w:sz w:val="14"/>
        </w:rPr>
        <w:t>195</w:t>
      </w:r>
      <w:r>
        <w:rPr>
          <w:w w:val="80"/>
          <w:sz w:val="22"/>
        </w:rPr>
        <w:t>AHEM/G.G.G/Vol.78/Exp. 38/Año  1875/8 Fs.</w:t>
      </w:r>
    </w:p>
    <w:p>
      <w:pPr>
        <w:spacing w:after="0"/>
        <w:jc w:val="left"/>
        <w:rPr>
          <w:sz w:val="22"/>
        </w:rPr>
        <w:sectPr>
          <w:footerReference w:type="default" r:id="rId62"/>
          <w:pgSz w:w="12240" w:h="15840"/>
          <w:pgMar w:footer="1722" w:header="0" w:top="1360" w:bottom="1920" w:left="1580" w:right="1580"/>
          <w:pgNumType w:start="97"/>
        </w:sectPr>
      </w:pPr>
    </w:p>
    <w:p>
      <w:pPr>
        <w:pStyle w:val="BodyText"/>
        <w:spacing w:line="360" w:lineRule="auto" w:before="54"/>
        <w:ind w:left="122" w:right="117"/>
        <w:jc w:val="both"/>
      </w:pPr>
      <w:r>
        <w:rPr/>
        <w:t>época reciente. Hasta que los señores Arroyave enajenaron la mencionada finca  al señor Juan del Cobo, quien a poco de haber comenzado a ejercer la administración, tuvo dificultades con ambos pueblos, ya fuera por la extracción de madera que se hace en gran escala, o por las nuevas vías de exclusivo uso particular, que abrió el señor Cobo, para transportar la misma madera y también porque reclama el uso de ciertos sitios tan contiguos al pueblo de San Juan, que de</w:t>
      </w:r>
      <w:r>
        <w:rPr>
          <w:spacing w:val="29"/>
        </w:rPr>
        <w:t> </w:t>
      </w:r>
      <w:r>
        <w:rPr/>
        <w:t>consentirlo</w:t>
      </w:r>
      <w:r>
        <w:rPr>
          <w:spacing w:val="28"/>
        </w:rPr>
        <w:t> </w:t>
      </w:r>
      <w:r>
        <w:rPr/>
        <w:t>así</w:t>
      </w:r>
      <w:r>
        <w:rPr>
          <w:spacing w:val="26"/>
        </w:rPr>
        <w:t> </w:t>
      </w:r>
      <w:r>
        <w:rPr/>
        <w:t>quedaría</w:t>
      </w:r>
      <w:r>
        <w:rPr>
          <w:spacing w:val="29"/>
        </w:rPr>
        <w:t> </w:t>
      </w:r>
      <w:r>
        <w:rPr/>
        <w:t>incompleto</w:t>
      </w:r>
      <w:r>
        <w:rPr>
          <w:spacing w:val="26"/>
        </w:rPr>
        <w:t> </w:t>
      </w:r>
      <w:r>
        <w:rPr/>
        <w:t>el</w:t>
      </w:r>
      <w:r>
        <w:rPr>
          <w:spacing w:val="25"/>
        </w:rPr>
        <w:t> </w:t>
      </w:r>
      <w:r>
        <w:rPr/>
        <w:t>fundo</w:t>
      </w:r>
      <w:r>
        <w:rPr>
          <w:spacing w:val="29"/>
        </w:rPr>
        <w:t> </w:t>
      </w:r>
      <w:r>
        <w:rPr/>
        <w:t>legal</w:t>
      </w:r>
      <w:r>
        <w:rPr>
          <w:spacing w:val="28"/>
        </w:rPr>
        <w:t> </w:t>
      </w:r>
      <w:r>
        <w:rPr/>
        <w:t>y</w:t>
      </w:r>
      <w:r>
        <w:rPr>
          <w:spacing w:val="26"/>
        </w:rPr>
        <w:t> </w:t>
      </w:r>
      <w:r>
        <w:rPr/>
        <w:t>expropiados</w:t>
      </w:r>
      <w:r>
        <w:rPr>
          <w:spacing w:val="28"/>
        </w:rPr>
        <w:t> </w:t>
      </w:r>
      <w:r>
        <w:rPr/>
        <w:t>los</w:t>
      </w:r>
      <w:r>
        <w:rPr>
          <w:spacing w:val="28"/>
        </w:rPr>
        <w:t> </w:t>
      </w:r>
      <w:r>
        <w:rPr/>
        <w:t>terrenos</w:t>
      </w:r>
    </w:p>
    <w:p>
      <w:pPr>
        <w:pStyle w:val="BodyText"/>
        <w:spacing w:line="282" w:lineRule="exact"/>
        <w:ind w:left="122"/>
        <w:jc w:val="both"/>
        <w:rPr>
          <w:sz w:val="16"/>
        </w:rPr>
      </w:pPr>
      <w:r>
        <w:rPr/>
        <w:t>que abarcaban tres mercedes que adquirieron esos vecinos como propiedad.</w:t>
      </w:r>
      <w:r>
        <w:rPr>
          <w:position w:val="11"/>
          <w:sz w:val="16"/>
        </w:rPr>
        <w:t>197</w:t>
      </w:r>
    </w:p>
    <w:p>
      <w:pPr>
        <w:pStyle w:val="BodyText"/>
        <w:rPr>
          <w:sz w:val="28"/>
        </w:rPr>
      </w:pPr>
    </w:p>
    <w:p>
      <w:pPr>
        <w:pStyle w:val="BodyText"/>
        <w:spacing w:line="360" w:lineRule="auto" w:before="230"/>
        <w:ind w:left="122" w:right="124"/>
        <w:jc w:val="both"/>
      </w:pPr>
      <w:r>
        <w:rPr/>
        <w:t>Sin embargo a Sixto de la Rosa le fue negada la personalidad jurídica por parte  del juez, Manuel F. de la Hoz, porque estaba representando a 344 vecinos de Atlautla y a tan numeroso grupo las autoridades los consideraron como pueblo por lo que les niegan el derecho de juicio con base en la disposición estatal del 15 de octubre</w:t>
      </w:r>
      <w:r>
        <w:rPr>
          <w:spacing w:val="26"/>
        </w:rPr>
        <w:t> </w:t>
      </w:r>
      <w:r>
        <w:rPr/>
        <w:t>de</w:t>
      </w:r>
      <w:r>
        <w:rPr>
          <w:spacing w:val="29"/>
        </w:rPr>
        <w:t> </w:t>
      </w:r>
      <w:r>
        <w:rPr/>
        <w:t>1878,</w:t>
      </w:r>
      <w:r>
        <w:rPr>
          <w:spacing w:val="28"/>
        </w:rPr>
        <w:t> </w:t>
      </w:r>
      <w:r>
        <w:rPr/>
        <w:t>sobre</w:t>
      </w:r>
      <w:r>
        <w:rPr>
          <w:spacing w:val="28"/>
        </w:rPr>
        <w:t> </w:t>
      </w:r>
      <w:r>
        <w:rPr/>
        <w:t>que</w:t>
      </w:r>
      <w:r>
        <w:rPr>
          <w:spacing w:val="29"/>
        </w:rPr>
        <w:t> </w:t>
      </w:r>
      <w:r>
        <w:rPr/>
        <w:t>los</w:t>
      </w:r>
      <w:r>
        <w:rPr>
          <w:spacing w:val="26"/>
        </w:rPr>
        <w:t> </w:t>
      </w:r>
      <w:r>
        <w:rPr/>
        <w:t>municipios,</w:t>
      </w:r>
      <w:r>
        <w:rPr>
          <w:spacing w:val="26"/>
        </w:rPr>
        <w:t> </w:t>
      </w:r>
      <w:r>
        <w:rPr/>
        <w:t>ayuntamientos</w:t>
      </w:r>
      <w:r>
        <w:rPr>
          <w:spacing w:val="28"/>
        </w:rPr>
        <w:t> </w:t>
      </w:r>
      <w:r>
        <w:rPr/>
        <w:t>o</w:t>
      </w:r>
      <w:r>
        <w:rPr>
          <w:spacing w:val="27"/>
        </w:rPr>
        <w:t> </w:t>
      </w:r>
      <w:r>
        <w:rPr/>
        <w:t>pueblos</w:t>
      </w:r>
      <w:r>
        <w:rPr>
          <w:spacing w:val="28"/>
        </w:rPr>
        <w:t> </w:t>
      </w:r>
      <w:r>
        <w:rPr/>
        <w:t>para</w:t>
      </w:r>
      <w:r>
        <w:rPr>
          <w:spacing w:val="26"/>
        </w:rPr>
        <w:t> </w:t>
      </w:r>
      <w:r>
        <w:rPr/>
        <w:t>litigar</w:t>
      </w:r>
    </w:p>
    <w:p>
      <w:pPr>
        <w:pStyle w:val="BodyText"/>
        <w:spacing w:line="279" w:lineRule="exact"/>
        <w:ind w:left="122"/>
        <w:jc w:val="both"/>
        <w:rPr>
          <w:sz w:val="16"/>
        </w:rPr>
      </w:pPr>
      <w:r>
        <w:rPr/>
        <w:t>deben recabar la licencia al ejecutivo estatal en cualquier caso.</w:t>
      </w:r>
      <w:r>
        <w:rPr>
          <w:position w:val="11"/>
          <w:sz w:val="16"/>
        </w:rPr>
        <w:t>198</w:t>
      </w:r>
    </w:p>
    <w:p>
      <w:pPr>
        <w:pStyle w:val="BodyText"/>
        <w:rPr>
          <w:sz w:val="28"/>
        </w:rPr>
      </w:pPr>
    </w:p>
    <w:p>
      <w:pPr>
        <w:pStyle w:val="BodyText"/>
        <w:spacing w:line="276" w:lineRule="exact" w:before="232"/>
        <w:ind w:left="974" w:right="118"/>
        <w:jc w:val="both"/>
        <w:rPr>
          <w:sz w:val="16"/>
        </w:rPr>
      </w:pPr>
      <w:r>
        <w:rPr/>
        <w:t>¿Podría yo juez de los autos, dar posesión de estos, a los vecinos de Atlautla en común formando una agrupación antilegal y expuria jurídicamente hablando, sin que de antemano hubiesen sido adjudicados y repartidos los terrenos supradichos?</w:t>
      </w:r>
      <w:r>
        <w:rPr>
          <w:position w:val="11"/>
          <w:sz w:val="16"/>
        </w:rPr>
        <w:t>199</w:t>
      </w:r>
    </w:p>
    <w:p>
      <w:pPr>
        <w:pStyle w:val="BodyText"/>
        <w:spacing w:before="10"/>
        <w:rPr>
          <w:sz w:val="35"/>
        </w:rPr>
      </w:pPr>
    </w:p>
    <w:p>
      <w:pPr>
        <w:pStyle w:val="BodyText"/>
        <w:spacing w:line="360" w:lineRule="auto" w:before="1"/>
        <w:ind w:left="122" w:right="117"/>
        <w:jc w:val="both"/>
      </w:pPr>
      <w:r>
        <w:rPr/>
        <w:t>Sin embargo, Sixto de la Rosa, establece su petición de amparo, ante el juzgado de distrito, argumentando que ya existen casos anteriores en los que los vecinos se han agrupado para solicitar la adjudicación en sociedad:</w:t>
      </w:r>
    </w:p>
    <w:p>
      <w:pPr>
        <w:pStyle w:val="BodyText"/>
      </w:pPr>
    </w:p>
    <w:p>
      <w:pPr>
        <w:pStyle w:val="BodyText"/>
        <w:spacing w:before="139"/>
        <w:ind w:left="974" w:right="121"/>
        <w:jc w:val="both"/>
      </w:pPr>
      <w:r>
        <w:rPr/>
        <w:t>Existe la violación del art. 8° porque al escrito presentado por el promovente, el juez de Chalco desconoció el derecho de petición en el acto reclamado; y existe la del 9° porque conforme a el los vecinos de Atlautla están en su derecho para constituirse en la sociedad que han fundado;</w:t>
      </w:r>
      <w:r>
        <w:rPr>
          <w:spacing w:val="42"/>
        </w:rPr>
        <w:t> </w:t>
      </w:r>
      <w:r>
        <w:rPr/>
        <w:t>derecho</w:t>
      </w:r>
      <w:r>
        <w:rPr>
          <w:spacing w:val="42"/>
        </w:rPr>
        <w:t> </w:t>
      </w:r>
      <w:r>
        <w:rPr/>
        <w:t>que</w:t>
      </w:r>
      <w:r>
        <w:rPr>
          <w:spacing w:val="41"/>
        </w:rPr>
        <w:t> </w:t>
      </w:r>
      <w:r>
        <w:rPr/>
        <w:t>vendría</w:t>
      </w:r>
      <w:r>
        <w:rPr>
          <w:spacing w:val="42"/>
        </w:rPr>
        <w:t> </w:t>
      </w:r>
      <w:r>
        <w:rPr/>
        <w:t>a</w:t>
      </w:r>
      <w:r>
        <w:rPr>
          <w:spacing w:val="42"/>
        </w:rPr>
        <w:t> </w:t>
      </w:r>
      <w:r>
        <w:rPr/>
        <w:t>restringirse</w:t>
      </w:r>
      <w:r>
        <w:rPr>
          <w:spacing w:val="42"/>
        </w:rPr>
        <w:t> </w:t>
      </w:r>
      <w:r>
        <w:rPr/>
        <w:t>si</w:t>
      </w:r>
      <w:r>
        <w:rPr>
          <w:spacing w:val="41"/>
        </w:rPr>
        <w:t> </w:t>
      </w:r>
      <w:r>
        <w:rPr/>
        <w:t>hubieran</w:t>
      </w:r>
      <w:r>
        <w:rPr>
          <w:spacing w:val="42"/>
        </w:rPr>
        <w:t> </w:t>
      </w:r>
      <w:r>
        <w:rPr/>
        <w:t>de</w:t>
      </w:r>
      <w:r>
        <w:rPr>
          <w:spacing w:val="42"/>
        </w:rPr>
        <w:t> </w:t>
      </w:r>
      <w:r>
        <w:rPr/>
        <w:t>sujetarse</w:t>
      </w:r>
      <w:r>
        <w:rPr>
          <w:spacing w:val="42"/>
        </w:rPr>
        <w:t> </w:t>
      </w:r>
      <w:r>
        <w:rPr/>
        <w:t>al</w:t>
      </w:r>
    </w:p>
    <w:p>
      <w:pPr>
        <w:pStyle w:val="BodyText"/>
        <w:rPr>
          <w:sz w:val="20"/>
        </w:rPr>
      </w:pPr>
    </w:p>
    <w:p>
      <w:pPr>
        <w:pStyle w:val="BodyText"/>
        <w:spacing w:before="11"/>
        <w:rPr>
          <w:sz w:val="10"/>
        </w:rPr>
      </w:pPr>
      <w:r>
        <w:rPr/>
        <w:pict>
          <v:line style="position:absolute;mso-position-horizontal-relative:page;mso-position-vertical-relative:paragraph;z-index:2800;mso-wrap-distance-left:0;mso-wrap-distance-right:0" from="85.103996pt,8.638017pt" to="229.123996pt,8.638017pt" stroked="true" strokeweight=".71997pt" strokecolor="#000000">
            <w10:wrap type="topAndBottom"/>
          </v:line>
        </w:pict>
      </w:r>
    </w:p>
    <w:p>
      <w:pPr>
        <w:spacing w:line="252" w:lineRule="exact" w:before="72"/>
        <w:ind w:left="122" w:right="117" w:firstLine="0"/>
        <w:jc w:val="left"/>
        <w:rPr>
          <w:sz w:val="22"/>
        </w:rPr>
      </w:pPr>
      <w:r>
        <w:rPr>
          <w:w w:val="85"/>
          <w:position w:val="6"/>
          <w:sz w:val="14"/>
        </w:rPr>
        <w:t>197</w:t>
      </w:r>
      <w:r>
        <w:rPr>
          <w:w w:val="85"/>
          <w:sz w:val="22"/>
        </w:rPr>
        <w:t>AHCJT/F: E.M./S.1er. J.D./S. A./Sb. P./ Exp. 65 /Año1881/F. 63.</w:t>
      </w:r>
    </w:p>
    <w:p>
      <w:pPr>
        <w:spacing w:before="0"/>
        <w:ind w:left="122" w:right="117" w:firstLine="0"/>
        <w:jc w:val="left"/>
        <w:rPr>
          <w:sz w:val="22"/>
        </w:rPr>
      </w:pPr>
      <w:r>
        <w:rPr>
          <w:w w:val="90"/>
          <w:position w:val="6"/>
          <w:sz w:val="14"/>
        </w:rPr>
        <w:t>198</w:t>
      </w:r>
      <w:r>
        <w:rPr>
          <w:w w:val="90"/>
          <w:sz w:val="22"/>
        </w:rPr>
        <w:t>Decreto</w:t>
      </w:r>
      <w:r>
        <w:rPr>
          <w:spacing w:val="-29"/>
          <w:w w:val="90"/>
          <w:sz w:val="22"/>
        </w:rPr>
        <w:t> </w:t>
      </w:r>
      <w:r>
        <w:rPr>
          <w:w w:val="90"/>
          <w:sz w:val="22"/>
        </w:rPr>
        <w:t>No.</w:t>
      </w:r>
      <w:r>
        <w:rPr>
          <w:spacing w:val="-28"/>
          <w:w w:val="90"/>
          <w:sz w:val="22"/>
        </w:rPr>
        <w:t> </w:t>
      </w:r>
      <w:r>
        <w:rPr>
          <w:w w:val="90"/>
          <w:sz w:val="22"/>
        </w:rPr>
        <w:t>104</w:t>
      </w:r>
      <w:r>
        <w:rPr>
          <w:spacing w:val="-2"/>
          <w:w w:val="90"/>
          <w:sz w:val="22"/>
        </w:rPr>
        <w:t> </w:t>
      </w:r>
      <w:r>
        <w:rPr>
          <w:w w:val="90"/>
          <w:sz w:val="22"/>
        </w:rPr>
        <w:t>del</w:t>
      </w:r>
      <w:r>
        <w:rPr>
          <w:spacing w:val="-29"/>
          <w:w w:val="90"/>
          <w:sz w:val="22"/>
        </w:rPr>
        <w:t> </w:t>
      </w:r>
      <w:r>
        <w:rPr>
          <w:w w:val="90"/>
          <w:sz w:val="22"/>
        </w:rPr>
        <w:t>15</w:t>
      </w:r>
      <w:r>
        <w:rPr>
          <w:spacing w:val="-28"/>
          <w:w w:val="90"/>
          <w:sz w:val="22"/>
        </w:rPr>
        <w:t> </w:t>
      </w:r>
      <w:r>
        <w:rPr>
          <w:w w:val="90"/>
          <w:sz w:val="22"/>
        </w:rPr>
        <w:t>de</w:t>
      </w:r>
      <w:r>
        <w:rPr>
          <w:spacing w:val="-30"/>
          <w:w w:val="90"/>
          <w:sz w:val="22"/>
        </w:rPr>
        <w:t> </w:t>
      </w:r>
      <w:r>
        <w:rPr>
          <w:w w:val="90"/>
          <w:sz w:val="22"/>
        </w:rPr>
        <w:t>Octubre</w:t>
      </w:r>
      <w:r>
        <w:rPr>
          <w:spacing w:val="-28"/>
          <w:w w:val="90"/>
          <w:sz w:val="22"/>
        </w:rPr>
        <w:t> </w:t>
      </w:r>
      <w:r>
        <w:rPr>
          <w:w w:val="90"/>
          <w:sz w:val="22"/>
        </w:rPr>
        <w:t>de</w:t>
      </w:r>
      <w:r>
        <w:rPr>
          <w:spacing w:val="-28"/>
          <w:w w:val="90"/>
          <w:sz w:val="22"/>
        </w:rPr>
        <w:t> </w:t>
      </w:r>
      <w:r>
        <w:rPr>
          <w:w w:val="90"/>
          <w:sz w:val="22"/>
        </w:rPr>
        <w:t>1878,</w:t>
      </w:r>
      <w:r>
        <w:rPr>
          <w:spacing w:val="-28"/>
          <w:w w:val="90"/>
          <w:sz w:val="22"/>
        </w:rPr>
        <w:t> </w:t>
      </w:r>
      <w:r>
        <w:rPr>
          <w:w w:val="90"/>
          <w:sz w:val="22"/>
        </w:rPr>
        <w:t>sobre</w:t>
      </w:r>
      <w:r>
        <w:rPr>
          <w:spacing w:val="-28"/>
          <w:w w:val="90"/>
          <w:sz w:val="22"/>
        </w:rPr>
        <w:t> </w:t>
      </w:r>
      <w:r>
        <w:rPr>
          <w:w w:val="90"/>
          <w:sz w:val="22"/>
        </w:rPr>
        <w:t>que</w:t>
      </w:r>
      <w:r>
        <w:rPr>
          <w:spacing w:val="-30"/>
          <w:w w:val="90"/>
          <w:sz w:val="22"/>
        </w:rPr>
        <w:t> </w:t>
      </w:r>
      <w:r>
        <w:rPr>
          <w:w w:val="90"/>
          <w:sz w:val="22"/>
        </w:rPr>
        <w:t>deben</w:t>
      </w:r>
      <w:r>
        <w:rPr>
          <w:spacing w:val="-28"/>
          <w:w w:val="90"/>
          <w:sz w:val="22"/>
        </w:rPr>
        <w:t> </w:t>
      </w:r>
      <w:r>
        <w:rPr>
          <w:w w:val="90"/>
          <w:sz w:val="22"/>
        </w:rPr>
        <w:t>recabar</w:t>
      </w:r>
      <w:r>
        <w:rPr>
          <w:spacing w:val="-28"/>
          <w:w w:val="90"/>
          <w:sz w:val="22"/>
        </w:rPr>
        <w:t> </w:t>
      </w:r>
      <w:r>
        <w:rPr>
          <w:w w:val="90"/>
          <w:sz w:val="22"/>
        </w:rPr>
        <w:t>la</w:t>
      </w:r>
      <w:r>
        <w:rPr>
          <w:spacing w:val="-28"/>
          <w:w w:val="90"/>
          <w:sz w:val="22"/>
        </w:rPr>
        <w:t> </w:t>
      </w:r>
      <w:r>
        <w:rPr>
          <w:w w:val="90"/>
          <w:sz w:val="22"/>
        </w:rPr>
        <w:t>licencia</w:t>
      </w:r>
      <w:r>
        <w:rPr>
          <w:spacing w:val="-28"/>
          <w:w w:val="90"/>
          <w:sz w:val="22"/>
        </w:rPr>
        <w:t> </w:t>
      </w:r>
      <w:r>
        <w:rPr>
          <w:w w:val="90"/>
          <w:sz w:val="22"/>
        </w:rPr>
        <w:t>al</w:t>
      </w:r>
      <w:r>
        <w:rPr>
          <w:spacing w:val="-28"/>
          <w:w w:val="90"/>
          <w:sz w:val="22"/>
        </w:rPr>
        <w:t> </w:t>
      </w:r>
      <w:r>
        <w:rPr>
          <w:w w:val="90"/>
          <w:sz w:val="22"/>
        </w:rPr>
        <w:t>ejecutivo</w:t>
      </w:r>
      <w:r>
        <w:rPr>
          <w:spacing w:val="-28"/>
          <w:w w:val="90"/>
          <w:sz w:val="22"/>
        </w:rPr>
        <w:t> </w:t>
      </w:r>
      <w:r>
        <w:rPr>
          <w:w w:val="90"/>
          <w:sz w:val="22"/>
        </w:rPr>
        <w:t>estatal</w:t>
      </w:r>
      <w:r>
        <w:rPr>
          <w:spacing w:val="-28"/>
          <w:w w:val="90"/>
          <w:sz w:val="22"/>
        </w:rPr>
        <w:t> </w:t>
      </w:r>
      <w:r>
        <w:rPr>
          <w:w w:val="90"/>
          <w:sz w:val="22"/>
        </w:rPr>
        <w:t>los </w:t>
      </w:r>
      <w:r>
        <w:rPr>
          <w:w w:val="85"/>
          <w:sz w:val="22"/>
        </w:rPr>
        <w:t>municipios,</w:t>
      </w:r>
      <w:r>
        <w:rPr>
          <w:spacing w:val="-28"/>
          <w:w w:val="85"/>
          <w:sz w:val="22"/>
        </w:rPr>
        <w:t> </w:t>
      </w:r>
      <w:r>
        <w:rPr>
          <w:w w:val="85"/>
          <w:sz w:val="22"/>
        </w:rPr>
        <w:t>ayuntamientos</w:t>
      </w:r>
      <w:r>
        <w:rPr>
          <w:spacing w:val="-28"/>
          <w:w w:val="85"/>
          <w:sz w:val="22"/>
        </w:rPr>
        <w:t> </w:t>
      </w:r>
      <w:r>
        <w:rPr>
          <w:w w:val="85"/>
          <w:sz w:val="22"/>
        </w:rPr>
        <w:t>o</w:t>
      </w:r>
      <w:r>
        <w:rPr>
          <w:spacing w:val="-29"/>
          <w:w w:val="85"/>
          <w:sz w:val="22"/>
        </w:rPr>
        <w:t> </w:t>
      </w:r>
      <w:r>
        <w:rPr>
          <w:w w:val="85"/>
          <w:sz w:val="22"/>
        </w:rPr>
        <w:t>pueblos</w:t>
      </w:r>
      <w:r>
        <w:rPr>
          <w:spacing w:val="-29"/>
          <w:w w:val="85"/>
          <w:sz w:val="22"/>
        </w:rPr>
        <w:t> </w:t>
      </w:r>
      <w:r>
        <w:rPr>
          <w:w w:val="85"/>
          <w:sz w:val="22"/>
        </w:rPr>
        <w:t>para</w:t>
      </w:r>
      <w:r>
        <w:rPr>
          <w:spacing w:val="-29"/>
          <w:w w:val="85"/>
          <w:sz w:val="22"/>
        </w:rPr>
        <w:t> </w:t>
      </w:r>
      <w:r>
        <w:rPr>
          <w:w w:val="85"/>
          <w:sz w:val="22"/>
        </w:rPr>
        <w:t>litigar</w:t>
      </w:r>
      <w:r>
        <w:rPr>
          <w:spacing w:val="-28"/>
          <w:w w:val="85"/>
          <w:sz w:val="22"/>
        </w:rPr>
        <w:t> </w:t>
      </w:r>
      <w:r>
        <w:rPr>
          <w:w w:val="85"/>
          <w:sz w:val="22"/>
        </w:rPr>
        <w:t>en</w:t>
      </w:r>
      <w:r>
        <w:rPr>
          <w:spacing w:val="-29"/>
          <w:w w:val="85"/>
          <w:sz w:val="22"/>
        </w:rPr>
        <w:t> </w:t>
      </w:r>
      <w:r>
        <w:rPr>
          <w:w w:val="85"/>
          <w:sz w:val="22"/>
        </w:rPr>
        <w:t>cualquier</w:t>
      </w:r>
      <w:r>
        <w:rPr>
          <w:spacing w:val="-28"/>
          <w:w w:val="85"/>
          <w:sz w:val="22"/>
        </w:rPr>
        <w:t> </w:t>
      </w:r>
      <w:r>
        <w:rPr>
          <w:w w:val="85"/>
          <w:sz w:val="22"/>
        </w:rPr>
        <w:t>caso.</w:t>
      </w:r>
    </w:p>
    <w:p>
      <w:pPr>
        <w:spacing w:after="0"/>
        <w:jc w:val="left"/>
        <w:rPr>
          <w:sz w:val="22"/>
        </w:rPr>
        <w:sectPr>
          <w:footerReference w:type="default" r:id="rId63"/>
          <w:pgSz w:w="12240" w:h="15840"/>
          <w:pgMar w:footer="1722" w:header="0" w:top="1360" w:bottom="1920" w:left="1580" w:right="1580"/>
          <w:pgNumType w:start="98"/>
        </w:sectPr>
      </w:pPr>
    </w:p>
    <w:p>
      <w:pPr>
        <w:pStyle w:val="BodyText"/>
        <w:spacing w:line="276" w:lineRule="exact" w:before="56"/>
        <w:ind w:left="974" w:right="124"/>
        <w:jc w:val="both"/>
        <w:rPr>
          <w:sz w:val="16"/>
        </w:rPr>
      </w:pPr>
      <w:r>
        <w:rPr/>
        <w:t>decreto que cite al principio y en el que se apoya el juez de Chalco. Tal exigencia equivaldría a poner trabas a la administración de justicia que siempre debe estar espedita [sic.].</w:t>
      </w:r>
      <w:r>
        <w:rPr>
          <w:position w:val="11"/>
          <w:sz w:val="16"/>
        </w:rPr>
        <w:t>200</w:t>
      </w:r>
    </w:p>
    <w:p>
      <w:pPr>
        <w:pStyle w:val="BodyText"/>
        <w:spacing w:before="10"/>
        <w:rPr>
          <w:sz w:val="35"/>
        </w:rPr>
      </w:pPr>
    </w:p>
    <w:p>
      <w:pPr>
        <w:pStyle w:val="BodyText"/>
        <w:spacing w:line="360" w:lineRule="auto" w:before="1"/>
        <w:ind w:left="122" w:right="115"/>
        <w:jc w:val="both"/>
      </w:pPr>
      <w:r>
        <w:rPr/>
        <w:t>El 14 de diciembre de 1889 don Romualdo Solórzano, como representante de los menores hijos de Don Juan Cobo, se dirigió a la Secretaría de Fomento denunciando las excedencias que pudieran resultar en las fincas rústicas nombradas Hacienda de San Pedro y Hacienda de Guadalupe ubicadas parte en el Estado de México y parte en el estado de Puebla; así como del predio denominado</w:t>
      </w:r>
      <w:r>
        <w:rPr>
          <w:spacing w:val="-13"/>
        </w:rPr>
        <w:t> </w:t>
      </w:r>
      <w:r>
        <w:rPr/>
        <w:t>―Gachopinco‖</w:t>
      </w:r>
      <w:r>
        <w:rPr>
          <w:spacing w:val="-14"/>
        </w:rPr>
        <w:t> </w:t>
      </w:r>
      <w:r>
        <w:rPr/>
        <w:t>y</w:t>
      </w:r>
      <w:r>
        <w:rPr>
          <w:spacing w:val="-15"/>
        </w:rPr>
        <w:t> </w:t>
      </w:r>
      <w:r>
        <w:rPr/>
        <w:t>los</w:t>
      </w:r>
      <w:r>
        <w:rPr>
          <w:spacing w:val="-13"/>
        </w:rPr>
        <w:t> </w:t>
      </w:r>
      <w:r>
        <w:rPr/>
        <w:t>terrenos</w:t>
      </w:r>
      <w:r>
        <w:rPr>
          <w:spacing w:val="-14"/>
        </w:rPr>
        <w:t> </w:t>
      </w:r>
      <w:r>
        <w:rPr/>
        <w:t>que</w:t>
      </w:r>
      <w:r>
        <w:rPr>
          <w:spacing w:val="-14"/>
        </w:rPr>
        <w:t> </w:t>
      </w:r>
      <w:r>
        <w:rPr/>
        <w:t>poseeen</w:t>
      </w:r>
      <w:r>
        <w:rPr>
          <w:spacing w:val="-14"/>
        </w:rPr>
        <w:t> </w:t>
      </w:r>
      <w:r>
        <w:rPr/>
        <w:t>lo</w:t>
      </w:r>
      <w:r>
        <w:rPr>
          <w:spacing w:val="-13"/>
        </w:rPr>
        <w:t> </w:t>
      </w:r>
      <w:r>
        <w:rPr/>
        <w:t>alto</w:t>
      </w:r>
      <w:r>
        <w:rPr>
          <w:spacing w:val="-13"/>
        </w:rPr>
        <w:t> </w:t>
      </w:r>
      <w:r>
        <w:rPr/>
        <w:t>de</w:t>
      </w:r>
      <w:r>
        <w:rPr>
          <w:spacing w:val="-13"/>
        </w:rPr>
        <w:t> </w:t>
      </w:r>
      <w:r>
        <w:rPr/>
        <w:t>los</w:t>
      </w:r>
      <w:r>
        <w:rPr>
          <w:spacing w:val="-15"/>
        </w:rPr>
        <w:t> </w:t>
      </w:r>
      <w:r>
        <w:rPr/>
        <w:t>volcanes</w:t>
      </w:r>
      <w:r>
        <w:rPr>
          <w:spacing w:val="-14"/>
        </w:rPr>
        <w:t> </w:t>
      </w:r>
      <w:r>
        <w:rPr/>
        <w:t>en</w:t>
      </w:r>
      <w:r>
        <w:rPr>
          <w:spacing w:val="-14"/>
        </w:rPr>
        <w:t> </w:t>
      </w:r>
      <w:r>
        <w:rPr/>
        <w:t>el distrito de Chalco de este Estado, solicitando a la vez se le admitiera a composición por las demasías. El cuatro de marzo de 1890 Bartolo Parrilla y otros muchos individuos, que se dijeron vecinos de Amecameca, se dirigieron por escrito al Presidente de la República oponiéndose al denuncio hecho por Solórzano respecto de los terrenos mencionados porque estos terrenos han pertenecido a su pueblo con arreglo a sus títulos. Pidieron en consecuencia que  no se declarasen baldíos y que en caso de que los hubiese, fuesen vendidos de preferencia al pueblo de Amecameca. En vista de la oposición se acordó por el Presidente de la República, suspender todo procedimiento administrativo hasta que el asunto se comunicó el acuerdo a este Juzgado y a los</w:t>
      </w:r>
      <w:r>
        <w:rPr>
          <w:spacing w:val="-28"/>
        </w:rPr>
        <w:t> </w:t>
      </w:r>
      <w:r>
        <w:rPr/>
        <w:t>interesados.</w:t>
      </w:r>
    </w:p>
    <w:p>
      <w:pPr>
        <w:pStyle w:val="BodyText"/>
      </w:pPr>
    </w:p>
    <w:p>
      <w:pPr>
        <w:pStyle w:val="BodyText"/>
        <w:spacing w:line="360" w:lineRule="auto" w:before="142"/>
        <w:ind w:left="122" w:right="116"/>
        <w:jc w:val="both"/>
      </w:pPr>
      <w:r>
        <w:rPr/>
        <w:t>El 22 diciembre de 1902 la jefatura de Chalco dio a conocer a los vecinos de Amecameca el dictamen del Consejo de Estado relativo al permiso para que litiguen contra los Señores Solórzano e Hijos de Cobo. Y o cual digo a Ud. Manifestándole que en vista de la autorización a que se requieren en telegrama  del día 21 para que el gobierno nombre a quien deba patrocinados en el auto que van a seguir el mismo Gobierno ha designado al C. Lic. Antonio Ramos</w:t>
      </w:r>
      <w:r>
        <w:rPr>
          <w:spacing w:val="-28"/>
        </w:rPr>
        <w:t> </w:t>
      </w:r>
      <w:r>
        <w:rPr/>
        <w:t>Pedraza.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3"/>
        </w:rPr>
      </w:pPr>
      <w:r>
        <w:rPr/>
        <w:pict>
          <v:line style="position:absolute;mso-position-horizontal-relative:page;mso-position-vertical-relative:paragraph;z-index:2824;mso-wrap-distance-left:0;mso-wrap-distance-right:0" from="85.103996pt,9.859756pt" to="229.123996pt,9.859756pt" stroked="true" strokeweight=".72003pt" strokecolor="#000000">
            <w10:wrap type="topAndBottom"/>
          </v:line>
        </w:pict>
      </w:r>
    </w:p>
    <w:p>
      <w:pPr>
        <w:spacing w:after="0"/>
        <w:rPr>
          <w:sz w:val="13"/>
        </w:rPr>
        <w:sectPr>
          <w:footerReference w:type="default" r:id="rId64"/>
          <w:pgSz w:w="12240" w:h="15840"/>
          <w:pgMar w:footer="1751" w:header="0" w:top="1360" w:bottom="1940" w:left="1580" w:right="1580"/>
          <w:pgNumType w:start="99"/>
        </w:sectPr>
      </w:pPr>
    </w:p>
    <w:p>
      <w:pPr>
        <w:pStyle w:val="BodyText"/>
        <w:spacing w:line="360" w:lineRule="auto" w:before="54"/>
        <w:ind w:left="242" w:right="264"/>
        <w:jc w:val="both"/>
      </w:pPr>
      <w:r>
        <w:rPr/>
        <w:t>copia certificada del acta restitutoria que se dio a los señores Arroyave Hermanos como consecuencia de la sentencia pronunciada por el Licenciado Don José Zubieta en 1865</w:t>
      </w:r>
    </w:p>
    <w:p>
      <w:pPr>
        <w:pStyle w:val="BodyText"/>
      </w:pPr>
    </w:p>
    <w:p>
      <w:pPr>
        <w:pStyle w:val="BodyText"/>
        <w:spacing w:line="360" w:lineRule="auto" w:before="142"/>
        <w:ind w:left="242" w:right="260"/>
        <w:jc w:val="both"/>
      </w:pPr>
      <w:r>
        <w:rPr/>
        <w:t>El 12 de febrero de 1903 los vecinos de Amecameca fueron autorizados por el gobierno del Estado para colectar fondos destinados a cubrir los gastos que se eroguen en el litigio que por cuestión de terrenos tiene que debían seguirse entre los vecinos y el señor Solórzano en nombre de los menores hijos de Juan Cobo. El cuadro 11 presenta las cantidades que e tuvieron que cubrir.</w:t>
      </w:r>
    </w:p>
    <w:p>
      <w:pPr>
        <w:pStyle w:val="BodyText"/>
        <w:rPr>
          <w:sz w:val="20"/>
        </w:rPr>
      </w:pPr>
    </w:p>
    <w:p>
      <w:pPr>
        <w:pStyle w:val="BodyText"/>
        <w:spacing w:before="5" w:after="1"/>
        <w:rPr>
          <w:sz w:val="16"/>
        </w:r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40"/>
        <w:gridCol w:w="415"/>
        <w:gridCol w:w="6630"/>
        <w:gridCol w:w="872"/>
      </w:tblGrid>
      <w:tr>
        <w:trPr>
          <w:trHeight w:val="1109" w:hRule="exact"/>
        </w:trPr>
        <w:tc>
          <w:tcPr>
            <w:tcW w:w="1555" w:type="dxa"/>
            <w:gridSpan w:val="2"/>
            <w:tcBorders>
              <w:bottom w:val="single" w:sz="12" w:space="0" w:color="000000"/>
              <w:right w:val="single" w:sz="12" w:space="0" w:color="000000"/>
            </w:tcBorders>
          </w:tcPr>
          <w:p>
            <w:pPr/>
          </w:p>
        </w:tc>
        <w:tc>
          <w:tcPr>
            <w:tcW w:w="6630" w:type="dxa"/>
            <w:tcBorders>
              <w:top w:val="single" w:sz="12" w:space="0" w:color="000000"/>
              <w:left w:val="single" w:sz="12" w:space="0" w:color="000000"/>
              <w:bottom w:val="single" w:sz="12" w:space="0" w:color="000000"/>
              <w:right w:val="single" w:sz="12" w:space="0" w:color="000000"/>
            </w:tcBorders>
          </w:tcPr>
          <w:p>
            <w:pPr>
              <w:pStyle w:val="TableParagraph"/>
              <w:ind w:left="230" w:right="235"/>
              <w:jc w:val="center"/>
              <w:rPr>
                <w:b/>
                <w:sz w:val="24"/>
              </w:rPr>
            </w:pPr>
            <w:r>
              <w:rPr>
                <w:b/>
                <w:w w:val="85"/>
                <w:sz w:val="24"/>
              </w:rPr>
              <w:t>Cuadro</w:t>
            </w:r>
            <w:r>
              <w:rPr>
                <w:b/>
                <w:spacing w:val="-22"/>
                <w:w w:val="85"/>
                <w:sz w:val="24"/>
              </w:rPr>
              <w:t> </w:t>
            </w:r>
            <w:r>
              <w:rPr>
                <w:b/>
                <w:w w:val="85"/>
                <w:sz w:val="24"/>
              </w:rPr>
              <w:t>11.</w:t>
            </w:r>
            <w:r>
              <w:rPr>
                <w:b/>
                <w:spacing w:val="-22"/>
                <w:w w:val="85"/>
                <w:sz w:val="24"/>
              </w:rPr>
              <w:t> </w:t>
            </w:r>
            <w:r>
              <w:rPr>
                <w:b/>
                <w:w w:val="85"/>
                <w:sz w:val="24"/>
              </w:rPr>
              <w:t>Cuenta</w:t>
            </w:r>
            <w:r>
              <w:rPr>
                <w:b/>
                <w:spacing w:val="-23"/>
                <w:w w:val="85"/>
                <w:sz w:val="24"/>
              </w:rPr>
              <w:t> </w:t>
            </w:r>
            <w:r>
              <w:rPr>
                <w:b/>
                <w:w w:val="85"/>
                <w:sz w:val="24"/>
              </w:rPr>
              <w:t>de</w:t>
            </w:r>
            <w:r>
              <w:rPr>
                <w:b/>
                <w:spacing w:val="-21"/>
                <w:w w:val="85"/>
                <w:sz w:val="24"/>
              </w:rPr>
              <w:t> </w:t>
            </w:r>
            <w:r>
              <w:rPr>
                <w:b/>
                <w:w w:val="85"/>
                <w:sz w:val="24"/>
              </w:rPr>
              <w:t>los</w:t>
            </w:r>
            <w:r>
              <w:rPr>
                <w:b/>
                <w:spacing w:val="-23"/>
                <w:w w:val="85"/>
                <w:sz w:val="24"/>
              </w:rPr>
              <w:t> </w:t>
            </w:r>
            <w:r>
              <w:rPr>
                <w:b/>
                <w:w w:val="85"/>
                <w:sz w:val="24"/>
              </w:rPr>
              <w:t>gastos</w:t>
            </w:r>
            <w:r>
              <w:rPr>
                <w:b/>
                <w:spacing w:val="-22"/>
                <w:w w:val="85"/>
                <w:sz w:val="24"/>
              </w:rPr>
              <w:t> </w:t>
            </w:r>
            <w:r>
              <w:rPr>
                <w:b/>
                <w:w w:val="85"/>
                <w:sz w:val="24"/>
              </w:rPr>
              <w:t>en</w:t>
            </w:r>
            <w:r>
              <w:rPr>
                <w:b/>
                <w:spacing w:val="-24"/>
                <w:w w:val="85"/>
                <w:sz w:val="24"/>
              </w:rPr>
              <w:t> </w:t>
            </w:r>
            <w:r>
              <w:rPr>
                <w:b/>
                <w:w w:val="85"/>
                <w:sz w:val="24"/>
              </w:rPr>
              <w:t>los</w:t>
            </w:r>
            <w:r>
              <w:rPr>
                <w:b/>
                <w:spacing w:val="-21"/>
                <w:w w:val="85"/>
                <w:sz w:val="24"/>
              </w:rPr>
              <w:t> </w:t>
            </w:r>
            <w:r>
              <w:rPr>
                <w:b/>
                <w:w w:val="85"/>
                <w:sz w:val="24"/>
              </w:rPr>
              <w:t>juicios</w:t>
            </w:r>
            <w:r>
              <w:rPr>
                <w:b/>
                <w:spacing w:val="-21"/>
                <w:w w:val="85"/>
                <w:sz w:val="24"/>
              </w:rPr>
              <w:t> </w:t>
            </w:r>
            <w:r>
              <w:rPr>
                <w:b/>
                <w:w w:val="85"/>
                <w:sz w:val="24"/>
              </w:rPr>
              <w:t>de</w:t>
            </w:r>
            <w:r>
              <w:rPr>
                <w:b/>
                <w:spacing w:val="-22"/>
                <w:w w:val="85"/>
                <w:sz w:val="24"/>
              </w:rPr>
              <w:t> </w:t>
            </w:r>
            <w:r>
              <w:rPr>
                <w:b/>
                <w:w w:val="85"/>
                <w:sz w:val="24"/>
              </w:rPr>
              <w:t>terrenos</w:t>
            </w:r>
            <w:r>
              <w:rPr>
                <w:b/>
                <w:spacing w:val="-22"/>
                <w:w w:val="85"/>
                <w:sz w:val="24"/>
              </w:rPr>
              <w:t> </w:t>
            </w:r>
            <w:r>
              <w:rPr>
                <w:b/>
                <w:w w:val="85"/>
                <w:sz w:val="24"/>
              </w:rPr>
              <w:t>contra </w:t>
            </w:r>
            <w:r>
              <w:rPr>
                <w:b/>
                <w:w w:val="90"/>
                <w:sz w:val="24"/>
              </w:rPr>
              <w:t>Romualdo</w:t>
            </w:r>
            <w:r>
              <w:rPr>
                <w:b/>
                <w:spacing w:val="-40"/>
                <w:w w:val="90"/>
                <w:sz w:val="24"/>
              </w:rPr>
              <w:t> </w:t>
            </w:r>
            <w:r>
              <w:rPr>
                <w:b/>
                <w:w w:val="90"/>
                <w:sz w:val="24"/>
              </w:rPr>
              <w:t>Solórzano</w:t>
            </w:r>
            <w:r>
              <w:rPr>
                <w:b/>
                <w:spacing w:val="-40"/>
                <w:w w:val="90"/>
                <w:sz w:val="24"/>
              </w:rPr>
              <w:t> </w:t>
            </w:r>
            <w:r>
              <w:rPr>
                <w:b/>
                <w:w w:val="90"/>
                <w:sz w:val="24"/>
              </w:rPr>
              <w:t>e</w:t>
            </w:r>
            <w:r>
              <w:rPr>
                <w:b/>
                <w:spacing w:val="-40"/>
                <w:w w:val="90"/>
                <w:sz w:val="24"/>
              </w:rPr>
              <w:t> </w:t>
            </w:r>
            <w:r>
              <w:rPr>
                <w:b/>
                <w:w w:val="90"/>
                <w:sz w:val="24"/>
              </w:rPr>
              <w:t>hijos</w:t>
            </w:r>
            <w:r>
              <w:rPr>
                <w:b/>
                <w:spacing w:val="-39"/>
                <w:w w:val="90"/>
                <w:sz w:val="24"/>
              </w:rPr>
              <w:t> </w:t>
            </w:r>
            <w:r>
              <w:rPr>
                <w:b/>
                <w:w w:val="90"/>
                <w:sz w:val="24"/>
              </w:rPr>
              <w:t>de</w:t>
            </w:r>
            <w:r>
              <w:rPr>
                <w:b/>
                <w:spacing w:val="-39"/>
                <w:w w:val="90"/>
                <w:sz w:val="24"/>
              </w:rPr>
              <w:t> </w:t>
            </w:r>
            <w:r>
              <w:rPr>
                <w:b/>
                <w:w w:val="90"/>
                <w:sz w:val="24"/>
              </w:rPr>
              <w:t>Juan</w:t>
            </w:r>
            <w:r>
              <w:rPr>
                <w:b/>
                <w:spacing w:val="-40"/>
                <w:w w:val="90"/>
                <w:sz w:val="24"/>
              </w:rPr>
              <w:t> </w:t>
            </w:r>
            <w:r>
              <w:rPr>
                <w:b/>
                <w:w w:val="90"/>
                <w:sz w:val="24"/>
              </w:rPr>
              <w:t>Cobo.</w:t>
            </w:r>
            <w:r>
              <w:rPr>
                <w:b/>
                <w:spacing w:val="-40"/>
                <w:w w:val="90"/>
                <w:sz w:val="24"/>
              </w:rPr>
              <w:t> </w:t>
            </w:r>
            <w:r>
              <w:rPr>
                <w:b/>
                <w:w w:val="90"/>
                <w:sz w:val="24"/>
              </w:rPr>
              <w:t>Enero</w:t>
            </w:r>
            <w:r>
              <w:rPr>
                <w:b/>
                <w:spacing w:val="-40"/>
                <w:w w:val="90"/>
                <w:sz w:val="24"/>
              </w:rPr>
              <w:t> </w:t>
            </w:r>
            <w:r>
              <w:rPr>
                <w:b/>
                <w:w w:val="90"/>
                <w:sz w:val="24"/>
              </w:rPr>
              <w:t>de</w:t>
            </w:r>
            <w:r>
              <w:rPr>
                <w:b/>
                <w:spacing w:val="-40"/>
                <w:w w:val="90"/>
                <w:sz w:val="24"/>
              </w:rPr>
              <w:t> </w:t>
            </w:r>
            <w:r>
              <w:rPr>
                <w:b/>
                <w:w w:val="90"/>
                <w:sz w:val="24"/>
              </w:rPr>
              <w:t>1903</w:t>
            </w:r>
            <w:r>
              <w:rPr>
                <w:b/>
                <w:spacing w:val="-40"/>
                <w:w w:val="90"/>
                <w:sz w:val="24"/>
              </w:rPr>
              <w:t> </w:t>
            </w:r>
            <w:r>
              <w:rPr>
                <w:b/>
                <w:w w:val="90"/>
                <w:sz w:val="24"/>
              </w:rPr>
              <w:t>a </w:t>
            </w:r>
            <w:r>
              <w:rPr>
                <w:b/>
                <w:w w:val="85"/>
                <w:sz w:val="24"/>
              </w:rPr>
              <w:t>septiembre</w:t>
            </w:r>
            <w:r>
              <w:rPr>
                <w:b/>
                <w:spacing w:val="-38"/>
                <w:w w:val="85"/>
                <w:sz w:val="24"/>
              </w:rPr>
              <w:t> </w:t>
            </w:r>
            <w:r>
              <w:rPr>
                <w:b/>
                <w:w w:val="85"/>
                <w:sz w:val="24"/>
              </w:rPr>
              <w:t>de</w:t>
            </w:r>
            <w:r>
              <w:rPr>
                <w:b/>
                <w:spacing w:val="-37"/>
                <w:w w:val="85"/>
                <w:sz w:val="24"/>
              </w:rPr>
              <w:t> </w:t>
            </w:r>
            <w:r>
              <w:rPr>
                <w:b/>
                <w:w w:val="85"/>
                <w:sz w:val="24"/>
              </w:rPr>
              <w:t>1905.</w:t>
            </w:r>
          </w:p>
        </w:tc>
        <w:tc>
          <w:tcPr>
            <w:tcW w:w="872" w:type="dxa"/>
            <w:tcBorders>
              <w:left w:val="single" w:sz="12" w:space="0" w:color="000000"/>
              <w:bottom w:val="single" w:sz="12" w:space="0" w:color="000000"/>
            </w:tcBorders>
          </w:tcPr>
          <w:p>
            <w:pPr/>
          </w:p>
        </w:tc>
      </w:tr>
      <w:tr>
        <w:trPr>
          <w:trHeight w:val="7353" w:hRule="exact"/>
        </w:trPr>
        <w:tc>
          <w:tcPr>
            <w:tcW w:w="1140" w:type="dxa"/>
            <w:tcBorders>
              <w:top w:val="single" w:sz="12" w:space="0" w:color="000000"/>
              <w:left w:val="single" w:sz="12" w:space="0" w:color="000000"/>
              <w:bottom w:val="single" w:sz="12" w:space="0" w:color="000000"/>
              <w:right w:val="single" w:sz="4" w:space="0" w:color="000000"/>
            </w:tcBorders>
          </w:tcPr>
          <w:p>
            <w:pPr>
              <w:pStyle w:val="TableParagraph"/>
              <w:spacing w:line="251" w:lineRule="exact"/>
              <w:ind w:left="93" w:right="79"/>
              <w:rPr>
                <w:sz w:val="22"/>
              </w:rPr>
            </w:pPr>
            <w:r>
              <w:rPr>
                <w:w w:val="90"/>
                <w:sz w:val="22"/>
              </w:rPr>
              <w:t>1903</w:t>
            </w:r>
          </w:p>
          <w:p>
            <w:pPr>
              <w:pStyle w:val="TableParagraph"/>
              <w:rPr>
                <w:sz w:val="22"/>
              </w:rPr>
            </w:pPr>
          </w:p>
          <w:p>
            <w:pPr>
              <w:pStyle w:val="TableParagraph"/>
              <w:spacing w:before="1"/>
              <w:ind w:left="93" w:right="79"/>
              <w:rPr>
                <w:sz w:val="22"/>
              </w:rPr>
            </w:pPr>
            <w:r>
              <w:rPr>
                <w:w w:val="90"/>
                <w:sz w:val="22"/>
              </w:rPr>
              <w:t>Enero</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93" w:right="79"/>
              <w:rPr>
                <w:sz w:val="22"/>
              </w:rPr>
            </w:pPr>
            <w:r>
              <w:rPr>
                <w:w w:val="90"/>
                <w:sz w:val="22"/>
              </w:rPr>
              <w:t>Enero</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93" w:right="79"/>
              <w:rPr>
                <w:sz w:val="22"/>
              </w:rPr>
            </w:pPr>
            <w:r>
              <w:rPr>
                <w:w w:val="90"/>
                <w:sz w:val="22"/>
              </w:rPr>
              <w:t>Enero</w:t>
            </w:r>
          </w:p>
          <w:p>
            <w:pPr>
              <w:pStyle w:val="TableParagraph"/>
              <w:rPr>
                <w:sz w:val="22"/>
              </w:rPr>
            </w:pPr>
          </w:p>
          <w:p>
            <w:pPr>
              <w:pStyle w:val="TableParagraph"/>
              <w:rPr>
                <w:sz w:val="22"/>
              </w:rPr>
            </w:pPr>
          </w:p>
          <w:p>
            <w:pPr>
              <w:pStyle w:val="TableParagraph"/>
              <w:spacing w:before="8"/>
              <w:rPr>
                <w:sz w:val="21"/>
              </w:rPr>
            </w:pPr>
          </w:p>
          <w:p>
            <w:pPr>
              <w:pStyle w:val="TableParagraph"/>
              <w:spacing w:line="720" w:lineRule="auto"/>
              <w:ind w:left="93" w:right="518"/>
              <w:rPr>
                <w:sz w:val="22"/>
              </w:rPr>
            </w:pPr>
            <w:r>
              <w:rPr>
                <w:w w:val="80"/>
                <w:sz w:val="22"/>
              </w:rPr>
              <w:t>Marzo Marzo</w:t>
            </w:r>
          </w:p>
          <w:p>
            <w:pPr>
              <w:pStyle w:val="TableParagraph"/>
              <w:spacing w:before="1"/>
              <w:rPr>
                <w:sz w:val="23"/>
              </w:rPr>
            </w:pPr>
          </w:p>
          <w:p>
            <w:pPr>
              <w:pStyle w:val="TableParagraph"/>
              <w:ind w:left="144" w:right="79" w:hanging="51"/>
              <w:rPr>
                <w:sz w:val="22"/>
              </w:rPr>
            </w:pPr>
            <w:r>
              <w:rPr>
                <w:w w:val="90"/>
                <w:sz w:val="22"/>
              </w:rPr>
              <w:t>Abril</w:t>
            </w:r>
          </w:p>
          <w:p>
            <w:pPr>
              <w:pStyle w:val="TableParagraph"/>
              <w:rPr>
                <w:sz w:val="22"/>
              </w:rPr>
            </w:pPr>
          </w:p>
          <w:p>
            <w:pPr>
              <w:pStyle w:val="TableParagraph"/>
              <w:rPr>
                <w:sz w:val="22"/>
              </w:rPr>
            </w:pPr>
          </w:p>
          <w:p>
            <w:pPr>
              <w:pStyle w:val="TableParagraph"/>
              <w:spacing w:before="8"/>
              <w:rPr>
                <w:sz w:val="21"/>
              </w:rPr>
            </w:pPr>
          </w:p>
          <w:p>
            <w:pPr>
              <w:pStyle w:val="TableParagraph"/>
              <w:ind w:left="144" w:right="79"/>
              <w:rPr>
                <w:sz w:val="22"/>
              </w:rPr>
            </w:pPr>
            <w:r>
              <w:rPr>
                <w:w w:val="90"/>
                <w:sz w:val="22"/>
              </w:rPr>
              <w:t>Abril</w:t>
            </w:r>
          </w:p>
        </w:tc>
        <w:tc>
          <w:tcPr>
            <w:tcW w:w="415" w:type="dxa"/>
            <w:tcBorders>
              <w:top w:val="single" w:sz="12" w:space="0" w:color="000000"/>
              <w:left w:val="single" w:sz="4" w:space="0" w:color="000000"/>
              <w:bottom w:val="single" w:sz="12" w:space="0" w:color="000000"/>
              <w:right w:val="single" w:sz="4" w:space="0" w:color="000000"/>
            </w:tcBorders>
          </w:tcPr>
          <w:p>
            <w:pPr>
              <w:pStyle w:val="TableParagraph"/>
              <w:rPr>
                <w:sz w:val="22"/>
              </w:rPr>
            </w:pPr>
          </w:p>
          <w:p>
            <w:pPr>
              <w:pStyle w:val="TableParagraph"/>
              <w:spacing w:before="10"/>
              <w:rPr>
                <w:sz w:val="21"/>
              </w:rPr>
            </w:pPr>
          </w:p>
          <w:p>
            <w:pPr>
              <w:pStyle w:val="TableParagraph"/>
              <w:ind w:left="100"/>
              <w:rPr>
                <w:sz w:val="22"/>
              </w:rPr>
            </w:pPr>
            <w:r>
              <w:rPr>
                <w:w w:val="90"/>
                <w:sz w:val="22"/>
              </w:rPr>
              <w:t>1º</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0"/>
              <w:rPr>
                <w:sz w:val="22"/>
              </w:rPr>
            </w:pPr>
            <w:r>
              <w:rPr>
                <w:w w:val="90"/>
                <w:sz w:val="22"/>
              </w:rPr>
              <w:t>31</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0"/>
              <w:rPr>
                <w:sz w:val="22"/>
              </w:rPr>
            </w:pPr>
            <w:r>
              <w:rPr>
                <w:w w:val="90"/>
                <w:sz w:val="22"/>
              </w:rPr>
              <w:t>31</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1"/>
              </w:rPr>
            </w:pPr>
          </w:p>
          <w:p>
            <w:pPr>
              <w:pStyle w:val="TableParagraph"/>
              <w:ind w:left="100"/>
              <w:rPr>
                <w:sz w:val="22"/>
              </w:rPr>
            </w:pPr>
            <w:r>
              <w:rPr>
                <w:w w:val="82"/>
                <w:sz w:val="22"/>
              </w:rPr>
              <w:t>5</w:t>
            </w:r>
          </w:p>
          <w:p>
            <w:pPr>
              <w:pStyle w:val="TableParagraph"/>
              <w:rPr>
                <w:sz w:val="22"/>
              </w:rPr>
            </w:pPr>
          </w:p>
          <w:p>
            <w:pPr>
              <w:pStyle w:val="TableParagraph"/>
              <w:rPr>
                <w:sz w:val="22"/>
              </w:rPr>
            </w:pPr>
          </w:p>
          <w:p>
            <w:pPr>
              <w:pStyle w:val="TableParagraph"/>
              <w:spacing w:before="10"/>
              <w:rPr>
                <w:sz w:val="21"/>
              </w:rPr>
            </w:pPr>
          </w:p>
          <w:p>
            <w:pPr>
              <w:pStyle w:val="TableParagraph"/>
              <w:ind w:left="100"/>
              <w:rPr>
                <w:sz w:val="22"/>
              </w:rPr>
            </w:pPr>
            <w:r>
              <w:rPr>
                <w:w w:val="82"/>
                <w:sz w:val="22"/>
              </w:rPr>
              <w:t>7</w:t>
            </w:r>
          </w:p>
          <w:p>
            <w:pPr>
              <w:pStyle w:val="TableParagraph"/>
              <w:rPr>
                <w:sz w:val="22"/>
              </w:rPr>
            </w:pPr>
          </w:p>
          <w:p>
            <w:pPr>
              <w:pStyle w:val="TableParagraph"/>
              <w:rPr>
                <w:sz w:val="22"/>
              </w:rPr>
            </w:pPr>
          </w:p>
          <w:p>
            <w:pPr>
              <w:pStyle w:val="TableParagraph"/>
              <w:spacing w:before="8"/>
              <w:rPr>
                <w:sz w:val="21"/>
              </w:rPr>
            </w:pPr>
          </w:p>
          <w:p>
            <w:pPr>
              <w:pStyle w:val="TableParagraph"/>
              <w:ind w:left="100"/>
              <w:rPr>
                <w:sz w:val="22"/>
              </w:rPr>
            </w:pPr>
            <w:r>
              <w:rPr>
                <w:w w:val="82"/>
                <w:sz w:val="22"/>
              </w:rPr>
              <w:t>7</w:t>
            </w:r>
          </w:p>
        </w:tc>
        <w:tc>
          <w:tcPr>
            <w:tcW w:w="6630" w:type="dxa"/>
            <w:tcBorders>
              <w:top w:val="single" w:sz="12" w:space="0" w:color="000000"/>
              <w:left w:val="single" w:sz="4" w:space="0" w:color="000000"/>
              <w:bottom w:val="single" w:sz="12" w:space="0" w:color="000000"/>
              <w:right w:val="single" w:sz="4" w:space="0" w:color="000000"/>
            </w:tcBorders>
          </w:tcPr>
          <w:p>
            <w:pPr>
              <w:pStyle w:val="TableParagraph"/>
              <w:rPr>
                <w:sz w:val="22"/>
              </w:rPr>
            </w:pPr>
          </w:p>
          <w:p>
            <w:pPr>
              <w:pStyle w:val="TableParagraph"/>
              <w:spacing w:before="10"/>
              <w:rPr>
                <w:sz w:val="21"/>
              </w:rPr>
            </w:pPr>
          </w:p>
          <w:p>
            <w:pPr>
              <w:pStyle w:val="TableParagraph"/>
              <w:ind w:left="103" w:right="99"/>
              <w:jc w:val="both"/>
              <w:rPr>
                <w:sz w:val="22"/>
              </w:rPr>
            </w:pPr>
            <w:r>
              <w:rPr>
                <w:w w:val="85"/>
                <w:sz w:val="22"/>
              </w:rPr>
              <w:t>Gastos</w:t>
            </w:r>
            <w:r>
              <w:rPr>
                <w:spacing w:val="-5"/>
                <w:w w:val="85"/>
                <w:sz w:val="22"/>
              </w:rPr>
              <w:t> </w:t>
            </w:r>
            <w:r>
              <w:rPr>
                <w:w w:val="85"/>
                <w:sz w:val="22"/>
              </w:rPr>
              <w:t>erogados</w:t>
            </w:r>
            <w:r>
              <w:rPr>
                <w:spacing w:val="-5"/>
                <w:w w:val="85"/>
                <w:sz w:val="22"/>
              </w:rPr>
              <w:t> </w:t>
            </w:r>
            <w:r>
              <w:rPr>
                <w:w w:val="85"/>
                <w:sz w:val="22"/>
              </w:rPr>
              <w:t>con</w:t>
            </w:r>
            <w:r>
              <w:rPr>
                <w:spacing w:val="-5"/>
                <w:w w:val="85"/>
                <w:sz w:val="22"/>
              </w:rPr>
              <w:t> </w:t>
            </w:r>
            <w:r>
              <w:rPr>
                <w:w w:val="85"/>
                <w:sz w:val="22"/>
              </w:rPr>
              <w:t>motivo</w:t>
            </w:r>
            <w:r>
              <w:rPr>
                <w:spacing w:val="-7"/>
                <w:w w:val="85"/>
                <w:sz w:val="22"/>
              </w:rPr>
              <w:t> </w:t>
            </w:r>
            <w:r>
              <w:rPr>
                <w:w w:val="85"/>
                <w:sz w:val="22"/>
              </w:rPr>
              <w:t>de</w:t>
            </w:r>
            <w:r>
              <w:rPr>
                <w:spacing w:val="-5"/>
                <w:w w:val="85"/>
                <w:sz w:val="22"/>
              </w:rPr>
              <w:t> </w:t>
            </w:r>
            <w:r>
              <w:rPr>
                <w:w w:val="85"/>
                <w:sz w:val="22"/>
              </w:rPr>
              <w:t>un</w:t>
            </w:r>
            <w:r>
              <w:rPr>
                <w:spacing w:val="-5"/>
                <w:w w:val="85"/>
                <w:sz w:val="22"/>
              </w:rPr>
              <w:t> </w:t>
            </w:r>
            <w:r>
              <w:rPr>
                <w:w w:val="85"/>
                <w:sz w:val="22"/>
              </w:rPr>
              <w:t>viaje</w:t>
            </w:r>
            <w:r>
              <w:rPr>
                <w:spacing w:val="-5"/>
                <w:w w:val="85"/>
                <w:sz w:val="22"/>
              </w:rPr>
              <w:t> </w:t>
            </w:r>
            <w:r>
              <w:rPr>
                <w:w w:val="85"/>
                <w:sz w:val="22"/>
              </w:rPr>
              <w:t>a</w:t>
            </w:r>
            <w:r>
              <w:rPr>
                <w:spacing w:val="-5"/>
                <w:w w:val="85"/>
                <w:sz w:val="22"/>
              </w:rPr>
              <w:t> </w:t>
            </w:r>
            <w:r>
              <w:rPr>
                <w:w w:val="85"/>
                <w:sz w:val="22"/>
              </w:rPr>
              <w:t>Amecameca</w:t>
            </w:r>
            <w:r>
              <w:rPr>
                <w:spacing w:val="-5"/>
                <w:w w:val="85"/>
                <w:sz w:val="22"/>
              </w:rPr>
              <w:t> </w:t>
            </w:r>
            <w:r>
              <w:rPr>
                <w:w w:val="85"/>
                <w:sz w:val="22"/>
              </w:rPr>
              <w:t>para</w:t>
            </w:r>
            <w:r>
              <w:rPr>
                <w:spacing w:val="-6"/>
                <w:w w:val="85"/>
                <w:sz w:val="22"/>
              </w:rPr>
              <w:t> </w:t>
            </w:r>
            <w:r>
              <w:rPr>
                <w:w w:val="85"/>
                <w:sz w:val="22"/>
              </w:rPr>
              <w:t>conferenciar</w:t>
            </w:r>
            <w:r>
              <w:rPr>
                <w:spacing w:val="-6"/>
                <w:w w:val="85"/>
                <w:sz w:val="22"/>
              </w:rPr>
              <w:t> </w:t>
            </w:r>
            <w:r>
              <w:rPr>
                <w:w w:val="85"/>
                <w:sz w:val="22"/>
              </w:rPr>
              <w:t>con </w:t>
            </w:r>
            <w:r>
              <w:rPr>
                <w:w w:val="90"/>
                <w:sz w:val="22"/>
              </w:rPr>
              <w:t>las autoridades de la población y el notario don Gabriel Ezeta para el </w:t>
            </w:r>
            <w:r>
              <w:rPr>
                <w:w w:val="80"/>
                <w:sz w:val="22"/>
              </w:rPr>
              <w:t>otorgamiento del</w:t>
            </w:r>
            <w:r>
              <w:rPr>
                <w:spacing w:val="43"/>
                <w:w w:val="80"/>
                <w:sz w:val="22"/>
              </w:rPr>
              <w:t> </w:t>
            </w:r>
            <w:r>
              <w:rPr>
                <w:w w:val="80"/>
                <w:sz w:val="22"/>
              </w:rPr>
              <w:t>poder.</w:t>
            </w:r>
          </w:p>
          <w:p>
            <w:pPr>
              <w:pStyle w:val="TableParagraph"/>
              <w:rPr>
                <w:sz w:val="22"/>
              </w:rPr>
            </w:pPr>
          </w:p>
          <w:p>
            <w:pPr>
              <w:pStyle w:val="TableParagraph"/>
              <w:ind w:left="103" w:right="104"/>
              <w:jc w:val="both"/>
              <w:rPr>
                <w:sz w:val="22"/>
              </w:rPr>
            </w:pPr>
            <w:r>
              <w:rPr>
                <w:w w:val="85"/>
                <w:sz w:val="22"/>
              </w:rPr>
              <w:t>Importe</w:t>
            </w:r>
            <w:r>
              <w:rPr>
                <w:spacing w:val="-19"/>
                <w:w w:val="85"/>
                <w:sz w:val="22"/>
              </w:rPr>
              <w:t> </w:t>
            </w:r>
            <w:r>
              <w:rPr>
                <w:w w:val="85"/>
                <w:sz w:val="22"/>
              </w:rPr>
              <w:t>del</w:t>
            </w:r>
            <w:r>
              <w:rPr>
                <w:spacing w:val="-19"/>
                <w:w w:val="85"/>
                <w:sz w:val="22"/>
              </w:rPr>
              <w:t> </w:t>
            </w:r>
            <w:r>
              <w:rPr>
                <w:w w:val="85"/>
                <w:sz w:val="22"/>
              </w:rPr>
              <w:t>poder</w:t>
            </w:r>
            <w:r>
              <w:rPr>
                <w:spacing w:val="-19"/>
                <w:w w:val="85"/>
                <w:sz w:val="22"/>
              </w:rPr>
              <w:t> </w:t>
            </w:r>
            <w:r>
              <w:rPr>
                <w:w w:val="85"/>
                <w:sz w:val="22"/>
              </w:rPr>
              <w:t>según</w:t>
            </w:r>
            <w:r>
              <w:rPr>
                <w:spacing w:val="-19"/>
                <w:w w:val="85"/>
                <w:sz w:val="22"/>
              </w:rPr>
              <w:t> </w:t>
            </w:r>
            <w:r>
              <w:rPr>
                <w:w w:val="85"/>
                <w:sz w:val="22"/>
              </w:rPr>
              <w:t>recibo</w:t>
            </w:r>
            <w:r>
              <w:rPr>
                <w:spacing w:val="-19"/>
                <w:w w:val="85"/>
                <w:sz w:val="22"/>
              </w:rPr>
              <w:t> </w:t>
            </w:r>
            <w:r>
              <w:rPr>
                <w:w w:val="85"/>
                <w:sz w:val="22"/>
              </w:rPr>
              <w:t>del</w:t>
            </w:r>
            <w:r>
              <w:rPr>
                <w:spacing w:val="-19"/>
                <w:w w:val="85"/>
                <w:sz w:val="22"/>
              </w:rPr>
              <w:t> </w:t>
            </w:r>
            <w:r>
              <w:rPr>
                <w:w w:val="85"/>
                <w:sz w:val="22"/>
              </w:rPr>
              <w:t>notario</w:t>
            </w:r>
            <w:r>
              <w:rPr>
                <w:spacing w:val="-19"/>
                <w:w w:val="85"/>
                <w:sz w:val="22"/>
              </w:rPr>
              <w:t> </w:t>
            </w:r>
            <w:r>
              <w:rPr>
                <w:w w:val="85"/>
                <w:sz w:val="22"/>
              </w:rPr>
              <w:t>Ezeta</w:t>
            </w:r>
            <w:r>
              <w:rPr>
                <w:spacing w:val="14"/>
                <w:w w:val="85"/>
                <w:sz w:val="22"/>
              </w:rPr>
              <w:t> </w:t>
            </w:r>
            <w:r>
              <w:rPr>
                <w:w w:val="85"/>
                <w:sz w:val="22"/>
              </w:rPr>
              <w:t>extendido</w:t>
            </w:r>
            <w:r>
              <w:rPr>
                <w:spacing w:val="-21"/>
                <w:w w:val="85"/>
                <w:sz w:val="22"/>
              </w:rPr>
              <w:t> </w:t>
            </w:r>
            <w:r>
              <w:rPr>
                <w:w w:val="85"/>
                <w:sz w:val="22"/>
              </w:rPr>
              <w:t>a</w:t>
            </w:r>
            <w:r>
              <w:rPr>
                <w:spacing w:val="-19"/>
                <w:w w:val="85"/>
                <w:sz w:val="22"/>
              </w:rPr>
              <w:t> </w:t>
            </w:r>
            <w:r>
              <w:rPr>
                <w:w w:val="85"/>
                <w:sz w:val="22"/>
              </w:rPr>
              <w:t>favor</w:t>
            </w:r>
            <w:r>
              <w:rPr>
                <w:spacing w:val="-19"/>
                <w:w w:val="85"/>
                <w:sz w:val="22"/>
              </w:rPr>
              <w:t> </w:t>
            </w:r>
            <w:r>
              <w:rPr>
                <w:w w:val="85"/>
                <w:sz w:val="22"/>
              </w:rPr>
              <w:t>de</w:t>
            </w:r>
            <w:r>
              <w:rPr>
                <w:spacing w:val="-19"/>
                <w:w w:val="85"/>
                <w:sz w:val="22"/>
              </w:rPr>
              <w:t> </w:t>
            </w:r>
            <w:r>
              <w:rPr>
                <w:w w:val="85"/>
                <w:sz w:val="22"/>
              </w:rPr>
              <w:t>Domingo </w:t>
            </w:r>
            <w:r>
              <w:rPr>
                <w:w w:val="90"/>
                <w:sz w:val="22"/>
              </w:rPr>
              <w:t>Montes</w:t>
            </w:r>
            <w:r>
              <w:rPr>
                <w:spacing w:val="-10"/>
                <w:w w:val="90"/>
                <w:sz w:val="22"/>
              </w:rPr>
              <w:t> </w:t>
            </w:r>
            <w:r>
              <w:rPr>
                <w:w w:val="90"/>
                <w:sz w:val="22"/>
              </w:rPr>
              <w:t>que</w:t>
            </w:r>
            <w:r>
              <w:rPr>
                <w:spacing w:val="-10"/>
                <w:w w:val="90"/>
                <w:sz w:val="22"/>
              </w:rPr>
              <w:t> </w:t>
            </w:r>
            <w:r>
              <w:rPr>
                <w:w w:val="90"/>
                <w:sz w:val="22"/>
              </w:rPr>
              <w:t>fue</w:t>
            </w:r>
            <w:r>
              <w:rPr>
                <w:spacing w:val="-9"/>
                <w:w w:val="90"/>
                <w:sz w:val="22"/>
              </w:rPr>
              <w:t> </w:t>
            </w:r>
            <w:r>
              <w:rPr>
                <w:w w:val="90"/>
                <w:sz w:val="22"/>
              </w:rPr>
              <w:t>el</w:t>
            </w:r>
            <w:r>
              <w:rPr>
                <w:spacing w:val="-9"/>
                <w:w w:val="90"/>
                <w:sz w:val="22"/>
              </w:rPr>
              <w:t> </w:t>
            </w:r>
            <w:r>
              <w:rPr>
                <w:w w:val="90"/>
                <w:sz w:val="22"/>
              </w:rPr>
              <w:t>comisionado</w:t>
            </w:r>
            <w:r>
              <w:rPr>
                <w:spacing w:val="-9"/>
                <w:w w:val="90"/>
                <w:sz w:val="22"/>
              </w:rPr>
              <w:t> </w:t>
            </w:r>
            <w:r>
              <w:rPr>
                <w:w w:val="90"/>
                <w:sz w:val="22"/>
              </w:rPr>
              <w:t>para</w:t>
            </w:r>
            <w:r>
              <w:rPr>
                <w:spacing w:val="-10"/>
                <w:w w:val="90"/>
                <w:sz w:val="22"/>
              </w:rPr>
              <w:t> </w:t>
            </w:r>
            <w:r>
              <w:rPr>
                <w:w w:val="90"/>
                <w:sz w:val="22"/>
              </w:rPr>
              <w:t>hacer</w:t>
            </w:r>
            <w:r>
              <w:rPr>
                <w:spacing w:val="-11"/>
                <w:w w:val="90"/>
                <w:sz w:val="22"/>
              </w:rPr>
              <w:t> </w:t>
            </w:r>
            <w:r>
              <w:rPr>
                <w:w w:val="90"/>
                <w:sz w:val="22"/>
              </w:rPr>
              <w:t>el</w:t>
            </w:r>
            <w:r>
              <w:rPr>
                <w:spacing w:val="-10"/>
                <w:w w:val="90"/>
                <w:sz w:val="22"/>
              </w:rPr>
              <w:t> </w:t>
            </w:r>
            <w:r>
              <w:rPr>
                <w:w w:val="90"/>
                <w:sz w:val="22"/>
              </w:rPr>
              <w:t>pago</w:t>
            </w:r>
            <w:r>
              <w:rPr>
                <w:spacing w:val="-9"/>
                <w:w w:val="90"/>
                <w:sz w:val="22"/>
              </w:rPr>
              <w:t> </w:t>
            </w:r>
            <w:r>
              <w:rPr>
                <w:w w:val="90"/>
                <w:sz w:val="22"/>
              </w:rPr>
              <w:t>(este</w:t>
            </w:r>
            <w:r>
              <w:rPr>
                <w:spacing w:val="-10"/>
                <w:w w:val="90"/>
                <w:sz w:val="22"/>
              </w:rPr>
              <w:t> </w:t>
            </w:r>
            <w:r>
              <w:rPr>
                <w:w w:val="90"/>
                <w:sz w:val="22"/>
              </w:rPr>
              <w:t>recibo</w:t>
            </w:r>
            <w:r>
              <w:rPr>
                <w:spacing w:val="-9"/>
                <w:w w:val="90"/>
                <w:sz w:val="22"/>
              </w:rPr>
              <w:t> </w:t>
            </w:r>
            <w:r>
              <w:rPr>
                <w:w w:val="90"/>
                <w:sz w:val="22"/>
              </w:rPr>
              <w:t>obra</w:t>
            </w:r>
            <w:r>
              <w:rPr>
                <w:spacing w:val="36"/>
                <w:w w:val="90"/>
                <w:sz w:val="22"/>
              </w:rPr>
              <w:t> </w:t>
            </w:r>
            <w:r>
              <w:rPr>
                <w:w w:val="90"/>
                <w:sz w:val="22"/>
              </w:rPr>
              <w:t>en</w:t>
            </w:r>
            <w:r>
              <w:rPr>
                <w:spacing w:val="-10"/>
                <w:w w:val="90"/>
                <w:sz w:val="22"/>
              </w:rPr>
              <w:t> </w:t>
            </w:r>
            <w:r>
              <w:rPr>
                <w:w w:val="90"/>
                <w:sz w:val="22"/>
              </w:rPr>
              <w:t>la </w:t>
            </w:r>
            <w:r>
              <w:rPr>
                <w:w w:val="85"/>
                <w:sz w:val="22"/>
              </w:rPr>
              <w:t>Agencia</w:t>
            </w:r>
            <w:r>
              <w:rPr>
                <w:spacing w:val="-25"/>
                <w:w w:val="85"/>
                <w:sz w:val="22"/>
              </w:rPr>
              <w:t> </w:t>
            </w:r>
            <w:r>
              <w:rPr>
                <w:w w:val="85"/>
                <w:sz w:val="22"/>
              </w:rPr>
              <w:t>de</w:t>
            </w:r>
            <w:r>
              <w:rPr>
                <w:spacing w:val="-24"/>
                <w:w w:val="85"/>
                <w:sz w:val="22"/>
              </w:rPr>
              <w:t> </w:t>
            </w:r>
            <w:r>
              <w:rPr>
                <w:w w:val="85"/>
                <w:sz w:val="22"/>
              </w:rPr>
              <w:t>Rentas</w:t>
            </w:r>
            <w:r>
              <w:rPr>
                <w:spacing w:val="-24"/>
                <w:w w:val="85"/>
                <w:sz w:val="22"/>
              </w:rPr>
              <w:t> </w:t>
            </w:r>
            <w:r>
              <w:rPr>
                <w:w w:val="85"/>
                <w:sz w:val="22"/>
              </w:rPr>
              <w:t>de</w:t>
            </w:r>
            <w:r>
              <w:rPr>
                <w:spacing w:val="-24"/>
                <w:w w:val="85"/>
                <w:sz w:val="22"/>
              </w:rPr>
              <w:t> </w:t>
            </w:r>
            <w:r>
              <w:rPr>
                <w:w w:val="85"/>
                <w:sz w:val="22"/>
              </w:rPr>
              <w:t>Amecameca</w:t>
            </w:r>
            <w:r>
              <w:rPr>
                <w:spacing w:val="-24"/>
                <w:w w:val="85"/>
                <w:sz w:val="22"/>
              </w:rPr>
              <w:t> </w:t>
            </w:r>
            <w:r>
              <w:rPr>
                <w:w w:val="85"/>
                <w:sz w:val="22"/>
              </w:rPr>
              <w:t>).</w:t>
            </w:r>
          </w:p>
          <w:p>
            <w:pPr>
              <w:pStyle w:val="TableParagraph"/>
              <w:spacing w:before="9"/>
              <w:rPr>
                <w:sz w:val="21"/>
              </w:rPr>
            </w:pPr>
          </w:p>
          <w:p>
            <w:pPr>
              <w:pStyle w:val="TableParagraph"/>
              <w:ind w:left="103" w:right="101"/>
              <w:jc w:val="both"/>
              <w:rPr>
                <w:sz w:val="22"/>
              </w:rPr>
            </w:pPr>
            <w:r>
              <w:rPr>
                <w:w w:val="90"/>
                <w:sz w:val="22"/>
              </w:rPr>
              <w:t>Gastos</w:t>
            </w:r>
            <w:r>
              <w:rPr>
                <w:spacing w:val="-4"/>
                <w:w w:val="90"/>
                <w:sz w:val="22"/>
              </w:rPr>
              <w:t> </w:t>
            </w:r>
            <w:r>
              <w:rPr>
                <w:w w:val="90"/>
                <w:sz w:val="22"/>
              </w:rPr>
              <w:t>erogados</w:t>
            </w:r>
            <w:r>
              <w:rPr>
                <w:spacing w:val="-5"/>
                <w:w w:val="90"/>
                <w:sz w:val="22"/>
              </w:rPr>
              <w:t> </w:t>
            </w:r>
            <w:r>
              <w:rPr>
                <w:w w:val="90"/>
                <w:sz w:val="22"/>
              </w:rPr>
              <w:t>con</w:t>
            </w:r>
            <w:r>
              <w:rPr>
                <w:spacing w:val="-4"/>
                <w:w w:val="90"/>
                <w:sz w:val="22"/>
              </w:rPr>
              <w:t> </w:t>
            </w:r>
            <w:r>
              <w:rPr>
                <w:w w:val="90"/>
                <w:sz w:val="22"/>
              </w:rPr>
              <w:t>motivo</w:t>
            </w:r>
            <w:r>
              <w:rPr>
                <w:spacing w:val="-5"/>
                <w:w w:val="90"/>
                <w:sz w:val="22"/>
              </w:rPr>
              <w:t> </w:t>
            </w:r>
            <w:r>
              <w:rPr>
                <w:w w:val="90"/>
                <w:sz w:val="22"/>
              </w:rPr>
              <w:t>de</w:t>
            </w:r>
            <w:r>
              <w:rPr>
                <w:spacing w:val="-4"/>
                <w:w w:val="90"/>
                <w:sz w:val="22"/>
              </w:rPr>
              <w:t> </w:t>
            </w:r>
            <w:r>
              <w:rPr>
                <w:w w:val="90"/>
                <w:sz w:val="22"/>
              </w:rPr>
              <w:t>un</w:t>
            </w:r>
            <w:r>
              <w:rPr>
                <w:spacing w:val="-4"/>
                <w:w w:val="90"/>
                <w:sz w:val="22"/>
              </w:rPr>
              <w:t> </w:t>
            </w:r>
            <w:r>
              <w:rPr>
                <w:w w:val="90"/>
                <w:sz w:val="22"/>
              </w:rPr>
              <w:t>viaje</w:t>
            </w:r>
            <w:r>
              <w:rPr>
                <w:spacing w:val="-4"/>
                <w:w w:val="90"/>
                <w:sz w:val="22"/>
              </w:rPr>
              <w:t> </w:t>
            </w:r>
            <w:r>
              <w:rPr>
                <w:w w:val="90"/>
                <w:sz w:val="22"/>
              </w:rPr>
              <w:t>a</w:t>
            </w:r>
            <w:r>
              <w:rPr>
                <w:spacing w:val="-4"/>
                <w:w w:val="90"/>
                <w:sz w:val="22"/>
              </w:rPr>
              <w:t> </w:t>
            </w:r>
            <w:r>
              <w:rPr>
                <w:w w:val="90"/>
                <w:sz w:val="22"/>
              </w:rPr>
              <w:t>Toluca</w:t>
            </w:r>
            <w:r>
              <w:rPr>
                <w:spacing w:val="-4"/>
                <w:w w:val="90"/>
                <w:sz w:val="22"/>
              </w:rPr>
              <w:t> </w:t>
            </w:r>
            <w:r>
              <w:rPr>
                <w:w w:val="90"/>
                <w:sz w:val="22"/>
              </w:rPr>
              <w:t>en</w:t>
            </w:r>
            <w:r>
              <w:rPr>
                <w:spacing w:val="-4"/>
                <w:w w:val="90"/>
                <w:sz w:val="22"/>
              </w:rPr>
              <w:t> </w:t>
            </w:r>
            <w:r>
              <w:rPr>
                <w:w w:val="90"/>
                <w:sz w:val="22"/>
              </w:rPr>
              <w:t>este</w:t>
            </w:r>
            <w:r>
              <w:rPr>
                <w:spacing w:val="-4"/>
                <w:w w:val="90"/>
                <w:sz w:val="22"/>
              </w:rPr>
              <w:t> </w:t>
            </w:r>
            <w:r>
              <w:rPr>
                <w:w w:val="90"/>
                <w:sz w:val="22"/>
              </w:rPr>
              <w:t>mes</w:t>
            </w:r>
            <w:r>
              <w:rPr>
                <w:spacing w:val="-4"/>
                <w:w w:val="90"/>
                <w:sz w:val="22"/>
              </w:rPr>
              <w:t> </w:t>
            </w:r>
            <w:r>
              <w:rPr>
                <w:w w:val="90"/>
                <w:sz w:val="22"/>
              </w:rPr>
              <w:t>para</w:t>
            </w:r>
            <w:r>
              <w:rPr>
                <w:spacing w:val="-4"/>
                <w:w w:val="90"/>
                <w:sz w:val="22"/>
              </w:rPr>
              <w:t> </w:t>
            </w:r>
            <w:r>
              <w:rPr>
                <w:w w:val="90"/>
                <w:sz w:val="22"/>
              </w:rPr>
              <w:t>tratar </w:t>
            </w:r>
            <w:r>
              <w:rPr>
                <w:w w:val="85"/>
                <w:sz w:val="22"/>
              </w:rPr>
              <w:t>acerca</w:t>
            </w:r>
            <w:r>
              <w:rPr>
                <w:spacing w:val="-26"/>
                <w:w w:val="85"/>
                <w:sz w:val="22"/>
              </w:rPr>
              <w:t> </w:t>
            </w:r>
            <w:r>
              <w:rPr>
                <w:w w:val="85"/>
                <w:sz w:val="22"/>
              </w:rPr>
              <w:t>del</w:t>
            </w:r>
            <w:r>
              <w:rPr>
                <w:spacing w:val="-25"/>
                <w:w w:val="85"/>
                <w:sz w:val="22"/>
              </w:rPr>
              <w:t> </w:t>
            </w:r>
            <w:r>
              <w:rPr>
                <w:w w:val="85"/>
                <w:sz w:val="22"/>
              </w:rPr>
              <w:t>negocio</w:t>
            </w:r>
            <w:r>
              <w:rPr>
                <w:spacing w:val="-25"/>
                <w:w w:val="85"/>
                <w:sz w:val="22"/>
              </w:rPr>
              <w:t> </w:t>
            </w:r>
            <w:r>
              <w:rPr>
                <w:w w:val="85"/>
                <w:sz w:val="22"/>
              </w:rPr>
              <w:t>con</w:t>
            </w:r>
            <w:r>
              <w:rPr>
                <w:spacing w:val="-25"/>
                <w:w w:val="85"/>
                <w:sz w:val="22"/>
              </w:rPr>
              <w:t> </w:t>
            </w:r>
            <w:r>
              <w:rPr>
                <w:w w:val="85"/>
                <w:sz w:val="22"/>
              </w:rPr>
              <w:t>el</w:t>
            </w:r>
            <w:r>
              <w:rPr>
                <w:spacing w:val="-26"/>
                <w:w w:val="85"/>
                <w:sz w:val="22"/>
              </w:rPr>
              <w:t> </w:t>
            </w:r>
            <w:r>
              <w:rPr>
                <w:w w:val="85"/>
                <w:sz w:val="22"/>
              </w:rPr>
              <w:t>señor</w:t>
            </w:r>
            <w:r>
              <w:rPr>
                <w:spacing w:val="-25"/>
                <w:w w:val="85"/>
                <w:sz w:val="22"/>
              </w:rPr>
              <w:t> </w:t>
            </w:r>
            <w:r>
              <w:rPr>
                <w:w w:val="85"/>
                <w:sz w:val="22"/>
              </w:rPr>
              <w:t>Gobernador.</w:t>
            </w:r>
          </w:p>
          <w:p>
            <w:pPr>
              <w:pStyle w:val="TableParagraph"/>
              <w:rPr>
                <w:sz w:val="22"/>
              </w:rPr>
            </w:pPr>
          </w:p>
          <w:p>
            <w:pPr>
              <w:pStyle w:val="TableParagraph"/>
              <w:rPr>
                <w:sz w:val="22"/>
              </w:rPr>
            </w:pPr>
          </w:p>
          <w:p>
            <w:pPr>
              <w:pStyle w:val="TableParagraph"/>
              <w:ind w:left="103"/>
              <w:jc w:val="both"/>
              <w:rPr>
                <w:sz w:val="22"/>
              </w:rPr>
            </w:pPr>
            <w:r>
              <w:rPr>
                <w:w w:val="85"/>
                <w:sz w:val="22"/>
              </w:rPr>
              <w:t>Gastos</w:t>
            </w:r>
            <w:r>
              <w:rPr>
                <w:spacing w:val="-20"/>
                <w:w w:val="85"/>
                <w:sz w:val="22"/>
              </w:rPr>
              <w:t> </w:t>
            </w:r>
            <w:r>
              <w:rPr>
                <w:w w:val="85"/>
                <w:sz w:val="22"/>
              </w:rPr>
              <w:t>erogados</w:t>
            </w:r>
            <w:r>
              <w:rPr>
                <w:spacing w:val="-21"/>
                <w:w w:val="85"/>
                <w:sz w:val="22"/>
              </w:rPr>
              <w:t> </w:t>
            </w:r>
            <w:r>
              <w:rPr>
                <w:w w:val="85"/>
                <w:sz w:val="22"/>
              </w:rPr>
              <w:t>con</w:t>
            </w:r>
            <w:r>
              <w:rPr>
                <w:spacing w:val="-21"/>
                <w:w w:val="85"/>
                <w:sz w:val="22"/>
              </w:rPr>
              <w:t> </w:t>
            </w:r>
            <w:r>
              <w:rPr>
                <w:w w:val="85"/>
                <w:sz w:val="22"/>
              </w:rPr>
              <w:t>motivo</w:t>
            </w:r>
            <w:r>
              <w:rPr>
                <w:spacing w:val="-20"/>
                <w:w w:val="85"/>
                <w:sz w:val="22"/>
              </w:rPr>
              <w:t> </w:t>
            </w:r>
            <w:r>
              <w:rPr>
                <w:w w:val="85"/>
                <w:sz w:val="22"/>
              </w:rPr>
              <w:t>de</w:t>
            </w:r>
            <w:r>
              <w:rPr>
                <w:spacing w:val="-20"/>
                <w:w w:val="85"/>
                <w:sz w:val="22"/>
              </w:rPr>
              <w:t> </w:t>
            </w:r>
            <w:r>
              <w:rPr>
                <w:w w:val="85"/>
                <w:sz w:val="22"/>
              </w:rPr>
              <w:t>otro</w:t>
            </w:r>
            <w:r>
              <w:rPr>
                <w:spacing w:val="-20"/>
                <w:w w:val="85"/>
                <w:sz w:val="22"/>
              </w:rPr>
              <w:t> </w:t>
            </w:r>
            <w:r>
              <w:rPr>
                <w:w w:val="85"/>
                <w:sz w:val="22"/>
              </w:rPr>
              <w:t>viaje</w:t>
            </w:r>
            <w:r>
              <w:rPr>
                <w:spacing w:val="-21"/>
                <w:w w:val="85"/>
                <w:sz w:val="22"/>
              </w:rPr>
              <w:t> </w:t>
            </w:r>
            <w:r>
              <w:rPr>
                <w:w w:val="85"/>
                <w:sz w:val="22"/>
              </w:rPr>
              <w:t>a</w:t>
            </w:r>
            <w:r>
              <w:rPr>
                <w:spacing w:val="-20"/>
                <w:w w:val="85"/>
                <w:sz w:val="22"/>
              </w:rPr>
              <w:t> </w:t>
            </w:r>
            <w:r>
              <w:rPr>
                <w:w w:val="85"/>
                <w:sz w:val="22"/>
              </w:rPr>
              <w:t>Toluca</w:t>
            </w:r>
            <w:r>
              <w:rPr>
                <w:spacing w:val="-20"/>
                <w:w w:val="85"/>
                <w:sz w:val="22"/>
              </w:rPr>
              <w:t> </w:t>
            </w:r>
            <w:r>
              <w:rPr>
                <w:w w:val="85"/>
                <w:sz w:val="22"/>
              </w:rPr>
              <w:t>para</w:t>
            </w:r>
            <w:r>
              <w:rPr>
                <w:spacing w:val="-20"/>
                <w:w w:val="85"/>
                <w:sz w:val="22"/>
              </w:rPr>
              <w:t> </w:t>
            </w:r>
            <w:r>
              <w:rPr>
                <w:w w:val="85"/>
                <w:sz w:val="22"/>
              </w:rPr>
              <w:t>tratar</w:t>
            </w:r>
            <w:r>
              <w:rPr>
                <w:spacing w:val="-20"/>
                <w:w w:val="85"/>
                <w:sz w:val="22"/>
              </w:rPr>
              <w:t> </w:t>
            </w:r>
            <w:r>
              <w:rPr>
                <w:w w:val="85"/>
                <w:sz w:val="22"/>
              </w:rPr>
              <w:t>el</w:t>
            </w:r>
            <w:r>
              <w:rPr>
                <w:spacing w:val="-20"/>
                <w:w w:val="85"/>
                <w:sz w:val="22"/>
              </w:rPr>
              <w:t> </w:t>
            </w:r>
            <w:r>
              <w:rPr>
                <w:w w:val="85"/>
                <w:sz w:val="22"/>
              </w:rPr>
              <w:t>mismo</w:t>
            </w:r>
            <w:r>
              <w:rPr>
                <w:spacing w:val="-21"/>
                <w:w w:val="85"/>
                <w:sz w:val="22"/>
              </w:rPr>
              <w:t> </w:t>
            </w:r>
            <w:r>
              <w:rPr>
                <w:w w:val="85"/>
                <w:sz w:val="22"/>
              </w:rPr>
              <w:t>objeto.</w:t>
            </w:r>
          </w:p>
          <w:p>
            <w:pPr>
              <w:pStyle w:val="TableParagraph"/>
              <w:spacing w:before="9"/>
              <w:rPr>
                <w:sz w:val="21"/>
              </w:rPr>
            </w:pPr>
          </w:p>
          <w:p>
            <w:pPr>
              <w:pStyle w:val="TableParagraph"/>
              <w:ind w:left="103" w:right="103"/>
              <w:jc w:val="both"/>
              <w:rPr>
                <w:sz w:val="22"/>
              </w:rPr>
            </w:pPr>
            <w:r>
              <w:rPr>
                <w:w w:val="90"/>
                <w:sz w:val="22"/>
              </w:rPr>
              <w:t>Timbre para el escrito de esta fecha dirigido al gobierno del Estado, </w:t>
            </w:r>
            <w:r>
              <w:rPr>
                <w:w w:val="85"/>
                <w:sz w:val="22"/>
              </w:rPr>
              <w:t>determinando</w:t>
            </w:r>
            <w:r>
              <w:rPr>
                <w:spacing w:val="-26"/>
                <w:w w:val="85"/>
                <w:sz w:val="22"/>
              </w:rPr>
              <w:t> </w:t>
            </w:r>
            <w:r>
              <w:rPr>
                <w:w w:val="85"/>
                <w:sz w:val="22"/>
              </w:rPr>
              <w:t>la</w:t>
            </w:r>
            <w:r>
              <w:rPr>
                <w:spacing w:val="-25"/>
                <w:w w:val="85"/>
                <w:sz w:val="22"/>
              </w:rPr>
              <w:t> </w:t>
            </w:r>
            <w:r>
              <w:rPr>
                <w:w w:val="85"/>
                <w:sz w:val="22"/>
              </w:rPr>
              <w:t>forma</w:t>
            </w:r>
            <w:r>
              <w:rPr>
                <w:spacing w:val="-25"/>
                <w:w w:val="85"/>
                <w:sz w:val="22"/>
              </w:rPr>
              <w:t> </w:t>
            </w:r>
            <w:r>
              <w:rPr>
                <w:w w:val="85"/>
                <w:sz w:val="22"/>
              </w:rPr>
              <w:t>en</w:t>
            </w:r>
            <w:r>
              <w:rPr>
                <w:spacing w:val="-26"/>
                <w:w w:val="85"/>
                <w:sz w:val="22"/>
              </w:rPr>
              <w:t> </w:t>
            </w:r>
            <w:r>
              <w:rPr>
                <w:w w:val="85"/>
                <w:sz w:val="22"/>
              </w:rPr>
              <w:t>que</w:t>
            </w:r>
            <w:r>
              <w:rPr>
                <w:spacing w:val="-26"/>
                <w:w w:val="85"/>
                <w:sz w:val="22"/>
              </w:rPr>
              <w:t> </w:t>
            </w:r>
            <w:r>
              <w:rPr>
                <w:w w:val="85"/>
                <w:sz w:val="22"/>
              </w:rPr>
              <w:t>debían</w:t>
            </w:r>
            <w:r>
              <w:rPr>
                <w:spacing w:val="-25"/>
                <w:w w:val="85"/>
                <w:sz w:val="22"/>
              </w:rPr>
              <w:t> </w:t>
            </w:r>
            <w:r>
              <w:rPr>
                <w:w w:val="85"/>
                <w:sz w:val="22"/>
              </w:rPr>
              <w:t>hacerse</w:t>
            </w:r>
            <w:r>
              <w:rPr>
                <w:spacing w:val="-25"/>
                <w:w w:val="85"/>
                <w:sz w:val="22"/>
              </w:rPr>
              <w:t> </w:t>
            </w:r>
            <w:r>
              <w:rPr>
                <w:w w:val="85"/>
                <w:sz w:val="22"/>
              </w:rPr>
              <w:t>las</w:t>
            </w:r>
            <w:r>
              <w:rPr>
                <w:spacing w:val="-25"/>
                <w:w w:val="85"/>
                <w:sz w:val="22"/>
              </w:rPr>
              <w:t> </w:t>
            </w:r>
            <w:r>
              <w:rPr>
                <w:w w:val="85"/>
                <w:sz w:val="22"/>
              </w:rPr>
              <w:t>manifestaciones</w:t>
            </w:r>
            <w:r>
              <w:rPr>
                <w:spacing w:val="-25"/>
                <w:w w:val="85"/>
                <w:sz w:val="22"/>
              </w:rPr>
              <w:t> </w:t>
            </w:r>
            <w:r>
              <w:rPr>
                <w:w w:val="85"/>
                <w:sz w:val="22"/>
              </w:rPr>
              <w:t>de</w:t>
            </w:r>
            <w:r>
              <w:rPr>
                <w:spacing w:val="-25"/>
                <w:w w:val="85"/>
                <w:sz w:val="22"/>
              </w:rPr>
              <w:t> </w:t>
            </w:r>
            <w:r>
              <w:rPr>
                <w:w w:val="85"/>
                <w:sz w:val="22"/>
              </w:rPr>
              <w:t>fondos.</w:t>
            </w:r>
          </w:p>
          <w:p>
            <w:pPr>
              <w:pStyle w:val="TableParagraph"/>
              <w:spacing w:before="9"/>
              <w:rPr>
                <w:sz w:val="21"/>
              </w:rPr>
            </w:pPr>
          </w:p>
          <w:p>
            <w:pPr>
              <w:pStyle w:val="TableParagraph"/>
              <w:ind w:left="103" w:right="103"/>
              <w:jc w:val="both"/>
              <w:rPr>
                <w:sz w:val="22"/>
              </w:rPr>
            </w:pPr>
            <w:r>
              <w:rPr>
                <w:w w:val="85"/>
                <w:sz w:val="22"/>
              </w:rPr>
              <w:t>Timbre</w:t>
            </w:r>
            <w:r>
              <w:rPr>
                <w:spacing w:val="-19"/>
                <w:w w:val="85"/>
                <w:sz w:val="22"/>
              </w:rPr>
              <w:t> </w:t>
            </w:r>
            <w:r>
              <w:rPr>
                <w:w w:val="85"/>
                <w:sz w:val="22"/>
              </w:rPr>
              <w:t>para</w:t>
            </w:r>
            <w:r>
              <w:rPr>
                <w:spacing w:val="-19"/>
                <w:w w:val="85"/>
                <w:sz w:val="22"/>
              </w:rPr>
              <w:t> </w:t>
            </w:r>
            <w:r>
              <w:rPr>
                <w:w w:val="85"/>
                <w:sz w:val="22"/>
              </w:rPr>
              <w:t>el</w:t>
            </w:r>
            <w:r>
              <w:rPr>
                <w:spacing w:val="-19"/>
                <w:w w:val="85"/>
                <w:sz w:val="22"/>
              </w:rPr>
              <w:t> </w:t>
            </w:r>
            <w:r>
              <w:rPr>
                <w:w w:val="85"/>
                <w:sz w:val="22"/>
              </w:rPr>
              <w:t>escrito</w:t>
            </w:r>
            <w:r>
              <w:rPr>
                <w:spacing w:val="-19"/>
                <w:w w:val="85"/>
                <w:sz w:val="22"/>
              </w:rPr>
              <w:t> </w:t>
            </w:r>
            <w:r>
              <w:rPr>
                <w:w w:val="85"/>
                <w:sz w:val="22"/>
              </w:rPr>
              <w:t>de</w:t>
            </w:r>
            <w:r>
              <w:rPr>
                <w:spacing w:val="-19"/>
                <w:w w:val="85"/>
                <w:sz w:val="22"/>
              </w:rPr>
              <w:t> </w:t>
            </w:r>
            <w:r>
              <w:rPr>
                <w:w w:val="85"/>
                <w:sz w:val="22"/>
              </w:rPr>
              <w:t>esta</w:t>
            </w:r>
            <w:r>
              <w:rPr>
                <w:spacing w:val="-20"/>
                <w:w w:val="85"/>
                <w:sz w:val="22"/>
              </w:rPr>
              <w:t> </w:t>
            </w:r>
            <w:r>
              <w:rPr>
                <w:w w:val="85"/>
                <w:sz w:val="22"/>
              </w:rPr>
              <w:t>fecha</w:t>
            </w:r>
            <w:r>
              <w:rPr>
                <w:spacing w:val="-19"/>
                <w:w w:val="85"/>
                <w:sz w:val="22"/>
              </w:rPr>
              <w:t> </w:t>
            </w:r>
            <w:r>
              <w:rPr>
                <w:w w:val="85"/>
                <w:sz w:val="22"/>
              </w:rPr>
              <w:t>solicitando</w:t>
            </w:r>
            <w:r>
              <w:rPr>
                <w:spacing w:val="-19"/>
                <w:w w:val="85"/>
                <w:sz w:val="22"/>
              </w:rPr>
              <w:t> </w:t>
            </w:r>
            <w:r>
              <w:rPr>
                <w:w w:val="85"/>
                <w:sz w:val="22"/>
              </w:rPr>
              <w:t>de</w:t>
            </w:r>
            <w:r>
              <w:rPr>
                <w:spacing w:val="-19"/>
                <w:w w:val="85"/>
                <w:sz w:val="22"/>
              </w:rPr>
              <w:t> </w:t>
            </w:r>
            <w:r>
              <w:rPr>
                <w:w w:val="85"/>
                <w:sz w:val="22"/>
              </w:rPr>
              <w:t>la</w:t>
            </w:r>
            <w:r>
              <w:rPr>
                <w:spacing w:val="-19"/>
                <w:w w:val="85"/>
                <w:sz w:val="22"/>
              </w:rPr>
              <w:t> </w:t>
            </w:r>
            <w:r>
              <w:rPr>
                <w:w w:val="85"/>
                <w:sz w:val="22"/>
              </w:rPr>
              <w:t>Suprema</w:t>
            </w:r>
            <w:r>
              <w:rPr>
                <w:spacing w:val="-19"/>
                <w:w w:val="85"/>
                <w:sz w:val="22"/>
              </w:rPr>
              <w:t> </w:t>
            </w:r>
            <w:r>
              <w:rPr>
                <w:w w:val="85"/>
                <w:sz w:val="22"/>
              </w:rPr>
              <w:t>Corte</w:t>
            </w:r>
            <w:r>
              <w:rPr>
                <w:spacing w:val="-19"/>
                <w:w w:val="85"/>
                <w:sz w:val="22"/>
              </w:rPr>
              <w:t> </w:t>
            </w:r>
            <w:r>
              <w:rPr>
                <w:w w:val="85"/>
                <w:sz w:val="22"/>
              </w:rPr>
              <w:t>de</w:t>
            </w:r>
            <w:r>
              <w:rPr>
                <w:spacing w:val="-19"/>
                <w:w w:val="85"/>
                <w:sz w:val="22"/>
              </w:rPr>
              <w:t> </w:t>
            </w:r>
            <w:r>
              <w:rPr>
                <w:w w:val="85"/>
                <w:sz w:val="22"/>
              </w:rPr>
              <w:t>Justicia </w:t>
            </w:r>
            <w:r>
              <w:rPr>
                <w:w w:val="90"/>
                <w:sz w:val="22"/>
              </w:rPr>
              <w:t>de la Nación, copia certificada de los títulos y mercedes del pueblo de Amecameca.</w:t>
            </w:r>
          </w:p>
          <w:p>
            <w:pPr>
              <w:pStyle w:val="TableParagraph"/>
              <w:rPr>
                <w:sz w:val="22"/>
              </w:rPr>
            </w:pPr>
          </w:p>
          <w:p>
            <w:pPr>
              <w:pStyle w:val="TableParagraph"/>
              <w:ind w:left="103" w:right="100"/>
              <w:jc w:val="both"/>
              <w:rPr>
                <w:sz w:val="22"/>
              </w:rPr>
            </w:pPr>
            <w:r>
              <w:rPr>
                <w:w w:val="90"/>
                <w:sz w:val="22"/>
              </w:rPr>
              <w:t>Dos</w:t>
            </w:r>
            <w:r>
              <w:rPr>
                <w:spacing w:val="-23"/>
                <w:w w:val="90"/>
                <w:sz w:val="22"/>
              </w:rPr>
              <w:t> </w:t>
            </w:r>
            <w:r>
              <w:rPr>
                <w:w w:val="90"/>
                <w:sz w:val="22"/>
              </w:rPr>
              <w:t>timbres</w:t>
            </w:r>
            <w:r>
              <w:rPr>
                <w:spacing w:val="-24"/>
                <w:w w:val="90"/>
                <w:sz w:val="22"/>
              </w:rPr>
              <w:t> </w:t>
            </w:r>
            <w:r>
              <w:rPr>
                <w:w w:val="90"/>
                <w:sz w:val="22"/>
              </w:rPr>
              <w:t>para</w:t>
            </w:r>
            <w:r>
              <w:rPr>
                <w:spacing w:val="-25"/>
                <w:w w:val="90"/>
                <w:sz w:val="22"/>
              </w:rPr>
              <w:t> </w:t>
            </w:r>
            <w:r>
              <w:rPr>
                <w:w w:val="90"/>
                <w:sz w:val="22"/>
              </w:rPr>
              <w:t>el</w:t>
            </w:r>
            <w:r>
              <w:rPr>
                <w:spacing w:val="-25"/>
                <w:w w:val="90"/>
                <w:sz w:val="22"/>
              </w:rPr>
              <w:t> </w:t>
            </w:r>
            <w:r>
              <w:rPr>
                <w:w w:val="90"/>
                <w:sz w:val="22"/>
              </w:rPr>
              <w:t>escrito</w:t>
            </w:r>
            <w:r>
              <w:rPr>
                <w:spacing w:val="-25"/>
                <w:w w:val="90"/>
                <w:sz w:val="22"/>
              </w:rPr>
              <w:t> </w:t>
            </w:r>
            <w:r>
              <w:rPr>
                <w:w w:val="90"/>
                <w:sz w:val="22"/>
              </w:rPr>
              <w:t>de</w:t>
            </w:r>
            <w:r>
              <w:rPr>
                <w:spacing w:val="-24"/>
                <w:w w:val="90"/>
                <w:sz w:val="22"/>
              </w:rPr>
              <w:t> </w:t>
            </w:r>
            <w:r>
              <w:rPr>
                <w:w w:val="90"/>
                <w:sz w:val="22"/>
              </w:rPr>
              <w:t>esta</w:t>
            </w:r>
            <w:r>
              <w:rPr>
                <w:spacing w:val="-24"/>
                <w:w w:val="90"/>
                <w:sz w:val="22"/>
              </w:rPr>
              <w:t> </w:t>
            </w:r>
            <w:r>
              <w:rPr>
                <w:w w:val="90"/>
                <w:sz w:val="22"/>
              </w:rPr>
              <w:t>fecha</w:t>
            </w:r>
            <w:r>
              <w:rPr>
                <w:spacing w:val="-25"/>
                <w:w w:val="90"/>
                <w:sz w:val="22"/>
              </w:rPr>
              <w:t> </w:t>
            </w:r>
            <w:r>
              <w:rPr>
                <w:w w:val="90"/>
                <w:sz w:val="22"/>
              </w:rPr>
              <w:t>oponiéndome</w:t>
            </w:r>
            <w:r>
              <w:rPr>
                <w:spacing w:val="-25"/>
                <w:w w:val="90"/>
                <w:sz w:val="22"/>
              </w:rPr>
              <w:t> </w:t>
            </w:r>
            <w:r>
              <w:rPr>
                <w:w w:val="90"/>
                <w:sz w:val="22"/>
              </w:rPr>
              <w:t>como</w:t>
            </w:r>
            <w:r>
              <w:rPr>
                <w:spacing w:val="-24"/>
                <w:w w:val="90"/>
                <w:sz w:val="22"/>
              </w:rPr>
              <w:t> </w:t>
            </w:r>
            <w:r>
              <w:rPr>
                <w:w w:val="90"/>
                <w:sz w:val="22"/>
              </w:rPr>
              <w:t>apoderado</w:t>
            </w:r>
            <w:r>
              <w:rPr>
                <w:spacing w:val="-24"/>
                <w:w w:val="90"/>
                <w:sz w:val="22"/>
              </w:rPr>
              <w:t> </w:t>
            </w:r>
            <w:r>
              <w:rPr>
                <w:w w:val="90"/>
                <w:sz w:val="22"/>
              </w:rPr>
              <w:t>de Amecameca, ante el ministerio de Fomento a la expedición de los títulos </w:t>
            </w:r>
            <w:r>
              <w:rPr>
                <w:w w:val="80"/>
                <w:sz w:val="22"/>
              </w:rPr>
              <w:t>solicitada por</w:t>
            </w:r>
            <w:r>
              <w:rPr>
                <w:spacing w:val="40"/>
                <w:w w:val="80"/>
                <w:sz w:val="22"/>
              </w:rPr>
              <w:t> </w:t>
            </w:r>
            <w:r>
              <w:rPr>
                <w:w w:val="80"/>
                <w:sz w:val="22"/>
              </w:rPr>
              <w:t>Solórzano.</w:t>
            </w:r>
          </w:p>
          <w:p>
            <w:pPr>
              <w:pStyle w:val="TableParagraph"/>
              <w:ind w:left="103" w:right="102"/>
              <w:jc w:val="both"/>
              <w:rPr>
                <w:sz w:val="22"/>
              </w:rPr>
            </w:pPr>
            <w:r>
              <w:rPr>
                <w:w w:val="90"/>
                <w:sz w:val="22"/>
              </w:rPr>
              <w:t>Viaje</w:t>
            </w:r>
            <w:r>
              <w:rPr>
                <w:spacing w:val="-16"/>
                <w:w w:val="90"/>
                <w:sz w:val="22"/>
              </w:rPr>
              <w:t> </w:t>
            </w:r>
            <w:r>
              <w:rPr>
                <w:w w:val="90"/>
                <w:sz w:val="22"/>
              </w:rPr>
              <w:t>en</w:t>
            </w:r>
            <w:r>
              <w:rPr>
                <w:spacing w:val="-17"/>
                <w:w w:val="90"/>
                <w:sz w:val="22"/>
              </w:rPr>
              <w:t> </w:t>
            </w:r>
            <w:r>
              <w:rPr>
                <w:w w:val="90"/>
                <w:sz w:val="22"/>
              </w:rPr>
              <w:t>la</w:t>
            </w:r>
            <w:r>
              <w:rPr>
                <w:spacing w:val="-16"/>
                <w:w w:val="90"/>
                <w:sz w:val="22"/>
              </w:rPr>
              <w:t> </w:t>
            </w:r>
            <w:r>
              <w:rPr>
                <w:w w:val="90"/>
                <w:sz w:val="22"/>
              </w:rPr>
              <w:t>fecha</w:t>
            </w:r>
            <w:r>
              <w:rPr>
                <w:spacing w:val="-16"/>
                <w:w w:val="90"/>
                <w:sz w:val="22"/>
              </w:rPr>
              <w:t> </w:t>
            </w:r>
            <w:r>
              <w:rPr>
                <w:w w:val="90"/>
                <w:sz w:val="22"/>
              </w:rPr>
              <w:t>a</w:t>
            </w:r>
            <w:r>
              <w:rPr>
                <w:spacing w:val="-16"/>
                <w:w w:val="90"/>
                <w:sz w:val="22"/>
              </w:rPr>
              <w:t> </w:t>
            </w:r>
            <w:r>
              <w:rPr>
                <w:w w:val="90"/>
                <w:sz w:val="22"/>
              </w:rPr>
              <w:t>Toluca</w:t>
            </w:r>
            <w:r>
              <w:rPr>
                <w:spacing w:val="-17"/>
                <w:w w:val="90"/>
                <w:sz w:val="22"/>
              </w:rPr>
              <w:t> </w:t>
            </w:r>
            <w:r>
              <w:rPr>
                <w:w w:val="90"/>
                <w:sz w:val="22"/>
              </w:rPr>
              <w:t>a</w:t>
            </w:r>
            <w:r>
              <w:rPr>
                <w:spacing w:val="-17"/>
                <w:w w:val="90"/>
                <w:sz w:val="22"/>
              </w:rPr>
              <w:t> </w:t>
            </w:r>
            <w:r>
              <w:rPr>
                <w:w w:val="90"/>
                <w:sz w:val="22"/>
              </w:rPr>
              <w:t>conferenciar</w:t>
            </w:r>
            <w:r>
              <w:rPr>
                <w:spacing w:val="-18"/>
                <w:w w:val="90"/>
                <w:sz w:val="22"/>
              </w:rPr>
              <w:t> </w:t>
            </w:r>
            <w:r>
              <w:rPr>
                <w:w w:val="90"/>
                <w:sz w:val="22"/>
              </w:rPr>
              <w:t>con</w:t>
            </w:r>
            <w:r>
              <w:rPr>
                <w:spacing w:val="-16"/>
                <w:w w:val="90"/>
                <w:sz w:val="22"/>
              </w:rPr>
              <w:t> </w:t>
            </w:r>
            <w:r>
              <w:rPr>
                <w:w w:val="90"/>
                <w:sz w:val="22"/>
              </w:rPr>
              <w:t>el</w:t>
            </w:r>
            <w:r>
              <w:rPr>
                <w:spacing w:val="-16"/>
                <w:w w:val="90"/>
                <w:sz w:val="22"/>
              </w:rPr>
              <w:t> </w:t>
            </w:r>
            <w:r>
              <w:rPr>
                <w:w w:val="90"/>
                <w:sz w:val="22"/>
              </w:rPr>
              <w:t>ingeniero</w:t>
            </w:r>
            <w:r>
              <w:rPr>
                <w:spacing w:val="-16"/>
                <w:w w:val="90"/>
                <w:sz w:val="22"/>
              </w:rPr>
              <w:t> </w:t>
            </w:r>
            <w:r>
              <w:rPr>
                <w:w w:val="90"/>
                <w:sz w:val="22"/>
              </w:rPr>
              <w:t>Siberiano</w:t>
            </w:r>
            <w:r>
              <w:rPr>
                <w:spacing w:val="-16"/>
                <w:w w:val="90"/>
                <w:sz w:val="22"/>
              </w:rPr>
              <w:t> </w:t>
            </w:r>
            <w:r>
              <w:rPr>
                <w:w w:val="90"/>
                <w:sz w:val="22"/>
              </w:rPr>
              <w:t>Galicia sobre</w:t>
            </w:r>
            <w:r>
              <w:rPr>
                <w:spacing w:val="-17"/>
                <w:w w:val="90"/>
                <w:sz w:val="22"/>
              </w:rPr>
              <w:t> </w:t>
            </w:r>
            <w:r>
              <w:rPr>
                <w:w w:val="90"/>
                <w:sz w:val="22"/>
              </w:rPr>
              <w:t>el</w:t>
            </w:r>
            <w:r>
              <w:rPr>
                <w:spacing w:val="-17"/>
                <w:w w:val="90"/>
                <w:sz w:val="22"/>
              </w:rPr>
              <w:t> </w:t>
            </w:r>
            <w:r>
              <w:rPr>
                <w:w w:val="90"/>
                <w:sz w:val="22"/>
              </w:rPr>
              <w:t>negocio</w:t>
            </w:r>
            <w:r>
              <w:rPr>
                <w:spacing w:val="-17"/>
                <w:w w:val="90"/>
                <w:sz w:val="22"/>
              </w:rPr>
              <w:t> </w:t>
            </w:r>
            <w:r>
              <w:rPr>
                <w:w w:val="90"/>
                <w:sz w:val="22"/>
              </w:rPr>
              <w:t>por</w:t>
            </w:r>
            <w:r>
              <w:rPr>
                <w:spacing w:val="-18"/>
                <w:w w:val="90"/>
                <w:sz w:val="22"/>
              </w:rPr>
              <w:t> </w:t>
            </w:r>
            <w:r>
              <w:rPr>
                <w:w w:val="90"/>
                <w:sz w:val="22"/>
              </w:rPr>
              <w:t>haber</w:t>
            </w:r>
            <w:r>
              <w:rPr>
                <w:spacing w:val="-18"/>
                <w:w w:val="90"/>
                <w:sz w:val="22"/>
              </w:rPr>
              <w:t> </w:t>
            </w:r>
            <w:r>
              <w:rPr>
                <w:w w:val="90"/>
                <w:sz w:val="22"/>
              </w:rPr>
              <w:t>sido</w:t>
            </w:r>
            <w:r>
              <w:rPr>
                <w:spacing w:val="-17"/>
                <w:w w:val="90"/>
                <w:sz w:val="22"/>
              </w:rPr>
              <w:t> </w:t>
            </w:r>
            <w:r>
              <w:rPr>
                <w:w w:val="90"/>
                <w:sz w:val="22"/>
              </w:rPr>
              <w:t>quien</w:t>
            </w:r>
            <w:r>
              <w:rPr>
                <w:spacing w:val="-18"/>
                <w:w w:val="90"/>
                <w:sz w:val="22"/>
              </w:rPr>
              <w:t> </w:t>
            </w:r>
            <w:r>
              <w:rPr>
                <w:w w:val="90"/>
                <w:sz w:val="22"/>
              </w:rPr>
              <w:t>levanto</w:t>
            </w:r>
            <w:r>
              <w:rPr>
                <w:spacing w:val="-17"/>
                <w:w w:val="90"/>
                <w:sz w:val="22"/>
              </w:rPr>
              <w:t> </w:t>
            </w:r>
            <w:r>
              <w:rPr>
                <w:w w:val="90"/>
                <w:sz w:val="22"/>
              </w:rPr>
              <w:t>por</w:t>
            </w:r>
            <w:r>
              <w:rPr>
                <w:spacing w:val="-18"/>
                <w:w w:val="90"/>
                <w:sz w:val="22"/>
              </w:rPr>
              <w:t> </w:t>
            </w:r>
            <w:r>
              <w:rPr>
                <w:w w:val="90"/>
                <w:sz w:val="22"/>
              </w:rPr>
              <w:t>planos</w:t>
            </w:r>
            <w:r>
              <w:rPr>
                <w:spacing w:val="-18"/>
                <w:w w:val="90"/>
                <w:sz w:val="22"/>
              </w:rPr>
              <w:t> </w:t>
            </w:r>
            <w:r>
              <w:rPr>
                <w:w w:val="90"/>
                <w:sz w:val="22"/>
              </w:rPr>
              <w:t>de</w:t>
            </w:r>
            <w:r>
              <w:rPr>
                <w:spacing w:val="-17"/>
                <w:w w:val="90"/>
                <w:sz w:val="22"/>
              </w:rPr>
              <w:t> </w:t>
            </w:r>
            <w:r>
              <w:rPr>
                <w:w w:val="90"/>
                <w:sz w:val="22"/>
              </w:rPr>
              <w:t>los</w:t>
            </w:r>
            <w:r>
              <w:rPr>
                <w:spacing w:val="-17"/>
                <w:w w:val="90"/>
                <w:sz w:val="22"/>
              </w:rPr>
              <w:t> </w:t>
            </w:r>
            <w:r>
              <w:rPr>
                <w:w w:val="90"/>
                <w:sz w:val="22"/>
              </w:rPr>
              <w:t>montes</w:t>
            </w:r>
            <w:r>
              <w:rPr>
                <w:spacing w:val="-18"/>
                <w:w w:val="90"/>
                <w:sz w:val="22"/>
              </w:rPr>
              <w:t> </w:t>
            </w:r>
            <w:r>
              <w:rPr>
                <w:w w:val="90"/>
                <w:sz w:val="22"/>
              </w:rPr>
              <w:t>y</w:t>
            </w:r>
            <w:r>
              <w:rPr>
                <w:spacing w:val="-17"/>
                <w:w w:val="90"/>
                <w:sz w:val="22"/>
              </w:rPr>
              <w:t> </w:t>
            </w:r>
            <w:r>
              <w:rPr>
                <w:w w:val="90"/>
                <w:sz w:val="22"/>
              </w:rPr>
              <w:t>el </w:t>
            </w:r>
            <w:r>
              <w:rPr>
                <w:w w:val="85"/>
                <w:sz w:val="22"/>
              </w:rPr>
              <w:t>anterior</w:t>
            </w:r>
            <w:r>
              <w:rPr>
                <w:spacing w:val="-28"/>
                <w:w w:val="85"/>
                <w:sz w:val="22"/>
              </w:rPr>
              <w:t> </w:t>
            </w:r>
            <w:r>
              <w:rPr>
                <w:w w:val="85"/>
                <w:sz w:val="22"/>
              </w:rPr>
              <w:t>apoderado</w:t>
            </w:r>
            <w:r>
              <w:rPr>
                <w:spacing w:val="-28"/>
                <w:w w:val="85"/>
                <w:sz w:val="22"/>
              </w:rPr>
              <w:t> </w:t>
            </w:r>
            <w:r>
              <w:rPr>
                <w:w w:val="85"/>
                <w:sz w:val="22"/>
              </w:rPr>
              <w:t>de</w:t>
            </w:r>
            <w:r>
              <w:rPr>
                <w:spacing w:val="-29"/>
                <w:w w:val="85"/>
                <w:sz w:val="22"/>
              </w:rPr>
              <w:t> </w:t>
            </w:r>
            <w:r>
              <w:rPr>
                <w:w w:val="85"/>
                <w:sz w:val="22"/>
              </w:rPr>
              <w:t>los</w:t>
            </w:r>
            <w:r>
              <w:rPr>
                <w:spacing w:val="-29"/>
                <w:w w:val="85"/>
                <w:sz w:val="22"/>
              </w:rPr>
              <w:t> </w:t>
            </w:r>
            <w:r>
              <w:rPr>
                <w:w w:val="85"/>
                <w:sz w:val="22"/>
              </w:rPr>
              <w:t>vecinos</w:t>
            </w:r>
            <w:r>
              <w:rPr>
                <w:spacing w:val="-28"/>
                <w:w w:val="85"/>
                <w:sz w:val="22"/>
              </w:rPr>
              <w:t> </w:t>
            </w:r>
            <w:r>
              <w:rPr>
                <w:w w:val="85"/>
                <w:sz w:val="22"/>
              </w:rPr>
              <w:t>de</w:t>
            </w:r>
            <w:r>
              <w:rPr>
                <w:spacing w:val="-28"/>
                <w:w w:val="85"/>
                <w:sz w:val="22"/>
              </w:rPr>
              <w:t> </w:t>
            </w:r>
            <w:r>
              <w:rPr>
                <w:w w:val="85"/>
                <w:sz w:val="22"/>
              </w:rPr>
              <w:t>Amecameca.</w:t>
            </w:r>
          </w:p>
        </w:tc>
        <w:tc>
          <w:tcPr>
            <w:tcW w:w="872" w:type="dxa"/>
            <w:tcBorders>
              <w:top w:val="single" w:sz="12" w:space="0" w:color="000000"/>
              <w:left w:val="single" w:sz="4" w:space="0" w:color="000000"/>
              <w:bottom w:val="single" w:sz="12" w:space="0" w:color="000000"/>
              <w:right w:val="single" w:sz="12" w:space="0" w:color="000000"/>
            </w:tcBorders>
          </w:tcPr>
          <w:p>
            <w:pPr>
              <w:pStyle w:val="TableParagraph"/>
              <w:rPr>
                <w:sz w:val="22"/>
              </w:rPr>
            </w:pPr>
          </w:p>
          <w:p>
            <w:pPr>
              <w:pStyle w:val="TableParagraph"/>
              <w:spacing w:before="10"/>
              <w:rPr>
                <w:sz w:val="21"/>
              </w:rPr>
            </w:pPr>
          </w:p>
          <w:p>
            <w:pPr>
              <w:pStyle w:val="TableParagraph"/>
              <w:ind w:left="103"/>
              <w:rPr>
                <w:sz w:val="22"/>
              </w:rPr>
            </w:pPr>
            <w:r>
              <w:rPr>
                <w:w w:val="90"/>
                <w:sz w:val="22"/>
              </w:rPr>
              <w:t>7.00</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3"/>
              <w:rPr>
                <w:sz w:val="22"/>
              </w:rPr>
            </w:pPr>
            <w:r>
              <w:rPr>
                <w:w w:val="90"/>
                <w:sz w:val="22"/>
              </w:rPr>
              <w:t>20.00</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3"/>
              <w:rPr>
                <w:sz w:val="22"/>
              </w:rPr>
            </w:pPr>
            <w:r>
              <w:rPr>
                <w:w w:val="90"/>
                <w:sz w:val="22"/>
              </w:rPr>
              <w:t>10.00</w:t>
            </w:r>
          </w:p>
          <w:p>
            <w:pPr>
              <w:pStyle w:val="TableParagraph"/>
              <w:rPr>
                <w:sz w:val="22"/>
              </w:rPr>
            </w:pPr>
          </w:p>
          <w:p>
            <w:pPr>
              <w:pStyle w:val="TableParagraph"/>
              <w:rPr>
                <w:sz w:val="22"/>
              </w:rPr>
            </w:pPr>
          </w:p>
          <w:p>
            <w:pPr>
              <w:pStyle w:val="TableParagraph"/>
              <w:spacing w:before="8"/>
              <w:rPr>
                <w:sz w:val="21"/>
              </w:rPr>
            </w:pPr>
          </w:p>
          <w:p>
            <w:pPr>
              <w:pStyle w:val="TableParagraph"/>
              <w:ind w:left="103"/>
              <w:rPr>
                <w:sz w:val="22"/>
              </w:rPr>
            </w:pPr>
            <w:r>
              <w:rPr>
                <w:w w:val="90"/>
                <w:sz w:val="22"/>
              </w:rPr>
              <w:t>10.00</w:t>
            </w:r>
          </w:p>
          <w:p>
            <w:pPr>
              <w:pStyle w:val="TableParagraph"/>
              <w:rPr>
                <w:sz w:val="22"/>
              </w:rPr>
            </w:pPr>
          </w:p>
          <w:p>
            <w:pPr>
              <w:pStyle w:val="TableParagraph"/>
              <w:spacing w:before="10"/>
              <w:rPr>
                <w:sz w:val="21"/>
              </w:rPr>
            </w:pPr>
          </w:p>
          <w:p>
            <w:pPr>
              <w:pStyle w:val="TableParagraph"/>
              <w:spacing w:before="1"/>
              <w:ind w:left="103"/>
              <w:rPr>
                <w:sz w:val="22"/>
              </w:rPr>
            </w:pPr>
            <w:r>
              <w:rPr>
                <w:w w:val="90"/>
                <w:sz w:val="22"/>
              </w:rPr>
              <w:t>0.50</w:t>
            </w:r>
          </w:p>
          <w:p>
            <w:pPr>
              <w:pStyle w:val="TableParagraph"/>
              <w:rPr>
                <w:sz w:val="22"/>
              </w:rPr>
            </w:pPr>
          </w:p>
          <w:p>
            <w:pPr>
              <w:pStyle w:val="TableParagraph"/>
              <w:rPr>
                <w:sz w:val="22"/>
              </w:rPr>
            </w:pPr>
          </w:p>
          <w:p>
            <w:pPr>
              <w:pStyle w:val="TableParagraph"/>
              <w:spacing w:before="10"/>
              <w:rPr>
                <w:sz w:val="21"/>
              </w:rPr>
            </w:pPr>
          </w:p>
          <w:p>
            <w:pPr>
              <w:pStyle w:val="TableParagraph"/>
              <w:ind w:left="103"/>
              <w:rPr>
                <w:sz w:val="22"/>
              </w:rPr>
            </w:pPr>
            <w:r>
              <w:rPr>
                <w:w w:val="90"/>
                <w:sz w:val="22"/>
              </w:rPr>
              <w:t>0.50</w:t>
            </w:r>
          </w:p>
          <w:p>
            <w:pPr>
              <w:pStyle w:val="TableParagraph"/>
              <w:rPr>
                <w:sz w:val="22"/>
              </w:rPr>
            </w:pPr>
          </w:p>
          <w:p>
            <w:pPr>
              <w:pStyle w:val="TableParagraph"/>
              <w:rPr>
                <w:sz w:val="22"/>
              </w:rPr>
            </w:pPr>
          </w:p>
          <w:p>
            <w:pPr>
              <w:pStyle w:val="TableParagraph"/>
              <w:spacing w:before="8"/>
              <w:rPr>
                <w:sz w:val="21"/>
              </w:rPr>
            </w:pPr>
          </w:p>
          <w:p>
            <w:pPr>
              <w:pStyle w:val="TableParagraph"/>
              <w:ind w:left="103"/>
              <w:rPr>
                <w:sz w:val="22"/>
              </w:rPr>
            </w:pPr>
            <w:r>
              <w:rPr>
                <w:w w:val="90"/>
                <w:sz w:val="22"/>
              </w:rPr>
              <w:t>1.00</w:t>
            </w:r>
          </w:p>
        </w:tc>
      </w:tr>
    </w:tbl>
    <w:p>
      <w:pPr>
        <w:spacing w:after="0"/>
        <w:rPr>
          <w:sz w:val="22"/>
        </w:rPr>
        <w:sectPr>
          <w:footerReference w:type="default" r:id="rId65"/>
          <w:pgSz w:w="12240" w:h="15840"/>
          <w:pgMar w:footer="1480" w:header="0" w:top="1360" w:bottom="1680" w:left="1460" w:right="1440"/>
        </w:sectPr>
      </w:pP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40"/>
        <w:gridCol w:w="415"/>
        <w:gridCol w:w="6630"/>
        <w:gridCol w:w="872"/>
      </w:tblGrid>
      <w:tr>
        <w:trPr>
          <w:trHeight w:val="12655" w:hRule="exact"/>
        </w:trPr>
        <w:tc>
          <w:tcPr>
            <w:tcW w:w="1140" w:type="dxa"/>
            <w:tcBorders>
              <w:right w:val="single" w:sz="4" w:space="0" w:color="000000"/>
            </w:tcBorders>
          </w:tcPr>
          <w:p>
            <w:pPr>
              <w:pStyle w:val="TableParagraph"/>
              <w:rPr>
                <w:sz w:val="22"/>
              </w:rPr>
            </w:pPr>
          </w:p>
          <w:p>
            <w:pPr>
              <w:pStyle w:val="TableParagraph"/>
              <w:spacing w:before="6"/>
              <w:rPr>
                <w:sz w:val="21"/>
              </w:rPr>
            </w:pPr>
          </w:p>
          <w:p>
            <w:pPr>
              <w:pStyle w:val="TableParagraph"/>
              <w:ind w:left="93" w:right="79"/>
              <w:rPr>
                <w:sz w:val="22"/>
              </w:rPr>
            </w:pPr>
            <w:r>
              <w:rPr>
                <w:w w:val="90"/>
                <w:sz w:val="22"/>
              </w:rPr>
              <w:t>Abril</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93" w:right="79"/>
              <w:rPr>
                <w:sz w:val="22"/>
              </w:rPr>
            </w:pPr>
            <w:r>
              <w:rPr>
                <w:w w:val="90"/>
                <w:sz w:val="22"/>
              </w:rPr>
              <w:t>Mayo</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93" w:right="79"/>
              <w:rPr>
                <w:sz w:val="22"/>
              </w:rPr>
            </w:pPr>
            <w:r>
              <w:rPr>
                <w:w w:val="90"/>
                <w:sz w:val="22"/>
              </w:rPr>
              <w:t>Mayo</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93" w:right="79"/>
              <w:rPr>
                <w:sz w:val="22"/>
              </w:rPr>
            </w:pPr>
            <w:r>
              <w:rPr>
                <w:w w:val="90"/>
                <w:sz w:val="22"/>
              </w:rPr>
              <w:t>Mayo</w:t>
            </w:r>
          </w:p>
          <w:p>
            <w:pPr>
              <w:pStyle w:val="TableParagraph"/>
              <w:rPr>
                <w:sz w:val="22"/>
              </w:rPr>
            </w:pPr>
          </w:p>
          <w:p>
            <w:pPr>
              <w:pStyle w:val="TableParagraph"/>
              <w:rPr>
                <w:sz w:val="22"/>
              </w:rPr>
            </w:pPr>
          </w:p>
          <w:p>
            <w:pPr>
              <w:pStyle w:val="TableParagraph"/>
              <w:spacing w:before="10"/>
              <w:rPr>
                <w:sz w:val="21"/>
              </w:rPr>
            </w:pPr>
          </w:p>
          <w:p>
            <w:pPr>
              <w:pStyle w:val="TableParagraph"/>
              <w:ind w:left="93" w:right="79"/>
              <w:rPr>
                <w:sz w:val="22"/>
              </w:rPr>
            </w:pPr>
            <w:r>
              <w:rPr>
                <w:w w:val="90"/>
                <w:sz w:val="22"/>
              </w:rPr>
              <w:t>Mayo</w:t>
            </w:r>
          </w:p>
          <w:p>
            <w:pPr>
              <w:pStyle w:val="TableParagraph"/>
              <w:rPr>
                <w:sz w:val="22"/>
              </w:rPr>
            </w:pPr>
          </w:p>
          <w:p>
            <w:pPr>
              <w:pStyle w:val="TableParagraph"/>
              <w:rPr>
                <w:sz w:val="22"/>
              </w:rPr>
            </w:pPr>
          </w:p>
          <w:p>
            <w:pPr>
              <w:pStyle w:val="TableParagraph"/>
              <w:spacing w:before="10"/>
              <w:rPr>
                <w:sz w:val="21"/>
              </w:rPr>
            </w:pPr>
          </w:p>
          <w:p>
            <w:pPr>
              <w:pStyle w:val="TableParagraph"/>
              <w:spacing w:line="717" w:lineRule="auto"/>
              <w:ind w:left="93" w:right="79"/>
              <w:rPr>
                <w:sz w:val="22"/>
              </w:rPr>
            </w:pPr>
            <w:r>
              <w:rPr>
                <w:w w:val="90"/>
                <w:sz w:val="22"/>
              </w:rPr>
              <w:t>Mayo Mayo </w:t>
            </w:r>
            <w:r>
              <w:rPr>
                <w:w w:val="80"/>
                <w:sz w:val="22"/>
              </w:rPr>
              <w:t>Noviembre</w:t>
            </w:r>
          </w:p>
          <w:p>
            <w:pPr>
              <w:pStyle w:val="TableParagraph"/>
              <w:rPr>
                <w:sz w:val="22"/>
              </w:rPr>
            </w:pPr>
          </w:p>
          <w:p>
            <w:pPr>
              <w:pStyle w:val="TableParagraph"/>
              <w:rPr>
                <w:sz w:val="22"/>
              </w:rPr>
            </w:pPr>
          </w:p>
          <w:p>
            <w:pPr>
              <w:pStyle w:val="TableParagraph"/>
              <w:spacing w:before="2"/>
              <w:rPr>
                <w:sz w:val="23"/>
              </w:rPr>
            </w:pPr>
          </w:p>
          <w:p>
            <w:pPr>
              <w:pStyle w:val="TableParagraph"/>
              <w:ind w:left="93"/>
              <w:rPr>
                <w:sz w:val="22"/>
              </w:rPr>
            </w:pPr>
            <w:r>
              <w:rPr>
                <w:w w:val="90"/>
                <w:sz w:val="22"/>
              </w:rPr>
              <w:t>Noviembre</w:t>
            </w:r>
          </w:p>
          <w:p>
            <w:pPr>
              <w:pStyle w:val="TableParagraph"/>
              <w:spacing w:before="6"/>
              <w:rPr>
                <w:sz w:val="21"/>
              </w:rPr>
            </w:pPr>
          </w:p>
          <w:p>
            <w:pPr>
              <w:pStyle w:val="TableParagraph"/>
              <w:spacing w:line="760" w:lineRule="atLeast"/>
              <w:ind w:left="93" w:right="79"/>
              <w:rPr>
                <w:sz w:val="22"/>
              </w:rPr>
            </w:pPr>
            <w:r>
              <w:rPr>
                <w:w w:val="80"/>
                <w:sz w:val="22"/>
              </w:rPr>
              <w:t>Noviembre </w:t>
            </w:r>
            <w:r>
              <w:rPr>
                <w:w w:val="90"/>
                <w:sz w:val="22"/>
              </w:rPr>
              <w:t>1904</w:t>
            </w:r>
          </w:p>
          <w:p>
            <w:pPr>
              <w:pStyle w:val="TableParagraph"/>
              <w:spacing w:line="252" w:lineRule="exact"/>
              <w:ind w:left="93" w:right="79"/>
              <w:rPr>
                <w:sz w:val="22"/>
              </w:rPr>
            </w:pPr>
            <w:r>
              <w:rPr>
                <w:w w:val="90"/>
                <w:sz w:val="22"/>
              </w:rPr>
              <w:t>Octubre</w:t>
            </w:r>
          </w:p>
          <w:p>
            <w:pPr>
              <w:pStyle w:val="TableParagraph"/>
              <w:rPr>
                <w:sz w:val="22"/>
              </w:rPr>
            </w:pPr>
          </w:p>
          <w:p>
            <w:pPr>
              <w:pStyle w:val="TableParagraph"/>
              <w:rPr>
                <w:sz w:val="22"/>
              </w:rPr>
            </w:pPr>
          </w:p>
          <w:p>
            <w:pPr>
              <w:pStyle w:val="TableParagraph"/>
              <w:spacing w:before="10"/>
              <w:rPr>
                <w:sz w:val="21"/>
              </w:rPr>
            </w:pPr>
          </w:p>
          <w:p>
            <w:pPr>
              <w:pStyle w:val="TableParagraph"/>
              <w:ind w:left="93" w:right="79"/>
              <w:rPr>
                <w:sz w:val="22"/>
              </w:rPr>
            </w:pPr>
            <w:r>
              <w:rPr>
                <w:w w:val="90"/>
                <w:sz w:val="22"/>
              </w:rPr>
              <w:t>1905</w:t>
            </w:r>
          </w:p>
        </w:tc>
        <w:tc>
          <w:tcPr>
            <w:tcW w:w="415" w:type="dxa"/>
            <w:tcBorders>
              <w:left w:val="single" w:sz="4" w:space="0" w:color="000000"/>
              <w:right w:val="single" w:sz="4" w:space="0" w:color="000000"/>
            </w:tcBorders>
          </w:tcPr>
          <w:p>
            <w:pPr>
              <w:pStyle w:val="TableParagraph"/>
              <w:rPr>
                <w:sz w:val="22"/>
              </w:rPr>
            </w:pPr>
          </w:p>
          <w:p>
            <w:pPr>
              <w:pStyle w:val="TableParagraph"/>
              <w:spacing w:before="6"/>
              <w:rPr>
                <w:sz w:val="21"/>
              </w:rPr>
            </w:pPr>
          </w:p>
          <w:p>
            <w:pPr>
              <w:pStyle w:val="TableParagraph"/>
              <w:ind w:left="100"/>
              <w:rPr>
                <w:sz w:val="22"/>
              </w:rPr>
            </w:pPr>
            <w:r>
              <w:rPr>
                <w:w w:val="90"/>
                <w:sz w:val="22"/>
              </w:rPr>
              <w:t>19</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0"/>
              <w:rPr>
                <w:sz w:val="22"/>
              </w:rPr>
            </w:pPr>
            <w:r>
              <w:rPr>
                <w:w w:val="82"/>
                <w:sz w:val="22"/>
              </w:rPr>
              <w:t>5</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0"/>
              <w:rPr>
                <w:sz w:val="22"/>
              </w:rPr>
            </w:pPr>
            <w:r>
              <w:rPr>
                <w:w w:val="82"/>
                <w:sz w:val="22"/>
              </w:rPr>
              <w:t>6</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0"/>
              <w:rPr>
                <w:sz w:val="22"/>
              </w:rPr>
            </w:pPr>
            <w:r>
              <w:rPr>
                <w:w w:val="82"/>
                <w:sz w:val="22"/>
              </w:rPr>
              <w:t>6</w:t>
            </w:r>
          </w:p>
          <w:p>
            <w:pPr>
              <w:pStyle w:val="TableParagraph"/>
              <w:rPr>
                <w:sz w:val="22"/>
              </w:rPr>
            </w:pPr>
          </w:p>
          <w:p>
            <w:pPr>
              <w:pStyle w:val="TableParagraph"/>
              <w:rPr>
                <w:sz w:val="22"/>
              </w:rPr>
            </w:pPr>
          </w:p>
          <w:p>
            <w:pPr>
              <w:pStyle w:val="TableParagraph"/>
              <w:spacing w:before="10"/>
              <w:rPr>
                <w:sz w:val="21"/>
              </w:rPr>
            </w:pPr>
          </w:p>
          <w:p>
            <w:pPr>
              <w:pStyle w:val="TableParagraph"/>
              <w:ind w:left="100"/>
              <w:rPr>
                <w:sz w:val="22"/>
              </w:rPr>
            </w:pPr>
            <w:r>
              <w:rPr>
                <w:w w:val="90"/>
                <w:sz w:val="22"/>
              </w:rPr>
              <w:t>13</w:t>
            </w:r>
          </w:p>
          <w:p>
            <w:pPr>
              <w:pStyle w:val="TableParagraph"/>
              <w:rPr>
                <w:sz w:val="22"/>
              </w:rPr>
            </w:pPr>
          </w:p>
          <w:p>
            <w:pPr>
              <w:pStyle w:val="TableParagraph"/>
              <w:rPr>
                <w:sz w:val="22"/>
              </w:rPr>
            </w:pPr>
          </w:p>
          <w:p>
            <w:pPr>
              <w:pStyle w:val="TableParagraph"/>
              <w:spacing w:before="10"/>
              <w:rPr>
                <w:sz w:val="21"/>
              </w:rPr>
            </w:pPr>
          </w:p>
          <w:p>
            <w:pPr>
              <w:pStyle w:val="TableParagraph"/>
              <w:ind w:left="100"/>
              <w:rPr>
                <w:sz w:val="22"/>
              </w:rPr>
            </w:pPr>
            <w:r>
              <w:rPr>
                <w:w w:val="90"/>
                <w:sz w:val="22"/>
              </w:rPr>
              <w:t>15</w:t>
            </w:r>
          </w:p>
          <w:p>
            <w:pPr>
              <w:pStyle w:val="TableParagraph"/>
              <w:rPr>
                <w:sz w:val="22"/>
              </w:rPr>
            </w:pPr>
          </w:p>
          <w:p>
            <w:pPr>
              <w:pStyle w:val="TableParagraph"/>
              <w:spacing w:before="8"/>
              <w:rPr>
                <w:sz w:val="21"/>
              </w:rPr>
            </w:pPr>
          </w:p>
          <w:p>
            <w:pPr>
              <w:pStyle w:val="TableParagraph"/>
              <w:ind w:left="100"/>
              <w:rPr>
                <w:sz w:val="22"/>
              </w:rPr>
            </w:pPr>
            <w:r>
              <w:rPr>
                <w:w w:val="90"/>
                <w:sz w:val="22"/>
              </w:rPr>
              <w:t>16</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1"/>
              </w:rPr>
            </w:pPr>
          </w:p>
          <w:p>
            <w:pPr>
              <w:pStyle w:val="TableParagraph"/>
              <w:ind w:left="100"/>
              <w:rPr>
                <w:sz w:val="22"/>
              </w:rPr>
            </w:pPr>
            <w:r>
              <w:rPr>
                <w:w w:val="90"/>
                <w:sz w:val="22"/>
              </w:rPr>
              <w:t>13</w:t>
            </w:r>
          </w:p>
        </w:tc>
        <w:tc>
          <w:tcPr>
            <w:tcW w:w="6630" w:type="dxa"/>
            <w:tcBorders>
              <w:left w:val="single" w:sz="4" w:space="0" w:color="000000"/>
              <w:right w:val="single" w:sz="4" w:space="0" w:color="000000"/>
            </w:tcBorders>
          </w:tcPr>
          <w:p>
            <w:pPr>
              <w:pStyle w:val="TableParagraph"/>
              <w:spacing w:before="6"/>
              <w:rPr>
                <w:sz w:val="21"/>
              </w:rPr>
            </w:pPr>
          </w:p>
          <w:p>
            <w:pPr>
              <w:pStyle w:val="TableParagraph"/>
              <w:spacing w:before="1"/>
              <w:ind w:left="103" w:right="106"/>
              <w:jc w:val="both"/>
              <w:rPr>
                <w:sz w:val="22"/>
              </w:rPr>
            </w:pPr>
            <w:r>
              <w:rPr>
                <w:w w:val="90"/>
                <w:sz w:val="22"/>
              </w:rPr>
              <w:t>Pago al señor Enrique Caballero por su trabajo de escritura de las</w:t>
            </w:r>
            <w:r>
              <w:rPr>
                <w:spacing w:val="-34"/>
                <w:w w:val="90"/>
                <w:sz w:val="22"/>
              </w:rPr>
              <w:t> </w:t>
            </w:r>
            <w:r>
              <w:rPr>
                <w:w w:val="90"/>
                <w:sz w:val="22"/>
              </w:rPr>
              <w:t>copias certificadas</w:t>
            </w:r>
            <w:r>
              <w:rPr>
                <w:spacing w:val="-22"/>
                <w:w w:val="90"/>
                <w:sz w:val="22"/>
              </w:rPr>
              <w:t> </w:t>
            </w:r>
            <w:r>
              <w:rPr>
                <w:w w:val="90"/>
                <w:sz w:val="22"/>
              </w:rPr>
              <w:t>de</w:t>
            </w:r>
            <w:r>
              <w:rPr>
                <w:spacing w:val="-22"/>
                <w:w w:val="90"/>
                <w:sz w:val="22"/>
              </w:rPr>
              <w:t> </w:t>
            </w:r>
            <w:r>
              <w:rPr>
                <w:w w:val="90"/>
                <w:sz w:val="22"/>
              </w:rPr>
              <w:t>todos</w:t>
            </w:r>
            <w:r>
              <w:rPr>
                <w:spacing w:val="-23"/>
                <w:w w:val="90"/>
                <w:sz w:val="22"/>
              </w:rPr>
              <w:t> </w:t>
            </w:r>
            <w:r>
              <w:rPr>
                <w:w w:val="90"/>
                <w:sz w:val="22"/>
              </w:rPr>
              <w:t>los</w:t>
            </w:r>
            <w:r>
              <w:rPr>
                <w:spacing w:val="-22"/>
                <w:w w:val="90"/>
                <w:sz w:val="22"/>
              </w:rPr>
              <w:t> </w:t>
            </w:r>
            <w:r>
              <w:rPr>
                <w:w w:val="90"/>
                <w:sz w:val="22"/>
              </w:rPr>
              <w:t>títulos</w:t>
            </w:r>
            <w:r>
              <w:rPr>
                <w:spacing w:val="-22"/>
                <w:w w:val="90"/>
                <w:sz w:val="22"/>
              </w:rPr>
              <w:t> </w:t>
            </w:r>
            <w:r>
              <w:rPr>
                <w:w w:val="90"/>
                <w:sz w:val="22"/>
              </w:rPr>
              <w:t>y</w:t>
            </w:r>
            <w:r>
              <w:rPr>
                <w:spacing w:val="-22"/>
                <w:w w:val="90"/>
                <w:sz w:val="22"/>
              </w:rPr>
              <w:t> </w:t>
            </w:r>
            <w:r>
              <w:rPr>
                <w:w w:val="90"/>
                <w:sz w:val="22"/>
              </w:rPr>
              <w:t>mercedes</w:t>
            </w:r>
            <w:r>
              <w:rPr>
                <w:spacing w:val="-22"/>
                <w:w w:val="90"/>
                <w:sz w:val="22"/>
              </w:rPr>
              <w:t> </w:t>
            </w:r>
            <w:r>
              <w:rPr>
                <w:w w:val="90"/>
                <w:sz w:val="22"/>
              </w:rPr>
              <w:t>según</w:t>
            </w:r>
            <w:r>
              <w:rPr>
                <w:spacing w:val="-22"/>
                <w:w w:val="90"/>
                <w:sz w:val="22"/>
              </w:rPr>
              <w:t> </w:t>
            </w:r>
            <w:r>
              <w:rPr>
                <w:w w:val="90"/>
                <w:sz w:val="22"/>
              </w:rPr>
              <w:t>recibo</w:t>
            </w:r>
            <w:r>
              <w:rPr>
                <w:spacing w:val="-23"/>
                <w:w w:val="90"/>
                <w:sz w:val="22"/>
              </w:rPr>
              <w:t> </w:t>
            </w:r>
            <w:r>
              <w:rPr>
                <w:w w:val="90"/>
                <w:sz w:val="22"/>
              </w:rPr>
              <w:t>que</w:t>
            </w:r>
            <w:r>
              <w:rPr>
                <w:spacing w:val="-22"/>
                <w:w w:val="90"/>
                <w:sz w:val="22"/>
              </w:rPr>
              <w:t> </w:t>
            </w:r>
            <w:r>
              <w:rPr>
                <w:w w:val="90"/>
                <w:sz w:val="22"/>
              </w:rPr>
              <w:t>con</w:t>
            </w:r>
            <w:r>
              <w:rPr>
                <w:spacing w:val="-23"/>
                <w:w w:val="90"/>
                <w:sz w:val="22"/>
              </w:rPr>
              <w:t> </w:t>
            </w:r>
            <w:r>
              <w:rPr>
                <w:w w:val="90"/>
                <w:sz w:val="22"/>
              </w:rPr>
              <w:t>el</w:t>
            </w:r>
            <w:r>
              <w:rPr>
                <w:spacing w:val="-22"/>
                <w:w w:val="90"/>
                <w:sz w:val="22"/>
              </w:rPr>
              <w:t> </w:t>
            </w:r>
            <w:r>
              <w:rPr>
                <w:w w:val="90"/>
                <w:sz w:val="22"/>
              </w:rPr>
              <w:t>no.</w:t>
            </w:r>
            <w:r>
              <w:rPr>
                <w:spacing w:val="-23"/>
                <w:w w:val="90"/>
                <w:sz w:val="22"/>
              </w:rPr>
              <w:t> </w:t>
            </w:r>
            <w:r>
              <w:rPr>
                <w:w w:val="90"/>
                <w:sz w:val="22"/>
              </w:rPr>
              <w:t>2</w:t>
            </w:r>
            <w:r>
              <w:rPr>
                <w:spacing w:val="-22"/>
                <w:w w:val="90"/>
                <w:sz w:val="22"/>
              </w:rPr>
              <w:t> </w:t>
            </w:r>
            <w:r>
              <w:rPr>
                <w:w w:val="90"/>
                <w:sz w:val="22"/>
              </w:rPr>
              <w:t>se acompaña.</w:t>
            </w:r>
          </w:p>
          <w:p>
            <w:pPr>
              <w:pStyle w:val="TableParagraph"/>
              <w:rPr>
                <w:sz w:val="22"/>
              </w:rPr>
            </w:pPr>
          </w:p>
          <w:p>
            <w:pPr>
              <w:pStyle w:val="TableParagraph"/>
              <w:spacing w:before="10"/>
              <w:rPr>
                <w:sz w:val="21"/>
              </w:rPr>
            </w:pPr>
          </w:p>
          <w:p>
            <w:pPr>
              <w:pStyle w:val="TableParagraph"/>
              <w:spacing w:before="1"/>
              <w:ind w:left="103" w:right="104"/>
              <w:jc w:val="both"/>
              <w:rPr>
                <w:sz w:val="22"/>
              </w:rPr>
            </w:pPr>
            <w:r>
              <w:rPr>
                <w:w w:val="90"/>
                <w:sz w:val="22"/>
              </w:rPr>
              <w:t>Ochenta</w:t>
            </w:r>
            <w:r>
              <w:rPr>
                <w:spacing w:val="-12"/>
                <w:w w:val="90"/>
                <w:sz w:val="22"/>
              </w:rPr>
              <w:t> </w:t>
            </w:r>
            <w:r>
              <w:rPr>
                <w:w w:val="90"/>
                <w:sz w:val="22"/>
              </w:rPr>
              <w:t>y</w:t>
            </w:r>
            <w:r>
              <w:rPr>
                <w:spacing w:val="-10"/>
                <w:w w:val="90"/>
                <w:sz w:val="22"/>
              </w:rPr>
              <w:t> </w:t>
            </w:r>
            <w:r>
              <w:rPr>
                <w:w w:val="90"/>
                <w:sz w:val="22"/>
              </w:rPr>
              <w:t>ocho</w:t>
            </w:r>
            <w:r>
              <w:rPr>
                <w:spacing w:val="-12"/>
                <w:w w:val="90"/>
                <w:sz w:val="22"/>
              </w:rPr>
              <w:t> </w:t>
            </w:r>
            <w:r>
              <w:rPr>
                <w:w w:val="90"/>
                <w:sz w:val="22"/>
              </w:rPr>
              <w:t>timbres</w:t>
            </w:r>
            <w:r>
              <w:rPr>
                <w:spacing w:val="-12"/>
                <w:w w:val="90"/>
                <w:sz w:val="22"/>
              </w:rPr>
              <w:t> </w:t>
            </w:r>
            <w:r>
              <w:rPr>
                <w:w w:val="90"/>
                <w:sz w:val="22"/>
              </w:rPr>
              <w:t>ministrados</w:t>
            </w:r>
            <w:r>
              <w:rPr>
                <w:spacing w:val="-12"/>
                <w:w w:val="90"/>
                <w:sz w:val="22"/>
              </w:rPr>
              <w:t> </w:t>
            </w:r>
            <w:r>
              <w:rPr>
                <w:w w:val="90"/>
                <w:sz w:val="22"/>
              </w:rPr>
              <w:t>para</w:t>
            </w:r>
            <w:r>
              <w:rPr>
                <w:spacing w:val="-13"/>
                <w:w w:val="90"/>
                <w:sz w:val="22"/>
              </w:rPr>
              <w:t> </w:t>
            </w:r>
            <w:r>
              <w:rPr>
                <w:w w:val="90"/>
                <w:sz w:val="22"/>
              </w:rPr>
              <w:t>las</w:t>
            </w:r>
            <w:r>
              <w:rPr>
                <w:spacing w:val="-12"/>
                <w:w w:val="90"/>
                <w:sz w:val="22"/>
              </w:rPr>
              <w:t> </w:t>
            </w:r>
            <w:r>
              <w:rPr>
                <w:w w:val="90"/>
                <w:sz w:val="22"/>
              </w:rPr>
              <w:t>copias</w:t>
            </w:r>
            <w:r>
              <w:rPr>
                <w:spacing w:val="-12"/>
                <w:w w:val="90"/>
                <w:sz w:val="22"/>
              </w:rPr>
              <w:t> </w:t>
            </w:r>
            <w:r>
              <w:rPr>
                <w:w w:val="90"/>
                <w:sz w:val="22"/>
              </w:rPr>
              <w:t>certificadas</w:t>
            </w:r>
            <w:r>
              <w:rPr>
                <w:spacing w:val="-11"/>
                <w:w w:val="90"/>
                <w:sz w:val="22"/>
              </w:rPr>
              <w:t> </w:t>
            </w:r>
            <w:r>
              <w:rPr>
                <w:w w:val="90"/>
                <w:sz w:val="22"/>
              </w:rPr>
              <w:t>de</w:t>
            </w:r>
            <w:r>
              <w:rPr>
                <w:spacing w:val="-11"/>
                <w:w w:val="90"/>
                <w:sz w:val="22"/>
              </w:rPr>
              <w:t> </w:t>
            </w:r>
            <w:r>
              <w:rPr>
                <w:w w:val="90"/>
                <w:sz w:val="22"/>
              </w:rPr>
              <w:t>que</w:t>
            </w:r>
            <w:r>
              <w:rPr>
                <w:spacing w:val="-11"/>
                <w:w w:val="90"/>
                <w:sz w:val="22"/>
              </w:rPr>
              <w:t> </w:t>
            </w:r>
            <w:r>
              <w:rPr>
                <w:w w:val="90"/>
                <w:sz w:val="22"/>
              </w:rPr>
              <w:t>se </w:t>
            </w:r>
            <w:r>
              <w:rPr>
                <w:w w:val="80"/>
                <w:sz w:val="22"/>
              </w:rPr>
              <w:t>viene</w:t>
            </w:r>
            <w:r>
              <w:rPr>
                <w:spacing w:val="24"/>
                <w:w w:val="80"/>
                <w:sz w:val="22"/>
              </w:rPr>
              <w:t> </w:t>
            </w:r>
            <w:r>
              <w:rPr>
                <w:w w:val="80"/>
                <w:sz w:val="22"/>
              </w:rPr>
              <w:t>hablando.</w:t>
            </w:r>
          </w:p>
          <w:p>
            <w:pPr>
              <w:pStyle w:val="TableParagraph"/>
              <w:rPr>
                <w:sz w:val="22"/>
              </w:rPr>
            </w:pPr>
          </w:p>
          <w:p>
            <w:pPr>
              <w:pStyle w:val="TableParagraph"/>
              <w:rPr>
                <w:sz w:val="22"/>
              </w:rPr>
            </w:pPr>
          </w:p>
          <w:p>
            <w:pPr>
              <w:pStyle w:val="TableParagraph"/>
              <w:spacing w:before="10"/>
              <w:rPr>
                <w:sz w:val="21"/>
              </w:rPr>
            </w:pPr>
          </w:p>
          <w:p>
            <w:pPr>
              <w:pStyle w:val="TableParagraph"/>
              <w:ind w:left="103" w:right="103"/>
              <w:jc w:val="both"/>
              <w:rPr>
                <w:sz w:val="22"/>
              </w:rPr>
            </w:pPr>
            <w:r>
              <w:rPr>
                <w:w w:val="85"/>
                <w:sz w:val="22"/>
              </w:rPr>
              <w:t>Pagado</w:t>
            </w:r>
            <w:r>
              <w:rPr>
                <w:spacing w:val="-18"/>
                <w:w w:val="85"/>
                <w:sz w:val="22"/>
              </w:rPr>
              <w:t> </w:t>
            </w:r>
            <w:r>
              <w:rPr>
                <w:w w:val="85"/>
                <w:sz w:val="22"/>
              </w:rPr>
              <w:t>al</w:t>
            </w:r>
            <w:r>
              <w:rPr>
                <w:spacing w:val="-19"/>
                <w:w w:val="85"/>
                <w:sz w:val="22"/>
              </w:rPr>
              <w:t> </w:t>
            </w:r>
            <w:r>
              <w:rPr>
                <w:w w:val="85"/>
                <w:sz w:val="22"/>
              </w:rPr>
              <w:t>mismo</w:t>
            </w:r>
            <w:r>
              <w:rPr>
                <w:spacing w:val="-18"/>
                <w:w w:val="85"/>
                <w:sz w:val="22"/>
              </w:rPr>
              <w:t> </w:t>
            </w:r>
            <w:r>
              <w:rPr>
                <w:w w:val="85"/>
                <w:sz w:val="22"/>
              </w:rPr>
              <w:t>señor</w:t>
            </w:r>
            <w:r>
              <w:rPr>
                <w:spacing w:val="-18"/>
                <w:w w:val="85"/>
                <w:sz w:val="22"/>
              </w:rPr>
              <w:t> </w:t>
            </w:r>
            <w:r>
              <w:rPr>
                <w:w w:val="85"/>
                <w:sz w:val="22"/>
              </w:rPr>
              <w:t>Caballero</w:t>
            </w:r>
            <w:r>
              <w:rPr>
                <w:spacing w:val="-18"/>
                <w:w w:val="85"/>
                <w:sz w:val="22"/>
              </w:rPr>
              <w:t> </w:t>
            </w:r>
            <w:r>
              <w:rPr>
                <w:w w:val="85"/>
                <w:sz w:val="22"/>
              </w:rPr>
              <w:t>por</w:t>
            </w:r>
            <w:r>
              <w:rPr>
                <w:spacing w:val="-18"/>
                <w:w w:val="85"/>
                <w:sz w:val="22"/>
              </w:rPr>
              <w:t> </w:t>
            </w:r>
            <w:r>
              <w:rPr>
                <w:w w:val="85"/>
                <w:sz w:val="22"/>
              </w:rPr>
              <w:t>la</w:t>
            </w:r>
            <w:r>
              <w:rPr>
                <w:spacing w:val="-19"/>
                <w:w w:val="85"/>
                <w:sz w:val="22"/>
              </w:rPr>
              <w:t> </w:t>
            </w:r>
            <w:r>
              <w:rPr>
                <w:w w:val="85"/>
                <w:sz w:val="22"/>
              </w:rPr>
              <w:t>copia</w:t>
            </w:r>
            <w:r>
              <w:rPr>
                <w:spacing w:val="-18"/>
                <w:w w:val="85"/>
                <w:sz w:val="22"/>
              </w:rPr>
              <w:t> </w:t>
            </w:r>
            <w:r>
              <w:rPr>
                <w:w w:val="85"/>
                <w:sz w:val="22"/>
              </w:rPr>
              <w:t>de</w:t>
            </w:r>
            <w:r>
              <w:rPr>
                <w:spacing w:val="-18"/>
                <w:w w:val="85"/>
                <w:sz w:val="22"/>
              </w:rPr>
              <w:t> </w:t>
            </w:r>
            <w:r>
              <w:rPr>
                <w:w w:val="85"/>
                <w:sz w:val="22"/>
              </w:rPr>
              <w:t>los</w:t>
            </w:r>
            <w:r>
              <w:rPr>
                <w:spacing w:val="-18"/>
                <w:w w:val="85"/>
                <w:sz w:val="22"/>
              </w:rPr>
              <w:t> </w:t>
            </w:r>
            <w:r>
              <w:rPr>
                <w:w w:val="85"/>
                <w:sz w:val="22"/>
              </w:rPr>
              <w:t>planos</w:t>
            </w:r>
            <w:r>
              <w:rPr>
                <w:spacing w:val="-19"/>
                <w:w w:val="85"/>
                <w:sz w:val="22"/>
              </w:rPr>
              <w:t> </w:t>
            </w:r>
            <w:r>
              <w:rPr>
                <w:w w:val="85"/>
                <w:sz w:val="22"/>
              </w:rPr>
              <w:t>anexos</w:t>
            </w:r>
            <w:r>
              <w:rPr>
                <w:spacing w:val="-18"/>
                <w:w w:val="85"/>
                <w:sz w:val="22"/>
              </w:rPr>
              <w:t> </w:t>
            </w:r>
            <w:r>
              <w:rPr>
                <w:w w:val="85"/>
                <w:sz w:val="22"/>
              </w:rPr>
              <w:t>a</w:t>
            </w:r>
            <w:r>
              <w:rPr>
                <w:spacing w:val="-18"/>
                <w:w w:val="85"/>
                <w:sz w:val="22"/>
              </w:rPr>
              <w:t> </w:t>
            </w:r>
            <w:r>
              <w:rPr>
                <w:w w:val="85"/>
                <w:sz w:val="22"/>
              </w:rPr>
              <w:t>los</w:t>
            </w:r>
            <w:r>
              <w:rPr>
                <w:spacing w:val="-18"/>
                <w:w w:val="85"/>
                <w:sz w:val="22"/>
              </w:rPr>
              <w:t> </w:t>
            </w:r>
            <w:r>
              <w:rPr>
                <w:w w:val="85"/>
                <w:sz w:val="22"/>
              </w:rPr>
              <w:t>títulos </w:t>
            </w:r>
            <w:r>
              <w:rPr>
                <w:w w:val="90"/>
                <w:sz w:val="22"/>
              </w:rPr>
              <w:t>de y mercedes de que se ha hecho referencia según recibo no. 1 que se acompaña.</w:t>
            </w:r>
          </w:p>
          <w:p>
            <w:pPr>
              <w:pStyle w:val="TableParagraph"/>
              <w:rPr>
                <w:sz w:val="22"/>
              </w:rPr>
            </w:pPr>
          </w:p>
          <w:p>
            <w:pPr>
              <w:pStyle w:val="TableParagraph"/>
              <w:ind w:left="103" w:right="104"/>
              <w:jc w:val="both"/>
              <w:rPr>
                <w:sz w:val="22"/>
              </w:rPr>
            </w:pPr>
            <w:r>
              <w:rPr>
                <w:w w:val="85"/>
                <w:sz w:val="22"/>
              </w:rPr>
              <w:t>Gastos</w:t>
            </w:r>
            <w:r>
              <w:rPr>
                <w:spacing w:val="-11"/>
                <w:w w:val="85"/>
                <w:sz w:val="22"/>
              </w:rPr>
              <w:t> </w:t>
            </w:r>
            <w:r>
              <w:rPr>
                <w:w w:val="85"/>
                <w:sz w:val="22"/>
              </w:rPr>
              <w:t>erogados</w:t>
            </w:r>
            <w:r>
              <w:rPr>
                <w:spacing w:val="-11"/>
                <w:w w:val="85"/>
                <w:sz w:val="22"/>
              </w:rPr>
              <w:t> </w:t>
            </w:r>
            <w:r>
              <w:rPr>
                <w:w w:val="85"/>
                <w:sz w:val="22"/>
              </w:rPr>
              <w:t>con</w:t>
            </w:r>
            <w:r>
              <w:rPr>
                <w:spacing w:val="-11"/>
                <w:w w:val="85"/>
                <w:sz w:val="22"/>
              </w:rPr>
              <w:t> </w:t>
            </w:r>
            <w:r>
              <w:rPr>
                <w:w w:val="85"/>
                <w:sz w:val="22"/>
              </w:rPr>
              <w:t>motivo</w:t>
            </w:r>
            <w:r>
              <w:rPr>
                <w:spacing w:val="-13"/>
                <w:w w:val="85"/>
                <w:sz w:val="22"/>
              </w:rPr>
              <w:t> </w:t>
            </w:r>
            <w:r>
              <w:rPr>
                <w:w w:val="85"/>
                <w:sz w:val="22"/>
              </w:rPr>
              <w:t>de</w:t>
            </w:r>
            <w:r>
              <w:rPr>
                <w:spacing w:val="-11"/>
                <w:w w:val="85"/>
                <w:sz w:val="22"/>
              </w:rPr>
              <w:t> </w:t>
            </w:r>
            <w:r>
              <w:rPr>
                <w:w w:val="85"/>
                <w:sz w:val="22"/>
              </w:rPr>
              <w:t>un</w:t>
            </w:r>
            <w:r>
              <w:rPr>
                <w:spacing w:val="-11"/>
                <w:w w:val="85"/>
                <w:sz w:val="22"/>
              </w:rPr>
              <w:t> </w:t>
            </w:r>
            <w:r>
              <w:rPr>
                <w:w w:val="85"/>
                <w:sz w:val="22"/>
              </w:rPr>
              <w:t>viaje</w:t>
            </w:r>
            <w:r>
              <w:rPr>
                <w:spacing w:val="-11"/>
                <w:w w:val="85"/>
                <w:sz w:val="22"/>
              </w:rPr>
              <w:t> </w:t>
            </w:r>
            <w:r>
              <w:rPr>
                <w:w w:val="85"/>
                <w:sz w:val="22"/>
              </w:rPr>
              <w:t>a</w:t>
            </w:r>
            <w:r>
              <w:rPr>
                <w:spacing w:val="-11"/>
                <w:w w:val="85"/>
                <w:sz w:val="22"/>
              </w:rPr>
              <w:t> </w:t>
            </w:r>
            <w:r>
              <w:rPr>
                <w:w w:val="85"/>
                <w:sz w:val="22"/>
              </w:rPr>
              <w:t>Chalco</w:t>
            </w:r>
            <w:r>
              <w:rPr>
                <w:spacing w:val="-11"/>
                <w:w w:val="85"/>
                <w:sz w:val="22"/>
              </w:rPr>
              <w:t> </w:t>
            </w:r>
            <w:r>
              <w:rPr>
                <w:w w:val="85"/>
                <w:sz w:val="22"/>
              </w:rPr>
              <w:t>para</w:t>
            </w:r>
            <w:r>
              <w:rPr>
                <w:spacing w:val="-11"/>
                <w:w w:val="85"/>
                <w:sz w:val="22"/>
              </w:rPr>
              <w:t> </w:t>
            </w:r>
            <w:r>
              <w:rPr>
                <w:w w:val="85"/>
                <w:sz w:val="22"/>
              </w:rPr>
              <w:t>gestionar</w:t>
            </w:r>
            <w:r>
              <w:rPr>
                <w:spacing w:val="-11"/>
                <w:w w:val="85"/>
                <w:sz w:val="22"/>
              </w:rPr>
              <w:t> </w:t>
            </w:r>
            <w:r>
              <w:rPr>
                <w:w w:val="85"/>
                <w:sz w:val="22"/>
              </w:rPr>
              <w:t>la</w:t>
            </w:r>
            <w:r>
              <w:rPr>
                <w:spacing w:val="-11"/>
                <w:w w:val="85"/>
                <w:sz w:val="22"/>
              </w:rPr>
              <w:t> </w:t>
            </w:r>
            <w:r>
              <w:rPr>
                <w:w w:val="85"/>
                <w:sz w:val="22"/>
              </w:rPr>
              <w:t>expedición de</w:t>
            </w:r>
            <w:r>
              <w:rPr>
                <w:spacing w:val="-18"/>
                <w:w w:val="85"/>
                <w:sz w:val="22"/>
              </w:rPr>
              <w:t> </w:t>
            </w:r>
            <w:r>
              <w:rPr>
                <w:w w:val="85"/>
                <w:sz w:val="22"/>
              </w:rPr>
              <w:t>un</w:t>
            </w:r>
            <w:r>
              <w:rPr>
                <w:spacing w:val="-18"/>
                <w:w w:val="85"/>
                <w:sz w:val="22"/>
              </w:rPr>
              <w:t> </w:t>
            </w:r>
            <w:r>
              <w:rPr>
                <w:w w:val="85"/>
                <w:sz w:val="22"/>
              </w:rPr>
              <w:t>de</w:t>
            </w:r>
            <w:r>
              <w:rPr>
                <w:spacing w:val="-20"/>
                <w:w w:val="85"/>
                <w:sz w:val="22"/>
              </w:rPr>
              <w:t> </w:t>
            </w:r>
            <w:r>
              <w:rPr>
                <w:w w:val="85"/>
                <w:sz w:val="22"/>
              </w:rPr>
              <w:t>un</w:t>
            </w:r>
            <w:r>
              <w:rPr>
                <w:spacing w:val="-18"/>
                <w:w w:val="85"/>
                <w:sz w:val="22"/>
              </w:rPr>
              <w:t> </w:t>
            </w:r>
            <w:r>
              <w:rPr>
                <w:w w:val="85"/>
                <w:sz w:val="22"/>
              </w:rPr>
              <w:t>segundo</w:t>
            </w:r>
            <w:r>
              <w:rPr>
                <w:spacing w:val="-19"/>
                <w:w w:val="85"/>
                <w:sz w:val="22"/>
              </w:rPr>
              <w:t> </w:t>
            </w:r>
            <w:r>
              <w:rPr>
                <w:w w:val="85"/>
                <w:sz w:val="22"/>
              </w:rPr>
              <w:t>testimonio</w:t>
            </w:r>
            <w:r>
              <w:rPr>
                <w:spacing w:val="-18"/>
                <w:w w:val="85"/>
                <w:sz w:val="22"/>
              </w:rPr>
              <w:t> </w:t>
            </w:r>
            <w:r>
              <w:rPr>
                <w:w w:val="85"/>
                <w:sz w:val="22"/>
              </w:rPr>
              <w:t>del</w:t>
            </w:r>
            <w:r>
              <w:rPr>
                <w:spacing w:val="-19"/>
                <w:w w:val="85"/>
                <w:sz w:val="22"/>
              </w:rPr>
              <w:t> </w:t>
            </w:r>
            <w:r>
              <w:rPr>
                <w:w w:val="85"/>
                <w:sz w:val="22"/>
              </w:rPr>
              <w:t>poder.</w:t>
            </w:r>
          </w:p>
          <w:p>
            <w:pPr>
              <w:pStyle w:val="TableParagraph"/>
              <w:spacing w:before="9"/>
              <w:rPr>
                <w:sz w:val="21"/>
              </w:rPr>
            </w:pPr>
          </w:p>
          <w:p>
            <w:pPr>
              <w:pStyle w:val="TableParagraph"/>
              <w:ind w:left="103" w:right="105"/>
              <w:jc w:val="both"/>
              <w:rPr>
                <w:sz w:val="22"/>
              </w:rPr>
            </w:pPr>
            <w:r>
              <w:rPr>
                <w:w w:val="85"/>
                <w:sz w:val="22"/>
              </w:rPr>
              <w:t>Pagado</w:t>
            </w:r>
            <w:r>
              <w:rPr>
                <w:spacing w:val="-13"/>
                <w:w w:val="85"/>
                <w:sz w:val="22"/>
              </w:rPr>
              <w:t> </w:t>
            </w:r>
            <w:r>
              <w:rPr>
                <w:w w:val="85"/>
                <w:sz w:val="22"/>
              </w:rPr>
              <w:t>por</w:t>
            </w:r>
            <w:r>
              <w:rPr>
                <w:spacing w:val="-15"/>
                <w:w w:val="85"/>
                <w:sz w:val="22"/>
              </w:rPr>
              <w:t> </w:t>
            </w:r>
            <w:r>
              <w:rPr>
                <w:w w:val="85"/>
                <w:sz w:val="22"/>
              </w:rPr>
              <w:t>la</w:t>
            </w:r>
            <w:r>
              <w:rPr>
                <w:spacing w:val="-13"/>
                <w:w w:val="85"/>
                <w:sz w:val="22"/>
              </w:rPr>
              <w:t> </w:t>
            </w:r>
            <w:r>
              <w:rPr>
                <w:w w:val="85"/>
                <w:sz w:val="22"/>
              </w:rPr>
              <w:t>expedición</w:t>
            </w:r>
            <w:r>
              <w:rPr>
                <w:spacing w:val="-13"/>
                <w:w w:val="85"/>
                <w:sz w:val="22"/>
              </w:rPr>
              <w:t> </w:t>
            </w:r>
            <w:r>
              <w:rPr>
                <w:w w:val="85"/>
                <w:sz w:val="22"/>
              </w:rPr>
              <w:t>del</w:t>
            </w:r>
            <w:r>
              <w:rPr>
                <w:spacing w:val="-15"/>
                <w:w w:val="85"/>
                <w:sz w:val="22"/>
              </w:rPr>
              <w:t> </w:t>
            </w:r>
            <w:r>
              <w:rPr>
                <w:w w:val="85"/>
                <w:sz w:val="22"/>
              </w:rPr>
              <w:t>segundo</w:t>
            </w:r>
            <w:r>
              <w:rPr>
                <w:spacing w:val="-13"/>
                <w:w w:val="85"/>
                <w:sz w:val="22"/>
              </w:rPr>
              <w:t> </w:t>
            </w:r>
            <w:r>
              <w:rPr>
                <w:w w:val="85"/>
                <w:sz w:val="22"/>
              </w:rPr>
              <w:t>testimonio</w:t>
            </w:r>
            <w:r>
              <w:rPr>
                <w:spacing w:val="-13"/>
                <w:w w:val="85"/>
                <w:sz w:val="22"/>
              </w:rPr>
              <w:t> </w:t>
            </w:r>
            <w:r>
              <w:rPr>
                <w:w w:val="85"/>
                <w:sz w:val="22"/>
              </w:rPr>
              <w:t>del</w:t>
            </w:r>
            <w:r>
              <w:rPr>
                <w:spacing w:val="-13"/>
                <w:w w:val="85"/>
                <w:sz w:val="22"/>
              </w:rPr>
              <w:t> </w:t>
            </w:r>
            <w:r>
              <w:rPr>
                <w:w w:val="85"/>
                <w:sz w:val="22"/>
              </w:rPr>
              <w:t>poder,</w:t>
            </w:r>
            <w:r>
              <w:rPr>
                <w:spacing w:val="-15"/>
                <w:w w:val="85"/>
                <w:sz w:val="22"/>
              </w:rPr>
              <w:t> </w:t>
            </w:r>
            <w:r>
              <w:rPr>
                <w:w w:val="85"/>
                <w:sz w:val="22"/>
              </w:rPr>
              <w:t>según</w:t>
            </w:r>
            <w:r>
              <w:rPr>
                <w:spacing w:val="-15"/>
                <w:w w:val="85"/>
                <w:sz w:val="22"/>
              </w:rPr>
              <w:t> </w:t>
            </w:r>
            <w:r>
              <w:rPr>
                <w:w w:val="85"/>
                <w:sz w:val="22"/>
              </w:rPr>
              <w:t>recibo</w:t>
            </w:r>
            <w:r>
              <w:rPr>
                <w:spacing w:val="-13"/>
                <w:w w:val="85"/>
                <w:sz w:val="22"/>
              </w:rPr>
              <w:t> </w:t>
            </w:r>
            <w:r>
              <w:rPr>
                <w:w w:val="85"/>
                <w:sz w:val="22"/>
              </w:rPr>
              <w:t>no.</w:t>
            </w:r>
            <w:r>
              <w:rPr>
                <w:spacing w:val="-15"/>
                <w:w w:val="85"/>
                <w:sz w:val="22"/>
              </w:rPr>
              <w:t> </w:t>
            </w:r>
            <w:r>
              <w:rPr>
                <w:w w:val="85"/>
                <w:sz w:val="22"/>
              </w:rPr>
              <w:t>3 que</w:t>
            </w:r>
            <w:r>
              <w:rPr>
                <w:spacing w:val="-30"/>
                <w:w w:val="85"/>
                <w:sz w:val="22"/>
              </w:rPr>
              <w:t> </w:t>
            </w:r>
            <w:r>
              <w:rPr>
                <w:w w:val="85"/>
                <w:sz w:val="22"/>
              </w:rPr>
              <w:t>también</w:t>
            </w:r>
            <w:r>
              <w:rPr>
                <w:spacing w:val="-30"/>
                <w:w w:val="85"/>
                <w:sz w:val="22"/>
              </w:rPr>
              <w:t> </w:t>
            </w:r>
            <w:r>
              <w:rPr>
                <w:w w:val="85"/>
                <w:sz w:val="22"/>
              </w:rPr>
              <w:t>se</w:t>
            </w:r>
            <w:r>
              <w:rPr>
                <w:spacing w:val="-30"/>
                <w:w w:val="85"/>
                <w:sz w:val="22"/>
              </w:rPr>
              <w:t> </w:t>
            </w:r>
            <w:r>
              <w:rPr>
                <w:w w:val="85"/>
                <w:sz w:val="22"/>
              </w:rPr>
              <w:t>acompaña.</w:t>
            </w:r>
          </w:p>
          <w:p>
            <w:pPr>
              <w:pStyle w:val="TableParagraph"/>
              <w:rPr>
                <w:sz w:val="22"/>
              </w:rPr>
            </w:pPr>
          </w:p>
          <w:p>
            <w:pPr>
              <w:pStyle w:val="TableParagraph"/>
              <w:ind w:left="103" w:right="102"/>
              <w:jc w:val="both"/>
              <w:rPr>
                <w:sz w:val="22"/>
              </w:rPr>
            </w:pPr>
            <w:r>
              <w:rPr>
                <w:w w:val="90"/>
                <w:sz w:val="22"/>
              </w:rPr>
              <w:t>Importe</w:t>
            </w:r>
            <w:r>
              <w:rPr>
                <w:spacing w:val="-32"/>
                <w:w w:val="90"/>
                <w:sz w:val="22"/>
              </w:rPr>
              <w:t> </w:t>
            </w:r>
            <w:r>
              <w:rPr>
                <w:w w:val="90"/>
                <w:sz w:val="22"/>
              </w:rPr>
              <w:t>de</w:t>
            </w:r>
            <w:r>
              <w:rPr>
                <w:spacing w:val="-30"/>
                <w:w w:val="90"/>
                <w:sz w:val="22"/>
              </w:rPr>
              <w:t> </w:t>
            </w:r>
            <w:r>
              <w:rPr>
                <w:w w:val="90"/>
                <w:sz w:val="22"/>
              </w:rPr>
              <w:t>la</w:t>
            </w:r>
            <w:r>
              <w:rPr>
                <w:spacing w:val="-31"/>
                <w:w w:val="90"/>
                <w:sz w:val="22"/>
              </w:rPr>
              <w:t> </w:t>
            </w:r>
            <w:r>
              <w:rPr>
                <w:w w:val="90"/>
                <w:sz w:val="22"/>
              </w:rPr>
              <w:t>legalización</w:t>
            </w:r>
            <w:r>
              <w:rPr>
                <w:spacing w:val="-30"/>
                <w:w w:val="90"/>
                <w:sz w:val="22"/>
              </w:rPr>
              <w:t> </w:t>
            </w:r>
            <w:r>
              <w:rPr>
                <w:w w:val="90"/>
                <w:sz w:val="22"/>
              </w:rPr>
              <w:t>de</w:t>
            </w:r>
            <w:r>
              <w:rPr>
                <w:spacing w:val="-32"/>
                <w:w w:val="90"/>
                <w:sz w:val="22"/>
              </w:rPr>
              <w:t> </w:t>
            </w:r>
            <w:r>
              <w:rPr>
                <w:w w:val="90"/>
                <w:sz w:val="22"/>
              </w:rPr>
              <w:t>los</w:t>
            </w:r>
            <w:r>
              <w:rPr>
                <w:spacing w:val="-30"/>
                <w:w w:val="90"/>
                <w:sz w:val="22"/>
              </w:rPr>
              <w:t> </w:t>
            </w:r>
            <w:r>
              <w:rPr>
                <w:w w:val="90"/>
                <w:sz w:val="22"/>
              </w:rPr>
              <w:t>dos</w:t>
            </w:r>
            <w:r>
              <w:rPr>
                <w:spacing w:val="-30"/>
                <w:w w:val="90"/>
                <w:sz w:val="22"/>
              </w:rPr>
              <w:t> </w:t>
            </w:r>
            <w:r>
              <w:rPr>
                <w:w w:val="90"/>
                <w:sz w:val="22"/>
              </w:rPr>
              <w:t>testimonios</w:t>
            </w:r>
            <w:r>
              <w:rPr>
                <w:spacing w:val="-30"/>
                <w:w w:val="90"/>
                <w:sz w:val="22"/>
              </w:rPr>
              <w:t> </w:t>
            </w:r>
            <w:r>
              <w:rPr>
                <w:w w:val="90"/>
                <w:sz w:val="22"/>
              </w:rPr>
              <w:t>del</w:t>
            </w:r>
            <w:r>
              <w:rPr>
                <w:spacing w:val="-30"/>
                <w:w w:val="90"/>
                <w:sz w:val="22"/>
              </w:rPr>
              <w:t> </w:t>
            </w:r>
            <w:r>
              <w:rPr>
                <w:w w:val="90"/>
                <w:sz w:val="22"/>
              </w:rPr>
              <w:t>poder,</w:t>
            </w:r>
            <w:r>
              <w:rPr>
                <w:spacing w:val="-32"/>
                <w:w w:val="90"/>
                <w:sz w:val="22"/>
              </w:rPr>
              <w:t> </w:t>
            </w:r>
            <w:r>
              <w:rPr>
                <w:w w:val="90"/>
                <w:sz w:val="22"/>
              </w:rPr>
              <w:t>por</w:t>
            </w:r>
            <w:r>
              <w:rPr>
                <w:spacing w:val="-31"/>
                <w:w w:val="90"/>
                <w:sz w:val="22"/>
              </w:rPr>
              <w:t> </w:t>
            </w:r>
            <w:r>
              <w:rPr>
                <w:w w:val="90"/>
                <w:sz w:val="22"/>
              </w:rPr>
              <w:t>el</w:t>
            </w:r>
            <w:r>
              <w:rPr>
                <w:spacing w:val="-31"/>
                <w:w w:val="90"/>
                <w:sz w:val="22"/>
              </w:rPr>
              <w:t> </w:t>
            </w:r>
            <w:r>
              <w:rPr>
                <w:w w:val="90"/>
                <w:sz w:val="22"/>
              </w:rPr>
              <w:t>jefe</w:t>
            </w:r>
            <w:r>
              <w:rPr>
                <w:spacing w:val="-32"/>
                <w:w w:val="90"/>
                <w:sz w:val="22"/>
              </w:rPr>
              <w:t> </w:t>
            </w:r>
            <w:r>
              <w:rPr>
                <w:w w:val="90"/>
                <w:sz w:val="22"/>
              </w:rPr>
              <w:t>político </w:t>
            </w:r>
            <w:r>
              <w:rPr>
                <w:w w:val="85"/>
                <w:sz w:val="22"/>
              </w:rPr>
              <w:t>de</w:t>
            </w:r>
            <w:r>
              <w:rPr>
                <w:spacing w:val="-19"/>
                <w:w w:val="85"/>
                <w:sz w:val="22"/>
              </w:rPr>
              <w:t> </w:t>
            </w:r>
            <w:r>
              <w:rPr>
                <w:w w:val="85"/>
                <w:sz w:val="22"/>
              </w:rPr>
              <w:t>Chalco,</w:t>
            </w:r>
            <w:r>
              <w:rPr>
                <w:spacing w:val="-19"/>
                <w:w w:val="85"/>
                <w:sz w:val="22"/>
              </w:rPr>
              <w:t> </w:t>
            </w:r>
            <w:r>
              <w:rPr>
                <w:w w:val="85"/>
                <w:sz w:val="22"/>
              </w:rPr>
              <w:t>según</w:t>
            </w:r>
            <w:r>
              <w:rPr>
                <w:spacing w:val="-19"/>
                <w:w w:val="85"/>
                <w:sz w:val="22"/>
              </w:rPr>
              <w:t> </w:t>
            </w:r>
            <w:r>
              <w:rPr>
                <w:w w:val="85"/>
                <w:sz w:val="22"/>
              </w:rPr>
              <w:t>el</w:t>
            </w:r>
            <w:r>
              <w:rPr>
                <w:spacing w:val="-20"/>
                <w:w w:val="85"/>
                <w:sz w:val="22"/>
              </w:rPr>
              <w:t> </w:t>
            </w:r>
            <w:r>
              <w:rPr>
                <w:w w:val="85"/>
                <w:sz w:val="22"/>
              </w:rPr>
              <w:t>mismo</w:t>
            </w:r>
            <w:r>
              <w:rPr>
                <w:spacing w:val="-19"/>
                <w:w w:val="85"/>
                <w:sz w:val="22"/>
              </w:rPr>
              <w:t> </w:t>
            </w:r>
            <w:r>
              <w:rPr>
                <w:w w:val="85"/>
                <w:sz w:val="22"/>
              </w:rPr>
              <w:t>recibo</w:t>
            </w:r>
            <w:r>
              <w:rPr>
                <w:spacing w:val="-19"/>
                <w:w w:val="85"/>
                <w:sz w:val="22"/>
              </w:rPr>
              <w:t> </w:t>
            </w:r>
            <w:r>
              <w:rPr>
                <w:w w:val="85"/>
                <w:sz w:val="22"/>
              </w:rPr>
              <w:t>no.</w:t>
            </w:r>
            <w:r>
              <w:rPr>
                <w:spacing w:val="-19"/>
                <w:w w:val="85"/>
                <w:sz w:val="22"/>
              </w:rPr>
              <w:t> </w:t>
            </w:r>
            <w:r>
              <w:rPr>
                <w:w w:val="85"/>
                <w:sz w:val="22"/>
              </w:rPr>
              <w:t>3.</w:t>
            </w:r>
          </w:p>
          <w:p>
            <w:pPr>
              <w:pStyle w:val="TableParagraph"/>
              <w:spacing w:before="9"/>
              <w:rPr>
                <w:sz w:val="21"/>
              </w:rPr>
            </w:pPr>
          </w:p>
          <w:p>
            <w:pPr>
              <w:pStyle w:val="TableParagraph"/>
              <w:spacing w:before="1"/>
              <w:ind w:left="103" w:right="102"/>
              <w:jc w:val="both"/>
              <w:rPr>
                <w:sz w:val="22"/>
              </w:rPr>
            </w:pPr>
            <w:r>
              <w:rPr>
                <w:w w:val="90"/>
                <w:sz w:val="22"/>
              </w:rPr>
              <w:t>Gastos</w:t>
            </w:r>
            <w:r>
              <w:rPr>
                <w:spacing w:val="-28"/>
                <w:w w:val="90"/>
                <w:sz w:val="22"/>
              </w:rPr>
              <w:t> </w:t>
            </w:r>
            <w:r>
              <w:rPr>
                <w:w w:val="90"/>
                <w:sz w:val="22"/>
              </w:rPr>
              <w:t>de</w:t>
            </w:r>
            <w:r>
              <w:rPr>
                <w:spacing w:val="-29"/>
                <w:w w:val="90"/>
                <w:sz w:val="22"/>
              </w:rPr>
              <w:t> </w:t>
            </w:r>
            <w:r>
              <w:rPr>
                <w:w w:val="90"/>
                <w:sz w:val="22"/>
              </w:rPr>
              <w:t>viaje</w:t>
            </w:r>
            <w:r>
              <w:rPr>
                <w:spacing w:val="-29"/>
                <w:w w:val="90"/>
                <w:sz w:val="22"/>
              </w:rPr>
              <w:t> </w:t>
            </w:r>
            <w:r>
              <w:rPr>
                <w:w w:val="90"/>
                <w:sz w:val="22"/>
              </w:rPr>
              <w:t>con</w:t>
            </w:r>
            <w:r>
              <w:rPr>
                <w:spacing w:val="-28"/>
                <w:w w:val="90"/>
                <w:sz w:val="22"/>
              </w:rPr>
              <w:t> </w:t>
            </w:r>
            <w:r>
              <w:rPr>
                <w:w w:val="90"/>
                <w:sz w:val="22"/>
              </w:rPr>
              <w:t>el</w:t>
            </w:r>
            <w:r>
              <w:rPr>
                <w:spacing w:val="-28"/>
                <w:w w:val="90"/>
                <w:sz w:val="22"/>
              </w:rPr>
              <w:t> </w:t>
            </w:r>
            <w:r>
              <w:rPr>
                <w:w w:val="90"/>
                <w:sz w:val="22"/>
              </w:rPr>
              <w:t>señor</w:t>
            </w:r>
            <w:r>
              <w:rPr>
                <w:spacing w:val="-29"/>
                <w:w w:val="90"/>
                <w:sz w:val="22"/>
              </w:rPr>
              <w:t> </w:t>
            </w:r>
            <w:r>
              <w:rPr>
                <w:w w:val="90"/>
                <w:sz w:val="22"/>
              </w:rPr>
              <w:t>Domingo</w:t>
            </w:r>
            <w:r>
              <w:rPr>
                <w:spacing w:val="-29"/>
                <w:w w:val="90"/>
                <w:sz w:val="22"/>
              </w:rPr>
              <w:t> </w:t>
            </w:r>
            <w:r>
              <w:rPr>
                <w:w w:val="90"/>
                <w:sz w:val="22"/>
              </w:rPr>
              <w:t>Montes</w:t>
            </w:r>
            <w:r>
              <w:rPr>
                <w:spacing w:val="-28"/>
                <w:w w:val="90"/>
                <w:sz w:val="22"/>
              </w:rPr>
              <w:t> </w:t>
            </w:r>
            <w:r>
              <w:rPr>
                <w:w w:val="90"/>
                <w:sz w:val="22"/>
              </w:rPr>
              <w:t>para</w:t>
            </w:r>
            <w:r>
              <w:rPr>
                <w:spacing w:val="-28"/>
                <w:w w:val="90"/>
                <w:sz w:val="22"/>
              </w:rPr>
              <w:t> </w:t>
            </w:r>
            <w:r>
              <w:rPr>
                <w:w w:val="90"/>
                <w:sz w:val="22"/>
              </w:rPr>
              <w:t>recoger</w:t>
            </w:r>
            <w:r>
              <w:rPr>
                <w:spacing w:val="-28"/>
                <w:w w:val="90"/>
                <w:sz w:val="22"/>
              </w:rPr>
              <w:t> </w:t>
            </w:r>
            <w:r>
              <w:rPr>
                <w:w w:val="90"/>
                <w:sz w:val="22"/>
              </w:rPr>
              <w:t>los</w:t>
            </w:r>
            <w:r>
              <w:rPr>
                <w:spacing w:val="-28"/>
                <w:w w:val="90"/>
                <w:sz w:val="22"/>
              </w:rPr>
              <w:t> </w:t>
            </w:r>
            <w:r>
              <w:rPr>
                <w:w w:val="90"/>
                <w:sz w:val="22"/>
              </w:rPr>
              <w:t>títulos</w:t>
            </w:r>
            <w:r>
              <w:rPr>
                <w:spacing w:val="-28"/>
                <w:w w:val="90"/>
                <w:sz w:val="22"/>
              </w:rPr>
              <w:t> </w:t>
            </w:r>
            <w:r>
              <w:rPr>
                <w:w w:val="90"/>
                <w:sz w:val="22"/>
              </w:rPr>
              <w:t>que</w:t>
            </w:r>
            <w:r>
              <w:rPr>
                <w:spacing w:val="-28"/>
                <w:w w:val="90"/>
                <w:sz w:val="22"/>
              </w:rPr>
              <w:t> </w:t>
            </w:r>
            <w:r>
              <w:rPr>
                <w:w w:val="90"/>
                <w:sz w:val="22"/>
              </w:rPr>
              <w:t>se </w:t>
            </w:r>
            <w:r>
              <w:rPr>
                <w:w w:val="85"/>
                <w:sz w:val="22"/>
              </w:rPr>
              <w:t>siguen</w:t>
            </w:r>
            <w:r>
              <w:rPr>
                <w:spacing w:val="-15"/>
                <w:w w:val="85"/>
                <w:sz w:val="22"/>
              </w:rPr>
              <w:t> </w:t>
            </w:r>
            <w:r>
              <w:rPr>
                <w:w w:val="85"/>
                <w:sz w:val="22"/>
              </w:rPr>
              <w:t>entre</w:t>
            </w:r>
            <w:r>
              <w:rPr>
                <w:spacing w:val="-15"/>
                <w:w w:val="85"/>
                <w:sz w:val="22"/>
              </w:rPr>
              <w:t> </w:t>
            </w:r>
            <w:r>
              <w:rPr>
                <w:w w:val="85"/>
                <w:sz w:val="22"/>
              </w:rPr>
              <w:t>Amecameca</w:t>
            </w:r>
            <w:r>
              <w:rPr>
                <w:spacing w:val="-15"/>
                <w:w w:val="85"/>
                <w:sz w:val="22"/>
              </w:rPr>
              <w:t> </w:t>
            </w:r>
            <w:r>
              <w:rPr>
                <w:w w:val="85"/>
                <w:sz w:val="22"/>
              </w:rPr>
              <w:t>y</w:t>
            </w:r>
            <w:r>
              <w:rPr>
                <w:spacing w:val="-15"/>
                <w:w w:val="85"/>
                <w:sz w:val="22"/>
              </w:rPr>
              <w:t> </w:t>
            </w:r>
            <w:r>
              <w:rPr>
                <w:w w:val="85"/>
                <w:sz w:val="22"/>
              </w:rPr>
              <w:t>los</w:t>
            </w:r>
            <w:r>
              <w:rPr>
                <w:spacing w:val="-15"/>
                <w:w w:val="85"/>
                <w:sz w:val="22"/>
              </w:rPr>
              <w:t> </w:t>
            </w:r>
            <w:r>
              <w:rPr>
                <w:w w:val="85"/>
                <w:sz w:val="22"/>
              </w:rPr>
              <w:t>señores</w:t>
            </w:r>
            <w:r>
              <w:rPr>
                <w:spacing w:val="-15"/>
                <w:w w:val="85"/>
                <w:sz w:val="22"/>
              </w:rPr>
              <w:t> </w:t>
            </w:r>
            <w:r>
              <w:rPr>
                <w:w w:val="85"/>
                <w:sz w:val="22"/>
              </w:rPr>
              <w:t>Solórzano</w:t>
            </w:r>
            <w:r>
              <w:rPr>
                <w:spacing w:val="-15"/>
                <w:w w:val="85"/>
                <w:sz w:val="22"/>
              </w:rPr>
              <w:t> </w:t>
            </w:r>
            <w:r>
              <w:rPr>
                <w:w w:val="85"/>
                <w:sz w:val="22"/>
              </w:rPr>
              <w:t>e</w:t>
            </w:r>
            <w:r>
              <w:rPr>
                <w:spacing w:val="-15"/>
                <w:w w:val="85"/>
                <w:sz w:val="22"/>
              </w:rPr>
              <w:t> </w:t>
            </w:r>
            <w:r>
              <w:rPr>
                <w:w w:val="85"/>
                <w:sz w:val="22"/>
              </w:rPr>
              <w:t>Hijos</w:t>
            </w:r>
            <w:r>
              <w:rPr>
                <w:spacing w:val="-15"/>
                <w:w w:val="85"/>
                <w:sz w:val="22"/>
              </w:rPr>
              <w:t> </w:t>
            </w:r>
            <w:r>
              <w:rPr>
                <w:w w:val="85"/>
                <w:sz w:val="22"/>
              </w:rPr>
              <w:t>de</w:t>
            </w:r>
            <w:r>
              <w:rPr>
                <w:spacing w:val="-15"/>
                <w:w w:val="85"/>
                <w:sz w:val="22"/>
              </w:rPr>
              <w:t> </w:t>
            </w:r>
            <w:r>
              <w:rPr>
                <w:w w:val="85"/>
                <w:sz w:val="22"/>
              </w:rPr>
              <w:t>Cobo,</w:t>
            </w:r>
            <w:r>
              <w:rPr>
                <w:spacing w:val="-15"/>
                <w:w w:val="85"/>
                <w:sz w:val="22"/>
              </w:rPr>
              <w:t> </w:t>
            </w:r>
            <w:r>
              <w:rPr>
                <w:w w:val="85"/>
                <w:sz w:val="22"/>
              </w:rPr>
              <w:t>incluyendo </w:t>
            </w:r>
            <w:r>
              <w:rPr>
                <w:w w:val="90"/>
                <w:sz w:val="22"/>
              </w:rPr>
              <w:t>los de estancia durante tres días que fueron necesarios para obtener el resultado.</w:t>
            </w:r>
          </w:p>
          <w:p>
            <w:pPr>
              <w:pStyle w:val="TableParagraph"/>
              <w:spacing w:before="9"/>
              <w:rPr>
                <w:sz w:val="21"/>
              </w:rPr>
            </w:pPr>
          </w:p>
          <w:p>
            <w:pPr>
              <w:pStyle w:val="TableParagraph"/>
              <w:ind w:left="103" w:right="106"/>
              <w:jc w:val="both"/>
              <w:rPr>
                <w:sz w:val="22"/>
              </w:rPr>
            </w:pPr>
            <w:r>
              <w:rPr>
                <w:w w:val="85"/>
                <w:sz w:val="22"/>
              </w:rPr>
              <w:t>Por</w:t>
            </w:r>
            <w:r>
              <w:rPr>
                <w:spacing w:val="-15"/>
                <w:w w:val="85"/>
                <w:sz w:val="22"/>
              </w:rPr>
              <w:t> </w:t>
            </w:r>
            <w:r>
              <w:rPr>
                <w:w w:val="85"/>
                <w:sz w:val="22"/>
              </w:rPr>
              <w:t>73</w:t>
            </w:r>
            <w:r>
              <w:rPr>
                <w:spacing w:val="-14"/>
                <w:w w:val="85"/>
                <w:sz w:val="22"/>
              </w:rPr>
              <w:t> </w:t>
            </w:r>
            <w:r>
              <w:rPr>
                <w:w w:val="85"/>
                <w:sz w:val="22"/>
              </w:rPr>
              <w:t>timbres</w:t>
            </w:r>
            <w:r>
              <w:rPr>
                <w:spacing w:val="-14"/>
                <w:w w:val="85"/>
                <w:sz w:val="22"/>
              </w:rPr>
              <w:t> </w:t>
            </w:r>
            <w:r>
              <w:rPr>
                <w:w w:val="85"/>
                <w:sz w:val="22"/>
              </w:rPr>
              <w:t>de</w:t>
            </w:r>
            <w:r>
              <w:rPr>
                <w:spacing w:val="-16"/>
                <w:w w:val="85"/>
                <w:sz w:val="22"/>
              </w:rPr>
              <w:t> </w:t>
            </w:r>
            <w:r>
              <w:rPr>
                <w:w w:val="85"/>
                <w:sz w:val="22"/>
              </w:rPr>
              <w:t>a</w:t>
            </w:r>
            <w:r>
              <w:rPr>
                <w:spacing w:val="-14"/>
                <w:w w:val="85"/>
                <w:sz w:val="22"/>
              </w:rPr>
              <w:t> </w:t>
            </w:r>
            <w:r>
              <w:rPr>
                <w:w w:val="85"/>
                <w:sz w:val="22"/>
              </w:rPr>
              <w:t>cincuenta</w:t>
            </w:r>
            <w:r>
              <w:rPr>
                <w:spacing w:val="-16"/>
                <w:w w:val="85"/>
                <w:sz w:val="22"/>
              </w:rPr>
              <w:t> </w:t>
            </w:r>
            <w:r>
              <w:rPr>
                <w:w w:val="85"/>
                <w:sz w:val="22"/>
              </w:rPr>
              <w:t>centavos</w:t>
            </w:r>
            <w:r>
              <w:rPr>
                <w:spacing w:val="-14"/>
                <w:w w:val="85"/>
                <w:sz w:val="22"/>
              </w:rPr>
              <w:t> </w:t>
            </w:r>
            <w:r>
              <w:rPr>
                <w:w w:val="85"/>
                <w:sz w:val="22"/>
              </w:rPr>
              <w:t>que</w:t>
            </w:r>
            <w:r>
              <w:rPr>
                <w:spacing w:val="-14"/>
                <w:w w:val="85"/>
                <w:sz w:val="22"/>
              </w:rPr>
              <w:t> </w:t>
            </w:r>
            <w:r>
              <w:rPr>
                <w:w w:val="85"/>
                <w:sz w:val="22"/>
              </w:rPr>
              <w:t>se</w:t>
            </w:r>
            <w:r>
              <w:rPr>
                <w:spacing w:val="-16"/>
                <w:w w:val="85"/>
                <w:sz w:val="22"/>
              </w:rPr>
              <w:t> </w:t>
            </w:r>
            <w:r>
              <w:rPr>
                <w:w w:val="85"/>
                <w:sz w:val="22"/>
              </w:rPr>
              <w:t>ministraron</w:t>
            </w:r>
            <w:r>
              <w:rPr>
                <w:spacing w:val="-16"/>
                <w:w w:val="85"/>
                <w:sz w:val="22"/>
              </w:rPr>
              <w:t> </w:t>
            </w:r>
            <w:r>
              <w:rPr>
                <w:w w:val="85"/>
                <w:sz w:val="22"/>
              </w:rPr>
              <w:t>para</w:t>
            </w:r>
            <w:r>
              <w:rPr>
                <w:spacing w:val="-15"/>
                <w:w w:val="85"/>
                <w:sz w:val="22"/>
              </w:rPr>
              <w:t> </w:t>
            </w:r>
            <w:r>
              <w:rPr>
                <w:w w:val="85"/>
                <w:sz w:val="22"/>
              </w:rPr>
              <w:t>suponer</w:t>
            </w:r>
            <w:r>
              <w:rPr>
                <w:spacing w:val="-15"/>
                <w:w w:val="85"/>
                <w:sz w:val="22"/>
              </w:rPr>
              <w:t> </w:t>
            </w:r>
            <w:r>
              <w:rPr>
                <w:w w:val="85"/>
                <w:sz w:val="22"/>
              </w:rPr>
              <w:t>en</w:t>
            </w:r>
            <w:r>
              <w:rPr>
                <w:spacing w:val="-16"/>
                <w:w w:val="85"/>
                <w:sz w:val="22"/>
              </w:rPr>
              <w:t> </w:t>
            </w:r>
            <w:r>
              <w:rPr>
                <w:w w:val="85"/>
                <w:sz w:val="22"/>
              </w:rPr>
              <w:t>las actuaciones</w:t>
            </w:r>
            <w:r>
              <w:rPr>
                <w:spacing w:val="-21"/>
                <w:w w:val="85"/>
                <w:sz w:val="22"/>
              </w:rPr>
              <w:t> </w:t>
            </w:r>
            <w:r>
              <w:rPr>
                <w:w w:val="85"/>
                <w:sz w:val="22"/>
              </w:rPr>
              <w:t>del</w:t>
            </w:r>
            <w:r>
              <w:rPr>
                <w:spacing w:val="-21"/>
                <w:w w:val="85"/>
                <w:sz w:val="22"/>
              </w:rPr>
              <w:t> </w:t>
            </w:r>
            <w:r>
              <w:rPr>
                <w:w w:val="85"/>
                <w:sz w:val="22"/>
              </w:rPr>
              <w:t>juicio</w:t>
            </w:r>
            <w:r>
              <w:rPr>
                <w:spacing w:val="-22"/>
                <w:w w:val="85"/>
                <w:sz w:val="22"/>
              </w:rPr>
              <w:t> </w:t>
            </w:r>
            <w:r>
              <w:rPr>
                <w:w w:val="85"/>
                <w:sz w:val="22"/>
              </w:rPr>
              <w:t>de</w:t>
            </w:r>
            <w:r>
              <w:rPr>
                <w:spacing w:val="-21"/>
                <w:w w:val="85"/>
                <w:sz w:val="22"/>
              </w:rPr>
              <w:t> </w:t>
            </w:r>
            <w:r>
              <w:rPr>
                <w:w w:val="85"/>
                <w:sz w:val="22"/>
              </w:rPr>
              <w:t>oposición</w:t>
            </w:r>
            <w:r>
              <w:rPr>
                <w:spacing w:val="11"/>
                <w:w w:val="85"/>
                <w:sz w:val="22"/>
              </w:rPr>
              <w:t> </w:t>
            </w:r>
            <w:r>
              <w:rPr>
                <w:w w:val="85"/>
                <w:sz w:val="22"/>
              </w:rPr>
              <w:t>referida</w:t>
            </w:r>
            <w:r>
              <w:rPr>
                <w:spacing w:val="-22"/>
                <w:w w:val="85"/>
                <w:sz w:val="22"/>
              </w:rPr>
              <w:t> </w:t>
            </w:r>
            <w:r>
              <w:rPr>
                <w:w w:val="85"/>
                <w:sz w:val="22"/>
              </w:rPr>
              <w:t>en</w:t>
            </w:r>
            <w:r>
              <w:rPr>
                <w:spacing w:val="-21"/>
                <w:w w:val="85"/>
                <w:sz w:val="22"/>
              </w:rPr>
              <w:t> </w:t>
            </w:r>
            <w:r>
              <w:rPr>
                <w:w w:val="85"/>
                <w:sz w:val="22"/>
              </w:rPr>
              <w:t>el</w:t>
            </w:r>
            <w:r>
              <w:rPr>
                <w:spacing w:val="-22"/>
                <w:w w:val="85"/>
                <w:sz w:val="22"/>
              </w:rPr>
              <w:t> </w:t>
            </w:r>
            <w:r>
              <w:rPr>
                <w:w w:val="85"/>
                <w:sz w:val="22"/>
              </w:rPr>
              <w:t>Juzgado</w:t>
            </w:r>
            <w:r>
              <w:rPr>
                <w:spacing w:val="-22"/>
                <w:w w:val="85"/>
                <w:sz w:val="22"/>
              </w:rPr>
              <w:t> </w:t>
            </w:r>
            <w:r>
              <w:rPr>
                <w:w w:val="85"/>
                <w:sz w:val="22"/>
              </w:rPr>
              <w:t>de</w:t>
            </w:r>
            <w:r>
              <w:rPr>
                <w:spacing w:val="-21"/>
                <w:w w:val="85"/>
                <w:sz w:val="22"/>
              </w:rPr>
              <w:t> </w:t>
            </w:r>
            <w:r>
              <w:rPr>
                <w:w w:val="85"/>
                <w:sz w:val="22"/>
              </w:rPr>
              <w:t>Distrito.</w:t>
            </w:r>
          </w:p>
          <w:p>
            <w:pPr>
              <w:pStyle w:val="TableParagraph"/>
              <w:rPr>
                <w:sz w:val="22"/>
              </w:rPr>
            </w:pPr>
          </w:p>
          <w:p>
            <w:pPr>
              <w:pStyle w:val="TableParagraph"/>
              <w:ind w:left="103"/>
              <w:jc w:val="both"/>
              <w:rPr>
                <w:sz w:val="22"/>
              </w:rPr>
            </w:pPr>
            <w:r>
              <w:rPr>
                <w:w w:val="85"/>
                <w:sz w:val="22"/>
              </w:rPr>
              <w:t>Por</w:t>
            </w:r>
            <w:r>
              <w:rPr>
                <w:spacing w:val="-19"/>
                <w:w w:val="85"/>
                <w:sz w:val="22"/>
              </w:rPr>
              <w:t> </w:t>
            </w:r>
            <w:r>
              <w:rPr>
                <w:w w:val="85"/>
                <w:sz w:val="22"/>
              </w:rPr>
              <w:t>catorce</w:t>
            </w:r>
            <w:r>
              <w:rPr>
                <w:spacing w:val="-19"/>
                <w:w w:val="85"/>
                <w:sz w:val="22"/>
              </w:rPr>
              <w:t> </w:t>
            </w:r>
            <w:r>
              <w:rPr>
                <w:w w:val="85"/>
                <w:sz w:val="22"/>
              </w:rPr>
              <w:t>timbres</w:t>
            </w:r>
            <w:r>
              <w:rPr>
                <w:spacing w:val="-19"/>
                <w:w w:val="85"/>
                <w:sz w:val="22"/>
              </w:rPr>
              <w:t> </w:t>
            </w:r>
            <w:r>
              <w:rPr>
                <w:w w:val="85"/>
                <w:sz w:val="22"/>
              </w:rPr>
              <w:t>para</w:t>
            </w:r>
            <w:r>
              <w:rPr>
                <w:spacing w:val="-19"/>
                <w:w w:val="85"/>
                <w:sz w:val="22"/>
              </w:rPr>
              <w:t> </w:t>
            </w:r>
            <w:r>
              <w:rPr>
                <w:w w:val="85"/>
                <w:sz w:val="22"/>
              </w:rPr>
              <w:t>el</w:t>
            </w:r>
            <w:r>
              <w:rPr>
                <w:spacing w:val="-20"/>
                <w:w w:val="85"/>
                <w:sz w:val="22"/>
              </w:rPr>
              <w:t> </w:t>
            </w:r>
            <w:r>
              <w:rPr>
                <w:w w:val="85"/>
                <w:sz w:val="22"/>
              </w:rPr>
              <w:t>toca</w:t>
            </w:r>
            <w:r>
              <w:rPr>
                <w:spacing w:val="-19"/>
                <w:w w:val="85"/>
                <w:sz w:val="22"/>
              </w:rPr>
              <w:t> </w:t>
            </w:r>
            <w:r>
              <w:rPr>
                <w:w w:val="85"/>
                <w:sz w:val="22"/>
              </w:rPr>
              <w:t>del</w:t>
            </w:r>
            <w:r>
              <w:rPr>
                <w:spacing w:val="-20"/>
                <w:w w:val="85"/>
                <w:sz w:val="22"/>
              </w:rPr>
              <w:t> </w:t>
            </w:r>
            <w:r>
              <w:rPr>
                <w:w w:val="85"/>
                <w:sz w:val="22"/>
              </w:rPr>
              <w:t>mismo</w:t>
            </w:r>
            <w:r>
              <w:rPr>
                <w:spacing w:val="-19"/>
                <w:w w:val="85"/>
                <w:sz w:val="22"/>
              </w:rPr>
              <w:t> </w:t>
            </w:r>
            <w:r>
              <w:rPr>
                <w:w w:val="85"/>
                <w:sz w:val="22"/>
              </w:rPr>
              <w:t>juicio,</w:t>
            </w:r>
            <w:r>
              <w:rPr>
                <w:spacing w:val="-19"/>
                <w:w w:val="85"/>
                <w:sz w:val="22"/>
              </w:rPr>
              <w:t> </w:t>
            </w:r>
            <w:r>
              <w:rPr>
                <w:w w:val="85"/>
                <w:sz w:val="22"/>
              </w:rPr>
              <w:t>en</w:t>
            </w:r>
            <w:r>
              <w:rPr>
                <w:spacing w:val="-20"/>
                <w:w w:val="85"/>
                <w:sz w:val="22"/>
              </w:rPr>
              <w:t> </w:t>
            </w:r>
            <w:r>
              <w:rPr>
                <w:w w:val="85"/>
                <w:sz w:val="22"/>
              </w:rPr>
              <w:t>el</w:t>
            </w:r>
            <w:r>
              <w:rPr>
                <w:spacing w:val="-19"/>
                <w:w w:val="85"/>
                <w:sz w:val="22"/>
              </w:rPr>
              <w:t> </w:t>
            </w:r>
            <w:r>
              <w:rPr>
                <w:w w:val="85"/>
                <w:sz w:val="22"/>
              </w:rPr>
              <w:t>tribunal</w:t>
            </w:r>
            <w:r>
              <w:rPr>
                <w:spacing w:val="-19"/>
                <w:w w:val="85"/>
                <w:sz w:val="22"/>
              </w:rPr>
              <w:t> </w:t>
            </w:r>
            <w:r>
              <w:rPr>
                <w:w w:val="85"/>
                <w:sz w:val="22"/>
              </w:rPr>
              <w:t>de</w:t>
            </w:r>
            <w:r>
              <w:rPr>
                <w:spacing w:val="-19"/>
                <w:w w:val="85"/>
                <w:sz w:val="22"/>
              </w:rPr>
              <w:t> </w:t>
            </w:r>
            <w:r>
              <w:rPr>
                <w:w w:val="85"/>
                <w:sz w:val="22"/>
              </w:rPr>
              <w:t>1er</w:t>
            </w:r>
            <w:r>
              <w:rPr>
                <w:spacing w:val="-19"/>
                <w:w w:val="85"/>
                <w:sz w:val="22"/>
              </w:rPr>
              <w:t> </w:t>
            </w:r>
            <w:r>
              <w:rPr>
                <w:w w:val="85"/>
                <w:sz w:val="22"/>
              </w:rPr>
              <w:t>Circuito.</w:t>
            </w:r>
          </w:p>
          <w:p>
            <w:pPr>
              <w:pStyle w:val="TableParagraph"/>
              <w:rPr>
                <w:sz w:val="22"/>
              </w:rPr>
            </w:pPr>
          </w:p>
          <w:p>
            <w:pPr>
              <w:pStyle w:val="TableParagraph"/>
              <w:spacing w:before="9"/>
              <w:rPr>
                <w:sz w:val="21"/>
              </w:rPr>
            </w:pPr>
          </w:p>
          <w:p>
            <w:pPr>
              <w:pStyle w:val="TableParagraph"/>
              <w:ind w:left="103" w:right="106"/>
              <w:jc w:val="both"/>
              <w:rPr>
                <w:sz w:val="22"/>
              </w:rPr>
            </w:pPr>
            <w:r>
              <w:rPr>
                <w:w w:val="90"/>
                <w:sz w:val="22"/>
              </w:rPr>
              <w:t>Pagado</w:t>
            </w:r>
            <w:r>
              <w:rPr>
                <w:spacing w:val="-30"/>
                <w:w w:val="90"/>
                <w:sz w:val="22"/>
              </w:rPr>
              <w:t> </w:t>
            </w:r>
            <w:r>
              <w:rPr>
                <w:w w:val="90"/>
                <w:sz w:val="22"/>
              </w:rPr>
              <w:t>por</w:t>
            </w:r>
            <w:r>
              <w:rPr>
                <w:spacing w:val="-30"/>
                <w:w w:val="90"/>
                <w:sz w:val="22"/>
              </w:rPr>
              <w:t> </w:t>
            </w:r>
            <w:r>
              <w:rPr>
                <w:w w:val="90"/>
                <w:sz w:val="22"/>
              </w:rPr>
              <w:t>la</w:t>
            </w:r>
            <w:r>
              <w:rPr>
                <w:spacing w:val="-31"/>
                <w:w w:val="90"/>
                <w:sz w:val="22"/>
              </w:rPr>
              <w:t> </w:t>
            </w:r>
            <w:r>
              <w:rPr>
                <w:w w:val="90"/>
                <w:sz w:val="22"/>
              </w:rPr>
              <w:t>publicación</w:t>
            </w:r>
            <w:r>
              <w:rPr>
                <w:spacing w:val="-31"/>
                <w:w w:val="90"/>
                <w:sz w:val="22"/>
              </w:rPr>
              <w:t> </w:t>
            </w:r>
            <w:r>
              <w:rPr>
                <w:w w:val="90"/>
                <w:sz w:val="22"/>
              </w:rPr>
              <w:t>de</w:t>
            </w:r>
            <w:r>
              <w:rPr>
                <w:spacing w:val="-32"/>
                <w:w w:val="90"/>
                <w:sz w:val="22"/>
              </w:rPr>
              <w:t> </w:t>
            </w:r>
            <w:r>
              <w:rPr>
                <w:w w:val="90"/>
                <w:sz w:val="22"/>
              </w:rPr>
              <w:t>la</w:t>
            </w:r>
            <w:r>
              <w:rPr>
                <w:spacing w:val="-30"/>
                <w:w w:val="90"/>
                <w:sz w:val="22"/>
              </w:rPr>
              <w:t> </w:t>
            </w:r>
            <w:r>
              <w:rPr>
                <w:w w:val="90"/>
                <w:sz w:val="22"/>
              </w:rPr>
              <w:t>protesta</w:t>
            </w:r>
            <w:r>
              <w:rPr>
                <w:spacing w:val="-31"/>
                <w:w w:val="90"/>
                <w:sz w:val="22"/>
              </w:rPr>
              <w:t> </w:t>
            </w:r>
            <w:r>
              <w:rPr>
                <w:w w:val="90"/>
                <w:sz w:val="22"/>
              </w:rPr>
              <w:t>contra</w:t>
            </w:r>
            <w:r>
              <w:rPr>
                <w:spacing w:val="-30"/>
                <w:w w:val="90"/>
                <w:sz w:val="22"/>
              </w:rPr>
              <w:t> </w:t>
            </w:r>
            <w:r>
              <w:rPr>
                <w:w w:val="90"/>
                <w:sz w:val="22"/>
              </w:rPr>
              <w:t>la</w:t>
            </w:r>
            <w:r>
              <w:rPr>
                <w:spacing w:val="-31"/>
                <w:w w:val="90"/>
                <w:sz w:val="22"/>
              </w:rPr>
              <w:t> </w:t>
            </w:r>
            <w:r>
              <w:rPr>
                <w:w w:val="90"/>
                <w:sz w:val="22"/>
              </w:rPr>
              <w:t>venta</w:t>
            </w:r>
            <w:r>
              <w:rPr>
                <w:spacing w:val="-30"/>
                <w:w w:val="90"/>
                <w:sz w:val="22"/>
              </w:rPr>
              <w:t> </w:t>
            </w:r>
            <w:r>
              <w:rPr>
                <w:w w:val="90"/>
                <w:sz w:val="22"/>
              </w:rPr>
              <w:t>de</w:t>
            </w:r>
            <w:r>
              <w:rPr>
                <w:spacing w:val="-31"/>
                <w:w w:val="90"/>
                <w:sz w:val="22"/>
              </w:rPr>
              <w:t> </w:t>
            </w:r>
            <w:r>
              <w:rPr>
                <w:w w:val="90"/>
                <w:sz w:val="22"/>
              </w:rPr>
              <w:t>los</w:t>
            </w:r>
            <w:r>
              <w:rPr>
                <w:spacing w:val="-31"/>
                <w:w w:val="90"/>
                <w:sz w:val="22"/>
              </w:rPr>
              <w:t> </w:t>
            </w:r>
            <w:r>
              <w:rPr>
                <w:w w:val="90"/>
                <w:sz w:val="22"/>
              </w:rPr>
              <w:t>montes</w:t>
            </w:r>
            <w:r>
              <w:rPr>
                <w:spacing w:val="-30"/>
                <w:w w:val="90"/>
                <w:sz w:val="22"/>
              </w:rPr>
              <w:t> </w:t>
            </w:r>
            <w:r>
              <w:rPr>
                <w:w w:val="90"/>
                <w:sz w:val="22"/>
              </w:rPr>
              <w:t>que</w:t>
            </w:r>
            <w:r>
              <w:rPr>
                <w:spacing w:val="-31"/>
                <w:w w:val="90"/>
                <w:sz w:val="22"/>
              </w:rPr>
              <w:t> </w:t>
            </w:r>
            <w:r>
              <w:rPr>
                <w:w w:val="90"/>
                <w:sz w:val="22"/>
              </w:rPr>
              <w:t>se </w:t>
            </w:r>
            <w:r>
              <w:rPr>
                <w:w w:val="85"/>
                <w:sz w:val="22"/>
              </w:rPr>
              <w:t>supo</w:t>
            </w:r>
            <w:r>
              <w:rPr>
                <w:spacing w:val="-20"/>
                <w:w w:val="85"/>
                <w:sz w:val="22"/>
              </w:rPr>
              <w:t> </w:t>
            </w:r>
            <w:r>
              <w:rPr>
                <w:w w:val="85"/>
                <w:sz w:val="22"/>
              </w:rPr>
              <w:t>habrán</w:t>
            </w:r>
            <w:r>
              <w:rPr>
                <w:spacing w:val="-20"/>
                <w:w w:val="85"/>
                <w:sz w:val="22"/>
              </w:rPr>
              <w:t> </w:t>
            </w:r>
            <w:r>
              <w:rPr>
                <w:w w:val="85"/>
                <w:sz w:val="22"/>
              </w:rPr>
              <w:t>hecho</w:t>
            </w:r>
            <w:r>
              <w:rPr>
                <w:spacing w:val="-22"/>
                <w:w w:val="85"/>
                <w:sz w:val="22"/>
              </w:rPr>
              <w:t> </w:t>
            </w:r>
            <w:r>
              <w:rPr>
                <w:w w:val="85"/>
                <w:sz w:val="22"/>
              </w:rPr>
              <w:t>los</w:t>
            </w:r>
            <w:r>
              <w:rPr>
                <w:spacing w:val="-20"/>
                <w:w w:val="85"/>
                <w:sz w:val="22"/>
              </w:rPr>
              <w:t> </w:t>
            </w:r>
            <w:r>
              <w:rPr>
                <w:w w:val="85"/>
                <w:sz w:val="22"/>
              </w:rPr>
              <w:t>Cobo,</w:t>
            </w:r>
            <w:r>
              <w:rPr>
                <w:spacing w:val="-22"/>
                <w:w w:val="85"/>
                <w:sz w:val="22"/>
              </w:rPr>
              <w:t> </w:t>
            </w:r>
            <w:r>
              <w:rPr>
                <w:w w:val="85"/>
                <w:sz w:val="22"/>
              </w:rPr>
              <w:t>según</w:t>
            </w:r>
            <w:r>
              <w:rPr>
                <w:spacing w:val="-20"/>
                <w:w w:val="85"/>
                <w:sz w:val="22"/>
              </w:rPr>
              <w:t> </w:t>
            </w:r>
            <w:r>
              <w:rPr>
                <w:w w:val="85"/>
                <w:sz w:val="22"/>
              </w:rPr>
              <w:t>recibo</w:t>
            </w:r>
            <w:r>
              <w:rPr>
                <w:spacing w:val="-20"/>
                <w:w w:val="85"/>
                <w:sz w:val="22"/>
              </w:rPr>
              <w:t> </w:t>
            </w:r>
            <w:r>
              <w:rPr>
                <w:w w:val="85"/>
                <w:sz w:val="22"/>
              </w:rPr>
              <w:t>no.</w:t>
            </w:r>
            <w:r>
              <w:rPr>
                <w:spacing w:val="-20"/>
                <w:w w:val="85"/>
                <w:sz w:val="22"/>
              </w:rPr>
              <w:t> </w:t>
            </w:r>
            <w:r>
              <w:rPr>
                <w:w w:val="85"/>
                <w:sz w:val="22"/>
              </w:rPr>
              <w:t>4</w:t>
            </w:r>
            <w:r>
              <w:rPr>
                <w:spacing w:val="-22"/>
                <w:w w:val="85"/>
                <w:sz w:val="22"/>
              </w:rPr>
              <w:t> </w:t>
            </w:r>
            <w:r>
              <w:rPr>
                <w:w w:val="85"/>
                <w:sz w:val="22"/>
              </w:rPr>
              <w:t>que</w:t>
            </w:r>
            <w:r>
              <w:rPr>
                <w:spacing w:val="-22"/>
                <w:w w:val="85"/>
                <w:sz w:val="22"/>
              </w:rPr>
              <w:t> </w:t>
            </w:r>
            <w:r>
              <w:rPr>
                <w:w w:val="85"/>
                <w:sz w:val="22"/>
              </w:rPr>
              <w:t>se</w:t>
            </w:r>
            <w:r>
              <w:rPr>
                <w:spacing w:val="-20"/>
                <w:w w:val="85"/>
                <w:sz w:val="22"/>
              </w:rPr>
              <w:t> </w:t>
            </w:r>
            <w:r>
              <w:rPr>
                <w:w w:val="85"/>
                <w:sz w:val="22"/>
              </w:rPr>
              <w:t>acompaña.</w:t>
            </w:r>
          </w:p>
          <w:p>
            <w:pPr>
              <w:pStyle w:val="TableParagraph"/>
              <w:rPr>
                <w:sz w:val="22"/>
              </w:rPr>
            </w:pPr>
          </w:p>
          <w:p>
            <w:pPr>
              <w:pStyle w:val="TableParagraph"/>
              <w:spacing w:before="8"/>
              <w:rPr>
                <w:sz w:val="21"/>
              </w:rPr>
            </w:pPr>
          </w:p>
          <w:p>
            <w:pPr>
              <w:pStyle w:val="TableParagraph"/>
              <w:ind w:left="103" w:right="99"/>
              <w:jc w:val="both"/>
              <w:rPr>
                <w:sz w:val="22"/>
              </w:rPr>
            </w:pPr>
            <w:r>
              <w:rPr>
                <w:w w:val="85"/>
                <w:sz w:val="22"/>
              </w:rPr>
              <w:t>Tres timbres para el escrito de deslinde y amojonamiento, presentado ante el Juzgado 2º de Letras de Chalco.</w:t>
            </w:r>
          </w:p>
          <w:p>
            <w:pPr>
              <w:pStyle w:val="TableParagraph"/>
              <w:ind w:left="103" w:right="105"/>
              <w:jc w:val="both"/>
              <w:rPr>
                <w:sz w:val="22"/>
              </w:rPr>
            </w:pPr>
            <w:r>
              <w:rPr>
                <w:w w:val="90"/>
                <w:sz w:val="22"/>
              </w:rPr>
              <w:t>Entregado</w:t>
            </w:r>
            <w:r>
              <w:rPr>
                <w:spacing w:val="-18"/>
                <w:w w:val="90"/>
                <w:sz w:val="22"/>
              </w:rPr>
              <w:t> </w:t>
            </w:r>
            <w:r>
              <w:rPr>
                <w:w w:val="90"/>
                <w:sz w:val="22"/>
              </w:rPr>
              <w:t>al</w:t>
            </w:r>
            <w:r>
              <w:rPr>
                <w:spacing w:val="-17"/>
                <w:w w:val="90"/>
                <w:sz w:val="22"/>
              </w:rPr>
              <w:t> </w:t>
            </w:r>
            <w:r>
              <w:rPr>
                <w:w w:val="90"/>
                <w:sz w:val="22"/>
              </w:rPr>
              <w:t>Notario</w:t>
            </w:r>
            <w:r>
              <w:rPr>
                <w:spacing w:val="-18"/>
                <w:w w:val="90"/>
                <w:sz w:val="22"/>
              </w:rPr>
              <w:t> </w:t>
            </w:r>
            <w:r>
              <w:rPr>
                <w:w w:val="90"/>
                <w:sz w:val="22"/>
              </w:rPr>
              <w:t>designado</w:t>
            </w:r>
            <w:r>
              <w:rPr>
                <w:spacing w:val="-17"/>
                <w:w w:val="90"/>
                <w:sz w:val="22"/>
              </w:rPr>
              <w:t> </w:t>
            </w:r>
            <w:r>
              <w:rPr>
                <w:w w:val="90"/>
                <w:sz w:val="22"/>
              </w:rPr>
              <w:t>para</w:t>
            </w:r>
            <w:r>
              <w:rPr>
                <w:spacing w:val="-18"/>
                <w:w w:val="90"/>
                <w:sz w:val="22"/>
              </w:rPr>
              <w:t> </w:t>
            </w:r>
            <w:r>
              <w:rPr>
                <w:w w:val="90"/>
                <w:sz w:val="22"/>
              </w:rPr>
              <w:t>actuar</w:t>
            </w:r>
            <w:r>
              <w:rPr>
                <w:spacing w:val="-17"/>
                <w:w w:val="90"/>
                <w:sz w:val="22"/>
              </w:rPr>
              <w:t> </w:t>
            </w:r>
            <w:r>
              <w:rPr>
                <w:w w:val="90"/>
                <w:sz w:val="22"/>
              </w:rPr>
              <w:t>en</w:t>
            </w:r>
            <w:r>
              <w:rPr>
                <w:spacing w:val="-17"/>
                <w:w w:val="90"/>
                <w:sz w:val="22"/>
              </w:rPr>
              <w:t> </w:t>
            </w:r>
            <w:r>
              <w:rPr>
                <w:w w:val="90"/>
                <w:sz w:val="22"/>
              </w:rPr>
              <w:t>el</w:t>
            </w:r>
            <w:r>
              <w:rPr>
                <w:spacing w:val="-18"/>
                <w:w w:val="90"/>
                <w:sz w:val="22"/>
              </w:rPr>
              <w:t> </w:t>
            </w:r>
            <w:r>
              <w:rPr>
                <w:w w:val="90"/>
                <w:sz w:val="22"/>
              </w:rPr>
              <w:t>juicio</w:t>
            </w:r>
            <w:r>
              <w:rPr>
                <w:spacing w:val="-18"/>
                <w:w w:val="90"/>
                <w:sz w:val="22"/>
              </w:rPr>
              <w:t> </w:t>
            </w:r>
            <w:r>
              <w:rPr>
                <w:w w:val="90"/>
                <w:sz w:val="22"/>
              </w:rPr>
              <w:t>de</w:t>
            </w:r>
            <w:r>
              <w:rPr>
                <w:spacing w:val="-17"/>
                <w:w w:val="90"/>
                <w:sz w:val="22"/>
              </w:rPr>
              <w:t> </w:t>
            </w:r>
            <w:r>
              <w:rPr>
                <w:w w:val="90"/>
                <w:sz w:val="22"/>
              </w:rPr>
              <w:t>apeo</w:t>
            </w:r>
            <w:r>
              <w:rPr>
                <w:spacing w:val="-18"/>
                <w:w w:val="90"/>
                <w:sz w:val="22"/>
              </w:rPr>
              <w:t> </w:t>
            </w:r>
            <w:r>
              <w:rPr>
                <w:w w:val="90"/>
                <w:sz w:val="22"/>
              </w:rPr>
              <w:t>y</w:t>
            </w:r>
            <w:r>
              <w:rPr>
                <w:spacing w:val="-18"/>
                <w:w w:val="90"/>
                <w:sz w:val="22"/>
              </w:rPr>
              <w:t> </w:t>
            </w:r>
            <w:r>
              <w:rPr>
                <w:w w:val="90"/>
                <w:sz w:val="22"/>
              </w:rPr>
              <w:t>deslinde, </w:t>
            </w:r>
            <w:r>
              <w:rPr>
                <w:w w:val="85"/>
                <w:sz w:val="22"/>
              </w:rPr>
              <w:t>para</w:t>
            </w:r>
            <w:r>
              <w:rPr>
                <w:spacing w:val="-18"/>
                <w:w w:val="85"/>
                <w:sz w:val="22"/>
              </w:rPr>
              <w:t> </w:t>
            </w:r>
            <w:r>
              <w:rPr>
                <w:w w:val="85"/>
                <w:sz w:val="22"/>
              </w:rPr>
              <w:t>los</w:t>
            </w:r>
            <w:r>
              <w:rPr>
                <w:spacing w:val="16"/>
                <w:w w:val="85"/>
                <w:sz w:val="22"/>
              </w:rPr>
              <w:t> </w:t>
            </w:r>
            <w:r>
              <w:rPr>
                <w:w w:val="85"/>
                <w:sz w:val="22"/>
              </w:rPr>
              <w:t>gastos</w:t>
            </w:r>
            <w:r>
              <w:rPr>
                <w:spacing w:val="-18"/>
                <w:w w:val="85"/>
                <w:sz w:val="22"/>
              </w:rPr>
              <w:t> </w:t>
            </w:r>
            <w:r>
              <w:rPr>
                <w:w w:val="85"/>
                <w:sz w:val="22"/>
              </w:rPr>
              <w:t>que</w:t>
            </w:r>
            <w:r>
              <w:rPr>
                <w:spacing w:val="-18"/>
                <w:w w:val="85"/>
                <w:sz w:val="22"/>
              </w:rPr>
              <w:t> </w:t>
            </w:r>
            <w:r>
              <w:rPr>
                <w:w w:val="85"/>
                <w:sz w:val="22"/>
              </w:rPr>
              <w:t>se</w:t>
            </w:r>
            <w:r>
              <w:rPr>
                <w:spacing w:val="-18"/>
                <w:w w:val="85"/>
                <w:sz w:val="22"/>
              </w:rPr>
              <w:t> </w:t>
            </w:r>
            <w:r>
              <w:rPr>
                <w:w w:val="85"/>
                <w:sz w:val="22"/>
              </w:rPr>
              <w:t>ofrezcan,</w:t>
            </w:r>
            <w:r>
              <w:rPr>
                <w:spacing w:val="-18"/>
                <w:w w:val="85"/>
                <w:sz w:val="22"/>
              </w:rPr>
              <w:t> </w:t>
            </w:r>
            <w:r>
              <w:rPr>
                <w:w w:val="85"/>
                <w:sz w:val="22"/>
              </w:rPr>
              <w:t>según</w:t>
            </w:r>
            <w:r>
              <w:rPr>
                <w:spacing w:val="-18"/>
                <w:w w:val="85"/>
                <w:sz w:val="22"/>
              </w:rPr>
              <w:t> </w:t>
            </w:r>
            <w:r>
              <w:rPr>
                <w:w w:val="85"/>
                <w:sz w:val="22"/>
              </w:rPr>
              <w:t>recibo</w:t>
            </w:r>
            <w:r>
              <w:rPr>
                <w:spacing w:val="-18"/>
                <w:w w:val="85"/>
                <w:sz w:val="22"/>
              </w:rPr>
              <w:t> </w:t>
            </w:r>
            <w:r>
              <w:rPr>
                <w:w w:val="85"/>
                <w:sz w:val="22"/>
              </w:rPr>
              <w:t>no.</w:t>
            </w:r>
            <w:r>
              <w:rPr>
                <w:spacing w:val="-18"/>
                <w:w w:val="85"/>
                <w:sz w:val="22"/>
              </w:rPr>
              <w:t> </w:t>
            </w:r>
            <w:r>
              <w:rPr>
                <w:w w:val="85"/>
                <w:sz w:val="22"/>
              </w:rPr>
              <w:t>5.</w:t>
            </w:r>
          </w:p>
          <w:p>
            <w:pPr>
              <w:pStyle w:val="TableParagraph"/>
              <w:spacing w:before="9"/>
              <w:rPr>
                <w:sz w:val="21"/>
              </w:rPr>
            </w:pPr>
          </w:p>
          <w:p>
            <w:pPr>
              <w:pStyle w:val="TableParagraph"/>
              <w:ind w:left="103" w:right="103"/>
              <w:jc w:val="both"/>
              <w:rPr>
                <w:sz w:val="22"/>
              </w:rPr>
            </w:pPr>
            <w:r>
              <w:rPr>
                <w:w w:val="90"/>
                <w:sz w:val="22"/>
              </w:rPr>
              <w:t>Gastos</w:t>
            </w:r>
            <w:r>
              <w:rPr>
                <w:spacing w:val="-22"/>
                <w:w w:val="90"/>
                <w:sz w:val="22"/>
              </w:rPr>
              <w:t> </w:t>
            </w:r>
            <w:r>
              <w:rPr>
                <w:w w:val="90"/>
                <w:sz w:val="22"/>
              </w:rPr>
              <w:t>de</w:t>
            </w:r>
            <w:r>
              <w:rPr>
                <w:spacing w:val="-22"/>
                <w:w w:val="90"/>
                <w:sz w:val="22"/>
              </w:rPr>
              <w:t> </w:t>
            </w:r>
            <w:r>
              <w:rPr>
                <w:w w:val="90"/>
                <w:sz w:val="22"/>
              </w:rPr>
              <w:t>viaje</w:t>
            </w:r>
            <w:r>
              <w:rPr>
                <w:spacing w:val="-22"/>
                <w:w w:val="90"/>
                <w:sz w:val="22"/>
              </w:rPr>
              <w:t> </w:t>
            </w:r>
            <w:r>
              <w:rPr>
                <w:w w:val="90"/>
                <w:sz w:val="22"/>
              </w:rPr>
              <w:t>a</w:t>
            </w:r>
            <w:r>
              <w:rPr>
                <w:spacing w:val="-22"/>
                <w:w w:val="90"/>
                <w:sz w:val="22"/>
              </w:rPr>
              <w:t> </w:t>
            </w:r>
            <w:r>
              <w:rPr>
                <w:w w:val="90"/>
                <w:sz w:val="22"/>
              </w:rPr>
              <w:t>Amecameca,</w:t>
            </w:r>
            <w:r>
              <w:rPr>
                <w:spacing w:val="-22"/>
                <w:w w:val="90"/>
                <w:sz w:val="22"/>
              </w:rPr>
              <w:t> </w:t>
            </w:r>
            <w:r>
              <w:rPr>
                <w:w w:val="90"/>
                <w:sz w:val="22"/>
              </w:rPr>
              <w:t>en</w:t>
            </w:r>
            <w:r>
              <w:rPr>
                <w:spacing w:val="-22"/>
                <w:w w:val="90"/>
                <w:sz w:val="22"/>
              </w:rPr>
              <w:t> </w:t>
            </w:r>
            <w:r>
              <w:rPr>
                <w:w w:val="90"/>
                <w:sz w:val="22"/>
              </w:rPr>
              <w:t>la</w:t>
            </w:r>
            <w:r>
              <w:rPr>
                <w:spacing w:val="-22"/>
                <w:w w:val="90"/>
                <w:sz w:val="22"/>
              </w:rPr>
              <w:t> </w:t>
            </w:r>
            <w:r>
              <w:rPr>
                <w:w w:val="90"/>
                <w:sz w:val="22"/>
              </w:rPr>
              <w:t>fecha,</w:t>
            </w:r>
            <w:r>
              <w:rPr>
                <w:spacing w:val="-22"/>
                <w:w w:val="90"/>
                <w:sz w:val="22"/>
              </w:rPr>
              <w:t> </w:t>
            </w:r>
            <w:r>
              <w:rPr>
                <w:w w:val="90"/>
                <w:sz w:val="22"/>
              </w:rPr>
              <w:t>para</w:t>
            </w:r>
            <w:r>
              <w:rPr>
                <w:spacing w:val="-22"/>
                <w:w w:val="90"/>
                <w:sz w:val="22"/>
              </w:rPr>
              <w:t> </w:t>
            </w:r>
            <w:r>
              <w:rPr>
                <w:w w:val="90"/>
                <w:sz w:val="22"/>
              </w:rPr>
              <w:t>asistir</w:t>
            </w:r>
            <w:r>
              <w:rPr>
                <w:spacing w:val="-22"/>
                <w:w w:val="90"/>
                <w:sz w:val="22"/>
              </w:rPr>
              <w:t> </w:t>
            </w:r>
            <w:r>
              <w:rPr>
                <w:w w:val="90"/>
                <w:sz w:val="22"/>
              </w:rPr>
              <w:t>a</w:t>
            </w:r>
            <w:r>
              <w:rPr>
                <w:spacing w:val="-22"/>
                <w:w w:val="90"/>
                <w:sz w:val="22"/>
              </w:rPr>
              <w:t> </w:t>
            </w:r>
            <w:r>
              <w:rPr>
                <w:w w:val="90"/>
                <w:sz w:val="22"/>
              </w:rPr>
              <w:t>la</w:t>
            </w:r>
            <w:r>
              <w:rPr>
                <w:spacing w:val="-22"/>
                <w:w w:val="90"/>
                <w:sz w:val="22"/>
              </w:rPr>
              <w:t> </w:t>
            </w:r>
            <w:r>
              <w:rPr>
                <w:w w:val="90"/>
                <w:sz w:val="22"/>
              </w:rPr>
              <w:t>junta</w:t>
            </w:r>
            <w:r>
              <w:rPr>
                <w:spacing w:val="-22"/>
                <w:w w:val="90"/>
                <w:sz w:val="22"/>
              </w:rPr>
              <w:t> </w:t>
            </w:r>
            <w:r>
              <w:rPr>
                <w:w w:val="90"/>
                <w:sz w:val="22"/>
              </w:rPr>
              <w:t>que</w:t>
            </w:r>
            <w:r>
              <w:rPr>
                <w:spacing w:val="-22"/>
                <w:w w:val="90"/>
                <w:sz w:val="22"/>
              </w:rPr>
              <w:t> </w:t>
            </w:r>
            <w:r>
              <w:rPr>
                <w:w w:val="90"/>
                <w:sz w:val="22"/>
              </w:rPr>
              <w:t>se</w:t>
            </w:r>
            <w:r>
              <w:rPr>
                <w:spacing w:val="-22"/>
                <w:w w:val="90"/>
                <w:sz w:val="22"/>
              </w:rPr>
              <w:t> </w:t>
            </w:r>
            <w:r>
              <w:rPr>
                <w:w w:val="90"/>
                <w:sz w:val="22"/>
              </w:rPr>
              <w:t>cito </w:t>
            </w:r>
            <w:r>
              <w:rPr>
                <w:w w:val="85"/>
                <w:sz w:val="22"/>
              </w:rPr>
              <w:t>para</w:t>
            </w:r>
            <w:r>
              <w:rPr>
                <w:spacing w:val="-7"/>
                <w:w w:val="85"/>
                <w:sz w:val="22"/>
              </w:rPr>
              <w:t> </w:t>
            </w:r>
            <w:r>
              <w:rPr>
                <w:w w:val="85"/>
                <w:sz w:val="22"/>
              </w:rPr>
              <w:t>informar</w:t>
            </w:r>
            <w:r>
              <w:rPr>
                <w:spacing w:val="-9"/>
                <w:w w:val="85"/>
                <w:sz w:val="22"/>
              </w:rPr>
              <w:t> </w:t>
            </w:r>
            <w:r>
              <w:rPr>
                <w:w w:val="85"/>
                <w:sz w:val="22"/>
              </w:rPr>
              <w:t>de</w:t>
            </w:r>
            <w:r>
              <w:rPr>
                <w:spacing w:val="-9"/>
                <w:w w:val="85"/>
                <w:sz w:val="22"/>
              </w:rPr>
              <w:t> </w:t>
            </w:r>
            <w:r>
              <w:rPr>
                <w:w w:val="85"/>
                <w:sz w:val="22"/>
              </w:rPr>
              <w:t>los</w:t>
            </w:r>
            <w:r>
              <w:rPr>
                <w:spacing w:val="-7"/>
                <w:w w:val="85"/>
                <w:sz w:val="22"/>
              </w:rPr>
              <w:t> </w:t>
            </w:r>
            <w:r>
              <w:rPr>
                <w:w w:val="85"/>
                <w:sz w:val="22"/>
              </w:rPr>
              <w:t>trabajos</w:t>
            </w:r>
            <w:r>
              <w:rPr>
                <w:spacing w:val="-8"/>
                <w:w w:val="85"/>
                <w:sz w:val="22"/>
              </w:rPr>
              <w:t> </w:t>
            </w:r>
            <w:r>
              <w:rPr>
                <w:w w:val="85"/>
                <w:sz w:val="22"/>
              </w:rPr>
              <w:t>emprendidos</w:t>
            </w:r>
            <w:r>
              <w:rPr>
                <w:spacing w:val="-8"/>
                <w:w w:val="85"/>
                <w:sz w:val="22"/>
              </w:rPr>
              <w:t> </w:t>
            </w:r>
            <w:r>
              <w:rPr>
                <w:w w:val="85"/>
                <w:sz w:val="22"/>
              </w:rPr>
              <w:t>del</w:t>
            </w:r>
            <w:r>
              <w:rPr>
                <w:spacing w:val="-7"/>
                <w:w w:val="85"/>
                <w:sz w:val="22"/>
              </w:rPr>
              <w:t> </w:t>
            </w:r>
            <w:r>
              <w:rPr>
                <w:w w:val="85"/>
                <w:sz w:val="22"/>
              </w:rPr>
              <w:t>estado</w:t>
            </w:r>
            <w:r>
              <w:rPr>
                <w:spacing w:val="-8"/>
                <w:w w:val="85"/>
                <w:sz w:val="22"/>
              </w:rPr>
              <w:t> </w:t>
            </w:r>
            <w:r>
              <w:rPr>
                <w:w w:val="85"/>
                <w:sz w:val="22"/>
              </w:rPr>
              <w:t>del</w:t>
            </w:r>
            <w:r>
              <w:rPr>
                <w:spacing w:val="-8"/>
                <w:w w:val="85"/>
                <w:sz w:val="22"/>
              </w:rPr>
              <w:t> </w:t>
            </w:r>
            <w:r>
              <w:rPr>
                <w:w w:val="85"/>
                <w:sz w:val="22"/>
              </w:rPr>
              <w:t>negocio</w:t>
            </w:r>
            <w:r>
              <w:rPr>
                <w:spacing w:val="-8"/>
                <w:w w:val="85"/>
                <w:sz w:val="22"/>
              </w:rPr>
              <w:t> </w:t>
            </w:r>
            <w:r>
              <w:rPr>
                <w:w w:val="85"/>
                <w:sz w:val="22"/>
              </w:rPr>
              <w:t>y</w:t>
            </w:r>
            <w:r>
              <w:rPr>
                <w:spacing w:val="-8"/>
                <w:w w:val="85"/>
                <w:sz w:val="22"/>
              </w:rPr>
              <w:t> </w:t>
            </w:r>
            <w:r>
              <w:rPr>
                <w:w w:val="85"/>
                <w:sz w:val="22"/>
              </w:rPr>
              <w:t>lo</w:t>
            </w:r>
            <w:r>
              <w:rPr>
                <w:spacing w:val="-8"/>
                <w:w w:val="85"/>
                <w:sz w:val="22"/>
              </w:rPr>
              <w:t> </w:t>
            </w:r>
            <w:r>
              <w:rPr>
                <w:w w:val="85"/>
                <w:sz w:val="22"/>
              </w:rPr>
              <w:t>que</w:t>
            </w:r>
            <w:r>
              <w:rPr>
                <w:spacing w:val="-8"/>
                <w:w w:val="85"/>
                <w:sz w:val="22"/>
              </w:rPr>
              <w:t> </w:t>
            </w:r>
            <w:r>
              <w:rPr>
                <w:w w:val="85"/>
                <w:sz w:val="22"/>
              </w:rPr>
              <w:t>hay que</w:t>
            </w:r>
            <w:r>
              <w:rPr>
                <w:spacing w:val="-19"/>
                <w:w w:val="85"/>
                <w:sz w:val="22"/>
              </w:rPr>
              <w:t> </w:t>
            </w:r>
            <w:r>
              <w:rPr>
                <w:w w:val="85"/>
                <w:sz w:val="22"/>
              </w:rPr>
              <w:t>hacer</w:t>
            </w:r>
            <w:r>
              <w:rPr>
                <w:spacing w:val="-19"/>
                <w:w w:val="85"/>
                <w:sz w:val="22"/>
              </w:rPr>
              <w:t> </w:t>
            </w:r>
            <w:r>
              <w:rPr>
                <w:w w:val="85"/>
                <w:sz w:val="22"/>
              </w:rPr>
              <w:t>para</w:t>
            </w:r>
            <w:r>
              <w:rPr>
                <w:spacing w:val="-21"/>
                <w:w w:val="85"/>
                <w:sz w:val="22"/>
              </w:rPr>
              <w:t> </w:t>
            </w:r>
            <w:r>
              <w:rPr>
                <w:w w:val="85"/>
                <w:sz w:val="22"/>
              </w:rPr>
              <w:t>la</w:t>
            </w:r>
            <w:r>
              <w:rPr>
                <w:spacing w:val="-19"/>
                <w:w w:val="85"/>
                <w:sz w:val="22"/>
              </w:rPr>
              <w:t> </w:t>
            </w:r>
            <w:r>
              <w:rPr>
                <w:w w:val="85"/>
                <w:sz w:val="22"/>
              </w:rPr>
              <w:t>diligencia</w:t>
            </w:r>
            <w:r>
              <w:rPr>
                <w:spacing w:val="-19"/>
                <w:w w:val="85"/>
                <w:sz w:val="22"/>
              </w:rPr>
              <w:t> </w:t>
            </w:r>
            <w:r>
              <w:rPr>
                <w:w w:val="85"/>
                <w:sz w:val="22"/>
              </w:rPr>
              <w:t>señalada</w:t>
            </w:r>
            <w:r>
              <w:rPr>
                <w:spacing w:val="-20"/>
                <w:w w:val="85"/>
                <w:sz w:val="22"/>
              </w:rPr>
              <w:t> </w:t>
            </w:r>
            <w:r>
              <w:rPr>
                <w:w w:val="85"/>
                <w:sz w:val="22"/>
              </w:rPr>
              <w:t>para</w:t>
            </w:r>
            <w:r>
              <w:rPr>
                <w:spacing w:val="-19"/>
                <w:w w:val="85"/>
                <w:sz w:val="22"/>
              </w:rPr>
              <w:t> </w:t>
            </w:r>
            <w:r>
              <w:rPr>
                <w:w w:val="85"/>
                <w:sz w:val="22"/>
              </w:rPr>
              <w:t>el</w:t>
            </w:r>
            <w:r>
              <w:rPr>
                <w:spacing w:val="-19"/>
                <w:w w:val="85"/>
                <w:sz w:val="22"/>
              </w:rPr>
              <w:t> </w:t>
            </w:r>
            <w:r>
              <w:rPr>
                <w:w w:val="85"/>
                <w:sz w:val="22"/>
              </w:rPr>
              <w:t>1º</w:t>
            </w:r>
            <w:r>
              <w:rPr>
                <w:spacing w:val="-20"/>
                <w:w w:val="85"/>
                <w:sz w:val="22"/>
              </w:rPr>
              <w:t> </w:t>
            </w:r>
            <w:r>
              <w:rPr>
                <w:w w:val="85"/>
                <w:sz w:val="22"/>
              </w:rPr>
              <w:t>de</w:t>
            </w:r>
            <w:r>
              <w:rPr>
                <w:spacing w:val="-19"/>
                <w:w w:val="85"/>
                <w:sz w:val="22"/>
              </w:rPr>
              <w:t> </w:t>
            </w:r>
            <w:r>
              <w:rPr>
                <w:w w:val="85"/>
                <w:sz w:val="22"/>
              </w:rPr>
              <w:t>Julio.</w:t>
            </w:r>
          </w:p>
          <w:p>
            <w:pPr>
              <w:pStyle w:val="TableParagraph"/>
              <w:rPr>
                <w:sz w:val="22"/>
              </w:rPr>
            </w:pPr>
          </w:p>
          <w:p>
            <w:pPr>
              <w:pStyle w:val="TableParagraph"/>
              <w:spacing w:before="1"/>
              <w:ind w:left="103"/>
              <w:jc w:val="both"/>
              <w:rPr>
                <w:sz w:val="22"/>
              </w:rPr>
            </w:pPr>
            <w:r>
              <w:rPr>
                <w:w w:val="85"/>
                <w:sz w:val="22"/>
              </w:rPr>
              <w:t>Al Señor Lic. Antonio Ramos Pedrueza</w:t>
            </w:r>
          </w:p>
        </w:tc>
        <w:tc>
          <w:tcPr>
            <w:tcW w:w="872" w:type="dxa"/>
            <w:tcBorders>
              <w:left w:val="single" w:sz="4" w:space="0" w:color="000000"/>
            </w:tcBorders>
          </w:tcPr>
          <w:p>
            <w:pPr>
              <w:pStyle w:val="TableParagraph"/>
              <w:rPr>
                <w:sz w:val="22"/>
              </w:rPr>
            </w:pPr>
          </w:p>
          <w:p>
            <w:pPr>
              <w:pStyle w:val="TableParagraph"/>
              <w:spacing w:before="6"/>
              <w:rPr>
                <w:sz w:val="21"/>
              </w:rPr>
            </w:pPr>
          </w:p>
          <w:p>
            <w:pPr>
              <w:pStyle w:val="TableParagraph"/>
              <w:ind w:left="103"/>
              <w:rPr>
                <w:sz w:val="22"/>
              </w:rPr>
            </w:pPr>
            <w:r>
              <w:rPr>
                <w:w w:val="90"/>
                <w:sz w:val="22"/>
              </w:rPr>
              <w:t>10.00</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3"/>
              <w:rPr>
                <w:sz w:val="22"/>
              </w:rPr>
            </w:pPr>
            <w:r>
              <w:rPr>
                <w:w w:val="90"/>
                <w:sz w:val="22"/>
              </w:rPr>
              <w:t>86.00</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3"/>
              <w:rPr>
                <w:sz w:val="22"/>
              </w:rPr>
            </w:pPr>
            <w:r>
              <w:rPr>
                <w:w w:val="90"/>
                <w:sz w:val="22"/>
              </w:rPr>
              <w:t>44.00</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3"/>
              <w:rPr>
                <w:sz w:val="22"/>
              </w:rPr>
            </w:pPr>
            <w:r>
              <w:rPr>
                <w:w w:val="90"/>
                <w:sz w:val="22"/>
              </w:rPr>
              <w:t>20.00</w:t>
            </w:r>
          </w:p>
          <w:p>
            <w:pPr>
              <w:pStyle w:val="TableParagraph"/>
              <w:rPr>
                <w:sz w:val="22"/>
              </w:rPr>
            </w:pPr>
          </w:p>
          <w:p>
            <w:pPr>
              <w:pStyle w:val="TableParagraph"/>
              <w:rPr>
                <w:sz w:val="22"/>
              </w:rPr>
            </w:pPr>
          </w:p>
          <w:p>
            <w:pPr>
              <w:pStyle w:val="TableParagraph"/>
              <w:spacing w:before="10"/>
              <w:rPr>
                <w:sz w:val="21"/>
              </w:rPr>
            </w:pPr>
          </w:p>
          <w:p>
            <w:pPr>
              <w:pStyle w:val="TableParagraph"/>
              <w:ind w:left="103"/>
              <w:rPr>
                <w:sz w:val="22"/>
              </w:rPr>
            </w:pPr>
            <w:r>
              <w:rPr>
                <w:w w:val="90"/>
                <w:sz w:val="22"/>
              </w:rPr>
              <w:t>6.00</w:t>
            </w:r>
          </w:p>
          <w:p>
            <w:pPr>
              <w:pStyle w:val="TableParagraph"/>
              <w:rPr>
                <w:sz w:val="22"/>
              </w:rPr>
            </w:pPr>
          </w:p>
          <w:p>
            <w:pPr>
              <w:pStyle w:val="TableParagraph"/>
              <w:rPr>
                <w:sz w:val="22"/>
              </w:rPr>
            </w:pPr>
          </w:p>
          <w:p>
            <w:pPr>
              <w:pStyle w:val="TableParagraph"/>
              <w:spacing w:before="10"/>
              <w:rPr>
                <w:sz w:val="21"/>
              </w:rPr>
            </w:pPr>
          </w:p>
          <w:p>
            <w:pPr>
              <w:pStyle w:val="TableParagraph"/>
              <w:ind w:left="103"/>
              <w:rPr>
                <w:sz w:val="22"/>
              </w:rPr>
            </w:pPr>
            <w:r>
              <w:rPr>
                <w:w w:val="90"/>
                <w:sz w:val="22"/>
              </w:rPr>
              <w:t>4.50</w:t>
            </w:r>
          </w:p>
          <w:p>
            <w:pPr>
              <w:pStyle w:val="TableParagraph"/>
              <w:rPr>
                <w:sz w:val="22"/>
              </w:rPr>
            </w:pPr>
          </w:p>
          <w:p>
            <w:pPr>
              <w:pStyle w:val="TableParagraph"/>
              <w:spacing w:before="8"/>
              <w:rPr>
                <w:sz w:val="21"/>
              </w:rPr>
            </w:pPr>
          </w:p>
          <w:p>
            <w:pPr>
              <w:pStyle w:val="TableParagraph"/>
              <w:ind w:left="103"/>
              <w:rPr>
                <w:sz w:val="22"/>
              </w:rPr>
            </w:pPr>
            <w:r>
              <w:rPr>
                <w:w w:val="90"/>
                <w:sz w:val="22"/>
              </w:rPr>
              <w:t>8.50</w:t>
            </w:r>
          </w:p>
          <w:p>
            <w:pPr>
              <w:pStyle w:val="TableParagraph"/>
              <w:rPr>
                <w:sz w:val="22"/>
              </w:rPr>
            </w:pPr>
          </w:p>
          <w:p>
            <w:pPr>
              <w:pStyle w:val="TableParagraph"/>
              <w:spacing w:before="10"/>
              <w:rPr>
                <w:sz w:val="21"/>
              </w:rPr>
            </w:pPr>
          </w:p>
          <w:p>
            <w:pPr>
              <w:pStyle w:val="TableParagraph"/>
              <w:spacing w:before="1"/>
              <w:ind w:left="103"/>
              <w:rPr>
                <w:sz w:val="22"/>
              </w:rPr>
            </w:pPr>
            <w:r>
              <w:rPr>
                <w:w w:val="90"/>
                <w:sz w:val="22"/>
              </w:rPr>
              <w:t>20.00</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1"/>
              </w:rPr>
            </w:pPr>
          </w:p>
          <w:p>
            <w:pPr>
              <w:pStyle w:val="TableParagraph"/>
              <w:ind w:left="103"/>
              <w:rPr>
                <w:sz w:val="22"/>
              </w:rPr>
            </w:pPr>
            <w:r>
              <w:rPr>
                <w:w w:val="90"/>
                <w:sz w:val="22"/>
              </w:rPr>
              <w:t>36.50</w:t>
            </w:r>
          </w:p>
          <w:p>
            <w:pPr>
              <w:pStyle w:val="TableParagraph"/>
              <w:rPr>
                <w:sz w:val="22"/>
              </w:rPr>
            </w:pPr>
          </w:p>
          <w:p>
            <w:pPr>
              <w:pStyle w:val="TableParagraph"/>
              <w:rPr>
                <w:sz w:val="22"/>
              </w:rPr>
            </w:pPr>
          </w:p>
          <w:p>
            <w:pPr>
              <w:pStyle w:val="TableParagraph"/>
              <w:spacing w:before="7"/>
              <w:rPr>
                <w:sz w:val="21"/>
              </w:rPr>
            </w:pPr>
          </w:p>
          <w:p>
            <w:pPr>
              <w:pStyle w:val="TableParagraph"/>
              <w:ind w:left="103"/>
              <w:rPr>
                <w:sz w:val="22"/>
              </w:rPr>
            </w:pPr>
            <w:r>
              <w:rPr>
                <w:w w:val="90"/>
                <w:sz w:val="22"/>
              </w:rPr>
              <w:t>7.00</w:t>
            </w:r>
          </w:p>
          <w:p>
            <w:pPr>
              <w:pStyle w:val="TableParagraph"/>
              <w:rPr>
                <w:sz w:val="22"/>
              </w:rPr>
            </w:pPr>
          </w:p>
          <w:p>
            <w:pPr>
              <w:pStyle w:val="TableParagraph"/>
              <w:rPr>
                <w:sz w:val="22"/>
              </w:rPr>
            </w:pPr>
          </w:p>
          <w:p>
            <w:pPr>
              <w:pStyle w:val="TableParagraph"/>
              <w:spacing w:before="10"/>
              <w:rPr>
                <w:sz w:val="21"/>
              </w:rPr>
            </w:pPr>
          </w:p>
          <w:p>
            <w:pPr>
              <w:pStyle w:val="TableParagraph"/>
              <w:ind w:left="103"/>
              <w:rPr>
                <w:sz w:val="22"/>
              </w:rPr>
            </w:pPr>
            <w:r>
              <w:rPr>
                <w:w w:val="90"/>
                <w:sz w:val="22"/>
              </w:rPr>
              <w:t>4.00</w:t>
            </w:r>
          </w:p>
        </w:tc>
      </w:tr>
    </w:tbl>
    <w:p>
      <w:pPr>
        <w:spacing w:after="0"/>
        <w:rPr>
          <w:sz w:val="22"/>
        </w:rPr>
        <w:sectPr>
          <w:footerReference w:type="default" r:id="rId66"/>
          <w:pgSz w:w="12240" w:h="15840"/>
          <w:pgMar w:footer="1420" w:header="0" w:top="1420" w:bottom="1620" w:left="1460" w:right="1440"/>
          <w:pgNumType w:start="101"/>
        </w:sectPr>
      </w:pP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40"/>
        <w:gridCol w:w="415"/>
        <w:gridCol w:w="6630"/>
        <w:gridCol w:w="872"/>
      </w:tblGrid>
      <w:tr>
        <w:trPr>
          <w:trHeight w:val="6594" w:hRule="exact"/>
        </w:trPr>
        <w:tc>
          <w:tcPr>
            <w:tcW w:w="1140" w:type="dxa"/>
            <w:tcBorders>
              <w:right w:val="single" w:sz="4" w:space="0" w:color="000000"/>
            </w:tcBorders>
          </w:tcPr>
          <w:p>
            <w:pPr>
              <w:pStyle w:val="TableParagraph"/>
              <w:spacing w:line="717" w:lineRule="auto"/>
              <w:ind w:left="93" w:right="577"/>
              <w:rPr>
                <w:sz w:val="22"/>
              </w:rPr>
            </w:pPr>
            <w:r>
              <w:rPr>
                <w:w w:val="80"/>
                <w:sz w:val="22"/>
              </w:rPr>
              <w:t>Mayo Mayo</w:t>
            </w:r>
          </w:p>
          <w:p>
            <w:pPr>
              <w:pStyle w:val="TableParagraph"/>
              <w:spacing w:before="3"/>
              <w:rPr>
                <w:sz w:val="23"/>
              </w:rPr>
            </w:pPr>
          </w:p>
          <w:p>
            <w:pPr>
              <w:pStyle w:val="TableParagraph"/>
              <w:spacing w:before="1"/>
              <w:ind w:left="93" w:right="79"/>
              <w:rPr>
                <w:sz w:val="22"/>
              </w:rPr>
            </w:pPr>
            <w:r>
              <w:rPr>
                <w:w w:val="90"/>
                <w:sz w:val="22"/>
              </w:rPr>
              <w:t>Junio</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spacing w:line="477" w:lineRule="auto"/>
              <w:ind w:left="93" w:right="79"/>
              <w:rPr>
                <w:sz w:val="22"/>
              </w:rPr>
            </w:pPr>
            <w:r>
              <w:rPr>
                <w:w w:val="90"/>
                <w:sz w:val="22"/>
              </w:rPr>
              <w:t>Junio </w:t>
            </w:r>
            <w:r>
              <w:rPr>
                <w:w w:val="80"/>
                <w:sz w:val="22"/>
              </w:rPr>
              <w:t>Septiembre</w:t>
            </w:r>
          </w:p>
        </w:tc>
        <w:tc>
          <w:tcPr>
            <w:tcW w:w="415" w:type="dxa"/>
            <w:tcBorders>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5"/>
              <w:rPr>
                <w:sz w:val="21"/>
              </w:rPr>
            </w:pPr>
          </w:p>
          <w:p>
            <w:pPr>
              <w:pStyle w:val="TableParagraph"/>
              <w:ind w:left="100"/>
              <w:rPr>
                <w:sz w:val="22"/>
              </w:rPr>
            </w:pPr>
            <w:r>
              <w:rPr>
                <w:w w:val="90"/>
                <w:sz w:val="22"/>
              </w:rPr>
              <w:t>20</w:t>
            </w:r>
          </w:p>
          <w:p>
            <w:pPr>
              <w:pStyle w:val="TableParagraph"/>
              <w:rPr>
                <w:sz w:val="22"/>
              </w:rPr>
            </w:pPr>
          </w:p>
          <w:p>
            <w:pPr>
              <w:pStyle w:val="TableParagraph"/>
              <w:rPr>
                <w:sz w:val="22"/>
              </w:rPr>
            </w:pPr>
          </w:p>
          <w:p>
            <w:pPr>
              <w:pStyle w:val="TableParagraph"/>
              <w:spacing w:before="10"/>
              <w:rPr>
                <w:sz w:val="21"/>
              </w:rPr>
            </w:pPr>
          </w:p>
          <w:p>
            <w:pPr>
              <w:pStyle w:val="TableParagraph"/>
              <w:ind w:left="100"/>
              <w:rPr>
                <w:sz w:val="22"/>
              </w:rPr>
            </w:pPr>
            <w:r>
              <w:rPr>
                <w:w w:val="90"/>
                <w:sz w:val="22"/>
              </w:rPr>
              <w:t>11</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0"/>
              <w:rPr>
                <w:sz w:val="22"/>
              </w:rPr>
            </w:pPr>
            <w:r>
              <w:rPr>
                <w:w w:val="90"/>
                <w:sz w:val="22"/>
              </w:rPr>
              <w:t>30</w:t>
            </w:r>
          </w:p>
          <w:p>
            <w:pPr>
              <w:pStyle w:val="TableParagraph"/>
              <w:spacing w:before="9"/>
              <w:rPr>
                <w:sz w:val="21"/>
              </w:rPr>
            </w:pPr>
          </w:p>
          <w:p>
            <w:pPr>
              <w:pStyle w:val="TableParagraph"/>
              <w:ind w:left="100"/>
              <w:rPr>
                <w:sz w:val="22"/>
              </w:rPr>
            </w:pPr>
            <w:r>
              <w:rPr>
                <w:w w:val="82"/>
                <w:sz w:val="22"/>
              </w:rPr>
              <w:t>7</w:t>
            </w:r>
          </w:p>
        </w:tc>
        <w:tc>
          <w:tcPr>
            <w:tcW w:w="6630" w:type="dxa"/>
            <w:tcBorders>
              <w:left w:val="single" w:sz="4" w:space="0" w:color="000000"/>
              <w:right w:val="single" w:sz="4" w:space="0" w:color="000000"/>
            </w:tcBorders>
          </w:tcPr>
          <w:p>
            <w:pPr>
              <w:pStyle w:val="TableParagraph"/>
              <w:spacing w:line="249" w:lineRule="exact"/>
              <w:ind w:left="103"/>
              <w:rPr>
                <w:sz w:val="22"/>
              </w:rPr>
            </w:pPr>
            <w:r>
              <w:rPr>
                <w:w w:val="85"/>
                <w:sz w:val="22"/>
              </w:rPr>
              <w:t>Al ingeniero A. Barreiro</w:t>
            </w:r>
          </w:p>
          <w:p>
            <w:pPr>
              <w:pStyle w:val="TableParagraph"/>
              <w:spacing w:line="252" w:lineRule="exact"/>
              <w:ind w:left="6044"/>
              <w:rPr>
                <w:sz w:val="22"/>
              </w:rPr>
            </w:pPr>
            <w:r>
              <w:rPr>
                <w:w w:val="90"/>
                <w:sz w:val="22"/>
              </w:rPr>
              <w:t>Suma</w:t>
            </w:r>
          </w:p>
          <w:p>
            <w:pPr>
              <w:pStyle w:val="TableParagraph"/>
              <w:rPr>
                <w:sz w:val="22"/>
              </w:rPr>
            </w:pPr>
          </w:p>
          <w:p>
            <w:pPr>
              <w:pStyle w:val="TableParagraph"/>
              <w:rPr>
                <w:sz w:val="22"/>
              </w:rPr>
            </w:pPr>
          </w:p>
          <w:p>
            <w:pPr>
              <w:pStyle w:val="TableParagraph"/>
              <w:spacing w:before="10"/>
              <w:rPr>
                <w:sz w:val="21"/>
              </w:rPr>
            </w:pPr>
          </w:p>
          <w:p>
            <w:pPr>
              <w:pStyle w:val="TableParagraph"/>
              <w:spacing w:line="252" w:lineRule="exact"/>
              <w:ind w:left="103"/>
              <w:rPr>
                <w:sz w:val="22"/>
              </w:rPr>
            </w:pPr>
            <w:r>
              <w:rPr>
                <w:w w:val="85"/>
                <w:sz w:val="22"/>
              </w:rPr>
              <w:t>Suman los gastos</w:t>
            </w:r>
          </w:p>
          <w:p>
            <w:pPr>
              <w:pStyle w:val="TableParagraph"/>
              <w:spacing w:line="252" w:lineRule="exact"/>
              <w:ind w:left="103"/>
              <w:rPr>
                <w:sz w:val="22"/>
              </w:rPr>
            </w:pPr>
            <w:r>
              <w:rPr>
                <w:w w:val="85"/>
                <w:sz w:val="22"/>
              </w:rPr>
              <w:t>Recibido de la agencia de Rentas Municipales de Amecameca</w:t>
            </w:r>
          </w:p>
          <w:p>
            <w:pPr>
              <w:pStyle w:val="TableParagraph"/>
              <w:spacing w:before="9"/>
              <w:rPr>
                <w:sz w:val="21"/>
              </w:rPr>
            </w:pPr>
          </w:p>
          <w:p>
            <w:pPr>
              <w:pStyle w:val="TableParagraph"/>
              <w:ind w:left="103"/>
              <w:rPr>
                <w:sz w:val="22"/>
              </w:rPr>
            </w:pPr>
            <w:r>
              <w:rPr>
                <w:w w:val="90"/>
                <w:sz w:val="22"/>
              </w:rPr>
              <w:t>Saldo a favor del Señor Domingo Montes, Presidente que fue de la Mesa </w:t>
            </w:r>
            <w:r>
              <w:rPr>
                <w:w w:val="85"/>
                <w:sz w:val="22"/>
              </w:rPr>
              <w:t>Directiva en los años ya referidos y que suplió.</w:t>
            </w:r>
          </w:p>
          <w:p>
            <w:pPr>
              <w:pStyle w:val="TableParagraph"/>
              <w:spacing w:before="10"/>
              <w:rPr>
                <w:sz w:val="21"/>
              </w:rPr>
            </w:pPr>
          </w:p>
          <w:p>
            <w:pPr>
              <w:pStyle w:val="TableParagraph"/>
              <w:ind w:right="102"/>
              <w:jc w:val="right"/>
              <w:rPr>
                <w:sz w:val="22"/>
              </w:rPr>
            </w:pPr>
            <w:r>
              <w:rPr>
                <w:w w:val="80"/>
                <w:sz w:val="22"/>
              </w:rPr>
              <w:t>Igual</w:t>
            </w:r>
          </w:p>
        </w:tc>
        <w:tc>
          <w:tcPr>
            <w:tcW w:w="872" w:type="dxa"/>
            <w:tcBorders>
              <w:left w:val="single" w:sz="4" w:space="0" w:color="000000"/>
            </w:tcBorders>
          </w:tcPr>
          <w:p>
            <w:pPr>
              <w:pStyle w:val="TableParagraph"/>
              <w:spacing w:line="249" w:lineRule="exact"/>
              <w:ind w:left="103"/>
              <w:rPr>
                <w:sz w:val="22"/>
              </w:rPr>
            </w:pPr>
            <w:r>
              <w:rPr>
                <w:w w:val="90"/>
                <w:sz w:val="22"/>
              </w:rPr>
              <w:t>1.50</w:t>
            </w:r>
          </w:p>
          <w:p>
            <w:pPr>
              <w:pStyle w:val="TableParagraph"/>
              <w:rPr>
                <w:sz w:val="22"/>
              </w:rPr>
            </w:pPr>
          </w:p>
          <w:p>
            <w:pPr>
              <w:pStyle w:val="TableParagraph"/>
              <w:spacing w:before="8"/>
              <w:rPr>
                <w:sz w:val="21"/>
              </w:rPr>
            </w:pPr>
          </w:p>
          <w:p>
            <w:pPr>
              <w:pStyle w:val="TableParagraph"/>
              <w:ind w:left="103"/>
              <w:rPr>
                <w:sz w:val="22"/>
              </w:rPr>
            </w:pPr>
            <w:r>
              <w:rPr>
                <w:w w:val="90"/>
                <w:sz w:val="22"/>
              </w:rPr>
              <w:t>10.00</w:t>
            </w:r>
          </w:p>
          <w:p>
            <w:pPr>
              <w:pStyle w:val="TableParagraph"/>
              <w:rPr>
                <w:sz w:val="22"/>
              </w:rPr>
            </w:pPr>
          </w:p>
          <w:p>
            <w:pPr>
              <w:pStyle w:val="TableParagraph"/>
              <w:rPr>
                <w:sz w:val="22"/>
              </w:rPr>
            </w:pPr>
          </w:p>
          <w:p>
            <w:pPr>
              <w:pStyle w:val="TableParagraph"/>
              <w:spacing w:before="10"/>
              <w:rPr>
                <w:sz w:val="21"/>
              </w:rPr>
            </w:pPr>
          </w:p>
          <w:p>
            <w:pPr>
              <w:pStyle w:val="TableParagraph"/>
              <w:ind w:left="103"/>
              <w:rPr>
                <w:sz w:val="22"/>
              </w:rPr>
            </w:pPr>
            <w:r>
              <w:rPr>
                <w:w w:val="90"/>
                <w:sz w:val="22"/>
              </w:rPr>
              <w:t>7.00</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3"/>
              <w:rPr>
                <w:sz w:val="22"/>
              </w:rPr>
            </w:pPr>
            <w:r>
              <w:rPr>
                <w:w w:val="90"/>
                <w:sz w:val="22"/>
              </w:rPr>
              <w:t>100.00</w:t>
            </w:r>
          </w:p>
          <w:p>
            <w:pPr>
              <w:pStyle w:val="TableParagraph"/>
              <w:spacing w:before="9"/>
              <w:rPr>
                <w:sz w:val="21"/>
              </w:rPr>
            </w:pPr>
          </w:p>
          <w:p>
            <w:pPr>
              <w:pStyle w:val="TableParagraph"/>
              <w:ind w:left="103"/>
              <w:rPr>
                <w:sz w:val="22"/>
              </w:rPr>
            </w:pPr>
            <w:r>
              <w:rPr>
                <w:w w:val="90"/>
                <w:sz w:val="22"/>
              </w:rPr>
              <w:t>50.00</w:t>
            </w:r>
          </w:p>
          <w:p>
            <w:pPr>
              <w:pStyle w:val="TableParagraph"/>
              <w:spacing w:before="1"/>
              <w:ind w:left="103"/>
              <w:rPr>
                <w:sz w:val="22"/>
              </w:rPr>
            </w:pPr>
            <w:r>
              <w:rPr>
                <w:w w:val="90"/>
                <w:sz w:val="22"/>
              </w:rPr>
              <w:t>$464.00</w:t>
            </w: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3"/>
              <w:rPr>
                <w:sz w:val="22"/>
              </w:rPr>
            </w:pPr>
            <w:r>
              <w:rPr>
                <w:w w:val="90"/>
                <w:sz w:val="22"/>
              </w:rPr>
              <w:t>$346.76</w:t>
            </w:r>
          </w:p>
          <w:p>
            <w:pPr>
              <w:pStyle w:val="TableParagraph"/>
              <w:spacing w:before="9"/>
              <w:rPr>
                <w:sz w:val="21"/>
              </w:rPr>
            </w:pPr>
          </w:p>
          <w:p>
            <w:pPr>
              <w:pStyle w:val="TableParagraph"/>
              <w:ind w:left="103"/>
              <w:rPr>
                <w:sz w:val="22"/>
              </w:rPr>
            </w:pPr>
            <w:r>
              <w:rPr>
                <w:w w:val="90"/>
                <w:sz w:val="22"/>
              </w:rPr>
              <w:t>$117.24</w:t>
            </w:r>
          </w:p>
          <w:p>
            <w:pPr>
              <w:pStyle w:val="TableParagraph"/>
              <w:rPr>
                <w:sz w:val="22"/>
              </w:rPr>
            </w:pPr>
          </w:p>
          <w:p>
            <w:pPr>
              <w:pStyle w:val="TableParagraph"/>
              <w:spacing w:before="11"/>
              <w:rPr>
                <w:sz w:val="21"/>
              </w:rPr>
            </w:pPr>
          </w:p>
          <w:p>
            <w:pPr>
              <w:pStyle w:val="TableParagraph"/>
              <w:ind w:left="103"/>
              <w:rPr>
                <w:sz w:val="22"/>
              </w:rPr>
            </w:pPr>
            <w:r>
              <w:rPr>
                <w:w w:val="90"/>
                <w:sz w:val="22"/>
              </w:rPr>
              <w:t>$464.00</w:t>
            </w:r>
          </w:p>
        </w:tc>
      </w:tr>
    </w:tbl>
    <w:p>
      <w:pPr>
        <w:spacing w:line="249" w:lineRule="exact" w:before="0"/>
        <w:ind w:left="242" w:right="0" w:firstLine="0"/>
        <w:jc w:val="both"/>
        <w:rPr>
          <w:sz w:val="22"/>
        </w:rPr>
      </w:pPr>
      <w:r>
        <w:rPr>
          <w:w w:val="85"/>
          <w:sz w:val="22"/>
        </w:rPr>
        <w:t>Fuente: AHEM/ GGG/ vol. 83/ exp. 42 /1895 /187 fs. Doc. 178.</w:t>
      </w:r>
    </w:p>
    <w:p>
      <w:pPr>
        <w:pStyle w:val="BodyText"/>
        <w:rPr>
          <w:sz w:val="22"/>
        </w:rPr>
      </w:pPr>
    </w:p>
    <w:p>
      <w:pPr>
        <w:pStyle w:val="BodyText"/>
        <w:rPr>
          <w:sz w:val="22"/>
        </w:rPr>
      </w:pPr>
    </w:p>
    <w:p>
      <w:pPr>
        <w:pStyle w:val="BodyText"/>
        <w:spacing w:line="360" w:lineRule="auto" w:before="146"/>
        <w:ind w:left="242" w:right="258"/>
        <w:jc w:val="both"/>
      </w:pPr>
      <w:r>
        <w:rPr/>
        <w:t>El litigio de los pueblos de San Juan Tehuztitlán y Atlautla es otro de los casos en que los vecinos no contaron con el apoyo de las autoridades locales y entonces recurrieron a los tribunales de distrito e incluso a la Suprema Corte de Justicia de la Nación para tratar de solucionar un litigio de que de ser ganado por el dueño de la Hacienda de Guadalupe ambos pueblos perderían gran cantidad de tierras incluidas algunas que Atlautla había comprado en propiedad. El expediente termina en 1909 sin una sentencia</w:t>
      </w:r>
      <w:r>
        <w:rPr>
          <w:spacing w:val="-17"/>
        </w:rPr>
        <w:t> </w:t>
      </w:r>
      <w:r>
        <w:rPr/>
        <w:t>definitiva.</w:t>
      </w:r>
    </w:p>
    <w:p>
      <w:pPr>
        <w:pStyle w:val="BodyText"/>
      </w:pPr>
    </w:p>
    <w:p>
      <w:pPr>
        <w:pStyle w:val="BodyText"/>
        <w:spacing w:line="360" w:lineRule="auto" w:before="142"/>
        <w:ind w:left="242" w:right="261"/>
        <w:jc w:val="both"/>
      </w:pPr>
      <w:r>
        <w:rPr/>
        <w:t>Otra disputa fue promovida por los vecinos del pueblo de Tlapacoya,  municipalidad de Ixtapaluca, contra las haciendas de La Compañía y Buenavista en relación al derecho de dominio a una parte de la ciénaga que rodea a dicho pueblo.  Se  presentaron  en  la  jefatura  varios  vecinos  solicitando  la     </w:t>
      </w:r>
      <w:r>
        <w:rPr>
          <w:spacing w:val="21"/>
        </w:rPr>
        <w:t> </w:t>
      </w:r>
      <w:r>
        <w:rPr/>
        <w:t>licencia</w:t>
      </w:r>
    </w:p>
    <w:p>
      <w:pPr>
        <w:spacing w:after="0" w:line="360" w:lineRule="auto"/>
        <w:jc w:val="both"/>
        <w:sectPr>
          <w:pgSz w:w="12240" w:h="15840"/>
          <w:pgMar w:header="0" w:footer="1420" w:top="1420" w:bottom="1620" w:left="1460" w:right="1440"/>
        </w:sectPr>
      </w:pPr>
    </w:p>
    <w:p>
      <w:pPr>
        <w:pStyle w:val="BodyText"/>
        <w:spacing w:line="355" w:lineRule="auto" w:before="54"/>
        <w:ind w:left="122" w:right="122"/>
        <w:jc w:val="both"/>
        <w:rPr>
          <w:sz w:val="16"/>
        </w:rPr>
      </w:pPr>
      <w:r>
        <w:rPr/>
        <w:t>respectiva para emprender en forma el litigio; el jefe político para tratar de conciliar los ánimos de los solicitantes, los conminó a celebrar una junta en la oficina de la jefatura, pactada para el 3 de junio de 1872 a las diez horas. El dueño de la hacienda de Buenavista, el español Diego de Parrez y el C. Manuel González encargado de La Compañía, manifestaron que necesitaban tiempo para reunir documentos importantes por lo que la citada junta fue cambiada al 12 de junio.</w:t>
      </w:r>
      <w:r>
        <w:rPr>
          <w:position w:val="11"/>
          <w:sz w:val="16"/>
        </w:rPr>
        <w:t>201</w:t>
      </w:r>
    </w:p>
    <w:p>
      <w:pPr>
        <w:pStyle w:val="BodyText"/>
        <w:spacing w:before="3"/>
        <w:rPr>
          <w:sz w:val="35"/>
        </w:rPr>
      </w:pPr>
    </w:p>
    <w:p>
      <w:pPr>
        <w:pStyle w:val="BodyText"/>
        <w:spacing w:line="360" w:lineRule="auto"/>
        <w:ind w:left="122" w:right="124"/>
        <w:jc w:val="both"/>
      </w:pPr>
      <w:r>
        <w:rPr/>
        <w:t>En la revista de la primera quincena de junio de 1872 el jefe político informaba sobre la celebración de la junta para tratar de resolver las cuestiones que el  pueblo de Tlapacoya tenía pendientes, por derechos de dominio de terrenos, con los propietarios de las haciendas de La Compañía y Buenavista. El licenciado Hipólito Ramírez fungió como representante de la primera, de la segunda el licenciado Juan de la Portilla y por el pueblo el licenciado Manuel Borja y el</w:t>
      </w:r>
      <w:r>
        <w:rPr>
          <w:spacing w:val="-14"/>
        </w:rPr>
        <w:t> </w:t>
      </w:r>
      <w:r>
        <w:rPr/>
        <w:t>síndico</w:t>
      </w:r>
    </w:p>
    <w:p>
      <w:pPr>
        <w:pStyle w:val="BodyText"/>
        <w:spacing w:line="281" w:lineRule="exact"/>
        <w:ind w:left="122"/>
        <w:jc w:val="both"/>
        <w:rPr>
          <w:sz w:val="16"/>
        </w:rPr>
      </w:pPr>
      <w:r>
        <w:rPr/>
        <w:t>procurador del ayuntamiento de Ixtapaluca  Valente Velásquez.</w:t>
      </w:r>
      <w:r>
        <w:rPr>
          <w:position w:val="11"/>
          <w:sz w:val="16"/>
        </w:rPr>
        <w:t>202</w:t>
      </w:r>
    </w:p>
    <w:p>
      <w:pPr>
        <w:pStyle w:val="BodyText"/>
        <w:rPr>
          <w:sz w:val="28"/>
        </w:rPr>
      </w:pPr>
    </w:p>
    <w:p>
      <w:pPr>
        <w:pStyle w:val="BodyText"/>
        <w:spacing w:line="360" w:lineRule="auto" w:before="230"/>
        <w:ind w:left="122" w:right="116"/>
        <w:jc w:val="both"/>
      </w:pPr>
      <w:r>
        <w:rPr/>
        <w:t>El apoderado del dueño de la hacienda de Buenavista, el licenciado Portilla manifestó que su poderdante era el legítimo poseedor del terreno cenagoso del pueblo de Tlapacoya y lo probaba con el título de adjudicación expedido por el Ministerio de Hacienda y el plano de la finca de Buenavista. También el licenciado Ramírez apoderado de la hacienda de La Compañía mostró documentos que fundaban según él, el derecho de esta última a la propiedad del terreno. El licenciado Borja no presentó ese día, documento alguno en que fundara el  derecho que tenía el pueblo, su representado, a los terrenos que lindan con las fincas mencionadas anteriormente, porque el antiguo apoderado de los vecinos de Tlapacoya había extraviado la mayor parte de sus documentos; pero estaba dispuesto a sostener que su pueblo tenía justo derechos que deducir para probar la legitimidad de su dominio, y solo pedía una prorroga razonable de tiempo, </w:t>
      </w:r>
      <w:r>
        <w:rPr>
          <w:spacing w:val="52"/>
        </w:rPr>
        <w:t> </w:t>
      </w:r>
      <w:r>
        <w:rPr/>
        <w:t>para</w:t>
      </w:r>
    </w:p>
    <w:p>
      <w:pPr>
        <w:pStyle w:val="BodyText"/>
        <w:spacing w:line="281" w:lineRule="exact"/>
        <w:ind w:left="122"/>
        <w:jc w:val="both"/>
        <w:rPr>
          <w:sz w:val="16"/>
        </w:rPr>
      </w:pPr>
      <w:r>
        <w:rPr/>
        <w:t>presentar los títulos de la propiedad en cuestión.</w:t>
      </w:r>
      <w:r>
        <w:rPr>
          <w:position w:val="11"/>
          <w:sz w:val="16"/>
        </w:rPr>
        <w:t>203</w:t>
      </w:r>
    </w:p>
    <w:p>
      <w:pPr>
        <w:pStyle w:val="BodyText"/>
        <w:spacing w:before="10"/>
        <w:rPr>
          <w:sz w:val="28"/>
        </w:rPr>
      </w:pPr>
      <w:r>
        <w:rPr/>
        <w:pict>
          <v:line style="position:absolute;mso-position-horizontal-relative:page;mso-position-vertical-relative:paragraph;z-index:2848;mso-wrap-distance-left:0;mso-wrap-distance-right:0" from="85.103996pt,18.937012pt" to="229.123996pt,18.937012pt" stroked="true" strokeweight=".72003pt" strokecolor="#000000">
            <w10:wrap type="topAndBottom"/>
          </v:line>
        </w:pict>
      </w:r>
    </w:p>
    <w:p>
      <w:pPr>
        <w:spacing w:before="69"/>
        <w:ind w:left="122" w:right="117" w:firstLine="0"/>
        <w:jc w:val="left"/>
        <w:rPr>
          <w:sz w:val="22"/>
        </w:rPr>
      </w:pPr>
      <w:r>
        <w:rPr>
          <w:w w:val="80"/>
          <w:position w:val="6"/>
          <w:sz w:val="14"/>
        </w:rPr>
        <w:t>201</w:t>
      </w:r>
      <w:r>
        <w:rPr>
          <w:w w:val="80"/>
          <w:sz w:val="22"/>
        </w:rPr>
        <w:t>AHEM/G.G.G/Vol. 74/Exp. 16/Año 1872/45  Fs.</w:t>
      </w:r>
    </w:p>
    <w:p>
      <w:pPr>
        <w:spacing w:line="252" w:lineRule="exact" w:before="1"/>
        <w:ind w:left="122" w:right="117" w:firstLine="0"/>
        <w:jc w:val="left"/>
        <w:rPr>
          <w:sz w:val="22"/>
        </w:rPr>
      </w:pPr>
      <w:r>
        <w:rPr>
          <w:w w:val="80"/>
          <w:position w:val="6"/>
          <w:sz w:val="14"/>
        </w:rPr>
        <w:t>202</w:t>
      </w:r>
      <w:r>
        <w:rPr>
          <w:w w:val="80"/>
          <w:sz w:val="22"/>
        </w:rPr>
        <w:t>AHEM/G.G.G/Vol. 74/Exp. 1/Año 1872/40  Fs.</w:t>
      </w:r>
    </w:p>
    <w:p>
      <w:pPr>
        <w:spacing w:line="252" w:lineRule="exact" w:before="0"/>
        <w:ind w:left="122" w:right="117" w:firstLine="0"/>
        <w:jc w:val="left"/>
        <w:rPr>
          <w:sz w:val="22"/>
        </w:rPr>
      </w:pPr>
      <w:r>
        <w:rPr>
          <w:w w:val="80"/>
          <w:position w:val="6"/>
          <w:sz w:val="14"/>
        </w:rPr>
        <w:t>203</w:t>
      </w:r>
      <w:r>
        <w:rPr>
          <w:w w:val="80"/>
          <w:sz w:val="22"/>
        </w:rPr>
        <w:t>AHEM/G.G.G/Vol. 74/Exp. 10/Año 1872/40  Fs.</w:t>
      </w:r>
    </w:p>
    <w:p>
      <w:pPr>
        <w:spacing w:after="0" w:line="252" w:lineRule="exact"/>
        <w:jc w:val="left"/>
        <w:rPr>
          <w:sz w:val="22"/>
        </w:rPr>
        <w:sectPr>
          <w:pgSz w:w="12240" w:h="15840"/>
          <w:pgMar w:header="0" w:footer="1420" w:top="1360" w:bottom="1660" w:left="1580" w:right="1580"/>
        </w:sectPr>
      </w:pPr>
    </w:p>
    <w:p>
      <w:pPr>
        <w:pStyle w:val="BodyText"/>
        <w:spacing w:line="360" w:lineRule="auto" w:before="54"/>
        <w:ind w:left="122" w:right="116"/>
        <w:jc w:val="both"/>
      </w:pPr>
      <w:r>
        <w:rPr/>
        <w:t>Un ejemplo de hacienda contra barrio, lo podemos observar en las disputas entre las haciendas de Zoquiapan, El Carmen, El Olivar y San Francisco Acuautla, contra los naturales del barrio de San Francisco Acuautla desde el siglo XIX. En 1763, Andrés Gil Ledesma, de parte de don Juan de Castañiza propietario de las haciendas de San Francisco Acuautla, El Carmen, El Olivar y Zoquiapan, impone un auto criminal contra los naturales de San Francisco Acuautla por la extracción de leña y pastos en su hacienda. En el auto acusa a los indios de cortar leña en el monte de la hacienda de Zoquiapan sin permiso del hacendado. En realidad esta historia de disputas entre la hacienda y los vecinos del barrio de San Francisco por los recursos de montes y bosques, parece inscribirse en una historia de larga duración. Por lo tanto las quejas de Castañiza se apoyan en un largo memorial de agravios a la</w:t>
      </w:r>
      <w:r>
        <w:rPr>
          <w:spacing w:val="-8"/>
        </w:rPr>
        <w:t> </w:t>
      </w:r>
      <w:r>
        <w:rPr/>
        <w:t>hacienda.</w:t>
      </w:r>
    </w:p>
    <w:p>
      <w:pPr>
        <w:pStyle w:val="BodyText"/>
      </w:pPr>
    </w:p>
    <w:p>
      <w:pPr>
        <w:pStyle w:val="BodyText"/>
        <w:spacing w:line="352" w:lineRule="auto" w:before="142"/>
        <w:ind w:left="122" w:right="115"/>
        <w:jc w:val="both"/>
      </w:pPr>
      <w:r>
        <w:rPr/>
        <w:t>Empero en el fondo estamos frente a un problema originado por la falta de tierras para subsistencia de parte de los naturales de Acuautla. En efecto, el hacendado se</w:t>
      </w:r>
      <w:r>
        <w:rPr>
          <w:spacing w:val="-11"/>
        </w:rPr>
        <w:t> </w:t>
      </w:r>
      <w:r>
        <w:rPr/>
        <w:t>queja</w:t>
      </w:r>
      <w:r>
        <w:rPr>
          <w:spacing w:val="-11"/>
        </w:rPr>
        <w:t> </w:t>
      </w:r>
      <w:r>
        <w:rPr/>
        <w:t>de</w:t>
      </w:r>
      <w:r>
        <w:rPr>
          <w:spacing w:val="-11"/>
        </w:rPr>
        <w:t> </w:t>
      </w:r>
      <w:r>
        <w:rPr/>
        <w:t>que</w:t>
      </w:r>
      <w:r>
        <w:rPr>
          <w:spacing w:val="-11"/>
        </w:rPr>
        <w:t> </w:t>
      </w:r>
      <w:r>
        <w:rPr/>
        <w:t>―el</w:t>
      </w:r>
      <w:r>
        <w:rPr>
          <w:spacing w:val="-11"/>
        </w:rPr>
        <w:t> </w:t>
      </w:r>
      <w:r>
        <w:rPr/>
        <w:t>barrio</w:t>
      </w:r>
      <w:r>
        <w:rPr>
          <w:position w:val="11"/>
          <w:sz w:val="16"/>
        </w:rPr>
        <w:t>204</w:t>
      </w:r>
      <w:r>
        <w:rPr>
          <w:spacing w:val="11"/>
          <w:position w:val="11"/>
          <w:sz w:val="16"/>
        </w:rPr>
        <w:t> </w:t>
      </w:r>
      <w:r>
        <w:rPr/>
        <w:t>se</w:t>
      </w:r>
      <w:r>
        <w:rPr>
          <w:spacing w:val="-11"/>
        </w:rPr>
        <w:t> </w:t>
      </w:r>
      <w:r>
        <w:rPr/>
        <w:t>fundó</w:t>
      </w:r>
      <w:r>
        <w:rPr>
          <w:spacing w:val="-11"/>
        </w:rPr>
        <w:t> </w:t>
      </w:r>
      <w:r>
        <w:rPr/>
        <w:t>sin</w:t>
      </w:r>
      <w:r>
        <w:rPr>
          <w:spacing w:val="-11"/>
        </w:rPr>
        <w:t> </w:t>
      </w:r>
      <w:r>
        <w:rPr/>
        <w:t>tierras</w:t>
      </w:r>
      <w:r>
        <w:rPr>
          <w:spacing w:val="-14"/>
        </w:rPr>
        <w:t> </w:t>
      </w:r>
      <w:r>
        <w:rPr/>
        <w:t>y</w:t>
      </w:r>
      <w:r>
        <w:rPr>
          <w:spacing w:val="-13"/>
        </w:rPr>
        <w:t> </w:t>
      </w:r>
      <w:r>
        <w:rPr/>
        <w:t>con</w:t>
      </w:r>
      <w:r>
        <w:rPr>
          <w:spacing w:val="-11"/>
        </w:rPr>
        <w:t> </w:t>
      </w:r>
      <w:r>
        <w:rPr/>
        <w:t>resistencia</w:t>
      </w:r>
      <w:r>
        <w:rPr>
          <w:spacing w:val="-11"/>
        </w:rPr>
        <w:t> </w:t>
      </w:r>
      <w:r>
        <w:rPr/>
        <w:t>de</w:t>
      </w:r>
      <w:r>
        <w:rPr>
          <w:spacing w:val="-11"/>
        </w:rPr>
        <w:t> </w:t>
      </w:r>
      <w:r>
        <w:rPr/>
        <w:t>los</w:t>
      </w:r>
      <w:r>
        <w:rPr>
          <w:spacing w:val="-11"/>
        </w:rPr>
        <w:t> </w:t>
      </w:r>
      <w:r>
        <w:rPr/>
        <w:t>dueños</w:t>
      </w:r>
      <w:r>
        <w:rPr>
          <w:spacing w:val="-11"/>
        </w:rPr>
        <w:t> </w:t>
      </w:r>
      <w:r>
        <w:rPr/>
        <w:t>de las haciendas‖ Pues en su composición el barrio sólo queda formado por dos caballerías de tierras, más o menos 80 hectáreas y seguramente una buena parte de</w:t>
      </w:r>
      <w:r>
        <w:rPr>
          <w:spacing w:val="18"/>
        </w:rPr>
        <w:t> </w:t>
      </w:r>
      <w:r>
        <w:rPr/>
        <w:t>ellas</w:t>
      </w:r>
      <w:r>
        <w:rPr>
          <w:spacing w:val="19"/>
        </w:rPr>
        <w:t> </w:t>
      </w:r>
      <w:r>
        <w:rPr/>
        <w:t>eran</w:t>
      </w:r>
      <w:r>
        <w:rPr>
          <w:spacing w:val="20"/>
        </w:rPr>
        <w:t> </w:t>
      </w:r>
      <w:r>
        <w:rPr/>
        <w:t>tierra</w:t>
      </w:r>
      <w:r>
        <w:rPr>
          <w:spacing w:val="18"/>
        </w:rPr>
        <w:t> </w:t>
      </w:r>
      <w:r>
        <w:rPr/>
        <w:t>de</w:t>
      </w:r>
      <w:r>
        <w:rPr>
          <w:spacing w:val="18"/>
        </w:rPr>
        <w:t> </w:t>
      </w:r>
      <w:r>
        <w:rPr/>
        <w:t>montes</w:t>
      </w:r>
      <w:r>
        <w:rPr>
          <w:spacing w:val="17"/>
        </w:rPr>
        <w:t> </w:t>
      </w:r>
      <w:r>
        <w:rPr/>
        <w:t>ya</w:t>
      </w:r>
      <w:r>
        <w:rPr>
          <w:spacing w:val="20"/>
        </w:rPr>
        <w:t> </w:t>
      </w:r>
      <w:r>
        <w:rPr/>
        <w:t>que</w:t>
      </w:r>
      <w:r>
        <w:rPr>
          <w:spacing w:val="20"/>
        </w:rPr>
        <w:t> </w:t>
      </w:r>
      <w:r>
        <w:rPr/>
        <w:t>San</w:t>
      </w:r>
      <w:r>
        <w:rPr>
          <w:spacing w:val="20"/>
        </w:rPr>
        <w:t> </w:t>
      </w:r>
      <w:r>
        <w:rPr/>
        <w:t>Francisco</w:t>
      </w:r>
      <w:r>
        <w:rPr>
          <w:spacing w:val="20"/>
        </w:rPr>
        <w:t> </w:t>
      </w:r>
      <w:r>
        <w:rPr/>
        <w:t>se</w:t>
      </w:r>
      <w:r>
        <w:rPr>
          <w:spacing w:val="18"/>
        </w:rPr>
        <w:t> </w:t>
      </w:r>
      <w:r>
        <w:rPr/>
        <w:t>ubica</w:t>
      </w:r>
      <w:r>
        <w:rPr>
          <w:spacing w:val="20"/>
        </w:rPr>
        <w:t> </w:t>
      </w:r>
      <w:r>
        <w:rPr/>
        <w:t>al</w:t>
      </w:r>
      <w:r>
        <w:rPr>
          <w:spacing w:val="17"/>
        </w:rPr>
        <w:t> </w:t>
      </w:r>
      <w:r>
        <w:rPr/>
        <w:t>pie</w:t>
      </w:r>
      <w:r>
        <w:rPr>
          <w:spacing w:val="20"/>
        </w:rPr>
        <w:t> </w:t>
      </w:r>
      <w:r>
        <w:rPr/>
        <w:t>del</w:t>
      </w:r>
      <w:r>
        <w:rPr>
          <w:spacing w:val="19"/>
        </w:rPr>
        <w:t> </w:t>
      </w:r>
      <w:r>
        <w:rPr/>
        <w:t>cerro</w:t>
      </w:r>
      <w:r>
        <w:rPr>
          <w:spacing w:val="18"/>
        </w:rPr>
        <w:t> </w:t>
      </w:r>
      <w:r>
        <w:rPr/>
        <w:t>de</w:t>
      </w:r>
    </w:p>
    <w:p>
      <w:pPr>
        <w:pStyle w:val="BodyText"/>
        <w:spacing w:line="360" w:lineRule="auto" w:before="13"/>
        <w:ind w:left="122" w:right="122"/>
        <w:jc w:val="both"/>
      </w:pPr>
      <w:r>
        <w:rPr/>
        <w:t>Coatepec y esta relación de poca tierra para sembrar y existencia de montes, genera la costumbre de ir a cortar leña del bosque como actividad primordial de su economía, pues sólo del bosque obtienen recursos para pagar tributos. Desde entonces su situación no cambió, ya que no compran, ni hay hacienda que les venda tierras.</w:t>
      </w:r>
    </w:p>
    <w:p>
      <w:pPr>
        <w:pStyle w:val="BodyText"/>
      </w:pPr>
    </w:p>
    <w:p>
      <w:pPr>
        <w:pStyle w:val="BodyText"/>
        <w:spacing w:line="360" w:lineRule="auto" w:before="142"/>
        <w:ind w:left="122" w:right="119"/>
        <w:jc w:val="both"/>
      </w:pPr>
      <w:r>
        <w:rPr/>
        <w:pict>
          <v:line style="position:absolute;mso-position-horizontal-relative:page;mso-position-vertical-relative:paragraph;z-index:2872;mso-wrap-distance-left:0;mso-wrap-distance-right:0" from="85.103996pt,93.855881pt" to="229.123996pt,93.855881pt" stroked="true" strokeweight=".71997pt" strokecolor="#000000">
            <w10:wrap type="topAndBottom"/>
          </v:line>
        </w:pict>
      </w:r>
      <w:r>
        <w:rPr/>
        <w:t>Por esa falta de tierras los naturales tenían la costumbre de hacer pastar su ganado en los terrenos de la hacienda y en cortar leña de los montes vecinos. La </w:t>
      </w:r>
      <w:r>
        <w:rPr>
          <w:w w:val="100"/>
        </w:rPr>
        <w:t>f</w:t>
      </w:r>
      <w:r>
        <w:rPr>
          <w:spacing w:val="1"/>
          <w:w w:val="100"/>
        </w:rPr>
        <w:t>a</w:t>
      </w:r>
      <w:r>
        <w:rPr>
          <w:w w:val="99"/>
        </w:rPr>
        <w:t>lta</w:t>
      </w:r>
      <w:r>
        <w:rPr/>
        <w:t> </w:t>
      </w:r>
      <w:r>
        <w:rPr>
          <w:spacing w:val="30"/>
        </w:rPr>
        <w:t> </w:t>
      </w:r>
      <w:r>
        <w:rPr>
          <w:spacing w:val="-2"/>
          <w:w w:val="99"/>
        </w:rPr>
        <w:t>d</w:t>
      </w:r>
      <w:r>
        <w:rPr>
          <w:w w:val="99"/>
        </w:rPr>
        <w:t>e</w:t>
      </w:r>
      <w:r>
        <w:rPr/>
        <w:t> </w:t>
      </w:r>
      <w:r>
        <w:rPr>
          <w:spacing w:val="30"/>
        </w:rPr>
        <w:t> </w:t>
      </w:r>
      <w:r>
        <w:rPr>
          <w:w w:val="99"/>
        </w:rPr>
        <w:t>tie</w:t>
      </w:r>
      <w:r>
        <w:rPr>
          <w:w w:val="99"/>
        </w:rPr>
        <w:t>r</w:t>
      </w:r>
      <w:r>
        <w:rPr>
          <w:spacing w:val="-2"/>
          <w:w w:val="99"/>
        </w:rPr>
        <w:t>r</w:t>
      </w:r>
      <w:r>
        <w:rPr>
          <w:w w:val="99"/>
        </w:rPr>
        <w:t>a</w:t>
      </w:r>
      <w:r>
        <w:rPr/>
        <w:t>s </w:t>
      </w:r>
      <w:r>
        <w:rPr>
          <w:spacing w:val="29"/>
        </w:rPr>
        <w:t> </w:t>
      </w:r>
      <w:r>
        <w:rPr>
          <w:spacing w:val="-2"/>
          <w:w w:val="99"/>
        </w:rPr>
        <w:t>e</w:t>
      </w:r>
      <w:r>
        <w:rPr>
          <w:w w:val="99"/>
        </w:rPr>
        <w:t>n</w:t>
      </w:r>
      <w:r>
        <w:rPr>
          <w:w w:val="100"/>
        </w:rPr>
        <w:t>t</w:t>
      </w:r>
      <w:r>
        <w:rPr>
          <w:spacing w:val="-1"/>
          <w:w w:val="100"/>
        </w:rPr>
        <w:t>o</w:t>
      </w:r>
      <w:r>
        <w:rPr>
          <w:w w:val="99"/>
        </w:rPr>
        <w:t>n</w:t>
      </w:r>
      <w:r>
        <w:rPr>
          <w:w w:val="99"/>
        </w:rPr>
        <w:t>ce</w:t>
      </w:r>
      <w:r>
        <w:rPr/>
        <w:t>s </w:t>
      </w:r>
      <w:r>
        <w:rPr>
          <w:spacing w:val="29"/>
        </w:rPr>
        <w:t> </w:t>
      </w:r>
      <w:r>
        <w:rPr>
          <w:w w:val="99"/>
        </w:rPr>
        <w:t>or</w:t>
      </w:r>
      <w:r>
        <w:rPr>
          <w:spacing w:val="-2"/>
          <w:w w:val="99"/>
        </w:rPr>
        <w:t>ig</w:t>
      </w:r>
      <w:r>
        <w:rPr>
          <w:w w:val="99"/>
        </w:rPr>
        <w:t>in</w:t>
      </w:r>
      <w:r>
        <w:rPr>
          <w:spacing w:val="1"/>
          <w:w w:val="99"/>
        </w:rPr>
        <w:t>a</w:t>
      </w:r>
      <w:r>
        <w:rPr>
          <w:w w:val="99"/>
        </w:rPr>
        <w:t>ba</w:t>
      </w:r>
      <w:r>
        <w:rPr/>
        <w:t> </w:t>
      </w:r>
      <w:r>
        <w:rPr>
          <w:spacing w:val="30"/>
        </w:rPr>
        <w:t> </w:t>
      </w:r>
      <w:r>
        <w:rPr>
          <w:w w:val="45"/>
        </w:rPr>
        <w:t>―</w:t>
      </w:r>
      <w:r>
        <w:rPr>
          <w:spacing w:val="-2"/>
          <w:w w:val="45"/>
        </w:rPr>
        <w:t>l</w:t>
      </w:r>
      <w:r>
        <w:rPr>
          <w:w w:val="99"/>
        </w:rPr>
        <w:t>a</w:t>
      </w:r>
      <w:r>
        <w:rPr/>
        <w:t>s </w:t>
      </w:r>
      <w:r>
        <w:rPr>
          <w:spacing w:val="27"/>
        </w:rPr>
        <w:t> </w:t>
      </w:r>
      <w:r>
        <w:rPr>
          <w:spacing w:val="1"/>
        </w:rPr>
        <w:t>m</w:t>
      </w:r>
      <w:r>
        <w:rPr>
          <w:w w:val="99"/>
        </w:rPr>
        <w:t>u</w:t>
      </w:r>
      <w:r>
        <w:rPr>
          <w:w w:val="99"/>
        </w:rPr>
        <w:t>c</w:t>
      </w:r>
      <w:r>
        <w:rPr>
          <w:spacing w:val="-2"/>
          <w:w w:val="99"/>
        </w:rPr>
        <w:t>h</w:t>
      </w:r>
      <w:r>
        <w:rPr>
          <w:w w:val="99"/>
        </w:rPr>
        <w:t>a</w:t>
      </w:r>
      <w:r>
        <w:rPr/>
        <w:t>s </w:t>
      </w:r>
      <w:r>
        <w:rPr>
          <w:spacing w:val="29"/>
        </w:rPr>
        <w:t> </w:t>
      </w:r>
      <w:r>
        <w:rPr/>
        <w:t>y </w:t>
      </w:r>
      <w:r>
        <w:rPr>
          <w:spacing w:val="27"/>
        </w:rPr>
        <w:t> </w:t>
      </w:r>
      <w:r>
        <w:rPr>
          <w:w w:val="99"/>
        </w:rPr>
        <w:t>repeti</w:t>
      </w:r>
      <w:r>
        <w:rPr>
          <w:spacing w:val="-2"/>
          <w:w w:val="99"/>
        </w:rPr>
        <w:t>d</w:t>
      </w:r>
      <w:r>
        <w:rPr>
          <w:w w:val="99"/>
        </w:rPr>
        <w:t>a</w:t>
      </w:r>
      <w:r>
        <w:rPr/>
        <w:t>s </w:t>
      </w:r>
      <w:r>
        <w:rPr>
          <w:spacing w:val="27"/>
        </w:rPr>
        <w:t> </w:t>
      </w:r>
      <w:r>
        <w:rPr>
          <w:spacing w:val="-2"/>
          <w:w w:val="99"/>
        </w:rPr>
        <w:t>q</w:t>
      </w:r>
      <w:r>
        <w:rPr>
          <w:w w:val="99"/>
        </w:rPr>
        <w:t>ue</w:t>
      </w:r>
      <w:r>
        <w:rPr>
          <w:w w:val="95"/>
        </w:rPr>
        <w:t>jas‖</w:t>
      </w:r>
      <w:r>
        <w:rPr/>
        <w:t> </w:t>
      </w:r>
      <w:r>
        <w:rPr>
          <w:spacing w:val="29"/>
        </w:rPr>
        <w:t> </w:t>
      </w:r>
      <w:r>
        <w:rPr>
          <w:w w:val="99"/>
        </w:rPr>
        <w:t>de</w:t>
      </w:r>
      <w:r>
        <w:rPr/>
        <w:t> </w:t>
      </w:r>
      <w:r>
        <w:rPr>
          <w:spacing w:val="30"/>
        </w:rPr>
        <w:t> </w:t>
      </w:r>
      <w:r>
        <w:rPr>
          <w:w w:val="99"/>
        </w:rPr>
        <w:t>l</w:t>
      </w:r>
      <w:r>
        <w:rPr>
          <w:spacing w:val="-2"/>
          <w:w w:val="99"/>
        </w:rPr>
        <w:t>o</w:t>
      </w:r>
      <w:r>
        <w:rPr/>
        <w:t>s hacendados</w:t>
      </w:r>
      <w:r>
        <w:rPr>
          <w:spacing w:val="-17"/>
        </w:rPr>
        <w:t> </w:t>
      </w:r>
      <w:r>
        <w:rPr/>
        <w:t>quienes</w:t>
      </w:r>
      <w:r>
        <w:rPr>
          <w:spacing w:val="-17"/>
        </w:rPr>
        <w:t> </w:t>
      </w:r>
      <w:r>
        <w:rPr/>
        <w:t>en</w:t>
      </w:r>
      <w:r>
        <w:rPr>
          <w:spacing w:val="-17"/>
        </w:rPr>
        <w:t> </w:t>
      </w:r>
      <w:r>
        <w:rPr/>
        <w:t>―más</w:t>
      </w:r>
      <w:r>
        <w:rPr>
          <w:spacing w:val="-18"/>
        </w:rPr>
        <w:t> </w:t>
      </w:r>
      <w:r>
        <w:rPr/>
        <w:t>de</w:t>
      </w:r>
      <w:r>
        <w:rPr>
          <w:spacing w:val="-17"/>
        </w:rPr>
        <w:t> </w:t>
      </w:r>
      <w:r>
        <w:rPr/>
        <w:t>setenta</w:t>
      </w:r>
      <w:r>
        <w:rPr>
          <w:spacing w:val="-16"/>
        </w:rPr>
        <w:t> </w:t>
      </w:r>
      <w:r>
        <w:rPr/>
        <w:t>años</w:t>
      </w:r>
      <w:r>
        <w:rPr>
          <w:spacing w:val="-17"/>
        </w:rPr>
        <w:t> </w:t>
      </w:r>
      <w:r>
        <w:rPr/>
        <w:t>hasta</w:t>
      </w:r>
      <w:r>
        <w:rPr>
          <w:spacing w:val="-17"/>
        </w:rPr>
        <w:t> </w:t>
      </w:r>
      <w:r>
        <w:rPr/>
        <w:t>el</w:t>
      </w:r>
      <w:r>
        <w:rPr>
          <w:spacing w:val="-17"/>
        </w:rPr>
        <w:t> </w:t>
      </w:r>
      <w:r>
        <w:rPr/>
        <w:t>presente‖</w:t>
      </w:r>
      <w:r>
        <w:rPr>
          <w:spacing w:val="-19"/>
        </w:rPr>
        <w:t> </w:t>
      </w:r>
      <w:r>
        <w:rPr/>
        <w:t>no</w:t>
      </w:r>
      <w:r>
        <w:rPr>
          <w:spacing w:val="-18"/>
        </w:rPr>
        <w:t> </w:t>
      </w:r>
      <w:r>
        <w:rPr/>
        <w:t>habían</w:t>
      </w:r>
      <w:r>
        <w:rPr>
          <w:spacing w:val="-18"/>
        </w:rPr>
        <w:t> </w:t>
      </w:r>
      <w:r>
        <w:rPr/>
        <w:t>podido</w:t>
      </w:r>
    </w:p>
    <w:p>
      <w:pPr>
        <w:spacing w:before="71"/>
        <w:ind w:left="122" w:right="116" w:firstLine="0"/>
        <w:jc w:val="left"/>
        <w:rPr>
          <w:sz w:val="22"/>
        </w:rPr>
      </w:pPr>
      <w:r>
        <w:rPr>
          <w:w w:val="85"/>
          <w:position w:val="6"/>
          <w:sz w:val="14"/>
        </w:rPr>
        <w:t>204</w:t>
      </w:r>
      <w:r>
        <w:rPr>
          <w:w w:val="85"/>
          <w:sz w:val="22"/>
        </w:rPr>
        <w:t>Los</w:t>
      </w:r>
      <w:r>
        <w:rPr>
          <w:spacing w:val="-18"/>
          <w:w w:val="85"/>
          <w:sz w:val="22"/>
        </w:rPr>
        <w:t> </w:t>
      </w:r>
      <w:r>
        <w:rPr>
          <w:w w:val="85"/>
          <w:sz w:val="22"/>
        </w:rPr>
        <w:t>barrios</w:t>
      </w:r>
      <w:r>
        <w:rPr>
          <w:spacing w:val="-18"/>
          <w:w w:val="85"/>
          <w:sz w:val="22"/>
        </w:rPr>
        <w:t> </w:t>
      </w:r>
      <w:r>
        <w:rPr>
          <w:w w:val="85"/>
          <w:sz w:val="22"/>
        </w:rPr>
        <w:t>eran</w:t>
      </w:r>
      <w:r>
        <w:rPr>
          <w:spacing w:val="-18"/>
          <w:w w:val="85"/>
          <w:sz w:val="22"/>
        </w:rPr>
        <w:t> </w:t>
      </w:r>
      <w:r>
        <w:rPr>
          <w:w w:val="85"/>
          <w:sz w:val="22"/>
        </w:rPr>
        <w:t>pequeños</w:t>
      </w:r>
      <w:r>
        <w:rPr>
          <w:spacing w:val="-18"/>
          <w:w w:val="85"/>
          <w:sz w:val="22"/>
        </w:rPr>
        <w:t> </w:t>
      </w:r>
      <w:r>
        <w:rPr>
          <w:w w:val="85"/>
          <w:sz w:val="22"/>
        </w:rPr>
        <w:t>caseríos</w:t>
      </w:r>
      <w:r>
        <w:rPr>
          <w:spacing w:val="-20"/>
          <w:w w:val="85"/>
          <w:sz w:val="22"/>
        </w:rPr>
        <w:t> </w:t>
      </w:r>
      <w:r>
        <w:rPr>
          <w:w w:val="85"/>
          <w:sz w:val="22"/>
        </w:rPr>
        <w:t>agregados</w:t>
      </w:r>
      <w:r>
        <w:rPr>
          <w:spacing w:val="-18"/>
          <w:w w:val="85"/>
          <w:sz w:val="22"/>
        </w:rPr>
        <w:t> </w:t>
      </w:r>
      <w:r>
        <w:rPr>
          <w:w w:val="85"/>
          <w:sz w:val="22"/>
        </w:rPr>
        <w:t>a</w:t>
      </w:r>
      <w:r>
        <w:rPr>
          <w:spacing w:val="-20"/>
          <w:w w:val="85"/>
          <w:sz w:val="22"/>
        </w:rPr>
        <w:t> </w:t>
      </w:r>
      <w:r>
        <w:rPr>
          <w:w w:val="85"/>
          <w:sz w:val="22"/>
        </w:rPr>
        <w:t>las</w:t>
      </w:r>
      <w:r>
        <w:rPr>
          <w:spacing w:val="-19"/>
          <w:w w:val="85"/>
          <w:sz w:val="22"/>
        </w:rPr>
        <w:t> </w:t>
      </w:r>
      <w:r>
        <w:rPr>
          <w:w w:val="85"/>
          <w:sz w:val="22"/>
        </w:rPr>
        <w:t>haciendas,</w:t>
      </w:r>
      <w:r>
        <w:rPr>
          <w:spacing w:val="-18"/>
          <w:w w:val="85"/>
          <w:sz w:val="22"/>
        </w:rPr>
        <w:t> </w:t>
      </w:r>
      <w:r>
        <w:rPr>
          <w:w w:val="85"/>
          <w:sz w:val="22"/>
        </w:rPr>
        <w:t>las</w:t>
      </w:r>
      <w:r>
        <w:rPr>
          <w:spacing w:val="-18"/>
          <w:w w:val="85"/>
          <w:sz w:val="22"/>
        </w:rPr>
        <w:t> </w:t>
      </w:r>
      <w:r>
        <w:rPr>
          <w:w w:val="85"/>
          <w:sz w:val="22"/>
        </w:rPr>
        <w:t>villas</w:t>
      </w:r>
      <w:r>
        <w:rPr>
          <w:spacing w:val="-18"/>
          <w:w w:val="85"/>
          <w:sz w:val="22"/>
        </w:rPr>
        <w:t> </w:t>
      </w:r>
      <w:r>
        <w:rPr>
          <w:w w:val="85"/>
          <w:sz w:val="22"/>
        </w:rPr>
        <w:t>o</w:t>
      </w:r>
      <w:r>
        <w:rPr>
          <w:spacing w:val="-20"/>
          <w:w w:val="85"/>
          <w:sz w:val="22"/>
        </w:rPr>
        <w:t> </w:t>
      </w:r>
      <w:r>
        <w:rPr>
          <w:w w:val="85"/>
          <w:sz w:val="22"/>
        </w:rPr>
        <w:t>los</w:t>
      </w:r>
      <w:r>
        <w:rPr>
          <w:spacing w:val="-20"/>
          <w:w w:val="85"/>
          <w:sz w:val="22"/>
        </w:rPr>
        <w:t> </w:t>
      </w:r>
      <w:r>
        <w:rPr>
          <w:w w:val="85"/>
          <w:sz w:val="22"/>
        </w:rPr>
        <w:t>pueblos,</w:t>
      </w:r>
      <w:r>
        <w:rPr>
          <w:spacing w:val="-18"/>
          <w:w w:val="85"/>
          <w:sz w:val="22"/>
        </w:rPr>
        <w:t> </w:t>
      </w:r>
      <w:r>
        <w:rPr>
          <w:w w:val="85"/>
          <w:sz w:val="22"/>
        </w:rPr>
        <w:t>Tortolero,</w:t>
      </w:r>
      <w:r>
        <w:rPr>
          <w:spacing w:val="-13"/>
          <w:w w:val="85"/>
          <w:sz w:val="22"/>
        </w:rPr>
        <w:t> </w:t>
      </w:r>
      <w:r>
        <w:rPr>
          <w:i/>
          <w:w w:val="85"/>
          <w:sz w:val="22"/>
        </w:rPr>
        <w:t>Notarios </w:t>
      </w:r>
      <w:r>
        <w:rPr>
          <w:i/>
          <w:w w:val="85"/>
          <w:sz w:val="22"/>
        </w:rPr>
        <w:t>y</w:t>
      </w:r>
      <w:r>
        <w:rPr>
          <w:i/>
          <w:spacing w:val="-21"/>
          <w:w w:val="85"/>
          <w:sz w:val="22"/>
        </w:rPr>
        <w:t> </w:t>
      </w:r>
      <w:r>
        <w:rPr>
          <w:i/>
          <w:w w:val="85"/>
          <w:sz w:val="22"/>
        </w:rPr>
        <w:t>agricultores</w:t>
      </w:r>
      <w:r>
        <w:rPr>
          <w:w w:val="85"/>
          <w:sz w:val="22"/>
        </w:rPr>
        <w:t>,</w:t>
      </w:r>
      <w:r>
        <w:rPr>
          <w:spacing w:val="-21"/>
          <w:w w:val="85"/>
          <w:sz w:val="22"/>
        </w:rPr>
        <w:t> </w:t>
      </w:r>
      <w:r>
        <w:rPr>
          <w:w w:val="85"/>
          <w:sz w:val="22"/>
        </w:rPr>
        <w:t>p.</w:t>
      </w:r>
      <w:r>
        <w:rPr>
          <w:spacing w:val="-22"/>
          <w:w w:val="85"/>
          <w:sz w:val="22"/>
        </w:rPr>
        <w:t> </w:t>
      </w:r>
      <w:r>
        <w:rPr>
          <w:w w:val="85"/>
          <w:sz w:val="22"/>
        </w:rPr>
        <w:t>209</w:t>
      </w:r>
    </w:p>
    <w:p>
      <w:pPr>
        <w:spacing w:after="0"/>
        <w:jc w:val="left"/>
        <w:rPr>
          <w:sz w:val="22"/>
        </w:rPr>
        <w:sectPr>
          <w:pgSz w:w="12240" w:h="15840"/>
          <w:pgMar w:header="0" w:footer="1420" w:top="1360" w:bottom="1660" w:left="1580" w:right="1580"/>
        </w:sectPr>
      </w:pPr>
    </w:p>
    <w:p>
      <w:pPr>
        <w:pStyle w:val="BodyText"/>
        <w:spacing w:line="345" w:lineRule="auto" w:before="54"/>
        <w:ind w:left="122" w:right="127"/>
        <w:jc w:val="both"/>
        <w:rPr>
          <w:sz w:val="16"/>
        </w:rPr>
      </w:pPr>
      <w:r>
        <w:rPr/>
        <w:t>sujetar ni reducir a los naturales. Aunque en repetidas ocasiones les fue prohibido a los naturales el uso del monte, ellos continuaban haciéndolo a pesar de saber que ―se procederá a extinguirles el Barrio, y a reducirlos a la cabecera‖.</w:t>
      </w:r>
      <w:r>
        <w:rPr>
          <w:position w:val="11"/>
          <w:sz w:val="16"/>
        </w:rPr>
        <w:t>205</w:t>
      </w:r>
    </w:p>
    <w:p>
      <w:pPr>
        <w:pStyle w:val="BodyText"/>
        <w:spacing w:before="3"/>
        <w:rPr>
          <w:sz w:val="36"/>
        </w:rPr>
      </w:pPr>
    </w:p>
    <w:p>
      <w:pPr>
        <w:pStyle w:val="BodyText"/>
        <w:spacing w:line="360" w:lineRule="auto"/>
        <w:ind w:left="122" w:right="119"/>
        <w:jc w:val="both"/>
      </w:pPr>
      <w:r>
        <w:rPr/>
        <w:t>En febrero de 1868, nuevamente vuelven a amotinarse 70 hombres de Acuautla, esta vez encabezados por Julio López y Guadalupe Mecalco con el objetivo </w:t>
      </w:r>
      <w:r>
        <w:rPr>
          <w:w w:val="99"/>
        </w:rPr>
        <w:t>pr</w:t>
      </w:r>
      <w:r>
        <w:rPr>
          <w:spacing w:val="-2"/>
          <w:w w:val="99"/>
        </w:rPr>
        <w:t>i</w:t>
      </w:r>
      <w:r>
        <w:rPr>
          <w:w w:val="99"/>
        </w:rPr>
        <w:t>ncip</w:t>
      </w:r>
      <w:r>
        <w:rPr>
          <w:spacing w:val="1"/>
          <w:w w:val="99"/>
        </w:rPr>
        <w:t>a</w:t>
      </w:r>
      <w:r>
        <w:rPr>
          <w:w w:val="99"/>
        </w:rPr>
        <w:t>l</w:t>
      </w:r>
      <w:r>
        <w:rPr/>
        <w:t> </w:t>
      </w:r>
      <w:r>
        <w:rPr>
          <w:spacing w:val="9"/>
        </w:rPr>
        <w:t> </w:t>
      </w:r>
      <w:r>
        <w:rPr>
          <w:w w:val="99"/>
        </w:rPr>
        <w:t>de</w:t>
      </w:r>
      <w:r>
        <w:rPr/>
        <w:t> </w:t>
      </w:r>
      <w:r>
        <w:rPr>
          <w:spacing w:val="11"/>
        </w:rPr>
        <w:t> </w:t>
      </w:r>
      <w:r>
        <w:rPr>
          <w:spacing w:val="-3"/>
        </w:rPr>
        <w:t>c</w:t>
      </w:r>
      <w:r>
        <w:rPr>
          <w:w w:val="99"/>
        </w:rPr>
        <w:t>o</w:t>
      </w:r>
      <w:r>
        <w:rPr>
          <w:spacing w:val="-1"/>
          <w:w w:val="99"/>
        </w:rPr>
        <w:t>m</w:t>
      </w:r>
      <w:r>
        <w:rPr>
          <w:w w:val="99"/>
        </w:rPr>
        <w:t>ba</w:t>
      </w:r>
      <w:r>
        <w:rPr>
          <w:w w:val="99"/>
        </w:rPr>
        <w:t>tir </w:t>
      </w:r>
      <w:r>
        <w:rPr>
          <w:spacing w:val="7"/>
          <w:w w:val="99"/>
        </w:rPr>
        <w:t> </w:t>
      </w:r>
      <w:r>
        <w:rPr>
          <w:w w:val="99"/>
        </w:rPr>
        <w:t>a</w:t>
      </w:r>
      <w:r>
        <w:rPr/>
        <w:t> </w:t>
      </w:r>
      <w:r>
        <w:rPr>
          <w:spacing w:val="11"/>
        </w:rPr>
        <w:t> </w:t>
      </w:r>
      <w:r>
        <w:rPr>
          <w:w w:val="45"/>
        </w:rPr>
        <w:t>―</w:t>
      </w:r>
      <w:r>
        <w:rPr>
          <w:spacing w:val="-2"/>
          <w:w w:val="45"/>
        </w:rPr>
        <w:t>l</w:t>
      </w:r>
      <w:r>
        <w:rPr>
          <w:w w:val="99"/>
        </w:rPr>
        <w:t>o</w:t>
      </w:r>
      <w:r>
        <w:rPr/>
        <w:t>s </w:t>
      </w:r>
      <w:r>
        <w:rPr>
          <w:spacing w:val="10"/>
        </w:rPr>
        <w:t> </w:t>
      </w:r>
      <w:r>
        <w:rPr>
          <w:w w:val="99"/>
        </w:rPr>
        <w:t>op</w:t>
      </w:r>
      <w:r>
        <w:rPr>
          <w:w w:val="99"/>
        </w:rPr>
        <w:t>reso</w:t>
      </w:r>
      <w:r>
        <w:rPr>
          <w:spacing w:val="-4"/>
          <w:w w:val="99"/>
        </w:rPr>
        <w:t>r</w:t>
      </w:r>
      <w:r>
        <w:rPr>
          <w:w w:val="99"/>
        </w:rPr>
        <w:t>e</w:t>
      </w:r>
      <w:r>
        <w:rPr/>
        <w:t>s </w:t>
      </w:r>
      <w:r>
        <w:rPr>
          <w:spacing w:val="10"/>
        </w:rPr>
        <w:t> </w:t>
      </w:r>
      <w:r>
        <w:rPr>
          <w:w w:val="99"/>
        </w:rPr>
        <w:t>h</w:t>
      </w:r>
      <w:r>
        <w:rPr>
          <w:spacing w:val="-2"/>
          <w:w w:val="99"/>
        </w:rPr>
        <w:t>a</w:t>
      </w:r>
      <w:r>
        <w:rPr>
          <w:w w:val="99"/>
        </w:rPr>
        <w:t>ce</w:t>
      </w:r>
      <w:r>
        <w:rPr>
          <w:w w:val="99"/>
        </w:rPr>
        <w:t>n</w:t>
      </w:r>
      <w:r>
        <w:rPr>
          <w:spacing w:val="-2"/>
          <w:w w:val="99"/>
        </w:rPr>
        <w:t>d</w:t>
      </w:r>
      <w:r>
        <w:rPr>
          <w:w w:val="99"/>
        </w:rPr>
        <w:t>ado</w:t>
      </w:r>
      <w:r>
        <w:rPr>
          <w:w w:val="91"/>
        </w:rPr>
        <w:t>s‖</w:t>
      </w:r>
      <w:r>
        <w:rPr/>
        <w:t> </w:t>
      </w:r>
      <w:r>
        <w:rPr>
          <w:spacing w:val="9"/>
        </w:rPr>
        <w:t> </w:t>
      </w:r>
      <w:r>
        <w:rPr/>
        <w:t>y </w:t>
      </w:r>
      <w:r>
        <w:rPr>
          <w:spacing w:val="8"/>
        </w:rPr>
        <w:t> </w:t>
      </w:r>
      <w:r>
        <w:rPr>
          <w:w w:val="99"/>
        </w:rPr>
        <w:t>repa</w:t>
      </w:r>
      <w:r>
        <w:rPr>
          <w:w w:val="99"/>
        </w:rPr>
        <w:t>rtir </w:t>
      </w:r>
      <w:r>
        <w:rPr>
          <w:spacing w:val="8"/>
          <w:w w:val="99"/>
        </w:rPr>
        <w:t> </w:t>
      </w:r>
      <w:r>
        <w:rPr>
          <w:w w:val="99"/>
        </w:rPr>
        <w:t>la</w:t>
      </w:r>
      <w:r>
        <w:rPr/>
        <w:t> </w:t>
      </w:r>
      <w:r>
        <w:rPr>
          <w:spacing w:val="10"/>
        </w:rPr>
        <w:t> </w:t>
      </w:r>
      <w:r>
        <w:rPr>
          <w:w w:val="99"/>
        </w:rPr>
        <w:t>tie</w:t>
      </w:r>
      <w:r>
        <w:rPr>
          <w:w w:val="99"/>
        </w:rPr>
        <w:t>r</w:t>
      </w:r>
      <w:r>
        <w:rPr>
          <w:spacing w:val="-2"/>
          <w:w w:val="99"/>
        </w:rPr>
        <w:t>r</w:t>
      </w:r>
      <w:r>
        <w:rPr>
          <w:w w:val="99"/>
        </w:rPr>
        <w:t>a</w:t>
      </w:r>
      <w:r>
        <w:rPr/>
        <w:t> </w:t>
      </w:r>
      <w:r>
        <w:rPr>
          <w:spacing w:val="11"/>
        </w:rPr>
        <w:t> </w:t>
      </w:r>
      <w:r>
        <w:rPr>
          <w:w w:val="99"/>
        </w:rPr>
        <w:t>a</w:t>
      </w:r>
      <w:r>
        <w:rPr/>
        <w:t> </w:t>
      </w:r>
      <w:r>
        <w:rPr>
          <w:spacing w:val="11"/>
        </w:rPr>
        <w:t> </w:t>
      </w:r>
      <w:r>
        <w:rPr>
          <w:w w:val="99"/>
        </w:rPr>
        <w:t>l</w:t>
      </w:r>
      <w:r>
        <w:rPr>
          <w:spacing w:val="-2"/>
          <w:w w:val="99"/>
        </w:rPr>
        <w:t>o</w:t>
      </w:r>
      <w:r>
        <w:rPr/>
        <w:t>s indígenas que apoyen el movimiento. Sin embargo en 1889 el juez de primera instancia de Chalco, Mariano Rivera, dio la posesión judicial de las tierras pertenecientes al pueblo de Acuautla a los señores Noriega, dueños de la hacienda de Zoquiapan, por lo que los de Acuautla promovieron amparo contra  los actos de la citada autoridad</w:t>
      </w:r>
      <w:r>
        <w:rPr>
          <w:spacing w:val="-12"/>
        </w:rPr>
        <w:t> </w:t>
      </w:r>
      <w:r>
        <w:rPr/>
        <w:t>.</w:t>
      </w:r>
    </w:p>
    <w:p>
      <w:pPr>
        <w:pStyle w:val="BodyText"/>
      </w:pPr>
    </w:p>
    <w:p>
      <w:pPr>
        <w:pStyle w:val="BodyText"/>
        <w:spacing w:line="360" w:lineRule="auto" w:before="142"/>
        <w:ind w:left="122" w:right="116" w:firstLine="707"/>
        <w:jc w:val="both"/>
      </w:pPr>
      <w:r>
        <w:rPr/>
        <w:t>Increíble parece que en plena paz y bajo el régimen de gobiernos constitucionales e ilustrados haya jueces que ejerzan revolucionariamente su autoridad para destruir el hogar de las familias, para lanzarlas de sus posesiones, para privarlas de sus servidumbres, públicas y privadas, para arruinar a toda una población y para sumir a sus habitantes en la mayor consternación, mirándose muchos  de ellos  vagar por los  campos,  sin  casas  ni  hogares  y hallándose  los</w:t>
      </w:r>
    </w:p>
    <w:p>
      <w:pPr>
        <w:pStyle w:val="BodyText"/>
        <w:spacing w:line="328" w:lineRule="auto" w:before="5"/>
        <w:ind w:left="122" w:right="129"/>
        <w:jc w:val="both"/>
        <w:rPr>
          <w:sz w:val="16"/>
        </w:rPr>
      </w:pPr>
      <w:r>
        <w:rPr/>
        <w:t>demás en inminente peligro de ser arrebatados con sus familias y sus casas por la impetuosidad de la próximas lluvias torrenciales.</w:t>
      </w:r>
      <w:r>
        <w:rPr>
          <w:position w:val="11"/>
          <w:sz w:val="16"/>
        </w:rPr>
        <w:t>206</w:t>
      </w:r>
    </w:p>
    <w:p>
      <w:pPr>
        <w:pStyle w:val="BodyText"/>
        <w:rPr>
          <w:sz w:val="28"/>
        </w:rPr>
      </w:pPr>
    </w:p>
    <w:p>
      <w:pPr>
        <w:pStyle w:val="BodyText"/>
        <w:rPr>
          <w:sz w:val="28"/>
        </w:rPr>
      </w:pPr>
    </w:p>
    <w:p>
      <w:pPr>
        <w:pStyle w:val="ListParagraph"/>
        <w:numPr>
          <w:ilvl w:val="0"/>
          <w:numId w:val="4"/>
        </w:numPr>
        <w:tabs>
          <w:tab w:pos="763" w:val="left" w:leader="none"/>
        </w:tabs>
        <w:spacing w:line="240" w:lineRule="auto" w:before="210" w:after="0"/>
        <w:ind w:left="762" w:right="0" w:hanging="280"/>
        <w:jc w:val="left"/>
        <w:rPr>
          <w:sz w:val="24"/>
        </w:rPr>
      </w:pPr>
      <w:r>
        <w:rPr>
          <w:sz w:val="24"/>
        </w:rPr>
        <w:t>Las leyes de colonización y terrenos</w:t>
      </w:r>
      <w:r>
        <w:rPr>
          <w:spacing w:val="-19"/>
          <w:sz w:val="24"/>
        </w:rPr>
        <w:t> </w:t>
      </w:r>
      <w:r>
        <w:rPr>
          <w:sz w:val="24"/>
        </w:rPr>
        <w:t>baldíos</w:t>
      </w:r>
    </w:p>
    <w:p>
      <w:pPr>
        <w:pStyle w:val="BodyText"/>
      </w:pPr>
    </w:p>
    <w:p>
      <w:pPr>
        <w:pStyle w:val="BodyText"/>
      </w:pPr>
    </w:p>
    <w:p>
      <w:pPr>
        <w:pStyle w:val="BodyText"/>
        <w:spacing w:line="360" w:lineRule="auto"/>
        <w:ind w:left="122" w:right="116"/>
        <w:jc w:val="both"/>
        <w:rPr>
          <w:i/>
        </w:rPr>
      </w:pPr>
      <w:r>
        <w:rPr/>
        <w:t>Las leyes que a primera vista reactivaron los litigios fueron las que se decretaron sobre los terrenos baldíos. Juárez en 1863 había dado a conocer una ley federal sobre baldíos, a la que se le agregaron las leyes de 1883 y 1894. En el Estado de México fue con el decreto de 31 de mayo de 1875 sobre </w:t>
      </w:r>
      <w:r>
        <w:rPr>
          <w:i/>
        </w:rPr>
        <w:t>colonización y compañías</w:t>
      </w:r>
    </w:p>
    <w:p>
      <w:pPr>
        <w:pStyle w:val="BodyText"/>
        <w:spacing w:before="6"/>
        <w:rPr>
          <w:i/>
          <w:sz w:val="10"/>
        </w:rPr>
      </w:pPr>
    </w:p>
    <w:p>
      <w:pPr>
        <w:spacing w:line="252" w:lineRule="exact" w:before="73"/>
        <w:ind w:left="122" w:right="117" w:firstLine="0"/>
        <w:jc w:val="left"/>
        <w:rPr>
          <w:sz w:val="22"/>
        </w:rPr>
      </w:pPr>
      <w:r>
        <w:rPr>
          <w:w w:val="80"/>
          <w:position w:val="6"/>
          <w:sz w:val="14"/>
        </w:rPr>
        <w:t>205</w:t>
      </w:r>
      <w:r>
        <w:rPr>
          <w:w w:val="80"/>
          <w:sz w:val="22"/>
        </w:rPr>
        <w:t>AGN/Ramo Criminal/Vol. 157/Exp. 16/Año 1763/498  Fs.</w:t>
      </w:r>
    </w:p>
    <w:p>
      <w:pPr>
        <w:spacing w:line="252" w:lineRule="exact" w:before="0"/>
        <w:ind w:left="122" w:right="117" w:firstLine="0"/>
        <w:jc w:val="left"/>
        <w:rPr>
          <w:sz w:val="22"/>
        </w:rPr>
      </w:pPr>
      <w:r>
        <w:rPr>
          <w:w w:val="85"/>
          <w:position w:val="6"/>
          <w:sz w:val="14"/>
        </w:rPr>
        <w:t>206</w:t>
      </w:r>
      <w:r>
        <w:rPr>
          <w:w w:val="85"/>
          <w:sz w:val="22"/>
        </w:rPr>
        <w:t>AHCCJT/F: E.M./S.1er. J.D./S. A./Sb. P./ Exp. 122, 1889, 87 Fs.</w:t>
      </w:r>
    </w:p>
    <w:p>
      <w:pPr>
        <w:spacing w:after="0" w:line="252" w:lineRule="exact"/>
        <w:jc w:val="left"/>
        <w:rPr>
          <w:sz w:val="22"/>
        </w:rPr>
        <w:sectPr>
          <w:footerReference w:type="default" r:id="rId67"/>
          <w:pgSz w:w="12240" w:h="15840"/>
          <w:pgMar w:footer="1470" w:header="0" w:top="1360" w:bottom="1660" w:left="1580" w:right="1580"/>
        </w:sectPr>
      </w:pPr>
    </w:p>
    <w:p>
      <w:pPr>
        <w:pStyle w:val="BodyText"/>
        <w:spacing w:line="360" w:lineRule="auto" w:before="52"/>
        <w:ind w:left="122" w:right="121"/>
        <w:jc w:val="both"/>
      </w:pPr>
      <w:r>
        <w:rPr>
          <w:i/>
        </w:rPr>
        <w:t>deslindadoras </w:t>
      </w:r>
      <w:r>
        <w:rPr/>
        <w:t>y su ampliación en 1883, que inició el fraccionamiento y venta de terrenos baldíos y un nuevo ataque sobre las tierras comunales. Hasta el  momento se considera que las leyes sobre baldíos y el decreto sobre compañías deslindadoras no afectaron las tierras de los pueblos del Estado de  México, porque el territorio de la entidad estaba considerablemente poblado y por lo tanto no existían tierras</w:t>
      </w:r>
      <w:r>
        <w:rPr>
          <w:spacing w:val="-11"/>
        </w:rPr>
        <w:t> </w:t>
      </w:r>
      <w:r>
        <w:rPr/>
        <w:t>baldías.</w:t>
      </w:r>
    </w:p>
    <w:p>
      <w:pPr>
        <w:pStyle w:val="BodyText"/>
      </w:pPr>
    </w:p>
    <w:p>
      <w:pPr>
        <w:pStyle w:val="BodyText"/>
        <w:spacing w:line="360" w:lineRule="auto" w:before="142"/>
        <w:ind w:left="122" w:right="117"/>
        <w:jc w:val="both"/>
      </w:pPr>
      <w:r>
        <w:rPr/>
        <w:t>Para llevar a cabo el deslinde en algunas partes del Estado de México, el 2 de julio de 1889, la Secretaría de Fomento y los señores Manuel Santibañez y Aristeo Mercado celebraron el contrato respectivo para que éstos últimos deslindaran terrenos baldíos, huecos y demasías en los distritos de Tlalnepantla, Cuautitlán, Ixtlahuaca, Sultepec, Tenancingo, Chalco, Texcoco y Otumba. En la mayoría de los distritos antes mencionados no existieron problemas cuando la compañía comenzó a operar y los propietarios de grandes fincas rústicas amojonaron sus respectivos terrenos. Pero en el caso de Chalco, la mayoría de los indígenas que habitan en las diferentes municipalidades argumentaron que por ese amojonamiento se les arrebataron sus propiedades, pues los grandes propietarios incluyeron dentro de sus límites los ejidos que pertenecieron a los pueblos  </w:t>
      </w:r>
      <w:r>
        <w:rPr>
          <w:spacing w:val="23"/>
        </w:rPr>
        <w:t> </w:t>
      </w:r>
      <w:r>
        <w:rPr/>
        <w:t>desde</w:t>
      </w:r>
    </w:p>
    <w:p>
      <w:pPr>
        <w:pStyle w:val="BodyText"/>
        <w:spacing w:line="279" w:lineRule="exact"/>
        <w:ind w:left="122"/>
        <w:jc w:val="both"/>
        <w:rPr>
          <w:sz w:val="16"/>
        </w:rPr>
      </w:pPr>
      <w:r>
        <w:rPr/>
        <w:t>tiempo inmemorial.</w:t>
      </w:r>
      <w:r>
        <w:rPr>
          <w:position w:val="11"/>
          <w:sz w:val="16"/>
        </w:rPr>
        <w:t>207</w:t>
      </w:r>
    </w:p>
    <w:p>
      <w:pPr>
        <w:pStyle w:val="BodyText"/>
        <w:rPr>
          <w:sz w:val="28"/>
        </w:rPr>
      </w:pPr>
    </w:p>
    <w:p>
      <w:pPr>
        <w:pStyle w:val="BodyText"/>
        <w:spacing w:line="360" w:lineRule="auto" w:before="230"/>
        <w:ind w:left="122" w:right="117"/>
        <w:jc w:val="both"/>
      </w:pPr>
      <w:r>
        <w:rPr/>
        <w:t>En la nota periodística a la que se hace alusión, se menciona que los vecinos de San Juan Tehuiztitlan, San Matías Cuijingo, Atlautla y Amecameca, este último calzado con más de mil firmas, enviaron documentos al gobierno, en los que solicitaban se analizaran sus títulos para que se declarara que los terrenos no  eran baldíos y que por consiguiente no podían pasar a manos de nadie. Los vecinos de San Juan Tehuiztitlan alegaron en su documento: ―… que en caso</w:t>
      </w:r>
      <w:r>
        <w:rPr>
          <w:spacing w:val="53"/>
        </w:rPr>
        <w:t> </w:t>
      </w:r>
      <w:r>
        <w:rPr/>
        <w:t>de</w:t>
      </w:r>
    </w:p>
    <w:p>
      <w:pPr>
        <w:pStyle w:val="BodyText"/>
        <w:spacing w:line="331" w:lineRule="auto" w:before="2"/>
        <w:ind w:left="122" w:right="120"/>
        <w:jc w:val="both"/>
        <w:rPr>
          <w:sz w:val="16"/>
        </w:rPr>
      </w:pPr>
      <w:r>
        <w:rPr/>
        <w:t>que hubiese terreno baldíos, éstos se vendan a nuestro pueblo a cualquier precio que sea‖.</w:t>
      </w:r>
      <w:r>
        <w:rPr>
          <w:position w:val="11"/>
          <w:sz w:val="16"/>
        </w:rPr>
        <w:t>208</w:t>
      </w:r>
    </w:p>
    <w:p>
      <w:pPr>
        <w:pStyle w:val="BodyText"/>
        <w:rPr>
          <w:sz w:val="20"/>
        </w:rPr>
      </w:pPr>
    </w:p>
    <w:p>
      <w:pPr>
        <w:pStyle w:val="BodyText"/>
        <w:spacing w:before="8"/>
        <w:rPr>
          <w:sz w:val="20"/>
        </w:rPr>
      </w:pPr>
      <w:r>
        <w:rPr/>
        <w:pict>
          <v:line style="position:absolute;mso-position-horizontal-relative:page;mso-position-vertical-relative:paragraph;z-index:2896;mso-wrap-distance-left:0;mso-wrap-distance-right:0" from="85.103996pt,14.24966pt" to="229.123996pt,14.24966pt" stroked="true" strokeweight=".71997pt" strokecolor="#000000">
            <w10:wrap type="topAndBottom"/>
          </v:line>
        </w:pict>
      </w:r>
    </w:p>
    <w:p>
      <w:pPr>
        <w:spacing w:line="252" w:lineRule="exact" w:before="71"/>
        <w:ind w:left="122" w:right="117" w:firstLine="0"/>
        <w:jc w:val="left"/>
        <w:rPr>
          <w:sz w:val="22"/>
        </w:rPr>
      </w:pPr>
      <w:r>
        <w:rPr>
          <w:w w:val="85"/>
          <w:position w:val="6"/>
          <w:sz w:val="14"/>
        </w:rPr>
        <w:t>207</w:t>
      </w:r>
      <w:r>
        <w:rPr>
          <w:i/>
          <w:w w:val="85"/>
          <w:sz w:val="22"/>
        </w:rPr>
        <w:t>El Monitor Republicano</w:t>
      </w:r>
      <w:r>
        <w:rPr>
          <w:w w:val="85"/>
          <w:sz w:val="22"/>
        </w:rPr>
        <w:t>, 13-III-1890, p. 2.</w:t>
      </w:r>
    </w:p>
    <w:p>
      <w:pPr>
        <w:spacing w:line="252" w:lineRule="exact" w:before="0"/>
        <w:ind w:left="122" w:right="117" w:firstLine="0"/>
        <w:jc w:val="left"/>
        <w:rPr>
          <w:sz w:val="22"/>
        </w:rPr>
      </w:pPr>
      <w:r>
        <w:rPr>
          <w:w w:val="85"/>
          <w:position w:val="6"/>
          <w:sz w:val="14"/>
        </w:rPr>
        <w:t>208</w:t>
      </w:r>
      <w:r>
        <w:rPr>
          <w:i/>
          <w:w w:val="85"/>
          <w:sz w:val="22"/>
        </w:rPr>
        <w:t>El Monitor Republicano</w:t>
      </w:r>
      <w:r>
        <w:rPr>
          <w:w w:val="85"/>
          <w:sz w:val="22"/>
        </w:rPr>
        <w:t>, 13-III-1890, p. 2.</w:t>
      </w:r>
    </w:p>
    <w:p>
      <w:pPr>
        <w:spacing w:after="0" w:line="252" w:lineRule="exact"/>
        <w:jc w:val="left"/>
        <w:rPr>
          <w:sz w:val="22"/>
        </w:rPr>
        <w:sectPr>
          <w:footerReference w:type="default" r:id="rId68"/>
          <w:pgSz w:w="12240" w:h="15840"/>
          <w:pgMar w:footer="1470" w:header="0" w:top="1360" w:bottom="1660" w:left="1580" w:right="1580"/>
          <w:pgNumType w:start="106"/>
        </w:sectPr>
      </w:pPr>
    </w:p>
    <w:p>
      <w:pPr>
        <w:pStyle w:val="BodyText"/>
        <w:spacing w:line="360" w:lineRule="auto" w:before="54"/>
        <w:ind w:left="102" w:right="117"/>
        <w:jc w:val="both"/>
      </w:pPr>
      <w:r>
        <w:rPr/>
        <w:t>Las municipalidades del distrito de Chalco tenían temor de que algunos propietarios que hubieran amojonado sus terrenos incluyendo los ejidos, hicieran arreglos privados con la Secretaría de Fomento en virtud de la facultad que tiene ésta conforme a los dos últimos párrafos del artículo 5° del contrato celebrado con los Sres. Mercado y Santibañez. Por tal motivo dieron el paso que hoy referimos, pidieron además que se examinaran sus títulos y se exija a los contrarios exhiban los suyos, para que así la autoridad competente evaluara unos y otros y decidiera en justicia.</w:t>
      </w:r>
    </w:p>
    <w:p>
      <w:pPr>
        <w:pStyle w:val="BodyText"/>
      </w:pPr>
    </w:p>
    <w:p>
      <w:pPr>
        <w:pStyle w:val="BodyText"/>
        <w:spacing w:line="360" w:lineRule="auto" w:before="142"/>
        <w:ind w:left="102" w:right="116"/>
        <w:jc w:val="both"/>
      </w:pPr>
      <w:r>
        <w:rPr/>
        <w:t>La ley vigente sobre ocupación y enajenación de terrenos baldíos y que es dada por el gobierno de Juárez en San Luis Potosí, el 20 de Julio de 1863, apunta en su artículo 16 que si hubiere opositor, hecho el apeo de los terrenos y levantado el mapa, se procederá previamente al juicio que corresponda entre el opositor y el denunciante, teniendo también por parte al representante de la Hacienda federal. El artículo 17 de la misma ley reproduce la antedicha disposición, y el 21 da  ciertos derechos al opositor cuando acaezca alguna suspensión en los trámites del denuncio, que provenga de culpa del denunciante, Se ve, pues, que los indígenas que hoy reclaman sus propiedades tienen derecho a ser oídos en juicio y a hacer valer en él los títulos de que son</w:t>
      </w:r>
      <w:r>
        <w:rPr>
          <w:spacing w:val="-15"/>
        </w:rPr>
        <w:t> </w:t>
      </w:r>
      <w:r>
        <w:rPr/>
        <w:t>propietarios.</w:t>
      </w:r>
    </w:p>
    <w:p>
      <w:pPr>
        <w:pStyle w:val="BodyText"/>
      </w:pPr>
    </w:p>
    <w:p>
      <w:pPr>
        <w:pStyle w:val="BodyText"/>
        <w:spacing w:line="360" w:lineRule="auto" w:before="142"/>
        <w:ind w:left="102" w:right="115"/>
        <w:jc w:val="both"/>
        <w:rPr>
          <w:i/>
        </w:rPr>
      </w:pPr>
      <w:r>
        <w:rPr/>
        <w:t>Algunos hay, sin embargo, que no tienen tales títulos pero vienen poseyendo sus ejidos desde tiempo inmemorial. A éstos también declara proteger siempre en sus contratos sobre deslinde de terrenos baldíos la Secretaría de Fomento, y en el especial a que hoy nos referimos los determina así expresamente su texto que  dice en la frac. I del art. 1°. ―… y en el caso de que se encuentre (la Compañía) alguna dificultad con ellos (los pueblos indígenas), lo comunicara inmediatamente a la expresada Secretaría con el objeto de que proporcione a dichos pueblos toda especie de facilidades y garantías, dictando para ello en cada caso las medidas que juzgue convenientes y que de preferencia tiendan a dejarlos en </w:t>
      </w:r>
      <w:r>
        <w:rPr>
          <w:i/>
        </w:rPr>
        <w:t>quieta, </w:t>
      </w:r>
      <w:r>
        <w:rPr>
          <w:i/>
        </w:rPr>
        <w:t>pacífica y legal posesión de los terrenos necesarios en aquellos casos en que  </w:t>
      </w:r>
      <w:r>
        <w:rPr>
          <w:i/>
          <w:spacing w:val="45"/>
        </w:rPr>
        <w:t> </w:t>
      </w:r>
      <w:r>
        <w:rPr>
          <w:i/>
        </w:rPr>
        <w:t>no</w:t>
      </w:r>
    </w:p>
    <w:p>
      <w:pPr>
        <w:spacing w:before="5"/>
        <w:ind w:left="102" w:right="0" w:firstLine="0"/>
        <w:jc w:val="both"/>
        <w:rPr>
          <w:i/>
          <w:sz w:val="24"/>
        </w:rPr>
      </w:pPr>
      <w:r>
        <w:rPr>
          <w:i/>
          <w:sz w:val="24"/>
        </w:rPr>
        <w:t>tengan títulos de propiedad”.</w:t>
      </w:r>
    </w:p>
    <w:p>
      <w:pPr>
        <w:spacing w:after="0"/>
        <w:jc w:val="both"/>
        <w:rPr>
          <w:sz w:val="24"/>
        </w:rPr>
        <w:sectPr>
          <w:pgSz w:w="12240" w:h="15840"/>
          <w:pgMar w:header="0" w:footer="1470" w:top="1360" w:bottom="1660" w:left="1600" w:right="1580"/>
        </w:sectPr>
      </w:pPr>
    </w:p>
    <w:p>
      <w:pPr>
        <w:pStyle w:val="BodyText"/>
        <w:spacing w:line="360" w:lineRule="auto" w:before="54"/>
        <w:ind w:left="122" w:right="117"/>
        <w:jc w:val="both"/>
      </w:pPr>
      <w:r>
        <w:rPr/>
        <w:t>De los Ríos que es el autor del artículo, menciona en el texto para el caso de las municipalidades del distrito de Chalco se debía tener en cuenta otra circunstancia y es que en la municipalidad de Amecameca existen en terrenos de los indígenas varios e importante aguajes formados por los deshielos de los volcanes Popocatepetl e Ixtacihuatl, siendo su agua fuente importante para surtir del agua necesaria para el uso doméstico, por lo que si los terrenos en donde estos aguajes nacen  pasase  a  propiedad  particular,  los  indígenas  se  verían  privados     </w:t>
      </w:r>
      <w:r>
        <w:rPr>
          <w:spacing w:val="24"/>
        </w:rPr>
        <w:t> </w:t>
      </w:r>
      <w:r>
        <w:rPr/>
        <w:t>del</w:t>
      </w:r>
    </w:p>
    <w:p>
      <w:pPr>
        <w:pStyle w:val="BodyText"/>
        <w:spacing w:line="282" w:lineRule="exact"/>
        <w:ind w:left="122"/>
        <w:jc w:val="both"/>
        <w:rPr>
          <w:sz w:val="16"/>
        </w:rPr>
      </w:pPr>
      <w:r>
        <w:rPr/>
        <w:t>indispensable líquido.</w:t>
      </w:r>
      <w:r>
        <w:rPr>
          <w:position w:val="11"/>
          <w:sz w:val="16"/>
        </w:rPr>
        <w:t>209</w:t>
      </w:r>
    </w:p>
    <w:p>
      <w:pPr>
        <w:pStyle w:val="BodyText"/>
        <w:rPr>
          <w:sz w:val="28"/>
        </w:rPr>
      </w:pPr>
    </w:p>
    <w:p>
      <w:pPr>
        <w:pStyle w:val="BodyText"/>
        <w:spacing w:line="350" w:lineRule="auto" w:before="230"/>
        <w:ind w:left="122" w:right="123"/>
        <w:jc w:val="both"/>
        <w:rPr>
          <w:sz w:val="16"/>
        </w:rPr>
      </w:pPr>
      <w:r>
        <w:rPr/>
        <w:t>Parece ser que en vista de la cantidad de problemas que surgieron a partir de las leyes de colonización y baldíos el 12 de mayo de 1890, la Secretaría de Gobernación envió una circular a los gobernadores de los estados para que se tuviera cuidado en la repartición de los ejidos entre los vecinos de los pueblos.</w:t>
      </w:r>
      <w:r>
        <w:rPr>
          <w:position w:val="11"/>
          <w:sz w:val="16"/>
        </w:rPr>
        <w:t>210</w:t>
      </w:r>
    </w:p>
    <w:p>
      <w:pPr>
        <w:pStyle w:val="BodyText"/>
        <w:spacing w:before="9"/>
        <w:rPr>
          <w:sz w:val="35"/>
        </w:rPr>
      </w:pPr>
    </w:p>
    <w:p>
      <w:pPr>
        <w:pStyle w:val="BodyText"/>
        <w:spacing w:line="352" w:lineRule="auto"/>
        <w:ind w:left="122" w:right="121"/>
        <w:jc w:val="both"/>
        <w:rPr>
          <w:sz w:val="16"/>
        </w:rPr>
      </w:pPr>
      <w:r>
        <w:rPr/>
        <w:t>Por toda la república, existieron casos de disputas semejantes; unas veces son los indios entre sí los que alegan derechos a esto o aquella parte de terreno; otras, las más, son los mismos indios los que alegan tales o cuales derechos a terrenos que, según dicen, les han sido arrebatados por los ricos propietarios. Y esto es de tiempo inmemorial.</w:t>
      </w:r>
      <w:r>
        <w:rPr>
          <w:position w:val="11"/>
          <w:sz w:val="16"/>
        </w:rPr>
        <w:t>211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r>
        <w:rPr/>
        <w:pict>
          <v:line style="position:absolute;mso-position-horizontal-relative:page;mso-position-vertical-relative:paragraph;z-index:2920;mso-wrap-distance-left:0;mso-wrap-distance-right:0" from="85.103996pt,14.158613pt" to="229.123996pt,14.158613pt" stroked="true" strokeweight=".72003pt" strokecolor="#000000">
            <w10:wrap type="topAndBottom"/>
          </v:line>
        </w:pict>
      </w:r>
    </w:p>
    <w:p>
      <w:pPr>
        <w:spacing w:before="69"/>
        <w:ind w:left="122" w:right="117" w:firstLine="0"/>
        <w:jc w:val="left"/>
        <w:rPr>
          <w:sz w:val="22"/>
        </w:rPr>
      </w:pPr>
      <w:r>
        <w:rPr>
          <w:w w:val="85"/>
          <w:position w:val="6"/>
          <w:sz w:val="14"/>
        </w:rPr>
        <w:t>209</w:t>
      </w:r>
      <w:r>
        <w:rPr>
          <w:i/>
          <w:w w:val="85"/>
          <w:sz w:val="22"/>
        </w:rPr>
        <w:t>El Monitor Republicano</w:t>
      </w:r>
      <w:r>
        <w:rPr>
          <w:w w:val="85"/>
          <w:sz w:val="22"/>
        </w:rPr>
        <w:t>, 13-III-1890, p. 2.</w:t>
      </w:r>
    </w:p>
    <w:p>
      <w:pPr>
        <w:spacing w:line="252" w:lineRule="exact" w:before="1"/>
        <w:ind w:left="122" w:right="117" w:firstLine="0"/>
        <w:jc w:val="left"/>
        <w:rPr>
          <w:sz w:val="22"/>
        </w:rPr>
      </w:pPr>
      <w:r>
        <w:rPr>
          <w:w w:val="85"/>
          <w:position w:val="6"/>
          <w:sz w:val="14"/>
        </w:rPr>
        <w:t>210</w:t>
      </w:r>
      <w:r>
        <w:rPr>
          <w:i/>
          <w:w w:val="85"/>
          <w:sz w:val="22"/>
        </w:rPr>
        <w:t>El Monitor Republicano</w:t>
      </w:r>
      <w:r>
        <w:rPr>
          <w:w w:val="85"/>
          <w:sz w:val="22"/>
        </w:rPr>
        <w:t>, 15-V-1890, p. 2.</w:t>
      </w:r>
    </w:p>
    <w:p>
      <w:pPr>
        <w:spacing w:line="252" w:lineRule="exact" w:before="0"/>
        <w:ind w:left="122" w:right="117" w:firstLine="0"/>
        <w:jc w:val="left"/>
        <w:rPr>
          <w:sz w:val="22"/>
        </w:rPr>
      </w:pPr>
      <w:r>
        <w:rPr>
          <w:w w:val="85"/>
          <w:position w:val="6"/>
          <w:sz w:val="14"/>
        </w:rPr>
        <w:t>211</w:t>
      </w:r>
      <w:r>
        <w:rPr>
          <w:i/>
          <w:w w:val="85"/>
          <w:sz w:val="22"/>
        </w:rPr>
        <w:t>El Monitor Republicano</w:t>
      </w:r>
      <w:r>
        <w:rPr>
          <w:w w:val="85"/>
          <w:sz w:val="22"/>
        </w:rPr>
        <w:t>, 29-VI-1890, Boletín del Monitor, p. 3.</w:t>
      </w:r>
    </w:p>
    <w:p>
      <w:pPr>
        <w:spacing w:after="0" w:line="252" w:lineRule="exact"/>
        <w:jc w:val="left"/>
        <w:rPr>
          <w:sz w:val="22"/>
        </w:rPr>
        <w:sectPr>
          <w:pgSz w:w="12240" w:h="15840"/>
          <w:pgMar w:header="0" w:footer="1470" w:top="1360" w:bottom="1660" w:left="1580" w:right="1580"/>
        </w:sectPr>
      </w:pPr>
    </w:p>
    <w:p>
      <w:pPr>
        <w:pStyle w:val="BodyText"/>
        <w:spacing w:before="54"/>
        <w:ind w:left="273" w:right="21"/>
      </w:pPr>
      <w:r>
        <w:rPr/>
        <w:t>CAPÍTULO III. ―RESISTENCIA‖ A LA APLICACIÓN DE LAS LEYES AGRARIAS</w:t>
      </w:r>
    </w:p>
    <w:p>
      <w:pPr>
        <w:pStyle w:val="BodyText"/>
      </w:pPr>
    </w:p>
    <w:p>
      <w:pPr>
        <w:pStyle w:val="BodyText"/>
      </w:pPr>
    </w:p>
    <w:p>
      <w:pPr>
        <w:pStyle w:val="BodyText"/>
      </w:pPr>
    </w:p>
    <w:p>
      <w:pPr>
        <w:pStyle w:val="BodyText"/>
        <w:spacing w:line="360" w:lineRule="auto" w:before="139"/>
        <w:ind w:left="122" w:right="116"/>
        <w:jc w:val="both"/>
      </w:pPr>
      <w:r>
        <w:rPr/>
        <w:t>Como se vio en los capítulos anteriores, a lo largo del siglo XIX, los ilustrados y liberales mexicanos trataron de conformar una nación de ciudadanos —con igualdad jurídica y fiscal—, y de propietarios privados, con el objetivo de hacer progresar a México. En el tránsito hacia la construcción del Estado mexicano existieron dos visiones antagónicas sobre la tenencia de la tierra; una corporativa  y otra de carácter privado. La primera sustentada por los pueblos acostumbrados  a ese tipo de tenencia y organización; la otra, enarbolada por los liberales mexicanos y en franca contraposición con aquella. En el enfrentamiento de estas dos realidades, los vecinos de los pueblos se adaptaron como mejor pudieron al nuevo marco jurídico en la lucha por preservar la propiedad y el usufructo de la tierra y el agua. Cuando éstos no tuvieron solución por la vía legal los pueblos acudieron incluso a los levantamientos armados para hacer oír su</w:t>
      </w:r>
      <w:r>
        <w:rPr>
          <w:spacing w:val="-32"/>
        </w:rPr>
        <w:t> </w:t>
      </w:r>
      <w:r>
        <w:rPr/>
        <w:t>voz.</w:t>
      </w:r>
    </w:p>
    <w:p>
      <w:pPr>
        <w:pStyle w:val="BodyText"/>
      </w:pPr>
    </w:p>
    <w:p>
      <w:pPr>
        <w:pStyle w:val="BodyText"/>
        <w:spacing w:line="360" w:lineRule="auto" w:before="142"/>
        <w:ind w:left="122" w:right="116"/>
        <w:jc w:val="both"/>
      </w:pPr>
      <w:r>
        <w:rPr/>
        <w:t>Después de analizar los conflictos presentados en la zona de Chalco antes </w:t>
      </w:r>
      <w:r>
        <w:rPr>
          <w:spacing w:val="5"/>
        </w:rPr>
        <w:t>de </w:t>
      </w:r>
      <w:r>
        <w:rPr/>
        <w:t>que se diera a conocer la Ley de desamortización, en el capítulo I y, de cómo se llevó  a cabo el proceso de desamortización de tierras de común repartimiento y de propios y en la misma zona, en el capítulo II. El objetivo del presente capítulo es analizar las estrategias o las diversas vías formales o informales, individuales y colectivas utilizadas por los pueblos indígenas para defender sus derechos de propiedad y usufructo de sus bienes</w:t>
      </w:r>
      <w:r>
        <w:rPr>
          <w:spacing w:val="-15"/>
        </w:rPr>
        <w:t> </w:t>
      </w:r>
      <w:r>
        <w:rPr/>
        <w:t>comunales.</w:t>
      </w:r>
    </w:p>
    <w:p>
      <w:pPr>
        <w:pStyle w:val="BodyText"/>
      </w:pPr>
    </w:p>
    <w:p>
      <w:pPr>
        <w:pStyle w:val="BodyText"/>
        <w:spacing w:line="352" w:lineRule="auto" w:before="142"/>
        <w:ind w:left="122" w:right="117"/>
        <w:jc w:val="both"/>
      </w:pPr>
      <w:r>
        <w:rPr/>
        <w:t>Falcón menciona que los subordinados son los primeros interesados en que sus acciones y omisiones no sean interpretadas como retos abiertos y claros, así aunque desafían el poder, lo hacen a través de amenazas veladas, en un plano simbólico o de pequeñas resistencias personales y cotidianas sin llegar a los pronunciamientos abiertos.</w:t>
      </w:r>
      <w:r>
        <w:rPr>
          <w:position w:val="11"/>
          <w:sz w:val="16"/>
        </w:rPr>
        <w:t>212 </w:t>
      </w:r>
      <w:r>
        <w:rPr/>
        <w:t>En estas estrategias algunas veces observamos una</w:t>
      </w:r>
    </w:p>
    <w:p>
      <w:pPr>
        <w:pStyle w:val="BodyText"/>
        <w:spacing w:before="4"/>
      </w:pPr>
      <w:r>
        <w:rPr/>
        <w:pict>
          <v:line style="position:absolute;mso-position-horizontal-relative:page;mso-position-vertical-relative:paragraph;z-index:2944;mso-wrap-distance-left:0;mso-wrap-distance-right:0" from="85.103996pt,16.332989pt" to="229.123996pt,16.332989pt" stroked="true" strokeweight=".72003pt" strokecolor="#000000">
            <w10:wrap type="topAndBottom"/>
          </v:line>
        </w:pict>
      </w:r>
    </w:p>
    <w:p>
      <w:pPr>
        <w:spacing w:before="71"/>
        <w:ind w:left="122" w:right="117" w:firstLine="0"/>
        <w:jc w:val="left"/>
        <w:rPr>
          <w:sz w:val="22"/>
        </w:rPr>
      </w:pPr>
      <w:r>
        <w:rPr>
          <w:w w:val="85"/>
          <w:position w:val="6"/>
          <w:sz w:val="14"/>
        </w:rPr>
        <w:t>212 </w:t>
      </w:r>
      <w:r>
        <w:rPr>
          <w:w w:val="85"/>
          <w:sz w:val="22"/>
        </w:rPr>
        <w:t>Falcón, “El arte de la petición”, p. 468.</w:t>
      </w:r>
    </w:p>
    <w:p>
      <w:pPr>
        <w:spacing w:after="0"/>
        <w:jc w:val="left"/>
        <w:rPr>
          <w:sz w:val="22"/>
        </w:rPr>
        <w:sectPr>
          <w:pgSz w:w="12240" w:h="15840"/>
          <w:pgMar w:header="0" w:footer="1470" w:top="1360" w:bottom="1660" w:left="1580" w:right="1580"/>
        </w:sectPr>
      </w:pPr>
    </w:p>
    <w:p>
      <w:pPr>
        <w:pStyle w:val="BodyText"/>
        <w:spacing w:line="360" w:lineRule="auto" w:before="54"/>
        <w:ind w:left="122" w:right="124"/>
        <w:jc w:val="both"/>
      </w:pPr>
      <w:r>
        <w:rPr/>
        <w:t>adopción y una adaptación de las políticas liberales de individualización, entendiendo éstas estrategias como una resistencia pasiva.</w:t>
      </w:r>
    </w:p>
    <w:p>
      <w:pPr>
        <w:pStyle w:val="BodyText"/>
      </w:pPr>
    </w:p>
    <w:p>
      <w:pPr>
        <w:pStyle w:val="BodyText"/>
        <w:spacing w:line="360" w:lineRule="auto" w:before="142"/>
        <w:ind w:left="122" w:right="118"/>
        <w:jc w:val="both"/>
      </w:pPr>
      <w:r>
        <w:rPr/>
        <w:t>El otro aspecto a abordar es la resistencia activa, cuando los vecinos de los pueblos se organizaron a través de planes y/o pronunciamientos abiertos e incluso tomaron las armas para defender las tierras, tal es el caso de las rebeliones de Julio López en 1868 y la presentada en Amecameca en 1889, de acuerdo a la teoría propuesta por Leticia Reina.</w:t>
      </w:r>
    </w:p>
    <w:p>
      <w:pPr>
        <w:pStyle w:val="BodyText"/>
      </w:pPr>
    </w:p>
    <w:p>
      <w:pPr>
        <w:pStyle w:val="BodyText"/>
        <w:spacing w:line="360" w:lineRule="auto" w:before="142"/>
        <w:ind w:left="122" w:right="116"/>
        <w:jc w:val="both"/>
      </w:pPr>
      <w:r>
        <w:rPr/>
        <w:t>Observo claramente la resistencia pasiva sobre todo cuando los pueblos utilizan el propio aparato legal creado por los legisladores liberales para defender sus derechos territoriales, haciendo uso de los resquicios creados por las propias leyes. Así cuando los pueblos promovieron el amparo también reconocían la ley del 25 de junio de 1856, mencionaban la violación de esta ley por parte de las autoridades locales y solicitaban a través del amparo llevar a cabo el reparto de tierras conforme a dicha ley. En algunos casos señalaron el poco interés de las autoridades locales por implementarla. Siendo así, no siempre podemos hablar de </w:t>
      </w:r>
      <w:r>
        <w:rPr>
          <w:w w:val="99"/>
        </w:rPr>
        <w:t>una</w:t>
      </w:r>
      <w:r>
        <w:rPr/>
        <w:t> </w:t>
      </w:r>
      <w:r>
        <w:rPr>
          <w:spacing w:val="-32"/>
        </w:rPr>
        <w:t> </w:t>
      </w:r>
      <w:r>
        <w:rPr>
          <w:w w:val="49"/>
        </w:rPr>
        <w:t>―</w:t>
      </w:r>
      <w:r>
        <w:rPr>
          <w:spacing w:val="-2"/>
          <w:w w:val="49"/>
        </w:rPr>
        <w:t>r</w:t>
      </w:r>
      <w:r>
        <w:rPr>
          <w:w w:val="99"/>
        </w:rPr>
        <w:t>e</w:t>
      </w:r>
      <w:r>
        <w:rPr>
          <w:w w:val="99"/>
        </w:rPr>
        <w:t>siste</w:t>
      </w:r>
      <w:r>
        <w:rPr>
          <w:w w:val="99"/>
        </w:rPr>
        <w:t>ncia</w:t>
      </w:r>
      <w:r>
        <w:rPr/>
        <w:t> </w:t>
      </w:r>
      <w:r>
        <w:rPr>
          <w:spacing w:val="-33"/>
        </w:rPr>
        <w:t> </w:t>
      </w:r>
      <w:r>
        <w:rPr>
          <w:spacing w:val="-2"/>
          <w:w w:val="99"/>
        </w:rPr>
        <w:t>p</w:t>
      </w:r>
      <w:r>
        <w:rPr>
          <w:w w:val="99"/>
        </w:rPr>
        <w:t>a</w:t>
      </w:r>
      <w:r>
        <w:rPr>
          <w:w w:val="96"/>
        </w:rPr>
        <w:t>siva‖</w:t>
      </w:r>
      <w:r>
        <w:rPr/>
        <w:t> </w:t>
      </w:r>
      <w:r>
        <w:rPr>
          <w:spacing w:val="-31"/>
        </w:rPr>
        <w:t> </w:t>
      </w:r>
      <w:r>
        <w:rPr>
          <w:w w:val="99"/>
        </w:rPr>
        <w:t>o</w:t>
      </w:r>
      <w:r>
        <w:rPr/>
        <w:t> </w:t>
      </w:r>
      <w:r>
        <w:rPr>
          <w:spacing w:val="-33"/>
        </w:rPr>
        <w:t> </w:t>
      </w:r>
      <w:r>
        <w:rPr/>
        <w:t>t</w:t>
      </w:r>
      <w:r>
        <w:rPr>
          <w:spacing w:val="-1"/>
        </w:rPr>
        <w:t>a</w:t>
      </w:r>
      <w:r>
        <w:rPr>
          <w:spacing w:val="1"/>
        </w:rPr>
        <w:t>m</w:t>
      </w:r>
      <w:r>
        <w:rPr>
          <w:w w:val="99"/>
        </w:rPr>
        <w:t>b</w:t>
      </w:r>
      <w:r>
        <w:rPr>
          <w:w w:val="99"/>
        </w:rPr>
        <w:t>i</w:t>
      </w:r>
      <w:r>
        <w:rPr>
          <w:spacing w:val="-2"/>
          <w:w w:val="99"/>
        </w:rPr>
        <w:t>é</w:t>
      </w:r>
      <w:r>
        <w:rPr>
          <w:w w:val="99"/>
        </w:rPr>
        <w:t>n</w:t>
      </w:r>
      <w:r>
        <w:rPr/>
        <w:t> </w:t>
      </w:r>
      <w:r>
        <w:rPr>
          <w:spacing w:val="-30"/>
        </w:rPr>
        <w:t> </w:t>
      </w:r>
      <w:r>
        <w:rPr>
          <w:w w:val="99"/>
        </w:rPr>
        <w:t>l</w:t>
      </w:r>
      <w:r>
        <w:rPr>
          <w:spacing w:val="-1"/>
          <w:w w:val="99"/>
        </w:rPr>
        <w:t>l</w:t>
      </w:r>
      <w:r>
        <w:rPr>
          <w:spacing w:val="-2"/>
          <w:w w:val="99"/>
        </w:rPr>
        <w:t>a</w:t>
      </w:r>
      <w:r>
        <w:rPr>
          <w:spacing w:val="1"/>
          <w:w w:val="99"/>
        </w:rPr>
        <w:t>m</w:t>
      </w:r>
      <w:r>
        <w:rPr>
          <w:spacing w:val="-2"/>
          <w:w w:val="99"/>
        </w:rPr>
        <w:t>a</w:t>
      </w:r>
      <w:r>
        <w:rPr>
          <w:w w:val="99"/>
        </w:rPr>
        <w:t>da</w:t>
      </w:r>
      <w:r>
        <w:rPr/>
        <w:t> </w:t>
      </w:r>
      <w:r>
        <w:rPr>
          <w:spacing w:val="-33"/>
        </w:rPr>
        <w:t> </w:t>
      </w:r>
      <w:r>
        <w:rPr>
          <w:w w:val="49"/>
        </w:rPr>
        <w:t>―</w:t>
      </w:r>
      <w:r>
        <w:rPr>
          <w:spacing w:val="-2"/>
          <w:w w:val="49"/>
        </w:rPr>
        <w:t>r</w:t>
      </w:r>
      <w:r>
        <w:rPr>
          <w:w w:val="99"/>
        </w:rPr>
        <w:t>e</w:t>
      </w:r>
      <w:r>
        <w:rPr>
          <w:w w:val="99"/>
        </w:rPr>
        <w:t>siste</w:t>
      </w:r>
      <w:r>
        <w:rPr>
          <w:w w:val="99"/>
        </w:rPr>
        <w:t>ncia</w:t>
      </w:r>
      <w:r>
        <w:rPr/>
        <w:t> </w:t>
      </w:r>
      <w:r>
        <w:rPr>
          <w:spacing w:val="-33"/>
        </w:rPr>
        <w:t> </w:t>
      </w:r>
      <w:r>
        <w:rPr>
          <w:w w:val="99"/>
        </w:rPr>
        <w:t>o</w:t>
      </w:r>
      <w:r>
        <w:rPr>
          <w:w w:val="99"/>
        </w:rPr>
        <w:t>culta</w:t>
      </w:r>
      <w:r>
        <w:rPr>
          <w:w w:val="80"/>
        </w:rPr>
        <w:t>‖</w:t>
      </w:r>
      <w:r>
        <w:rPr/>
        <w:t> </w:t>
      </w:r>
      <w:r>
        <w:rPr>
          <w:spacing w:val="-32"/>
        </w:rPr>
        <w:t> </w:t>
      </w:r>
      <w:r>
        <w:rPr>
          <w:spacing w:val="-3"/>
        </w:rPr>
        <w:t>s</w:t>
      </w:r>
      <w:r>
        <w:rPr>
          <w:spacing w:val="-2"/>
          <w:w w:val="99"/>
        </w:rPr>
        <w:t>o</w:t>
      </w:r>
      <w:r>
        <w:rPr>
          <w:w w:val="99"/>
        </w:rPr>
        <w:t>b</w:t>
      </w:r>
      <w:r>
        <w:rPr>
          <w:w w:val="99"/>
        </w:rPr>
        <w:t>re</w:t>
      </w:r>
      <w:r>
        <w:rPr/>
        <w:t> </w:t>
      </w:r>
      <w:r>
        <w:rPr>
          <w:spacing w:val="-31"/>
        </w:rPr>
        <w:t> </w:t>
      </w:r>
      <w:r>
        <w:rPr>
          <w:spacing w:val="-2"/>
          <w:w w:val="100"/>
        </w:rPr>
        <w:t>t</w:t>
      </w:r>
      <w:r>
        <w:rPr>
          <w:w w:val="99"/>
        </w:rPr>
        <w:t>odo</w:t>
      </w:r>
      <w:r>
        <w:rPr/>
        <w:t> </w:t>
      </w:r>
      <w:r>
        <w:rPr>
          <w:spacing w:val="-32"/>
        </w:rPr>
        <w:t> </w:t>
      </w:r>
      <w:r>
        <w:rPr>
          <w:spacing w:val="-2"/>
          <w:w w:val="99"/>
        </w:rPr>
        <w:t>h</w:t>
      </w:r>
      <w:r>
        <w:rPr>
          <w:spacing w:val="10"/>
          <w:w w:val="99"/>
        </w:rPr>
        <w:t>a</w:t>
      </w:r>
      <w:r>
        <w:rPr>
          <w:w w:val="99"/>
        </w:rPr>
        <w:t>c</w:t>
      </w:r>
      <w:r>
        <w:rPr>
          <w:spacing w:val="-3"/>
          <w:w w:val="99"/>
        </w:rPr>
        <w:t>i</w:t>
      </w:r>
      <w:r>
        <w:rPr>
          <w:w w:val="99"/>
        </w:rPr>
        <w:t>a</w:t>
      </w:r>
    </w:p>
    <w:p>
      <w:pPr>
        <w:pStyle w:val="BodyText"/>
        <w:spacing w:line="279" w:lineRule="exact"/>
        <w:ind w:left="122"/>
        <w:jc w:val="both"/>
        <w:rPr>
          <w:sz w:val="16"/>
        </w:rPr>
      </w:pPr>
      <w:r>
        <w:rPr/>
        <w:t>las políticas liberales de individualización de la propiedad corporativa. </w:t>
      </w:r>
      <w:r>
        <w:rPr>
          <w:position w:val="11"/>
          <w:sz w:val="16"/>
        </w:rPr>
        <w:t>213</w:t>
      </w:r>
    </w:p>
    <w:p>
      <w:pPr>
        <w:pStyle w:val="BodyText"/>
        <w:rPr>
          <w:sz w:val="28"/>
        </w:rPr>
      </w:pPr>
    </w:p>
    <w:p>
      <w:pPr>
        <w:pStyle w:val="BodyText"/>
        <w:spacing w:line="360" w:lineRule="auto" w:before="230"/>
        <w:ind w:left="122" w:right="120"/>
        <w:jc w:val="both"/>
      </w:pPr>
      <w:r>
        <w:rPr/>
        <w:t>Salinas y Birrichaga sostienen que las respuestas de los pueblos ante las reformas fueron de dos tipos: tanto de aceptación como de rechazo. Las primeras pueden observarse cuando la práctica de las leyes liberales posibilitó la defensa y el mejoramiento de su forma de vida como individuo, como pueblo y como integrante de un gobierno municipal, pero cuando estas instancias se vieron afectadas, su</w:t>
      </w:r>
    </w:p>
    <w:p>
      <w:pPr>
        <w:pStyle w:val="BodyText"/>
        <w:spacing w:line="328" w:lineRule="auto" w:before="5"/>
        <w:ind w:left="122" w:right="122"/>
        <w:jc w:val="both"/>
        <w:rPr>
          <w:sz w:val="16"/>
        </w:rPr>
      </w:pPr>
      <w:r>
        <w:rPr/>
        <w:t>rechazo fue manifestado de distintas formas, desde la resistencia pasiva hasta la rebelión.</w:t>
      </w:r>
      <w:r>
        <w:rPr>
          <w:position w:val="11"/>
          <w:sz w:val="16"/>
        </w:rPr>
        <w:t>214</w:t>
      </w:r>
    </w:p>
    <w:p>
      <w:pPr>
        <w:pStyle w:val="BodyText"/>
        <w:rPr>
          <w:sz w:val="20"/>
        </w:rPr>
      </w:pPr>
    </w:p>
    <w:p>
      <w:pPr>
        <w:pStyle w:val="BodyText"/>
        <w:rPr>
          <w:sz w:val="13"/>
        </w:rPr>
      </w:pPr>
      <w:r>
        <w:rPr/>
        <w:pict>
          <v:line style="position:absolute;mso-position-horizontal-relative:page;mso-position-vertical-relative:paragraph;z-index:2968;mso-wrap-distance-left:0;mso-wrap-distance-right:0" from="85.103996pt,9.822520pt" to="229.123996pt,9.822520pt" stroked="true" strokeweight=".71997pt" strokecolor="#000000">
            <w10:wrap type="topAndBottom"/>
          </v:line>
        </w:pict>
      </w:r>
    </w:p>
    <w:p>
      <w:pPr>
        <w:spacing w:before="72"/>
        <w:ind w:left="122" w:right="125" w:firstLine="0"/>
        <w:jc w:val="both"/>
        <w:rPr>
          <w:sz w:val="22"/>
        </w:rPr>
      </w:pPr>
      <w:r>
        <w:rPr>
          <w:w w:val="90"/>
          <w:position w:val="6"/>
          <w:sz w:val="14"/>
        </w:rPr>
        <w:t>213</w:t>
      </w:r>
      <w:r>
        <w:rPr>
          <w:spacing w:val="-2"/>
          <w:w w:val="90"/>
          <w:position w:val="6"/>
          <w:sz w:val="14"/>
        </w:rPr>
        <w:t> </w:t>
      </w:r>
      <w:r>
        <w:rPr>
          <w:w w:val="90"/>
          <w:sz w:val="22"/>
        </w:rPr>
        <w:t>Antonio</w:t>
      </w:r>
      <w:r>
        <w:rPr>
          <w:spacing w:val="-22"/>
          <w:w w:val="90"/>
          <w:sz w:val="22"/>
        </w:rPr>
        <w:t> </w:t>
      </w:r>
      <w:r>
        <w:rPr>
          <w:w w:val="90"/>
          <w:sz w:val="22"/>
        </w:rPr>
        <w:t>Escobar</w:t>
      </w:r>
      <w:r>
        <w:rPr>
          <w:spacing w:val="-22"/>
          <w:w w:val="90"/>
          <w:sz w:val="22"/>
        </w:rPr>
        <w:t> </w:t>
      </w:r>
      <w:r>
        <w:rPr>
          <w:w w:val="90"/>
          <w:sz w:val="22"/>
        </w:rPr>
        <w:t>también</w:t>
      </w:r>
      <w:r>
        <w:rPr>
          <w:spacing w:val="-22"/>
          <w:w w:val="90"/>
          <w:sz w:val="22"/>
        </w:rPr>
        <w:t> </w:t>
      </w:r>
      <w:r>
        <w:rPr>
          <w:w w:val="90"/>
          <w:sz w:val="22"/>
        </w:rPr>
        <w:t>se</w:t>
      </w:r>
      <w:r>
        <w:rPr>
          <w:spacing w:val="-23"/>
          <w:w w:val="90"/>
          <w:sz w:val="22"/>
        </w:rPr>
        <w:t> </w:t>
      </w:r>
      <w:r>
        <w:rPr>
          <w:w w:val="90"/>
          <w:sz w:val="22"/>
        </w:rPr>
        <w:t>inclina</w:t>
      </w:r>
      <w:r>
        <w:rPr>
          <w:spacing w:val="-22"/>
          <w:w w:val="90"/>
          <w:sz w:val="22"/>
        </w:rPr>
        <w:t> </w:t>
      </w:r>
      <w:r>
        <w:rPr>
          <w:w w:val="90"/>
          <w:sz w:val="22"/>
        </w:rPr>
        <w:t>por</w:t>
      </w:r>
      <w:r>
        <w:rPr>
          <w:spacing w:val="-22"/>
          <w:w w:val="90"/>
          <w:sz w:val="22"/>
        </w:rPr>
        <w:t> </w:t>
      </w:r>
      <w:r>
        <w:rPr>
          <w:w w:val="90"/>
          <w:sz w:val="22"/>
        </w:rPr>
        <w:t>esta</w:t>
      </w:r>
      <w:r>
        <w:rPr>
          <w:spacing w:val="-22"/>
          <w:w w:val="90"/>
          <w:sz w:val="22"/>
        </w:rPr>
        <w:t> </w:t>
      </w:r>
      <w:r>
        <w:rPr>
          <w:w w:val="90"/>
          <w:sz w:val="22"/>
        </w:rPr>
        <w:t>explicación,</w:t>
      </w:r>
      <w:r>
        <w:rPr>
          <w:spacing w:val="-23"/>
          <w:w w:val="90"/>
          <w:sz w:val="22"/>
        </w:rPr>
        <w:t> </w:t>
      </w:r>
      <w:r>
        <w:rPr>
          <w:w w:val="90"/>
          <w:sz w:val="22"/>
        </w:rPr>
        <w:t>al</w:t>
      </w:r>
      <w:r>
        <w:rPr>
          <w:spacing w:val="-22"/>
          <w:w w:val="90"/>
          <w:sz w:val="22"/>
        </w:rPr>
        <w:t> </w:t>
      </w:r>
      <w:r>
        <w:rPr>
          <w:w w:val="90"/>
          <w:sz w:val="22"/>
        </w:rPr>
        <w:t>mencionar:</w:t>
      </w:r>
      <w:r>
        <w:rPr>
          <w:spacing w:val="-22"/>
          <w:w w:val="90"/>
          <w:sz w:val="22"/>
        </w:rPr>
        <w:t> </w:t>
      </w:r>
      <w:r>
        <w:rPr>
          <w:w w:val="90"/>
          <w:sz w:val="22"/>
        </w:rPr>
        <w:t>“la</w:t>
      </w:r>
      <w:r>
        <w:rPr>
          <w:spacing w:val="-22"/>
          <w:w w:val="90"/>
          <w:sz w:val="22"/>
        </w:rPr>
        <w:t> </w:t>
      </w:r>
      <w:r>
        <w:rPr>
          <w:w w:val="90"/>
          <w:sz w:val="22"/>
        </w:rPr>
        <w:t>cuestión</w:t>
      </w:r>
      <w:r>
        <w:rPr>
          <w:spacing w:val="-22"/>
          <w:w w:val="90"/>
          <w:sz w:val="22"/>
        </w:rPr>
        <w:t> </w:t>
      </w:r>
      <w:r>
        <w:rPr>
          <w:w w:val="90"/>
          <w:sz w:val="22"/>
        </w:rPr>
        <w:t>es</w:t>
      </w:r>
      <w:r>
        <w:rPr>
          <w:spacing w:val="-22"/>
          <w:w w:val="90"/>
          <w:sz w:val="22"/>
        </w:rPr>
        <w:t> </w:t>
      </w:r>
      <w:r>
        <w:rPr>
          <w:w w:val="90"/>
          <w:sz w:val="22"/>
        </w:rPr>
        <w:t>pensar</w:t>
      </w:r>
      <w:r>
        <w:rPr>
          <w:spacing w:val="-22"/>
          <w:w w:val="90"/>
          <w:sz w:val="22"/>
        </w:rPr>
        <w:t> </w:t>
      </w:r>
      <w:r>
        <w:rPr>
          <w:w w:val="90"/>
          <w:sz w:val="22"/>
        </w:rPr>
        <w:t>qué</w:t>
      </w:r>
      <w:r>
        <w:rPr>
          <w:spacing w:val="-22"/>
          <w:w w:val="90"/>
          <w:sz w:val="22"/>
        </w:rPr>
        <w:t> </w:t>
      </w:r>
      <w:r>
        <w:rPr>
          <w:w w:val="90"/>
          <w:sz w:val="22"/>
        </w:rPr>
        <w:t>tan </w:t>
      </w:r>
      <w:r>
        <w:rPr>
          <w:w w:val="85"/>
          <w:sz w:val="22"/>
        </w:rPr>
        <w:t>cierto</w:t>
      </w:r>
      <w:r>
        <w:rPr>
          <w:spacing w:val="-18"/>
          <w:w w:val="85"/>
          <w:sz w:val="22"/>
        </w:rPr>
        <w:t> </w:t>
      </w:r>
      <w:r>
        <w:rPr>
          <w:w w:val="85"/>
          <w:sz w:val="22"/>
        </w:rPr>
        <w:t>es</w:t>
      </w:r>
      <w:r>
        <w:rPr>
          <w:spacing w:val="-17"/>
          <w:w w:val="85"/>
          <w:sz w:val="22"/>
        </w:rPr>
        <w:t> </w:t>
      </w:r>
      <w:r>
        <w:rPr>
          <w:w w:val="85"/>
          <w:sz w:val="22"/>
        </w:rPr>
        <w:t>que</w:t>
      </w:r>
      <w:r>
        <w:rPr>
          <w:spacing w:val="-18"/>
          <w:w w:val="85"/>
          <w:sz w:val="22"/>
        </w:rPr>
        <w:t> </w:t>
      </w:r>
      <w:r>
        <w:rPr>
          <w:w w:val="85"/>
          <w:sz w:val="22"/>
        </w:rPr>
        <w:t>los</w:t>
      </w:r>
      <w:r>
        <w:rPr>
          <w:spacing w:val="-17"/>
          <w:w w:val="85"/>
          <w:sz w:val="22"/>
        </w:rPr>
        <w:t> </w:t>
      </w:r>
      <w:r>
        <w:rPr>
          <w:w w:val="85"/>
          <w:sz w:val="22"/>
        </w:rPr>
        <w:t>pueblos</w:t>
      </w:r>
      <w:r>
        <w:rPr>
          <w:spacing w:val="-17"/>
          <w:w w:val="85"/>
          <w:sz w:val="22"/>
        </w:rPr>
        <w:t> </w:t>
      </w:r>
      <w:r>
        <w:rPr>
          <w:w w:val="85"/>
          <w:sz w:val="22"/>
        </w:rPr>
        <w:t>solamente</w:t>
      </w:r>
      <w:r>
        <w:rPr>
          <w:spacing w:val="-16"/>
          <w:w w:val="85"/>
          <w:sz w:val="22"/>
        </w:rPr>
        <w:t> </w:t>
      </w:r>
      <w:r>
        <w:rPr>
          <w:w w:val="85"/>
          <w:sz w:val="22"/>
        </w:rPr>
        <w:t>reaccionaron</w:t>
      </w:r>
      <w:r>
        <w:rPr>
          <w:spacing w:val="-16"/>
          <w:w w:val="85"/>
          <w:sz w:val="22"/>
        </w:rPr>
        <w:t> </w:t>
      </w:r>
      <w:r>
        <w:rPr>
          <w:w w:val="85"/>
          <w:sz w:val="22"/>
        </w:rPr>
        <w:t>de</w:t>
      </w:r>
      <w:r>
        <w:rPr>
          <w:spacing w:val="-18"/>
          <w:w w:val="85"/>
          <w:sz w:val="22"/>
        </w:rPr>
        <w:t> </w:t>
      </w:r>
      <w:r>
        <w:rPr>
          <w:w w:val="85"/>
          <w:sz w:val="22"/>
        </w:rPr>
        <w:t>manera</w:t>
      </w:r>
      <w:r>
        <w:rPr>
          <w:spacing w:val="-16"/>
          <w:w w:val="85"/>
          <w:sz w:val="22"/>
        </w:rPr>
        <w:t> </w:t>
      </w:r>
      <w:r>
        <w:rPr>
          <w:w w:val="85"/>
          <w:sz w:val="22"/>
        </w:rPr>
        <w:t>violenta</w:t>
      </w:r>
      <w:r>
        <w:rPr>
          <w:spacing w:val="-18"/>
          <w:w w:val="85"/>
          <w:sz w:val="22"/>
        </w:rPr>
        <w:t> </w:t>
      </w:r>
      <w:r>
        <w:rPr>
          <w:w w:val="85"/>
          <w:sz w:val="22"/>
        </w:rPr>
        <w:t>a</w:t>
      </w:r>
      <w:r>
        <w:rPr>
          <w:spacing w:val="-18"/>
          <w:w w:val="85"/>
          <w:sz w:val="22"/>
        </w:rPr>
        <w:t> </w:t>
      </w:r>
      <w:r>
        <w:rPr>
          <w:w w:val="85"/>
          <w:sz w:val="22"/>
        </w:rPr>
        <w:t>los</w:t>
      </w:r>
      <w:r>
        <w:rPr>
          <w:spacing w:val="-18"/>
          <w:w w:val="85"/>
          <w:sz w:val="22"/>
        </w:rPr>
        <w:t> </w:t>
      </w:r>
      <w:r>
        <w:rPr>
          <w:w w:val="85"/>
          <w:sz w:val="22"/>
        </w:rPr>
        <w:t>problemas</w:t>
      </w:r>
      <w:r>
        <w:rPr>
          <w:spacing w:val="-17"/>
          <w:w w:val="85"/>
          <w:sz w:val="22"/>
        </w:rPr>
        <w:t> </w:t>
      </w:r>
      <w:r>
        <w:rPr>
          <w:w w:val="85"/>
          <w:sz w:val="22"/>
        </w:rPr>
        <w:t>de</w:t>
      </w:r>
      <w:r>
        <w:rPr>
          <w:spacing w:val="-18"/>
          <w:w w:val="85"/>
          <w:sz w:val="22"/>
        </w:rPr>
        <w:t> </w:t>
      </w:r>
      <w:r>
        <w:rPr>
          <w:w w:val="85"/>
          <w:sz w:val="22"/>
        </w:rPr>
        <w:t>linderos,</w:t>
      </w:r>
      <w:r>
        <w:rPr>
          <w:spacing w:val="-16"/>
          <w:w w:val="85"/>
          <w:sz w:val="22"/>
        </w:rPr>
        <w:t> </w:t>
      </w:r>
      <w:r>
        <w:rPr>
          <w:w w:val="85"/>
          <w:sz w:val="22"/>
        </w:rPr>
        <w:t>a</w:t>
      </w:r>
      <w:r>
        <w:rPr>
          <w:spacing w:val="-18"/>
          <w:w w:val="85"/>
          <w:sz w:val="22"/>
        </w:rPr>
        <w:t> </w:t>
      </w:r>
      <w:r>
        <w:rPr>
          <w:w w:val="85"/>
          <w:sz w:val="22"/>
        </w:rPr>
        <w:t>las</w:t>
      </w:r>
      <w:r>
        <w:rPr>
          <w:spacing w:val="-16"/>
          <w:w w:val="85"/>
          <w:sz w:val="22"/>
        </w:rPr>
        <w:t> </w:t>
      </w:r>
      <w:r>
        <w:rPr>
          <w:w w:val="85"/>
          <w:sz w:val="22"/>
        </w:rPr>
        <w:t>leyes de</w:t>
      </w:r>
      <w:r>
        <w:rPr>
          <w:spacing w:val="-18"/>
          <w:w w:val="85"/>
          <w:sz w:val="22"/>
        </w:rPr>
        <w:t> </w:t>
      </w:r>
      <w:r>
        <w:rPr>
          <w:w w:val="85"/>
          <w:sz w:val="22"/>
        </w:rPr>
        <w:t>desamortización</w:t>
      </w:r>
      <w:r>
        <w:rPr>
          <w:spacing w:val="-20"/>
          <w:w w:val="85"/>
          <w:sz w:val="22"/>
        </w:rPr>
        <w:t> </w:t>
      </w:r>
      <w:r>
        <w:rPr>
          <w:w w:val="85"/>
          <w:sz w:val="22"/>
        </w:rPr>
        <w:t>y</w:t>
      </w:r>
      <w:r>
        <w:rPr>
          <w:spacing w:val="-17"/>
          <w:w w:val="85"/>
          <w:sz w:val="22"/>
        </w:rPr>
        <w:t> </w:t>
      </w:r>
      <w:r>
        <w:rPr>
          <w:w w:val="85"/>
          <w:sz w:val="22"/>
        </w:rPr>
        <w:t>a</w:t>
      </w:r>
      <w:r>
        <w:rPr>
          <w:spacing w:val="-18"/>
          <w:w w:val="85"/>
          <w:sz w:val="22"/>
        </w:rPr>
        <w:t> </w:t>
      </w:r>
      <w:r>
        <w:rPr>
          <w:w w:val="85"/>
          <w:sz w:val="22"/>
        </w:rPr>
        <w:t>la</w:t>
      </w:r>
      <w:r>
        <w:rPr>
          <w:spacing w:val="-20"/>
          <w:w w:val="85"/>
          <w:sz w:val="22"/>
        </w:rPr>
        <w:t> </w:t>
      </w:r>
      <w:r>
        <w:rPr>
          <w:w w:val="85"/>
          <w:sz w:val="22"/>
        </w:rPr>
        <w:t>pérdida</w:t>
      </w:r>
      <w:r>
        <w:rPr>
          <w:spacing w:val="-18"/>
          <w:w w:val="85"/>
          <w:sz w:val="22"/>
        </w:rPr>
        <w:t> </w:t>
      </w:r>
      <w:r>
        <w:rPr>
          <w:w w:val="85"/>
          <w:sz w:val="22"/>
        </w:rPr>
        <w:t>de</w:t>
      </w:r>
      <w:r>
        <w:rPr>
          <w:spacing w:val="-20"/>
          <w:w w:val="85"/>
          <w:sz w:val="22"/>
        </w:rPr>
        <w:t> </w:t>
      </w:r>
      <w:r>
        <w:rPr>
          <w:w w:val="85"/>
          <w:sz w:val="22"/>
        </w:rPr>
        <w:t>tierras”.</w:t>
      </w:r>
      <w:r>
        <w:rPr>
          <w:spacing w:val="-18"/>
          <w:w w:val="85"/>
          <w:sz w:val="22"/>
        </w:rPr>
        <w:t> </w:t>
      </w:r>
      <w:r>
        <w:rPr>
          <w:w w:val="85"/>
          <w:sz w:val="22"/>
        </w:rPr>
        <w:t>Escobar,</w:t>
      </w:r>
      <w:r>
        <w:rPr>
          <w:spacing w:val="-18"/>
          <w:w w:val="85"/>
          <w:sz w:val="22"/>
        </w:rPr>
        <w:t> </w:t>
      </w:r>
      <w:r>
        <w:rPr>
          <w:w w:val="85"/>
          <w:sz w:val="22"/>
        </w:rPr>
        <w:t>“Pueblos</w:t>
      </w:r>
      <w:r>
        <w:rPr>
          <w:spacing w:val="-18"/>
          <w:w w:val="85"/>
          <w:sz w:val="22"/>
        </w:rPr>
        <w:t> </w:t>
      </w:r>
      <w:r>
        <w:rPr>
          <w:w w:val="85"/>
          <w:sz w:val="22"/>
        </w:rPr>
        <w:t>de</w:t>
      </w:r>
      <w:r>
        <w:rPr>
          <w:spacing w:val="-18"/>
          <w:w w:val="85"/>
          <w:sz w:val="22"/>
        </w:rPr>
        <w:t> </w:t>
      </w:r>
      <w:r>
        <w:rPr>
          <w:w w:val="85"/>
          <w:sz w:val="22"/>
        </w:rPr>
        <w:t>indios</w:t>
      </w:r>
      <w:r>
        <w:rPr>
          <w:spacing w:val="-20"/>
          <w:w w:val="85"/>
          <w:sz w:val="22"/>
        </w:rPr>
        <w:t> </w:t>
      </w:r>
      <w:r>
        <w:rPr>
          <w:w w:val="85"/>
          <w:sz w:val="22"/>
        </w:rPr>
        <w:t>en</w:t>
      </w:r>
      <w:r>
        <w:rPr>
          <w:spacing w:val="-18"/>
          <w:w w:val="85"/>
          <w:sz w:val="22"/>
        </w:rPr>
        <w:t> </w:t>
      </w:r>
      <w:r>
        <w:rPr>
          <w:w w:val="85"/>
          <w:sz w:val="22"/>
        </w:rPr>
        <w:t>el</w:t>
      </w:r>
      <w:r>
        <w:rPr>
          <w:spacing w:val="-20"/>
          <w:w w:val="85"/>
          <w:sz w:val="22"/>
        </w:rPr>
        <w:t> </w:t>
      </w:r>
      <w:r>
        <w:rPr>
          <w:w w:val="85"/>
          <w:sz w:val="22"/>
        </w:rPr>
        <w:t>siglo</w:t>
      </w:r>
      <w:r>
        <w:rPr>
          <w:spacing w:val="-18"/>
          <w:w w:val="85"/>
          <w:sz w:val="22"/>
        </w:rPr>
        <w:t> </w:t>
      </w:r>
      <w:r>
        <w:rPr>
          <w:w w:val="85"/>
          <w:sz w:val="22"/>
        </w:rPr>
        <w:t>XIX”,</w:t>
      </w:r>
      <w:r>
        <w:rPr>
          <w:spacing w:val="-20"/>
          <w:w w:val="85"/>
          <w:sz w:val="22"/>
        </w:rPr>
        <w:t> </w:t>
      </w:r>
      <w:r>
        <w:rPr>
          <w:w w:val="85"/>
          <w:sz w:val="22"/>
        </w:rPr>
        <w:t>p.</w:t>
      </w:r>
      <w:r>
        <w:rPr>
          <w:spacing w:val="-18"/>
          <w:w w:val="85"/>
          <w:sz w:val="22"/>
        </w:rPr>
        <w:t> </w:t>
      </w:r>
      <w:r>
        <w:rPr>
          <w:w w:val="85"/>
          <w:sz w:val="22"/>
        </w:rPr>
        <w:t>152.</w:t>
      </w:r>
    </w:p>
    <w:p>
      <w:pPr>
        <w:spacing w:line="252" w:lineRule="exact" w:before="0"/>
        <w:ind w:left="122" w:right="0" w:firstLine="0"/>
        <w:jc w:val="both"/>
        <w:rPr>
          <w:sz w:val="22"/>
        </w:rPr>
      </w:pPr>
      <w:r>
        <w:rPr>
          <w:w w:val="85"/>
          <w:position w:val="6"/>
          <w:sz w:val="14"/>
        </w:rPr>
        <w:t>214</w:t>
      </w:r>
      <w:r>
        <w:rPr>
          <w:w w:val="85"/>
          <w:sz w:val="22"/>
        </w:rPr>
        <w:t>Salinas y Birrichaga, “Conflicto y aceptación”, pp. 207-208.</w:t>
      </w:r>
    </w:p>
    <w:p>
      <w:pPr>
        <w:spacing w:after="0" w:line="252" w:lineRule="exact"/>
        <w:jc w:val="both"/>
        <w:rPr>
          <w:sz w:val="22"/>
        </w:rPr>
        <w:sectPr>
          <w:footerReference w:type="default" r:id="rId69"/>
          <w:pgSz w:w="12240" w:h="15840"/>
          <w:pgMar w:footer="1470" w:header="0" w:top="1360" w:bottom="1660" w:left="1580" w:right="1580"/>
          <w:pgNumType w:start="110"/>
        </w:sectPr>
      </w:pPr>
    </w:p>
    <w:p>
      <w:pPr>
        <w:pStyle w:val="BodyText"/>
        <w:spacing w:line="350" w:lineRule="auto" w:before="54"/>
        <w:ind w:left="122" w:right="119"/>
        <w:jc w:val="both"/>
      </w:pPr>
      <w:r>
        <w:rPr/>
        <w:t>Por su parte Romana Falcón opina que ―[…] existe un margen de autonomía de los individuos, grupos y comunidades dominados, e intentan destacar su libertad relativa y una actividad creadora y contestataria‖.</w:t>
      </w:r>
      <w:r>
        <w:rPr>
          <w:position w:val="11"/>
          <w:sz w:val="16"/>
        </w:rPr>
        <w:t>215 </w:t>
      </w:r>
      <w:r>
        <w:rPr/>
        <w:t>Ello fue resultado de que los constantes  vaivenes de  la política  mexicana  impidieron, en algunos  lugares  del</w:t>
      </w:r>
    </w:p>
    <w:p>
      <w:pPr>
        <w:pStyle w:val="BodyText"/>
        <w:spacing w:line="360" w:lineRule="auto" w:before="13"/>
        <w:ind w:left="122" w:right="119"/>
        <w:jc w:val="both"/>
      </w:pPr>
      <w:r>
        <w:rPr/>
        <w:t>territorio nacional, el eficaz cumplimiento del aparato legislativo y judicial que para llevar a cabo la transformación de la propiedad elaboraron los diferentes gobiernos de México.</w:t>
      </w:r>
    </w:p>
    <w:p>
      <w:pPr>
        <w:pStyle w:val="BodyText"/>
      </w:pPr>
    </w:p>
    <w:p>
      <w:pPr>
        <w:pStyle w:val="ListParagraph"/>
        <w:numPr>
          <w:ilvl w:val="1"/>
          <w:numId w:val="4"/>
        </w:numPr>
        <w:tabs>
          <w:tab w:pos="1337" w:val="left" w:leader="none"/>
        </w:tabs>
        <w:spacing w:line="240" w:lineRule="auto" w:before="142" w:after="0"/>
        <w:ind w:left="1336" w:right="0" w:hanging="278"/>
        <w:jc w:val="left"/>
        <w:rPr>
          <w:sz w:val="24"/>
        </w:rPr>
      </w:pPr>
      <w:r>
        <w:rPr>
          <w:sz w:val="24"/>
        </w:rPr>
        <w:t>Los pueblos y su interpretación jurídica de las leyes</w:t>
      </w:r>
      <w:r>
        <w:rPr>
          <w:spacing w:val="-20"/>
          <w:sz w:val="24"/>
        </w:rPr>
        <w:t> </w:t>
      </w:r>
      <w:r>
        <w:rPr>
          <w:sz w:val="24"/>
        </w:rPr>
        <w:t>liberales</w:t>
      </w:r>
    </w:p>
    <w:p>
      <w:pPr>
        <w:pStyle w:val="BodyText"/>
      </w:pPr>
    </w:p>
    <w:p>
      <w:pPr>
        <w:pStyle w:val="BodyText"/>
      </w:pPr>
    </w:p>
    <w:p>
      <w:pPr>
        <w:pStyle w:val="BodyText"/>
        <w:spacing w:line="360" w:lineRule="auto"/>
        <w:ind w:left="122" w:right="117"/>
        <w:jc w:val="both"/>
      </w:pPr>
      <w:r>
        <w:rPr/>
        <w:t>La puesta en práctica del proyecto liberal modernizador implicó la afectación profunda de la existencia cotidiana y comunal que hasta entonces llevaban los pueblos de México. Ante este embate los grupos subordinados no sólo  participaron en el sistema jurídico incorporando ideas y prácticas diseñadas por  las élites del poder sino también sus propias ideas sobre lo que era justo así</w:t>
      </w:r>
      <w:r>
        <w:rPr>
          <w:spacing w:val="33"/>
        </w:rPr>
        <w:t> </w:t>
      </w:r>
      <w:r>
        <w:rPr/>
        <w:t>como</w:t>
      </w:r>
    </w:p>
    <w:p>
      <w:pPr>
        <w:pStyle w:val="BodyText"/>
        <w:spacing w:line="328" w:lineRule="auto" w:before="5"/>
        <w:ind w:left="122" w:right="124"/>
        <w:jc w:val="both"/>
        <w:rPr>
          <w:sz w:val="16"/>
        </w:rPr>
      </w:pPr>
      <w:r>
        <w:rPr/>
        <w:t>las estrategias empleadas para obtener justicia, no todas consideradas legales por el Estado.</w:t>
      </w:r>
      <w:r>
        <w:rPr>
          <w:position w:val="11"/>
          <w:sz w:val="16"/>
        </w:rPr>
        <w:t>216</w:t>
      </w:r>
    </w:p>
    <w:p>
      <w:pPr>
        <w:pStyle w:val="BodyText"/>
        <w:spacing w:before="1"/>
        <w:rPr>
          <w:sz w:val="38"/>
        </w:rPr>
      </w:pPr>
    </w:p>
    <w:p>
      <w:pPr>
        <w:pStyle w:val="BodyText"/>
        <w:spacing w:line="360" w:lineRule="auto" w:before="1"/>
        <w:ind w:left="122" w:right="115"/>
        <w:jc w:val="both"/>
      </w:pPr>
      <w:r>
        <w:rPr/>
        <w:t>Fue así que nociones tales como igualdad de derechos y garantías individuales, fueron permeando en el colectivo de los pueblos y empezaron a ser usados por  los mismos a su conveniencia, en ocasiones para conservar el estado de cosas y en otras para adecuarse a los cambios sociales y económicos que marcó la  política liberal. Después del triunfo de la república en 1867. Gran parte de lo pobladores rurales adaptaron los nuevos conceptos liberales y republicanos, resaltando</w:t>
      </w:r>
      <w:r>
        <w:rPr>
          <w:spacing w:val="31"/>
        </w:rPr>
        <w:t> </w:t>
      </w:r>
      <w:r>
        <w:rPr/>
        <w:t>las</w:t>
      </w:r>
      <w:r>
        <w:rPr>
          <w:spacing w:val="31"/>
        </w:rPr>
        <w:t> </w:t>
      </w:r>
      <w:r>
        <w:rPr/>
        <w:t>naciones</w:t>
      </w:r>
      <w:r>
        <w:rPr>
          <w:spacing w:val="31"/>
        </w:rPr>
        <w:t> </w:t>
      </w:r>
      <w:r>
        <w:rPr/>
        <w:t>más</w:t>
      </w:r>
      <w:r>
        <w:rPr>
          <w:spacing w:val="31"/>
        </w:rPr>
        <w:t> </w:t>
      </w:r>
      <w:r>
        <w:rPr/>
        <w:t>preciadas</w:t>
      </w:r>
      <w:r>
        <w:rPr>
          <w:spacing w:val="29"/>
        </w:rPr>
        <w:t> </w:t>
      </w:r>
      <w:r>
        <w:rPr/>
        <w:t>por</w:t>
      </w:r>
      <w:r>
        <w:rPr>
          <w:spacing w:val="28"/>
        </w:rPr>
        <w:t> </w:t>
      </w:r>
      <w:r>
        <w:rPr/>
        <w:t>el</w:t>
      </w:r>
      <w:r>
        <w:rPr>
          <w:spacing w:val="30"/>
        </w:rPr>
        <w:t> </w:t>
      </w:r>
      <w:r>
        <w:rPr/>
        <w:t>régimen,</w:t>
      </w:r>
      <w:r>
        <w:rPr>
          <w:spacing w:val="31"/>
        </w:rPr>
        <w:t> </w:t>
      </w:r>
      <w:r>
        <w:rPr/>
        <w:t>como</w:t>
      </w:r>
      <w:r>
        <w:rPr>
          <w:spacing w:val="31"/>
        </w:rPr>
        <w:t> </w:t>
      </w:r>
      <w:r>
        <w:rPr/>
        <w:t>eran</w:t>
      </w:r>
      <w:r>
        <w:rPr>
          <w:spacing w:val="31"/>
        </w:rPr>
        <w:t> </w:t>
      </w:r>
      <w:r>
        <w:rPr/>
        <w:t>las</w:t>
      </w:r>
      <w:r>
        <w:rPr>
          <w:spacing w:val="31"/>
        </w:rPr>
        <w:t> </w:t>
      </w:r>
      <w:r>
        <w:rPr/>
        <w:t>garantías</w:t>
      </w:r>
    </w:p>
    <w:p>
      <w:pPr>
        <w:pStyle w:val="BodyText"/>
        <w:spacing w:line="328" w:lineRule="auto" w:before="5"/>
        <w:ind w:left="122" w:right="117"/>
        <w:jc w:val="both"/>
        <w:rPr>
          <w:sz w:val="16"/>
        </w:rPr>
      </w:pPr>
      <w:r>
        <w:rPr/>
        <w:t>constitucionales, su apoyo a las instituciones liberales —ejército—y su carácter de propietarios privados y ciudadanos.</w:t>
      </w:r>
      <w:r>
        <w:rPr>
          <w:position w:val="11"/>
          <w:sz w:val="16"/>
        </w:rPr>
        <w:t>217</w:t>
      </w:r>
    </w:p>
    <w:p>
      <w:pPr>
        <w:pStyle w:val="BodyText"/>
        <w:rPr>
          <w:sz w:val="20"/>
        </w:rPr>
      </w:pPr>
    </w:p>
    <w:p>
      <w:pPr>
        <w:pStyle w:val="BodyText"/>
        <w:rPr>
          <w:sz w:val="20"/>
        </w:rPr>
      </w:pPr>
    </w:p>
    <w:p>
      <w:pPr>
        <w:pStyle w:val="BodyText"/>
        <w:spacing w:before="1"/>
        <w:rPr>
          <w:sz w:val="15"/>
        </w:rPr>
      </w:pPr>
      <w:r>
        <w:rPr/>
        <w:pict>
          <v:line style="position:absolute;mso-position-horizontal-relative:page;mso-position-vertical-relative:paragraph;z-index:2992;mso-wrap-distance-left:0;mso-wrap-distance-right:0" from="85.103996pt,11.043468pt" to="229.123996pt,11.043468pt" stroked="true" strokeweight=".72003pt" strokecolor="#000000">
            <w10:wrap type="topAndBottom"/>
          </v:line>
        </w:pict>
      </w:r>
    </w:p>
    <w:p>
      <w:pPr>
        <w:spacing w:before="69"/>
        <w:ind w:left="122" w:right="5516" w:firstLine="0"/>
        <w:jc w:val="left"/>
        <w:rPr>
          <w:sz w:val="22"/>
        </w:rPr>
      </w:pPr>
      <w:r>
        <w:rPr>
          <w:w w:val="90"/>
          <w:position w:val="6"/>
          <w:sz w:val="14"/>
        </w:rPr>
        <w:t>215 </w:t>
      </w:r>
      <w:r>
        <w:rPr>
          <w:w w:val="90"/>
          <w:sz w:val="22"/>
        </w:rPr>
        <w:t>Falcón, </w:t>
      </w:r>
      <w:r>
        <w:rPr>
          <w:i/>
          <w:w w:val="90"/>
          <w:sz w:val="22"/>
        </w:rPr>
        <w:t>México descalzo</w:t>
      </w:r>
      <w:r>
        <w:rPr>
          <w:w w:val="90"/>
          <w:sz w:val="22"/>
        </w:rPr>
        <w:t>, p. 20. </w:t>
      </w:r>
      <w:r>
        <w:rPr>
          <w:w w:val="85"/>
          <w:position w:val="6"/>
          <w:sz w:val="14"/>
        </w:rPr>
        <w:t>216</w:t>
      </w:r>
      <w:r>
        <w:rPr>
          <w:w w:val="85"/>
          <w:sz w:val="22"/>
        </w:rPr>
        <w:t>Marino,</w:t>
      </w:r>
      <w:r>
        <w:rPr>
          <w:spacing w:val="-22"/>
          <w:w w:val="85"/>
          <w:sz w:val="22"/>
        </w:rPr>
        <w:t> </w:t>
      </w:r>
      <w:r>
        <w:rPr>
          <w:w w:val="85"/>
          <w:sz w:val="22"/>
        </w:rPr>
        <w:t>“La</w:t>
      </w:r>
      <w:r>
        <w:rPr>
          <w:spacing w:val="-22"/>
          <w:w w:val="85"/>
          <w:sz w:val="22"/>
        </w:rPr>
        <w:t> </w:t>
      </w:r>
      <w:r>
        <w:rPr>
          <w:w w:val="85"/>
          <w:sz w:val="22"/>
        </w:rPr>
        <w:t>modernidad</w:t>
      </w:r>
      <w:r>
        <w:rPr>
          <w:spacing w:val="-22"/>
          <w:w w:val="85"/>
          <w:sz w:val="22"/>
        </w:rPr>
        <w:t> </w:t>
      </w:r>
      <w:r>
        <w:rPr>
          <w:w w:val="85"/>
          <w:sz w:val="22"/>
        </w:rPr>
        <w:t>a</w:t>
      </w:r>
      <w:r>
        <w:rPr>
          <w:spacing w:val="-24"/>
          <w:w w:val="85"/>
          <w:sz w:val="22"/>
        </w:rPr>
        <w:t> </w:t>
      </w:r>
      <w:r>
        <w:rPr>
          <w:w w:val="85"/>
          <w:sz w:val="22"/>
        </w:rPr>
        <w:t>juicio”,</w:t>
      </w:r>
      <w:r>
        <w:rPr>
          <w:spacing w:val="-22"/>
          <w:w w:val="85"/>
          <w:sz w:val="22"/>
        </w:rPr>
        <w:t> </w:t>
      </w:r>
      <w:r>
        <w:rPr>
          <w:w w:val="85"/>
          <w:sz w:val="22"/>
        </w:rPr>
        <w:t>p.</w:t>
      </w:r>
      <w:r>
        <w:rPr>
          <w:spacing w:val="-22"/>
          <w:w w:val="85"/>
          <w:sz w:val="22"/>
        </w:rPr>
        <w:t> </w:t>
      </w:r>
      <w:r>
        <w:rPr>
          <w:w w:val="85"/>
          <w:sz w:val="22"/>
        </w:rPr>
        <w:t>240. </w:t>
      </w:r>
      <w:r>
        <w:rPr>
          <w:w w:val="85"/>
          <w:position w:val="6"/>
          <w:sz w:val="14"/>
        </w:rPr>
        <w:t>217</w:t>
      </w:r>
      <w:r>
        <w:rPr>
          <w:spacing w:val="2"/>
          <w:w w:val="85"/>
          <w:position w:val="6"/>
          <w:sz w:val="14"/>
        </w:rPr>
        <w:t> </w:t>
      </w:r>
      <w:r>
        <w:rPr>
          <w:w w:val="85"/>
          <w:sz w:val="22"/>
        </w:rPr>
        <w:t>Falcón,</w:t>
      </w:r>
      <w:r>
        <w:rPr>
          <w:spacing w:val="-16"/>
          <w:w w:val="85"/>
          <w:sz w:val="22"/>
        </w:rPr>
        <w:t> </w:t>
      </w:r>
      <w:r>
        <w:rPr>
          <w:w w:val="85"/>
          <w:sz w:val="22"/>
        </w:rPr>
        <w:t>“El</w:t>
      </w:r>
      <w:r>
        <w:rPr>
          <w:spacing w:val="-16"/>
          <w:w w:val="85"/>
          <w:sz w:val="22"/>
        </w:rPr>
        <w:t> </w:t>
      </w:r>
      <w:r>
        <w:rPr>
          <w:w w:val="85"/>
          <w:sz w:val="22"/>
        </w:rPr>
        <w:t>arte</w:t>
      </w:r>
      <w:r>
        <w:rPr>
          <w:spacing w:val="-18"/>
          <w:w w:val="85"/>
          <w:sz w:val="22"/>
        </w:rPr>
        <w:t> </w:t>
      </w:r>
      <w:r>
        <w:rPr>
          <w:w w:val="85"/>
          <w:sz w:val="22"/>
        </w:rPr>
        <w:t>de</w:t>
      </w:r>
      <w:r>
        <w:rPr>
          <w:spacing w:val="-16"/>
          <w:w w:val="85"/>
          <w:sz w:val="22"/>
        </w:rPr>
        <w:t> </w:t>
      </w:r>
      <w:r>
        <w:rPr>
          <w:w w:val="85"/>
          <w:sz w:val="22"/>
        </w:rPr>
        <w:t>la</w:t>
      </w:r>
      <w:r>
        <w:rPr>
          <w:spacing w:val="-18"/>
          <w:w w:val="85"/>
          <w:sz w:val="22"/>
        </w:rPr>
        <w:t> </w:t>
      </w:r>
      <w:r>
        <w:rPr>
          <w:w w:val="85"/>
          <w:sz w:val="22"/>
        </w:rPr>
        <w:t>petición”,</w:t>
      </w:r>
      <w:r>
        <w:rPr>
          <w:spacing w:val="-16"/>
          <w:w w:val="85"/>
          <w:sz w:val="22"/>
        </w:rPr>
        <w:t> </w:t>
      </w:r>
      <w:r>
        <w:rPr>
          <w:w w:val="85"/>
          <w:sz w:val="22"/>
        </w:rPr>
        <w:t>p.</w:t>
      </w:r>
      <w:r>
        <w:rPr>
          <w:spacing w:val="-16"/>
          <w:w w:val="85"/>
          <w:sz w:val="22"/>
        </w:rPr>
        <w:t> </w:t>
      </w:r>
      <w:r>
        <w:rPr>
          <w:w w:val="85"/>
          <w:sz w:val="22"/>
        </w:rPr>
        <w:t>484.</w:t>
      </w:r>
    </w:p>
    <w:p>
      <w:pPr>
        <w:spacing w:after="0"/>
        <w:jc w:val="left"/>
        <w:rPr>
          <w:sz w:val="22"/>
        </w:rPr>
        <w:sectPr>
          <w:pgSz w:w="12240" w:h="15840"/>
          <w:pgMar w:header="0" w:footer="1470" w:top="1360" w:bottom="1660" w:left="1580" w:right="1580"/>
        </w:sectPr>
      </w:pPr>
    </w:p>
    <w:p>
      <w:pPr>
        <w:pStyle w:val="BodyText"/>
        <w:spacing w:line="352" w:lineRule="auto" w:before="54"/>
        <w:ind w:left="122" w:right="117"/>
        <w:jc w:val="both"/>
      </w:pPr>
      <w:r>
        <w:rPr/>
        <w:t>Según Guarisco, los indios del valle de México construyeron una sociabilidad política híbrida —una conjunción entre lo tradicional y lo moderno—. La autora cita a Furet para quien la sociabilidad política es el modo de organizar las relaciones entre la sociedad y el poder.</w:t>
      </w:r>
      <w:r>
        <w:rPr>
          <w:position w:val="11"/>
          <w:sz w:val="16"/>
        </w:rPr>
        <w:t>218</w:t>
      </w:r>
      <w:r>
        <w:rPr/>
        <w:t>Nuget la denomina metapolítica o cómo se dan las relaciones entre los gobernantes y los gobernados. En otras palabras, lo que las</w:t>
      </w:r>
    </w:p>
    <w:p>
      <w:pPr>
        <w:pStyle w:val="BodyText"/>
        <w:spacing w:line="352" w:lineRule="auto" w:before="13"/>
        <w:ind w:left="122" w:right="117"/>
        <w:jc w:val="both"/>
        <w:rPr>
          <w:sz w:val="16"/>
        </w:rPr>
      </w:pPr>
      <w:r>
        <w:rPr/>
        <w:t>instituciones del estado proponen y lo que la sociedad acepta. En todos esos mecanismos podemos observar lo aseverado por Joseph y Nugent, que los pueblos debaten, critican, rechazan, revaloran y presentan alternativas, es decir, existe un flujo entre el discurso propuesto por el Estado y lo que aceptan de ese discurso, los sectores subordinados.</w:t>
      </w:r>
      <w:r>
        <w:rPr>
          <w:position w:val="11"/>
          <w:sz w:val="16"/>
        </w:rPr>
        <w:t>219</w:t>
      </w:r>
    </w:p>
    <w:p>
      <w:pPr>
        <w:pStyle w:val="BodyText"/>
        <w:spacing w:before="5"/>
        <w:rPr>
          <w:sz w:val="35"/>
        </w:rPr>
      </w:pPr>
    </w:p>
    <w:p>
      <w:pPr>
        <w:pStyle w:val="BodyText"/>
        <w:spacing w:line="360" w:lineRule="auto" w:before="1"/>
        <w:ind w:left="122" w:right="121"/>
        <w:jc w:val="both"/>
      </w:pPr>
      <w:r>
        <w:rPr/>
        <w:t>Romana Falcón asevera que para comprender la manera como muchos actores colectivos e individuales lograron preservar algo de sus bienes y de su autonomía, es indispensable adentrarse en este complejo terreno de la utilización de los símbolos, las mañas para buscar legitimidades en la historia local, las resistencias calladas de cada día, la utilización de los preceptos legales e institucionales, las negociaciones  y  alianzas,  así  como  la  amenaza  y  el  uso  dosificado  de      la</w:t>
      </w:r>
    </w:p>
    <w:p>
      <w:pPr>
        <w:pStyle w:val="BodyText"/>
        <w:spacing w:line="281" w:lineRule="exact"/>
        <w:ind w:left="122"/>
        <w:jc w:val="both"/>
      </w:pPr>
      <w:r>
        <w:rPr/>
        <w:t>violencia.</w:t>
      </w:r>
      <w:r>
        <w:rPr>
          <w:position w:val="11"/>
          <w:sz w:val="16"/>
        </w:rPr>
        <w:t>220 </w:t>
      </w:r>
      <w:r>
        <w:rPr/>
        <w:t>En otras palabras la resistencia pasiva y activa.</w:t>
      </w:r>
    </w:p>
    <w:p>
      <w:pPr>
        <w:pStyle w:val="BodyText"/>
        <w:rPr>
          <w:sz w:val="28"/>
        </w:rPr>
      </w:pPr>
    </w:p>
    <w:p>
      <w:pPr>
        <w:pStyle w:val="BodyText"/>
        <w:spacing w:line="360" w:lineRule="auto" w:before="230"/>
        <w:ind w:left="122" w:right="114"/>
        <w:jc w:val="both"/>
      </w:pPr>
      <w:r>
        <w:rPr/>
        <w:t>Trinidad Beltrán también reconoce que los pueblos adoptaron distintas posiciones ante el proceso de desamortización; muchas de las comunidades aceptaron el proceso de deslinde y lotificación de las tierras comunales de las localidades, pues querían contar con un pedazo de tierra propio que les permitiera abastecerse de productos de primera necesidad; otros pobladores se opusieron al proceso por la concepción individualista que traía consigo la propiedad privada, que desgastaba los lazos comunales que les permitía existir como miembros de una comunidad,</w:t>
      </w:r>
    </w:p>
    <w:p>
      <w:pPr>
        <w:pStyle w:val="BodyText"/>
        <w:rPr>
          <w:sz w:val="20"/>
        </w:rPr>
      </w:pPr>
    </w:p>
    <w:p>
      <w:pPr>
        <w:pStyle w:val="BodyText"/>
        <w:spacing w:before="2"/>
        <w:rPr>
          <w:sz w:val="25"/>
        </w:rPr>
      </w:pPr>
      <w:r>
        <w:rPr/>
        <w:pict>
          <v:line style="position:absolute;mso-position-horizontal-relative:page;mso-position-vertical-relative:paragraph;z-index:3016;mso-wrap-distance-left:0;mso-wrap-distance-right:0" from="85.103996pt,16.814873pt" to="229.123996pt,16.814873pt" stroked="true" strokeweight=".72003pt" strokecolor="#000000">
            <w10:wrap type="topAndBottom"/>
          </v:line>
        </w:pict>
      </w:r>
    </w:p>
    <w:p>
      <w:pPr>
        <w:spacing w:before="71"/>
        <w:ind w:left="122" w:right="115" w:firstLine="0"/>
        <w:jc w:val="both"/>
        <w:rPr>
          <w:sz w:val="22"/>
        </w:rPr>
      </w:pPr>
      <w:r>
        <w:rPr>
          <w:w w:val="85"/>
          <w:position w:val="6"/>
          <w:sz w:val="14"/>
        </w:rPr>
        <w:t>218</w:t>
      </w:r>
      <w:r>
        <w:rPr>
          <w:w w:val="85"/>
          <w:sz w:val="22"/>
        </w:rPr>
        <w:t>Guarisco</w:t>
      </w:r>
      <w:r>
        <w:rPr>
          <w:spacing w:val="-26"/>
          <w:w w:val="85"/>
          <w:sz w:val="22"/>
        </w:rPr>
        <w:t> </w:t>
      </w:r>
      <w:r>
        <w:rPr>
          <w:w w:val="85"/>
          <w:sz w:val="22"/>
        </w:rPr>
        <w:t>define</w:t>
      </w:r>
      <w:r>
        <w:rPr>
          <w:spacing w:val="-25"/>
          <w:w w:val="85"/>
          <w:sz w:val="22"/>
        </w:rPr>
        <w:t> </w:t>
      </w:r>
      <w:r>
        <w:rPr>
          <w:w w:val="85"/>
          <w:sz w:val="22"/>
        </w:rPr>
        <w:t>la</w:t>
      </w:r>
      <w:r>
        <w:rPr>
          <w:spacing w:val="-25"/>
          <w:w w:val="85"/>
          <w:sz w:val="22"/>
        </w:rPr>
        <w:t> </w:t>
      </w:r>
      <w:r>
        <w:rPr>
          <w:w w:val="85"/>
          <w:sz w:val="22"/>
        </w:rPr>
        <w:t>sociabilidad</w:t>
      </w:r>
      <w:r>
        <w:rPr>
          <w:spacing w:val="-26"/>
          <w:w w:val="85"/>
          <w:sz w:val="22"/>
        </w:rPr>
        <w:t> </w:t>
      </w:r>
      <w:r>
        <w:rPr>
          <w:w w:val="85"/>
          <w:sz w:val="22"/>
        </w:rPr>
        <w:t>política</w:t>
      </w:r>
      <w:r>
        <w:rPr>
          <w:spacing w:val="-26"/>
          <w:w w:val="85"/>
          <w:sz w:val="22"/>
        </w:rPr>
        <w:t> </w:t>
      </w:r>
      <w:r>
        <w:rPr>
          <w:w w:val="85"/>
          <w:sz w:val="22"/>
        </w:rPr>
        <w:t>como</w:t>
      </w:r>
      <w:r>
        <w:rPr>
          <w:spacing w:val="-25"/>
          <w:w w:val="85"/>
          <w:sz w:val="22"/>
        </w:rPr>
        <w:t> </w:t>
      </w:r>
      <w:r>
        <w:rPr>
          <w:w w:val="85"/>
          <w:sz w:val="22"/>
        </w:rPr>
        <w:t>el</w:t>
      </w:r>
      <w:r>
        <w:rPr>
          <w:spacing w:val="-26"/>
          <w:w w:val="85"/>
          <w:sz w:val="22"/>
        </w:rPr>
        <w:t> </w:t>
      </w:r>
      <w:r>
        <w:rPr>
          <w:w w:val="85"/>
          <w:sz w:val="22"/>
        </w:rPr>
        <w:t>conjunto</w:t>
      </w:r>
      <w:r>
        <w:rPr>
          <w:spacing w:val="-26"/>
          <w:w w:val="85"/>
          <w:sz w:val="22"/>
        </w:rPr>
        <w:t> </w:t>
      </w:r>
      <w:r>
        <w:rPr>
          <w:w w:val="85"/>
          <w:sz w:val="22"/>
        </w:rPr>
        <w:t>de</w:t>
      </w:r>
      <w:r>
        <w:rPr>
          <w:spacing w:val="-24"/>
          <w:w w:val="85"/>
          <w:sz w:val="22"/>
        </w:rPr>
        <w:t> </w:t>
      </w:r>
      <w:r>
        <w:rPr>
          <w:w w:val="85"/>
          <w:sz w:val="22"/>
        </w:rPr>
        <w:t>acciones</w:t>
      </w:r>
      <w:r>
        <w:rPr>
          <w:spacing w:val="-26"/>
          <w:w w:val="85"/>
          <w:sz w:val="22"/>
        </w:rPr>
        <w:t> </w:t>
      </w:r>
      <w:r>
        <w:rPr>
          <w:w w:val="85"/>
          <w:sz w:val="22"/>
        </w:rPr>
        <w:t>colectivas,</w:t>
      </w:r>
      <w:r>
        <w:rPr>
          <w:spacing w:val="-26"/>
          <w:w w:val="85"/>
          <w:sz w:val="22"/>
        </w:rPr>
        <w:t> </w:t>
      </w:r>
      <w:r>
        <w:rPr>
          <w:w w:val="85"/>
          <w:sz w:val="22"/>
        </w:rPr>
        <w:t>practicadas,</w:t>
      </w:r>
      <w:r>
        <w:rPr>
          <w:spacing w:val="-25"/>
          <w:w w:val="85"/>
          <w:sz w:val="22"/>
        </w:rPr>
        <w:t> </w:t>
      </w:r>
      <w:r>
        <w:rPr>
          <w:w w:val="85"/>
          <w:sz w:val="22"/>
        </w:rPr>
        <w:t>desplegadas</w:t>
      </w:r>
      <w:r>
        <w:rPr>
          <w:spacing w:val="-25"/>
          <w:w w:val="85"/>
          <w:sz w:val="22"/>
        </w:rPr>
        <w:t> </w:t>
      </w:r>
      <w:r>
        <w:rPr>
          <w:w w:val="85"/>
          <w:sz w:val="22"/>
        </w:rPr>
        <w:t>y justificadas</w:t>
      </w:r>
      <w:r>
        <w:rPr>
          <w:spacing w:val="-10"/>
          <w:w w:val="85"/>
          <w:sz w:val="22"/>
        </w:rPr>
        <w:t> </w:t>
      </w:r>
      <w:r>
        <w:rPr>
          <w:w w:val="85"/>
          <w:sz w:val="22"/>
        </w:rPr>
        <w:t>por</w:t>
      </w:r>
      <w:r>
        <w:rPr>
          <w:spacing w:val="-11"/>
          <w:w w:val="85"/>
          <w:sz w:val="22"/>
        </w:rPr>
        <w:t> </w:t>
      </w:r>
      <w:r>
        <w:rPr>
          <w:w w:val="85"/>
          <w:sz w:val="22"/>
        </w:rPr>
        <w:t>la</w:t>
      </w:r>
      <w:r>
        <w:rPr>
          <w:spacing w:val="-12"/>
          <w:w w:val="85"/>
          <w:sz w:val="22"/>
        </w:rPr>
        <w:t> </w:t>
      </w:r>
      <w:r>
        <w:rPr>
          <w:w w:val="85"/>
          <w:sz w:val="22"/>
        </w:rPr>
        <w:t>sociedad</w:t>
      </w:r>
      <w:r>
        <w:rPr>
          <w:spacing w:val="-12"/>
          <w:w w:val="85"/>
          <w:sz w:val="22"/>
        </w:rPr>
        <w:t> </w:t>
      </w:r>
      <w:r>
        <w:rPr>
          <w:w w:val="85"/>
          <w:sz w:val="22"/>
        </w:rPr>
        <w:t>o</w:t>
      </w:r>
      <w:r>
        <w:rPr>
          <w:spacing w:val="-12"/>
          <w:w w:val="85"/>
          <w:sz w:val="22"/>
        </w:rPr>
        <w:t> </w:t>
      </w:r>
      <w:r>
        <w:rPr>
          <w:w w:val="85"/>
          <w:sz w:val="22"/>
        </w:rPr>
        <w:t>una</w:t>
      </w:r>
      <w:r>
        <w:rPr>
          <w:spacing w:val="-11"/>
          <w:w w:val="85"/>
          <w:sz w:val="22"/>
        </w:rPr>
        <w:t> </w:t>
      </w:r>
      <w:r>
        <w:rPr>
          <w:w w:val="85"/>
          <w:sz w:val="22"/>
        </w:rPr>
        <w:t>parte</w:t>
      </w:r>
      <w:r>
        <w:rPr>
          <w:spacing w:val="-12"/>
          <w:w w:val="85"/>
          <w:sz w:val="22"/>
        </w:rPr>
        <w:t> </w:t>
      </w:r>
      <w:r>
        <w:rPr>
          <w:w w:val="85"/>
          <w:sz w:val="22"/>
        </w:rPr>
        <w:t>de</w:t>
      </w:r>
      <w:r>
        <w:rPr>
          <w:spacing w:val="-11"/>
          <w:w w:val="85"/>
          <w:sz w:val="22"/>
        </w:rPr>
        <w:t> </w:t>
      </w:r>
      <w:r>
        <w:rPr>
          <w:w w:val="85"/>
          <w:sz w:val="22"/>
        </w:rPr>
        <w:t>ella</w:t>
      </w:r>
      <w:r>
        <w:rPr>
          <w:spacing w:val="-10"/>
          <w:w w:val="85"/>
          <w:sz w:val="22"/>
        </w:rPr>
        <w:t> </w:t>
      </w:r>
      <w:r>
        <w:rPr>
          <w:w w:val="85"/>
          <w:sz w:val="22"/>
        </w:rPr>
        <w:t>como</w:t>
      </w:r>
      <w:r>
        <w:rPr>
          <w:spacing w:val="-10"/>
          <w:w w:val="85"/>
          <w:sz w:val="22"/>
        </w:rPr>
        <w:t> </w:t>
      </w:r>
      <w:r>
        <w:rPr>
          <w:w w:val="85"/>
          <w:sz w:val="22"/>
        </w:rPr>
        <w:t>respuesta</w:t>
      </w:r>
      <w:r>
        <w:rPr>
          <w:spacing w:val="-11"/>
          <w:w w:val="85"/>
          <w:sz w:val="22"/>
        </w:rPr>
        <w:t> </w:t>
      </w:r>
      <w:r>
        <w:rPr>
          <w:w w:val="85"/>
          <w:sz w:val="22"/>
        </w:rPr>
        <w:t>a</w:t>
      </w:r>
      <w:r>
        <w:rPr>
          <w:spacing w:val="-12"/>
          <w:w w:val="85"/>
          <w:sz w:val="22"/>
        </w:rPr>
        <w:t> </w:t>
      </w:r>
      <w:r>
        <w:rPr>
          <w:w w:val="85"/>
          <w:sz w:val="22"/>
        </w:rPr>
        <w:t>la</w:t>
      </w:r>
      <w:r>
        <w:rPr>
          <w:spacing w:val="-10"/>
          <w:w w:val="85"/>
          <w:sz w:val="22"/>
        </w:rPr>
        <w:t> </w:t>
      </w:r>
      <w:r>
        <w:rPr>
          <w:w w:val="85"/>
          <w:sz w:val="22"/>
        </w:rPr>
        <w:t>formación</w:t>
      </w:r>
      <w:r>
        <w:rPr>
          <w:spacing w:val="-11"/>
          <w:w w:val="85"/>
          <w:sz w:val="22"/>
        </w:rPr>
        <w:t> </w:t>
      </w:r>
      <w:r>
        <w:rPr>
          <w:w w:val="85"/>
          <w:sz w:val="22"/>
        </w:rPr>
        <w:t>o</w:t>
      </w:r>
      <w:r>
        <w:rPr>
          <w:spacing w:val="-12"/>
          <w:w w:val="85"/>
          <w:sz w:val="22"/>
        </w:rPr>
        <w:t> </w:t>
      </w:r>
      <w:r>
        <w:rPr>
          <w:w w:val="85"/>
          <w:sz w:val="22"/>
        </w:rPr>
        <w:t>implantación,</w:t>
      </w:r>
      <w:r>
        <w:rPr>
          <w:spacing w:val="-11"/>
          <w:w w:val="85"/>
          <w:sz w:val="22"/>
        </w:rPr>
        <w:t> </w:t>
      </w:r>
      <w:r>
        <w:rPr>
          <w:w w:val="85"/>
          <w:sz w:val="22"/>
        </w:rPr>
        <w:t>bajo</w:t>
      </w:r>
      <w:r>
        <w:rPr>
          <w:spacing w:val="-11"/>
          <w:w w:val="85"/>
          <w:sz w:val="22"/>
        </w:rPr>
        <w:t> </w:t>
      </w:r>
      <w:r>
        <w:rPr>
          <w:w w:val="85"/>
          <w:sz w:val="22"/>
        </w:rPr>
        <w:t>amenaza coactiva</w:t>
      </w:r>
      <w:r>
        <w:rPr>
          <w:spacing w:val="-22"/>
          <w:w w:val="85"/>
          <w:sz w:val="22"/>
        </w:rPr>
        <w:t> </w:t>
      </w:r>
      <w:r>
        <w:rPr>
          <w:w w:val="85"/>
          <w:sz w:val="22"/>
        </w:rPr>
        <w:t>de</w:t>
      </w:r>
      <w:r>
        <w:rPr>
          <w:spacing w:val="-22"/>
          <w:w w:val="85"/>
          <w:sz w:val="22"/>
        </w:rPr>
        <w:t> </w:t>
      </w:r>
      <w:r>
        <w:rPr>
          <w:w w:val="85"/>
          <w:sz w:val="22"/>
        </w:rPr>
        <w:t>instituciones</w:t>
      </w:r>
      <w:r>
        <w:rPr>
          <w:spacing w:val="-22"/>
          <w:w w:val="85"/>
          <w:sz w:val="22"/>
        </w:rPr>
        <w:t> </w:t>
      </w:r>
      <w:r>
        <w:rPr>
          <w:w w:val="85"/>
          <w:sz w:val="22"/>
        </w:rPr>
        <w:t>de</w:t>
      </w:r>
      <w:r>
        <w:rPr>
          <w:spacing w:val="-24"/>
          <w:w w:val="85"/>
          <w:sz w:val="22"/>
        </w:rPr>
        <w:t> </w:t>
      </w:r>
      <w:r>
        <w:rPr>
          <w:w w:val="85"/>
          <w:sz w:val="22"/>
        </w:rPr>
        <w:t>gobierno.</w:t>
      </w:r>
      <w:r>
        <w:rPr>
          <w:spacing w:val="-24"/>
          <w:w w:val="85"/>
          <w:sz w:val="22"/>
        </w:rPr>
        <w:t> </w:t>
      </w:r>
      <w:r>
        <w:rPr>
          <w:w w:val="85"/>
          <w:sz w:val="22"/>
        </w:rPr>
        <w:t>Guarisco,</w:t>
      </w:r>
      <w:r>
        <w:rPr>
          <w:spacing w:val="-21"/>
          <w:w w:val="85"/>
          <w:sz w:val="22"/>
        </w:rPr>
        <w:t> </w:t>
      </w:r>
      <w:r>
        <w:rPr>
          <w:i/>
          <w:w w:val="85"/>
          <w:sz w:val="22"/>
        </w:rPr>
        <w:t>Los</w:t>
      </w:r>
      <w:r>
        <w:rPr>
          <w:i/>
          <w:spacing w:val="-22"/>
          <w:w w:val="85"/>
          <w:sz w:val="22"/>
        </w:rPr>
        <w:t> </w:t>
      </w:r>
      <w:r>
        <w:rPr>
          <w:i/>
          <w:w w:val="85"/>
          <w:sz w:val="22"/>
        </w:rPr>
        <w:t>indios</w:t>
      </w:r>
      <w:r>
        <w:rPr>
          <w:i/>
          <w:spacing w:val="-24"/>
          <w:w w:val="85"/>
          <w:sz w:val="22"/>
        </w:rPr>
        <w:t> </w:t>
      </w:r>
      <w:r>
        <w:rPr>
          <w:i/>
          <w:w w:val="85"/>
          <w:sz w:val="22"/>
        </w:rPr>
        <w:t>del</w:t>
      </w:r>
      <w:r>
        <w:rPr>
          <w:i/>
          <w:spacing w:val="-22"/>
          <w:w w:val="85"/>
          <w:sz w:val="22"/>
        </w:rPr>
        <w:t> </w:t>
      </w:r>
      <w:r>
        <w:rPr>
          <w:i/>
          <w:w w:val="85"/>
          <w:sz w:val="22"/>
        </w:rPr>
        <w:t>Valle,</w:t>
      </w:r>
      <w:r>
        <w:rPr>
          <w:i/>
          <w:spacing w:val="-21"/>
          <w:w w:val="85"/>
          <w:sz w:val="22"/>
        </w:rPr>
        <w:t> </w:t>
      </w:r>
      <w:r>
        <w:rPr>
          <w:w w:val="85"/>
          <w:sz w:val="22"/>
        </w:rPr>
        <w:t>p.</w:t>
      </w:r>
      <w:r>
        <w:rPr>
          <w:spacing w:val="-22"/>
          <w:w w:val="85"/>
          <w:sz w:val="22"/>
        </w:rPr>
        <w:t> </w:t>
      </w:r>
      <w:r>
        <w:rPr>
          <w:w w:val="85"/>
          <w:sz w:val="22"/>
        </w:rPr>
        <w:t>13.</w:t>
      </w:r>
    </w:p>
    <w:p>
      <w:pPr>
        <w:spacing w:line="252" w:lineRule="exact" w:before="1"/>
        <w:ind w:left="122" w:right="0" w:firstLine="0"/>
        <w:jc w:val="both"/>
        <w:rPr>
          <w:sz w:val="22"/>
        </w:rPr>
      </w:pPr>
      <w:r>
        <w:rPr>
          <w:w w:val="85"/>
          <w:position w:val="6"/>
          <w:sz w:val="14"/>
        </w:rPr>
        <w:t>219 </w:t>
      </w:r>
      <w:r>
        <w:rPr>
          <w:w w:val="85"/>
          <w:sz w:val="22"/>
        </w:rPr>
        <w:t>Joseph y Nugent, “Cultura popular”, 50.</w:t>
      </w:r>
    </w:p>
    <w:p>
      <w:pPr>
        <w:spacing w:line="252" w:lineRule="exact" w:before="0"/>
        <w:ind w:left="122" w:right="0" w:firstLine="0"/>
        <w:jc w:val="both"/>
        <w:rPr>
          <w:sz w:val="22"/>
        </w:rPr>
      </w:pPr>
      <w:r>
        <w:rPr>
          <w:w w:val="85"/>
          <w:position w:val="6"/>
          <w:sz w:val="14"/>
        </w:rPr>
        <w:t>220 </w:t>
      </w:r>
      <w:r>
        <w:rPr>
          <w:w w:val="85"/>
          <w:sz w:val="22"/>
        </w:rPr>
        <w:t>Falcón, </w:t>
      </w:r>
      <w:r>
        <w:rPr>
          <w:i/>
          <w:w w:val="85"/>
          <w:sz w:val="22"/>
        </w:rPr>
        <w:t>México descalzo</w:t>
      </w:r>
      <w:r>
        <w:rPr>
          <w:w w:val="85"/>
          <w:sz w:val="22"/>
        </w:rPr>
        <w:t>, p. 78.</w:t>
      </w:r>
    </w:p>
    <w:p>
      <w:pPr>
        <w:spacing w:after="0" w:line="252" w:lineRule="exact"/>
        <w:jc w:val="both"/>
        <w:rPr>
          <w:sz w:val="22"/>
        </w:rPr>
        <w:sectPr>
          <w:pgSz w:w="12240" w:h="15840"/>
          <w:pgMar w:header="0" w:footer="1470" w:top="1360" w:bottom="1660" w:left="1580" w:right="1580"/>
        </w:sectPr>
      </w:pPr>
    </w:p>
    <w:p>
      <w:pPr>
        <w:pStyle w:val="BodyText"/>
        <w:spacing w:line="331" w:lineRule="auto" w:before="54"/>
        <w:ind w:left="122" w:right="123"/>
        <w:jc w:val="both"/>
        <w:rPr>
          <w:sz w:val="16"/>
        </w:rPr>
      </w:pPr>
      <w:r>
        <w:rPr/>
        <w:t>otros más adoptaron la resistencia pasiva, continuaron con sus prácticas comunales o hicieron caso omiso de las leyes y las órdenes de las autoridades.</w:t>
      </w:r>
      <w:r>
        <w:rPr>
          <w:position w:val="11"/>
          <w:sz w:val="16"/>
        </w:rPr>
        <w:t>221</w:t>
      </w:r>
    </w:p>
    <w:p>
      <w:pPr>
        <w:pStyle w:val="BodyText"/>
        <w:spacing w:before="10"/>
        <w:rPr>
          <w:sz w:val="37"/>
        </w:rPr>
      </w:pPr>
    </w:p>
    <w:p>
      <w:pPr>
        <w:pStyle w:val="BodyText"/>
        <w:spacing w:line="360" w:lineRule="auto"/>
        <w:ind w:left="122" w:right="117"/>
        <w:jc w:val="both"/>
      </w:pPr>
      <w:r>
        <w:rPr/>
        <w:t>Antes de que el gobierno federal decretara la Ley Lerdo, el gobierno del Estado de México, al igual que otras entidades del país, intentó adjudicar las tierras comunales entre los vecinos de los pueblos, así como pasar la administración de las mismas a los ayuntamientos. El 18 de mayo de 1848 el gobierno del estado solicitó a las prefecturas de su jurisdicción información referente al ―estado que guardaban‖ las tierras de común repartimiento; para establecer qué tierras serían consideradas como propios de los ayuntamientos. La solicitud mencionada no  fue</w:t>
      </w:r>
    </w:p>
    <w:p>
      <w:pPr>
        <w:pStyle w:val="BodyText"/>
        <w:spacing w:line="279" w:lineRule="exact"/>
        <w:ind w:left="122"/>
        <w:jc w:val="both"/>
        <w:rPr>
          <w:sz w:val="16"/>
        </w:rPr>
      </w:pPr>
      <w:r>
        <w:rPr/>
        <w:t>respondida  por los  pueblos  pues temían  ser despojados de  sus </w:t>
      </w:r>
      <w:r>
        <w:rPr>
          <w:spacing w:val="58"/>
        </w:rPr>
        <w:t> </w:t>
      </w:r>
      <w:r>
        <w:rPr/>
        <w:t>posesiones.</w:t>
      </w:r>
      <w:r>
        <w:rPr>
          <w:position w:val="11"/>
          <w:sz w:val="16"/>
        </w:rPr>
        <w:t>222</w:t>
      </w:r>
    </w:p>
    <w:p>
      <w:pPr>
        <w:pStyle w:val="BodyText"/>
        <w:spacing w:line="360" w:lineRule="auto" w:before="139"/>
        <w:ind w:left="122" w:right="123"/>
        <w:jc w:val="both"/>
      </w:pPr>
      <w:r>
        <w:rPr/>
        <w:t>Ante la negativa de los pueblos el gobierno acordó que los terrenos serían adjudicados en posesión y propiedad entre los propios vecinos del pueblo para evitar que siguieran subsistiendo los pleitos por tierra; pero el cambio en la forma de tenencia implicaba el pago de un censo por parte de los indígenas y una contribución municipal del 3% anual. Sin embargo para evitar el gasto la mayoría de los comuneros hicieron caso omiso de la ley y continuaron detentando su parcela en común repartimiento.</w:t>
      </w:r>
    </w:p>
    <w:p>
      <w:pPr>
        <w:pStyle w:val="BodyText"/>
      </w:pPr>
    </w:p>
    <w:p>
      <w:pPr>
        <w:pStyle w:val="BodyText"/>
        <w:spacing w:line="360" w:lineRule="auto" w:before="142"/>
        <w:ind w:left="122" w:right="121"/>
        <w:jc w:val="both"/>
      </w:pPr>
      <w:r>
        <w:rPr/>
        <w:t>Después de varios intentos fallidos de desamortizar a nivel estatal, fue el gobierno federal quien decreta la primera ley sobre desamortización el 25 de junio de 1856, Ley Lerdo, su cumplimiento o rechazo, por parte de los pueblos, confirieron diferentes matices al cambio en la estructura agraria decimonónica que la élite del poder intentaba conseguir. La primera idea generalizada sobre la desamortización es que este proceso se divide en dos períodos; primero, la desamortización de las parcelas de cultivo o terrenos de común repartimiento y después la de las tierras</w:t>
      </w:r>
    </w:p>
    <w:p>
      <w:pPr>
        <w:pStyle w:val="BodyText"/>
        <w:spacing w:line="279" w:lineRule="exact"/>
        <w:ind w:left="122"/>
        <w:jc w:val="both"/>
      </w:pPr>
      <w:r>
        <w:rPr/>
        <w:t>de uso y explotación comunal.</w:t>
      </w:r>
      <w:r>
        <w:rPr>
          <w:position w:val="11"/>
          <w:sz w:val="16"/>
        </w:rPr>
        <w:t>223  </w:t>
      </w:r>
      <w:r>
        <w:rPr/>
        <w:t>Los ejemplos presentados más adelante  obligan</w:t>
      </w:r>
    </w:p>
    <w:p>
      <w:pPr>
        <w:pStyle w:val="BodyText"/>
        <w:spacing w:before="139"/>
        <w:ind w:left="122"/>
        <w:jc w:val="both"/>
      </w:pPr>
      <w:r>
        <w:rPr/>
        <w:t>a  matizar  tal  generalización,  sobre  todo  cuando  los  pobladores  solicitaron   la</w:t>
      </w:r>
    </w:p>
    <w:p>
      <w:pPr>
        <w:pStyle w:val="BodyText"/>
        <w:spacing w:before="10"/>
        <w:rPr>
          <w:sz w:val="28"/>
        </w:rPr>
      </w:pPr>
      <w:r>
        <w:rPr/>
        <w:pict>
          <v:line style="position:absolute;mso-position-horizontal-relative:page;mso-position-vertical-relative:paragraph;z-index:3040;mso-wrap-distance-left:0;mso-wrap-distance-right:0" from="85.103996pt,18.937012pt" to="229.123996pt,18.937012pt" stroked="true" strokeweight=".72003pt" strokecolor="#000000">
            <w10:wrap type="topAndBottom"/>
          </v:line>
        </w:pict>
      </w:r>
    </w:p>
    <w:p>
      <w:pPr>
        <w:spacing w:before="69"/>
        <w:ind w:left="122" w:right="117" w:firstLine="0"/>
        <w:jc w:val="left"/>
        <w:rPr>
          <w:sz w:val="22"/>
        </w:rPr>
      </w:pPr>
      <w:r>
        <w:rPr>
          <w:w w:val="85"/>
          <w:position w:val="6"/>
          <w:sz w:val="14"/>
        </w:rPr>
        <w:t>221</w:t>
      </w:r>
      <w:r>
        <w:rPr>
          <w:w w:val="85"/>
          <w:sz w:val="22"/>
        </w:rPr>
        <w:t>Beltrán, </w:t>
      </w:r>
      <w:r>
        <w:rPr>
          <w:i/>
          <w:w w:val="85"/>
          <w:sz w:val="22"/>
        </w:rPr>
        <w:t>Problemas de tenencias</w:t>
      </w:r>
      <w:r>
        <w:rPr>
          <w:w w:val="85"/>
          <w:sz w:val="22"/>
        </w:rPr>
        <w:t>, p. 10.</w:t>
      </w:r>
    </w:p>
    <w:p>
      <w:pPr>
        <w:spacing w:line="252" w:lineRule="exact" w:before="1"/>
        <w:ind w:left="122" w:right="117" w:firstLine="0"/>
        <w:jc w:val="left"/>
        <w:rPr>
          <w:sz w:val="22"/>
        </w:rPr>
      </w:pPr>
      <w:r>
        <w:rPr>
          <w:w w:val="85"/>
          <w:position w:val="6"/>
          <w:sz w:val="14"/>
        </w:rPr>
        <w:t>222</w:t>
      </w:r>
      <w:r>
        <w:rPr>
          <w:w w:val="85"/>
          <w:sz w:val="22"/>
        </w:rPr>
        <w:t>Menegus, “Ocoyoacac, una comunidad”, p. 156.</w:t>
      </w:r>
    </w:p>
    <w:p>
      <w:pPr>
        <w:spacing w:line="252" w:lineRule="exact" w:before="0"/>
        <w:ind w:left="122" w:right="117" w:firstLine="0"/>
        <w:jc w:val="left"/>
        <w:rPr>
          <w:sz w:val="22"/>
        </w:rPr>
      </w:pPr>
      <w:r>
        <w:rPr>
          <w:w w:val="85"/>
          <w:position w:val="6"/>
          <w:sz w:val="14"/>
        </w:rPr>
        <w:t>223</w:t>
      </w:r>
      <w:r>
        <w:rPr>
          <w:w w:val="85"/>
          <w:sz w:val="22"/>
        </w:rPr>
        <w:t>Menegus, “La desvinculación”, p. 45. Knowlton, “La individualización”, pp. 24-26.</w:t>
      </w:r>
    </w:p>
    <w:p>
      <w:pPr>
        <w:spacing w:after="0" w:line="252" w:lineRule="exact"/>
        <w:jc w:val="left"/>
        <w:rPr>
          <w:sz w:val="22"/>
        </w:rPr>
        <w:sectPr>
          <w:pgSz w:w="12240" w:h="15840"/>
          <w:pgMar w:header="0" w:footer="1470" w:top="1360" w:bottom="1660" w:left="1580" w:right="1580"/>
        </w:sectPr>
      </w:pPr>
    </w:p>
    <w:p>
      <w:pPr>
        <w:pStyle w:val="BodyText"/>
        <w:spacing w:line="360" w:lineRule="auto" w:before="54"/>
        <w:ind w:left="122" w:right="118"/>
        <w:jc w:val="both"/>
      </w:pPr>
      <w:r>
        <w:rPr/>
        <w:t>adjudicación de terrenos montuosos —comunales— para evitar que el  arrendatario se erigiera como propietario privado lo que los eliminaba del uso de los recursos de los</w:t>
      </w:r>
      <w:r>
        <w:rPr>
          <w:spacing w:val="-10"/>
        </w:rPr>
        <w:t> </w:t>
      </w:r>
      <w:r>
        <w:rPr/>
        <w:t>bosques.</w:t>
      </w:r>
    </w:p>
    <w:p>
      <w:pPr>
        <w:pStyle w:val="BodyText"/>
      </w:pPr>
    </w:p>
    <w:p>
      <w:pPr>
        <w:pStyle w:val="BodyText"/>
        <w:spacing w:line="360" w:lineRule="auto" w:before="142"/>
        <w:ind w:left="122" w:right="117"/>
        <w:jc w:val="both"/>
      </w:pPr>
      <w:r>
        <w:rPr/>
        <w:t>Esta disposición liberal no intentaba privar a los pueblos de sus tierras, sino sólo de la tenencia corporativa de la propiedad; es decir, de lo que en muchos rincones del país constituía fundamento de solidaridad y subsistencia de los pueblos, particularmente en el altiplano central, en donde éstos se concentraban. Tanto la ley como la manera en que fue incorporada en la constitución de 1857, dejaron vacíos legales y crearon imprecisiones en su aplicación lo que llevó a aplicaciones un</w:t>
      </w:r>
      <w:r>
        <w:rPr>
          <w:spacing w:val="26"/>
        </w:rPr>
        <w:t> </w:t>
      </w:r>
      <w:r>
        <w:rPr/>
        <w:t>tanto</w:t>
      </w:r>
      <w:r>
        <w:rPr>
          <w:spacing w:val="26"/>
        </w:rPr>
        <w:t> </w:t>
      </w:r>
      <w:r>
        <w:rPr/>
        <w:t>casuísticas,</w:t>
      </w:r>
      <w:r>
        <w:rPr>
          <w:spacing w:val="24"/>
        </w:rPr>
        <w:t> </w:t>
      </w:r>
      <w:r>
        <w:rPr/>
        <w:t>así</w:t>
      </w:r>
      <w:r>
        <w:rPr>
          <w:spacing w:val="24"/>
        </w:rPr>
        <w:t> </w:t>
      </w:r>
      <w:r>
        <w:rPr/>
        <w:t>como</w:t>
      </w:r>
      <w:r>
        <w:rPr>
          <w:spacing w:val="24"/>
        </w:rPr>
        <w:t> </w:t>
      </w:r>
      <w:r>
        <w:rPr/>
        <w:t>a</w:t>
      </w:r>
      <w:r>
        <w:rPr>
          <w:spacing w:val="24"/>
        </w:rPr>
        <w:t> </w:t>
      </w:r>
      <w:r>
        <w:rPr/>
        <w:t>amplios</w:t>
      </w:r>
      <w:r>
        <w:rPr>
          <w:spacing w:val="23"/>
        </w:rPr>
        <w:t> </w:t>
      </w:r>
      <w:r>
        <w:rPr/>
        <w:t>márgenes</w:t>
      </w:r>
      <w:r>
        <w:rPr>
          <w:spacing w:val="26"/>
        </w:rPr>
        <w:t> </w:t>
      </w:r>
      <w:r>
        <w:rPr/>
        <w:t>de</w:t>
      </w:r>
      <w:r>
        <w:rPr>
          <w:spacing w:val="26"/>
        </w:rPr>
        <w:t> </w:t>
      </w:r>
      <w:r>
        <w:rPr/>
        <w:t>interpretación</w:t>
      </w:r>
      <w:r>
        <w:rPr>
          <w:spacing w:val="27"/>
        </w:rPr>
        <w:t> </w:t>
      </w:r>
      <w:r>
        <w:rPr/>
        <w:t>que</w:t>
      </w:r>
      <w:r>
        <w:rPr>
          <w:spacing w:val="24"/>
        </w:rPr>
        <w:t> </w:t>
      </w:r>
      <w:r>
        <w:rPr/>
        <w:t>fueron</w:t>
      </w:r>
    </w:p>
    <w:p>
      <w:pPr>
        <w:pStyle w:val="BodyText"/>
        <w:spacing w:line="328" w:lineRule="auto" w:before="5"/>
        <w:ind w:left="122" w:right="123"/>
        <w:jc w:val="both"/>
        <w:rPr>
          <w:sz w:val="16"/>
        </w:rPr>
      </w:pPr>
      <w:r>
        <w:rPr/>
        <w:t>utilizados por autoridades, interesados y agraviados como armas de negociación y resistencia.</w:t>
      </w:r>
      <w:r>
        <w:rPr>
          <w:position w:val="11"/>
          <w:sz w:val="16"/>
        </w:rPr>
        <w:t>224</w:t>
      </w:r>
    </w:p>
    <w:p>
      <w:pPr>
        <w:pStyle w:val="BodyText"/>
        <w:spacing w:before="2"/>
        <w:rPr>
          <w:sz w:val="38"/>
        </w:rPr>
      </w:pPr>
    </w:p>
    <w:p>
      <w:pPr>
        <w:pStyle w:val="BodyText"/>
        <w:spacing w:line="360" w:lineRule="auto"/>
        <w:ind w:left="122" w:right="115"/>
        <w:jc w:val="both"/>
      </w:pPr>
      <w:r>
        <w:rPr/>
        <w:t>Es importante mencionar que los intentos de individualización de la tierra llevados a cabo por el gobierno federal fueron obstruidos por la guerra de reforma y por la intervención francesa, pero después de 1867 las autoridades estatales buscaron cumplir lo más pronto posible con la individualización de la propiedad y terminar con los conflictos que por esta cuestión promovían los pueblos.</w:t>
      </w:r>
    </w:p>
    <w:p>
      <w:pPr>
        <w:pStyle w:val="BodyText"/>
      </w:pPr>
    </w:p>
    <w:p>
      <w:pPr>
        <w:pStyle w:val="BodyText"/>
        <w:spacing w:line="355" w:lineRule="auto" w:before="142"/>
        <w:ind w:left="122" w:right="117"/>
        <w:jc w:val="both"/>
        <w:rPr>
          <w:sz w:val="16"/>
        </w:rPr>
      </w:pPr>
      <w:r>
        <w:rPr/>
        <w:t>Los pueblos utilizaron las diferentes instancias formales e informales a su disposición para escudar el patrimonio de sus antepasados y hacer frente a exacciones y abusos de pudientes, así como de autoridades políticas, militares y hasta religiosas. Fue con base en un conocimiento notable de la carta magna, disposiciones secundarias y otras armas legales —como el amparo y los litigios— que los pobres del campo ejercieron el arte de la petición y la resistencia.</w:t>
      </w:r>
      <w:r>
        <w:rPr>
          <w:position w:val="11"/>
          <w:sz w:val="16"/>
        </w:rPr>
        <w:t>225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0"/>
        </w:rPr>
      </w:pPr>
      <w:r>
        <w:rPr/>
        <w:pict>
          <v:line style="position:absolute;mso-position-horizontal-relative:page;mso-position-vertical-relative:paragraph;z-index:3064;mso-wrap-distance-left:0;mso-wrap-distance-right:0" from="85.103996pt,8.125059pt" to="229.123996pt,8.125059pt" stroked="true" strokeweight=".71997pt" strokecolor="#000000">
            <w10:wrap type="topAndBottom"/>
          </v:line>
        </w:pict>
      </w:r>
    </w:p>
    <w:p>
      <w:pPr>
        <w:spacing w:line="252" w:lineRule="exact" w:before="71"/>
        <w:ind w:left="122" w:right="117" w:firstLine="0"/>
        <w:jc w:val="left"/>
        <w:rPr>
          <w:sz w:val="22"/>
        </w:rPr>
      </w:pPr>
      <w:r>
        <w:rPr>
          <w:w w:val="85"/>
          <w:position w:val="6"/>
          <w:sz w:val="14"/>
        </w:rPr>
        <w:t>224 </w:t>
      </w:r>
      <w:r>
        <w:rPr>
          <w:w w:val="85"/>
          <w:sz w:val="22"/>
        </w:rPr>
        <w:t>Falcón, “El arte de la petición”, p. 471.</w:t>
      </w:r>
    </w:p>
    <w:p>
      <w:pPr>
        <w:spacing w:line="252" w:lineRule="exact" w:before="0"/>
        <w:ind w:left="122" w:right="117" w:firstLine="0"/>
        <w:jc w:val="left"/>
        <w:rPr>
          <w:sz w:val="22"/>
        </w:rPr>
      </w:pPr>
      <w:r>
        <w:rPr>
          <w:w w:val="85"/>
          <w:position w:val="6"/>
          <w:sz w:val="14"/>
        </w:rPr>
        <w:t>225 </w:t>
      </w:r>
      <w:r>
        <w:rPr>
          <w:w w:val="85"/>
          <w:sz w:val="22"/>
        </w:rPr>
        <w:t>Falcón, México descalzo, pp. 93-94.</w:t>
      </w:r>
    </w:p>
    <w:p>
      <w:pPr>
        <w:spacing w:after="0" w:line="252" w:lineRule="exact"/>
        <w:jc w:val="left"/>
        <w:rPr>
          <w:sz w:val="22"/>
        </w:rPr>
        <w:sectPr>
          <w:pgSz w:w="12240" w:h="15840"/>
          <w:pgMar w:header="0" w:footer="1470" w:top="1360" w:bottom="1660" w:left="1580" w:right="1580"/>
        </w:sectPr>
      </w:pPr>
    </w:p>
    <w:p>
      <w:pPr>
        <w:pStyle w:val="ListParagraph"/>
        <w:numPr>
          <w:ilvl w:val="1"/>
          <w:numId w:val="4"/>
        </w:numPr>
        <w:tabs>
          <w:tab w:pos="1070" w:val="left" w:leader="none"/>
        </w:tabs>
        <w:spacing w:line="240" w:lineRule="auto" w:before="54" w:after="0"/>
        <w:ind w:left="1070" w:right="0" w:hanging="281"/>
        <w:jc w:val="left"/>
        <w:rPr>
          <w:sz w:val="24"/>
        </w:rPr>
      </w:pPr>
      <w:r>
        <w:rPr>
          <w:sz w:val="24"/>
        </w:rPr>
        <w:t>Las reacciones de los pueblos ante el aparato legal</w:t>
      </w:r>
      <w:r>
        <w:rPr>
          <w:spacing w:val="-22"/>
          <w:sz w:val="24"/>
        </w:rPr>
        <w:t> </w:t>
      </w:r>
      <w:r>
        <w:rPr>
          <w:sz w:val="24"/>
        </w:rPr>
        <w:t>liberal</w:t>
      </w:r>
    </w:p>
    <w:p>
      <w:pPr>
        <w:pStyle w:val="BodyText"/>
      </w:pPr>
    </w:p>
    <w:p>
      <w:pPr>
        <w:pStyle w:val="BodyText"/>
      </w:pPr>
    </w:p>
    <w:p>
      <w:pPr>
        <w:pStyle w:val="BodyText"/>
        <w:spacing w:line="352" w:lineRule="auto"/>
        <w:ind w:left="122" w:right="114"/>
        <w:jc w:val="both"/>
        <w:rPr>
          <w:sz w:val="16"/>
        </w:rPr>
      </w:pPr>
      <w:r>
        <w:rPr/>
        <w:t>Scott, Falcón, Salinas, Birrichaga, Beltrán, Escobar, entre otros autores que han analizado el tema coinciden en que la reacción de la población indígena, en general, fue mayoritariamente la resistencia pasiva o de rechazo, aun cuando sí existen ejemplos de la reacción violenta, conatos de rebelión y rebelión abierta, posición defendida por Reina, Meyer, entre otros.</w:t>
      </w:r>
      <w:r>
        <w:rPr>
          <w:position w:val="11"/>
          <w:sz w:val="16"/>
        </w:rPr>
        <w:t>226</w:t>
      </w:r>
    </w:p>
    <w:p>
      <w:pPr>
        <w:pStyle w:val="BodyText"/>
        <w:spacing w:before="6"/>
        <w:rPr>
          <w:sz w:val="35"/>
        </w:rPr>
      </w:pPr>
    </w:p>
    <w:p>
      <w:pPr>
        <w:pStyle w:val="BodyText"/>
        <w:spacing w:line="350" w:lineRule="auto"/>
        <w:ind w:left="122" w:right="125"/>
        <w:jc w:val="both"/>
        <w:rPr>
          <w:sz w:val="16"/>
        </w:rPr>
      </w:pPr>
      <w:r>
        <w:rPr/>
        <w:t>La resistencia de las comunidades parece deberse a varios factores; uno de ellos fue adoptar el nuevo estatus era ir en contra de sus instituciones tradicionales. La fuerza de la tradición explica la opción indígena por las instituciones e ideas de antiguo régimen, según Guarisco.</w:t>
      </w:r>
      <w:r>
        <w:rPr>
          <w:position w:val="11"/>
          <w:sz w:val="16"/>
        </w:rPr>
        <w:t>227</w:t>
      </w:r>
    </w:p>
    <w:p>
      <w:pPr>
        <w:pStyle w:val="BodyText"/>
        <w:spacing w:before="8"/>
        <w:rPr>
          <w:sz w:val="35"/>
        </w:rPr>
      </w:pPr>
    </w:p>
    <w:p>
      <w:pPr>
        <w:pStyle w:val="BodyText"/>
        <w:spacing w:line="360" w:lineRule="auto" w:before="1"/>
        <w:ind w:left="122" w:right="117"/>
        <w:jc w:val="both"/>
      </w:pPr>
      <w:r>
        <w:rPr/>
        <w:t>Queda claro entonces que fueron diversas las estrategias de los pueblos o de los vecinos de los pueblos para mantener o acceder a la propiedad, uso y usufructo  de la tierra gracias a los vericuetos de las leyes, circulares y decretos sobre propiedad y desamortización y gracias a estas estrategias</w:t>
      </w:r>
      <w:r>
        <w:rPr>
          <w:spacing w:val="-20"/>
        </w:rPr>
        <w:t> </w:t>
      </w:r>
      <w:r>
        <w:rPr/>
        <w:t>pudieron:</w:t>
      </w:r>
    </w:p>
    <w:p>
      <w:pPr>
        <w:pStyle w:val="BodyText"/>
      </w:pPr>
    </w:p>
    <w:p>
      <w:pPr>
        <w:pStyle w:val="ListParagraph"/>
        <w:numPr>
          <w:ilvl w:val="0"/>
          <w:numId w:val="5"/>
        </w:numPr>
        <w:tabs>
          <w:tab w:pos="446" w:val="left" w:leader="none"/>
        </w:tabs>
        <w:spacing w:line="360" w:lineRule="auto" w:before="142" w:after="0"/>
        <w:ind w:left="122" w:right="126" w:firstLine="0"/>
        <w:jc w:val="both"/>
        <w:rPr>
          <w:sz w:val="24"/>
        </w:rPr>
      </w:pPr>
      <w:r>
        <w:rPr>
          <w:sz w:val="24"/>
        </w:rPr>
        <w:t>Dar por terminados antiguos conflictos por límites o por tierras, gracias a la aplicación de la</w:t>
      </w:r>
      <w:r>
        <w:rPr>
          <w:spacing w:val="-8"/>
          <w:sz w:val="24"/>
        </w:rPr>
        <w:t> </w:t>
      </w:r>
      <w:r>
        <w:rPr>
          <w:sz w:val="24"/>
        </w:rPr>
        <w:t>legislación;</w:t>
      </w:r>
    </w:p>
    <w:p>
      <w:pPr>
        <w:pStyle w:val="BodyText"/>
      </w:pPr>
    </w:p>
    <w:p>
      <w:pPr>
        <w:pStyle w:val="ListParagraph"/>
        <w:numPr>
          <w:ilvl w:val="0"/>
          <w:numId w:val="5"/>
        </w:numPr>
        <w:tabs>
          <w:tab w:pos="453" w:val="left" w:leader="none"/>
        </w:tabs>
        <w:spacing w:line="360" w:lineRule="auto" w:before="142" w:after="0"/>
        <w:ind w:left="122" w:right="117" w:firstLine="0"/>
        <w:jc w:val="both"/>
        <w:rPr>
          <w:sz w:val="24"/>
        </w:rPr>
      </w:pPr>
      <w:r>
        <w:rPr>
          <w:sz w:val="24"/>
        </w:rPr>
        <w:t>La adaptación de las leyes a sus propios intereses para agilizar o evitar la aplicación de la misma, según conviniera a sus intereses,</w:t>
      </w:r>
      <w:r>
        <w:rPr>
          <w:spacing w:val="-22"/>
          <w:sz w:val="24"/>
        </w:rPr>
        <w:t> </w:t>
      </w:r>
      <w:r>
        <w:rPr>
          <w:sz w:val="24"/>
        </w:rPr>
        <w:t>y;</w:t>
      </w:r>
    </w:p>
    <w:p>
      <w:pPr>
        <w:pStyle w:val="BodyText"/>
      </w:pPr>
    </w:p>
    <w:p>
      <w:pPr>
        <w:pStyle w:val="ListParagraph"/>
        <w:numPr>
          <w:ilvl w:val="0"/>
          <w:numId w:val="5"/>
        </w:numPr>
        <w:tabs>
          <w:tab w:pos="427" w:val="left" w:leader="none"/>
        </w:tabs>
        <w:spacing w:line="360" w:lineRule="auto" w:before="142" w:after="0"/>
        <w:ind w:left="122" w:right="126" w:firstLine="0"/>
        <w:jc w:val="both"/>
        <w:rPr>
          <w:sz w:val="24"/>
        </w:rPr>
      </w:pPr>
      <w:r>
        <w:rPr>
          <w:sz w:val="24"/>
        </w:rPr>
        <w:t>Presionar a las autoridades locales llámense ayuntamiento, jefes políticos y el propio gobernador del Estado de México para la aplicación de las leyes liberales y la resolución pronta en varios</w:t>
      </w:r>
      <w:r>
        <w:rPr>
          <w:spacing w:val="-12"/>
          <w:sz w:val="24"/>
        </w:rPr>
        <w:t> </w:t>
      </w:r>
      <w:r>
        <w:rPr>
          <w:sz w:val="24"/>
        </w:rPr>
        <w:t>casos.</w:t>
      </w:r>
    </w:p>
    <w:p>
      <w:pPr>
        <w:pStyle w:val="BodyText"/>
        <w:rPr>
          <w:sz w:val="20"/>
        </w:rPr>
      </w:pPr>
    </w:p>
    <w:p>
      <w:pPr>
        <w:pStyle w:val="BodyText"/>
        <w:spacing w:before="2"/>
        <w:rPr>
          <w:sz w:val="11"/>
        </w:rPr>
      </w:pPr>
      <w:r>
        <w:rPr/>
        <w:pict>
          <v:line style="position:absolute;mso-position-horizontal-relative:page;mso-position-vertical-relative:paragraph;z-index:3088;mso-wrap-distance-left:0;mso-wrap-distance-right:0" from="85.103996pt,8.774903pt" to="229.123996pt,8.774903pt" stroked="true" strokeweight=".71997pt" strokecolor="#000000">
            <w10:wrap type="topAndBottom"/>
          </v:line>
        </w:pict>
      </w:r>
    </w:p>
    <w:p>
      <w:pPr>
        <w:spacing w:before="72"/>
        <w:ind w:left="122" w:right="116" w:firstLine="0"/>
        <w:jc w:val="both"/>
        <w:rPr>
          <w:sz w:val="22"/>
        </w:rPr>
      </w:pPr>
      <w:r>
        <w:rPr>
          <w:w w:val="85"/>
          <w:position w:val="6"/>
          <w:sz w:val="14"/>
        </w:rPr>
        <w:t>226</w:t>
      </w:r>
      <w:r>
        <w:rPr>
          <w:spacing w:val="5"/>
          <w:w w:val="85"/>
          <w:position w:val="6"/>
          <w:sz w:val="14"/>
        </w:rPr>
        <w:t> </w:t>
      </w:r>
      <w:r>
        <w:rPr>
          <w:w w:val="85"/>
          <w:sz w:val="22"/>
        </w:rPr>
        <w:t>Scott,</w:t>
      </w:r>
      <w:r>
        <w:rPr>
          <w:spacing w:val="27"/>
          <w:w w:val="85"/>
          <w:sz w:val="22"/>
        </w:rPr>
        <w:t> </w:t>
      </w:r>
      <w:r>
        <w:rPr>
          <w:i/>
          <w:w w:val="85"/>
          <w:sz w:val="22"/>
        </w:rPr>
        <w:t>Los</w:t>
      </w:r>
      <w:r>
        <w:rPr>
          <w:i/>
          <w:spacing w:val="-13"/>
          <w:w w:val="85"/>
          <w:sz w:val="22"/>
        </w:rPr>
        <w:t> </w:t>
      </w:r>
      <w:r>
        <w:rPr>
          <w:i/>
          <w:w w:val="85"/>
          <w:sz w:val="22"/>
        </w:rPr>
        <w:t>dominados</w:t>
      </w:r>
      <w:r>
        <w:rPr>
          <w:i/>
          <w:spacing w:val="-13"/>
          <w:w w:val="85"/>
          <w:sz w:val="22"/>
        </w:rPr>
        <w:t> </w:t>
      </w:r>
      <w:r>
        <w:rPr>
          <w:i/>
          <w:w w:val="85"/>
          <w:sz w:val="22"/>
        </w:rPr>
        <w:t>y</w:t>
      </w:r>
      <w:r>
        <w:rPr>
          <w:i/>
          <w:spacing w:val="-13"/>
          <w:w w:val="85"/>
          <w:sz w:val="22"/>
        </w:rPr>
        <w:t> </w:t>
      </w:r>
      <w:r>
        <w:rPr>
          <w:i/>
          <w:w w:val="85"/>
          <w:sz w:val="22"/>
        </w:rPr>
        <w:t>el</w:t>
      </w:r>
      <w:r>
        <w:rPr>
          <w:i/>
          <w:spacing w:val="-13"/>
          <w:w w:val="85"/>
          <w:sz w:val="22"/>
        </w:rPr>
        <w:t> </w:t>
      </w:r>
      <w:r>
        <w:rPr>
          <w:i/>
          <w:w w:val="85"/>
          <w:sz w:val="22"/>
        </w:rPr>
        <w:t>arte</w:t>
      </w:r>
      <w:r>
        <w:rPr>
          <w:w w:val="85"/>
          <w:sz w:val="22"/>
        </w:rPr>
        <w:t>;</w:t>
      </w:r>
      <w:r>
        <w:rPr>
          <w:spacing w:val="-13"/>
          <w:w w:val="85"/>
          <w:sz w:val="22"/>
        </w:rPr>
        <w:t> </w:t>
      </w:r>
      <w:r>
        <w:rPr>
          <w:w w:val="85"/>
          <w:sz w:val="22"/>
        </w:rPr>
        <w:t>Falcón,</w:t>
      </w:r>
      <w:r>
        <w:rPr>
          <w:spacing w:val="-13"/>
          <w:w w:val="85"/>
          <w:sz w:val="22"/>
        </w:rPr>
        <w:t> </w:t>
      </w:r>
      <w:r>
        <w:rPr>
          <w:w w:val="85"/>
          <w:sz w:val="22"/>
        </w:rPr>
        <w:t>“El</w:t>
      </w:r>
      <w:r>
        <w:rPr>
          <w:spacing w:val="-13"/>
          <w:w w:val="85"/>
          <w:sz w:val="22"/>
        </w:rPr>
        <w:t> </w:t>
      </w:r>
      <w:r>
        <w:rPr>
          <w:w w:val="85"/>
          <w:sz w:val="22"/>
        </w:rPr>
        <w:t>arte</w:t>
      </w:r>
      <w:r>
        <w:rPr>
          <w:spacing w:val="-13"/>
          <w:w w:val="85"/>
          <w:sz w:val="22"/>
        </w:rPr>
        <w:t> </w:t>
      </w:r>
      <w:r>
        <w:rPr>
          <w:w w:val="85"/>
          <w:sz w:val="22"/>
        </w:rPr>
        <w:t>de</w:t>
      </w:r>
      <w:r>
        <w:rPr>
          <w:spacing w:val="-13"/>
          <w:w w:val="85"/>
          <w:sz w:val="22"/>
        </w:rPr>
        <w:t> </w:t>
      </w:r>
      <w:r>
        <w:rPr>
          <w:w w:val="85"/>
          <w:sz w:val="22"/>
        </w:rPr>
        <w:t>la</w:t>
      </w:r>
      <w:r>
        <w:rPr>
          <w:spacing w:val="-13"/>
          <w:w w:val="85"/>
          <w:sz w:val="22"/>
        </w:rPr>
        <w:t> </w:t>
      </w:r>
      <w:r>
        <w:rPr>
          <w:w w:val="85"/>
          <w:sz w:val="22"/>
        </w:rPr>
        <w:t>petición”,“</w:t>
      </w:r>
      <w:r>
        <w:rPr>
          <w:spacing w:val="-13"/>
          <w:w w:val="85"/>
          <w:sz w:val="22"/>
        </w:rPr>
        <w:t> </w:t>
      </w:r>
      <w:r>
        <w:rPr>
          <w:w w:val="85"/>
          <w:sz w:val="22"/>
        </w:rPr>
        <w:t>„Jamás</w:t>
      </w:r>
      <w:r>
        <w:rPr>
          <w:spacing w:val="-13"/>
          <w:w w:val="85"/>
          <w:sz w:val="22"/>
        </w:rPr>
        <w:t> </w:t>
      </w:r>
      <w:r>
        <w:rPr>
          <w:w w:val="85"/>
          <w:sz w:val="22"/>
        </w:rPr>
        <w:t>se</w:t>
      </w:r>
      <w:r>
        <w:rPr>
          <w:spacing w:val="-13"/>
          <w:w w:val="85"/>
          <w:sz w:val="22"/>
        </w:rPr>
        <w:t> </w:t>
      </w:r>
      <w:r>
        <w:rPr>
          <w:w w:val="85"/>
          <w:sz w:val="22"/>
        </w:rPr>
        <w:t>nos</w:t>
      </w:r>
      <w:r>
        <w:rPr>
          <w:spacing w:val="-13"/>
          <w:w w:val="85"/>
          <w:sz w:val="22"/>
        </w:rPr>
        <w:t> </w:t>
      </w:r>
      <w:r>
        <w:rPr>
          <w:w w:val="85"/>
          <w:sz w:val="22"/>
        </w:rPr>
        <w:t>ha</w:t>
      </w:r>
      <w:r>
        <w:rPr>
          <w:spacing w:val="-13"/>
          <w:w w:val="85"/>
          <w:sz w:val="22"/>
        </w:rPr>
        <w:t> </w:t>
      </w:r>
      <w:r>
        <w:rPr>
          <w:w w:val="85"/>
          <w:sz w:val="22"/>
        </w:rPr>
        <w:t>oído”,</w:t>
      </w:r>
      <w:r>
        <w:rPr>
          <w:spacing w:val="-11"/>
          <w:w w:val="85"/>
          <w:sz w:val="22"/>
        </w:rPr>
        <w:t> </w:t>
      </w:r>
      <w:r>
        <w:rPr>
          <w:i/>
          <w:w w:val="85"/>
          <w:sz w:val="22"/>
        </w:rPr>
        <w:t>México</w:t>
      </w:r>
      <w:r>
        <w:rPr>
          <w:i/>
          <w:spacing w:val="-13"/>
          <w:w w:val="85"/>
          <w:sz w:val="22"/>
        </w:rPr>
        <w:t> </w:t>
      </w:r>
      <w:r>
        <w:rPr>
          <w:i/>
          <w:w w:val="85"/>
          <w:sz w:val="22"/>
        </w:rPr>
        <w:t>descalzo; </w:t>
      </w:r>
      <w:r>
        <w:rPr>
          <w:w w:val="85"/>
          <w:sz w:val="22"/>
        </w:rPr>
        <w:t>Salinas</w:t>
      </w:r>
      <w:r>
        <w:rPr>
          <w:spacing w:val="-20"/>
          <w:w w:val="85"/>
          <w:sz w:val="22"/>
        </w:rPr>
        <w:t> </w:t>
      </w:r>
      <w:r>
        <w:rPr>
          <w:w w:val="85"/>
          <w:sz w:val="22"/>
        </w:rPr>
        <w:t>y</w:t>
      </w:r>
      <w:r>
        <w:rPr>
          <w:spacing w:val="-18"/>
          <w:w w:val="85"/>
          <w:sz w:val="22"/>
        </w:rPr>
        <w:t> </w:t>
      </w:r>
      <w:r>
        <w:rPr>
          <w:w w:val="85"/>
          <w:sz w:val="22"/>
        </w:rPr>
        <w:t>Birrichaga,</w:t>
      </w:r>
      <w:r>
        <w:rPr>
          <w:spacing w:val="-18"/>
          <w:w w:val="85"/>
          <w:sz w:val="22"/>
        </w:rPr>
        <w:t> </w:t>
      </w:r>
      <w:r>
        <w:rPr>
          <w:w w:val="85"/>
          <w:sz w:val="22"/>
        </w:rPr>
        <w:t>“Conflicto</w:t>
      </w:r>
      <w:r>
        <w:rPr>
          <w:spacing w:val="-18"/>
          <w:w w:val="85"/>
          <w:sz w:val="22"/>
        </w:rPr>
        <w:t> </w:t>
      </w:r>
      <w:r>
        <w:rPr>
          <w:w w:val="85"/>
          <w:sz w:val="22"/>
        </w:rPr>
        <w:t>y</w:t>
      </w:r>
      <w:r>
        <w:rPr>
          <w:spacing w:val="-18"/>
          <w:w w:val="85"/>
          <w:sz w:val="22"/>
        </w:rPr>
        <w:t> </w:t>
      </w:r>
      <w:r>
        <w:rPr>
          <w:w w:val="85"/>
          <w:sz w:val="22"/>
        </w:rPr>
        <w:t>aceptación”;</w:t>
      </w:r>
      <w:r>
        <w:rPr>
          <w:spacing w:val="-18"/>
          <w:w w:val="85"/>
          <w:sz w:val="22"/>
        </w:rPr>
        <w:t> </w:t>
      </w:r>
      <w:r>
        <w:rPr>
          <w:w w:val="85"/>
          <w:sz w:val="22"/>
        </w:rPr>
        <w:t>Beltrán,</w:t>
      </w:r>
      <w:r>
        <w:rPr>
          <w:spacing w:val="-16"/>
          <w:w w:val="85"/>
          <w:sz w:val="22"/>
        </w:rPr>
        <w:t> </w:t>
      </w:r>
      <w:r>
        <w:rPr>
          <w:i/>
          <w:w w:val="85"/>
          <w:sz w:val="22"/>
        </w:rPr>
        <w:t>Problemas</w:t>
      </w:r>
      <w:r>
        <w:rPr>
          <w:i/>
          <w:spacing w:val="-18"/>
          <w:w w:val="85"/>
          <w:sz w:val="22"/>
        </w:rPr>
        <w:t> </w:t>
      </w:r>
      <w:r>
        <w:rPr>
          <w:i/>
          <w:w w:val="85"/>
          <w:sz w:val="22"/>
        </w:rPr>
        <w:t>de</w:t>
      </w:r>
      <w:r>
        <w:rPr>
          <w:i/>
          <w:spacing w:val="-18"/>
          <w:w w:val="85"/>
          <w:sz w:val="22"/>
        </w:rPr>
        <w:t> </w:t>
      </w:r>
      <w:r>
        <w:rPr>
          <w:i/>
          <w:w w:val="85"/>
          <w:sz w:val="22"/>
        </w:rPr>
        <w:t>tenencias</w:t>
      </w:r>
      <w:r>
        <w:rPr>
          <w:w w:val="85"/>
          <w:sz w:val="22"/>
        </w:rPr>
        <w:t>;</w:t>
      </w:r>
      <w:r>
        <w:rPr>
          <w:spacing w:val="-18"/>
          <w:w w:val="85"/>
          <w:sz w:val="22"/>
        </w:rPr>
        <w:t> </w:t>
      </w:r>
      <w:r>
        <w:rPr>
          <w:w w:val="85"/>
          <w:sz w:val="22"/>
        </w:rPr>
        <w:t>Escobar,</w:t>
      </w:r>
      <w:r>
        <w:rPr>
          <w:spacing w:val="-21"/>
          <w:w w:val="85"/>
          <w:sz w:val="22"/>
        </w:rPr>
        <w:t> </w:t>
      </w:r>
      <w:r>
        <w:rPr>
          <w:w w:val="85"/>
          <w:sz w:val="22"/>
        </w:rPr>
        <w:t>“Pueblos</w:t>
      </w:r>
      <w:r>
        <w:rPr>
          <w:spacing w:val="-20"/>
          <w:w w:val="85"/>
          <w:sz w:val="22"/>
        </w:rPr>
        <w:t> </w:t>
      </w:r>
      <w:r>
        <w:rPr>
          <w:w w:val="85"/>
          <w:sz w:val="22"/>
        </w:rPr>
        <w:t>de</w:t>
      </w:r>
      <w:r>
        <w:rPr>
          <w:spacing w:val="-18"/>
          <w:w w:val="85"/>
          <w:sz w:val="22"/>
        </w:rPr>
        <w:t> </w:t>
      </w:r>
      <w:r>
        <w:rPr>
          <w:w w:val="85"/>
          <w:sz w:val="22"/>
        </w:rPr>
        <w:t>indios”, </w:t>
      </w:r>
      <w:r>
        <w:rPr>
          <w:w w:val="80"/>
          <w:sz w:val="22"/>
        </w:rPr>
        <w:t>entre</w:t>
      </w:r>
      <w:r>
        <w:rPr>
          <w:spacing w:val="18"/>
          <w:w w:val="80"/>
          <w:sz w:val="22"/>
        </w:rPr>
        <w:t> </w:t>
      </w:r>
      <w:r>
        <w:rPr>
          <w:w w:val="80"/>
          <w:sz w:val="22"/>
        </w:rPr>
        <w:t>otros.</w:t>
      </w:r>
    </w:p>
    <w:p>
      <w:pPr>
        <w:spacing w:line="252" w:lineRule="exact" w:before="0"/>
        <w:ind w:left="122" w:right="0" w:firstLine="0"/>
        <w:jc w:val="both"/>
        <w:rPr>
          <w:sz w:val="22"/>
        </w:rPr>
      </w:pPr>
      <w:r>
        <w:rPr>
          <w:w w:val="85"/>
          <w:position w:val="6"/>
          <w:sz w:val="14"/>
        </w:rPr>
        <w:t>227</w:t>
      </w:r>
      <w:r>
        <w:rPr>
          <w:w w:val="85"/>
          <w:sz w:val="22"/>
        </w:rPr>
        <w:t>Guarisco, </w:t>
      </w:r>
      <w:r>
        <w:rPr>
          <w:i/>
          <w:w w:val="85"/>
          <w:sz w:val="22"/>
        </w:rPr>
        <w:t>Los indios del Valle, </w:t>
      </w:r>
      <w:r>
        <w:rPr>
          <w:w w:val="85"/>
          <w:sz w:val="22"/>
        </w:rPr>
        <w:t>p. 13.</w:t>
      </w:r>
    </w:p>
    <w:p>
      <w:pPr>
        <w:spacing w:after="0" w:line="252" w:lineRule="exact"/>
        <w:jc w:val="both"/>
        <w:rPr>
          <w:sz w:val="22"/>
        </w:rPr>
        <w:sectPr>
          <w:pgSz w:w="12240" w:h="15840"/>
          <w:pgMar w:header="0" w:footer="1470" w:top="1360" w:bottom="1660" w:left="1580" w:right="1580"/>
        </w:sectPr>
      </w:pPr>
    </w:p>
    <w:p>
      <w:pPr>
        <w:pStyle w:val="BodyText"/>
        <w:spacing w:line="352" w:lineRule="auto" w:before="54"/>
        <w:ind w:left="122" w:right="117"/>
        <w:jc w:val="both"/>
      </w:pPr>
      <w:r>
        <w:rPr/>
        <w:t>En relación a la adaptación y aceptación de la legislación liberal y el proceso de desamortización existe el caso de los vecinos del pueblo de Cocotitlán</w:t>
      </w:r>
      <w:r>
        <w:rPr>
          <w:position w:val="11"/>
          <w:sz w:val="16"/>
        </w:rPr>
        <w:t>228 </w:t>
      </w:r>
      <w:r>
        <w:rPr/>
        <w:t>que en septiembre de 1856 decidieron sujetarse a la Ley Lerdo, a sólo tres meses de promulgada, para que lograran mantener a salvo la propiedad de sus tierras. El 12 de  septiembre  dirigieron  un  escrito  al presidente  de  la  república  en  el cual le</w:t>
      </w:r>
    </w:p>
    <w:p>
      <w:pPr>
        <w:pStyle w:val="BodyText"/>
        <w:spacing w:line="360" w:lineRule="auto" w:before="13"/>
        <w:ind w:left="122" w:right="117"/>
        <w:jc w:val="both"/>
      </w:pPr>
      <w:r>
        <w:rPr>
          <w:w w:val="99"/>
        </w:rPr>
        <w:t>inf</w:t>
      </w:r>
      <w:r>
        <w:rPr>
          <w:w w:val="99"/>
        </w:rPr>
        <w:t>o</w:t>
      </w:r>
      <w:r>
        <w:rPr>
          <w:w w:val="99"/>
        </w:rPr>
        <w:t>r</w:t>
      </w:r>
      <w:r>
        <w:rPr>
          <w:spacing w:val="-2"/>
          <w:w w:val="99"/>
        </w:rPr>
        <w:t>m</w:t>
      </w:r>
      <w:r>
        <w:rPr>
          <w:w w:val="99"/>
        </w:rPr>
        <w:t>ab</w:t>
      </w:r>
      <w:r>
        <w:rPr>
          <w:spacing w:val="-2"/>
          <w:w w:val="99"/>
        </w:rPr>
        <w:t>a</w:t>
      </w:r>
      <w:r>
        <w:rPr>
          <w:w w:val="99"/>
        </w:rPr>
        <w:t>n</w:t>
      </w:r>
      <w:r>
        <w:rPr>
          <w:spacing w:val="22"/>
        </w:rPr>
        <w:t> </w:t>
      </w:r>
      <w:r>
        <w:rPr>
          <w:spacing w:val="-2"/>
          <w:w w:val="99"/>
        </w:rPr>
        <w:t>q</w:t>
      </w:r>
      <w:r>
        <w:rPr>
          <w:w w:val="99"/>
        </w:rPr>
        <w:t>ue</w:t>
      </w:r>
      <w:r>
        <w:rPr>
          <w:spacing w:val="22"/>
        </w:rPr>
        <w:t> </w:t>
      </w:r>
      <w:r>
        <w:rPr>
          <w:w w:val="99"/>
        </w:rPr>
        <w:t>los</w:t>
      </w:r>
      <w:r>
        <w:rPr>
          <w:spacing w:val="22"/>
        </w:rPr>
        <w:t> </w:t>
      </w:r>
      <w:r>
        <w:rPr>
          <w:w w:val="99"/>
        </w:rPr>
        <w:t>h</w:t>
      </w:r>
      <w:r>
        <w:rPr>
          <w:spacing w:val="-2"/>
          <w:w w:val="99"/>
        </w:rPr>
        <w:t>a</w:t>
      </w:r>
      <w:r>
        <w:rPr>
          <w:w w:val="99"/>
        </w:rPr>
        <w:t>b</w:t>
      </w:r>
      <w:r>
        <w:rPr>
          <w:spacing w:val="-2"/>
          <w:w w:val="100"/>
        </w:rPr>
        <w:t>í</w:t>
      </w:r>
      <w:r>
        <w:rPr>
          <w:w w:val="99"/>
        </w:rPr>
        <w:t>an</w:t>
      </w:r>
      <w:r>
        <w:rPr>
          <w:spacing w:val="22"/>
        </w:rPr>
        <w:t> </w:t>
      </w:r>
      <w:r>
        <w:rPr>
          <w:w w:val="99"/>
        </w:rPr>
        <w:t>ob</w:t>
      </w:r>
      <w:r>
        <w:rPr>
          <w:w w:val="99"/>
        </w:rPr>
        <w:t>l</w:t>
      </w:r>
      <w:r>
        <w:rPr>
          <w:spacing w:val="-1"/>
          <w:w w:val="99"/>
        </w:rPr>
        <w:t>i</w:t>
      </w:r>
      <w:r>
        <w:rPr>
          <w:spacing w:val="-2"/>
          <w:w w:val="99"/>
        </w:rPr>
        <w:t>g</w:t>
      </w:r>
      <w:r>
        <w:rPr>
          <w:w w:val="99"/>
        </w:rPr>
        <w:t>ado</w:t>
      </w:r>
      <w:r>
        <w:rPr>
          <w:spacing w:val="22"/>
        </w:rPr>
        <w:t> </w:t>
      </w:r>
      <w:r>
        <w:rPr>
          <w:w w:val="99"/>
        </w:rPr>
        <w:t>a</w:t>
      </w:r>
      <w:r>
        <w:rPr>
          <w:spacing w:val="22"/>
        </w:rPr>
        <w:t> </w:t>
      </w:r>
      <w:r>
        <w:rPr>
          <w:spacing w:val="-4"/>
          <w:w w:val="33"/>
        </w:rPr>
        <w:t>―</w:t>
      </w:r>
      <w:r>
        <w:rPr>
          <w:spacing w:val="2"/>
          <w:w w:val="100"/>
        </w:rPr>
        <w:t>f</w:t>
      </w:r>
      <w:r>
        <w:rPr>
          <w:w w:val="99"/>
        </w:rPr>
        <w:t>i</w:t>
      </w:r>
      <w:r>
        <w:rPr>
          <w:spacing w:val="-2"/>
          <w:w w:val="99"/>
        </w:rPr>
        <w:t>r</w:t>
      </w:r>
      <w:r>
        <w:rPr>
          <w:spacing w:val="1"/>
          <w:w w:val="99"/>
        </w:rPr>
        <w:t>m</w:t>
      </w:r>
      <w:r>
        <w:rPr>
          <w:spacing w:val="-2"/>
          <w:w w:val="99"/>
        </w:rPr>
        <w:t>a</w:t>
      </w:r>
      <w:r>
        <w:rPr>
          <w:w w:val="99"/>
        </w:rPr>
        <w:t>r</w:t>
      </w:r>
      <w:r>
        <w:rPr>
          <w:spacing w:val="21"/>
          <w:w w:val="99"/>
        </w:rPr>
        <w:t> </w:t>
      </w:r>
      <w:r>
        <w:rPr>
          <w:w w:val="99"/>
        </w:rPr>
        <w:t>represen</w:t>
      </w:r>
      <w:r>
        <w:rPr>
          <w:w w:val="100"/>
        </w:rPr>
        <w:t>t</w:t>
      </w:r>
      <w:r>
        <w:rPr>
          <w:spacing w:val="1"/>
          <w:w w:val="100"/>
        </w:rPr>
        <w:t>a</w:t>
      </w:r>
      <w:r>
        <w:rPr>
          <w:w w:val="99"/>
        </w:rPr>
        <w:t>ci</w:t>
      </w:r>
      <w:r>
        <w:rPr>
          <w:spacing w:val="-2"/>
          <w:w w:val="99"/>
        </w:rPr>
        <w:t>o</w:t>
      </w:r>
      <w:r>
        <w:rPr>
          <w:w w:val="99"/>
        </w:rPr>
        <w:t>ne</w:t>
      </w:r>
      <w:r>
        <w:rPr/>
        <w:t>s</w:t>
      </w:r>
      <w:r>
        <w:rPr>
          <w:spacing w:val="21"/>
        </w:rPr>
        <w:t> </w:t>
      </w:r>
      <w:r>
        <w:rPr>
          <w:w w:val="99"/>
        </w:rPr>
        <w:t>p</w:t>
      </w:r>
      <w:r>
        <w:rPr>
          <w:w w:val="99"/>
        </w:rPr>
        <w:t>i</w:t>
      </w:r>
      <w:r>
        <w:rPr>
          <w:spacing w:val="-2"/>
          <w:w w:val="99"/>
        </w:rPr>
        <w:t>d</w:t>
      </w:r>
      <w:r>
        <w:rPr>
          <w:w w:val="99"/>
        </w:rPr>
        <w:t>ie</w:t>
      </w:r>
      <w:r>
        <w:rPr>
          <w:spacing w:val="1"/>
          <w:w w:val="99"/>
        </w:rPr>
        <w:t>n</w:t>
      </w:r>
      <w:r>
        <w:rPr>
          <w:w w:val="99"/>
        </w:rPr>
        <w:t>do</w:t>
      </w:r>
      <w:r>
        <w:rPr>
          <w:spacing w:val="22"/>
        </w:rPr>
        <w:t> </w:t>
      </w:r>
      <w:r>
        <w:rPr>
          <w:w w:val="99"/>
        </w:rPr>
        <w:t>p</w:t>
      </w:r>
      <w:r>
        <w:rPr>
          <w:w w:val="99"/>
        </w:rPr>
        <w:t>rór</w:t>
      </w:r>
      <w:r>
        <w:rPr>
          <w:spacing w:val="-2"/>
          <w:w w:val="99"/>
        </w:rPr>
        <w:t>r</w:t>
      </w:r>
      <w:r>
        <w:rPr>
          <w:w w:val="99"/>
        </w:rPr>
        <w:t>o</w:t>
      </w:r>
      <w:r>
        <w:rPr>
          <w:spacing w:val="-4"/>
          <w:w w:val="99"/>
        </w:rPr>
        <w:t>g</w:t>
      </w:r>
      <w:r>
        <w:rPr>
          <w:w w:val="99"/>
        </w:rPr>
        <w:t>a </w:t>
      </w:r>
      <w:r>
        <w:rPr/>
        <w:t>de la ley, con fingidos inconvenientes… que mientras se puede cortar la cabeza al gobierno…‖. Los vecinos de Cocotitlán declararon que no estaban de acuerdo con el argumento de sus autoridades con la frase: ―que los liberales del pueblo rechazamos‖ conocedores de los ―benéficos efectos de la ley que nos eleva al rango de hombres libres e independientes‖. Hacen también del conocimiento del gobierno federal que sí habían realizado reuniones con anterioridad, lo hicieron con la finalidad de ―ver cómo arreglábamos el modo de hacernos presentes a la autoridad correspondiente para dar cumplimiento a la ley de 25 junio último, que trata de las tierras de repartimiento‖, sobre todo después de que el conciliador, José  Victoriano  Jaime,  les  hubiera  explicado  el  sentido   de  la  ley  y     </w:t>
      </w:r>
      <w:r>
        <w:rPr>
          <w:spacing w:val="49"/>
        </w:rPr>
        <w:t> </w:t>
      </w:r>
      <w:r>
        <w:rPr/>
        <w:t>cómo</w:t>
      </w:r>
    </w:p>
    <w:p>
      <w:pPr>
        <w:pStyle w:val="BodyText"/>
        <w:spacing w:line="279" w:lineRule="exact"/>
        <w:ind w:left="122"/>
        <w:jc w:val="both"/>
        <w:rPr>
          <w:sz w:val="16"/>
        </w:rPr>
      </w:pPr>
      <w:r>
        <w:rPr/>
        <w:t>mantendrían a salvo sus tierras.</w:t>
      </w:r>
      <w:r>
        <w:rPr>
          <w:position w:val="11"/>
          <w:sz w:val="16"/>
        </w:rPr>
        <w:t>229</w:t>
      </w:r>
    </w:p>
    <w:p>
      <w:pPr>
        <w:pStyle w:val="BodyText"/>
        <w:rPr>
          <w:sz w:val="28"/>
        </w:rPr>
      </w:pPr>
    </w:p>
    <w:p>
      <w:pPr>
        <w:pStyle w:val="BodyText"/>
        <w:spacing w:line="360" w:lineRule="auto" w:before="230"/>
        <w:ind w:left="122" w:right="117"/>
        <w:jc w:val="both"/>
      </w:pPr>
      <w:r>
        <w:rPr/>
        <w:t>En este caso las autoridades locales, en especial el prefecto, José Francisco Velázquez, y el subprefecto, argumentando el cobro indebido de cuotas a pretexto de formarles escritos a los vecinos de Cocotitlán para solicitar las adjudicaciones respectivas y de que las reuniones que por el estado de intranquilidad pública que reinaba en el territorio nacional. En ese entonces se consideraban prohibidas, así como la forma en que los vecinos planeaban iniciar el proceso de  desamortización, que desde su punto de vista era incorrecta ya ―que la misma</w:t>
      </w:r>
      <w:r>
        <w:rPr>
          <w:spacing w:val="-32"/>
        </w:rPr>
        <w:t> </w:t>
      </w:r>
      <w:r>
        <w:rPr/>
        <w:t>ley señala</w:t>
      </w:r>
      <w:r>
        <w:rPr>
          <w:spacing w:val="25"/>
        </w:rPr>
        <w:t> </w:t>
      </w:r>
      <w:r>
        <w:rPr/>
        <w:t>el</w:t>
      </w:r>
      <w:r>
        <w:rPr>
          <w:spacing w:val="24"/>
        </w:rPr>
        <w:t> </w:t>
      </w:r>
      <w:r>
        <w:rPr/>
        <w:t>modo</w:t>
      </w:r>
      <w:r>
        <w:rPr>
          <w:spacing w:val="25"/>
        </w:rPr>
        <w:t> </w:t>
      </w:r>
      <w:r>
        <w:rPr/>
        <w:t>de</w:t>
      </w:r>
      <w:r>
        <w:rPr>
          <w:spacing w:val="28"/>
        </w:rPr>
        <w:t> </w:t>
      </w:r>
      <w:r>
        <w:rPr/>
        <w:t>solicitar</w:t>
      </w:r>
      <w:r>
        <w:rPr>
          <w:spacing w:val="26"/>
        </w:rPr>
        <w:t> </w:t>
      </w:r>
      <w:r>
        <w:rPr/>
        <w:t>las</w:t>
      </w:r>
      <w:r>
        <w:rPr>
          <w:spacing w:val="27"/>
        </w:rPr>
        <w:t> </w:t>
      </w:r>
      <w:r>
        <w:rPr/>
        <w:t>adjudicaciones‖,</w:t>
      </w:r>
      <w:r>
        <w:rPr>
          <w:spacing w:val="27"/>
        </w:rPr>
        <w:t> </w:t>
      </w:r>
      <w:r>
        <w:rPr/>
        <w:t>y</w:t>
      </w:r>
      <w:r>
        <w:rPr>
          <w:spacing w:val="25"/>
        </w:rPr>
        <w:t> </w:t>
      </w:r>
      <w:r>
        <w:rPr/>
        <w:t>solicitaron</w:t>
      </w:r>
      <w:r>
        <w:rPr>
          <w:spacing w:val="28"/>
        </w:rPr>
        <w:t> </w:t>
      </w:r>
      <w:r>
        <w:rPr/>
        <w:t>a</w:t>
      </w:r>
      <w:r>
        <w:rPr>
          <w:spacing w:val="26"/>
        </w:rPr>
        <w:t> </w:t>
      </w:r>
      <w:r>
        <w:rPr/>
        <w:t>sus</w:t>
      </w:r>
      <w:r>
        <w:rPr>
          <w:spacing w:val="27"/>
        </w:rPr>
        <w:t> </w:t>
      </w:r>
      <w:r>
        <w:rPr/>
        <w:t>subordinados</w:t>
      </w:r>
    </w:p>
    <w:p>
      <w:pPr>
        <w:pStyle w:val="BodyText"/>
        <w:rPr>
          <w:sz w:val="20"/>
        </w:rPr>
      </w:pPr>
    </w:p>
    <w:p>
      <w:pPr>
        <w:pStyle w:val="BodyText"/>
        <w:rPr>
          <w:sz w:val="20"/>
        </w:rPr>
      </w:pPr>
    </w:p>
    <w:p>
      <w:pPr>
        <w:pStyle w:val="BodyText"/>
        <w:rPr>
          <w:sz w:val="20"/>
        </w:rPr>
      </w:pPr>
    </w:p>
    <w:p>
      <w:pPr>
        <w:pStyle w:val="BodyText"/>
        <w:spacing w:before="2"/>
        <w:rPr>
          <w:sz w:val="29"/>
        </w:rPr>
      </w:pPr>
      <w:r>
        <w:rPr/>
        <w:pict>
          <v:line style="position:absolute;mso-position-horizontal-relative:page;mso-position-vertical-relative:paragraph;z-index:3112;mso-wrap-distance-left:0;mso-wrap-distance-right:0" from="85.103996pt,19.136826pt" to="229.123996pt,19.136826pt" stroked="true" strokeweight=".72003pt" strokecolor="#000000">
            <w10:wrap type="topAndBottom"/>
          </v:line>
        </w:pict>
      </w:r>
    </w:p>
    <w:p>
      <w:pPr>
        <w:spacing w:before="69"/>
        <w:ind w:left="122" w:right="117" w:firstLine="0"/>
        <w:jc w:val="left"/>
        <w:rPr>
          <w:sz w:val="22"/>
        </w:rPr>
      </w:pPr>
      <w:r>
        <w:rPr>
          <w:w w:val="90"/>
          <w:position w:val="6"/>
          <w:sz w:val="14"/>
        </w:rPr>
        <w:t>228 </w:t>
      </w:r>
      <w:r>
        <w:rPr>
          <w:w w:val="90"/>
          <w:sz w:val="22"/>
        </w:rPr>
        <w:t>Se</w:t>
      </w:r>
      <w:r>
        <w:rPr>
          <w:spacing w:val="-20"/>
          <w:w w:val="90"/>
          <w:sz w:val="22"/>
        </w:rPr>
        <w:t> </w:t>
      </w:r>
      <w:r>
        <w:rPr>
          <w:w w:val="90"/>
          <w:sz w:val="22"/>
        </w:rPr>
        <w:t>menciona</w:t>
      </w:r>
      <w:r>
        <w:rPr>
          <w:spacing w:val="-19"/>
          <w:w w:val="90"/>
          <w:sz w:val="22"/>
        </w:rPr>
        <w:t> </w:t>
      </w:r>
      <w:r>
        <w:rPr>
          <w:w w:val="90"/>
          <w:sz w:val="22"/>
        </w:rPr>
        <w:t>en</w:t>
      </w:r>
      <w:r>
        <w:rPr>
          <w:spacing w:val="-19"/>
          <w:w w:val="90"/>
          <w:sz w:val="22"/>
        </w:rPr>
        <w:t> </w:t>
      </w:r>
      <w:r>
        <w:rPr>
          <w:w w:val="90"/>
          <w:sz w:val="22"/>
        </w:rPr>
        <w:t>la</w:t>
      </w:r>
      <w:r>
        <w:rPr>
          <w:spacing w:val="-19"/>
          <w:w w:val="90"/>
          <w:sz w:val="22"/>
        </w:rPr>
        <w:t> </w:t>
      </w:r>
      <w:r>
        <w:rPr>
          <w:w w:val="90"/>
          <w:sz w:val="22"/>
        </w:rPr>
        <w:t>noticia</w:t>
      </w:r>
      <w:r>
        <w:rPr>
          <w:spacing w:val="-19"/>
          <w:w w:val="90"/>
          <w:sz w:val="22"/>
        </w:rPr>
        <w:t> </w:t>
      </w:r>
      <w:r>
        <w:rPr>
          <w:w w:val="90"/>
          <w:sz w:val="22"/>
        </w:rPr>
        <w:t>que</w:t>
      </w:r>
      <w:r>
        <w:rPr>
          <w:spacing w:val="-19"/>
          <w:w w:val="90"/>
          <w:sz w:val="22"/>
        </w:rPr>
        <w:t> </w:t>
      </w:r>
      <w:r>
        <w:rPr>
          <w:w w:val="90"/>
          <w:sz w:val="22"/>
        </w:rPr>
        <w:t>es</w:t>
      </w:r>
      <w:r>
        <w:rPr>
          <w:spacing w:val="-19"/>
          <w:w w:val="90"/>
          <w:sz w:val="22"/>
        </w:rPr>
        <w:t> </w:t>
      </w:r>
      <w:r>
        <w:rPr>
          <w:w w:val="90"/>
          <w:sz w:val="22"/>
        </w:rPr>
        <w:t>Jocotitlán</w:t>
      </w:r>
      <w:r>
        <w:rPr>
          <w:spacing w:val="-20"/>
          <w:w w:val="90"/>
          <w:sz w:val="22"/>
        </w:rPr>
        <w:t> </w:t>
      </w:r>
      <w:r>
        <w:rPr>
          <w:w w:val="90"/>
          <w:sz w:val="22"/>
        </w:rPr>
        <w:t>pero</w:t>
      </w:r>
      <w:r>
        <w:rPr>
          <w:spacing w:val="-20"/>
          <w:w w:val="90"/>
          <w:sz w:val="22"/>
        </w:rPr>
        <w:t> </w:t>
      </w:r>
      <w:r>
        <w:rPr>
          <w:w w:val="90"/>
          <w:sz w:val="22"/>
        </w:rPr>
        <w:t>se</w:t>
      </w:r>
      <w:r>
        <w:rPr>
          <w:spacing w:val="-20"/>
          <w:w w:val="90"/>
          <w:sz w:val="22"/>
        </w:rPr>
        <w:t> </w:t>
      </w:r>
      <w:r>
        <w:rPr>
          <w:w w:val="90"/>
          <w:sz w:val="22"/>
        </w:rPr>
        <w:t>trata</w:t>
      </w:r>
      <w:r>
        <w:rPr>
          <w:spacing w:val="-20"/>
          <w:w w:val="90"/>
          <w:sz w:val="22"/>
        </w:rPr>
        <w:t> </w:t>
      </w:r>
      <w:r>
        <w:rPr>
          <w:w w:val="90"/>
          <w:sz w:val="22"/>
        </w:rPr>
        <w:t>de</w:t>
      </w:r>
      <w:r>
        <w:rPr>
          <w:spacing w:val="-17"/>
          <w:w w:val="90"/>
          <w:sz w:val="22"/>
        </w:rPr>
        <w:t> </w:t>
      </w:r>
      <w:r>
        <w:rPr>
          <w:w w:val="90"/>
          <w:sz w:val="22"/>
        </w:rPr>
        <w:t>San</w:t>
      </w:r>
      <w:r>
        <w:rPr>
          <w:spacing w:val="-19"/>
          <w:w w:val="90"/>
          <w:sz w:val="22"/>
        </w:rPr>
        <w:t> </w:t>
      </w:r>
      <w:r>
        <w:rPr>
          <w:w w:val="90"/>
          <w:sz w:val="22"/>
        </w:rPr>
        <w:t>José</w:t>
      </w:r>
      <w:r>
        <w:rPr>
          <w:spacing w:val="-19"/>
          <w:w w:val="90"/>
          <w:sz w:val="22"/>
        </w:rPr>
        <w:t> </w:t>
      </w:r>
      <w:r>
        <w:rPr>
          <w:w w:val="90"/>
          <w:sz w:val="22"/>
        </w:rPr>
        <w:t>Cocotitlán,</w:t>
      </w:r>
      <w:r>
        <w:rPr>
          <w:spacing w:val="-19"/>
          <w:w w:val="90"/>
          <w:sz w:val="22"/>
        </w:rPr>
        <w:t> </w:t>
      </w:r>
      <w:r>
        <w:rPr>
          <w:w w:val="90"/>
          <w:sz w:val="22"/>
        </w:rPr>
        <w:t>Temamatla,</w:t>
      </w:r>
      <w:r>
        <w:rPr>
          <w:spacing w:val="-20"/>
          <w:w w:val="90"/>
          <w:sz w:val="22"/>
        </w:rPr>
        <w:t> </w:t>
      </w:r>
      <w:r>
        <w:rPr>
          <w:w w:val="90"/>
          <w:sz w:val="22"/>
        </w:rPr>
        <w:t>pueblo </w:t>
      </w:r>
      <w:r>
        <w:rPr>
          <w:w w:val="85"/>
          <w:sz w:val="22"/>
        </w:rPr>
        <w:t>perteneciente</w:t>
      </w:r>
      <w:r>
        <w:rPr>
          <w:spacing w:val="-36"/>
          <w:w w:val="85"/>
          <w:sz w:val="22"/>
        </w:rPr>
        <w:t> </w:t>
      </w:r>
      <w:r>
        <w:rPr>
          <w:w w:val="85"/>
          <w:sz w:val="22"/>
        </w:rPr>
        <w:t>a</w:t>
      </w:r>
      <w:r>
        <w:rPr>
          <w:spacing w:val="-36"/>
          <w:w w:val="85"/>
          <w:sz w:val="22"/>
        </w:rPr>
        <w:t> </w:t>
      </w:r>
      <w:r>
        <w:rPr>
          <w:w w:val="85"/>
          <w:sz w:val="22"/>
        </w:rPr>
        <w:t>Chalco.</w:t>
      </w:r>
    </w:p>
    <w:p>
      <w:pPr>
        <w:spacing w:after="0"/>
        <w:jc w:val="left"/>
        <w:rPr>
          <w:sz w:val="22"/>
        </w:rPr>
        <w:sectPr>
          <w:footerReference w:type="default" r:id="rId70"/>
          <w:pgSz w:w="12240" w:h="15840"/>
          <w:pgMar w:footer="1722" w:header="0" w:top="1360" w:bottom="1920" w:left="1580" w:right="1580"/>
          <w:pgNumType w:start="229"/>
        </w:sectPr>
      </w:pPr>
    </w:p>
    <w:p>
      <w:pPr>
        <w:pStyle w:val="BodyText"/>
        <w:spacing w:line="352" w:lineRule="auto" w:before="54"/>
        <w:ind w:left="122" w:right="120"/>
        <w:jc w:val="both"/>
      </w:pPr>
      <w:r>
        <w:rPr/>
        <w:t>―cuidaran escrupulosamente de que se evitaran reuniones ruinosas para los pobres, y se evitaran también esas juntas clandestinas que estaban prohibidas‖.</w:t>
      </w:r>
      <w:r>
        <w:rPr>
          <w:position w:val="11"/>
          <w:sz w:val="16"/>
        </w:rPr>
        <w:t>230 </w:t>
      </w:r>
      <w:r>
        <w:rPr/>
        <w:t>Si observamos la posición de los vecinos del pueblo y la forma en como se dirigen al presidente tal parece que sabían sobre la ley y estaban de acuerdo con los preceptos  de  la  misma  sin  embargo  las  autoridades  locales  no  estaban</w:t>
      </w:r>
      <w:r>
        <w:rPr>
          <w:spacing w:val="61"/>
        </w:rPr>
        <w:t> </w:t>
      </w:r>
      <w:r>
        <w:rPr/>
        <w:t>muy</w:t>
      </w:r>
    </w:p>
    <w:p>
      <w:pPr>
        <w:pStyle w:val="BodyText"/>
        <w:spacing w:line="360" w:lineRule="auto" w:before="13"/>
        <w:ind w:left="122" w:right="116"/>
        <w:jc w:val="both"/>
      </w:pPr>
      <w:r>
        <w:rPr/>
        <w:t>seguras de aplicarla pues creyeron que el gobierno federal nuevamente cambiarían de rumbo y entonces las cosas permanecerían como hasta el  momento en que se publicó la ley. Entonces la premisa del gobierno local es retrasar las adjudicaciones y la del pueblo ceñirse a la ley, de ahí la percepción de aceptación.</w:t>
      </w:r>
    </w:p>
    <w:p>
      <w:pPr>
        <w:pStyle w:val="BodyText"/>
      </w:pPr>
    </w:p>
    <w:p>
      <w:pPr>
        <w:pStyle w:val="BodyText"/>
        <w:spacing w:line="360" w:lineRule="auto" w:before="142"/>
        <w:ind w:left="122" w:right="115"/>
        <w:jc w:val="both"/>
      </w:pPr>
      <w:r>
        <w:rPr/>
        <w:t>Otro ejemplo de aceptación fue el de los vecinos de varios pueblos de  Tlalmanalco, entre ellos, San Gregorio Cuautzingo, San José Cocotitlán, </w:t>
      </w:r>
      <w:r>
        <w:rPr>
          <w:spacing w:val="2"/>
        </w:rPr>
        <w:t>San </w:t>
      </w:r>
      <w:r>
        <w:rPr/>
        <w:t>Juan Atzacualoya, Santo Tomás Atzinco, San Martín Cuahustlalpan, Huexoculco y San ÁndresMetla que intentaron apegarse a dicha ley, en septiembre de 1856, para desamortizar el monte de ―Atlihuayan‖. Monte del que según sus títulos eran dueños todos estos pueblos, mismo que había sido arrendado a los señores Germán Landa y señores Arroyave. Así, le comunican al presidente que solicitaron al señor juez de primera instancia del partido de Chalco, ―se nos hiciese adjudicación de dicho monte, de la misma manera que las demás tierras de repartimiento‖, misma que les fue negada porque eran tierras que se encontraban al servicio público. Los vecinos de los pueblos sabedores de la excepción del artículo 8° de la Ley Lerdo, alegaron que quienes se beneficiaban en realidad del Monte eran los arrendadores, en consecuencia no eran tierras públicas. Por lo que solicitaron que la adjudicación de dichos montes se realizara entre los indígenas de los pueblos mencionados, pues a ellos fue a quienes se les habían otorgado. De igual forma le suplicaban ―se digne declarar, que todos los bienes que se poseen en común, deben repartirse a los pueblos que acrediten pertenecerles por concesiones generales o</w:t>
      </w:r>
      <w:r>
        <w:rPr>
          <w:spacing w:val="-29"/>
        </w:rPr>
        <w:t> </w:t>
      </w:r>
      <w:r>
        <w:rPr/>
        <w:t>especiales‖.</w:t>
      </w:r>
    </w:p>
    <w:p>
      <w:pPr>
        <w:spacing w:after="0" w:line="360" w:lineRule="auto"/>
        <w:jc w:val="both"/>
        <w:sectPr>
          <w:footerReference w:type="default" r:id="rId71"/>
          <w:pgSz w:w="12240" w:h="15840"/>
          <w:pgMar w:footer="1893" w:header="0" w:top="1360" w:bottom="2080" w:left="1580" w:right="1580"/>
          <w:pgNumType w:start="230"/>
        </w:sectPr>
      </w:pPr>
    </w:p>
    <w:p>
      <w:pPr>
        <w:pStyle w:val="BodyText"/>
        <w:spacing w:line="355" w:lineRule="auto" w:before="54"/>
        <w:ind w:left="122" w:right="116"/>
        <w:jc w:val="both"/>
        <w:rPr>
          <w:sz w:val="16"/>
        </w:rPr>
      </w:pPr>
      <w:r>
        <w:rPr/>
        <w:t>Ante tal situación el prefecto de Chalco consultó al ministro de gobernación si los montes estaban exceptuados en la Ley Lerdo. El ministro le informó que, ―no había duda de que el artículo 8° exceptuaba a los de las municipalidades de esa subprefectura en los que la mayor parte de sus usos se hacían directamente por los vecinos de la municipalidad‖. En el periódico que se consultó no existe resolución sobre el particular. </w:t>
      </w:r>
      <w:r>
        <w:rPr>
          <w:position w:val="11"/>
          <w:sz w:val="16"/>
        </w:rPr>
        <w:t>231</w:t>
      </w:r>
    </w:p>
    <w:p>
      <w:pPr>
        <w:pStyle w:val="BodyText"/>
        <w:spacing w:before="3"/>
        <w:rPr>
          <w:sz w:val="35"/>
        </w:rPr>
      </w:pPr>
    </w:p>
    <w:p>
      <w:pPr>
        <w:pStyle w:val="BodyText"/>
        <w:spacing w:line="360" w:lineRule="auto"/>
        <w:ind w:left="122" w:right="115"/>
        <w:jc w:val="both"/>
      </w:pPr>
      <w:r>
        <w:rPr/>
        <w:t>Otro ejemplo, también de aceptación, es la forma en la que los vecinos de Ixtapaluca se defendieron ante la denuncia, realizada el 12 de marzo de 1875, por parte de Manuel Mecalco, de la ciénega y molino conocido con el nombre de Almoloya, ubicados en esa municipalidad. El primer argumento de los vecinos fue que las tierras a que se hacía referencia eran propiedad del mencionado pueblo, por sesión que les había realizado el capitán Antonio Domínguez, —el último propietario según datos incluidos en el informe que se solicitó para dar curso a la denuncia de las tierras, quien las obtuvo por compra-venta en 1687—.</w:t>
      </w:r>
    </w:p>
    <w:p>
      <w:pPr>
        <w:pStyle w:val="BodyText"/>
      </w:pPr>
    </w:p>
    <w:p>
      <w:pPr>
        <w:pStyle w:val="BodyText"/>
        <w:spacing w:line="360" w:lineRule="auto" w:before="142"/>
        <w:ind w:left="122" w:right="122"/>
        <w:jc w:val="both"/>
      </w:pPr>
      <w:r>
        <w:rPr/>
        <w:t>Después del análisis de los documentos, el prefecto informó al gobierno del estado que las tierras pertenecen al común del pueblo y por lo tanto podían ser adjudicadas, pero que la última palabra sobre el asunto la tenía ese superior gobierno. En enero de 1875 la Jefatura de Hacienda previene a las autoridades realicen la desamortización del Molino y ciénega en cumplimiento de las leyes de 25 de junio de 1856 y sus concordantes y del decreto estatal número 78 de 12 de Abril de 1874.</w:t>
      </w:r>
    </w:p>
    <w:p>
      <w:pPr>
        <w:pStyle w:val="BodyText"/>
      </w:pPr>
    </w:p>
    <w:p>
      <w:pPr>
        <w:pStyle w:val="BodyText"/>
        <w:spacing w:line="360" w:lineRule="auto" w:before="142"/>
        <w:ind w:left="122" w:right="122"/>
        <w:jc w:val="both"/>
      </w:pPr>
      <w:r>
        <w:rPr/>
        <w:t>Ante tal situación la municipalidad de Ixtapaluca muestra los títulos respectivos del 29 de Octubre de 1613 —mediante los cuales el gobierno virreinal hizo merced a los indios del pueblo de Tlapacoya de un sitio de estancia de ganado menor, un ojo de agua y unas casas ruinosas que pertenecieron a un antiguo molino de pan moler;</w:t>
      </w:r>
      <w:r>
        <w:rPr>
          <w:spacing w:val="15"/>
        </w:rPr>
        <w:t> </w:t>
      </w:r>
      <w:r>
        <w:rPr/>
        <w:t>en</w:t>
      </w:r>
      <w:r>
        <w:rPr>
          <w:spacing w:val="15"/>
        </w:rPr>
        <w:t> </w:t>
      </w:r>
      <w:r>
        <w:rPr/>
        <w:t>1662</w:t>
      </w:r>
      <w:r>
        <w:rPr>
          <w:spacing w:val="15"/>
        </w:rPr>
        <w:t> </w:t>
      </w:r>
      <w:r>
        <w:rPr/>
        <w:t>los</w:t>
      </w:r>
      <w:r>
        <w:rPr>
          <w:spacing w:val="13"/>
        </w:rPr>
        <w:t> </w:t>
      </w:r>
      <w:r>
        <w:rPr/>
        <w:t>naturales</w:t>
      </w:r>
      <w:r>
        <w:rPr>
          <w:spacing w:val="13"/>
        </w:rPr>
        <w:t> </w:t>
      </w:r>
      <w:r>
        <w:rPr/>
        <w:t>fueron</w:t>
      </w:r>
      <w:r>
        <w:rPr>
          <w:spacing w:val="15"/>
        </w:rPr>
        <w:t> </w:t>
      </w:r>
      <w:r>
        <w:rPr/>
        <w:t>amparados</w:t>
      </w:r>
      <w:r>
        <w:rPr>
          <w:spacing w:val="15"/>
        </w:rPr>
        <w:t> </w:t>
      </w:r>
      <w:r>
        <w:rPr/>
        <w:t>en</w:t>
      </w:r>
      <w:r>
        <w:rPr>
          <w:spacing w:val="15"/>
        </w:rPr>
        <w:t> </w:t>
      </w:r>
      <w:r>
        <w:rPr/>
        <w:t>posesión,</w:t>
      </w:r>
      <w:r>
        <w:rPr>
          <w:spacing w:val="15"/>
        </w:rPr>
        <w:t> </w:t>
      </w:r>
      <w:r>
        <w:rPr/>
        <w:t>de</w:t>
      </w:r>
      <w:r>
        <w:rPr>
          <w:spacing w:val="15"/>
        </w:rPr>
        <w:t> </w:t>
      </w:r>
      <w:r>
        <w:rPr/>
        <w:t>la</w:t>
      </w:r>
      <w:r>
        <w:rPr>
          <w:spacing w:val="15"/>
        </w:rPr>
        <w:t> </w:t>
      </w:r>
      <w:r>
        <w:rPr/>
        <w:t>tierra</w:t>
      </w:r>
      <w:r>
        <w:rPr>
          <w:spacing w:val="15"/>
        </w:rPr>
        <w:t> </w:t>
      </w:r>
      <w:r>
        <w:rPr/>
        <w:t>u</w:t>
      </w:r>
      <w:r>
        <w:rPr>
          <w:spacing w:val="15"/>
        </w:rPr>
        <w:t> </w:t>
      </w:r>
      <w:r>
        <w:rPr/>
        <w:t>ojo</w:t>
      </w:r>
      <w:r>
        <w:rPr>
          <w:spacing w:val="13"/>
        </w:rPr>
        <w:t> </w:t>
      </w:r>
      <w:r>
        <w:rPr/>
        <w:t>de</w:t>
      </w:r>
    </w:p>
    <w:p>
      <w:pPr>
        <w:spacing w:after="0" w:line="360" w:lineRule="auto"/>
        <w:jc w:val="both"/>
        <w:sectPr>
          <w:footerReference w:type="default" r:id="rId72"/>
          <w:pgSz w:w="12240" w:h="15840"/>
          <w:pgMar w:footer="1893" w:header="0" w:top="1360" w:bottom="2080" w:left="1580" w:right="1580"/>
          <w:pgNumType w:start="231"/>
        </w:sectPr>
      </w:pPr>
    </w:p>
    <w:p>
      <w:pPr>
        <w:pStyle w:val="BodyText"/>
        <w:spacing w:line="360" w:lineRule="auto" w:before="54"/>
        <w:ind w:left="122" w:right="116"/>
        <w:jc w:val="both"/>
      </w:pPr>
      <w:r>
        <w:rPr/>
        <w:t>agua mencionados por el teniente de alcalde mayor Francisco Gómez Ceballos.  La posesión fue ratificada el 8 de junio de 1672 por </w:t>
      </w:r>
      <w:r>
        <w:rPr>
          <w:spacing w:val="5"/>
        </w:rPr>
        <w:t>el </w:t>
      </w:r>
      <w:r>
        <w:rPr/>
        <w:t>Alcalde Mayor Francisco Jerónimo López de Peralta y Murillo, sin contradicción alguna. Que a finales del siglo XVII fue promovido un pleito por Antonio Zamudio y Domínguez contra los naturales del expresado pueblo por preferencia de derechos al sitio de ganado menor y ojo de agua repetido. El asunto lo ganaron los vecinos, quienes por gastos y costas ocasionadas tenían que pagar mil pesos, que les  facilitó  el Capitán Gómez López Bravo, a cuya viuda Doña Catalina Rozel, los vecinos de Tlapacoya le entregaron ese dinero el 25 de septiembre de 1702—. Y desde esa fecha hasta 1875 han disfrutado quieta y pacíficamente del sitio de ganado menor y manantial</w:t>
      </w:r>
      <w:r>
        <w:rPr>
          <w:spacing w:val="-10"/>
        </w:rPr>
        <w:t> </w:t>
      </w:r>
      <w:r>
        <w:rPr/>
        <w:t>referidos.</w:t>
      </w:r>
    </w:p>
    <w:p>
      <w:pPr>
        <w:pStyle w:val="BodyText"/>
      </w:pPr>
    </w:p>
    <w:p>
      <w:pPr>
        <w:pStyle w:val="BodyText"/>
        <w:spacing w:line="360" w:lineRule="auto" w:before="142"/>
        <w:ind w:left="122" w:right="124"/>
        <w:jc w:val="both"/>
      </w:pPr>
      <w:r>
        <w:rPr/>
        <w:t>Terminan informando que ―el manantial es de agua potable y sirve para los usos domésticos y el sitio ha estado dedicado a pastos de los ganaderos‖. Por el uso que los vecinos del lugar le daban a las tierras y aguas motivo de la denuncia, el ayuntamiento de Ixtapaluca reconoció como ejidos el manantial y terrenos de que se trataba, por lo que no eran adjudicables conforme al artículo 8 de la Ley de 25 de junio de 1856 y al 12 del decreto estatal número 78 de 12 de abril de 1875. Llevar a cabo la adjudicación redundaría en grave perjuicio de los vecinos de Tlapacoya que en común disfrutaban de ellos.</w:t>
      </w:r>
    </w:p>
    <w:p>
      <w:pPr>
        <w:pStyle w:val="BodyText"/>
      </w:pPr>
    </w:p>
    <w:p>
      <w:pPr>
        <w:pStyle w:val="BodyText"/>
        <w:spacing w:line="360" w:lineRule="auto" w:before="142"/>
        <w:ind w:left="122" w:right="117"/>
        <w:jc w:val="both"/>
      </w:pPr>
      <w:r>
        <w:rPr/>
        <w:t>A pesar de ello el gobierno en fecha 10 de junio manda a la autoridades distritales realicen la adjudicación de la ciénega y el molino. Ante tal resolución el 8 de septiembre de 1875, 35 vecinos de Tlapacoya le solicitaron al gobernador del estado que la adjudicación se realice a favor de los mismos vecinos con estas palabras ―persuadidos de que todas los actos de ese Gobierno superior llevan el sello de la más estricta justicia y que trabaja afanoso incesantemente por el progreso y bienestar de los pueblos encomendados a         su cuidado, esperamos</w:t>
      </w:r>
    </w:p>
    <w:p>
      <w:pPr>
        <w:pStyle w:val="BodyText"/>
        <w:spacing w:line="279" w:lineRule="exact"/>
        <w:ind w:left="122"/>
        <w:jc w:val="both"/>
      </w:pPr>
      <w:r>
        <w:rPr/>
        <w:t>confiadamente que se servirá decretar de conformidad con esta petición‖.</w:t>
      </w:r>
      <w:r>
        <w:rPr>
          <w:position w:val="11"/>
          <w:sz w:val="16"/>
        </w:rPr>
        <w:t>232  </w:t>
      </w:r>
      <w:r>
        <w:rPr/>
        <w:t>El</w:t>
      </w:r>
    </w:p>
    <w:p>
      <w:pPr>
        <w:spacing w:after="0" w:line="279" w:lineRule="exact"/>
        <w:jc w:val="both"/>
        <w:sectPr>
          <w:footerReference w:type="default" r:id="rId73"/>
          <w:pgSz w:w="12240" w:h="15840"/>
          <w:pgMar w:footer="1893" w:header="0" w:top="1360" w:bottom="2080" w:left="1580" w:right="1580"/>
        </w:sectPr>
      </w:pPr>
    </w:p>
    <w:p>
      <w:pPr>
        <w:pStyle w:val="BodyText"/>
        <w:spacing w:line="360" w:lineRule="auto" w:before="54"/>
        <w:ind w:left="122" w:right="117"/>
        <w:jc w:val="both"/>
      </w:pPr>
      <w:r>
        <w:rPr/>
        <w:t>documento aquí expuesto termina con una resolución: que lleven a cabo la adjudicación según las leyes de la materia. Ante tal resolución los vecinos de los pueblos requirieron que de llevase a cabo la desamortización se tome en cuenta en primer lugar a los solicitantes y no al arrendatario de los</w:t>
      </w:r>
      <w:r>
        <w:rPr>
          <w:spacing w:val="-26"/>
        </w:rPr>
        <w:t> </w:t>
      </w:r>
      <w:r>
        <w:rPr/>
        <w:t>montes.</w:t>
      </w:r>
    </w:p>
    <w:p>
      <w:pPr>
        <w:pStyle w:val="BodyText"/>
      </w:pPr>
    </w:p>
    <w:p>
      <w:pPr>
        <w:pStyle w:val="BodyText"/>
        <w:spacing w:line="360" w:lineRule="auto" w:before="142"/>
        <w:ind w:left="122" w:right="123"/>
        <w:jc w:val="both"/>
      </w:pPr>
      <w:r>
        <w:rPr/>
        <w:t>La aceptación también la podemos observar en los casos de otros estados, como el de Oaxaca. La ley del 25 de junio de 1856, fue conocida en Oaxaca hasta el 3 de julio de 1856. Aunque diversos autores argumentan que: a los pocos días de ser publicada, las autoridades distritales comenzaron a desamortizar los terrenos que</w:t>
      </w:r>
      <w:r>
        <w:rPr>
          <w:spacing w:val="43"/>
        </w:rPr>
        <w:t> </w:t>
      </w:r>
      <w:r>
        <w:rPr/>
        <w:t>poseían</w:t>
      </w:r>
      <w:r>
        <w:rPr>
          <w:spacing w:val="43"/>
        </w:rPr>
        <w:t> </w:t>
      </w:r>
      <w:r>
        <w:rPr/>
        <w:t>los</w:t>
      </w:r>
      <w:r>
        <w:rPr>
          <w:spacing w:val="43"/>
        </w:rPr>
        <w:t> </w:t>
      </w:r>
      <w:r>
        <w:rPr/>
        <w:t>pueblos</w:t>
      </w:r>
      <w:r>
        <w:rPr>
          <w:spacing w:val="43"/>
        </w:rPr>
        <w:t> </w:t>
      </w:r>
      <w:r>
        <w:rPr/>
        <w:t>especialmente</w:t>
      </w:r>
      <w:r>
        <w:rPr>
          <w:spacing w:val="43"/>
        </w:rPr>
        <w:t> </w:t>
      </w:r>
      <w:r>
        <w:rPr/>
        <w:t>en</w:t>
      </w:r>
      <w:r>
        <w:rPr>
          <w:spacing w:val="41"/>
        </w:rPr>
        <w:t> </w:t>
      </w:r>
      <w:r>
        <w:rPr/>
        <w:t>aquellos</w:t>
      </w:r>
      <w:r>
        <w:rPr>
          <w:spacing w:val="43"/>
        </w:rPr>
        <w:t> </w:t>
      </w:r>
      <w:r>
        <w:rPr/>
        <w:t>distritos</w:t>
      </w:r>
      <w:r>
        <w:rPr>
          <w:spacing w:val="43"/>
        </w:rPr>
        <w:t> </w:t>
      </w:r>
      <w:r>
        <w:rPr/>
        <w:t>en</w:t>
      </w:r>
      <w:r>
        <w:rPr>
          <w:spacing w:val="43"/>
        </w:rPr>
        <w:t> </w:t>
      </w:r>
      <w:r>
        <w:rPr/>
        <w:t>donde</w:t>
      </w:r>
      <w:r>
        <w:rPr>
          <w:spacing w:val="43"/>
        </w:rPr>
        <w:t> </w:t>
      </w:r>
      <w:r>
        <w:rPr/>
        <w:t>existían</w:t>
      </w:r>
    </w:p>
    <w:p>
      <w:pPr>
        <w:pStyle w:val="BodyText"/>
        <w:spacing w:line="279" w:lineRule="exact"/>
        <w:ind w:left="122"/>
        <w:jc w:val="both"/>
      </w:pPr>
      <w:r>
        <w:rPr/>
        <w:t>cultivos  comerciales  o  ganadería.</w:t>
      </w:r>
      <w:r>
        <w:rPr>
          <w:position w:val="11"/>
          <w:sz w:val="16"/>
        </w:rPr>
        <w:t>233   </w:t>
      </w:r>
      <w:r>
        <w:rPr/>
        <w:t>En  los  ejemplos  analizados  por Mendoza</w:t>
      </w:r>
    </w:p>
    <w:p>
      <w:pPr>
        <w:pStyle w:val="BodyText"/>
        <w:spacing w:line="348" w:lineRule="auto" w:before="139"/>
        <w:ind w:left="122" w:right="119"/>
        <w:jc w:val="both"/>
        <w:rPr>
          <w:sz w:val="16"/>
        </w:rPr>
      </w:pPr>
      <w:r>
        <w:rPr/>
        <w:t>demostró que, aunque el ejido quedaba exceptuado de la desamortización, los pueblos chocholtecos,</w:t>
      </w:r>
      <w:r>
        <w:rPr>
          <w:position w:val="11"/>
          <w:sz w:val="16"/>
        </w:rPr>
        <w:t>234 </w:t>
      </w:r>
      <w:r>
        <w:rPr/>
        <w:t>utilizaron la ley a su conveniencia y en los últimos meses de 1856 fraccionaron gran parte de sus tierras comunales no importando que se tratara de propios o ejidos. La estrategia tenía un propósito muy claro: la obtención de títulos de propiedad individual lo que les permitiría legitimar y proteger el territorio comunal ante particulares y pueblos colindantes.</w:t>
      </w:r>
      <w:r>
        <w:rPr>
          <w:position w:val="11"/>
          <w:sz w:val="16"/>
        </w:rPr>
        <w:t>235</w:t>
      </w:r>
    </w:p>
    <w:p>
      <w:pPr>
        <w:pStyle w:val="BodyText"/>
        <w:rPr>
          <w:sz w:val="36"/>
        </w:rPr>
      </w:pPr>
    </w:p>
    <w:p>
      <w:pPr>
        <w:pStyle w:val="BodyText"/>
        <w:spacing w:line="352" w:lineRule="auto"/>
        <w:ind w:left="122" w:right="124"/>
        <w:jc w:val="both"/>
        <w:rPr>
          <w:sz w:val="16"/>
        </w:rPr>
      </w:pPr>
      <w:r>
        <w:rPr/>
        <w:t>En el pueblo de Tepelmeme, Oaxaca, los vecinos defendieron y protegieron con ahínco sus tierras comunales y su autonomía política y económica, apropiándose del discurso liberal, lo que indica que sus pobladores no se aferraron a sus antiguas costumbres, sino que más bien se adaptaron a los cambios liberales y su municipio los combinó con destreza.</w:t>
      </w:r>
      <w:r>
        <w:rPr>
          <w:position w:val="11"/>
          <w:sz w:val="16"/>
        </w:rPr>
        <w:t>236</w:t>
      </w:r>
    </w:p>
    <w:p>
      <w:pPr>
        <w:pStyle w:val="BodyText"/>
        <w:spacing w:before="5"/>
        <w:rPr>
          <w:sz w:val="35"/>
        </w:rPr>
      </w:pPr>
    </w:p>
    <w:p>
      <w:pPr>
        <w:pStyle w:val="BodyText"/>
        <w:spacing w:line="360" w:lineRule="auto" w:before="1"/>
        <w:ind w:left="122" w:right="115"/>
        <w:jc w:val="both"/>
      </w:pPr>
      <w:r>
        <w:rPr/>
        <w:t>Otros pueblos de Oaxaca, también intentaron adjudicar tierras fronterizas a sus v</w:t>
      </w:r>
      <w:r>
        <w:rPr>
          <w:w w:val="99"/>
        </w:rPr>
        <w:t>ecino</w:t>
      </w:r>
      <w:r>
        <w:rPr/>
        <w:t>s </w:t>
      </w:r>
      <w:r>
        <w:rPr>
          <w:w w:val="99"/>
        </w:rPr>
        <w:t>co</w:t>
      </w:r>
      <w:r>
        <w:rPr>
          <w:w w:val="99"/>
        </w:rPr>
        <w:t>n</w:t>
      </w:r>
      <w:r>
        <w:rPr/>
        <w:t> </w:t>
      </w:r>
      <w:r>
        <w:rPr>
          <w:w w:val="99"/>
        </w:rPr>
        <w:t>e</w:t>
      </w:r>
      <w:r>
        <w:rPr>
          <w:w w:val="99"/>
        </w:rPr>
        <w:t>l</w:t>
      </w:r>
      <w:r>
        <w:rPr/>
        <w:t> </w:t>
      </w:r>
      <w:r>
        <w:rPr>
          <w:w w:val="99"/>
        </w:rPr>
        <w:t>p</w:t>
      </w:r>
      <w:r>
        <w:rPr>
          <w:w w:val="99"/>
        </w:rPr>
        <w:t>ropósi</w:t>
      </w:r>
      <w:r>
        <w:rPr>
          <w:w w:val="100"/>
        </w:rPr>
        <w:t>to </w:t>
      </w:r>
      <w:r>
        <w:rPr>
          <w:w w:val="99"/>
        </w:rPr>
        <w:t>de</w:t>
      </w:r>
      <w:r>
        <w:rPr/>
        <w:t> </w:t>
      </w:r>
      <w:r>
        <w:rPr>
          <w:w w:val="99"/>
        </w:rPr>
        <w:t>p</w:t>
      </w:r>
      <w:r>
        <w:rPr>
          <w:w w:val="99"/>
        </w:rPr>
        <w:t>ro</w:t>
      </w:r>
      <w:r>
        <w:rPr>
          <w:w w:val="100"/>
        </w:rPr>
        <w:t>te</w:t>
      </w:r>
      <w:r>
        <w:rPr>
          <w:w w:val="99"/>
        </w:rPr>
        <w:t>ge</w:t>
      </w:r>
      <w:r>
        <w:rPr>
          <w:w w:val="99"/>
        </w:rPr>
        <w:t>r </w:t>
      </w:r>
      <w:r>
        <w:rPr>
          <w:w w:val="99"/>
        </w:rPr>
        <w:t>su</w:t>
      </w:r>
      <w:r>
        <w:rPr/>
        <w:t> terr</w:t>
      </w:r>
      <w:r>
        <w:rPr>
          <w:w w:val="99"/>
        </w:rPr>
        <w:t>ito</w:t>
      </w:r>
      <w:r>
        <w:rPr>
          <w:w w:val="99"/>
        </w:rPr>
        <w:t>rio</w:t>
      </w:r>
      <w:r>
        <w:rPr>
          <w:w w:val="100"/>
        </w:rPr>
        <w:t>.</w:t>
      </w:r>
      <w:r>
        <w:rPr/>
        <w:t> E</w:t>
      </w:r>
      <w:r>
        <w:rPr>
          <w:w w:val="99"/>
        </w:rPr>
        <w:t>l</w:t>
      </w:r>
      <w:r>
        <w:rPr/>
        <w:t> </w:t>
      </w:r>
      <w:r>
        <w:rPr>
          <w:w w:val="99"/>
        </w:rPr>
        <w:t>19</w:t>
      </w:r>
      <w:r>
        <w:rPr/>
        <w:t> </w:t>
      </w:r>
      <w:r>
        <w:rPr>
          <w:w w:val="99"/>
        </w:rPr>
        <w:t>de</w:t>
      </w:r>
      <w:r>
        <w:rPr/>
        <w:t> </w:t>
      </w:r>
      <w:r>
        <w:rPr>
          <w:w w:val="99"/>
        </w:rPr>
        <w:t>no</w:t>
      </w:r>
      <w:r>
        <w:rPr/>
        <w:t>v</w:t>
      </w:r>
      <w:r>
        <w:rPr>
          <w:w w:val="99"/>
        </w:rPr>
        <w:t>iembre</w:t>
      </w:r>
      <w:r>
        <w:rPr/>
        <w:t> </w:t>
      </w:r>
      <w:r>
        <w:rPr>
          <w:w w:val="99"/>
        </w:rPr>
        <w:t>de</w:t>
      </w:r>
      <w:r>
        <w:rPr/>
        <w:t> </w:t>
      </w:r>
      <w:r>
        <w:rPr>
          <w:w w:val="99"/>
        </w:rPr>
        <w:t>1856</w:t>
      </w:r>
      <w:r>
        <w:rPr/>
        <w:t> </w:t>
      </w:r>
      <w:r>
        <w:rPr>
          <w:w w:val="45"/>
        </w:rPr>
        <w:t>―l</w:t>
      </w:r>
      <w:r>
        <w:rPr>
          <w:w w:val="99"/>
        </w:rPr>
        <w:t>a </w:t>
      </w:r>
      <w:r>
        <w:rPr/>
        <w:t>república del pueblo de Santiago Tepetlapa‖ solicitó a la prefectura la adjudicación</w:t>
      </w:r>
    </w:p>
    <w:p>
      <w:pPr>
        <w:pStyle w:val="BodyText"/>
        <w:spacing w:before="3"/>
        <w:rPr>
          <w:sz w:val="9"/>
        </w:rPr>
      </w:pPr>
      <w:r>
        <w:rPr/>
        <w:pict>
          <v:line style="position:absolute;mso-position-horizontal-relative:page;mso-position-vertical-relative:paragraph;z-index:3136;mso-wrap-distance-left:0;mso-wrap-distance-right:0" from="85.103996pt,7.673897pt" to="229.123996pt,7.673897pt" stroked="true" strokeweight=".72003pt" strokecolor="#000000">
            <w10:wrap type="topAndBottom"/>
          </v:line>
        </w:pict>
      </w:r>
    </w:p>
    <w:p>
      <w:pPr>
        <w:spacing w:line="253" w:lineRule="exact" w:before="71"/>
        <w:ind w:left="122" w:right="117" w:firstLine="0"/>
        <w:jc w:val="left"/>
        <w:rPr>
          <w:sz w:val="22"/>
        </w:rPr>
      </w:pPr>
      <w:r>
        <w:rPr>
          <w:w w:val="85"/>
          <w:position w:val="6"/>
          <w:sz w:val="14"/>
        </w:rPr>
        <w:t>233</w:t>
      </w:r>
      <w:r>
        <w:rPr>
          <w:w w:val="85"/>
          <w:sz w:val="22"/>
        </w:rPr>
        <w:t>Arrioja, “La desamortización de la propiedad”, p. 149.</w:t>
      </w:r>
    </w:p>
    <w:p>
      <w:pPr>
        <w:spacing w:before="0"/>
        <w:ind w:left="122" w:right="117" w:firstLine="0"/>
        <w:jc w:val="left"/>
        <w:rPr>
          <w:sz w:val="22"/>
        </w:rPr>
      </w:pPr>
      <w:r>
        <w:rPr>
          <w:w w:val="85"/>
          <w:position w:val="6"/>
          <w:sz w:val="14"/>
        </w:rPr>
        <w:t>234</w:t>
      </w:r>
      <w:r>
        <w:rPr>
          <w:w w:val="85"/>
          <w:sz w:val="22"/>
        </w:rPr>
        <w:t>Los</w:t>
      </w:r>
      <w:r>
        <w:rPr>
          <w:spacing w:val="-15"/>
          <w:w w:val="85"/>
          <w:sz w:val="22"/>
        </w:rPr>
        <w:t> </w:t>
      </w:r>
      <w:r>
        <w:rPr>
          <w:w w:val="85"/>
          <w:sz w:val="22"/>
        </w:rPr>
        <w:t>pueblos</w:t>
      </w:r>
      <w:r>
        <w:rPr>
          <w:spacing w:val="-17"/>
          <w:w w:val="85"/>
          <w:sz w:val="22"/>
        </w:rPr>
        <w:t> </w:t>
      </w:r>
      <w:r>
        <w:rPr>
          <w:w w:val="85"/>
          <w:sz w:val="22"/>
        </w:rPr>
        <w:t>chocholtecos</w:t>
      </w:r>
      <w:r>
        <w:rPr>
          <w:spacing w:val="-15"/>
          <w:w w:val="85"/>
          <w:sz w:val="22"/>
        </w:rPr>
        <w:t> </w:t>
      </w:r>
      <w:r>
        <w:rPr>
          <w:w w:val="85"/>
          <w:sz w:val="22"/>
        </w:rPr>
        <w:t>están</w:t>
      </w:r>
      <w:r>
        <w:rPr>
          <w:spacing w:val="-15"/>
          <w:w w:val="85"/>
          <w:sz w:val="22"/>
        </w:rPr>
        <w:t> </w:t>
      </w:r>
      <w:r>
        <w:rPr>
          <w:w w:val="85"/>
          <w:sz w:val="22"/>
        </w:rPr>
        <w:t>ubicados</w:t>
      </w:r>
      <w:r>
        <w:rPr>
          <w:spacing w:val="-17"/>
          <w:w w:val="85"/>
          <w:sz w:val="22"/>
        </w:rPr>
        <w:t> </w:t>
      </w:r>
      <w:r>
        <w:rPr>
          <w:w w:val="85"/>
          <w:sz w:val="22"/>
        </w:rPr>
        <w:t>en</w:t>
      </w:r>
      <w:r>
        <w:rPr>
          <w:spacing w:val="-15"/>
          <w:w w:val="85"/>
          <w:sz w:val="22"/>
        </w:rPr>
        <w:t> </w:t>
      </w:r>
      <w:r>
        <w:rPr>
          <w:w w:val="85"/>
          <w:sz w:val="22"/>
        </w:rPr>
        <w:t>el</w:t>
      </w:r>
      <w:r>
        <w:rPr>
          <w:spacing w:val="-15"/>
          <w:w w:val="85"/>
          <w:sz w:val="22"/>
        </w:rPr>
        <w:t> </w:t>
      </w:r>
      <w:r>
        <w:rPr>
          <w:w w:val="85"/>
          <w:sz w:val="22"/>
        </w:rPr>
        <w:t>distrito</w:t>
      </w:r>
      <w:r>
        <w:rPr>
          <w:spacing w:val="-15"/>
          <w:w w:val="85"/>
          <w:sz w:val="22"/>
        </w:rPr>
        <w:t> </w:t>
      </w:r>
      <w:r>
        <w:rPr>
          <w:w w:val="85"/>
          <w:sz w:val="22"/>
        </w:rPr>
        <w:t>de</w:t>
      </w:r>
      <w:r>
        <w:rPr>
          <w:spacing w:val="-17"/>
          <w:w w:val="85"/>
          <w:sz w:val="22"/>
        </w:rPr>
        <w:t> </w:t>
      </w:r>
      <w:r>
        <w:rPr>
          <w:w w:val="85"/>
          <w:sz w:val="22"/>
        </w:rPr>
        <w:t>Coixtlahuaca,</w:t>
      </w:r>
      <w:r>
        <w:rPr>
          <w:spacing w:val="-17"/>
          <w:w w:val="85"/>
          <w:sz w:val="22"/>
        </w:rPr>
        <w:t> </w:t>
      </w:r>
      <w:r>
        <w:rPr>
          <w:w w:val="85"/>
          <w:sz w:val="22"/>
        </w:rPr>
        <w:t>en</w:t>
      </w:r>
      <w:r>
        <w:rPr>
          <w:spacing w:val="-17"/>
          <w:w w:val="85"/>
          <w:sz w:val="22"/>
        </w:rPr>
        <w:t> </w:t>
      </w:r>
      <w:r>
        <w:rPr>
          <w:w w:val="85"/>
          <w:sz w:val="22"/>
        </w:rPr>
        <w:t>la</w:t>
      </w:r>
      <w:r>
        <w:rPr>
          <w:spacing w:val="-17"/>
          <w:w w:val="85"/>
          <w:sz w:val="22"/>
        </w:rPr>
        <w:t> </w:t>
      </w:r>
      <w:r>
        <w:rPr>
          <w:w w:val="85"/>
          <w:sz w:val="22"/>
        </w:rPr>
        <w:t>parte</w:t>
      </w:r>
      <w:r>
        <w:rPr>
          <w:spacing w:val="-17"/>
          <w:w w:val="85"/>
          <w:sz w:val="22"/>
        </w:rPr>
        <w:t> </w:t>
      </w:r>
      <w:r>
        <w:rPr>
          <w:w w:val="85"/>
          <w:sz w:val="22"/>
        </w:rPr>
        <w:t>noroeste</w:t>
      </w:r>
      <w:r>
        <w:rPr>
          <w:spacing w:val="-17"/>
          <w:w w:val="85"/>
          <w:sz w:val="22"/>
        </w:rPr>
        <w:t> </w:t>
      </w:r>
      <w:r>
        <w:rPr>
          <w:w w:val="85"/>
          <w:sz w:val="22"/>
        </w:rPr>
        <w:t>del</w:t>
      </w:r>
      <w:r>
        <w:rPr>
          <w:spacing w:val="-17"/>
          <w:w w:val="85"/>
          <w:sz w:val="22"/>
        </w:rPr>
        <w:t> </w:t>
      </w:r>
      <w:r>
        <w:rPr>
          <w:w w:val="85"/>
          <w:sz w:val="22"/>
        </w:rPr>
        <w:t>estado</w:t>
      </w:r>
      <w:r>
        <w:rPr>
          <w:spacing w:val="-15"/>
          <w:w w:val="85"/>
          <w:sz w:val="22"/>
        </w:rPr>
        <w:t> </w:t>
      </w:r>
      <w:r>
        <w:rPr>
          <w:w w:val="85"/>
          <w:sz w:val="22"/>
        </w:rPr>
        <w:t>de </w:t>
      </w:r>
      <w:r>
        <w:rPr>
          <w:w w:val="90"/>
          <w:sz w:val="22"/>
        </w:rPr>
        <w:t>Oaxaca.</w:t>
      </w:r>
    </w:p>
    <w:p>
      <w:pPr>
        <w:spacing w:before="1"/>
        <w:ind w:left="122" w:right="117" w:firstLine="0"/>
        <w:jc w:val="left"/>
        <w:rPr>
          <w:sz w:val="22"/>
        </w:rPr>
      </w:pPr>
      <w:r>
        <w:rPr>
          <w:w w:val="85"/>
          <w:position w:val="6"/>
          <w:sz w:val="14"/>
        </w:rPr>
        <w:t>235</w:t>
      </w:r>
      <w:r>
        <w:rPr>
          <w:w w:val="85"/>
          <w:sz w:val="22"/>
        </w:rPr>
        <w:t>Mendoza, “La desamortización de la propiedadl”, p. 70.</w:t>
      </w:r>
    </w:p>
    <w:p>
      <w:pPr>
        <w:spacing w:after="0"/>
        <w:jc w:val="left"/>
        <w:rPr>
          <w:sz w:val="22"/>
        </w:rPr>
        <w:sectPr>
          <w:footerReference w:type="default" r:id="rId74"/>
          <w:pgSz w:w="12240" w:h="15840"/>
          <w:pgMar w:footer="1722" w:header="0" w:top="1360" w:bottom="1920" w:left="1580" w:right="1580"/>
        </w:sectPr>
      </w:pPr>
    </w:p>
    <w:p>
      <w:pPr>
        <w:pStyle w:val="BodyText"/>
        <w:spacing w:line="350" w:lineRule="auto" w:before="54"/>
        <w:ind w:left="122" w:right="125"/>
        <w:jc w:val="both"/>
        <w:rPr>
          <w:sz w:val="16"/>
        </w:rPr>
      </w:pPr>
      <w:r>
        <w:rPr/>
        <w:t>de terrenos que según ellos pertenecían a su común, pero para su sorpresa San Miguel Tequixtepec se les había adelantado solicitando la adjudicación un mes antes que ellos. La prontitud de Tequixtepec evitó que los vecinos de Tepetlapa se adjudicaran tierras y traspasaran los límites que dividían sus pueblos.</w:t>
      </w:r>
      <w:r>
        <w:rPr>
          <w:position w:val="11"/>
          <w:sz w:val="16"/>
        </w:rPr>
        <w:t>237</w:t>
      </w:r>
    </w:p>
    <w:p>
      <w:pPr>
        <w:pStyle w:val="BodyText"/>
        <w:spacing w:before="8"/>
        <w:rPr>
          <w:sz w:val="35"/>
        </w:rPr>
      </w:pPr>
    </w:p>
    <w:p>
      <w:pPr>
        <w:pStyle w:val="BodyText"/>
        <w:spacing w:line="360" w:lineRule="auto" w:before="1"/>
        <w:ind w:left="122" w:right="120"/>
        <w:jc w:val="both"/>
      </w:pPr>
      <w:r>
        <w:rPr/>
        <w:t>En 1868 después del restablecimiento de la República Federal, el gobierno del Estado de México reactivó el proceso de desamortización a través de la Ley Orgánica Estatal (15 de abril de 1868), en la que nuevamente otorgaba la atribución a los jefes políticos en la desamortización. En los archivos se  comienzan a encontrar datos sobre la aplicación, a partir de este año, de la Ley Lerdo sus reglamentos y</w:t>
      </w:r>
      <w:r>
        <w:rPr>
          <w:spacing w:val="-9"/>
        </w:rPr>
        <w:t> </w:t>
      </w:r>
      <w:r>
        <w:rPr/>
        <w:t>decretos.</w:t>
      </w:r>
    </w:p>
    <w:p>
      <w:pPr>
        <w:pStyle w:val="BodyText"/>
      </w:pPr>
    </w:p>
    <w:p>
      <w:pPr>
        <w:pStyle w:val="BodyText"/>
        <w:spacing w:line="360" w:lineRule="auto" w:before="142"/>
        <w:ind w:left="122" w:right="118"/>
        <w:jc w:val="both"/>
      </w:pPr>
      <w:r>
        <w:rPr/>
        <w:t>Otro caso se presentó en enero de 1873, en la solicitud de adjudicación de tierras de común repartimiento realizada por Agustín A. Firado, vecino de Chalco, el ayuntamiento de Chalco reclamó a la hacienda de San Juan de Dios, cinco fanegas y media de tierras de común repartimiento que la hacienda poseía sin título legal y que eran del mencionado ayuntamiento. Fermín Galarza dueño de la Hacienda y Zenón Luis Estrada, administrador de la misma, reconocieron y confesaron tácitamente la legítima propiedad de Chalco de esas cinco y media fanegas, las cuales no estaban incluidas en los títulos de la repetida hacienda pero sí, en los títulos de esa municipalidad. Sin embargo ante la situación, Galarza alegó derechos por la quieta y pacífica posesión durante el tiempo transcurrido en que había poseído esas fanegas. Ante tales hechos el ayuntamiento solicitó a la jefatura de Chalco, le informara si el expediente aún se hallaba en su poder, y   de</w:t>
      </w:r>
    </w:p>
    <w:p>
      <w:pPr>
        <w:pStyle w:val="BodyText"/>
        <w:spacing w:line="331" w:lineRule="auto" w:before="2"/>
        <w:ind w:left="122" w:right="127"/>
        <w:jc w:val="both"/>
        <w:rPr>
          <w:sz w:val="16"/>
        </w:rPr>
      </w:pPr>
      <w:r>
        <w:rPr/>
        <w:t>ser así se diera por terminado el asunto conforme al espíritu y letra del artículo 10 del decreto número 78, de 12 de Abril de 1875 que a la letra dice:</w:t>
      </w:r>
      <w:r>
        <w:rPr>
          <w:position w:val="11"/>
          <w:sz w:val="16"/>
        </w:rPr>
        <w:t>238</w:t>
      </w:r>
    </w:p>
    <w:p>
      <w:pPr>
        <w:pStyle w:val="BodyText"/>
        <w:spacing w:before="8"/>
        <w:rPr>
          <w:sz w:val="37"/>
        </w:rPr>
      </w:pPr>
    </w:p>
    <w:p>
      <w:pPr>
        <w:pStyle w:val="BodyText"/>
        <w:ind w:left="974" w:right="121"/>
      </w:pPr>
      <w:r>
        <w:rPr/>
        <w:t>Todo juicio pendiente de resolución y que meramente se suscita en el que se  ventile  preferencia  de  derechos  por  cualquier  título  o  por cualquier</w:t>
      </w:r>
    </w:p>
    <w:p>
      <w:pPr>
        <w:spacing w:after="0"/>
        <w:sectPr>
          <w:footerReference w:type="default" r:id="rId75"/>
          <w:pgSz w:w="12240" w:h="15840"/>
          <w:pgMar w:footer="2145" w:header="0" w:top="1360" w:bottom="2340" w:left="1580" w:right="1580"/>
        </w:sectPr>
      </w:pPr>
    </w:p>
    <w:p>
      <w:pPr>
        <w:pStyle w:val="BodyText"/>
        <w:spacing w:line="276" w:lineRule="exact" w:before="56"/>
        <w:ind w:left="974" w:right="118"/>
        <w:jc w:val="both"/>
        <w:rPr>
          <w:sz w:val="16"/>
        </w:rPr>
      </w:pPr>
      <w:r>
        <w:rPr/>
        <w:t>causa o motivo sobre terrenos de común repartimiento se  terminará en una sola audiencia para lo que citará a junta a los interesados, procediéndose en la justificación de sus respectivas pretensiones a verdad sabida y buena fe guardada.</w:t>
      </w:r>
      <w:r>
        <w:rPr>
          <w:position w:val="11"/>
          <w:sz w:val="16"/>
        </w:rPr>
        <w:t>239</w:t>
      </w:r>
    </w:p>
    <w:p>
      <w:pPr>
        <w:pStyle w:val="BodyText"/>
        <w:spacing w:before="10"/>
        <w:rPr>
          <w:sz w:val="35"/>
        </w:rPr>
      </w:pPr>
    </w:p>
    <w:p>
      <w:pPr>
        <w:pStyle w:val="BodyText"/>
        <w:spacing w:line="360" w:lineRule="auto" w:before="1"/>
        <w:ind w:left="122" w:right="116"/>
        <w:jc w:val="both"/>
      </w:pPr>
      <w:r>
        <w:rPr/>
        <w:t>El 26 de octubre de 1875 la jefatura de Chalco informo al gobierno del estado haber encontrado el expediente iniciado en 1873. Pero como la solicitud de la adjudicación excedía la cantidad de 200 pesos, y en atención al artículo 11º del decreto número 78, fecha 12 de abril que faculta a las jefaturas a expedir los títulos de adjudicación siempre y cuando el valor de las tierras no exceda los 200 pesos, la jefatura solicita a la Secretaría General del gobierno estatal se le giren instrucciones sobre como determinar en relación a esa solicitud. Esta última le informó que debe enviar el expediente al juez de primera</w:t>
      </w:r>
      <w:r>
        <w:rPr>
          <w:spacing w:val="-22"/>
        </w:rPr>
        <w:t> </w:t>
      </w:r>
      <w:r>
        <w:rPr/>
        <w:t>instancia</w:t>
      </w:r>
    </w:p>
    <w:p>
      <w:pPr>
        <w:pStyle w:val="BodyText"/>
      </w:pPr>
    </w:p>
    <w:p>
      <w:pPr>
        <w:pStyle w:val="BodyText"/>
        <w:spacing w:line="360" w:lineRule="auto" w:before="142"/>
        <w:ind w:left="122" w:right="115"/>
        <w:jc w:val="both"/>
      </w:pPr>
      <w:r>
        <w:rPr/>
        <w:t>Zenón Luis Estrada explicó, que el derecho a los citados terrenos lo fundaba en la posesión conservada por largos años por los anteriores propietarios, como estaba expresado en el cuerpo de la misma escritura: ―que esta pacífica posesión no había sido interrumpida anteriormente, aunque de hecho le constaba que esos propios terrenos aparecían como propiedad legítima de la municipalidad de Chalco‖; pero que suscitándose controversia sobre el punto de pacífica posesión no interrumpida desde la venta de la hacienda efectuada por el supremo Gobierno a favor del general José María Fornel en el año de 1842, debía considerarse este asunto contencioso y de la competencia del poder judicial. Ante esta autoridad debería él perfeccionar los derechos de su cliente en cuanto a la evicción y saneamiento, sin perjudicar los vecinos de Chalco. El jefe político en atención a lo pedido por el patrono del dueño de la hacienda y a que la municipalidad de Chalco no contradecía la posesión alegada por aquel, determinó consultar al gobierno del estado si era competente para conocer en este negocio. Lo último que establece  el gobierno estatal es que quien debería dar por finiquitado el asunto era el juez</w:t>
      </w:r>
      <w:r>
        <w:rPr>
          <w:spacing w:val="-13"/>
        </w:rPr>
        <w:t> </w:t>
      </w:r>
      <w:r>
        <w:rPr/>
        <w:t>de</w:t>
      </w:r>
    </w:p>
    <w:p>
      <w:pPr>
        <w:pStyle w:val="BodyText"/>
        <w:spacing w:line="281" w:lineRule="exact"/>
        <w:ind w:left="122"/>
        <w:jc w:val="both"/>
        <w:rPr>
          <w:sz w:val="16"/>
        </w:rPr>
      </w:pPr>
      <w:r>
        <w:rPr/>
        <w:t>primera instancia.</w:t>
      </w:r>
      <w:r>
        <w:rPr>
          <w:position w:val="11"/>
          <w:sz w:val="16"/>
        </w:rPr>
        <w:t>240</w:t>
      </w:r>
    </w:p>
    <w:p>
      <w:pPr>
        <w:spacing w:after="0" w:line="281" w:lineRule="exact"/>
        <w:jc w:val="both"/>
        <w:rPr>
          <w:sz w:val="16"/>
        </w:rPr>
        <w:sectPr>
          <w:footerReference w:type="default" r:id="rId76"/>
          <w:pgSz w:w="12240" w:h="15840"/>
          <w:pgMar w:footer="2145" w:header="0" w:top="1360" w:bottom="2340" w:left="1580" w:right="1580"/>
        </w:sectPr>
      </w:pPr>
    </w:p>
    <w:p>
      <w:pPr>
        <w:pStyle w:val="BodyText"/>
        <w:spacing w:line="360" w:lineRule="auto" w:before="54"/>
        <w:ind w:left="122" w:right="118"/>
        <w:jc w:val="both"/>
      </w:pPr>
      <w:r>
        <w:rPr/>
        <w:t>Un ejemplo de conjugación de derechos antiguos con los nuevos se presenta a continuación. Un derecho tradicional es el uso del monte. Un ejemplo de defensa al uso del monte es la de los naturales de Acuautla que, al peticionar, resaltaron los símbolos morales y del pasado acostumbrado. Alegaron</w:t>
      </w:r>
      <w:r>
        <w:rPr>
          <w:spacing w:val="-25"/>
        </w:rPr>
        <w:t> </w:t>
      </w:r>
      <w:r>
        <w:rPr/>
        <w:t>poseer:</w:t>
      </w:r>
    </w:p>
    <w:p>
      <w:pPr>
        <w:pStyle w:val="BodyText"/>
      </w:pPr>
    </w:p>
    <w:p>
      <w:pPr>
        <w:pStyle w:val="BodyText"/>
        <w:spacing w:before="139"/>
        <w:ind w:left="974" w:right="117"/>
        <w:jc w:val="both"/>
      </w:pPr>
      <w:r>
        <w:rPr/>
        <w:t>[…] desde tiempo inmemorial […] el privilegio de cortar madera y otros renglones de los montes […] y de hacer pastar allí sus animales. Argumentaron que ese derecho les había sido ratificado por el virrey en 1817, quien había permitido a los indios […] que saquen de los montes de aquella finca […] cuanta madera necesiten para sus propios usos y para sus cosas, como también lo que hubiera menester para su Iglesia […] y</w:t>
      </w:r>
    </w:p>
    <w:p>
      <w:pPr>
        <w:pStyle w:val="BodyText"/>
        <w:spacing w:line="276" w:lineRule="exact"/>
        <w:ind w:left="974"/>
        <w:jc w:val="both"/>
        <w:rPr>
          <w:sz w:val="16"/>
        </w:rPr>
      </w:pPr>
      <w:r>
        <w:rPr/>
        <w:t>leña de cuenta para vender […]</w:t>
      </w:r>
      <w:r>
        <w:rPr>
          <w:position w:val="11"/>
          <w:sz w:val="16"/>
        </w:rPr>
        <w:t>241</w:t>
      </w:r>
    </w:p>
    <w:p>
      <w:pPr>
        <w:pStyle w:val="BodyText"/>
        <w:spacing w:before="1"/>
        <w:rPr>
          <w:sz w:val="36"/>
        </w:rPr>
      </w:pPr>
    </w:p>
    <w:p>
      <w:pPr>
        <w:pStyle w:val="BodyText"/>
        <w:spacing w:line="360" w:lineRule="auto"/>
        <w:ind w:left="122" w:right="116"/>
        <w:jc w:val="both"/>
      </w:pPr>
      <w:r>
        <w:rPr/>
        <w:t>Una de las principales herramientas utilizadas por los pueblos para la defensa de lo que consideraban sus derechos —sobre todo a la propiedad de la tierra que habían usufructuado por largo tiempo— fue, el derecho de asociación de los ciudadanos para asuntos políticos, respaldado en el artículo 9° de la constitución federal de 1857. La unión de pueblos no era nueva, pero en 1877-1879  conjugaron su condición histórica de unión como colectividad con el derecho constitucional de asociación. Los objetivos que perseguían las uniones de pueblos eran diversos, aunque todos encaminados a denunciar sus problemas  municipales, propusieron incluso alternativas para mejorar su situación como: 1) dirigir peticiones a autoridades superiores, como al congreso de la unión o al presidente de la república, o a las autoridades estatales y municipales; 2) obtener representación y personalidad jurídica que la constitución federal de 1857 no les permitía como colectividad; 3) nombrar representantes que buscaran en el Archivo General los títulos de su propiedad territorial; 4) organizar la ocupación forzosa de tierras que consideraban suyas; 5) coordinar el boicot al pago de contribuciones;</w:t>
      </w:r>
      <w:r>
        <w:rPr>
          <w:spacing w:val="37"/>
        </w:rPr>
        <w:t> </w:t>
      </w:r>
      <w:r>
        <w:rPr/>
        <w:t>y</w:t>
      </w:r>
    </w:p>
    <w:p>
      <w:pPr>
        <w:pStyle w:val="BodyText"/>
        <w:spacing w:line="281" w:lineRule="exact"/>
        <w:ind w:left="122"/>
        <w:jc w:val="both"/>
        <w:rPr>
          <w:sz w:val="16"/>
        </w:rPr>
      </w:pPr>
      <w:r>
        <w:rPr/>
        <w:t>6) preparar la asistencia a los tribunales para litigar.</w:t>
      </w:r>
      <w:r>
        <w:rPr>
          <w:position w:val="11"/>
          <w:sz w:val="16"/>
        </w:rPr>
        <w:t>242</w:t>
      </w:r>
    </w:p>
    <w:p>
      <w:pPr>
        <w:spacing w:after="0" w:line="281" w:lineRule="exact"/>
        <w:jc w:val="both"/>
        <w:rPr>
          <w:sz w:val="16"/>
        </w:rPr>
        <w:sectPr>
          <w:footerReference w:type="default" r:id="rId77"/>
          <w:pgSz w:w="12240" w:h="15840"/>
          <w:pgMar w:footer="2145" w:header="0" w:top="1360" w:bottom="2340" w:left="1580" w:right="1580"/>
        </w:sectPr>
      </w:pPr>
    </w:p>
    <w:p>
      <w:pPr>
        <w:pStyle w:val="BodyText"/>
        <w:spacing w:before="54"/>
        <w:ind w:left="122"/>
        <w:jc w:val="both"/>
      </w:pPr>
      <w:r>
        <w:rPr/>
        <w:t>El código civil de 1870 reguló la formación de las sociedades civiles a través del</w:t>
      </w:r>
    </w:p>
    <w:p>
      <w:pPr>
        <w:pStyle w:val="BodyText"/>
        <w:spacing w:line="360" w:lineRule="auto" w:before="139"/>
        <w:ind w:left="122" w:right="122"/>
        <w:jc w:val="both"/>
      </w:pPr>
      <w:r>
        <w:rPr/>
        <w:t>―contrato</w:t>
      </w:r>
      <w:r>
        <w:rPr>
          <w:spacing w:val="-15"/>
        </w:rPr>
        <w:t> </w:t>
      </w:r>
      <w:r>
        <w:rPr/>
        <w:t>de</w:t>
      </w:r>
      <w:r>
        <w:rPr>
          <w:spacing w:val="-13"/>
        </w:rPr>
        <w:t> </w:t>
      </w:r>
      <w:r>
        <w:rPr/>
        <w:t>sociedad‖,</w:t>
      </w:r>
      <w:r>
        <w:rPr>
          <w:spacing w:val="-14"/>
        </w:rPr>
        <w:t> </w:t>
      </w:r>
      <w:r>
        <w:rPr/>
        <w:t>dicho</w:t>
      </w:r>
      <w:r>
        <w:rPr>
          <w:spacing w:val="-12"/>
        </w:rPr>
        <w:t> </w:t>
      </w:r>
      <w:r>
        <w:rPr/>
        <w:t>código</w:t>
      </w:r>
      <w:r>
        <w:rPr>
          <w:spacing w:val="-15"/>
        </w:rPr>
        <w:t> </w:t>
      </w:r>
      <w:r>
        <w:rPr/>
        <w:t>fue</w:t>
      </w:r>
      <w:r>
        <w:rPr>
          <w:spacing w:val="-13"/>
        </w:rPr>
        <w:t> </w:t>
      </w:r>
      <w:r>
        <w:rPr/>
        <w:t>reproducido</w:t>
      </w:r>
      <w:r>
        <w:rPr>
          <w:spacing w:val="-13"/>
        </w:rPr>
        <w:t> </w:t>
      </w:r>
      <w:r>
        <w:rPr/>
        <w:t>íntegramente</w:t>
      </w:r>
      <w:r>
        <w:rPr>
          <w:spacing w:val="-15"/>
        </w:rPr>
        <w:t> </w:t>
      </w:r>
      <w:r>
        <w:rPr/>
        <w:t>en</w:t>
      </w:r>
      <w:r>
        <w:rPr>
          <w:spacing w:val="-13"/>
        </w:rPr>
        <w:t> </w:t>
      </w:r>
      <w:r>
        <w:rPr/>
        <w:t>el</w:t>
      </w:r>
      <w:r>
        <w:rPr>
          <w:spacing w:val="-14"/>
        </w:rPr>
        <w:t> </w:t>
      </w:r>
      <w:r>
        <w:rPr/>
        <w:t>código</w:t>
      </w:r>
      <w:r>
        <w:rPr>
          <w:spacing w:val="-15"/>
        </w:rPr>
        <w:t> </w:t>
      </w:r>
      <w:r>
        <w:rPr/>
        <w:t>de 1884. Ahora bien el código de 1870 les permitió a las comunidades recuperar la capacidad de adquirir y administrar bienes raíces, al adoptar la forma de sociedad civil con carácter legal. Recordemos que esa capacidad legal les había sido coartada por la Ley de Desamortización. Al establecerse como una sociedad civil con carácter legal, las sociedades agrícolas eran validadas tanto por el código civil de 1870 como por el artículo 9° de la constitución federal de</w:t>
      </w:r>
      <w:r>
        <w:rPr>
          <w:spacing w:val="-22"/>
        </w:rPr>
        <w:t> </w:t>
      </w:r>
      <w:r>
        <w:rPr/>
        <w:t>1857.</w:t>
      </w:r>
    </w:p>
    <w:p>
      <w:pPr>
        <w:pStyle w:val="BodyText"/>
      </w:pPr>
    </w:p>
    <w:p>
      <w:pPr>
        <w:pStyle w:val="BodyText"/>
        <w:spacing w:line="360" w:lineRule="auto" w:before="142"/>
        <w:ind w:left="122" w:right="125"/>
        <w:jc w:val="both"/>
      </w:pPr>
      <w:r>
        <w:rPr/>
        <w:t>Entonces los pueblos, con el fin de conservar sus propiedades, algunas usufructuadas y poseídas en común, se ampararon bajo criterios legalmente aceptables como el derecho de asociación, estipulado en el artículo 9° de la constitución de 1857 y el código civil de 1870. Ejemplos del uso de este derecho son los condueñazgos, fórmula muy utilizada en la región de la huasteca como estrategia para conservar sus bienes de manera indivisa, las sociedades agrarias  o el de las Sociedades Agrícolas en el Estado de</w:t>
      </w:r>
      <w:r>
        <w:rPr>
          <w:spacing w:val="-19"/>
        </w:rPr>
        <w:t> </w:t>
      </w:r>
      <w:r>
        <w:rPr/>
        <w:t>México.</w:t>
      </w:r>
    </w:p>
    <w:p>
      <w:pPr>
        <w:pStyle w:val="BodyText"/>
      </w:pPr>
    </w:p>
    <w:p>
      <w:pPr>
        <w:pStyle w:val="BodyText"/>
        <w:spacing w:line="360" w:lineRule="auto" w:before="142"/>
        <w:ind w:left="122" w:right="117"/>
        <w:jc w:val="both"/>
      </w:pPr>
      <w:r>
        <w:rPr/>
        <w:t>En los condueñazgos, quienes los conformaban se unían de manera libre y voluntaria, sin que existiera de por medio un contrato protocolizado, en consecuencia no eran reconocidos como una sociedad civil. Las sociedades agrarias por su parte contaban con un contrato elaborado ante un notario o un juez de primera instancia; en él quedaban por escrito las obligaciones de cada socio. Las propiedades que constituían la sociedad podían estar bajo las formas: individual —utilizadas para fincar casas, sembrar y/o pastar ganado—, o  colectiva</w:t>
      </w:r>
    </w:p>
    <w:p>
      <w:pPr>
        <w:pStyle w:val="BodyText"/>
        <w:spacing w:line="331" w:lineRule="auto" w:before="2"/>
        <w:ind w:left="122" w:right="125"/>
        <w:jc w:val="both"/>
        <w:rPr>
          <w:sz w:val="16"/>
        </w:rPr>
      </w:pPr>
      <w:r>
        <w:rPr/>
        <w:t>—terrenos de uso común como montes, aguas o tierras que podían ser rentadas.</w:t>
      </w:r>
      <w:r>
        <w:rPr>
          <w:position w:val="11"/>
          <w:sz w:val="16"/>
        </w:rPr>
        <w:t>243</w:t>
      </w:r>
    </w:p>
    <w:p>
      <w:pPr>
        <w:pStyle w:val="BodyText"/>
        <w:spacing w:before="10"/>
        <w:rPr>
          <w:sz w:val="37"/>
        </w:rPr>
      </w:pPr>
    </w:p>
    <w:p>
      <w:pPr>
        <w:pStyle w:val="BodyText"/>
        <w:spacing w:line="360" w:lineRule="auto"/>
        <w:ind w:left="122" w:right="122"/>
        <w:jc w:val="both"/>
      </w:pPr>
      <w:r>
        <w:rPr/>
        <w:t>En una sociedad agrícola, quienes la integraban celebraban un contrato o  escritura de sociedad notariada, en donde quedaban establecidos, la razón</w:t>
      </w:r>
      <w:r>
        <w:rPr>
          <w:spacing w:val="53"/>
        </w:rPr>
        <w:t> </w:t>
      </w:r>
      <w:r>
        <w:rPr/>
        <w:t>social,</w:t>
      </w:r>
    </w:p>
    <w:p>
      <w:pPr>
        <w:pStyle w:val="BodyText"/>
        <w:spacing w:before="2"/>
        <w:rPr>
          <w:sz w:val="25"/>
        </w:rPr>
      </w:pPr>
      <w:r>
        <w:rPr/>
        <w:pict>
          <v:line style="position:absolute;mso-position-horizontal-relative:page;mso-position-vertical-relative:paragraph;z-index:3160;mso-wrap-distance-left:0;mso-wrap-distance-right:0" from="85.103996pt,16.813887pt" to="229.123996pt,16.813887pt" stroked="true" strokeweight=".72003pt" strokecolor="#000000">
            <w10:wrap type="topAndBottom"/>
          </v:line>
        </w:pict>
      </w:r>
    </w:p>
    <w:p>
      <w:pPr>
        <w:spacing w:after="0"/>
        <w:rPr>
          <w:sz w:val="25"/>
        </w:rPr>
        <w:sectPr>
          <w:footerReference w:type="default" r:id="rId78"/>
          <w:pgSz w:w="12240" w:h="15840"/>
          <w:pgMar w:footer="1751" w:header="0" w:top="1360" w:bottom="1940" w:left="1580" w:right="1580"/>
        </w:sectPr>
      </w:pPr>
    </w:p>
    <w:p>
      <w:pPr>
        <w:pStyle w:val="BodyText"/>
        <w:spacing w:line="360" w:lineRule="auto" w:before="54"/>
        <w:ind w:left="122" w:right="115"/>
        <w:jc w:val="both"/>
      </w:pPr>
      <w:r>
        <w:rPr/>
        <w:t>el objeto y funcionamiento de la misma. El objeto de su creación fue generalmente la explotación de tierras, montes y aguas para autoconsumo por lo que no fueron consideradas corporaciones de carácter civil. En este tipo de sociedades un presidente, un secretario y un tesorero, conformaban una junta menor que representaba a dicha asociación. La mayoría de los terrenos de la sociedad agrícola eran de propiedad comunal —tierras de común repartimiento y ejidos—, aunque en algunos casos también contaron con propiedad particular. Las tierras de común repartimiento eran utilizadas por cada uno de los socios en forma individual</w:t>
      </w:r>
      <w:r>
        <w:rPr>
          <w:spacing w:val="26"/>
        </w:rPr>
        <w:t> </w:t>
      </w:r>
      <w:r>
        <w:rPr/>
        <w:t>para</w:t>
      </w:r>
      <w:r>
        <w:rPr>
          <w:spacing w:val="27"/>
        </w:rPr>
        <w:t> </w:t>
      </w:r>
      <w:r>
        <w:rPr/>
        <w:t>la</w:t>
      </w:r>
      <w:r>
        <w:rPr>
          <w:spacing w:val="27"/>
        </w:rPr>
        <w:t> </w:t>
      </w:r>
      <w:r>
        <w:rPr/>
        <w:t>agricultura;</w:t>
      </w:r>
      <w:r>
        <w:rPr>
          <w:spacing w:val="27"/>
        </w:rPr>
        <w:t> </w:t>
      </w:r>
      <w:r>
        <w:rPr/>
        <w:t>en</w:t>
      </w:r>
      <w:r>
        <w:rPr>
          <w:spacing w:val="27"/>
        </w:rPr>
        <w:t> </w:t>
      </w:r>
      <w:r>
        <w:rPr/>
        <w:t>tanto</w:t>
      </w:r>
      <w:r>
        <w:rPr>
          <w:spacing w:val="28"/>
        </w:rPr>
        <w:t> </w:t>
      </w:r>
      <w:r>
        <w:rPr/>
        <w:t>los</w:t>
      </w:r>
      <w:r>
        <w:rPr>
          <w:spacing w:val="27"/>
        </w:rPr>
        <w:t> </w:t>
      </w:r>
      <w:r>
        <w:rPr/>
        <w:t>ejidos</w:t>
      </w:r>
      <w:r>
        <w:rPr>
          <w:spacing w:val="27"/>
        </w:rPr>
        <w:t> </w:t>
      </w:r>
      <w:r>
        <w:rPr/>
        <w:t>fueron</w:t>
      </w:r>
      <w:r>
        <w:rPr>
          <w:spacing w:val="28"/>
        </w:rPr>
        <w:t> </w:t>
      </w:r>
      <w:r>
        <w:rPr/>
        <w:t>explotados</w:t>
      </w:r>
      <w:r>
        <w:rPr>
          <w:spacing w:val="27"/>
        </w:rPr>
        <w:t> </w:t>
      </w:r>
      <w:r>
        <w:rPr/>
        <w:t>por</w:t>
      </w:r>
      <w:r>
        <w:rPr>
          <w:spacing w:val="26"/>
        </w:rPr>
        <w:t> </w:t>
      </w:r>
      <w:r>
        <w:rPr/>
        <w:t>todos</w:t>
      </w:r>
      <w:r>
        <w:rPr>
          <w:spacing w:val="27"/>
        </w:rPr>
        <w:t> </w:t>
      </w:r>
      <w:r>
        <w:rPr/>
        <w:t>los</w:t>
      </w:r>
    </w:p>
    <w:p>
      <w:pPr>
        <w:pStyle w:val="BodyText"/>
        <w:spacing w:line="281" w:lineRule="exact"/>
        <w:ind w:left="122"/>
        <w:jc w:val="both"/>
        <w:rPr>
          <w:sz w:val="16"/>
        </w:rPr>
      </w:pPr>
      <w:r>
        <w:rPr/>
        <w:t>socios en comunidad.</w:t>
      </w:r>
      <w:r>
        <w:rPr>
          <w:position w:val="11"/>
          <w:sz w:val="16"/>
        </w:rPr>
        <w:t>244</w:t>
      </w:r>
    </w:p>
    <w:p>
      <w:pPr>
        <w:pStyle w:val="BodyText"/>
        <w:rPr>
          <w:sz w:val="28"/>
        </w:rPr>
      </w:pPr>
    </w:p>
    <w:p>
      <w:pPr>
        <w:pStyle w:val="BodyText"/>
        <w:spacing w:line="360" w:lineRule="auto" w:before="230"/>
        <w:ind w:left="122" w:right="119"/>
        <w:jc w:val="both"/>
      </w:pPr>
      <w:r>
        <w:rPr/>
        <w:t>Gloria</w:t>
      </w:r>
      <w:r>
        <w:rPr>
          <w:spacing w:val="-12"/>
        </w:rPr>
        <w:t> </w:t>
      </w:r>
      <w:r>
        <w:rPr/>
        <w:t>Camacho</w:t>
      </w:r>
      <w:r>
        <w:rPr>
          <w:spacing w:val="-13"/>
        </w:rPr>
        <w:t> </w:t>
      </w:r>
      <w:r>
        <w:rPr/>
        <w:t>en</w:t>
      </w:r>
      <w:r>
        <w:rPr>
          <w:spacing w:val="-13"/>
        </w:rPr>
        <w:t> </w:t>
      </w:r>
      <w:r>
        <w:rPr/>
        <w:t>el</w:t>
      </w:r>
      <w:r>
        <w:rPr>
          <w:spacing w:val="-13"/>
        </w:rPr>
        <w:t> </w:t>
      </w:r>
      <w:r>
        <w:rPr/>
        <w:t>artículo</w:t>
      </w:r>
      <w:r>
        <w:rPr>
          <w:spacing w:val="-13"/>
        </w:rPr>
        <w:t> </w:t>
      </w:r>
      <w:r>
        <w:rPr/>
        <w:t>―Las</w:t>
      </w:r>
      <w:r>
        <w:rPr>
          <w:spacing w:val="-13"/>
        </w:rPr>
        <w:t> </w:t>
      </w:r>
      <w:r>
        <w:rPr/>
        <w:t>sociedades</w:t>
      </w:r>
      <w:r>
        <w:rPr>
          <w:spacing w:val="-13"/>
        </w:rPr>
        <w:t> </w:t>
      </w:r>
      <w:r>
        <w:rPr/>
        <w:t>agrícolas</w:t>
      </w:r>
      <w:r>
        <w:rPr>
          <w:spacing w:val="-13"/>
        </w:rPr>
        <w:t> </w:t>
      </w:r>
      <w:r>
        <w:rPr/>
        <w:t>en</w:t>
      </w:r>
      <w:r>
        <w:rPr>
          <w:spacing w:val="-13"/>
        </w:rPr>
        <w:t> </w:t>
      </w:r>
      <w:r>
        <w:rPr/>
        <w:t>los</w:t>
      </w:r>
      <w:r>
        <w:rPr>
          <w:spacing w:val="-13"/>
        </w:rPr>
        <w:t> </w:t>
      </w:r>
      <w:r>
        <w:rPr/>
        <w:t>pueblos</w:t>
      </w:r>
      <w:r>
        <w:rPr>
          <w:spacing w:val="-13"/>
        </w:rPr>
        <w:t> </w:t>
      </w:r>
      <w:r>
        <w:rPr/>
        <w:t>del</w:t>
      </w:r>
      <w:r>
        <w:rPr>
          <w:spacing w:val="-13"/>
        </w:rPr>
        <w:t> </w:t>
      </w:r>
      <w:r>
        <w:rPr/>
        <w:t>sur</w:t>
      </w:r>
      <w:r>
        <w:rPr>
          <w:spacing w:val="-13"/>
        </w:rPr>
        <w:t> </w:t>
      </w:r>
      <w:r>
        <w:rPr/>
        <w:t>del Valle de Toluca y la desamortización (1856-1900)‖ resalta la formación de sociedades agrícolas como una estrategia de los pueblos para contrarrestar los efectos negativos de la aplicación de la ley de desamortización. De igual forma manifiesta que las sociedades agrícolas también se formaron para dejar fuera de la   administración   del   territorio   comunal   a   las   autoridades   estatales       </w:t>
      </w:r>
      <w:r>
        <w:rPr>
          <w:spacing w:val="62"/>
        </w:rPr>
        <w:t> </w:t>
      </w:r>
      <w:r>
        <w:rPr/>
        <w:t>y</w:t>
      </w:r>
    </w:p>
    <w:p>
      <w:pPr>
        <w:pStyle w:val="BodyText"/>
        <w:spacing w:line="281" w:lineRule="exact"/>
        <w:ind w:left="122"/>
        <w:jc w:val="both"/>
        <w:rPr>
          <w:sz w:val="16"/>
        </w:rPr>
      </w:pPr>
      <w:r>
        <w:rPr/>
        <w:t>municipales.</w:t>
      </w:r>
      <w:r>
        <w:rPr>
          <w:position w:val="11"/>
          <w:sz w:val="16"/>
        </w:rPr>
        <w:t>245</w:t>
      </w:r>
    </w:p>
    <w:p>
      <w:pPr>
        <w:pStyle w:val="BodyText"/>
        <w:rPr>
          <w:sz w:val="28"/>
        </w:rPr>
      </w:pPr>
    </w:p>
    <w:p>
      <w:pPr>
        <w:pStyle w:val="BodyText"/>
        <w:spacing w:line="360" w:lineRule="auto" w:before="230"/>
        <w:ind w:left="122" w:right="122"/>
        <w:jc w:val="both"/>
      </w:pPr>
      <w:r>
        <w:rPr/>
        <w:t>Como ejemplo de una sociedad agrícola de la zona de estudio, puedo mencionar, la que se creó en Amecameca, en 1890, cuyo objeto fue la defensa de sus propiedades  contra  las  compañías  deslindadoras  y  quienes  denunciaron   </w:t>
      </w:r>
      <w:r>
        <w:rPr>
          <w:spacing w:val="55"/>
        </w:rPr>
        <w:t> </w:t>
      </w:r>
      <w:r>
        <w:rPr/>
        <w:t>las</w:t>
      </w:r>
    </w:p>
    <w:p>
      <w:pPr>
        <w:pStyle w:val="BodyText"/>
        <w:spacing w:line="279" w:lineRule="exact"/>
        <w:ind w:left="122"/>
        <w:jc w:val="both"/>
      </w:pPr>
      <w:r>
        <w:rPr/>
        <w:t>―tierras  baldías‖,  resultantes  del  deslinde.</w:t>
      </w:r>
      <w:r>
        <w:rPr>
          <w:position w:val="11"/>
          <w:sz w:val="16"/>
        </w:rPr>
        <w:t>246    </w:t>
      </w:r>
      <w:r>
        <w:rPr/>
        <w:t>Otra  de  las  versiones  de       la</w:t>
      </w:r>
    </w:p>
    <w:p>
      <w:pPr>
        <w:pStyle w:val="BodyText"/>
        <w:spacing w:line="360" w:lineRule="auto" w:before="139"/>
        <w:ind w:left="122" w:right="111"/>
        <w:jc w:val="both"/>
      </w:pPr>
      <w:r>
        <w:rPr/>
        <w:t>constitución de la sociedad es que los socios que la conformaron desde 1846- 1849 tuvieron constantes conflictos con los hacendados colindantes,  quienes  hacia 1889 nuevamente intentaron tomar los productos del monte perteneciente </w:t>
      </w:r>
      <w:r>
        <w:rPr>
          <w:spacing w:val="22"/>
        </w:rPr>
        <w:t> </w:t>
      </w:r>
      <w:r>
        <w:rPr/>
        <w:t>a</w:t>
      </w:r>
    </w:p>
    <w:p>
      <w:pPr>
        <w:pStyle w:val="BodyText"/>
        <w:rPr>
          <w:sz w:val="20"/>
        </w:rPr>
      </w:pPr>
    </w:p>
    <w:p>
      <w:pPr>
        <w:pStyle w:val="BodyText"/>
        <w:rPr>
          <w:sz w:val="20"/>
        </w:rPr>
      </w:pPr>
    </w:p>
    <w:p>
      <w:pPr>
        <w:pStyle w:val="BodyText"/>
        <w:rPr>
          <w:sz w:val="20"/>
        </w:rPr>
      </w:pPr>
    </w:p>
    <w:p>
      <w:pPr>
        <w:pStyle w:val="BodyText"/>
        <w:spacing w:before="2"/>
        <w:rPr>
          <w:sz w:val="29"/>
        </w:rPr>
      </w:pPr>
      <w:r>
        <w:rPr/>
        <w:pict>
          <v:line style="position:absolute;mso-position-horizontal-relative:page;mso-position-vertical-relative:paragraph;z-index:3184;mso-wrap-distance-left:0;mso-wrap-distance-right:0" from="85.103996pt,19.136826pt" to="229.123996pt,19.136826pt" stroked="true" strokeweight=".72003pt" strokecolor="#000000">
            <w10:wrap type="topAndBottom"/>
          </v:line>
        </w:pict>
      </w:r>
    </w:p>
    <w:p>
      <w:pPr>
        <w:spacing w:before="69"/>
        <w:ind w:left="122" w:right="117" w:firstLine="0"/>
        <w:jc w:val="left"/>
        <w:rPr>
          <w:sz w:val="22"/>
        </w:rPr>
      </w:pPr>
      <w:r>
        <w:rPr>
          <w:w w:val="85"/>
          <w:position w:val="6"/>
          <w:sz w:val="14"/>
        </w:rPr>
        <w:t>244 </w:t>
      </w:r>
      <w:r>
        <w:rPr>
          <w:w w:val="85"/>
          <w:sz w:val="22"/>
        </w:rPr>
        <w:t>Neri, “Las sociedades agrícolas”, pp. 10-11.</w:t>
      </w:r>
    </w:p>
    <w:p>
      <w:pPr>
        <w:spacing w:before="1"/>
        <w:ind w:left="122" w:right="117" w:firstLine="0"/>
        <w:jc w:val="left"/>
        <w:rPr>
          <w:sz w:val="22"/>
        </w:rPr>
      </w:pPr>
      <w:r>
        <w:rPr>
          <w:w w:val="85"/>
          <w:position w:val="6"/>
          <w:sz w:val="14"/>
        </w:rPr>
        <w:t>245 </w:t>
      </w:r>
      <w:r>
        <w:rPr>
          <w:w w:val="85"/>
          <w:sz w:val="22"/>
        </w:rPr>
        <w:t>Camacho, “Las sociedades agrícolas”, pp. 242-243.</w:t>
      </w:r>
    </w:p>
    <w:p>
      <w:pPr>
        <w:spacing w:after="0"/>
        <w:jc w:val="left"/>
        <w:rPr>
          <w:sz w:val="22"/>
        </w:rPr>
        <w:sectPr>
          <w:footerReference w:type="default" r:id="rId79"/>
          <w:pgSz w:w="12240" w:h="15840"/>
          <w:pgMar w:footer="1722" w:header="0" w:top="1360" w:bottom="1920" w:left="1580" w:right="1580"/>
        </w:sectPr>
      </w:pPr>
    </w:p>
    <w:p>
      <w:pPr>
        <w:pStyle w:val="BodyText"/>
        <w:spacing w:line="331" w:lineRule="auto" w:before="54"/>
        <w:ind w:left="122" w:right="123"/>
        <w:jc w:val="both"/>
        <w:rPr>
          <w:sz w:val="16"/>
        </w:rPr>
      </w:pPr>
      <w:r>
        <w:rPr/>
        <w:t>Amecameca; en esa ocasión los vecinos se opusieron legalmente con el contrato de la sociedad.</w:t>
      </w:r>
      <w:r>
        <w:rPr>
          <w:position w:val="11"/>
          <w:sz w:val="16"/>
        </w:rPr>
        <w:t>247</w:t>
      </w:r>
    </w:p>
    <w:p>
      <w:pPr>
        <w:pStyle w:val="BodyText"/>
        <w:spacing w:before="10"/>
        <w:rPr>
          <w:sz w:val="37"/>
        </w:rPr>
      </w:pPr>
    </w:p>
    <w:p>
      <w:pPr>
        <w:pStyle w:val="BodyText"/>
        <w:spacing w:line="360" w:lineRule="auto"/>
        <w:ind w:left="122" w:right="119"/>
        <w:jc w:val="both"/>
      </w:pPr>
      <w:r>
        <w:rPr/>
        <w:t>En lo que respecta al problema con la compañía deslindadora, todo inició el 2 de julio de 1889 después de celebrarse el contrato entre la Secretaría de Fomento y Manuel Santibañez y Aristeo Mercado para deslindar los terrenos baldíos, huecos y demasías en los distritos de Tlalnepantla, Cuautitlán, Ixtlahuaca, Sultepec, Tenancingo, Chalco, Texcoco y Otumba, en el Estado de México. En virtud de  este contrato la compañía deslindadora comenzó a hacer sus operaciones, por su parte los propietarios de las haciendas procedieron al amojonamiento de sus respectivos terrenos. Hasta aquí el asunto nada tuvo de particular en los distritos de Tlalnepantla, Cuautitlán, Ixtlahuaca, Sultepec, Tenancingo, Texcoco y Otumba. Sin embargo en el caso del distrito de Chalco los indígenas todos de la mayor parte de las municipalidades que lo componen, se quejaron de que por ese amojonamiento se les estaban arrebatando sus propiedades, pues en él los grandes propietarios estaban incluyendo sus ejidos que desde tiempo inmemorial pertenecían a aquellos</w:t>
      </w:r>
      <w:r>
        <w:rPr>
          <w:spacing w:val="-11"/>
        </w:rPr>
        <w:t> </w:t>
      </w:r>
      <w:r>
        <w:rPr/>
        <w:t>pueblos.</w:t>
      </w:r>
    </w:p>
    <w:p>
      <w:pPr>
        <w:pStyle w:val="BodyText"/>
      </w:pPr>
    </w:p>
    <w:p>
      <w:pPr>
        <w:pStyle w:val="BodyText"/>
        <w:spacing w:line="360" w:lineRule="auto" w:before="142"/>
        <w:ind w:left="122" w:right="121"/>
        <w:jc w:val="both"/>
      </w:pPr>
      <w:r>
        <w:rPr/>
        <w:t>Con el objeto de que fueran respetadas esas propiedades enviaron ocursos al presidente de la República suscritos por los vecinos de los pueblos de San Juan Tehuiztitlán, San Matías Cuijingo, Atlautla y Amecameca; este último calzado con más de mil firmas. En los documentos solicitaban al gobierno examinara los títulos que poseen los indígenas y se declare que esos terrenos no son baldíos ni pueden pasar, por consiguiente a poder de nadie. Todos los escritos firmados por los indígenas de las municipalidades antes dichas anexaban la petición de que en el caso de que algunos terrenos fueran declarados baldíos, se les vendieran a ellos antes que a cualquier otro. Los vecinos de San Juan Tehuiztitlan, terminan su</w:t>
      </w:r>
    </w:p>
    <w:p>
      <w:pPr>
        <w:spacing w:after="0" w:line="360" w:lineRule="auto"/>
        <w:jc w:val="both"/>
        <w:sectPr>
          <w:footerReference w:type="default" r:id="rId80"/>
          <w:pgSz w:w="12240" w:h="15840"/>
          <w:pgMar w:footer="1893" w:header="0" w:top="1360" w:bottom="2080" w:left="1580" w:right="1580"/>
        </w:sectPr>
      </w:pPr>
    </w:p>
    <w:p>
      <w:pPr>
        <w:pStyle w:val="BodyText"/>
        <w:spacing w:line="331" w:lineRule="auto" w:before="54"/>
        <w:ind w:left="122" w:right="118"/>
        <w:jc w:val="both"/>
        <w:rPr>
          <w:sz w:val="16"/>
        </w:rPr>
      </w:pPr>
      <w:r>
        <w:rPr/>
        <w:t>solicitud con las siguientes palabras: ―3°. Que en caso de que hubiere terrenos baldíos, éstos se vendan a nuestro pueblo a cualquier precio que sea‖.</w:t>
      </w:r>
      <w:r>
        <w:rPr>
          <w:position w:val="11"/>
          <w:sz w:val="16"/>
        </w:rPr>
        <w:t>248</w:t>
      </w:r>
    </w:p>
    <w:p>
      <w:pPr>
        <w:pStyle w:val="BodyText"/>
        <w:spacing w:before="10"/>
        <w:rPr>
          <w:sz w:val="37"/>
        </w:rPr>
      </w:pPr>
    </w:p>
    <w:p>
      <w:pPr>
        <w:pStyle w:val="BodyText"/>
        <w:spacing w:line="360" w:lineRule="auto"/>
        <w:ind w:left="122" w:right="117"/>
        <w:jc w:val="both"/>
      </w:pPr>
      <w:r>
        <w:rPr/>
        <w:t>Las municipalidades del distrito de Chalco tenían el temor de que algunos propietarios que ya habían amojonado sus terrenos incluyendo los ejidos de los pueblos, tuvieran arreglos privados con la Secretaría de Fomento en virtud de la facultad que tiene ésta conforme a los dos últimos párrafos del artículo 5° del contrato celebrado con los señores Mercado y Santibañez, para incluirlos en sus propiedades declarándolos baldíos y con derecho a venderlos. Para que eso no sucediera solicitaron además que las autoridades examinaran los títulos que poseen los pueblos y se exija a los contrarios exhiban los suyos, para que así la autoridad competente califique unos y otros y decida en justicia. Mencionan en su defensa el artículo 16 de la ley vigente sobre ocupación y enajenación de terrenos baldíos decretada durante el gobierno de Juárez, en San Luis Potosí, el 20 de  Julio de 1863, mismo que previene ―si hubiere opositor, hecho el apeo de los terrenos y levantado el mapa se procederá previamente al juicio que corresponda entre el opositor y el denunciante, teniendo también por parte, al representante de la Hacienda federal‖. El artículo 17 de la misma ley reproduce </w:t>
      </w:r>
      <w:r>
        <w:rPr>
          <w:spacing w:val="3"/>
        </w:rPr>
        <w:t>la </w:t>
      </w:r>
      <w:r>
        <w:rPr/>
        <w:t>antedicha disposición, y el 21 da ciertos derechos al opositor cuando acaezca alguna suspensión en los trámites del denuncio, que provenga de culpa del</w:t>
      </w:r>
      <w:r>
        <w:rPr>
          <w:spacing w:val="-31"/>
        </w:rPr>
        <w:t> </w:t>
      </w:r>
      <w:r>
        <w:rPr/>
        <w:t>denunciante.</w:t>
      </w:r>
    </w:p>
    <w:p>
      <w:pPr>
        <w:pStyle w:val="BodyText"/>
      </w:pPr>
    </w:p>
    <w:p>
      <w:pPr>
        <w:pStyle w:val="BodyText"/>
        <w:spacing w:line="360" w:lineRule="auto" w:before="142"/>
        <w:ind w:left="122" w:right="120"/>
        <w:jc w:val="both"/>
      </w:pPr>
      <w:r>
        <w:rPr/>
        <w:t>Por lo anterior los indígenas que reclamaban sus propiedades tenían derecho a ser oídos en juicio y a hacer valer en él los títulos de que son propietarios. Aquellos que no los podían mostrar, debían demostrar que venían poseyendo sus ejidos desde tiempo inmemorial. A éstos también declara proteger siempre en sus contratos sobre deslinde de terrenos baldíos la Secretaría de Fomento. Incluso el contrato con Santibañez y Mercado, lo deja expresado en la fracción I del artículo 1°. ―… y en el caso de que se encuentre (la Compañía) alguna dificultad con</w:t>
      </w:r>
      <w:r>
        <w:rPr>
          <w:spacing w:val="-42"/>
        </w:rPr>
        <w:t> </w:t>
      </w:r>
      <w:r>
        <w:rPr/>
        <w:t>ellos (los pueblos indígenas), lo comunicará inmediatamente a la expresada </w:t>
      </w:r>
      <w:r>
        <w:rPr>
          <w:spacing w:val="42"/>
        </w:rPr>
        <w:t> </w:t>
      </w:r>
      <w:r>
        <w:rPr/>
        <w:t>Secretaría</w:t>
      </w:r>
    </w:p>
    <w:p>
      <w:pPr>
        <w:pStyle w:val="BodyText"/>
        <w:spacing w:before="2"/>
        <w:rPr>
          <w:sz w:val="25"/>
        </w:rPr>
      </w:pPr>
      <w:r>
        <w:rPr/>
        <w:pict>
          <v:line style="position:absolute;mso-position-horizontal-relative:page;mso-position-vertical-relative:paragraph;z-index:3208;mso-wrap-distance-left:0;mso-wrap-distance-right:0" from="85.103996pt,16.813887pt" to="229.123996pt,16.813887pt" stroked="true" strokeweight=".72003pt" strokecolor="#000000">
            <w10:wrap type="topAndBottom"/>
          </v:line>
        </w:pict>
      </w:r>
    </w:p>
    <w:p>
      <w:pPr>
        <w:spacing w:before="71"/>
        <w:ind w:left="122" w:right="117" w:firstLine="0"/>
        <w:jc w:val="left"/>
        <w:rPr>
          <w:sz w:val="22"/>
        </w:rPr>
      </w:pPr>
      <w:r>
        <w:rPr>
          <w:w w:val="85"/>
          <w:position w:val="6"/>
          <w:sz w:val="14"/>
        </w:rPr>
        <w:t>248</w:t>
      </w:r>
      <w:r>
        <w:rPr>
          <w:i/>
          <w:w w:val="85"/>
          <w:sz w:val="22"/>
        </w:rPr>
        <w:t>El Monitor Republicano</w:t>
      </w:r>
      <w:r>
        <w:rPr>
          <w:w w:val="85"/>
          <w:sz w:val="22"/>
        </w:rPr>
        <w:t>, 13-III-1890, p. 2.</w:t>
      </w:r>
    </w:p>
    <w:p>
      <w:pPr>
        <w:spacing w:after="0"/>
        <w:jc w:val="left"/>
        <w:rPr>
          <w:sz w:val="22"/>
        </w:rPr>
        <w:sectPr>
          <w:footerReference w:type="default" r:id="rId81"/>
          <w:pgSz w:w="12240" w:h="15840"/>
          <w:pgMar w:footer="1470" w:header="0" w:top="1360" w:bottom="1660" w:left="1580" w:right="1580"/>
          <w:pgNumType w:start="127"/>
        </w:sectPr>
      </w:pPr>
    </w:p>
    <w:p>
      <w:pPr>
        <w:spacing w:line="360" w:lineRule="auto" w:before="54"/>
        <w:ind w:left="102" w:right="118" w:firstLine="0"/>
        <w:jc w:val="both"/>
        <w:rPr>
          <w:i/>
          <w:sz w:val="24"/>
        </w:rPr>
      </w:pPr>
      <w:r>
        <w:rPr>
          <w:sz w:val="24"/>
        </w:rPr>
        <w:t>con el objeto de que proporcione a dichos pueblos toda especie de facilidades y garantías, dictando para ello en cada caso las medidas que juzgue convenientes y que de preferencia tiendan a dejarlos en </w:t>
      </w:r>
      <w:r>
        <w:rPr>
          <w:i/>
          <w:sz w:val="24"/>
        </w:rPr>
        <w:t>quieta, pacífica y legal posesión de los </w:t>
      </w:r>
      <w:r>
        <w:rPr>
          <w:i/>
          <w:sz w:val="24"/>
        </w:rPr>
        <w:t>terrenos necesarios en aquellos casos en que no tengan títulos de propiedad”.</w:t>
      </w:r>
    </w:p>
    <w:p>
      <w:pPr>
        <w:pStyle w:val="BodyText"/>
        <w:rPr>
          <w:i/>
        </w:rPr>
      </w:pPr>
    </w:p>
    <w:p>
      <w:pPr>
        <w:pStyle w:val="BodyText"/>
        <w:spacing w:line="360" w:lineRule="auto" w:before="144"/>
        <w:ind w:left="102" w:right="116"/>
        <w:jc w:val="both"/>
      </w:pPr>
      <w:r>
        <w:rPr/>
        <w:t>Ahora bien, respecto de los ejidos de los pueblos existieron algunas disposiciones de la Secretaría de Fomento, por las que atendiendo a las prescripciones del artículo 27 de la constitución y deseando hacer propietarios a los indígenas, se manda repartir entre éstos los ejidos, cuidando de evitar abusos que redundarían en grave perjuicio de tan menesterosos y sufridos ciudadanos. Entre éstas circulares merecen citarse las dos de 28 de octubre de 1889, una de ellas contiene instrucciones a los jefes de Hacienda y agentes de Fomento en los estados de la República para que informen sobre si han recibido sus títulos los agraciados en el reparto de los excedentes de los ejidos de los pueblos. Entre las consideraciones que en la misma circular están incluidas, es que: siendo esos ejidos una verdadera propiedad poseída por los indígenas desde tiempo inmemorial, deben distribuirse entre los que tengan legítimo derecho a ello para que la disfruten y mejoren bajo su acción, de interés individual, y como ya antes decíamos, se recomienda en esas circulares toda clase de precauciones y solicitudes para evitar los fraudes y engaños que fácilmente pueden tener lugar tratándose de los naturales de los pueblos.</w:t>
      </w:r>
    </w:p>
    <w:p>
      <w:pPr>
        <w:pStyle w:val="BodyText"/>
      </w:pPr>
    </w:p>
    <w:p>
      <w:pPr>
        <w:pStyle w:val="BodyText"/>
        <w:spacing w:line="360" w:lineRule="auto" w:before="142"/>
        <w:ind w:left="102" w:right="117"/>
        <w:jc w:val="both"/>
      </w:pPr>
      <w:r>
        <w:rPr/>
        <w:t>En el caso de las municipalidades del distrito de Chalco, hay otra circunstancia  que es preciso no dejar pasar inadvertida. En la municipalidad de Amecameca existen en terrenos de los indígenas varios aguajes formados por los deshielos de los volcanes Popocatepetl e Ixtlacihuatl. El agua de esas fuentes surte a los naturales del líquido necesario a las distintas exigencias de la vida, y si  los terrenos donde se encuentran llegaran a ser de propiedad particular, pasarían los aguajes también a ser de propiedad particular, viéndose en tal caso poblaciones enteras privadas del uso de tan indispensable</w:t>
      </w:r>
      <w:r>
        <w:rPr>
          <w:spacing w:val="-25"/>
        </w:rPr>
        <w:t> </w:t>
      </w:r>
      <w:r>
        <w:rPr/>
        <w:t>líquido.</w:t>
      </w:r>
    </w:p>
    <w:p>
      <w:pPr>
        <w:spacing w:after="0" w:line="360" w:lineRule="auto"/>
        <w:jc w:val="both"/>
        <w:sectPr>
          <w:pgSz w:w="12240" w:h="15840"/>
          <w:pgMar w:header="0" w:footer="1470" w:top="1360" w:bottom="1680" w:left="1600" w:right="1580"/>
        </w:sectPr>
      </w:pPr>
    </w:p>
    <w:p>
      <w:pPr>
        <w:pStyle w:val="BodyText"/>
        <w:spacing w:line="360" w:lineRule="auto" w:before="54"/>
        <w:ind w:left="122" w:right="116"/>
        <w:jc w:val="both"/>
      </w:pPr>
      <w:r>
        <w:rPr/>
        <w:t>Entonces si la pretensión es poner en vigor, de los indígenas de Chalco, el artículo 27 de la Constitución, si se han expedido circulares para dar a los indígenas toda suerte de garantías y corregir y hasta evitar los abusos posibles, si en todos los contratos sobre enajenación y deslinde de terrenos baldíos se pacta en primer término que se respete a los poseedores y propietarios de las tierras y se les deje en quieta, pacífica y legal posesión de ellas, con la intención de que no existan abusos, las autoridades deben atender las quejas que en forma de ocurso expresan y tomar en cuenta las razones que en esos escritos dan, evitando así que sean injustamente despojados sin ser oídos y vencidos en juicio. Las peticiones</w:t>
      </w:r>
      <w:r>
        <w:rPr>
          <w:spacing w:val="28"/>
        </w:rPr>
        <w:t> </w:t>
      </w:r>
      <w:r>
        <w:rPr/>
        <w:t>vienen</w:t>
      </w:r>
      <w:r>
        <w:rPr>
          <w:spacing w:val="28"/>
        </w:rPr>
        <w:t> </w:t>
      </w:r>
      <w:r>
        <w:rPr/>
        <w:t>hechas</w:t>
      </w:r>
      <w:r>
        <w:rPr>
          <w:spacing w:val="28"/>
        </w:rPr>
        <w:t> </w:t>
      </w:r>
      <w:r>
        <w:rPr/>
        <w:t>en</w:t>
      </w:r>
      <w:r>
        <w:rPr>
          <w:spacing w:val="28"/>
        </w:rPr>
        <w:t> </w:t>
      </w:r>
      <w:r>
        <w:rPr/>
        <w:t>conjunto</w:t>
      </w:r>
      <w:r>
        <w:rPr>
          <w:spacing w:val="28"/>
        </w:rPr>
        <w:t> </w:t>
      </w:r>
      <w:r>
        <w:rPr/>
        <w:t>por</w:t>
      </w:r>
      <w:r>
        <w:rPr>
          <w:spacing w:val="27"/>
        </w:rPr>
        <w:t> </w:t>
      </w:r>
      <w:r>
        <w:rPr/>
        <w:t>cerca</w:t>
      </w:r>
      <w:r>
        <w:rPr>
          <w:spacing w:val="28"/>
        </w:rPr>
        <w:t> </w:t>
      </w:r>
      <w:r>
        <w:rPr/>
        <w:t>de</w:t>
      </w:r>
      <w:r>
        <w:rPr>
          <w:spacing w:val="28"/>
        </w:rPr>
        <w:t> </w:t>
      </w:r>
      <w:r>
        <w:rPr/>
        <w:t>dos</w:t>
      </w:r>
      <w:r>
        <w:rPr>
          <w:spacing w:val="25"/>
        </w:rPr>
        <w:t> </w:t>
      </w:r>
      <w:r>
        <w:rPr/>
        <w:t>mil</w:t>
      </w:r>
      <w:r>
        <w:rPr>
          <w:spacing w:val="27"/>
        </w:rPr>
        <w:t> </w:t>
      </w:r>
      <w:r>
        <w:rPr/>
        <w:t>personas,</w:t>
      </w:r>
      <w:r>
        <w:rPr>
          <w:spacing w:val="28"/>
        </w:rPr>
        <w:t> </w:t>
      </w:r>
      <w:r>
        <w:rPr/>
        <w:t>y</w:t>
      </w:r>
      <w:r>
        <w:rPr>
          <w:spacing w:val="25"/>
        </w:rPr>
        <w:t> </w:t>
      </w:r>
      <w:r>
        <w:rPr/>
        <w:t>a</w:t>
      </w:r>
      <w:r>
        <w:rPr>
          <w:spacing w:val="28"/>
        </w:rPr>
        <w:t> </w:t>
      </w:r>
      <w:r>
        <w:rPr/>
        <w:t>éstas,</w:t>
      </w:r>
    </w:p>
    <w:p>
      <w:pPr>
        <w:pStyle w:val="BodyText"/>
        <w:spacing w:line="331" w:lineRule="auto" w:before="2"/>
        <w:ind w:left="122" w:right="116"/>
        <w:jc w:val="both"/>
        <w:rPr>
          <w:sz w:val="16"/>
        </w:rPr>
      </w:pPr>
      <w:r>
        <w:rPr/>
        <w:t>como al principio dijimos, acompañarán en breve otras, pidiendo siempre </w:t>
      </w:r>
      <w:r>
        <w:rPr>
          <w:spacing w:val="4"/>
        </w:rPr>
        <w:t>lo </w:t>
      </w:r>
      <w:r>
        <w:rPr/>
        <w:t>mismo, que no se les despoje de sus pequeñas</w:t>
      </w:r>
      <w:r>
        <w:rPr>
          <w:spacing w:val="-22"/>
        </w:rPr>
        <w:t> </w:t>
      </w:r>
      <w:r>
        <w:rPr/>
        <w:t>propiedades.</w:t>
      </w:r>
      <w:r>
        <w:rPr>
          <w:position w:val="11"/>
          <w:sz w:val="16"/>
        </w:rPr>
        <w:t>249</w:t>
      </w:r>
    </w:p>
    <w:p>
      <w:pPr>
        <w:pStyle w:val="BodyText"/>
        <w:spacing w:before="10"/>
        <w:rPr>
          <w:sz w:val="37"/>
        </w:rPr>
      </w:pPr>
    </w:p>
    <w:p>
      <w:pPr>
        <w:pStyle w:val="BodyText"/>
        <w:spacing w:line="360" w:lineRule="auto"/>
        <w:ind w:left="122" w:right="119"/>
        <w:jc w:val="both"/>
      </w:pPr>
      <w:r>
        <w:rPr/>
        <w:t>Entonces la primera táctica para defensa de sus ejidos fue la conformación de la sociedad agrícola y la segunda fue nombrar como sus representantes a dos ingenieros, uno de ellos Severiano Galicia, quien tuvo como encargo levantar un plano de los terrenos de los vecinos. A pesar de que los funcionarios locales intentaron impedir el trabajo de Galicia, acusándolo de sedicioso y de pretender alzar a los indios en una revolución socialista, termina el plano y con él los vecinos</w:t>
      </w:r>
    </w:p>
    <w:p>
      <w:pPr>
        <w:pStyle w:val="BodyText"/>
        <w:spacing w:line="328" w:lineRule="auto" w:before="5"/>
        <w:ind w:left="122" w:right="124"/>
        <w:jc w:val="both"/>
        <w:rPr>
          <w:sz w:val="16"/>
        </w:rPr>
      </w:pPr>
      <w:r>
        <w:rPr/>
        <w:t>inician el litigio que llega a la Suprema Corte de Justicia en 1901, quien otorgó el amparo a los vecinos de Amecameca.</w:t>
      </w:r>
      <w:r>
        <w:rPr>
          <w:position w:val="11"/>
          <w:sz w:val="16"/>
        </w:rPr>
        <w:t>250</w:t>
      </w:r>
    </w:p>
    <w:p>
      <w:pPr>
        <w:pStyle w:val="BodyText"/>
        <w:spacing w:before="2"/>
        <w:rPr>
          <w:sz w:val="38"/>
        </w:rPr>
      </w:pPr>
    </w:p>
    <w:p>
      <w:pPr>
        <w:pStyle w:val="BodyText"/>
        <w:spacing w:line="360" w:lineRule="auto"/>
        <w:ind w:left="122" w:right="119"/>
        <w:jc w:val="both"/>
      </w:pPr>
      <w:r>
        <w:rPr/>
        <w:pict>
          <v:line style="position:absolute;mso-position-horizontal-relative:page;mso-position-vertical-relative:paragraph;z-index:3232;mso-wrap-distance-left:0;mso-wrap-distance-right:0" from="85.103996pt,148.915863pt" to="229.123996pt,148.915863pt" stroked="true" strokeweight=".71997pt" strokecolor="#000000">
            <w10:wrap type="topAndBottom"/>
          </v:line>
        </w:pict>
      </w:r>
      <w:r>
        <w:rPr/>
        <w:t>Observamos el uso del derecho de asociación establecido en la constitución de 1857, en donde se garantizó el derecho de asociación entre las personas, los pueblos lo utilizaron para continuar explotando en común las tierras, las aguas, los bosques. El código civil de 1870 reglamentó el contrato de sociedad. El  gobernador Mariano Riva Palacio, planteó la creación de una sociedad de agricultores en la entidad para lograr el progreso de la actividad agrícola estatal que se hallaba</w:t>
      </w:r>
      <w:r>
        <w:rPr>
          <w:spacing w:val="-10"/>
        </w:rPr>
        <w:t> </w:t>
      </w:r>
      <w:r>
        <w:rPr/>
        <w:t>estancada.</w:t>
      </w:r>
    </w:p>
    <w:p>
      <w:pPr>
        <w:spacing w:line="252" w:lineRule="exact" w:before="71"/>
        <w:ind w:left="122" w:right="117" w:firstLine="0"/>
        <w:jc w:val="left"/>
        <w:rPr>
          <w:sz w:val="22"/>
        </w:rPr>
      </w:pPr>
      <w:r>
        <w:rPr>
          <w:w w:val="85"/>
          <w:position w:val="6"/>
          <w:sz w:val="14"/>
        </w:rPr>
        <w:t>249 </w:t>
      </w:r>
      <w:r>
        <w:rPr>
          <w:i/>
          <w:w w:val="85"/>
          <w:sz w:val="22"/>
        </w:rPr>
        <w:t>El Monitor Republicano</w:t>
      </w:r>
      <w:r>
        <w:rPr>
          <w:w w:val="85"/>
          <w:sz w:val="22"/>
        </w:rPr>
        <w:t>, 13-III-1890, p. 2.</w:t>
      </w:r>
    </w:p>
    <w:p>
      <w:pPr>
        <w:spacing w:line="252" w:lineRule="exact" w:before="0"/>
        <w:ind w:left="122" w:right="117" w:firstLine="0"/>
        <w:jc w:val="left"/>
        <w:rPr>
          <w:sz w:val="22"/>
        </w:rPr>
      </w:pPr>
      <w:r>
        <w:rPr>
          <w:w w:val="85"/>
          <w:position w:val="6"/>
          <w:sz w:val="14"/>
        </w:rPr>
        <w:t>250</w:t>
      </w:r>
      <w:r>
        <w:rPr>
          <w:w w:val="85"/>
          <w:sz w:val="22"/>
        </w:rPr>
        <w:t>Aboites y Morales, “Amecameca, 1922”, p. 70.</w:t>
      </w:r>
    </w:p>
    <w:p>
      <w:pPr>
        <w:spacing w:after="0" w:line="252" w:lineRule="exact"/>
        <w:jc w:val="left"/>
        <w:rPr>
          <w:sz w:val="22"/>
        </w:rPr>
        <w:sectPr>
          <w:pgSz w:w="12240" w:h="15840"/>
          <w:pgMar w:header="0" w:footer="1470" w:top="1360" w:bottom="1660" w:left="1580" w:right="1580"/>
        </w:sectPr>
      </w:pPr>
    </w:p>
    <w:p>
      <w:pPr>
        <w:pStyle w:val="BodyText"/>
        <w:spacing w:line="360" w:lineRule="auto" w:before="54"/>
        <w:ind w:left="102" w:right="116"/>
        <w:jc w:val="both"/>
      </w:pPr>
      <w:r>
        <w:rPr/>
        <w:t>La legislación indicaba la desamortización de las propiedades de las corporaciones pero los pueblos utilizaron los recovecos de las leyes para continuar en la manera de lo posible con sus costumbres ancestrales. Una cosa era lo que se proponía en las leyes y otra el resultado de las mismas en la realidad. En el caso de las sociedades agrícolas fueron usadas por los pueblos </w:t>
      </w:r>
      <w:r>
        <w:rPr>
          <w:spacing w:val="2"/>
        </w:rPr>
        <w:t>para </w:t>
      </w:r>
      <w:r>
        <w:rPr/>
        <w:t>litigar y defender sus propiedades comunales ante los tribunales estatales y</w:t>
      </w:r>
      <w:r>
        <w:rPr>
          <w:spacing w:val="-30"/>
        </w:rPr>
        <w:t> </w:t>
      </w:r>
      <w:r>
        <w:rPr/>
        <w:t>federales.</w:t>
      </w:r>
    </w:p>
    <w:p>
      <w:pPr>
        <w:pStyle w:val="BodyText"/>
      </w:pPr>
    </w:p>
    <w:p>
      <w:pPr>
        <w:pStyle w:val="BodyText"/>
        <w:spacing w:line="360" w:lineRule="auto" w:before="142"/>
        <w:ind w:left="102" w:right="122"/>
        <w:jc w:val="both"/>
      </w:pPr>
      <w:r>
        <w:rPr/>
        <w:t>Mendoza García para el caso de Oaxaca descubre que los integrantes de los barrios constituyeron sociedades agrícolas para evitar perder sus propiedades comunales manteniéndose bajo el marco de la ley. El propósito de los integrantes de la sociedad era ayudarse en sus mutuas necesidades, así como contar con efectivo para pagar las contribuciones para sufragar los gastos del ayuntamiento de su respectivo pueblo, cuando éste emprendiera alguna mejora en beneficio de la población. El autor muestra que en la región de Oaxaca la relación entre el pueblo y el ayuntamiento es de unión y ayuda mutua, muy diferente a la relación observada en la mayoría de los casos del Estado de México.</w:t>
      </w:r>
    </w:p>
    <w:p>
      <w:pPr>
        <w:pStyle w:val="BodyText"/>
      </w:pPr>
    </w:p>
    <w:p>
      <w:pPr>
        <w:pStyle w:val="BodyText"/>
        <w:spacing w:line="360" w:lineRule="auto" w:before="142"/>
        <w:ind w:left="102" w:right="117"/>
        <w:jc w:val="both"/>
      </w:pPr>
      <w:r>
        <w:rPr/>
        <w:t>Cómo podríamos entender y explicar el discurso público y oculto de los habitantes que se resistían a la aplicación de las leyes liberales particularmente cuando éstas atacaban su forma comunal de organización la respuesta la podemos encontrar en documentos, leyes, panfletos, periódicos. Esto nos permitirá reconstruir una parte de la historia de la lucha de los pueblos que hicieron uso del recurso de amparo para defender sus derechos.</w:t>
      </w:r>
    </w:p>
    <w:p>
      <w:pPr>
        <w:pStyle w:val="BodyText"/>
      </w:pPr>
    </w:p>
    <w:p>
      <w:pPr>
        <w:pStyle w:val="BodyText"/>
        <w:spacing w:line="360" w:lineRule="auto" w:before="142"/>
        <w:ind w:left="102" w:right="117"/>
        <w:jc w:val="both"/>
      </w:pPr>
      <w:r>
        <w:rPr/>
        <w:t>Los ejemplos presentados, en este apartado, son básicamente de la segunda mitad del siglo XIX, porque fue a partir de 1869 cuando el recurso de amparo fue utilizado formalmente contra la desamortización de bienes de corporaciones establecida por la ley de 25 de junio y suprema circular de 9 de octubre de 1856.</w:t>
      </w:r>
    </w:p>
    <w:p>
      <w:pPr>
        <w:pStyle w:val="BodyText"/>
        <w:spacing w:before="5"/>
      </w:pPr>
    </w:p>
    <w:p>
      <w:pPr>
        <w:pStyle w:val="BodyText"/>
        <w:spacing w:line="410" w:lineRule="atLeast" w:before="1"/>
        <w:ind w:left="102" w:right="126"/>
        <w:jc w:val="both"/>
      </w:pPr>
      <w:r>
        <w:rPr/>
        <w:t>El primer ejemplo es el de Antonio Vidal, representante de los vecinos, del barrio de San Juan Bautista Tehuistitlan de la municipalidad de Atlautla, quien informó</w:t>
      </w:r>
      <w:r>
        <w:rPr>
          <w:spacing w:val="65"/>
        </w:rPr>
        <w:t> </w:t>
      </w:r>
      <w:r>
        <w:rPr/>
        <w:t>al</w:t>
      </w:r>
    </w:p>
    <w:p>
      <w:pPr>
        <w:spacing w:after="0" w:line="410" w:lineRule="atLeast"/>
        <w:jc w:val="both"/>
        <w:sectPr>
          <w:footerReference w:type="default" r:id="rId82"/>
          <w:pgSz w:w="12240" w:h="15840"/>
          <w:pgMar w:footer="1470" w:header="0" w:top="1360" w:bottom="1660" w:left="1600" w:right="1580"/>
          <w:pgNumType w:start="130"/>
        </w:sectPr>
      </w:pPr>
    </w:p>
    <w:p>
      <w:pPr>
        <w:pStyle w:val="BodyText"/>
        <w:spacing w:line="360" w:lineRule="auto" w:before="54"/>
        <w:ind w:left="122" w:right="121"/>
        <w:jc w:val="both"/>
      </w:pPr>
      <w:r>
        <w:rPr/>
        <w:t>juez letrado de Chalco, el 17 de julio de 1881, que los vecinos del lugar: no habían podido dividir sus terrenos que fueron de comunidad oficial porque la confusión de linderos no había permitido fijar la extensión divisible y de hecho continuaba acumulada la propiedad y litigiosos los límites en 1881, todo a pesar de que inhabilitado el municipio para adquirir y administrar bienes raíces, aún antes de ese precepto que es del art. 27 de la constitución federal, ya por la ley de 25 de junio y suprema circular de 9 de octubre de 1856, la propiedad mancomunada había pasado de las corporaciones que </w:t>
      </w:r>
      <w:r>
        <w:rPr>
          <w:spacing w:val="2"/>
        </w:rPr>
        <w:t>la </w:t>
      </w:r>
      <w:r>
        <w:rPr/>
        <w:t>representaban, a la individualidad de cada poblador que tuvo mercedes colectivas a manera de dominio directo, sin embargo en</w:t>
      </w:r>
      <w:r>
        <w:rPr>
          <w:spacing w:val="-8"/>
        </w:rPr>
        <w:t> </w:t>
      </w:r>
      <w:r>
        <w:rPr/>
        <w:t>Atlautla:</w:t>
      </w:r>
    </w:p>
    <w:p>
      <w:pPr>
        <w:pStyle w:val="BodyText"/>
      </w:pPr>
    </w:p>
    <w:p>
      <w:pPr>
        <w:pStyle w:val="BodyText"/>
        <w:spacing w:before="139"/>
        <w:ind w:left="974" w:right="116" w:firstLine="67"/>
        <w:jc w:val="both"/>
      </w:pPr>
      <w:r>
        <w:rPr/>
        <w:t>[…] ninguna se cumple con notable perjuicio de los indígenas, a quienes por no expedírseles las escrituras de sus lotes, se les deja en una  situación embarazosa, casi de embrollo con sus colindantes, sin que aparezcan dueños, no obstante que dejaron de serlo los ayuntamientos y todo  por  la  falta  de eficacia  en  el  repartimiento  y  de  la  expedición</w:t>
      </w:r>
      <w:r>
        <w:rPr>
          <w:spacing w:val="-23"/>
        </w:rPr>
        <w:t> </w:t>
      </w:r>
      <w:r>
        <w:rPr/>
        <w:t>de</w:t>
      </w:r>
    </w:p>
    <w:p>
      <w:pPr>
        <w:pStyle w:val="BodyText"/>
        <w:spacing w:line="276" w:lineRule="exact"/>
        <w:ind w:left="974"/>
        <w:jc w:val="both"/>
        <w:rPr>
          <w:sz w:val="16"/>
        </w:rPr>
      </w:pPr>
      <w:r>
        <w:rPr/>
        <w:t>escrituras […].</w:t>
      </w:r>
      <w:r>
        <w:rPr>
          <w:position w:val="11"/>
          <w:sz w:val="16"/>
        </w:rPr>
        <w:t>251</w:t>
      </w:r>
    </w:p>
    <w:p>
      <w:pPr>
        <w:pStyle w:val="BodyText"/>
        <w:spacing w:before="1"/>
        <w:rPr>
          <w:sz w:val="36"/>
        </w:rPr>
      </w:pPr>
    </w:p>
    <w:p>
      <w:pPr>
        <w:pStyle w:val="BodyText"/>
        <w:spacing w:line="360" w:lineRule="auto"/>
        <w:ind w:left="122" w:right="116"/>
        <w:jc w:val="both"/>
      </w:pPr>
      <w:r>
        <w:rPr/>
        <w:t>En este ejemplo el discurso de los vecinos de Atlautla pone de manifiesto que no estaban en contra de la desamortización de las tierras comunales decretada por la ley de 1856. Y si bien para 1881 aún no se había podido llevar a cabo, era en primer lugar por la confusión de linderos y porque estos se hallaban en litigio y; en segundo lugar porque las autoridades políticas no les habían demandado que lo hicieran. Sin embargo, el amparo no procedió, pero tampoco la división por  tratarse de terrenos en litigio y así el 14 de agosto de 1882 bajo nuevos representantes, Teodoro Sánchez y Felipe Aguilar, los vecinos de Atlautla solicitaron el apeo y amojonamiento para conseguir el repartimiento </w:t>
      </w:r>
      <w:r>
        <w:rPr>
          <w:spacing w:val="1"/>
        </w:rPr>
        <w:t> </w:t>
      </w:r>
      <w:r>
        <w:rPr/>
        <w:t>amparándose</w:t>
      </w:r>
    </w:p>
    <w:p>
      <w:pPr>
        <w:pStyle w:val="BodyText"/>
        <w:spacing w:line="281" w:lineRule="exact"/>
        <w:ind w:left="122"/>
        <w:jc w:val="both"/>
      </w:pPr>
      <w:r>
        <w:rPr/>
        <w:t>ahora  en  el  artículo  27  de  la  constitución.</w:t>
      </w:r>
      <w:r>
        <w:rPr>
          <w:position w:val="11"/>
          <w:sz w:val="16"/>
        </w:rPr>
        <w:t>252   </w:t>
      </w:r>
      <w:r>
        <w:rPr/>
        <w:t>Cabe  mencionar  que  el  apeo y</w:t>
      </w:r>
    </w:p>
    <w:p>
      <w:pPr>
        <w:pStyle w:val="BodyText"/>
        <w:rPr>
          <w:sz w:val="20"/>
        </w:rPr>
      </w:pPr>
    </w:p>
    <w:p>
      <w:pPr>
        <w:pStyle w:val="BodyText"/>
        <w:rPr>
          <w:sz w:val="20"/>
        </w:rPr>
      </w:pPr>
    </w:p>
    <w:p>
      <w:pPr>
        <w:pStyle w:val="BodyText"/>
        <w:rPr>
          <w:sz w:val="20"/>
        </w:rPr>
      </w:pPr>
    </w:p>
    <w:p>
      <w:pPr>
        <w:pStyle w:val="BodyText"/>
        <w:spacing w:before="8"/>
        <w:rPr>
          <w:sz w:val="18"/>
        </w:rPr>
      </w:pPr>
      <w:r>
        <w:rPr/>
        <w:pict>
          <v:line style="position:absolute;mso-position-horizontal-relative:page;mso-position-vertical-relative:paragraph;z-index:3256;mso-wrap-distance-left:0;mso-wrap-distance-right:0" from="85.103996pt,13.119981pt" to="229.123996pt,13.119981pt" stroked="true" strokeweight=".71997pt" strokecolor="#000000">
            <w10:wrap type="topAndBottom"/>
          </v:line>
        </w:pict>
      </w:r>
    </w:p>
    <w:p>
      <w:pPr>
        <w:spacing w:line="252" w:lineRule="exact" w:before="72"/>
        <w:ind w:left="122" w:right="0" w:firstLine="0"/>
        <w:jc w:val="both"/>
        <w:rPr>
          <w:sz w:val="22"/>
        </w:rPr>
      </w:pPr>
      <w:r>
        <w:rPr>
          <w:w w:val="80"/>
          <w:position w:val="6"/>
          <w:sz w:val="14"/>
        </w:rPr>
        <w:t>251</w:t>
      </w:r>
      <w:r>
        <w:rPr>
          <w:w w:val="80"/>
          <w:sz w:val="22"/>
        </w:rPr>
        <w:t>ACCJT/F.EM/S1er. JDT/S.A/SS.P./, Año 1881, Expediente 65,   Fs.</w:t>
      </w:r>
    </w:p>
    <w:p>
      <w:pPr>
        <w:spacing w:before="0"/>
        <w:ind w:left="122" w:right="123" w:firstLine="0"/>
        <w:jc w:val="both"/>
        <w:rPr>
          <w:sz w:val="22"/>
        </w:rPr>
      </w:pPr>
      <w:r>
        <w:rPr>
          <w:w w:val="85"/>
          <w:position w:val="6"/>
          <w:sz w:val="14"/>
        </w:rPr>
        <w:t>252</w:t>
      </w:r>
      <w:r>
        <w:rPr>
          <w:spacing w:val="7"/>
          <w:w w:val="85"/>
          <w:position w:val="6"/>
          <w:sz w:val="14"/>
        </w:rPr>
        <w:t> </w:t>
      </w:r>
      <w:r>
        <w:rPr>
          <w:w w:val="85"/>
          <w:sz w:val="22"/>
        </w:rPr>
        <w:t>ACCJT/F.EM/S1er.</w:t>
      </w:r>
      <w:r>
        <w:rPr>
          <w:spacing w:val="-13"/>
          <w:w w:val="85"/>
          <w:sz w:val="22"/>
        </w:rPr>
        <w:t> </w:t>
      </w:r>
      <w:r>
        <w:rPr>
          <w:w w:val="85"/>
          <w:sz w:val="22"/>
        </w:rPr>
        <w:t>JDT/S.A/SS.P./,</w:t>
      </w:r>
      <w:r>
        <w:rPr>
          <w:spacing w:val="-11"/>
          <w:w w:val="85"/>
          <w:sz w:val="22"/>
        </w:rPr>
        <w:t> </w:t>
      </w:r>
      <w:r>
        <w:rPr>
          <w:w w:val="85"/>
          <w:sz w:val="22"/>
        </w:rPr>
        <w:t>Año</w:t>
      </w:r>
      <w:r>
        <w:rPr>
          <w:spacing w:val="-11"/>
          <w:w w:val="85"/>
          <w:sz w:val="22"/>
        </w:rPr>
        <w:t> </w:t>
      </w:r>
      <w:r>
        <w:rPr>
          <w:w w:val="85"/>
          <w:sz w:val="22"/>
        </w:rPr>
        <w:t>1882,</w:t>
      </w:r>
      <w:r>
        <w:rPr>
          <w:spacing w:val="-11"/>
          <w:w w:val="85"/>
          <w:sz w:val="22"/>
        </w:rPr>
        <w:t> </w:t>
      </w:r>
      <w:r>
        <w:rPr>
          <w:w w:val="85"/>
          <w:sz w:val="22"/>
        </w:rPr>
        <w:t>Expediente</w:t>
      </w:r>
      <w:r>
        <w:rPr>
          <w:spacing w:val="-12"/>
          <w:w w:val="85"/>
          <w:sz w:val="22"/>
        </w:rPr>
        <w:t> </w:t>
      </w:r>
      <w:r>
        <w:rPr>
          <w:w w:val="85"/>
          <w:sz w:val="22"/>
        </w:rPr>
        <w:t>32,</w:t>
      </w:r>
      <w:r>
        <w:rPr>
          <w:spacing w:val="-11"/>
          <w:w w:val="85"/>
          <w:sz w:val="22"/>
        </w:rPr>
        <w:t> </w:t>
      </w:r>
      <w:r>
        <w:rPr>
          <w:w w:val="85"/>
          <w:sz w:val="22"/>
        </w:rPr>
        <w:t>Fs.</w:t>
      </w:r>
      <w:r>
        <w:rPr>
          <w:spacing w:val="-11"/>
          <w:w w:val="85"/>
          <w:sz w:val="22"/>
        </w:rPr>
        <w:t> </w:t>
      </w:r>
      <w:r>
        <w:rPr>
          <w:w w:val="85"/>
          <w:sz w:val="22"/>
        </w:rPr>
        <w:t>1</w:t>
      </w:r>
      <w:r>
        <w:rPr>
          <w:spacing w:val="-12"/>
          <w:w w:val="85"/>
          <w:sz w:val="22"/>
        </w:rPr>
        <w:t> </w:t>
      </w:r>
      <w:r>
        <w:rPr>
          <w:w w:val="85"/>
          <w:sz w:val="22"/>
        </w:rPr>
        <w:t>y</w:t>
      </w:r>
      <w:r>
        <w:rPr>
          <w:spacing w:val="-12"/>
          <w:w w:val="85"/>
          <w:sz w:val="22"/>
        </w:rPr>
        <w:t> </w:t>
      </w:r>
      <w:r>
        <w:rPr>
          <w:w w:val="85"/>
          <w:sz w:val="22"/>
        </w:rPr>
        <w:t>2.</w:t>
      </w:r>
      <w:r>
        <w:rPr>
          <w:spacing w:val="-11"/>
          <w:w w:val="85"/>
          <w:sz w:val="22"/>
        </w:rPr>
        <w:t> </w:t>
      </w:r>
      <w:r>
        <w:rPr>
          <w:w w:val="85"/>
          <w:sz w:val="22"/>
        </w:rPr>
        <w:t>Amparo</w:t>
      </w:r>
      <w:r>
        <w:rPr>
          <w:spacing w:val="-11"/>
          <w:w w:val="85"/>
          <w:sz w:val="22"/>
        </w:rPr>
        <w:t> </w:t>
      </w:r>
      <w:r>
        <w:rPr>
          <w:w w:val="85"/>
          <w:sz w:val="22"/>
        </w:rPr>
        <w:t>promovido</w:t>
      </w:r>
      <w:r>
        <w:rPr>
          <w:spacing w:val="-12"/>
          <w:w w:val="85"/>
          <w:sz w:val="22"/>
        </w:rPr>
        <w:t> </w:t>
      </w:r>
      <w:r>
        <w:rPr>
          <w:w w:val="85"/>
          <w:sz w:val="22"/>
        </w:rPr>
        <w:t>por</w:t>
      </w:r>
      <w:r>
        <w:rPr>
          <w:spacing w:val="-11"/>
          <w:w w:val="85"/>
          <w:sz w:val="22"/>
        </w:rPr>
        <w:t> </w:t>
      </w:r>
      <w:r>
        <w:rPr>
          <w:w w:val="85"/>
          <w:sz w:val="22"/>
        </w:rPr>
        <w:t>Teodoro Sánchez</w:t>
      </w:r>
      <w:r>
        <w:rPr>
          <w:spacing w:val="-22"/>
          <w:w w:val="85"/>
          <w:sz w:val="22"/>
        </w:rPr>
        <w:t> </w:t>
      </w:r>
      <w:r>
        <w:rPr>
          <w:w w:val="85"/>
          <w:sz w:val="22"/>
        </w:rPr>
        <w:t>y</w:t>
      </w:r>
      <w:r>
        <w:rPr>
          <w:spacing w:val="-22"/>
          <w:w w:val="85"/>
          <w:sz w:val="22"/>
        </w:rPr>
        <w:t> </w:t>
      </w:r>
      <w:r>
        <w:rPr>
          <w:w w:val="85"/>
          <w:sz w:val="22"/>
        </w:rPr>
        <w:t>Felipe</w:t>
      </w:r>
      <w:r>
        <w:rPr>
          <w:spacing w:val="-22"/>
          <w:w w:val="85"/>
          <w:sz w:val="22"/>
        </w:rPr>
        <w:t> </w:t>
      </w:r>
      <w:r>
        <w:rPr>
          <w:w w:val="85"/>
          <w:sz w:val="22"/>
        </w:rPr>
        <w:t>Aguilar</w:t>
      </w:r>
      <w:r>
        <w:rPr>
          <w:spacing w:val="-21"/>
          <w:w w:val="85"/>
          <w:sz w:val="22"/>
        </w:rPr>
        <w:t> </w:t>
      </w:r>
      <w:r>
        <w:rPr>
          <w:w w:val="85"/>
          <w:sz w:val="22"/>
        </w:rPr>
        <w:t>representantes</w:t>
      </w:r>
      <w:r>
        <w:rPr>
          <w:spacing w:val="-22"/>
          <w:w w:val="85"/>
          <w:sz w:val="22"/>
        </w:rPr>
        <w:t> </w:t>
      </w:r>
      <w:r>
        <w:rPr>
          <w:w w:val="85"/>
          <w:sz w:val="22"/>
        </w:rPr>
        <w:t>legales</w:t>
      </w:r>
      <w:r>
        <w:rPr>
          <w:spacing w:val="-22"/>
          <w:w w:val="85"/>
          <w:sz w:val="22"/>
        </w:rPr>
        <w:t> </w:t>
      </w:r>
      <w:r>
        <w:rPr>
          <w:w w:val="85"/>
          <w:sz w:val="22"/>
        </w:rPr>
        <w:t>de</w:t>
      </w:r>
      <w:r>
        <w:rPr>
          <w:spacing w:val="-22"/>
          <w:w w:val="85"/>
          <w:sz w:val="22"/>
        </w:rPr>
        <w:t> </w:t>
      </w:r>
      <w:r>
        <w:rPr>
          <w:w w:val="85"/>
          <w:sz w:val="22"/>
        </w:rPr>
        <w:t>San</w:t>
      </w:r>
      <w:r>
        <w:rPr>
          <w:spacing w:val="-22"/>
          <w:w w:val="85"/>
          <w:sz w:val="22"/>
        </w:rPr>
        <w:t> </w:t>
      </w:r>
      <w:r>
        <w:rPr>
          <w:w w:val="85"/>
          <w:sz w:val="22"/>
        </w:rPr>
        <w:t>Juan</w:t>
      </w:r>
      <w:r>
        <w:rPr>
          <w:spacing w:val="-21"/>
          <w:w w:val="85"/>
          <w:sz w:val="22"/>
        </w:rPr>
        <w:t> </w:t>
      </w:r>
      <w:r>
        <w:rPr>
          <w:w w:val="85"/>
          <w:sz w:val="22"/>
        </w:rPr>
        <w:t>Bautista</w:t>
      </w:r>
      <w:r>
        <w:rPr>
          <w:spacing w:val="-22"/>
          <w:w w:val="85"/>
          <w:sz w:val="22"/>
        </w:rPr>
        <w:t> </w:t>
      </w:r>
      <w:r>
        <w:rPr>
          <w:w w:val="85"/>
          <w:sz w:val="22"/>
        </w:rPr>
        <w:t>Tehuistitlan</w:t>
      </w:r>
      <w:r>
        <w:rPr>
          <w:spacing w:val="-22"/>
          <w:w w:val="85"/>
          <w:sz w:val="22"/>
        </w:rPr>
        <w:t> </w:t>
      </w:r>
      <w:r>
        <w:rPr>
          <w:w w:val="85"/>
          <w:sz w:val="22"/>
        </w:rPr>
        <w:t>solicitan</w:t>
      </w:r>
      <w:r>
        <w:rPr>
          <w:spacing w:val="-21"/>
          <w:w w:val="85"/>
          <w:sz w:val="22"/>
        </w:rPr>
        <w:t> </w:t>
      </w:r>
      <w:r>
        <w:rPr>
          <w:w w:val="85"/>
          <w:sz w:val="22"/>
        </w:rPr>
        <w:t>el</w:t>
      </w:r>
      <w:r>
        <w:rPr>
          <w:spacing w:val="-22"/>
          <w:w w:val="85"/>
          <w:sz w:val="22"/>
        </w:rPr>
        <w:t> </w:t>
      </w:r>
      <w:r>
        <w:rPr>
          <w:w w:val="85"/>
          <w:sz w:val="22"/>
        </w:rPr>
        <w:t>apeo</w:t>
      </w:r>
      <w:r>
        <w:rPr>
          <w:spacing w:val="-22"/>
          <w:w w:val="85"/>
          <w:sz w:val="22"/>
        </w:rPr>
        <w:t> </w:t>
      </w:r>
      <w:r>
        <w:rPr>
          <w:w w:val="85"/>
          <w:sz w:val="22"/>
        </w:rPr>
        <w:t>y</w:t>
      </w:r>
      <w:r>
        <w:rPr>
          <w:spacing w:val="-21"/>
          <w:w w:val="85"/>
          <w:sz w:val="22"/>
        </w:rPr>
        <w:t> </w:t>
      </w:r>
      <w:r>
        <w:rPr>
          <w:w w:val="85"/>
          <w:sz w:val="22"/>
        </w:rPr>
        <w:t>deslinde de</w:t>
      </w:r>
      <w:r>
        <w:rPr>
          <w:spacing w:val="-20"/>
          <w:w w:val="85"/>
          <w:sz w:val="22"/>
        </w:rPr>
        <w:t> </w:t>
      </w:r>
      <w:r>
        <w:rPr>
          <w:w w:val="85"/>
          <w:sz w:val="22"/>
        </w:rPr>
        <w:t>terrenos</w:t>
      </w:r>
      <w:r>
        <w:rPr>
          <w:spacing w:val="-20"/>
          <w:w w:val="85"/>
          <w:sz w:val="22"/>
        </w:rPr>
        <w:t> </w:t>
      </w:r>
      <w:r>
        <w:rPr>
          <w:w w:val="85"/>
          <w:sz w:val="22"/>
        </w:rPr>
        <w:t>para</w:t>
      </w:r>
      <w:r>
        <w:rPr>
          <w:spacing w:val="-21"/>
          <w:w w:val="85"/>
          <w:sz w:val="22"/>
        </w:rPr>
        <w:t> </w:t>
      </w:r>
      <w:r>
        <w:rPr>
          <w:w w:val="85"/>
          <w:sz w:val="22"/>
        </w:rPr>
        <w:t>proceder</w:t>
      </w:r>
      <w:r>
        <w:rPr>
          <w:spacing w:val="-20"/>
          <w:w w:val="85"/>
          <w:sz w:val="22"/>
        </w:rPr>
        <w:t> </w:t>
      </w:r>
      <w:r>
        <w:rPr>
          <w:w w:val="85"/>
          <w:sz w:val="22"/>
        </w:rPr>
        <w:t>a</w:t>
      </w:r>
      <w:r>
        <w:rPr>
          <w:spacing w:val="-20"/>
          <w:w w:val="85"/>
          <w:sz w:val="22"/>
        </w:rPr>
        <w:t> </w:t>
      </w:r>
      <w:r>
        <w:rPr>
          <w:w w:val="85"/>
          <w:sz w:val="22"/>
        </w:rPr>
        <w:t>repartirlos,</w:t>
      </w:r>
      <w:r>
        <w:rPr>
          <w:spacing w:val="-20"/>
          <w:w w:val="85"/>
          <w:sz w:val="22"/>
        </w:rPr>
        <w:t> </w:t>
      </w:r>
      <w:r>
        <w:rPr>
          <w:w w:val="85"/>
          <w:sz w:val="22"/>
        </w:rPr>
        <w:t>14</w:t>
      </w:r>
      <w:r>
        <w:rPr>
          <w:spacing w:val="-20"/>
          <w:w w:val="85"/>
          <w:sz w:val="22"/>
        </w:rPr>
        <w:t> </w:t>
      </w:r>
      <w:r>
        <w:rPr>
          <w:w w:val="85"/>
          <w:sz w:val="22"/>
        </w:rPr>
        <w:t>de</w:t>
      </w:r>
      <w:r>
        <w:rPr>
          <w:spacing w:val="-19"/>
          <w:w w:val="85"/>
          <w:sz w:val="22"/>
        </w:rPr>
        <w:t> </w:t>
      </w:r>
      <w:r>
        <w:rPr>
          <w:w w:val="85"/>
          <w:sz w:val="22"/>
        </w:rPr>
        <w:t>agosto</w:t>
      </w:r>
      <w:r>
        <w:rPr>
          <w:spacing w:val="-20"/>
          <w:w w:val="85"/>
          <w:sz w:val="22"/>
        </w:rPr>
        <w:t> </w:t>
      </w:r>
      <w:r>
        <w:rPr>
          <w:w w:val="85"/>
          <w:sz w:val="22"/>
        </w:rPr>
        <w:t>de</w:t>
      </w:r>
      <w:r>
        <w:rPr>
          <w:spacing w:val="-20"/>
          <w:w w:val="85"/>
          <w:sz w:val="22"/>
        </w:rPr>
        <w:t> </w:t>
      </w:r>
      <w:r>
        <w:rPr>
          <w:w w:val="85"/>
          <w:sz w:val="22"/>
        </w:rPr>
        <w:t>1882.</w:t>
      </w:r>
    </w:p>
    <w:p>
      <w:pPr>
        <w:spacing w:after="0"/>
        <w:jc w:val="both"/>
        <w:rPr>
          <w:sz w:val="22"/>
        </w:rPr>
        <w:sectPr>
          <w:pgSz w:w="12240" w:h="15840"/>
          <w:pgMar w:header="0" w:footer="1470" w:top="1360" w:bottom="1660" w:left="1580" w:right="1580"/>
        </w:sectPr>
      </w:pPr>
    </w:p>
    <w:p>
      <w:pPr>
        <w:pStyle w:val="BodyText"/>
        <w:spacing w:line="360" w:lineRule="auto" w:before="54"/>
        <w:ind w:left="122" w:right="124"/>
        <w:jc w:val="both"/>
      </w:pPr>
      <w:r>
        <w:rPr/>
        <w:t>deslinde de terrenos significaba para los pobladores la posibilidad de recobrar tierras perdidas con anterioridad.</w:t>
      </w:r>
    </w:p>
    <w:p>
      <w:pPr>
        <w:pStyle w:val="BodyText"/>
      </w:pPr>
    </w:p>
    <w:p>
      <w:pPr>
        <w:pStyle w:val="BodyText"/>
        <w:spacing w:line="360" w:lineRule="auto" w:before="142"/>
        <w:ind w:left="122" w:right="117"/>
        <w:jc w:val="both"/>
      </w:pPr>
      <w:r>
        <w:rPr/>
        <w:t>Otro ejemplo fue el amparo promovido por los vecinos del pueblo de Atlautla en contra del juez de letras de Chalco, Manuel F. de la Hoz. Cuando el juez le negó la personalidad jurídica del Lic. Sixto de la Rosa para representar a los vecinos del pueblo en el juicio que promovieron en 1881 sobre apeo y deslinde contra la hacienda de Guadalupe. El Lic. De la Rosa argumentó que los  habitantes de dichos pueblos extraían leña, transitaban y pastaban sus ganados en los terrenos limítrofes de la hacienda de Guadalupe y del mencionado pueblo y barrio. Como convivían en armonía ninguno de los dos trató de conservar intactas las mojoneras entre ambas propiedades. La situación cambió al vender el señor Arroyave la mencionada hacienda a Juan Cobo. Al querer el vecindario hacer el mismo uso que antes hacían, los nuevos dueños no sólo se los impidieron sino que reclamaban el uso de sitios muy próximos al poblado de San Juan Bautista. Los vecinos del lugar argumentaron que de consentir tal invasión su fundo legal primitivo quedaría incompleto así como los terrenos que los vecinos habían adquirido ya como propiedad particular y porque los terrenos que componían su pueblo pasaron al dominio directo de los vecinos en lo individual por ministerio forzoso de la ley que expropió a las comunidades civiles, prescribiendo el repartimiento para la movilización de la propiedad, principios y efectos  contenidos</w:t>
      </w:r>
    </w:p>
    <w:p>
      <w:pPr>
        <w:pStyle w:val="BodyText"/>
        <w:spacing w:line="282" w:lineRule="exact"/>
        <w:ind w:left="122"/>
        <w:jc w:val="both"/>
        <w:rPr>
          <w:sz w:val="16"/>
        </w:rPr>
      </w:pPr>
      <w:r>
        <w:rPr/>
        <w:t>en la ley del 25 de junio  y la circular del 9 de octubre de 1856.</w:t>
      </w:r>
      <w:r>
        <w:rPr>
          <w:position w:val="11"/>
          <w:sz w:val="16"/>
        </w:rPr>
        <w:t>253</w:t>
      </w:r>
    </w:p>
    <w:p>
      <w:pPr>
        <w:pStyle w:val="BodyText"/>
        <w:rPr>
          <w:sz w:val="28"/>
        </w:rPr>
      </w:pPr>
    </w:p>
    <w:p>
      <w:pPr>
        <w:pStyle w:val="BodyText"/>
        <w:spacing w:line="360" w:lineRule="auto" w:before="230"/>
        <w:ind w:left="122" w:right="116"/>
        <w:jc w:val="both"/>
      </w:pPr>
      <w:r>
        <w:rPr/>
        <w:t>Durante parte del siglo XIX circulaban los aires de la individualidad; al menos  hasta las leyes de reforma de 1857, el pueblo siguió manteniendo su personalidad jurídica, es  decir, podía apelar  de manera conjunta (sujetos, barrios, rancherías)  a los tribunales. Posterior a la Reforma, el pueblo continuó siendo una   </w:t>
      </w:r>
      <w:r>
        <w:rPr>
          <w:spacing w:val="5"/>
        </w:rPr>
        <w:t> </w:t>
      </w:r>
      <w:r>
        <w:rPr/>
        <w:t>institución</w:t>
      </w:r>
    </w:p>
    <w:p>
      <w:pPr>
        <w:pStyle w:val="BodyText"/>
        <w:rPr>
          <w:sz w:val="20"/>
        </w:rPr>
      </w:pPr>
    </w:p>
    <w:p>
      <w:pPr>
        <w:pStyle w:val="BodyText"/>
        <w:rPr>
          <w:sz w:val="20"/>
        </w:rPr>
      </w:pPr>
    </w:p>
    <w:p>
      <w:pPr>
        <w:pStyle w:val="BodyText"/>
        <w:spacing w:before="3"/>
        <w:rPr>
          <w:sz w:val="13"/>
        </w:rPr>
      </w:pPr>
      <w:r>
        <w:rPr/>
        <w:pict>
          <v:line style="position:absolute;mso-position-horizontal-relative:page;mso-position-vertical-relative:paragraph;z-index:3280;mso-wrap-distance-left:0;mso-wrap-distance-right:0" from="85.103996pt,9.995850pt" to="229.123996pt,9.995850pt" stroked="true" strokeweight=".72003pt" strokecolor="#000000">
            <w10:wrap type="topAndBottom"/>
          </v:line>
        </w:pict>
      </w:r>
    </w:p>
    <w:p>
      <w:pPr>
        <w:spacing w:before="69"/>
        <w:ind w:left="122" w:right="118" w:firstLine="0"/>
        <w:jc w:val="both"/>
        <w:rPr>
          <w:sz w:val="22"/>
        </w:rPr>
      </w:pPr>
      <w:r>
        <w:rPr>
          <w:w w:val="85"/>
          <w:position w:val="6"/>
          <w:sz w:val="14"/>
        </w:rPr>
        <w:t>253</w:t>
      </w:r>
      <w:r>
        <w:rPr>
          <w:w w:val="85"/>
          <w:sz w:val="22"/>
        </w:rPr>
        <w:t>ACCJT/F.EM/S1er.</w:t>
      </w:r>
      <w:r>
        <w:rPr>
          <w:spacing w:val="-16"/>
          <w:w w:val="85"/>
          <w:sz w:val="22"/>
        </w:rPr>
        <w:t> </w:t>
      </w:r>
      <w:r>
        <w:rPr>
          <w:w w:val="85"/>
          <w:sz w:val="22"/>
        </w:rPr>
        <w:t>JDT/S.A/SS.P./</w:t>
      </w:r>
      <w:r>
        <w:rPr>
          <w:spacing w:val="-16"/>
          <w:w w:val="85"/>
          <w:sz w:val="22"/>
        </w:rPr>
        <w:t> </w:t>
      </w:r>
      <w:r>
        <w:rPr>
          <w:w w:val="85"/>
          <w:sz w:val="22"/>
        </w:rPr>
        <w:t>Año</w:t>
      </w:r>
      <w:r>
        <w:rPr>
          <w:spacing w:val="-16"/>
          <w:w w:val="85"/>
          <w:sz w:val="22"/>
        </w:rPr>
        <w:t> </w:t>
      </w:r>
      <w:r>
        <w:rPr>
          <w:w w:val="85"/>
          <w:sz w:val="22"/>
        </w:rPr>
        <w:t>1881,</w:t>
      </w:r>
      <w:r>
        <w:rPr>
          <w:spacing w:val="-16"/>
          <w:w w:val="85"/>
          <w:sz w:val="22"/>
        </w:rPr>
        <w:t> </w:t>
      </w:r>
      <w:r>
        <w:rPr>
          <w:w w:val="85"/>
          <w:sz w:val="22"/>
        </w:rPr>
        <w:t>Expediente</w:t>
      </w:r>
      <w:r>
        <w:rPr>
          <w:spacing w:val="-16"/>
          <w:w w:val="85"/>
          <w:sz w:val="22"/>
        </w:rPr>
        <w:t> </w:t>
      </w:r>
      <w:r>
        <w:rPr>
          <w:w w:val="85"/>
          <w:sz w:val="22"/>
        </w:rPr>
        <w:t>65,</w:t>
      </w:r>
      <w:r>
        <w:rPr>
          <w:spacing w:val="-16"/>
          <w:w w:val="85"/>
          <w:sz w:val="22"/>
        </w:rPr>
        <w:t> </w:t>
      </w:r>
      <w:r>
        <w:rPr>
          <w:w w:val="85"/>
          <w:sz w:val="22"/>
        </w:rPr>
        <w:t>Fs.</w:t>
      </w:r>
      <w:r>
        <w:rPr>
          <w:spacing w:val="-16"/>
          <w:w w:val="85"/>
          <w:sz w:val="22"/>
        </w:rPr>
        <w:t> </w:t>
      </w:r>
      <w:r>
        <w:rPr>
          <w:w w:val="85"/>
          <w:sz w:val="22"/>
        </w:rPr>
        <w:t>1</w:t>
      </w:r>
      <w:r>
        <w:rPr>
          <w:spacing w:val="-16"/>
          <w:w w:val="85"/>
          <w:sz w:val="22"/>
        </w:rPr>
        <w:t> </w:t>
      </w:r>
      <w:r>
        <w:rPr>
          <w:w w:val="85"/>
          <w:sz w:val="22"/>
        </w:rPr>
        <w:t>y</w:t>
      </w:r>
      <w:r>
        <w:rPr>
          <w:spacing w:val="-16"/>
          <w:w w:val="85"/>
          <w:sz w:val="22"/>
        </w:rPr>
        <w:t> </w:t>
      </w:r>
      <w:r>
        <w:rPr>
          <w:w w:val="85"/>
          <w:sz w:val="22"/>
        </w:rPr>
        <w:t>2.</w:t>
      </w:r>
      <w:r>
        <w:rPr>
          <w:spacing w:val="-13"/>
          <w:w w:val="85"/>
          <w:sz w:val="22"/>
        </w:rPr>
        <w:t> </w:t>
      </w:r>
      <w:r>
        <w:rPr>
          <w:w w:val="85"/>
          <w:sz w:val="22"/>
        </w:rPr>
        <w:t>Amparo</w:t>
      </w:r>
      <w:r>
        <w:rPr>
          <w:spacing w:val="-16"/>
          <w:w w:val="85"/>
          <w:sz w:val="22"/>
        </w:rPr>
        <w:t> </w:t>
      </w:r>
      <w:r>
        <w:rPr>
          <w:w w:val="85"/>
          <w:sz w:val="22"/>
        </w:rPr>
        <w:t>promovido</w:t>
      </w:r>
      <w:r>
        <w:rPr>
          <w:spacing w:val="-16"/>
          <w:w w:val="85"/>
          <w:sz w:val="22"/>
        </w:rPr>
        <w:t> </w:t>
      </w:r>
      <w:r>
        <w:rPr>
          <w:w w:val="85"/>
          <w:sz w:val="22"/>
        </w:rPr>
        <w:t>por</w:t>
      </w:r>
      <w:r>
        <w:rPr>
          <w:spacing w:val="-15"/>
          <w:w w:val="85"/>
          <w:sz w:val="22"/>
        </w:rPr>
        <w:t> </w:t>
      </w:r>
      <w:r>
        <w:rPr>
          <w:w w:val="85"/>
          <w:sz w:val="22"/>
        </w:rPr>
        <w:t>Sixto</w:t>
      </w:r>
      <w:r>
        <w:rPr>
          <w:spacing w:val="-16"/>
          <w:w w:val="85"/>
          <w:sz w:val="22"/>
        </w:rPr>
        <w:t> </w:t>
      </w:r>
      <w:r>
        <w:rPr>
          <w:w w:val="85"/>
          <w:sz w:val="22"/>
        </w:rPr>
        <w:t>de</w:t>
      </w:r>
      <w:r>
        <w:rPr>
          <w:spacing w:val="-16"/>
          <w:w w:val="85"/>
          <w:sz w:val="22"/>
        </w:rPr>
        <w:t> </w:t>
      </w:r>
      <w:r>
        <w:rPr>
          <w:w w:val="85"/>
          <w:sz w:val="22"/>
        </w:rPr>
        <w:t>la </w:t>
      </w:r>
      <w:r>
        <w:rPr>
          <w:w w:val="90"/>
          <w:sz w:val="22"/>
        </w:rPr>
        <w:t>Rosa</w:t>
      </w:r>
      <w:r>
        <w:rPr>
          <w:spacing w:val="-24"/>
          <w:w w:val="90"/>
          <w:sz w:val="22"/>
        </w:rPr>
        <w:t> </w:t>
      </w:r>
      <w:r>
        <w:rPr>
          <w:w w:val="90"/>
          <w:sz w:val="22"/>
        </w:rPr>
        <w:t>representante</w:t>
      </w:r>
      <w:r>
        <w:rPr>
          <w:spacing w:val="-24"/>
          <w:w w:val="90"/>
          <w:sz w:val="22"/>
        </w:rPr>
        <w:t> </w:t>
      </w:r>
      <w:r>
        <w:rPr>
          <w:w w:val="90"/>
          <w:sz w:val="22"/>
        </w:rPr>
        <w:t>jurídico</w:t>
      </w:r>
      <w:r>
        <w:rPr>
          <w:spacing w:val="-25"/>
          <w:w w:val="90"/>
          <w:sz w:val="22"/>
        </w:rPr>
        <w:t> </w:t>
      </w:r>
      <w:r>
        <w:rPr>
          <w:w w:val="90"/>
          <w:sz w:val="22"/>
        </w:rPr>
        <w:t>del</w:t>
      </w:r>
      <w:r>
        <w:rPr>
          <w:spacing w:val="-24"/>
          <w:w w:val="90"/>
          <w:sz w:val="22"/>
        </w:rPr>
        <w:t> </w:t>
      </w:r>
      <w:r>
        <w:rPr>
          <w:w w:val="90"/>
          <w:sz w:val="22"/>
        </w:rPr>
        <w:t>pueblo</w:t>
      </w:r>
      <w:r>
        <w:rPr>
          <w:spacing w:val="-25"/>
          <w:w w:val="90"/>
          <w:sz w:val="22"/>
        </w:rPr>
        <w:t> </w:t>
      </w:r>
      <w:r>
        <w:rPr>
          <w:w w:val="90"/>
          <w:sz w:val="22"/>
        </w:rPr>
        <w:t>de</w:t>
      </w:r>
      <w:r>
        <w:rPr>
          <w:spacing w:val="-24"/>
          <w:w w:val="90"/>
          <w:sz w:val="22"/>
        </w:rPr>
        <w:t> </w:t>
      </w:r>
      <w:r>
        <w:rPr>
          <w:w w:val="90"/>
          <w:sz w:val="22"/>
        </w:rPr>
        <w:t>Atlautla</w:t>
      </w:r>
      <w:r>
        <w:rPr>
          <w:spacing w:val="-25"/>
          <w:w w:val="90"/>
          <w:sz w:val="22"/>
        </w:rPr>
        <w:t> </w:t>
      </w:r>
      <w:r>
        <w:rPr>
          <w:w w:val="90"/>
          <w:sz w:val="22"/>
        </w:rPr>
        <w:t>y</w:t>
      </w:r>
      <w:r>
        <w:rPr>
          <w:spacing w:val="-25"/>
          <w:w w:val="90"/>
          <w:sz w:val="22"/>
        </w:rPr>
        <w:t> </w:t>
      </w:r>
      <w:r>
        <w:rPr>
          <w:w w:val="90"/>
          <w:sz w:val="22"/>
        </w:rPr>
        <w:t>su</w:t>
      </w:r>
      <w:r>
        <w:rPr>
          <w:spacing w:val="-24"/>
          <w:w w:val="90"/>
          <w:sz w:val="22"/>
        </w:rPr>
        <w:t> </w:t>
      </w:r>
      <w:r>
        <w:rPr>
          <w:w w:val="90"/>
          <w:sz w:val="22"/>
        </w:rPr>
        <w:t>barrio</w:t>
      </w:r>
      <w:r>
        <w:rPr>
          <w:spacing w:val="-24"/>
          <w:w w:val="90"/>
          <w:sz w:val="22"/>
        </w:rPr>
        <w:t> </w:t>
      </w:r>
      <w:r>
        <w:rPr>
          <w:w w:val="90"/>
          <w:sz w:val="22"/>
        </w:rPr>
        <w:t>San</w:t>
      </w:r>
      <w:r>
        <w:rPr>
          <w:spacing w:val="-25"/>
          <w:w w:val="90"/>
          <w:sz w:val="22"/>
        </w:rPr>
        <w:t> </w:t>
      </w:r>
      <w:r>
        <w:rPr>
          <w:w w:val="90"/>
          <w:sz w:val="22"/>
        </w:rPr>
        <w:t>Juan</w:t>
      </w:r>
      <w:r>
        <w:rPr>
          <w:spacing w:val="-25"/>
          <w:w w:val="90"/>
          <w:sz w:val="22"/>
        </w:rPr>
        <w:t> </w:t>
      </w:r>
      <w:r>
        <w:rPr>
          <w:w w:val="90"/>
          <w:sz w:val="22"/>
        </w:rPr>
        <w:t>Bautista</w:t>
      </w:r>
      <w:r>
        <w:rPr>
          <w:spacing w:val="-24"/>
          <w:w w:val="90"/>
          <w:sz w:val="22"/>
        </w:rPr>
        <w:t> </w:t>
      </w:r>
      <w:r>
        <w:rPr>
          <w:w w:val="90"/>
          <w:sz w:val="22"/>
        </w:rPr>
        <w:t>Tehuistitlan</w:t>
      </w:r>
      <w:r>
        <w:rPr>
          <w:spacing w:val="-25"/>
          <w:w w:val="90"/>
          <w:sz w:val="22"/>
        </w:rPr>
        <w:t> </w:t>
      </w:r>
      <w:r>
        <w:rPr>
          <w:w w:val="90"/>
          <w:sz w:val="22"/>
        </w:rPr>
        <w:t>contra</w:t>
      </w:r>
      <w:r>
        <w:rPr>
          <w:spacing w:val="-25"/>
          <w:w w:val="90"/>
          <w:sz w:val="22"/>
        </w:rPr>
        <w:t> </w:t>
      </w:r>
      <w:r>
        <w:rPr>
          <w:w w:val="90"/>
          <w:sz w:val="22"/>
        </w:rPr>
        <w:t>Juan </w:t>
      </w:r>
      <w:r>
        <w:rPr>
          <w:w w:val="85"/>
          <w:sz w:val="22"/>
        </w:rPr>
        <w:t>Cobo</w:t>
      </w:r>
      <w:r>
        <w:rPr>
          <w:spacing w:val="-18"/>
          <w:w w:val="85"/>
          <w:sz w:val="22"/>
        </w:rPr>
        <w:t> </w:t>
      </w:r>
      <w:r>
        <w:rPr>
          <w:w w:val="85"/>
          <w:sz w:val="22"/>
        </w:rPr>
        <w:t>por</w:t>
      </w:r>
      <w:r>
        <w:rPr>
          <w:spacing w:val="-18"/>
          <w:w w:val="85"/>
          <w:sz w:val="22"/>
        </w:rPr>
        <w:t> </w:t>
      </w:r>
      <w:r>
        <w:rPr>
          <w:w w:val="85"/>
          <w:sz w:val="22"/>
        </w:rPr>
        <w:t>apeo</w:t>
      </w:r>
      <w:r>
        <w:rPr>
          <w:spacing w:val="-18"/>
          <w:w w:val="85"/>
          <w:sz w:val="22"/>
        </w:rPr>
        <w:t> </w:t>
      </w:r>
      <w:r>
        <w:rPr>
          <w:w w:val="85"/>
          <w:sz w:val="22"/>
        </w:rPr>
        <w:t>y</w:t>
      </w:r>
      <w:r>
        <w:rPr>
          <w:spacing w:val="-18"/>
          <w:w w:val="85"/>
          <w:sz w:val="22"/>
        </w:rPr>
        <w:t> </w:t>
      </w:r>
      <w:r>
        <w:rPr>
          <w:w w:val="85"/>
          <w:sz w:val="22"/>
        </w:rPr>
        <w:t>deslinde</w:t>
      </w:r>
      <w:r>
        <w:rPr>
          <w:spacing w:val="-18"/>
          <w:w w:val="85"/>
          <w:sz w:val="22"/>
        </w:rPr>
        <w:t> </w:t>
      </w:r>
      <w:r>
        <w:rPr>
          <w:w w:val="85"/>
          <w:sz w:val="22"/>
        </w:rPr>
        <w:t>de</w:t>
      </w:r>
      <w:r>
        <w:rPr>
          <w:spacing w:val="-18"/>
          <w:w w:val="85"/>
          <w:sz w:val="22"/>
        </w:rPr>
        <w:t> </w:t>
      </w:r>
      <w:r>
        <w:rPr>
          <w:w w:val="85"/>
          <w:sz w:val="22"/>
        </w:rPr>
        <w:t>terrenos,</w:t>
      </w:r>
      <w:r>
        <w:rPr>
          <w:spacing w:val="-19"/>
          <w:w w:val="85"/>
          <w:sz w:val="22"/>
        </w:rPr>
        <w:t> </w:t>
      </w:r>
      <w:r>
        <w:rPr>
          <w:w w:val="85"/>
          <w:sz w:val="22"/>
        </w:rPr>
        <w:t>18</w:t>
      </w:r>
      <w:r>
        <w:rPr>
          <w:spacing w:val="-18"/>
          <w:w w:val="85"/>
          <w:sz w:val="22"/>
        </w:rPr>
        <w:t> </w:t>
      </w:r>
      <w:r>
        <w:rPr>
          <w:w w:val="85"/>
          <w:sz w:val="22"/>
        </w:rPr>
        <w:t>de</w:t>
      </w:r>
      <w:r>
        <w:rPr>
          <w:spacing w:val="-19"/>
          <w:w w:val="85"/>
          <w:sz w:val="22"/>
        </w:rPr>
        <w:t> </w:t>
      </w:r>
      <w:r>
        <w:rPr>
          <w:w w:val="85"/>
          <w:sz w:val="22"/>
        </w:rPr>
        <w:t>julio</w:t>
      </w:r>
      <w:r>
        <w:rPr>
          <w:spacing w:val="-18"/>
          <w:w w:val="85"/>
          <w:sz w:val="22"/>
        </w:rPr>
        <w:t> </w:t>
      </w:r>
      <w:r>
        <w:rPr>
          <w:w w:val="85"/>
          <w:sz w:val="22"/>
        </w:rPr>
        <w:t>de</w:t>
      </w:r>
      <w:r>
        <w:rPr>
          <w:spacing w:val="-18"/>
          <w:w w:val="85"/>
          <w:sz w:val="22"/>
        </w:rPr>
        <w:t> </w:t>
      </w:r>
      <w:r>
        <w:rPr>
          <w:w w:val="85"/>
          <w:sz w:val="22"/>
        </w:rPr>
        <w:t>1881.</w:t>
      </w:r>
    </w:p>
    <w:p>
      <w:pPr>
        <w:spacing w:after="0"/>
        <w:jc w:val="both"/>
        <w:rPr>
          <w:sz w:val="22"/>
        </w:rPr>
        <w:sectPr>
          <w:pgSz w:w="12240" w:h="15840"/>
          <w:pgMar w:header="0" w:footer="1470" w:top="1360" w:bottom="1660" w:left="1580" w:right="1580"/>
        </w:sectPr>
      </w:pPr>
    </w:p>
    <w:p>
      <w:pPr>
        <w:pStyle w:val="BodyText"/>
        <w:spacing w:line="331" w:lineRule="auto" w:before="54"/>
        <w:ind w:left="122" w:right="127"/>
        <w:jc w:val="both"/>
        <w:rPr>
          <w:sz w:val="16"/>
        </w:rPr>
      </w:pPr>
      <w:r>
        <w:rPr/>
        <w:t>legal, pero sin personalidad jurídica colectiva, lo que fue importante, ya que al menos le dejó una identidad institucional frente al Estado.</w:t>
      </w:r>
      <w:r>
        <w:rPr>
          <w:position w:val="11"/>
          <w:sz w:val="16"/>
        </w:rPr>
        <w:t>254</w:t>
      </w:r>
    </w:p>
    <w:p>
      <w:pPr>
        <w:pStyle w:val="BodyText"/>
        <w:spacing w:before="10"/>
        <w:rPr>
          <w:sz w:val="37"/>
        </w:rPr>
      </w:pPr>
    </w:p>
    <w:p>
      <w:pPr>
        <w:pStyle w:val="BodyText"/>
        <w:spacing w:line="360" w:lineRule="auto"/>
        <w:ind w:left="122" w:right="119"/>
        <w:jc w:val="both"/>
      </w:pPr>
      <w:r>
        <w:rPr/>
        <w:t>En otras palabras al cambiar la propiedad comunal a propiedad individual, también debía por ende transformase la forma de reclamarla ante las distintas instancias judiciales. En este punto surgieron contradicciones entre las leyes federales y estatales. La constitución de 1857 negaba la personalidad jurídica a corporaciones o grupos de vecinos, pero la legislación estatal permitió la capacidad y representación jurídica de los pueblos siempre que su representante legal contara con la licencia para litigar, tal y como lo establecía en el decreto estatal del 17  </w:t>
      </w:r>
      <w:r>
        <w:rPr>
          <w:spacing w:val="53"/>
        </w:rPr>
        <w:t> </w:t>
      </w:r>
      <w:r>
        <w:rPr/>
        <w:t>de</w:t>
      </w:r>
    </w:p>
    <w:p>
      <w:pPr>
        <w:pStyle w:val="BodyText"/>
        <w:spacing w:line="279" w:lineRule="exact"/>
        <w:ind w:left="122"/>
        <w:jc w:val="both"/>
        <w:rPr>
          <w:sz w:val="16"/>
        </w:rPr>
      </w:pPr>
      <w:r>
        <w:rPr/>
        <w:t>octubre de 1878.</w:t>
      </w:r>
      <w:r>
        <w:rPr>
          <w:position w:val="11"/>
          <w:sz w:val="16"/>
        </w:rPr>
        <w:t>255</w:t>
      </w:r>
    </w:p>
    <w:p>
      <w:pPr>
        <w:pStyle w:val="BodyText"/>
        <w:rPr>
          <w:sz w:val="28"/>
        </w:rPr>
      </w:pPr>
    </w:p>
    <w:p>
      <w:pPr>
        <w:pStyle w:val="BodyText"/>
        <w:spacing w:line="360" w:lineRule="auto" w:before="230"/>
        <w:ind w:left="122" w:right="117"/>
        <w:jc w:val="both"/>
      </w:pPr>
      <w:r>
        <w:rPr/>
        <w:t>En 1889 Joaquín Yescas, Crescencio Higuera y más de cincuenta firmantes del pueblo de Acuautla promovieron un amparo contra el juez de primera instancia de Chalco Lic. Mariano Rivera quien los despojó de sus posesiones a favor de los dueños de la hacienda de Zoquiapan, haciéndoles perder sus hogares casas, terrenos y otras propiedades que poseían desde hace más de 20 años.</w:t>
      </w:r>
    </w:p>
    <w:p>
      <w:pPr>
        <w:pStyle w:val="BodyText"/>
        <w:spacing w:line="360" w:lineRule="auto" w:before="5"/>
        <w:ind w:left="122" w:right="125"/>
        <w:jc w:val="both"/>
      </w:pPr>
      <w:r>
        <w:rPr/>
        <w:t>En el amparo argumentan que solo una ejecutoria de la corte puede invocarse contra la personalidad de los vecinos de los pueblos para defender por si mismos sus terrenos de comunidad: la de 9 de enero de 1879, según la cual los pueblos, como comunidad o por el hecho de tener en común sus terrenos, carecían de toda personalidad para administrarlos y para defenderlos en juicio. Para ello alegaron:</w:t>
      </w:r>
    </w:p>
    <w:p>
      <w:pPr>
        <w:pStyle w:val="BodyText"/>
      </w:pPr>
    </w:p>
    <w:p>
      <w:pPr>
        <w:pStyle w:val="BodyText"/>
        <w:spacing w:line="276" w:lineRule="exact" w:before="144"/>
        <w:ind w:left="974" w:right="117"/>
        <w:jc w:val="both"/>
        <w:rPr>
          <w:sz w:val="16"/>
        </w:rPr>
      </w:pPr>
      <w:r>
        <w:rPr/>
        <w:t>[…] la prohibición del artículo 27 de la constitución para que las corporaciones puedan adquirir bienes raíces, no significa que los terrenos de comunidad hayan entrado en domino de la nación o al municipio o a las haciendas colindantes; ni que hubieran quedado sin dueño para que las haciendas o cualesquiera otro se apoderen de ellas.</w:t>
      </w:r>
      <w:r>
        <w:rPr>
          <w:position w:val="11"/>
          <w:sz w:val="16"/>
        </w:rPr>
        <w:t>256</w:t>
      </w:r>
    </w:p>
    <w:p>
      <w:pPr>
        <w:pStyle w:val="BodyText"/>
        <w:rPr>
          <w:sz w:val="20"/>
        </w:rPr>
      </w:pPr>
    </w:p>
    <w:p>
      <w:pPr>
        <w:pStyle w:val="BodyText"/>
        <w:rPr>
          <w:sz w:val="20"/>
        </w:rPr>
      </w:pPr>
    </w:p>
    <w:p>
      <w:pPr>
        <w:pStyle w:val="BodyText"/>
        <w:spacing w:before="6"/>
        <w:rPr>
          <w:sz w:val="14"/>
        </w:rPr>
      </w:pPr>
      <w:r>
        <w:rPr/>
        <w:pict>
          <v:line style="position:absolute;mso-position-horizontal-relative:page;mso-position-vertical-relative:paragraph;z-index:3304;mso-wrap-distance-left:0;mso-wrap-distance-right:0" from="85.103996pt,10.721965pt" to="229.123996pt,10.721965pt" stroked="true" strokeweight=".71997pt" strokecolor="#000000">
            <w10:wrap type="topAndBottom"/>
          </v:line>
        </w:pict>
      </w:r>
    </w:p>
    <w:p>
      <w:pPr>
        <w:spacing w:line="252" w:lineRule="exact" w:before="72"/>
        <w:ind w:left="122" w:right="117" w:firstLine="0"/>
        <w:jc w:val="left"/>
        <w:rPr>
          <w:sz w:val="22"/>
        </w:rPr>
      </w:pPr>
      <w:r>
        <w:rPr>
          <w:w w:val="85"/>
          <w:position w:val="6"/>
          <w:sz w:val="14"/>
        </w:rPr>
        <w:t>254 </w:t>
      </w:r>
      <w:r>
        <w:rPr>
          <w:w w:val="85"/>
          <w:sz w:val="22"/>
        </w:rPr>
        <w:t>Escobar, “Pueblos de indios”, p. 140.</w:t>
      </w:r>
    </w:p>
    <w:p>
      <w:pPr>
        <w:spacing w:line="252" w:lineRule="exact" w:before="0"/>
        <w:ind w:left="122" w:right="117" w:firstLine="0"/>
        <w:jc w:val="left"/>
        <w:rPr>
          <w:sz w:val="22"/>
        </w:rPr>
      </w:pPr>
      <w:r>
        <w:rPr>
          <w:w w:val="85"/>
          <w:position w:val="6"/>
          <w:sz w:val="14"/>
        </w:rPr>
        <w:t>255 </w:t>
      </w:r>
      <w:r>
        <w:rPr>
          <w:w w:val="85"/>
          <w:sz w:val="22"/>
        </w:rPr>
        <w:t>Decreto No. 104 del 17 de octubre de 1878. </w:t>
      </w:r>
      <w:r>
        <w:rPr>
          <w:i/>
          <w:w w:val="85"/>
          <w:sz w:val="22"/>
        </w:rPr>
        <w:t>Colección de decretos</w:t>
      </w:r>
      <w:r>
        <w:rPr>
          <w:w w:val="85"/>
          <w:sz w:val="22"/>
        </w:rPr>
        <w:t>, Tomo XIV, pp. 156-158.</w:t>
      </w:r>
    </w:p>
    <w:p>
      <w:pPr>
        <w:spacing w:after="0" w:line="252" w:lineRule="exact"/>
        <w:jc w:val="left"/>
        <w:rPr>
          <w:sz w:val="22"/>
        </w:rPr>
        <w:sectPr>
          <w:footerReference w:type="default" r:id="rId83"/>
          <w:pgSz w:w="12240" w:h="15840"/>
          <w:pgMar w:footer="1977" w:header="0" w:top="1360" w:bottom="2160" w:left="1580" w:right="1580"/>
          <w:pgNumType w:start="256"/>
        </w:sectPr>
      </w:pPr>
    </w:p>
    <w:p>
      <w:pPr>
        <w:pStyle w:val="BodyText"/>
        <w:spacing w:line="360" w:lineRule="auto" w:before="54"/>
        <w:ind w:left="122" w:right="118"/>
        <w:jc w:val="both"/>
      </w:pPr>
      <w:r>
        <w:rPr/>
        <w:t>Las leyes de reforma lejos de privar a los indígenas de la propiedad que tenían en sus terrenos de comunidad, confirmaron la misma propiedad, pero ordenó su repartición entre los individuos que la conformaban. Aunque los mismos indígenas formando comunidad ya no podían administrar o adquirir bienes raíces, según el artículo 27 de la constitución, son cada uno de ellos propietarios de los terrenos que pertenecían a dicha comunidad. Reconociéndose así </w:t>
      </w:r>
      <w:r>
        <w:rPr>
          <w:spacing w:val="4"/>
        </w:rPr>
        <w:t>la </w:t>
      </w:r>
      <w:r>
        <w:rPr/>
        <w:t>propiedad a la que individualmente tienen derecho los vecinos de los pueblos, por esta razón  gozaban del derecho de ser oídos en cuestiones o litigios que promuevan con el objeto</w:t>
      </w:r>
      <w:r>
        <w:rPr>
          <w:spacing w:val="31"/>
        </w:rPr>
        <w:t> </w:t>
      </w:r>
      <w:r>
        <w:rPr/>
        <w:t>de</w:t>
      </w:r>
      <w:r>
        <w:rPr>
          <w:spacing w:val="31"/>
        </w:rPr>
        <w:t> </w:t>
      </w:r>
      <w:r>
        <w:rPr/>
        <w:t>deslindar</w:t>
      </w:r>
      <w:r>
        <w:rPr>
          <w:spacing w:val="30"/>
        </w:rPr>
        <w:t> </w:t>
      </w:r>
      <w:r>
        <w:rPr/>
        <w:t>sus</w:t>
      </w:r>
      <w:r>
        <w:rPr>
          <w:spacing w:val="31"/>
        </w:rPr>
        <w:t> </w:t>
      </w:r>
      <w:r>
        <w:rPr/>
        <w:t>términos</w:t>
      </w:r>
      <w:r>
        <w:rPr>
          <w:spacing w:val="31"/>
        </w:rPr>
        <w:t> </w:t>
      </w:r>
      <w:r>
        <w:rPr/>
        <w:t>confundidos</w:t>
      </w:r>
      <w:r>
        <w:rPr>
          <w:spacing w:val="31"/>
        </w:rPr>
        <w:t> </w:t>
      </w:r>
      <w:r>
        <w:rPr/>
        <w:t>pues</w:t>
      </w:r>
      <w:r>
        <w:rPr>
          <w:spacing w:val="31"/>
        </w:rPr>
        <w:t> </w:t>
      </w:r>
      <w:r>
        <w:rPr/>
        <w:t>lo</w:t>
      </w:r>
      <w:r>
        <w:rPr>
          <w:spacing w:val="31"/>
        </w:rPr>
        <w:t> </w:t>
      </w:r>
      <w:r>
        <w:rPr/>
        <w:t>contrario</w:t>
      </w:r>
      <w:r>
        <w:rPr>
          <w:spacing w:val="31"/>
        </w:rPr>
        <w:t> </w:t>
      </w:r>
      <w:r>
        <w:rPr/>
        <w:t>sería</w:t>
      </w:r>
      <w:r>
        <w:rPr>
          <w:spacing w:val="31"/>
        </w:rPr>
        <w:t> </w:t>
      </w:r>
      <w:r>
        <w:rPr/>
        <w:t>autorizar</w:t>
      </w:r>
      <w:r>
        <w:rPr>
          <w:spacing w:val="30"/>
        </w:rPr>
        <w:t> </w:t>
      </w:r>
      <w:r>
        <w:rPr/>
        <w:t>a</w:t>
      </w:r>
    </w:p>
    <w:p>
      <w:pPr>
        <w:pStyle w:val="BodyText"/>
        <w:spacing w:line="328" w:lineRule="auto" w:before="5"/>
        <w:ind w:left="122" w:right="126"/>
        <w:jc w:val="both"/>
        <w:rPr>
          <w:sz w:val="16"/>
        </w:rPr>
      </w:pPr>
      <w:r>
        <w:rPr/>
        <w:t>que un hacendado o cualquiera otro individuo se apoderase de ellos, como ha sucedido en el presente caso.</w:t>
      </w:r>
      <w:r>
        <w:rPr>
          <w:position w:val="11"/>
          <w:sz w:val="16"/>
        </w:rPr>
        <w:t>257</w:t>
      </w:r>
    </w:p>
    <w:p>
      <w:pPr>
        <w:pStyle w:val="BodyText"/>
        <w:spacing w:before="1"/>
        <w:rPr>
          <w:sz w:val="38"/>
        </w:rPr>
      </w:pPr>
    </w:p>
    <w:p>
      <w:pPr>
        <w:pStyle w:val="BodyText"/>
        <w:spacing w:line="360" w:lineRule="auto" w:before="1"/>
        <w:ind w:left="122" w:right="115"/>
        <w:jc w:val="both"/>
      </w:pPr>
      <w:r>
        <w:rPr/>
        <w:t>Los cambios en las formas de organizar a las autoridades locales, entre estas a  los ayuntamientos, propinó un golpe a la administración que de forma comunal realizaban los pueblos pues dejaban en manos de la cabecera del ayuntamiento la administración de las tierras de los</w:t>
      </w:r>
      <w:r>
        <w:rPr>
          <w:spacing w:val="-17"/>
        </w:rPr>
        <w:t> </w:t>
      </w:r>
      <w:r>
        <w:rPr/>
        <w:t>pueblos.</w:t>
      </w:r>
    </w:p>
    <w:p>
      <w:pPr>
        <w:pStyle w:val="BodyText"/>
      </w:pPr>
    </w:p>
    <w:p>
      <w:pPr>
        <w:pStyle w:val="BodyText"/>
      </w:pPr>
    </w:p>
    <w:p>
      <w:pPr>
        <w:pStyle w:val="BodyText"/>
        <w:spacing w:before="2"/>
      </w:pPr>
    </w:p>
    <w:p>
      <w:pPr>
        <w:pStyle w:val="ListParagraph"/>
        <w:numPr>
          <w:ilvl w:val="1"/>
          <w:numId w:val="4"/>
        </w:numPr>
        <w:tabs>
          <w:tab w:pos="388" w:val="left" w:leader="none"/>
        </w:tabs>
        <w:spacing w:line="240" w:lineRule="auto" w:before="1" w:after="0"/>
        <w:ind w:left="388" w:right="0" w:hanging="266"/>
        <w:jc w:val="both"/>
        <w:rPr>
          <w:sz w:val="24"/>
        </w:rPr>
      </w:pPr>
      <w:r>
        <w:rPr>
          <w:sz w:val="24"/>
        </w:rPr>
        <w:t>Las rebeliones</w:t>
      </w:r>
      <w:r>
        <w:rPr>
          <w:spacing w:val="-8"/>
          <w:sz w:val="24"/>
        </w:rPr>
        <w:t> </w:t>
      </w:r>
      <w:r>
        <w:rPr>
          <w:sz w:val="24"/>
        </w:rPr>
        <w:t>armadas</w:t>
      </w:r>
    </w:p>
    <w:p>
      <w:pPr>
        <w:pStyle w:val="BodyText"/>
      </w:pPr>
    </w:p>
    <w:p>
      <w:pPr>
        <w:pStyle w:val="BodyText"/>
      </w:pPr>
    </w:p>
    <w:p>
      <w:pPr>
        <w:pStyle w:val="BodyText"/>
        <w:spacing w:line="360" w:lineRule="auto"/>
        <w:ind w:left="122" w:right="117"/>
        <w:jc w:val="both"/>
      </w:pPr>
      <w:r>
        <w:rPr/>
        <w:pict>
          <v:line style="position:absolute;mso-position-horizontal-relative:page;mso-position-vertical-relative:paragraph;z-index:3328;mso-wrap-distance-left:0;mso-wrap-distance-right:0" from="85.103996pt,190.345871pt" to="229.123996pt,190.345871pt" stroked="true" strokeweight=".71997pt" strokecolor="#000000">
            <w10:wrap type="topAndBottom"/>
          </v:line>
        </w:pict>
      </w:r>
      <w:r>
        <w:rPr/>
        <w:t>En muchos casos, parece que el levantamiento armado fue de la última expresión para recuperar las tierras, después de haber agotado las instancias legales o cuasi legales. Los primeros registros sobre levantamientos violentos (en el siglo XIX) por cuestiones de tierras son de 1844, cuando se insurreccionaron varios poblados del sur del Departamento de México debido a que varios propietarios los habían despojado de sus tierras. Cuatro años después los pueblos de San Juan Teotihuacan y Otumba se lanzaron en contra de las haciendas, en un intento desesperado por recuperar las tierras que les había quitado los propietarios privados. Entre 1848 y 1868, fecha esta última en que tuvo lugar la rebelión de</w:t>
      </w:r>
    </w:p>
    <w:p>
      <w:pPr>
        <w:spacing w:after="0" w:line="360" w:lineRule="auto"/>
        <w:jc w:val="both"/>
        <w:sectPr>
          <w:footerReference w:type="default" r:id="rId84"/>
          <w:pgSz w:w="12240" w:h="15840"/>
          <w:pgMar w:footer="2003" w:header="0" w:top="1360" w:bottom="2200" w:left="1580" w:right="1580"/>
          <w:pgNumType w:start="257"/>
        </w:sectPr>
      </w:pPr>
    </w:p>
    <w:p>
      <w:pPr>
        <w:pStyle w:val="BodyText"/>
        <w:spacing w:line="360" w:lineRule="auto" w:before="54"/>
        <w:ind w:left="122" w:right="125"/>
        <w:jc w:val="both"/>
      </w:pPr>
      <w:r>
        <w:rPr/>
        <w:t>Julio López, existieron otro tipo de movimientos en contra de los propietarios privados.</w:t>
      </w:r>
    </w:p>
    <w:p>
      <w:pPr>
        <w:pStyle w:val="BodyText"/>
      </w:pPr>
    </w:p>
    <w:p>
      <w:pPr>
        <w:pStyle w:val="BodyText"/>
        <w:spacing w:line="360" w:lineRule="auto" w:before="142"/>
        <w:ind w:left="122" w:right="117"/>
        <w:jc w:val="both"/>
      </w:pPr>
      <w:r>
        <w:rPr/>
        <w:t>Por su parte T.G. Powell al consultar el archivo de Mariano Riva Palacio, encontró información acerca de varias rebeliones armadas como respuesta a la Ley Lerdo. Una de ellas fue en el mes de agosto de 1856, dos meses después de que la ley fue promulgada, en Tlalmanalco, estado de México. El 19 de agosto de 1856, el jefe político de Chalco informaba al ministro de gobernación: que grupos de indígenas se levantaban en contra de la ley de 25 de junio de 1856, introduciéndose incluso a las propiedades de las haciendas en Amecameca y San Gregorio y para salvaguardar la tranquilidad pública requería le enviaran tropas.</w:t>
      </w:r>
    </w:p>
    <w:p>
      <w:pPr>
        <w:pStyle w:val="BodyText"/>
      </w:pPr>
    </w:p>
    <w:p>
      <w:pPr>
        <w:pStyle w:val="BodyText"/>
        <w:spacing w:line="360" w:lineRule="auto" w:before="142"/>
        <w:ind w:left="122" w:right="126"/>
        <w:jc w:val="both"/>
      </w:pPr>
      <w:r>
        <w:rPr/>
        <w:t>Hacia el mes de septiembre había ya tanto descontento entre los indígenas del centro del país que el ministro de gobernación; José María Lafragua, giró una circular a los gobernadores para que tomaran acciones contra los agitadores.</w:t>
      </w:r>
    </w:p>
    <w:p>
      <w:pPr>
        <w:pStyle w:val="BodyText"/>
      </w:pPr>
    </w:p>
    <w:p>
      <w:pPr>
        <w:pStyle w:val="BodyText"/>
        <w:spacing w:line="276" w:lineRule="exact" w:before="144"/>
        <w:ind w:left="974" w:right="121"/>
        <w:jc w:val="both"/>
        <w:rPr>
          <w:sz w:val="16"/>
        </w:rPr>
      </w:pPr>
      <w:r>
        <w:rPr/>
        <w:t>Los indios rebeldes del Estado de México, por ejemplo, mantuvieron ocupados al gobernador Riva Palacio y a sus jefes políticos, por el resto  de 1856 y durante 1857. Algunos pueblos resistían solos, otros combinaban sus esfuerzos con comunidades vecinas; ocasionalmente alguna persona, no siempre indígena organizaba para la acción a una  gran cantidad de</w:t>
      </w:r>
      <w:r>
        <w:rPr>
          <w:spacing w:val="-10"/>
        </w:rPr>
        <w:t> </w:t>
      </w:r>
      <w:r>
        <w:rPr/>
        <w:t>pueblos.</w:t>
      </w:r>
      <w:r>
        <w:rPr>
          <w:position w:val="11"/>
          <w:sz w:val="16"/>
        </w:rPr>
        <w:t>258</w:t>
      </w:r>
    </w:p>
    <w:p>
      <w:pPr>
        <w:pStyle w:val="BodyText"/>
        <w:spacing w:before="11"/>
        <w:rPr>
          <w:sz w:val="35"/>
        </w:rPr>
      </w:pPr>
    </w:p>
    <w:p>
      <w:pPr>
        <w:pStyle w:val="BodyText"/>
        <w:spacing w:line="352" w:lineRule="auto"/>
        <w:ind w:left="122" w:right="119"/>
        <w:jc w:val="both"/>
      </w:pPr>
      <w:r>
        <w:rPr/>
        <w:t>En 1867 algunos hacendados solicitaron en adjudicación tierras de los pueblos de Tlalmanalco, Ixtapaluca y Coatepec, lo que originó ciertos conflictos. Para esa años al menos la mitad de las 72 poblaciones de Chalco estuvieron en pugna con haciendas vecinas por conflictos de linderos así como por acceso y usufructos de bienes naturales.</w:t>
      </w:r>
      <w:r>
        <w:rPr>
          <w:position w:val="11"/>
          <w:sz w:val="16"/>
        </w:rPr>
        <w:t>259 </w:t>
      </w:r>
      <w:r>
        <w:rPr/>
        <w:t>Algunas comunidades que se alzaron en 1867 tenían años de conflictos  con  fincas  contiguas,  como  fueron  los  casos  de  Temamatla  y </w:t>
      </w:r>
      <w:r>
        <w:rPr>
          <w:spacing w:val="7"/>
        </w:rPr>
        <w:t> </w:t>
      </w:r>
      <w:r>
        <w:rPr/>
        <w:t>San</w:t>
      </w:r>
    </w:p>
    <w:p>
      <w:pPr>
        <w:pStyle w:val="BodyText"/>
        <w:rPr>
          <w:sz w:val="20"/>
        </w:rPr>
      </w:pPr>
    </w:p>
    <w:p>
      <w:pPr>
        <w:pStyle w:val="BodyText"/>
        <w:rPr>
          <w:sz w:val="20"/>
        </w:rPr>
      </w:pPr>
    </w:p>
    <w:p>
      <w:pPr>
        <w:pStyle w:val="BodyText"/>
        <w:rPr>
          <w:sz w:val="20"/>
        </w:rPr>
      </w:pPr>
    </w:p>
    <w:p>
      <w:pPr>
        <w:pStyle w:val="BodyText"/>
        <w:rPr>
          <w:sz w:val="23"/>
        </w:rPr>
      </w:pPr>
    </w:p>
    <w:p>
      <w:pPr>
        <w:spacing w:line="252" w:lineRule="exact" w:before="74"/>
        <w:ind w:left="122" w:right="117" w:firstLine="0"/>
        <w:jc w:val="left"/>
        <w:rPr>
          <w:sz w:val="22"/>
        </w:rPr>
      </w:pPr>
      <w:r>
        <w:rPr>
          <w:w w:val="85"/>
          <w:position w:val="6"/>
          <w:sz w:val="14"/>
        </w:rPr>
        <w:t>258</w:t>
      </w:r>
      <w:r>
        <w:rPr>
          <w:w w:val="85"/>
          <w:sz w:val="22"/>
        </w:rPr>
        <w:t>Powell, “Los liberales, el campesinado”, p. 666.</w:t>
      </w:r>
    </w:p>
    <w:p>
      <w:pPr>
        <w:spacing w:line="252" w:lineRule="exact" w:before="0"/>
        <w:ind w:left="122" w:right="117" w:firstLine="0"/>
        <w:jc w:val="left"/>
        <w:rPr>
          <w:i/>
          <w:sz w:val="22"/>
        </w:rPr>
      </w:pPr>
      <w:r>
        <w:rPr>
          <w:w w:val="85"/>
          <w:position w:val="6"/>
          <w:sz w:val="14"/>
        </w:rPr>
        <w:t>259 </w:t>
      </w:r>
      <w:r>
        <w:rPr>
          <w:w w:val="85"/>
          <w:sz w:val="22"/>
        </w:rPr>
        <w:t>Anaya, </w:t>
      </w:r>
      <w:r>
        <w:rPr>
          <w:i/>
          <w:w w:val="85"/>
          <w:sz w:val="22"/>
        </w:rPr>
        <w:t>Rebelión y revolución, pp. 82-82.</w:t>
      </w:r>
    </w:p>
    <w:p>
      <w:pPr>
        <w:spacing w:after="0" w:line="252" w:lineRule="exact"/>
        <w:jc w:val="left"/>
        <w:rPr>
          <w:sz w:val="22"/>
        </w:rPr>
        <w:sectPr>
          <w:footerReference w:type="default" r:id="rId85"/>
          <w:pgSz w:w="12240" w:h="15840"/>
          <w:pgMar w:footer="1470" w:header="0" w:top="1360" w:bottom="1660" w:left="1580" w:right="1580"/>
        </w:sectPr>
      </w:pPr>
    </w:p>
    <w:p>
      <w:pPr>
        <w:pStyle w:val="BodyText"/>
        <w:spacing w:line="331" w:lineRule="auto" w:before="54"/>
        <w:ind w:left="122" w:right="126"/>
        <w:jc w:val="both"/>
        <w:rPr>
          <w:sz w:val="16"/>
        </w:rPr>
      </w:pPr>
      <w:r>
        <w:rPr/>
        <w:t>Francisco Acuautla, en Chalco o el de San Vicente Chicoloapan en el contiguo distrito de Texcoco.</w:t>
      </w:r>
      <w:r>
        <w:rPr>
          <w:position w:val="11"/>
          <w:sz w:val="16"/>
        </w:rPr>
        <w:t>260</w:t>
      </w:r>
    </w:p>
    <w:p>
      <w:pPr>
        <w:pStyle w:val="BodyText"/>
        <w:spacing w:before="10"/>
        <w:rPr>
          <w:sz w:val="37"/>
        </w:rPr>
      </w:pPr>
    </w:p>
    <w:p>
      <w:pPr>
        <w:pStyle w:val="BodyText"/>
        <w:spacing w:line="360" w:lineRule="auto"/>
        <w:ind w:left="122" w:right="112"/>
        <w:jc w:val="both"/>
      </w:pPr>
      <w:r>
        <w:rPr/>
        <w:t>Particularmente aguda y duradera fue la disputa por la tierra, el control del agua y, sobre todo el uso del monte que enfrentó el pueblo de San Francisco Acuautla — el núcleo más resistente del movimiento de 1868— con la hacienda de Zoquiapan, que había iniciado en los años cuarenta, cuando ésta comenzó la construcción de un sistema de riego que llevó al pueblo a perder acceso y posesión –más que  </w:t>
      </w:r>
      <w:r>
        <w:rPr>
          <w:spacing w:val="58"/>
        </w:rPr>
        <w:t> </w:t>
      </w:r>
      <w:r>
        <w:rPr/>
        <w:t>de</w:t>
      </w:r>
    </w:p>
    <w:p>
      <w:pPr>
        <w:pStyle w:val="BodyText"/>
        <w:spacing w:line="279" w:lineRule="exact"/>
        <w:ind w:left="122"/>
        <w:jc w:val="both"/>
        <w:rPr>
          <w:sz w:val="16"/>
        </w:rPr>
      </w:pPr>
      <w:r>
        <w:rPr/>
        <w:t>la propiedad– de terrenos comunes, pastizales, bosques y agua.</w:t>
      </w:r>
      <w:r>
        <w:rPr>
          <w:position w:val="11"/>
          <w:sz w:val="16"/>
        </w:rPr>
        <w:t>261</w:t>
      </w:r>
    </w:p>
    <w:p>
      <w:pPr>
        <w:pStyle w:val="BodyText"/>
        <w:rPr>
          <w:sz w:val="28"/>
        </w:rPr>
      </w:pPr>
    </w:p>
    <w:p>
      <w:pPr>
        <w:pStyle w:val="BodyText"/>
        <w:spacing w:line="360" w:lineRule="auto" w:before="230"/>
        <w:ind w:left="122" w:right="117"/>
        <w:jc w:val="both"/>
      </w:pPr>
      <w:r>
        <w:rPr/>
        <w:t>A mediados de 1867, los indígenas de Acuautla, Coatepec y Chicoloapan empezaron a preparar un movimiento armado; en un principio fueron extremadamente cuidadosos con el régimen liberal y republicano, ya que sólo se </w:t>
      </w:r>
      <w:r>
        <w:rPr>
          <w:w w:val="99"/>
        </w:rPr>
        <w:t>prop</w:t>
      </w:r>
      <w:r>
        <w:rPr>
          <w:spacing w:val="-2"/>
          <w:w w:val="99"/>
        </w:rPr>
        <w:t>o</w:t>
      </w:r>
      <w:r>
        <w:rPr>
          <w:w w:val="99"/>
        </w:rPr>
        <w:t>n</w:t>
      </w:r>
      <w:r>
        <w:rPr>
          <w:spacing w:val="-2"/>
          <w:w w:val="100"/>
        </w:rPr>
        <w:t>í</w:t>
      </w:r>
      <w:r>
        <w:rPr>
          <w:w w:val="99"/>
        </w:rPr>
        <w:t>an</w:t>
      </w:r>
      <w:r>
        <w:rPr/>
        <w:t> </w:t>
      </w:r>
      <w:r>
        <w:rPr>
          <w:spacing w:val="-4"/>
        </w:rPr>
        <w:t> </w:t>
      </w:r>
      <w:r>
        <w:rPr>
          <w:w w:val="99"/>
        </w:rPr>
        <w:t>romp</w:t>
      </w:r>
      <w:r>
        <w:rPr>
          <w:spacing w:val="1"/>
          <w:w w:val="99"/>
        </w:rPr>
        <w:t>e</w:t>
      </w:r>
      <w:r>
        <w:rPr>
          <w:w w:val="99"/>
        </w:rPr>
        <w:t>r </w:t>
      </w:r>
      <w:r>
        <w:rPr>
          <w:spacing w:val="-5"/>
          <w:w w:val="99"/>
        </w:rPr>
        <w:t> </w:t>
      </w:r>
      <w:r>
        <w:rPr>
          <w:w w:val="99"/>
        </w:rPr>
        <w:t>la</w:t>
      </w:r>
      <w:r>
        <w:rPr>
          <w:spacing w:val="-1"/>
          <w:w w:val="99"/>
        </w:rPr>
        <w:t>n</w:t>
      </w:r>
      <w:r>
        <w:rPr>
          <w:spacing w:val="-3"/>
        </w:rPr>
        <w:t>z</w:t>
      </w:r>
      <w:r>
        <w:rPr>
          <w:w w:val="99"/>
        </w:rPr>
        <w:t>a</w:t>
      </w:r>
      <w:r>
        <w:rPr/>
        <w:t>s </w:t>
      </w:r>
      <w:r>
        <w:rPr>
          <w:spacing w:val="-4"/>
        </w:rPr>
        <w:t> </w:t>
      </w:r>
      <w:r>
        <w:rPr>
          <w:w w:val="99"/>
        </w:rPr>
        <w:t>co</w:t>
      </w:r>
      <w:r>
        <w:rPr>
          <w:w w:val="99"/>
        </w:rPr>
        <w:t>n</w:t>
      </w:r>
      <w:r>
        <w:rPr/>
        <w:t> </w:t>
      </w:r>
      <w:r>
        <w:rPr>
          <w:spacing w:val="-4"/>
        </w:rPr>
        <w:t> </w:t>
      </w:r>
      <w:r>
        <w:rPr>
          <w:w w:val="99"/>
        </w:rPr>
        <w:t>los</w:t>
      </w:r>
      <w:r>
        <w:rPr/>
        <w:t> </w:t>
      </w:r>
      <w:r>
        <w:rPr>
          <w:spacing w:val="-4"/>
        </w:rPr>
        <w:t> </w:t>
      </w:r>
      <w:r>
        <w:rPr/>
        <w:t>t</w:t>
      </w:r>
      <w:r>
        <w:rPr>
          <w:spacing w:val="1"/>
        </w:rPr>
        <w:t>e</w:t>
      </w:r>
      <w:r>
        <w:rPr/>
        <w:t>r</w:t>
      </w:r>
      <w:r>
        <w:rPr>
          <w:spacing w:val="-2"/>
        </w:rPr>
        <w:t>r</w:t>
      </w:r>
      <w:r>
        <w:rPr>
          <w:w w:val="99"/>
        </w:rPr>
        <w:t>a</w:t>
      </w:r>
      <w:r>
        <w:rPr>
          <w:w w:val="100"/>
        </w:rPr>
        <w:t>t</w:t>
      </w:r>
      <w:r>
        <w:rPr>
          <w:spacing w:val="-1"/>
          <w:w w:val="100"/>
        </w:rPr>
        <w:t>e</w:t>
      </w:r>
      <w:r>
        <w:rPr>
          <w:w w:val="99"/>
        </w:rPr>
        <w:t>nie</w:t>
      </w:r>
      <w:r>
        <w:rPr>
          <w:spacing w:val="1"/>
          <w:w w:val="99"/>
        </w:rPr>
        <w:t>n</w:t>
      </w:r>
      <w:r>
        <w:rPr>
          <w:w w:val="100"/>
        </w:rPr>
        <w:t>t</w:t>
      </w:r>
      <w:r>
        <w:rPr>
          <w:spacing w:val="1"/>
          <w:w w:val="100"/>
        </w:rPr>
        <w:t>e</w:t>
      </w:r>
      <w:r>
        <w:rPr>
          <w:w w:val="100"/>
        </w:rPr>
        <w:t>s </w:t>
      </w:r>
      <w:r>
        <w:rPr>
          <w:spacing w:val="-4"/>
          <w:w w:val="100"/>
        </w:rPr>
        <w:t> </w:t>
      </w:r>
      <w:r>
        <w:rPr>
          <w:w w:val="45"/>
        </w:rPr>
        <w:t>―</w:t>
      </w:r>
      <w:r>
        <w:rPr>
          <w:spacing w:val="-2"/>
          <w:w w:val="45"/>
        </w:rPr>
        <w:t>l</w:t>
      </w:r>
      <w:r>
        <w:rPr>
          <w:w w:val="99"/>
        </w:rPr>
        <w:t>o</w:t>
      </w:r>
      <w:r>
        <w:rPr/>
        <w:t>s </w:t>
      </w:r>
      <w:r>
        <w:rPr>
          <w:spacing w:val="-4"/>
        </w:rPr>
        <w:t> </w:t>
      </w:r>
      <w:r>
        <w:rPr>
          <w:spacing w:val="-3"/>
        </w:rPr>
        <w:t>v</w:t>
      </w:r>
      <w:r>
        <w:rPr>
          <w:w w:val="99"/>
        </w:rPr>
        <w:t>erda</w:t>
      </w:r>
      <w:r>
        <w:rPr>
          <w:spacing w:val="-2"/>
          <w:w w:val="99"/>
        </w:rPr>
        <w:t>d</w:t>
      </w:r>
      <w:r>
        <w:rPr>
          <w:w w:val="99"/>
        </w:rPr>
        <w:t>e</w:t>
      </w:r>
      <w:r>
        <w:rPr>
          <w:w w:val="99"/>
        </w:rPr>
        <w:t>ros</w:t>
      </w:r>
      <w:r>
        <w:rPr/>
        <w:t> </w:t>
      </w:r>
      <w:r>
        <w:rPr>
          <w:spacing w:val="-7"/>
        </w:rPr>
        <w:t> </w:t>
      </w:r>
      <w:r>
        <w:rPr>
          <w:w w:val="99"/>
        </w:rPr>
        <w:t>op</w:t>
      </w:r>
      <w:r>
        <w:rPr>
          <w:w w:val="99"/>
        </w:rPr>
        <w:t>resores</w:t>
      </w:r>
      <w:r>
        <w:rPr/>
        <w:t> </w:t>
      </w:r>
      <w:r>
        <w:rPr>
          <w:spacing w:val="-7"/>
        </w:rPr>
        <w:t> </w:t>
      </w:r>
      <w:r>
        <w:rPr>
          <w:w w:val="99"/>
        </w:rPr>
        <w:t>d</w:t>
      </w:r>
      <w:r>
        <w:rPr>
          <w:spacing w:val="-2"/>
          <w:w w:val="99"/>
        </w:rPr>
        <w:t>e</w:t>
      </w:r>
      <w:r>
        <w:rPr>
          <w:w w:val="99"/>
        </w:rPr>
        <w:t>l </w:t>
      </w:r>
      <w:r>
        <w:rPr>
          <w:w w:val="99"/>
        </w:rPr>
        <w:t>pu</w:t>
      </w:r>
      <w:r>
        <w:rPr>
          <w:spacing w:val="-2"/>
          <w:w w:val="99"/>
        </w:rPr>
        <w:t>e</w:t>
      </w:r>
      <w:r>
        <w:rPr>
          <w:w w:val="99"/>
        </w:rPr>
        <w:t>b</w:t>
      </w:r>
      <w:r>
        <w:rPr>
          <w:w w:val="94"/>
        </w:rPr>
        <w:t>lo‖.</w:t>
      </w:r>
      <w:r>
        <w:rPr>
          <w:spacing w:val="25"/>
        </w:rPr>
        <w:t> </w:t>
      </w:r>
      <w:r>
        <w:rPr/>
        <w:t>P</w:t>
      </w:r>
      <w:r>
        <w:rPr>
          <w:w w:val="99"/>
        </w:rPr>
        <w:t>e</w:t>
      </w:r>
      <w:r>
        <w:rPr>
          <w:w w:val="99"/>
        </w:rPr>
        <w:t>ro</w:t>
      </w:r>
      <w:r>
        <w:rPr>
          <w:spacing w:val="24"/>
        </w:rPr>
        <w:t> </w:t>
      </w:r>
      <w:r>
        <w:rPr>
          <w:spacing w:val="-2"/>
          <w:w w:val="99"/>
        </w:rPr>
        <w:t>p</w:t>
      </w:r>
      <w:r>
        <w:rPr>
          <w:w w:val="99"/>
        </w:rPr>
        <w:t>o</w:t>
      </w:r>
      <w:r>
        <w:rPr>
          <w:w w:val="99"/>
        </w:rPr>
        <w:t>co</w:t>
      </w:r>
      <w:r>
        <w:rPr>
          <w:spacing w:val="25"/>
        </w:rPr>
        <w:t> </w:t>
      </w:r>
      <w:r>
        <w:rPr/>
        <w:t>t</w:t>
      </w:r>
      <w:r>
        <w:rPr>
          <w:spacing w:val="1"/>
        </w:rPr>
        <w:t>a</w:t>
      </w:r>
      <w:r>
        <w:rPr>
          <w:spacing w:val="-4"/>
        </w:rPr>
        <w:t>r</w:t>
      </w:r>
      <w:r>
        <w:rPr>
          <w:w w:val="99"/>
        </w:rPr>
        <w:t>daron</w:t>
      </w:r>
      <w:r>
        <w:rPr>
          <w:spacing w:val="25"/>
        </w:rPr>
        <w:t> </w:t>
      </w:r>
      <w:r>
        <w:rPr>
          <w:w w:val="99"/>
        </w:rPr>
        <w:t>e</w:t>
      </w:r>
      <w:r>
        <w:rPr>
          <w:spacing w:val="-3"/>
        </w:rPr>
        <w:t>s</w:t>
      </w:r>
      <w:r>
        <w:rPr/>
        <w:t>t</w:t>
      </w:r>
      <w:r>
        <w:rPr>
          <w:spacing w:val="1"/>
        </w:rPr>
        <w:t>o</w:t>
      </w:r>
      <w:r>
        <w:rPr/>
        <w:t>s</w:t>
      </w:r>
      <w:r>
        <w:rPr>
          <w:spacing w:val="24"/>
        </w:rPr>
        <w:t> </w:t>
      </w:r>
      <w:r>
        <w:rPr>
          <w:w w:val="99"/>
        </w:rPr>
        <w:t>rebe</w:t>
      </w:r>
      <w:r>
        <w:rPr>
          <w:spacing w:val="-3"/>
          <w:w w:val="99"/>
        </w:rPr>
        <w:t>l</w:t>
      </w:r>
      <w:r>
        <w:rPr>
          <w:w w:val="99"/>
        </w:rPr>
        <w:t>de</w:t>
      </w:r>
      <w:r>
        <w:rPr/>
        <w:t>s</w:t>
      </w:r>
      <w:r>
        <w:rPr>
          <w:spacing w:val="21"/>
        </w:rPr>
        <w:t> </w:t>
      </w:r>
      <w:r>
        <w:rPr>
          <w:w w:val="99"/>
        </w:rPr>
        <w:t>en</w:t>
      </w:r>
      <w:r>
        <w:rPr>
          <w:spacing w:val="25"/>
        </w:rPr>
        <w:t> </w:t>
      </w:r>
      <w:r>
        <w:rPr>
          <w:w w:val="99"/>
        </w:rPr>
        <w:t>procl</w:t>
      </w:r>
      <w:r>
        <w:rPr>
          <w:spacing w:val="-2"/>
          <w:w w:val="99"/>
        </w:rPr>
        <w:t>a</w:t>
      </w:r>
      <w:r>
        <w:rPr>
          <w:spacing w:val="1"/>
          <w:w w:val="99"/>
        </w:rPr>
        <w:t>m</w:t>
      </w:r>
      <w:r>
        <w:rPr>
          <w:w w:val="99"/>
        </w:rPr>
        <w:t>a</w:t>
      </w:r>
      <w:r>
        <w:rPr>
          <w:w w:val="99"/>
        </w:rPr>
        <w:t>r</w:t>
      </w:r>
      <w:r>
        <w:rPr>
          <w:spacing w:val="23"/>
          <w:w w:val="99"/>
        </w:rPr>
        <w:t> </w:t>
      </w:r>
      <w:r>
        <w:rPr>
          <w:w w:val="45"/>
        </w:rPr>
        <w:t>―</w:t>
      </w:r>
      <w:r>
        <w:rPr>
          <w:spacing w:val="-2"/>
          <w:w w:val="45"/>
        </w:rPr>
        <w:t>l</w:t>
      </w:r>
      <w:r>
        <w:rPr>
          <w:w w:val="99"/>
        </w:rPr>
        <w:t>a</w:t>
      </w:r>
      <w:r>
        <w:rPr>
          <w:spacing w:val="25"/>
        </w:rPr>
        <w:t> </w:t>
      </w:r>
      <w:r>
        <w:rPr>
          <w:spacing w:val="-2"/>
          <w:w w:val="99"/>
        </w:rPr>
        <w:t>g</w:t>
      </w:r>
      <w:r>
        <w:rPr>
          <w:w w:val="99"/>
        </w:rPr>
        <w:t>ue</w:t>
      </w:r>
      <w:r>
        <w:rPr>
          <w:w w:val="99"/>
        </w:rPr>
        <w:t>r</w:t>
      </w:r>
      <w:r>
        <w:rPr>
          <w:spacing w:val="-2"/>
          <w:w w:val="99"/>
        </w:rPr>
        <w:t>r</w:t>
      </w:r>
      <w:r>
        <w:rPr>
          <w:w w:val="99"/>
        </w:rPr>
        <w:t>a</w:t>
      </w:r>
      <w:r>
        <w:rPr>
          <w:spacing w:val="25"/>
        </w:rPr>
        <w:t> </w:t>
      </w:r>
      <w:r>
        <w:rPr>
          <w:w w:val="99"/>
        </w:rPr>
        <w:t>a</w:t>
      </w:r>
      <w:r>
        <w:rPr>
          <w:spacing w:val="25"/>
        </w:rPr>
        <w:t> </w:t>
      </w:r>
      <w:r>
        <w:rPr>
          <w:w w:val="99"/>
        </w:rPr>
        <w:t>los</w:t>
      </w:r>
      <w:r>
        <w:rPr>
          <w:spacing w:val="24"/>
        </w:rPr>
        <w:t> </w:t>
      </w:r>
      <w:r>
        <w:rPr>
          <w:w w:val="99"/>
        </w:rPr>
        <w:t>r</w:t>
      </w:r>
      <w:r>
        <w:rPr>
          <w:spacing w:val="-2"/>
          <w:w w:val="99"/>
        </w:rPr>
        <w:t>i</w:t>
      </w:r>
      <w:r>
        <w:rPr>
          <w:w w:val="99"/>
        </w:rPr>
        <w:t>co</w:t>
      </w:r>
      <w:r>
        <w:rPr/>
        <w:t>s</w:t>
      </w:r>
      <w:r>
        <w:rPr>
          <w:spacing w:val="24"/>
        </w:rPr>
        <w:t> </w:t>
      </w:r>
      <w:r>
        <w:rPr/>
        <w:t>y</w:t>
      </w:r>
    </w:p>
    <w:p>
      <w:pPr>
        <w:pStyle w:val="BodyText"/>
        <w:spacing w:line="338" w:lineRule="auto" w:before="5"/>
        <w:ind w:left="122" w:right="117"/>
        <w:jc w:val="both"/>
        <w:rPr>
          <w:sz w:val="16"/>
        </w:rPr>
      </w:pPr>
      <w:r>
        <w:rPr/>
        <w:t>reclamando reparto de tierra a los pobres‖. A fines de ese año, dirigieron al presidente Juárez la proclama ―República y Patria Mexicana‖</w:t>
      </w:r>
      <w:r>
        <w:rPr>
          <w:position w:val="11"/>
          <w:sz w:val="16"/>
        </w:rPr>
        <w:t>262 </w:t>
      </w:r>
      <w:r>
        <w:rPr/>
        <w:t>que insistía en la necesidad de que los pueblos recuperasen las tierras que en otro tiempo les había usurpado.</w:t>
      </w:r>
      <w:r>
        <w:rPr>
          <w:position w:val="11"/>
          <w:sz w:val="16"/>
        </w:rPr>
        <w:t>263</w:t>
      </w:r>
    </w:p>
    <w:p>
      <w:pPr>
        <w:pStyle w:val="BodyText"/>
        <w:spacing w:before="1"/>
        <w:rPr>
          <w:sz w:val="37"/>
        </w:rPr>
      </w:pPr>
    </w:p>
    <w:p>
      <w:pPr>
        <w:pStyle w:val="BodyText"/>
        <w:spacing w:line="355" w:lineRule="auto"/>
        <w:ind w:left="122" w:right="123"/>
        <w:jc w:val="both"/>
        <w:rPr>
          <w:sz w:val="16"/>
        </w:rPr>
      </w:pPr>
      <w:r>
        <w:rPr>
          <w:w w:val="100"/>
        </w:rPr>
        <w:t>E</w:t>
      </w:r>
      <w:r>
        <w:rPr>
          <w:w w:val="99"/>
        </w:rPr>
        <w:t>n</w:t>
      </w:r>
      <w:r>
        <w:rPr>
          <w:spacing w:val="29"/>
        </w:rPr>
        <w:t> </w:t>
      </w:r>
      <w:r>
        <w:rPr>
          <w:spacing w:val="-2"/>
          <w:w w:val="99"/>
        </w:rPr>
        <w:t>u</w:t>
      </w:r>
      <w:r>
        <w:rPr>
          <w:w w:val="99"/>
        </w:rPr>
        <w:t>n</w:t>
      </w:r>
      <w:r>
        <w:rPr>
          <w:spacing w:val="27"/>
        </w:rPr>
        <w:t> </w:t>
      </w:r>
      <w:r>
        <w:rPr>
          <w:w w:val="99"/>
        </w:rPr>
        <w:t>e</w:t>
      </w:r>
      <w:r>
        <w:rPr>
          <w:w w:val="99"/>
        </w:rPr>
        <w:t>scr</w:t>
      </w:r>
      <w:r>
        <w:rPr>
          <w:spacing w:val="-2"/>
          <w:w w:val="99"/>
        </w:rPr>
        <w:t>i</w:t>
      </w:r>
      <w:r>
        <w:rPr>
          <w:w w:val="100"/>
        </w:rPr>
        <w:t>to</w:t>
      </w:r>
      <w:r>
        <w:rPr>
          <w:spacing w:val="30"/>
          <w:w w:val="100"/>
        </w:rPr>
        <w:t> </w:t>
      </w:r>
      <w:r>
        <w:rPr>
          <w:spacing w:val="-2"/>
          <w:w w:val="99"/>
        </w:rPr>
        <w:t>p</w:t>
      </w:r>
      <w:r>
        <w:rPr>
          <w:w w:val="99"/>
        </w:rPr>
        <w:t>o</w:t>
      </w:r>
      <w:r>
        <w:rPr>
          <w:w w:val="100"/>
        </w:rPr>
        <w:t>st</w:t>
      </w:r>
      <w:r>
        <w:rPr>
          <w:spacing w:val="1"/>
          <w:w w:val="100"/>
        </w:rPr>
        <w:t>e</w:t>
      </w:r>
      <w:r>
        <w:rPr>
          <w:w w:val="99"/>
        </w:rPr>
        <w:t>r</w:t>
      </w:r>
      <w:r>
        <w:rPr>
          <w:spacing w:val="-2"/>
          <w:w w:val="99"/>
        </w:rPr>
        <w:t>io</w:t>
      </w:r>
      <w:r>
        <w:rPr>
          <w:w w:val="100"/>
        </w:rPr>
        <w:t>r,</w:t>
      </w:r>
      <w:r>
        <w:rPr>
          <w:spacing w:val="28"/>
        </w:rPr>
        <w:t> </w:t>
      </w:r>
      <w:r>
        <w:rPr>
          <w:w w:val="99"/>
        </w:rPr>
        <w:t>los</w:t>
      </w:r>
      <w:r>
        <w:rPr>
          <w:spacing w:val="29"/>
        </w:rPr>
        <w:t> </w:t>
      </w:r>
      <w:r>
        <w:rPr>
          <w:spacing w:val="-2"/>
          <w:w w:val="99"/>
        </w:rPr>
        <w:t>p</w:t>
      </w:r>
      <w:r>
        <w:rPr>
          <w:w w:val="99"/>
        </w:rPr>
        <w:t>ueblos</w:t>
      </w:r>
      <w:r>
        <w:rPr>
          <w:spacing w:val="27"/>
        </w:rPr>
        <w:t> </w:t>
      </w:r>
      <w:r>
        <w:rPr>
          <w:w w:val="99"/>
        </w:rPr>
        <w:t>s</w:t>
      </w:r>
      <w:r>
        <w:rPr>
          <w:spacing w:val="-2"/>
          <w:w w:val="99"/>
        </w:rPr>
        <w:t>u</w:t>
      </w:r>
      <w:r>
        <w:rPr>
          <w:w w:val="99"/>
        </w:rPr>
        <w:t>ble</w:t>
      </w:r>
      <w:r>
        <w:rPr>
          <w:spacing w:val="-2"/>
          <w:w w:val="99"/>
        </w:rPr>
        <w:t>v</w:t>
      </w:r>
      <w:r>
        <w:rPr>
          <w:w w:val="99"/>
        </w:rPr>
        <w:t>ado</w:t>
      </w:r>
      <w:r>
        <w:rPr/>
        <w:t>s</w:t>
      </w:r>
      <w:r>
        <w:rPr>
          <w:spacing w:val="29"/>
        </w:rPr>
        <w:t> </w:t>
      </w:r>
      <w:r>
        <w:rPr>
          <w:spacing w:val="-2"/>
          <w:w w:val="99"/>
        </w:rPr>
        <w:t>d</w:t>
      </w:r>
      <w:r>
        <w:rPr>
          <w:w w:val="99"/>
        </w:rPr>
        <w:t>e</w:t>
      </w:r>
      <w:r>
        <w:rPr>
          <w:spacing w:val="29"/>
        </w:rPr>
        <w:t> </w:t>
      </w:r>
      <w:r>
        <w:rPr>
          <w:w w:val="99"/>
        </w:rPr>
        <w:t>C</w:t>
      </w:r>
      <w:r>
        <w:rPr>
          <w:spacing w:val="-2"/>
          <w:w w:val="99"/>
        </w:rPr>
        <w:t>h</w:t>
      </w:r>
      <w:r>
        <w:rPr>
          <w:w w:val="99"/>
        </w:rPr>
        <w:t>alco</w:t>
      </w:r>
      <w:r>
        <w:rPr>
          <w:spacing w:val="29"/>
        </w:rPr>
        <w:t> </w:t>
      </w:r>
      <w:r>
        <w:rPr>
          <w:w w:val="99"/>
        </w:rPr>
        <w:t>i</w:t>
      </w:r>
      <w:r>
        <w:rPr>
          <w:spacing w:val="-2"/>
          <w:w w:val="99"/>
        </w:rPr>
        <w:t>d</w:t>
      </w:r>
      <w:r>
        <w:rPr>
          <w:w w:val="99"/>
        </w:rPr>
        <w:t>en</w:t>
      </w:r>
      <w:r>
        <w:rPr/>
        <w:t>t</w:t>
      </w:r>
      <w:r>
        <w:rPr>
          <w:spacing w:val="-3"/>
        </w:rPr>
        <w:t>i</w:t>
      </w:r>
      <w:r>
        <w:rPr>
          <w:spacing w:val="2"/>
          <w:w w:val="100"/>
        </w:rPr>
        <w:t>f</w:t>
      </w:r>
      <w:r>
        <w:rPr>
          <w:spacing w:val="-3"/>
          <w:w w:val="99"/>
        </w:rPr>
        <w:t>i</w:t>
      </w:r>
      <w:r>
        <w:rPr>
          <w:w w:val="99"/>
        </w:rPr>
        <w:t>caron</w:t>
      </w:r>
      <w:r>
        <w:rPr>
          <w:spacing w:val="30"/>
        </w:rPr>
        <w:t> </w:t>
      </w:r>
      <w:r>
        <w:rPr>
          <w:spacing w:val="-3"/>
        </w:rPr>
        <w:t>c</w:t>
      </w:r>
      <w:r>
        <w:rPr>
          <w:w w:val="99"/>
        </w:rPr>
        <w:t>o</w:t>
      </w:r>
      <w:r>
        <w:rPr>
          <w:spacing w:val="-1"/>
          <w:w w:val="99"/>
        </w:rPr>
        <w:t>m</w:t>
      </w:r>
      <w:r>
        <w:rPr>
          <w:w w:val="99"/>
        </w:rPr>
        <w:t>o</w:t>
      </w:r>
      <w:r>
        <w:rPr>
          <w:spacing w:val="29"/>
        </w:rPr>
        <w:t> </w:t>
      </w:r>
      <w:r>
        <w:rPr>
          <w:w w:val="45"/>
        </w:rPr>
        <w:t>―</w:t>
      </w:r>
      <w:r>
        <w:rPr>
          <w:spacing w:val="-4"/>
          <w:w w:val="45"/>
        </w:rPr>
        <w:t>l</w:t>
      </w:r>
      <w:r>
        <w:rPr>
          <w:w w:val="99"/>
        </w:rPr>
        <w:t>a </w:t>
      </w:r>
      <w:r>
        <w:rPr/>
        <w:t>causa principal de nuestros males, el motivo de nuestra miseria y desgracias‖ a la </w:t>
      </w:r>
      <w:r>
        <w:rPr>
          <w:w w:val="99"/>
        </w:rPr>
        <w:t>a</w:t>
      </w:r>
      <w:r>
        <w:rPr>
          <w:spacing w:val="-3"/>
        </w:rPr>
        <w:t>v</w:t>
      </w:r>
      <w:r>
        <w:rPr>
          <w:w w:val="99"/>
        </w:rPr>
        <w:t>ar</w:t>
      </w:r>
      <w:r>
        <w:rPr>
          <w:spacing w:val="-2"/>
          <w:w w:val="99"/>
        </w:rPr>
        <w:t>i</w:t>
      </w:r>
      <w:r>
        <w:rPr>
          <w:w w:val="99"/>
        </w:rPr>
        <w:t>cia</w:t>
      </w:r>
      <w:r>
        <w:rPr/>
        <w:t>  </w:t>
      </w:r>
      <w:r>
        <w:rPr>
          <w:spacing w:val="-27"/>
        </w:rPr>
        <w:t> </w:t>
      </w:r>
      <w:r>
        <w:rPr>
          <w:w w:val="99"/>
        </w:rPr>
        <w:t>de</w:t>
      </w:r>
      <w:r>
        <w:rPr/>
        <w:t>  </w:t>
      </w:r>
      <w:r>
        <w:rPr>
          <w:spacing w:val="-27"/>
        </w:rPr>
        <w:t> </w:t>
      </w:r>
      <w:r>
        <w:rPr>
          <w:w w:val="99"/>
        </w:rPr>
        <w:t>los</w:t>
      </w:r>
      <w:r>
        <w:rPr/>
        <w:t>  </w:t>
      </w:r>
      <w:r>
        <w:rPr>
          <w:spacing w:val="-27"/>
        </w:rPr>
        <w:t> </w:t>
      </w:r>
      <w:r>
        <w:rPr>
          <w:w w:val="99"/>
        </w:rPr>
        <w:t>ha</w:t>
      </w:r>
      <w:r>
        <w:rPr>
          <w:spacing w:val="-3"/>
        </w:rPr>
        <w:t>c</w:t>
      </w:r>
      <w:r>
        <w:rPr>
          <w:spacing w:val="-2"/>
          <w:w w:val="99"/>
        </w:rPr>
        <w:t>e</w:t>
      </w:r>
      <w:r>
        <w:rPr>
          <w:w w:val="99"/>
        </w:rPr>
        <w:t>nd</w:t>
      </w:r>
      <w:r>
        <w:rPr>
          <w:spacing w:val="-2"/>
          <w:w w:val="99"/>
        </w:rPr>
        <w:t>a</w:t>
      </w:r>
      <w:r>
        <w:rPr>
          <w:spacing w:val="4"/>
          <w:w w:val="99"/>
        </w:rPr>
        <w:t>d</w:t>
      </w:r>
      <w:r>
        <w:rPr>
          <w:w w:val="99"/>
        </w:rPr>
        <w:t>o</w:t>
      </w:r>
      <w:r>
        <w:rPr/>
        <w:t>s  </w:t>
      </w:r>
      <w:r>
        <w:rPr>
          <w:spacing w:val="-28"/>
        </w:rPr>
        <w:t> </w:t>
      </w:r>
      <w:r>
        <w:rPr>
          <w:spacing w:val="-2"/>
          <w:w w:val="99"/>
        </w:rPr>
        <w:t>q</w:t>
      </w:r>
      <w:r>
        <w:rPr>
          <w:w w:val="99"/>
        </w:rPr>
        <w:t>ue</w:t>
      </w:r>
      <w:r>
        <w:rPr>
          <w:w w:val="100"/>
        </w:rPr>
        <w:t>,</w:t>
      </w:r>
      <w:r>
        <w:rPr/>
        <w:t>  </w:t>
      </w:r>
      <w:r>
        <w:rPr>
          <w:spacing w:val="-30"/>
        </w:rPr>
        <w:t> </w:t>
      </w:r>
      <w:r>
        <w:rPr>
          <w:w w:val="99"/>
        </w:rPr>
        <w:t>ap</w:t>
      </w:r>
      <w:r>
        <w:rPr>
          <w:w w:val="99"/>
        </w:rPr>
        <w:t>ro</w:t>
      </w:r>
      <w:r>
        <w:rPr>
          <w:spacing w:val="-3"/>
          <w:w w:val="99"/>
        </w:rPr>
        <w:t>v</w:t>
      </w:r>
      <w:r>
        <w:rPr>
          <w:w w:val="99"/>
        </w:rPr>
        <w:t>e</w:t>
      </w:r>
      <w:r>
        <w:rPr>
          <w:spacing w:val="-3"/>
        </w:rPr>
        <w:t>c</w:t>
      </w:r>
      <w:r>
        <w:rPr>
          <w:w w:val="99"/>
        </w:rPr>
        <w:t>há</w:t>
      </w:r>
      <w:r>
        <w:rPr>
          <w:spacing w:val="-2"/>
          <w:w w:val="99"/>
        </w:rPr>
        <w:t>n</w:t>
      </w:r>
      <w:r>
        <w:rPr>
          <w:w w:val="99"/>
        </w:rPr>
        <w:t>do</w:t>
      </w:r>
      <w:r>
        <w:rPr>
          <w:w w:val="99"/>
        </w:rPr>
        <w:t>se</w:t>
      </w:r>
      <w:r>
        <w:rPr/>
        <w:t>  </w:t>
      </w:r>
      <w:r>
        <w:rPr>
          <w:spacing w:val="-27"/>
        </w:rPr>
        <w:t> </w:t>
      </w:r>
      <w:r>
        <w:rPr>
          <w:w w:val="45"/>
        </w:rPr>
        <w:t>―</w:t>
      </w:r>
      <w:r>
        <w:rPr>
          <w:spacing w:val="-2"/>
          <w:w w:val="45"/>
        </w:rPr>
        <w:t>l</w:t>
      </w:r>
      <w:r>
        <w:rPr>
          <w:w w:val="99"/>
        </w:rPr>
        <w:t>a</w:t>
      </w:r>
      <w:r>
        <w:rPr/>
        <w:t>  </w:t>
      </w:r>
      <w:r>
        <w:rPr>
          <w:spacing w:val="-27"/>
        </w:rPr>
        <w:t> </w:t>
      </w:r>
      <w:r>
        <w:rPr>
          <w:spacing w:val="-2"/>
          <w:w w:val="100"/>
        </w:rPr>
        <w:t>t</w:t>
      </w:r>
      <w:r>
        <w:rPr>
          <w:w w:val="99"/>
        </w:rPr>
        <w:t>olera</w:t>
      </w:r>
      <w:r>
        <w:rPr>
          <w:spacing w:val="1"/>
          <w:w w:val="99"/>
        </w:rPr>
        <w:t>n</w:t>
      </w:r>
      <w:r>
        <w:rPr>
          <w:w w:val="99"/>
        </w:rPr>
        <w:t>c</w:t>
      </w:r>
      <w:r>
        <w:rPr>
          <w:spacing w:val="-3"/>
          <w:w w:val="99"/>
        </w:rPr>
        <w:t>i</w:t>
      </w:r>
      <w:r>
        <w:rPr>
          <w:w w:val="99"/>
        </w:rPr>
        <w:t>a</w:t>
      </w:r>
      <w:r>
        <w:rPr/>
        <w:t>  </w:t>
      </w:r>
      <w:r>
        <w:rPr>
          <w:spacing w:val="-27"/>
        </w:rPr>
        <w:t> </w:t>
      </w:r>
      <w:r>
        <w:rPr>
          <w:w w:val="99"/>
        </w:rPr>
        <w:t>o</w:t>
      </w:r>
      <w:r>
        <w:rPr/>
        <w:t>  </w:t>
      </w:r>
      <w:r>
        <w:rPr>
          <w:spacing w:val="-30"/>
        </w:rPr>
        <w:t> </w:t>
      </w:r>
      <w:r>
        <w:rPr>
          <w:spacing w:val="2"/>
          <w:w w:val="100"/>
        </w:rPr>
        <w:t>f</w:t>
      </w:r>
      <w:r>
        <w:rPr>
          <w:w w:val="99"/>
        </w:rPr>
        <w:t>a</w:t>
      </w:r>
      <w:r>
        <w:rPr/>
        <w:t>l</w:t>
      </w:r>
      <w:r>
        <w:rPr>
          <w:spacing w:val="-3"/>
        </w:rPr>
        <w:t>t</w:t>
      </w:r>
      <w:r>
        <w:rPr>
          <w:w w:val="99"/>
        </w:rPr>
        <w:t>a</w:t>
      </w:r>
      <w:r>
        <w:rPr/>
        <w:t>  </w:t>
      </w:r>
      <w:r>
        <w:rPr>
          <w:spacing w:val="-27"/>
        </w:rPr>
        <w:t> </w:t>
      </w:r>
      <w:r>
        <w:rPr>
          <w:spacing w:val="-2"/>
          <w:w w:val="99"/>
        </w:rPr>
        <w:t>d</w:t>
      </w:r>
      <w:r>
        <w:rPr>
          <w:w w:val="99"/>
        </w:rPr>
        <w:t>e </w:t>
      </w:r>
      <w:r>
        <w:rPr>
          <w:w w:val="99"/>
        </w:rPr>
        <w:t>i</w:t>
      </w:r>
      <w:r>
        <w:rPr>
          <w:spacing w:val="-1"/>
          <w:w w:val="99"/>
        </w:rPr>
        <w:t>l</w:t>
      </w:r>
      <w:r>
        <w:rPr>
          <w:w w:val="99"/>
        </w:rPr>
        <w:t>u</w:t>
      </w:r>
      <w:r>
        <w:rPr/>
        <w:t>strac</w:t>
      </w:r>
      <w:r>
        <w:rPr>
          <w:w w:val="99"/>
        </w:rPr>
        <w:t>ión</w:t>
      </w:r>
      <w:r>
        <w:rPr>
          <w:spacing w:val="11"/>
        </w:rPr>
        <w:t> </w:t>
      </w:r>
      <w:r>
        <w:rPr>
          <w:w w:val="99"/>
        </w:rPr>
        <w:t>de</w:t>
      </w:r>
      <w:r>
        <w:rPr>
          <w:spacing w:val="10"/>
        </w:rPr>
        <w:t> </w:t>
      </w:r>
      <w:r>
        <w:rPr>
          <w:w w:val="99"/>
        </w:rPr>
        <w:t>nue</w:t>
      </w:r>
      <w:r>
        <w:rPr>
          <w:spacing w:val="-3"/>
        </w:rPr>
        <w:t>s</w:t>
      </w:r>
      <w:r>
        <w:rPr/>
        <w:t>tros</w:t>
      </w:r>
      <w:r>
        <w:rPr>
          <w:spacing w:val="10"/>
        </w:rPr>
        <w:t> </w:t>
      </w:r>
      <w:r>
        <w:rPr>
          <w:w w:val="99"/>
        </w:rPr>
        <w:t>p</w:t>
      </w:r>
      <w:r>
        <w:rPr>
          <w:spacing w:val="-2"/>
          <w:w w:val="99"/>
        </w:rPr>
        <w:t>a</w:t>
      </w:r>
      <w:r>
        <w:rPr>
          <w:w w:val="99"/>
        </w:rPr>
        <w:t>d</w:t>
      </w:r>
      <w:r>
        <w:rPr>
          <w:w w:val="99"/>
        </w:rPr>
        <w:t>res</w:t>
      </w:r>
      <w:r>
        <w:rPr>
          <w:spacing w:val="12"/>
        </w:rPr>
        <w:t> </w:t>
      </w:r>
      <w:r>
        <w:rPr/>
        <w:t>y</w:t>
      </w:r>
      <w:r>
        <w:rPr>
          <w:spacing w:val="9"/>
        </w:rPr>
        <w:t> </w:t>
      </w:r>
      <w:r>
        <w:rPr>
          <w:w w:val="99"/>
        </w:rPr>
        <w:t>ab</w:t>
      </w:r>
      <w:r>
        <w:rPr>
          <w:spacing w:val="-2"/>
          <w:w w:val="99"/>
        </w:rPr>
        <w:t>u</w:t>
      </w:r>
      <w:r>
        <w:rPr>
          <w:w w:val="99"/>
        </w:rPr>
        <w:t>e</w:t>
      </w:r>
      <w:r>
        <w:rPr>
          <w:w w:val="95"/>
        </w:rPr>
        <w:t>los‖</w:t>
      </w:r>
      <w:r>
        <w:rPr>
          <w:spacing w:val="12"/>
        </w:rPr>
        <w:t> </w:t>
      </w:r>
      <w:r>
        <w:rPr>
          <w:w w:val="99"/>
        </w:rPr>
        <w:t>se</w:t>
      </w:r>
      <w:r>
        <w:rPr>
          <w:spacing w:val="8"/>
        </w:rPr>
        <w:t> </w:t>
      </w:r>
      <w:r>
        <w:rPr>
          <w:w w:val="99"/>
        </w:rPr>
        <w:t>hab</w:t>
      </w:r>
      <w:r>
        <w:rPr>
          <w:spacing w:val="-2"/>
          <w:w w:val="100"/>
        </w:rPr>
        <w:t>í</w:t>
      </w:r>
      <w:r>
        <w:rPr>
          <w:w w:val="99"/>
        </w:rPr>
        <w:t>an</w:t>
      </w:r>
      <w:r>
        <w:rPr>
          <w:spacing w:val="10"/>
        </w:rPr>
        <w:t> </w:t>
      </w:r>
      <w:r>
        <w:rPr>
          <w:w w:val="99"/>
        </w:rPr>
        <w:t>ap</w:t>
      </w:r>
      <w:r>
        <w:rPr>
          <w:w w:val="99"/>
        </w:rPr>
        <w:t>r</w:t>
      </w:r>
      <w:r>
        <w:rPr>
          <w:spacing w:val="-3"/>
          <w:w w:val="99"/>
        </w:rPr>
        <w:t>o</w:t>
      </w:r>
      <w:r>
        <w:rPr>
          <w:w w:val="99"/>
        </w:rPr>
        <w:t>p</w:t>
      </w:r>
      <w:r>
        <w:rPr>
          <w:w w:val="99"/>
        </w:rPr>
        <w:t>ia</w:t>
      </w:r>
      <w:r>
        <w:rPr>
          <w:spacing w:val="-1"/>
          <w:w w:val="99"/>
        </w:rPr>
        <w:t>d</w:t>
      </w:r>
      <w:r>
        <w:rPr>
          <w:w w:val="99"/>
        </w:rPr>
        <w:t>o</w:t>
      </w:r>
      <w:r>
        <w:rPr>
          <w:spacing w:val="13"/>
        </w:rPr>
        <w:t> </w:t>
      </w:r>
      <w:r>
        <w:rPr>
          <w:spacing w:val="-2"/>
          <w:w w:val="99"/>
        </w:rPr>
        <w:t>d</w:t>
      </w:r>
      <w:r>
        <w:rPr>
          <w:w w:val="99"/>
        </w:rPr>
        <w:t>e</w:t>
      </w:r>
      <w:r>
        <w:rPr>
          <w:spacing w:val="13"/>
        </w:rPr>
        <w:t> </w:t>
      </w:r>
      <w:r>
        <w:rPr>
          <w:w w:val="45"/>
        </w:rPr>
        <w:t>―</w:t>
      </w:r>
      <w:r>
        <w:rPr>
          <w:spacing w:val="-4"/>
          <w:w w:val="45"/>
        </w:rPr>
        <w:t>l</w:t>
      </w:r>
      <w:r>
        <w:rPr>
          <w:w w:val="99"/>
        </w:rPr>
        <w:t>o</w:t>
      </w:r>
      <w:r>
        <w:rPr/>
        <w:t>s</w:t>
      </w:r>
      <w:r>
        <w:rPr>
          <w:spacing w:val="12"/>
        </w:rPr>
        <w:t> </w:t>
      </w:r>
      <w:r>
        <w:rPr/>
        <w:t>t</w:t>
      </w:r>
      <w:r>
        <w:rPr>
          <w:spacing w:val="1"/>
        </w:rPr>
        <w:t>e</w:t>
      </w:r>
      <w:r>
        <w:rPr/>
        <w:t>r</w:t>
      </w:r>
      <w:r>
        <w:rPr>
          <w:spacing w:val="-2"/>
        </w:rPr>
        <w:t>r</w:t>
      </w:r>
      <w:r>
        <w:rPr>
          <w:spacing w:val="-2"/>
          <w:w w:val="99"/>
        </w:rPr>
        <w:t>e</w:t>
      </w:r>
      <w:r>
        <w:rPr>
          <w:w w:val="99"/>
        </w:rPr>
        <w:t>no</w:t>
      </w:r>
      <w:r>
        <w:rPr/>
        <w:t>s</w:t>
      </w:r>
      <w:r>
        <w:rPr>
          <w:spacing w:val="9"/>
        </w:rPr>
        <w:t> </w:t>
      </w:r>
      <w:r>
        <w:rPr>
          <w:w w:val="99"/>
        </w:rPr>
        <w:t>de </w:t>
      </w:r>
      <w:r>
        <w:rPr/>
        <w:t>los pueblos en que vimos la luz primera, las aguas de uso común y los montes y pastales que nos</w:t>
      </w:r>
      <w:r>
        <w:rPr>
          <w:spacing w:val="-11"/>
        </w:rPr>
        <w:t> </w:t>
      </w:r>
      <w:r>
        <w:rPr/>
        <w:t>pertenecen.</w:t>
      </w:r>
      <w:r>
        <w:rPr>
          <w:position w:val="11"/>
          <w:sz w:val="16"/>
        </w:rPr>
        <w:t>264</w:t>
      </w:r>
    </w:p>
    <w:p>
      <w:pPr>
        <w:pStyle w:val="BodyText"/>
        <w:spacing w:before="2"/>
        <w:rPr>
          <w:sz w:val="22"/>
        </w:rPr>
      </w:pPr>
      <w:r>
        <w:rPr/>
        <w:pict>
          <v:line style="position:absolute;mso-position-horizontal-relative:page;mso-position-vertical-relative:paragraph;z-index:3352;mso-wrap-distance-left:0;mso-wrap-distance-right:0" from="85.103996pt,15.080146pt" to="229.123996pt,15.080146pt" stroked="true" strokeweight=".72003pt" strokecolor="#000000">
            <w10:wrap type="topAndBottom"/>
          </v:line>
        </w:pict>
      </w:r>
    </w:p>
    <w:p>
      <w:pPr>
        <w:spacing w:line="252" w:lineRule="exact" w:before="71"/>
        <w:ind w:left="122" w:right="117" w:firstLine="0"/>
        <w:jc w:val="left"/>
        <w:rPr>
          <w:sz w:val="22"/>
        </w:rPr>
      </w:pPr>
      <w:r>
        <w:rPr>
          <w:w w:val="85"/>
          <w:position w:val="6"/>
          <w:sz w:val="14"/>
        </w:rPr>
        <w:t>260</w:t>
      </w:r>
      <w:r>
        <w:rPr>
          <w:w w:val="85"/>
          <w:sz w:val="22"/>
        </w:rPr>
        <w:t>Anaya, Rebelión y revolución, pp. 99-101, Tutino, “Cambio social agrario”, p. 110.</w:t>
      </w:r>
    </w:p>
    <w:p>
      <w:pPr>
        <w:spacing w:line="252" w:lineRule="exact" w:before="0"/>
        <w:ind w:left="122" w:right="117" w:firstLine="0"/>
        <w:jc w:val="left"/>
        <w:rPr>
          <w:sz w:val="22"/>
        </w:rPr>
      </w:pPr>
      <w:r>
        <w:rPr>
          <w:w w:val="85"/>
          <w:position w:val="6"/>
          <w:sz w:val="14"/>
        </w:rPr>
        <w:t>261</w:t>
      </w:r>
      <w:r>
        <w:rPr>
          <w:w w:val="85"/>
          <w:sz w:val="22"/>
        </w:rPr>
        <w:t>Tutino, “Cambio social agrario”, pp. 106-109.</w:t>
      </w:r>
    </w:p>
    <w:p>
      <w:pPr>
        <w:spacing w:line="252" w:lineRule="exact" w:before="0"/>
        <w:ind w:left="122" w:right="117" w:firstLine="0"/>
        <w:jc w:val="left"/>
        <w:rPr>
          <w:sz w:val="22"/>
        </w:rPr>
      </w:pPr>
      <w:r>
        <w:rPr>
          <w:w w:val="80"/>
          <w:position w:val="6"/>
          <w:sz w:val="14"/>
        </w:rPr>
        <w:t>262</w:t>
      </w:r>
      <w:r>
        <w:rPr>
          <w:i/>
          <w:w w:val="80"/>
          <w:sz w:val="22"/>
        </w:rPr>
        <w:t>El Monitor Republicano</w:t>
      </w:r>
      <w:r>
        <w:rPr>
          <w:w w:val="80"/>
          <w:sz w:val="22"/>
        </w:rPr>
        <w:t>,  10-III-1868.</w:t>
      </w:r>
    </w:p>
    <w:p>
      <w:pPr>
        <w:spacing w:before="0"/>
        <w:ind w:left="122" w:right="21" w:firstLine="0"/>
        <w:jc w:val="left"/>
        <w:rPr>
          <w:sz w:val="22"/>
        </w:rPr>
      </w:pPr>
      <w:r>
        <w:rPr>
          <w:w w:val="85"/>
          <w:position w:val="6"/>
          <w:sz w:val="14"/>
        </w:rPr>
        <w:t>263 </w:t>
      </w:r>
      <w:r>
        <w:rPr>
          <w:w w:val="85"/>
          <w:sz w:val="22"/>
        </w:rPr>
        <w:t>“Proclama del Cuartel General Defensores del pueblo” 2 de febrero de 1868, documento reproducido en Reina, </w:t>
      </w:r>
      <w:r>
        <w:rPr>
          <w:i/>
          <w:w w:val="85"/>
          <w:sz w:val="22"/>
        </w:rPr>
        <w:t>Las rebeliones campesinas</w:t>
      </w:r>
      <w:r>
        <w:rPr>
          <w:w w:val="85"/>
          <w:sz w:val="22"/>
        </w:rPr>
        <w:t>, p. 71.</w:t>
      </w:r>
    </w:p>
    <w:p>
      <w:pPr>
        <w:spacing w:line="252" w:lineRule="exact" w:before="0"/>
        <w:ind w:left="122" w:right="117" w:firstLine="0"/>
        <w:jc w:val="left"/>
        <w:rPr>
          <w:sz w:val="22"/>
        </w:rPr>
      </w:pPr>
      <w:r>
        <w:rPr>
          <w:w w:val="85"/>
          <w:position w:val="6"/>
          <w:sz w:val="14"/>
        </w:rPr>
        <w:t>264</w:t>
      </w:r>
      <w:r>
        <w:rPr>
          <w:w w:val="85"/>
          <w:sz w:val="22"/>
        </w:rPr>
        <w:t>Reina, </w:t>
      </w:r>
      <w:r>
        <w:rPr>
          <w:i/>
          <w:w w:val="85"/>
          <w:sz w:val="22"/>
        </w:rPr>
        <w:t>Las rebeliones campesinas</w:t>
      </w:r>
      <w:r>
        <w:rPr>
          <w:w w:val="85"/>
          <w:sz w:val="22"/>
        </w:rPr>
        <w:t>, p. 75.</w:t>
      </w:r>
    </w:p>
    <w:p>
      <w:pPr>
        <w:spacing w:after="0" w:line="252" w:lineRule="exact"/>
        <w:jc w:val="left"/>
        <w:rPr>
          <w:sz w:val="22"/>
        </w:rPr>
        <w:sectPr>
          <w:footerReference w:type="default" r:id="rId86"/>
          <w:pgSz w:w="12240" w:h="15840"/>
          <w:pgMar w:footer="1470" w:header="0" w:top="1360" w:bottom="1660" w:left="1580" w:right="1580"/>
          <w:pgNumType w:start="136"/>
        </w:sectPr>
      </w:pPr>
    </w:p>
    <w:p>
      <w:pPr>
        <w:pStyle w:val="BodyText"/>
        <w:spacing w:line="355" w:lineRule="auto" w:before="54"/>
        <w:ind w:left="122" w:right="116"/>
        <w:jc w:val="both"/>
      </w:pPr>
      <w:r>
        <w:rPr/>
        <w:t>Perdidas las esperanzas de que el régimen de Juárez asumiese un papel de mediador entre ellos y los hacendados, algunos rebeldes radicalizaron sus acciones e ideas. Un grupo reducido pero más compacto se lanzó a una segunda ola insurrecta abjurando el régimen y proclamando la implantación de uno socialista, que consideraban perfecto y capaz de interceder y beneficiar a los grupos populares</w:t>
      </w:r>
      <w:r>
        <w:rPr>
          <w:position w:val="11"/>
          <w:sz w:val="16"/>
        </w:rPr>
        <w:t>265</w:t>
      </w:r>
      <w:r>
        <w:rPr/>
        <w:t>.  La rebelión caló no sólo  entre  los pueblos     sino  entre  los</w:t>
      </w:r>
    </w:p>
    <w:p>
      <w:pPr>
        <w:pStyle w:val="BodyText"/>
        <w:spacing w:line="331" w:lineRule="auto"/>
        <w:ind w:left="122" w:right="116"/>
        <w:jc w:val="both"/>
        <w:rPr>
          <w:sz w:val="16"/>
        </w:rPr>
      </w:pPr>
      <w:r>
        <w:rPr/>
        <w:t>trabajadores de las fincas e influyó en una zona relativamente extensa pues llegó  a tener presencia en algunos pueblos del distrito de</w:t>
      </w:r>
      <w:r>
        <w:rPr>
          <w:spacing w:val="-24"/>
        </w:rPr>
        <w:t> </w:t>
      </w:r>
      <w:r>
        <w:rPr/>
        <w:t>Texcoco.</w:t>
      </w:r>
      <w:r>
        <w:rPr>
          <w:position w:val="11"/>
          <w:sz w:val="16"/>
        </w:rPr>
        <w:t>266</w:t>
      </w:r>
    </w:p>
    <w:p>
      <w:pPr>
        <w:pStyle w:val="BodyText"/>
        <w:spacing w:before="10"/>
        <w:rPr>
          <w:sz w:val="37"/>
        </w:rPr>
      </w:pPr>
    </w:p>
    <w:p>
      <w:pPr>
        <w:pStyle w:val="BodyText"/>
        <w:spacing w:line="360" w:lineRule="auto"/>
        <w:ind w:left="122" w:right="122"/>
        <w:jc w:val="both"/>
      </w:pPr>
      <w:r>
        <w:rPr/>
        <w:t>En el caso del movimiento de Julio López, acaecido en Chalco y Texcoco, el objetivo de la rebelión eran los hacendados, sin denunciar ningún agravio al </w:t>
      </w:r>
      <w:r>
        <w:rPr>
          <w:w w:val="99"/>
        </w:rPr>
        <w:t>ré</w:t>
      </w:r>
      <w:r>
        <w:rPr>
          <w:spacing w:val="-2"/>
          <w:w w:val="99"/>
        </w:rPr>
        <w:t>g</w:t>
      </w:r>
      <w:r>
        <w:rPr>
          <w:w w:val="99"/>
        </w:rPr>
        <w:t>imen</w:t>
      </w:r>
      <w:r>
        <w:rPr/>
        <w:t> </w:t>
      </w:r>
      <w:r>
        <w:rPr>
          <w:w w:val="99"/>
        </w:rPr>
        <w:t>l</w:t>
      </w:r>
      <w:r>
        <w:rPr>
          <w:spacing w:val="-1"/>
          <w:w w:val="99"/>
        </w:rPr>
        <w:t>i</w:t>
      </w:r>
      <w:r>
        <w:rPr>
          <w:w w:val="99"/>
        </w:rPr>
        <w:t>be</w:t>
      </w:r>
      <w:r>
        <w:rPr>
          <w:spacing w:val="-4"/>
          <w:w w:val="99"/>
        </w:rPr>
        <w:t>r</w:t>
      </w:r>
      <w:r>
        <w:rPr>
          <w:w w:val="99"/>
        </w:rPr>
        <w:t>a</w:t>
      </w:r>
      <w:r>
        <w:rPr/>
        <w:t>l. P</w:t>
      </w:r>
      <w:r>
        <w:rPr>
          <w:w w:val="99"/>
        </w:rPr>
        <w:t>rocl</w:t>
      </w:r>
      <w:r>
        <w:rPr>
          <w:spacing w:val="-2"/>
          <w:w w:val="99"/>
        </w:rPr>
        <w:t>a</w:t>
      </w:r>
      <w:r>
        <w:rPr>
          <w:spacing w:val="1"/>
          <w:w w:val="99"/>
        </w:rPr>
        <w:t>m</w:t>
      </w:r>
      <w:r>
        <w:rPr>
          <w:w w:val="99"/>
        </w:rPr>
        <w:t>a</w:t>
      </w:r>
      <w:r>
        <w:rPr/>
        <w:t> </w:t>
      </w:r>
      <w:r>
        <w:rPr>
          <w:w w:val="45"/>
        </w:rPr>
        <w:t>―</w:t>
      </w:r>
      <w:r>
        <w:rPr>
          <w:spacing w:val="-2"/>
          <w:w w:val="45"/>
        </w:rPr>
        <w:t>l</w:t>
      </w:r>
      <w:r>
        <w:rPr>
          <w:w w:val="99"/>
        </w:rPr>
        <w:t>a</w:t>
      </w:r>
      <w:r>
        <w:rPr/>
        <w:t> </w:t>
      </w:r>
      <w:r>
        <w:rPr>
          <w:spacing w:val="-2"/>
          <w:w w:val="99"/>
        </w:rPr>
        <w:t>g</w:t>
      </w:r>
      <w:r>
        <w:rPr>
          <w:w w:val="99"/>
        </w:rPr>
        <w:t>u</w:t>
      </w:r>
      <w:r>
        <w:rPr>
          <w:spacing w:val="4"/>
          <w:w w:val="99"/>
        </w:rPr>
        <w:t>e</w:t>
      </w:r>
      <w:r>
        <w:rPr>
          <w:w w:val="99"/>
        </w:rPr>
        <w:t>r</w:t>
      </w:r>
      <w:r>
        <w:rPr>
          <w:spacing w:val="-2"/>
          <w:w w:val="99"/>
        </w:rPr>
        <w:t>r</w:t>
      </w:r>
      <w:r>
        <w:rPr>
          <w:w w:val="99"/>
        </w:rPr>
        <w:t>a</w:t>
      </w:r>
      <w:r>
        <w:rPr/>
        <w:t> </w:t>
      </w:r>
      <w:r>
        <w:rPr>
          <w:w w:val="99"/>
        </w:rPr>
        <w:t>a</w:t>
      </w:r>
      <w:r>
        <w:rPr/>
        <w:t> </w:t>
      </w:r>
      <w:r>
        <w:rPr>
          <w:w w:val="99"/>
        </w:rPr>
        <w:t>los</w:t>
      </w:r>
      <w:r>
        <w:rPr/>
        <w:t> </w:t>
      </w:r>
      <w:r>
        <w:rPr>
          <w:w w:val="99"/>
        </w:rPr>
        <w:t>r</w:t>
      </w:r>
      <w:r>
        <w:rPr>
          <w:spacing w:val="-2"/>
          <w:w w:val="99"/>
        </w:rPr>
        <w:t>i</w:t>
      </w:r>
      <w:r>
        <w:rPr>
          <w:w w:val="99"/>
        </w:rPr>
        <w:t>co</w:t>
      </w:r>
      <w:r>
        <w:rPr/>
        <w:t>s y </w:t>
      </w:r>
      <w:r>
        <w:rPr>
          <w:w w:val="99"/>
        </w:rPr>
        <w:t>e</w:t>
      </w:r>
      <w:r>
        <w:rPr>
          <w:w w:val="99"/>
        </w:rPr>
        <w:t>l</w:t>
      </w:r>
      <w:r>
        <w:rPr/>
        <w:t> </w:t>
      </w:r>
      <w:r>
        <w:rPr>
          <w:w w:val="99"/>
        </w:rPr>
        <w:t>re</w:t>
      </w:r>
      <w:r>
        <w:rPr>
          <w:spacing w:val="-2"/>
          <w:w w:val="99"/>
        </w:rPr>
        <w:t>p</w:t>
      </w:r>
      <w:r>
        <w:rPr>
          <w:w w:val="99"/>
        </w:rPr>
        <w:t>a</w:t>
      </w:r>
      <w:r>
        <w:rPr/>
        <w:t>rto </w:t>
      </w:r>
      <w:r>
        <w:rPr>
          <w:w w:val="99"/>
        </w:rPr>
        <w:t>de</w:t>
      </w:r>
      <w:r>
        <w:rPr/>
        <w:t> </w:t>
      </w:r>
      <w:r>
        <w:rPr>
          <w:w w:val="99"/>
        </w:rPr>
        <w:t>las</w:t>
      </w:r>
      <w:r>
        <w:rPr/>
        <w:t> </w:t>
      </w:r>
      <w:r>
        <w:rPr>
          <w:w w:val="99"/>
        </w:rPr>
        <w:t>hacie</w:t>
      </w:r>
      <w:r>
        <w:rPr>
          <w:spacing w:val="-1"/>
          <w:w w:val="99"/>
        </w:rPr>
        <w:t>n</w:t>
      </w:r>
      <w:r>
        <w:rPr>
          <w:w w:val="99"/>
        </w:rPr>
        <w:t>da</w:t>
      </w:r>
      <w:r>
        <w:rPr/>
        <w:t>s </w:t>
      </w:r>
      <w:r>
        <w:rPr>
          <w:w w:val="99"/>
        </w:rPr>
        <w:t>en</w:t>
      </w:r>
      <w:r>
        <w:rPr>
          <w:spacing w:val="-2"/>
          <w:w w:val="100"/>
        </w:rPr>
        <w:t>t</w:t>
      </w:r>
      <w:r>
        <w:rPr>
          <w:spacing w:val="-4"/>
          <w:w w:val="99"/>
        </w:rPr>
        <w:t>r</w:t>
      </w:r>
      <w:r>
        <w:rPr>
          <w:w w:val="99"/>
        </w:rPr>
        <w:t>e </w:t>
      </w:r>
      <w:r>
        <w:rPr/>
        <w:t>los indígenas‖, así como independizar a los peones de </w:t>
      </w:r>
      <w:r>
        <w:rPr>
          <w:w w:val="95"/>
        </w:rPr>
        <w:t>―sus </w:t>
      </w:r>
      <w:r>
        <w:rPr/>
        <w:t>amos‖. Se consideraba  que  contaba  con el  apoyo  de los  pueblos desde Coatepec  </w:t>
      </w:r>
      <w:r>
        <w:rPr>
          <w:spacing w:val="59"/>
        </w:rPr>
        <w:t> </w:t>
      </w:r>
      <w:r>
        <w:rPr/>
        <w:t>hasta</w:t>
      </w:r>
    </w:p>
    <w:p>
      <w:pPr>
        <w:pStyle w:val="BodyText"/>
        <w:spacing w:line="279" w:lineRule="exact"/>
        <w:ind w:left="122"/>
        <w:jc w:val="both"/>
        <w:rPr>
          <w:sz w:val="16"/>
        </w:rPr>
      </w:pPr>
      <w:r>
        <w:rPr/>
        <w:t>Huexocilco, en los montes situados al este de la llanura de Chalco.</w:t>
      </w:r>
      <w:r>
        <w:rPr>
          <w:position w:val="11"/>
          <w:sz w:val="16"/>
        </w:rPr>
        <w:t>267</w:t>
      </w:r>
    </w:p>
    <w:p>
      <w:pPr>
        <w:pStyle w:val="BodyText"/>
        <w:rPr>
          <w:sz w:val="28"/>
        </w:rPr>
      </w:pPr>
    </w:p>
    <w:p>
      <w:pPr>
        <w:pStyle w:val="BodyText"/>
        <w:spacing w:line="360" w:lineRule="auto" w:before="230"/>
        <w:ind w:left="122" w:right="121"/>
        <w:jc w:val="both"/>
      </w:pPr>
      <w:r>
        <w:rPr/>
        <w:t>En 1889 una circular federal exhortaba a los funcionarios estatales y locales a seguir los procedimientos con cautela y sobre todo a entregar los títulos de propiedad. Las medidas que tomó el gobierno de José Vicente Villada seguían al pie de la letra las recomendaciones de la circular  porfirista. Entre la circular  federal de 1889 y 1894, el Congreso del estado otorgó una gran libertad a Villada para que reformara la política de desamortización. La cautela del gobernador y sus funcionarios ocasionó que en muchos pueblos donde los conflictos eran  casi desde ―tiempo inmemorial‖ o donde se presentaban diferencias de linderos entre Ayuntamientos</w:t>
      </w:r>
      <w:r>
        <w:rPr>
          <w:spacing w:val="35"/>
        </w:rPr>
        <w:t> </w:t>
      </w:r>
      <w:r>
        <w:rPr/>
        <w:t>la</w:t>
      </w:r>
      <w:r>
        <w:rPr>
          <w:spacing w:val="35"/>
        </w:rPr>
        <w:t> </w:t>
      </w:r>
      <w:r>
        <w:rPr/>
        <w:t>desamortización</w:t>
      </w:r>
      <w:r>
        <w:rPr>
          <w:spacing w:val="36"/>
        </w:rPr>
        <w:t> </w:t>
      </w:r>
      <w:r>
        <w:rPr/>
        <w:t>no</w:t>
      </w:r>
      <w:r>
        <w:rPr>
          <w:spacing w:val="35"/>
        </w:rPr>
        <w:t> </w:t>
      </w:r>
      <w:r>
        <w:rPr/>
        <w:t>fuese</w:t>
      </w:r>
      <w:r>
        <w:rPr>
          <w:spacing w:val="35"/>
        </w:rPr>
        <w:t> </w:t>
      </w:r>
      <w:r>
        <w:rPr/>
        <w:t>llevada</w:t>
      </w:r>
      <w:r>
        <w:rPr>
          <w:spacing w:val="38"/>
        </w:rPr>
        <w:t> </w:t>
      </w:r>
      <w:r>
        <w:rPr/>
        <w:t>a</w:t>
      </w:r>
      <w:r>
        <w:rPr>
          <w:spacing w:val="38"/>
        </w:rPr>
        <w:t> </w:t>
      </w:r>
      <w:r>
        <w:rPr/>
        <w:t>cabo,</w:t>
      </w:r>
      <w:r>
        <w:rPr>
          <w:spacing w:val="37"/>
        </w:rPr>
        <w:t> </w:t>
      </w:r>
      <w:r>
        <w:rPr/>
        <w:t>aunque</w:t>
      </w:r>
      <w:r>
        <w:rPr>
          <w:spacing w:val="38"/>
        </w:rPr>
        <w:t> </w:t>
      </w:r>
      <w:r>
        <w:rPr/>
        <w:t>en</w:t>
      </w:r>
      <w:r>
        <w:rPr>
          <w:spacing w:val="35"/>
        </w:rPr>
        <w:t> </w:t>
      </w:r>
      <w:r>
        <w:rPr/>
        <w:t>muchos</w:t>
      </w:r>
    </w:p>
    <w:p>
      <w:pPr>
        <w:pStyle w:val="BodyText"/>
        <w:spacing w:line="281" w:lineRule="exact"/>
        <w:ind w:left="122"/>
        <w:jc w:val="both"/>
        <w:rPr>
          <w:sz w:val="16"/>
        </w:rPr>
      </w:pPr>
      <w:r>
        <w:rPr/>
        <w:t>casos el propio gobernado actuó como mediador en dichos conflictos.</w:t>
      </w:r>
      <w:r>
        <w:rPr>
          <w:position w:val="11"/>
          <w:sz w:val="16"/>
        </w:rPr>
        <w:t>268</w:t>
      </w:r>
    </w:p>
    <w:p>
      <w:pPr>
        <w:pStyle w:val="BodyText"/>
        <w:rPr>
          <w:sz w:val="20"/>
        </w:rPr>
      </w:pPr>
    </w:p>
    <w:p>
      <w:pPr>
        <w:pStyle w:val="BodyText"/>
        <w:rPr>
          <w:sz w:val="20"/>
        </w:rPr>
      </w:pPr>
    </w:p>
    <w:p>
      <w:pPr>
        <w:pStyle w:val="BodyText"/>
        <w:rPr>
          <w:sz w:val="20"/>
        </w:rPr>
      </w:pPr>
    </w:p>
    <w:p>
      <w:pPr>
        <w:pStyle w:val="BodyText"/>
        <w:spacing w:before="8"/>
        <w:rPr>
          <w:sz w:val="18"/>
        </w:rPr>
      </w:pPr>
      <w:r>
        <w:rPr/>
        <w:pict>
          <v:line style="position:absolute;mso-position-horizontal-relative:page;mso-position-vertical-relative:paragraph;z-index:3376;mso-wrap-distance-left:0;mso-wrap-distance-right:0" from="85.103996pt,13.119981pt" to="229.123996pt,13.119981pt" stroked="true" strokeweight=".71997pt" strokecolor="#000000">
            <w10:wrap type="topAndBottom"/>
          </v:line>
        </w:pict>
      </w:r>
    </w:p>
    <w:p>
      <w:pPr>
        <w:spacing w:line="252" w:lineRule="exact" w:before="72"/>
        <w:ind w:left="122" w:right="117" w:firstLine="0"/>
        <w:jc w:val="left"/>
        <w:rPr>
          <w:sz w:val="22"/>
        </w:rPr>
      </w:pPr>
      <w:r>
        <w:rPr>
          <w:w w:val="85"/>
          <w:position w:val="6"/>
          <w:sz w:val="14"/>
        </w:rPr>
        <w:t>265 </w:t>
      </w:r>
      <w:r>
        <w:rPr>
          <w:w w:val="85"/>
          <w:sz w:val="22"/>
        </w:rPr>
        <w:t>García, El socialismo, p. 56.</w:t>
      </w:r>
    </w:p>
    <w:p>
      <w:pPr>
        <w:spacing w:line="252" w:lineRule="exact" w:before="0"/>
        <w:ind w:left="122" w:right="117" w:firstLine="0"/>
        <w:jc w:val="left"/>
        <w:rPr>
          <w:sz w:val="22"/>
        </w:rPr>
      </w:pPr>
      <w:r>
        <w:rPr>
          <w:w w:val="85"/>
          <w:position w:val="6"/>
          <w:sz w:val="14"/>
        </w:rPr>
        <w:t>266</w:t>
      </w:r>
      <w:r>
        <w:rPr>
          <w:w w:val="85"/>
          <w:sz w:val="22"/>
        </w:rPr>
        <w:t>Falcón, “ „Jamás se nos ha oído”, p. 33.</w:t>
      </w:r>
    </w:p>
    <w:p>
      <w:pPr>
        <w:spacing w:line="252" w:lineRule="exact" w:before="1"/>
        <w:ind w:left="122" w:right="117" w:firstLine="0"/>
        <w:jc w:val="left"/>
        <w:rPr>
          <w:sz w:val="22"/>
        </w:rPr>
      </w:pPr>
      <w:r>
        <w:rPr>
          <w:w w:val="85"/>
          <w:position w:val="6"/>
          <w:sz w:val="14"/>
        </w:rPr>
        <w:t>267 </w:t>
      </w:r>
      <w:r>
        <w:rPr>
          <w:w w:val="85"/>
          <w:sz w:val="22"/>
        </w:rPr>
        <w:t>Escobar, “Pueblos de indios”, p. 153.</w:t>
      </w:r>
    </w:p>
    <w:p>
      <w:pPr>
        <w:spacing w:line="252" w:lineRule="exact" w:before="0"/>
        <w:ind w:left="122" w:right="117" w:firstLine="0"/>
        <w:jc w:val="left"/>
        <w:rPr>
          <w:sz w:val="22"/>
        </w:rPr>
      </w:pPr>
      <w:r>
        <w:rPr>
          <w:w w:val="85"/>
          <w:position w:val="6"/>
          <w:sz w:val="14"/>
        </w:rPr>
        <w:t>268 </w:t>
      </w:r>
      <w:r>
        <w:rPr>
          <w:w w:val="85"/>
          <w:sz w:val="22"/>
        </w:rPr>
        <w:t>Escobar, “Pueblos de indios”, pp. 151-152.</w:t>
      </w:r>
    </w:p>
    <w:p>
      <w:pPr>
        <w:spacing w:after="0" w:line="252" w:lineRule="exact"/>
        <w:jc w:val="left"/>
        <w:rPr>
          <w:sz w:val="22"/>
        </w:rPr>
        <w:sectPr>
          <w:pgSz w:w="12240" w:h="15840"/>
          <w:pgMar w:header="0" w:footer="1470" w:top="1360" w:bottom="1660" w:left="1580" w:right="1580"/>
        </w:sectPr>
      </w:pPr>
    </w:p>
    <w:p>
      <w:pPr>
        <w:pStyle w:val="BodyText"/>
        <w:spacing w:line="360" w:lineRule="auto" w:before="54"/>
        <w:ind w:left="102" w:right="118"/>
        <w:jc w:val="both"/>
      </w:pPr>
      <w:r>
        <w:rPr/>
        <w:t>En</w:t>
      </w:r>
      <w:r>
        <w:rPr>
          <w:spacing w:val="-6"/>
        </w:rPr>
        <w:t> </w:t>
      </w:r>
      <w:r>
        <w:rPr/>
        <w:t>abril</w:t>
      </w:r>
      <w:r>
        <w:rPr>
          <w:spacing w:val="-6"/>
        </w:rPr>
        <w:t> </w:t>
      </w:r>
      <w:r>
        <w:rPr/>
        <w:t>de</w:t>
      </w:r>
      <w:r>
        <w:rPr>
          <w:spacing w:val="-6"/>
        </w:rPr>
        <w:t> </w:t>
      </w:r>
      <w:r>
        <w:rPr/>
        <w:t>1868</w:t>
      </w:r>
      <w:r>
        <w:rPr>
          <w:spacing w:val="-6"/>
        </w:rPr>
        <w:t> </w:t>
      </w:r>
      <w:r>
        <w:rPr/>
        <w:t>Diego</w:t>
      </w:r>
      <w:r>
        <w:rPr>
          <w:spacing w:val="-6"/>
        </w:rPr>
        <w:t> </w:t>
      </w:r>
      <w:r>
        <w:rPr/>
        <w:t>Arróyave,</w:t>
      </w:r>
      <w:r>
        <w:rPr>
          <w:spacing w:val="-6"/>
        </w:rPr>
        <w:t> </w:t>
      </w:r>
      <w:r>
        <w:rPr/>
        <w:t>por</w:t>
      </w:r>
      <w:r>
        <w:rPr>
          <w:spacing w:val="-6"/>
        </w:rPr>
        <w:t> </w:t>
      </w:r>
      <w:r>
        <w:rPr/>
        <w:t>la</w:t>
      </w:r>
      <w:r>
        <w:rPr>
          <w:spacing w:val="-6"/>
        </w:rPr>
        <w:t> </w:t>
      </w:r>
      <w:r>
        <w:rPr/>
        <w:t>casa</w:t>
      </w:r>
      <w:r>
        <w:rPr>
          <w:spacing w:val="-6"/>
        </w:rPr>
        <w:t> </w:t>
      </w:r>
      <w:r>
        <w:rPr/>
        <w:t>―Arróyave</w:t>
      </w:r>
      <w:r>
        <w:rPr>
          <w:spacing w:val="-6"/>
        </w:rPr>
        <w:t> </w:t>
      </w:r>
      <w:r>
        <w:rPr/>
        <w:t>Hermanos‖,</w:t>
      </w:r>
      <w:r>
        <w:rPr>
          <w:spacing w:val="-6"/>
        </w:rPr>
        <w:t> </w:t>
      </w:r>
      <w:r>
        <w:rPr/>
        <w:t>del</w:t>
      </w:r>
      <w:r>
        <w:rPr>
          <w:spacing w:val="-6"/>
        </w:rPr>
        <w:t> </w:t>
      </w:r>
      <w:r>
        <w:rPr/>
        <w:t>distrito</w:t>
      </w:r>
      <w:r>
        <w:rPr>
          <w:spacing w:val="-5"/>
        </w:rPr>
        <w:t> </w:t>
      </w:r>
      <w:r>
        <w:rPr/>
        <w:t>de Chalco, informaba al gobierno del Estado que parte de los operarios rancheros de la hacienda de San Pedro Mártir Actipa, de su propiedad, en la municipalidad de Amecameca, desde hacía ya algunos años, estaba en rebelión contra ellos con pretensiones de apoderarse de las tierras de la finca, bajo el pretexto de haber sido pueblo hace unos 500 o 600 años. Para recuperar las tierras habían elevado al supremo magistrado de la república un ocurso, fingiéndose despojados y reprimidos por nosotros. El gobierno federal resolvió que la queja fuera remitida a la jefatura política del distrito para la averiguación y castigo de los ultrajes, el entonces prefecto licenciado Portilla la había consignado para su resolución, al juez 1ª instancia, con prevención de que los actores fueran citados y oídos. Sin embargo los quejosos sin aguardar a ese juicio intentaron en sublevación y  tumulto apoderarse de las tierras codiciadas. Después de formular acusación por el delito en nuestra contra ante dicho juez, recurrimos al supremo magistrado para exponerle el problema con los avances de los rancheros, y a pedirle que informara al gobierno del Estado de la nueva sublevación, dictara las medidas necesarias para obligar a los rebeldes a dejar las vías de hecho y a someterse a lo que el poder judicial tuviera que determinar en justicia sobre el</w:t>
      </w:r>
      <w:r>
        <w:rPr>
          <w:spacing w:val="-24"/>
        </w:rPr>
        <w:t> </w:t>
      </w:r>
      <w:r>
        <w:rPr/>
        <w:t>asunto.</w:t>
      </w:r>
    </w:p>
    <w:p>
      <w:pPr>
        <w:pStyle w:val="BodyText"/>
      </w:pPr>
    </w:p>
    <w:p>
      <w:pPr>
        <w:pStyle w:val="BodyText"/>
        <w:spacing w:line="360" w:lineRule="auto" w:before="142"/>
        <w:ind w:left="102" w:right="117"/>
        <w:jc w:val="both"/>
      </w:pPr>
      <w:r>
        <w:rPr/>
        <w:t>El encargado del ministerio de justicia nos comunicó, que de conformidad con nuestro pedido, nuestra reclamación había pasado al gobierno estatal para la autoridad judicial deliberara sobre si estos operarios habían despojados y nosotros los usurpadores y sobre todo si el hecho de sublevarse para apoderarse de los repetidos terrenos fuera lícito o criminal, entendimos que estas eran cuestiones reservadas al poder judicial, para tratarse y decidirse en lo contencioso, con audiencia y citación de partes, pues es ese poder quien tiene la facultad de clasificar y aplicar títulos y derechos y de juzgar y castigar hechos criminosos.</w:t>
      </w:r>
    </w:p>
    <w:p>
      <w:pPr>
        <w:pStyle w:val="BodyText"/>
        <w:spacing w:line="360" w:lineRule="auto" w:before="5"/>
        <w:ind w:left="102" w:right="120"/>
        <w:jc w:val="both"/>
      </w:pPr>
      <w:r>
        <w:rPr/>
        <w:t>Sin embargo ignorando cual había sido el acuerdo de la autoridad judicial al respecto de nuestra reclamación, fueron enterados, por noticias extraoficiales, que el jefe político del distrito, coronel Cristóbal Reyes junto con el juez de letras Felipe</w:t>
      </w:r>
    </w:p>
    <w:p>
      <w:pPr>
        <w:pStyle w:val="BodyText"/>
        <w:spacing w:before="5"/>
        <w:ind w:left="102"/>
        <w:jc w:val="both"/>
      </w:pPr>
      <w:r>
        <w:rPr/>
        <w:t>López  Romano,  con  desconocimiento  de  la  causa  y  sin  otro  trámite  ni   más</w:t>
      </w:r>
    </w:p>
    <w:p>
      <w:pPr>
        <w:spacing w:after="0"/>
        <w:jc w:val="both"/>
        <w:sectPr>
          <w:pgSz w:w="12240" w:h="15840"/>
          <w:pgMar w:header="0" w:footer="1470" w:top="1360" w:bottom="1660" w:left="1600" w:right="1580"/>
        </w:sectPr>
      </w:pPr>
    </w:p>
    <w:p>
      <w:pPr>
        <w:pStyle w:val="BodyText"/>
        <w:spacing w:line="360" w:lineRule="auto" w:before="54"/>
        <w:ind w:left="102" w:right="120"/>
        <w:jc w:val="both"/>
      </w:pPr>
      <w:r>
        <w:rPr/>
        <w:t>formalidad que una vista de ojos, practicada por el jefe político sin presencia de parte de la hacienda la ha declarado en parte pueblo, despojándonos de las tierras pretendidas por los rancheros para aplicárselas, a nuestro gravísimo perjuicio, sancionándose con una plumada la erección de una ranchería en pueblo y destruyendo cuantos títulos tenemos.</w:t>
      </w:r>
    </w:p>
    <w:p>
      <w:pPr>
        <w:pStyle w:val="BodyText"/>
      </w:pPr>
    </w:p>
    <w:p>
      <w:pPr>
        <w:pStyle w:val="BodyText"/>
        <w:spacing w:line="360" w:lineRule="auto" w:before="142"/>
        <w:ind w:left="102" w:right="116"/>
        <w:jc w:val="both"/>
      </w:pPr>
      <w:r>
        <w:rPr/>
        <w:t>El día 17 de abril, las autoridades políticas invadieron las tierras de la hacienda, acompañadas de una gran comitiva de vecinos de la municipalidad  de Amecameca y después de buscar los vestigios del antiguo pueblo de San Pedro Nexapa, escogieron testigos, para examinarlos al fin propuesto, y guiados por los testimonios ordenar a nuestro administrador —que dejara libres las tierras a los rebeldes para que disfrutaran de ellas, libre el monte para que cortaran leña nuestra, y libre una carbonera para que tuvieran escuela—. En una palabra, para transformar así el rancho en pueblo, aunque la expulsión de los tales rancheros perniciosos hubiese sido decretada antes por lo gubernativo y judicial, en los años de 1865 y 1866.</w:t>
      </w:r>
    </w:p>
    <w:p>
      <w:pPr>
        <w:pStyle w:val="BodyText"/>
      </w:pPr>
    </w:p>
    <w:p>
      <w:pPr>
        <w:pStyle w:val="BodyText"/>
        <w:spacing w:line="360" w:lineRule="auto" w:before="142"/>
        <w:ind w:left="102" w:right="115"/>
        <w:jc w:val="both"/>
      </w:pPr>
      <w:r>
        <w:rPr/>
        <w:t>Ante tales hechos los dueños de la hacienda argumentaron: importa nada que los rancheros hayan dicho y digan que en las tierras de la ranchería existiera pueblo hace 300 años, que testigos parciales y clandestinamente examinados hayan apoyado ese dicho, ni que se hayan encontrado constancias escritas referentes; contra la evidencia de no haber en el presente tal pueblo constituido, en peligro están todos los propietarios del distrito de Chalco, si tales precedentes bastaran, si tales atentatorias fueran de aprobarse, porque después de nosotros el caso se repetiría en todas las haciendas, y por medios raros e imprevistos vendría a pararse en que el señor jefe político realizara el plan proclamado por Julio López contra los hacendados.</w:t>
      </w:r>
    </w:p>
    <w:p>
      <w:pPr>
        <w:pStyle w:val="BodyText"/>
      </w:pPr>
    </w:p>
    <w:p>
      <w:pPr>
        <w:pStyle w:val="BodyText"/>
        <w:spacing w:line="360" w:lineRule="auto" w:before="142"/>
        <w:ind w:left="102" w:right="121"/>
        <w:jc w:val="both"/>
      </w:pPr>
      <w:r>
        <w:rPr/>
        <w:t>Además que el despojo el mayor agravio es el de suponer que teníamos usurpadas, al pueblo, las tierras con las que se pretende reconstituir el pueblo,</w:t>
      </w:r>
    </w:p>
    <w:p>
      <w:pPr>
        <w:pStyle w:val="BodyText"/>
        <w:spacing w:before="5"/>
        <w:ind w:left="102"/>
        <w:jc w:val="both"/>
      </w:pPr>
      <w:r>
        <w:rPr/>
        <w:t>repudiaron  ese  cargo  gratuito,  esa  declaración  irregular  de  la  autoridad, </w:t>
      </w:r>
      <w:r>
        <w:rPr>
          <w:spacing w:val="53"/>
        </w:rPr>
        <w:t> </w:t>
      </w:r>
      <w:r>
        <w:rPr/>
        <w:t>que</w:t>
      </w:r>
    </w:p>
    <w:p>
      <w:pPr>
        <w:spacing w:after="0"/>
        <w:jc w:val="both"/>
        <w:sectPr>
          <w:pgSz w:w="12240" w:h="15840"/>
          <w:pgMar w:header="0" w:footer="1470" w:top="1360" w:bottom="1660" w:left="1600" w:right="1580"/>
        </w:sectPr>
      </w:pPr>
    </w:p>
    <w:p>
      <w:pPr>
        <w:pStyle w:val="BodyText"/>
        <w:spacing w:line="360" w:lineRule="auto" w:before="54"/>
        <w:ind w:left="102" w:right="116"/>
        <w:jc w:val="both"/>
      </w:pPr>
      <w:r>
        <w:rPr/>
        <w:t>carece de veracidad, utilizado para inculpar y culpar por su solo juicio. Como dueños de la finca, y no por costumbre sino por voluntad, hemos concedido a los rancheros, operarios y trabajadores cumplidos no solo tierra para sembrar, sino local y madera para sus casas, y los buenos han disfrutado de todo hasta la fecha; pero de esto a querernos obligar por la fuerza y hacer extensiva la concesión a operarios rebeldes y perniciosos o gente extraña, hay una diferencia fatal, la distancia que media entre la usurpación y el derecho. Tenemos por fortuna muy cerca de la autoridad de usted, en el seno de la H. legislatura, al señor Francisco Velázquez diputado por este distrito, y más conocedor que el señor Reyes, de los pueblos que forman las municipalidades, y más imparcial agregamos también; —a su testimonio apelamos de pronto en apoyo de lo que exponemos contra la existencia del pretendido pueblo—.</w:t>
      </w:r>
    </w:p>
    <w:p>
      <w:pPr>
        <w:pStyle w:val="BodyText"/>
      </w:pPr>
    </w:p>
    <w:p>
      <w:pPr>
        <w:pStyle w:val="BodyText"/>
        <w:spacing w:line="360" w:lineRule="auto" w:before="142"/>
        <w:ind w:left="102" w:right="116"/>
        <w:jc w:val="both"/>
      </w:pPr>
      <w:r>
        <w:rPr/>
        <w:t>También afirmaron que nulificado, para los propietarios, por el señor jefe político el poder judicial, él mismo juzgó la acusación que ellos elevaron contra los rancheros rebeldes así como sobre las quejas de éstos, resolvió ambos puntos </w:t>
      </w:r>
      <w:r>
        <w:rPr>
          <w:spacing w:val="2"/>
        </w:rPr>
        <w:t>con </w:t>
      </w:r>
      <w:r>
        <w:rPr/>
        <w:t>una sola palabra, con un simple mandato, con sólo decir que los rebeldes se cogieran lo que pretendían. Les parecía un modo de aquietar las asonadas contra la propiedad, y de borrar del catálogo de los delitos el de usurpación: un modo de estimular con provecho estos asaltos, un modo de romper los lazos sociales y entrarnos en la barbarie. Sabedores de que la constitución federal los ampara en las garantías violadas, y otras leyes del Estado demandaron la responsabilidad al funcionario público que se ha excedido como para pedir al superior gobierno la revocación de la medida arbitraria. Solicitaron al gobernador, de cuya ilustración e integridad estamos satisfechos, que en mérito de cuanto alegamos y en vista del expediente que se ha elevado, según se nos dice, acuerde la declaración de nulidad de cuanto ha practicado y las medidas que ha dictado el jefe político Cristóbal Reyes, previniéndole vuelva las cosas al estado en que estaban antes de proceder, dejando que el juez de 1ª instancia conozca y decida sobre las cuestiones en conflicto, devolviéndole, a ese propósito, los antecedentes que se</w:t>
      </w:r>
      <w:r>
        <w:rPr>
          <w:spacing w:val="7"/>
        </w:rPr>
        <w:t> </w:t>
      </w:r>
      <w:r>
        <w:rPr/>
        <w:t>le</w:t>
      </w:r>
    </w:p>
    <w:p>
      <w:pPr>
        <w:pStyle w:val="BodyText"/>
        <w:spacing w:before="5"/>
        <w:ind w:left="102"/>
        <w:jc w:val="both"/>
      </w:pPr>
      <w:r>
        <w:rPr/>
        <w:t>recogieron, y dando por nulas las órdenes expropiatorias que les aplicó, nos   deje</w:t>
      </w:r>
    </w:p>
    <w:p>
      <w:pPr>
        <w:spacing w:after="0"/>
        <w:jc w:val="both"/>
        <w:sectPr>
          <w:footerReference w:type="default" r:id="rId87"/>
          <w:pgSz w:w="12240" w:h="15840"/>
          <w:pgMar w:footer="1473" w:header="0" w:top="1360" w:bottom="1660" w:left="1600" w:right="1580"/>
          <w:pgNumType w:start="140"/>
        </w:sectPr>
      </w:pPr>
    </w:p>
    <w:p>
      <w:pPr>
        <w:pStyle w:val="BodyText"/>
        <w:spacing w:line="360" w:lineRule="auto" w:before="54"/>
        <w:ind w:left="102" w:right="123"/>
        <w:jc w:val="both"/>
      </w:pPr>
      <w:r>
        <w:rPr/>
        <w:t>también expedito el derecho que tenemos de disponer a nuestra voluntad de las tierras y demás que nos han quitado. Pedimos también que a dicho funcionario igualmente se le prevenga, que en casos de asonada o tumultos, que amenacen  la propiedad, limite sus facultades sólo a la persecución de los delincuentes y restablecimiento del orden público, la averiguación y castigo del delito los reserve al poder judicial, absteniéndose de atacar su independencia. Finalmente le piden que cualquier acuerdo se haga de su</w:t>
      </w:r>
      <w:r>
        <w:rPr>
          <w:spacing w:val="-20"/>
        </w:rPr>
        <w:t> </w:t>
      </w:r>
      <w:r>
        <w:rPr/>
        <w:t>conocimiento.</w:t>
      </w:r>
    </w:p>
    <w:p>
      <w:pPr>
        <w:pStyle w:val="BodyText"/>
      </w:pPr>
    </w:p>
    <w:p>
      <w:pPr>
        <w:pStyle w:val="BodyText"/>
        <w:spacing w:line="360" w:lineRule="auto" w:before="142"/>
        <w:ind w:left="102" w:right="115"/>
        <w:jc w:val="both"/>
      </w:pPr>
      <w:r>
        <w:rPr/>
        <w:t>En la prensa también se retomó el problema de la propiedad de la tierra en el siglo XIX, según el boletín del periódico </w:t>
      </w:r>
      <w:r>
        <w:rPr>
          <w:i/>
        </w:rPr>
        <w:t>El Monitor Republicano</w:t>
      </w:r>
      <w:r>
        <w:rPr/>
        <w:t>, era un problema añejo, [que tenía] en muchas ocasiones [sus orígenes] desde la época colonial, o como se menciona en los mismo documentos </w:t>
      </w:r>
      <w:r>
        <w:rPr>
          <w:i/>
        </w:rPr>
        <w:t>desde tiempo inmemorial</w:t>
      </w:r>
      <w:r>
        <w:rPr/>
        <w:t>, por infinidad de causas. En la edición del 29 de junio de 1890 se mencionó que </w:t>
      </w:r>
      <w:r>
        <w:rPr>
          <w:spacing w:val="4"/>
        </w:rPr>
        <w:t>un </w:t>
      </w:r>
      <w:r>
        <w:rPr/>
        <w:t>periódico, al</w:t>
      </w:r>
      <w:r>
        <w:rPr>
          <w:spacing w:val="-37"/>
        </w:rPr>
        <w:t> </w:t>
      </w:r>
      <w:r>
        <w:rPr/>
        <w:t>dar la noticia de las disputas habidas recientemente entre los indígenas de Milpa Alta  y San Salvador, ha hecho uno de tantos comentarios de gacetilla: </w:t>
      </w:r>
      <w:r>
        <w:rPr>
          <w:b/>
        </w:rPr>
        <w:t>¡Que el pleito no dure cien años¡</w:t>
      </w:r>
      <w:r>
        <w:rPr/>
        <w:t>. Esta frase resumía una de las causas del malestar social […] si en trámites, traslados recusaciones y notificaciones se pasa la vida de un cristiano o de dos; en esas cuestiones de los indígenas es fama que los siglos transcurren y no quedan resueltas.Muchas veces hemos aconsejado a los gobernadores de los Estados que fijen mucho su atención en esas disidencias por causa de terrenos, que mantienen la rivalidad entre las dos razas, que son una rémora para la agricultura, que no dejan prosperar a los pequeños propietarios y que, en suma, constituyen un malestar</w:t>
      </w:r>
      <w:r>
        <w:rPr>
          <w:spacing w:val="-17"/>
        </w:rPr>
        <w:t> </w:t>
      </w:r>
      <w:r>
        <w:rPr/>
        <w:t>social.</w:t>
      </w:r>
    </w:p>
    <w:p>
      <w:pPr>
        <w:pStyle w:val="BodyText"/>
      </w:pPr>
    </w:p>
    <w:p>
      <w:pPr>
        <w:pStyle w:val="BodyText"/>
        <w:spacing w:line="360" w:lineRule="auto" w:before="142"/>
        <w:ind w:left="102" w:right="122"/>
        <w:jc w:val="both"/>
      </w:pPr>
      <w:r>
        <w:rPr/>
        <w:t>Se dan casos, y muchos en diversos estados de la República, en que esos ricos propietarios, algunos de los que, insistimos en decir, son verdaderos señores feudales, han ido ensanchando sus dilatados dominios a costa de las propiedades de los pueblos.</w:t>
      </w:r>
    </w:p>
    <w:p>
      <w:pPr>
        <w:pStyle w:val="BodyText"/>
        <w:spacing w:before="5"/>
      </w:pPr>
    </w:p>
    <w:p>
      <w:pPr>
        <w:pStyle w:val="BodyText"/>
        <w:spacing w:line="410" w:lineRule="atLeast" w:before="1"/>
        <w:ind w:left="102" w:right="126"/>
        <w:jc w:val="both"/>
      </w:pPr>
      <w:r>
        <w:rPr/>
        <w:t>Han ido adelantando paulatinamente; hoy apropiándose esta faja de terreno inculto, mañana avanzado sobre aquellos ejidos y con el transcurso de los años,</w:t>
      </w:r>
    </w:p>
    <w:p>
      <w:pPr>
        <w:spacing w:after="0" w:line="410" w:lineRule="atLeast"/>
        <w:jc w:val="both"/>
        <w:sectPr>
          <w:pgSz w:w="12240" w:h="15840"/>
          <w:pgMar w:header="0" w:footer="1473" w:top="1360" w:bottom="1660" w:left="1600" w:right="1580"/>
        </w:sectPr>
      </w:pPr>
    </w:p>
    <w:p>
      <w:pPr>
        <w:pStyle w:val="BodyText"/>
        <w:spacing w:line="360" w:lineRule="auto" w:before="54"/>
        <w:ind w:left="122" w:right="123"/>
        <w:jc w:val="both"/>
      </w:pPr>
      <w:r>
        <w:rPr/>
        <w:t>han encerrado, puede decirse, a los pueblos en pequeño radio. Los indios se han quejado a la autoridad, pero ¡que litigios aquellos¡ eternos, interminables; por un lado que los títulos de propiedad son bastante imperfectos, por otro los trámites seculares de la justicia, por otro la influencia del poderoso que se deja sentir en todos los actos de la vida; en resumen, queda la querella en pie durante un tiempo indefinido.</w:t>
      </w:r>
    </w:p>
    <w:p>
      <w:pPr>
        <w:pStyle w:val="BodyText"/>
      </w:pPr>
    </w:p>
    <w:p>
      <w:pPr>
        <w:pStyle w:val="BodyText"/>
        <w:spacing w:line="360" w:lineRule="auto" w:before="142"/>
        <w:ind w:left="122" w:right="122"/>
        <w:jc w:val="both"/>
      </w:pPr>
      <w:r>
        <w:rPr/>
        <w:t>Según la prensa el asunto tenía solución, si los gobernadores de los estados tomaran empeño en que estas cuestiones quedaran dirimidas, si por medio de su influencia consiguieran que los jueces fallaran de la manera más rápida posible en tales querellas sobre terrenos, no cabe duda que prestarían al país inestimable servicio.</w:t>
      </w:r>
    </w:p>
    <w:p>
      <w:pPr>
        <w:pStyle w:val="BodyText"/>
      </w:pPr>
    </w:p>
    <w:p>
      <w:pPr>
        <w:pStyle w:val="BodyText"/>
        <w:spacing w:line="360" w:lineRule="auto" w:before="142"/>
        <w:ind w:left="122" w:right="121"/>
        <w:jc w:val="both"/>
      </w:pPr>
      <w:r>
        <w:rPr/>
        <w:t>El tipo de argumentaciones, cargadas de tonos morales y recordatorios sobre el deber de las autoridades hacia los pobres, tenían cierta efectividad. Por lo menos en la correspondencia, los discursos y los escenarios públicos y a veces también en las acciones, no era posible dejar totalmente de lado estos valores; más aún en los momentos de carestía extrema, comunes en la segunda mitad del siglo XIX. La presión moral fue especialmente obvia en las acciones, incluso aquellas  cargadas</w:t>
      </w:r>
    </w:p>
    <w:p>
      <w:pPr>
        <w:pStyle w:val="BodyText"/>
        <w:spacing w:line="281" w:lineRule="exact"/>
        <w:ind w:left="122"/>
        <w:jc w:val="both"/>
        <w:rPr>
          <w:sz w:val="16"/>
        </w:rPr>
      </w:pPr>
      <w:r>
        <w:rPr/>
        <w:t>de violencia, que brotaban de la miseria.</w:t>
      </w:r>
      <w:r>
        <w:rPr>
          <w:position w:val="11"/>
          <w:sz w:val="16"/>
        </w:rPr>
        <w:t>269</w:t>
      </w:r>
    </w:p>
    <w:p>
      <w:pPr>
        <w:pStyle w:val="BodyText"/>
        <w:rPr>
          <w:sz w:val="28"/>
        </w:rPr>
      </w:pPr>
    </w:p>
    <w:p>
      <w:pPr>
        <w:pStyle w:val="BodyText"/>
        <w:spacing w:line="360" w:lineRule="auto" w:before="230"/>
        <w:ind w:left="122" w:right="122"/>
        <w:jc w:val="both"/>
      </w:pPr>
      <w:r>
        <w:rPr/>
        <w:t>Al caer Maximiliano en 1867 y restaurarse el régimen republicano y liberal el trato de los pobres a las principales piezas del ajedrez político se despojó de los excesos de humildad y protocolo tan propio del ritual imperial. No obstante subsistió mucho de esa cortesía halagadora con que aquellos carentes de poder suelen protegerse y negociar. Romana Falcón menciona que es imposible saber cuanto de estas representaciones públicas eran genuinas, interesadas, simples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r>
        <w:rPr/>
        <w:pict>
          <v:line style="position:absolute;mso-position-horizontal-relative:page;mso-position-vertical-relative:paragraph;z-index:3400;mso-wrap-distance-left:0;mso-wrap-distance-right:0" from="85.103996pt,12.217803pt" to="229.123996pt,12.217803pt" stroked="true" strokeweight=".72003pt" strokecolor="#000000">
            <w10:wrap type="topAndBottom"/>
          </v:line>
        </w:pict>
      </w:r>
    </w:p>
    <w:p>
      <w:pPr>
        <w:spacing w:after="0"/>
        <w:rPr>
          <w:sz w:val="17"/>
        </w:rPr>
        <w:sectPr>
          <w:footerReference w:type="default" r:id="rId88"/>
          <w:pgSz w:w="12240" w:h="15840"/>
          <w:pgMar w:footer="1751" w:header="0" w:top="1360" w:bottom="1940" w:left="1580" w:right="1580"/>
          <w:pgNumType w:start="142"/>
        </w:sectPr>
      </w:pPr>
    </w:p>
    <w:p>
      <w:pPr>
        <w:pStyle w:val="BodyText"/>
        <w:spacing w:line="331" w:lineRule="auto" w:before="54"/>
        <w:ind w:left="122" w:right="121"/>
        <w:jc w:val="both"/>
        <w:rPr>
          <w:sz w:val="16"/>
        </w:rPr>
      </w:pPr>
      <w:r>
        <w:rPr/>
        <w:t>costumbres, acciones forzadas por las circunstancias o bien, por orden concreta de alguna autoridad o, una mezcla de todo</w:t>
      </w:r>
      <w:r>
        <w:rPr>
          <w:spacing w:val="-20"/>
        </w:rPr>
        <w:t> </w:t>
      </w:r>
      <w:r>
        <w:rPr/>
        <w:t>ello.</w:t>
      </w:r>
      <w:r>
        <w:rPr>
          <w:position w:val="11"/>
          <w:sz w:val="16"/>
        </w:rPr>
        <w:t>270</w:t>
      </w:r>
    </w:p>
    <w:p>
      <w:pPr>
        <w:pStyle w:val="BodyText"/>
        <w:spacing w:before="10"/>
        <w:rPr>
          <w:sz w:val="37"/>
        </w:rPr>
      </w:pPr>
    </w:p>
    <w:p>
      <w:pPr>
        <w:pStyle w:val="BodyText"/>
        <w:spacing w:line="360" w:lineRule="auto"/>
        <w:ind w:left="122" w:right="117"/>
        <w:jc w:val="both"/>
      </w:pPr>
      <w:r>
        <w:rPr/>
        <w:t>En sus conclusiones Falcón asegura que los subalternos cambiaban, a conveniencia, sus conceptos e identidades, adecuándose al momento y la circunstancia,</w:t>
      </w:r>
      <w:r>
        <w:rPr>
          <w:spacing w:val="-11"/>
        </w:rPr>
        <w:t> </w:t>
      </w:r>
      <w:r>
        <w:rPr/>
        <w:t>como</w:t>
      </w:r>
      <w:r>
        <w:rPr>
          <w:spacing w:val="-12"/>
        </w:rPr>
        <w:t> </w:t>
      </w:r>
      <w:r>
        <w:rPr/>
        <w:t>si</w:t>
      </w:r>
      <w:r>
        <w:rPr>
          <w:spacing w:val="-13"/>
        </w:rPr>
        <w:t> </w:t>
      </w:r>
      <w:r>
        <w:rPr/>
        <w:t>eligiesen</w:t>
      </w:r>
      <w:r>
        <w:rPr>
          <w:spacing w:val="-11"/>
        </w:rPr>
        <w:t> </w:t>
      </w:r>
      <w:r>
        <w:rPr/>
        <w:t>de</w:t>
      </w:r>
      <w:r>
        <w:rPr>
          <w:spacing w:val="-12"/>
        </w:rPr>
        <w:t> </w:t>
      </w:r>
      <w:r>
        <w:rPr/>
        <w:t>un</w:t>
      </w:r>
      <w:r>
        <w:rPr>
          <w:spacing w:val="-12"/>
        </w:rPr>
        <w:t> </w:t>
      </w:r>
      <w:r>
        <w:rPr/>
        <w:t>―menú</w:t>
      </w:r>
      <w:r>
        <w:rPr>
          <w:spacing w:val="-12"/>
        </w:rPr>
        <w:t> </w:t>
      </w:r>
      <w:r>
        <w:rPr/>
        <w:t>a</w:t>
      </w:r>
      <w:r>
        <w:rPr>
          <w:spacing w:val="-11"/>
        </w:rPr>
        <w:t> </w:t>
      </w:r>
      <w:r>
        <w:rPr/>
        <w:t>la</w:t>
      </w:r>
      <w:r>
        <w:rPr>
          <w:spacing w:val="-11"/>
        </w:rPr>
        <w:t> </w:t>
      </w:r>
      <w:r>
        <w:rPr/>
        <w:t>carta‖,</w:t>
      </w:r>
      <w:r>
        <w:rPr>
          <w:spacing w:val="-11"/>
        </w:rPr>
        <w:t> </w:t>
      </w:r>
      <w:r>
        <w:rPr/>
        <w:t>utilizando</w:t>
      </w:r>
      <w:r>
        <w:rPr>
          <w:spacing w:val="-11"/>
        </w:rPr>
        <w:t> </w:t>
      </w:r>
      <w:r>
        <w:rPr/>
        <w:t>la</w:t>
      </w:r>
      <w:r>
        <w:rPr>
          <w:spacing w:val="-11"/>
        </w:rPr>
        <w:t> </w:t>
      </w:r>
      <w:r>
        <w:rPr/>
        <w:t>atinada</w:t>
      </w:r>
      <w:r>
        <w:rPr>
          <w:spacing w:val="-12"/>
        </w:rPr>
        <w:t> </w:t>
      </w:r>
      <w:r>
        <w:rPr/>
        <w:t>frase de Guy Thompson de 1966. Resultado de las referencias ideológicas, así como la manera en que estos actores se veían a sí mismos, dentro del complicado proceso de formación del Estado nacional, no eran puntos de referencia en épocas pretéritas. Más bien las ideas y los valores del ayer y del presente se fueron entrecruzando. Así, dada la mezcla de identidades, los marginados del campo </w:t>
      </w:r>
      <w:r>
        <w:rPr>
          <w:w w:val="99"/>
        </w:rPr>
        <w:t>pod</w:t>
      </w:r>
      <w:r>
        <w:rPr>
          <w:spacing w:val="-2"/>
          <w:w w:val="100"/>
        </w:rPr>
        <w:t>í</w:t>
      </w:r>
      <w:r>
        <w:rPr>
          <w:w w:val="99"/>
        </w:rPr>
        <w:t>an</w:t>
      </w:r>
      <w:r>
        <w:rPr>
          <w:spacing w:val="13"/>
        </w:rPr>
        <w:t> </w:t>
      </w:r>
      <w:r>
        <w:rPr>
          <w:w w:val="99"/>
        </w:rPr>
        <w:t>se</w:t>
      </w:r>
      <w:r>
        <w:rPr>
          <w:w w:val="99"/>
        </w:rPr>
        <w:t>r</w:t>
      </w:r>
      <w:r>
        <w:rPr>
          <w:spacing w:val="13"/>
          <w:w w:val="99"/>
        </w:rPr>
        <w:t> </w:t>
      </w:r>
      <w:r>
        <w:rPr>
          <w:w w:val="99"/>
        </w:rPr>
        <w:t>–</w:t>
      </w:r>
      <w:r>
        <w:rPr>
          <w:spacing w:val="-3"/>
        </w:rPr>
        <w:t>y</w:t>
      </w:r>
      <w:r>
        <w:rPr>
          <w:w w:val="100"/>
        </w:rPr>
        <w:t>,</w:t>
      </w:r>
      <w:r>
        <w:rPr>
          <w:spacing w:val="12"/>
        </w:rPr>
        <w:t> </w:t>
      </w:r>
      <w:r>
        <w:rPr>
          <w:w w:val="99"/>
        </w:rPr>
        <w:t>so</w:t>
      </w:r>
      <w:r>
        <w:rPr>
          <w:w w:val="99"/>
        </w:rPr>
        <w:t>b</w:t>
      </w:r>
      <w:r>
        <w:rPr>
          <w:w w:val="99"/>
        </w:rPr>
        <w:t>re</w:t>
      </w:r>
      <w:r>
        <w:rPr>
          <w:spacing w:val="12"/>
        </w:rPr>
        <w:t> </w:t>
      </w:r>
      <w:r>
        <w:rPr>
          <w:spacing w:val="-2"/>
          <w:w w:val="100"/>
        </w:rPr>
        <w:t>t</w:t>
      </w:r>
      <w:r>
        <w:rPr>
          <w:w w:val="99"/>
        </w:rPr>
        <w:t>odo</w:t>
      </w:r>
      <w:r>
        <w:rPr>
          <w:spacing w:val="13"/>
        </w:rPr>
        <w:t> </w:t>
      </w:r>
      <w:r>
        <w:rPr>
          <w:w w:val="99"/>
        </w:rPr>
        <w:t>p</w:t>
      </w:r>
      <w:r>
        <w:rPr>
          <w:w w:val="99"/>
        </w:rPr>
        <w:t>re</w:t>
      </w:r>
      <w:r>
        <w:rPr>
          <w:spacing w:val="-3"/>
          <w:w w:val="99"/>
        </w:rPr>
        <w:t>s</w:t>
      </w:r>
      <w:r>
        <w:rPr>
          <w:w w:val="99"/>
        </w:rPr>
        <w:t>en</w:t>
      </w:r>
      <w:r>
        <w:rPr>
          <w:spacing w:val="-2"/>
          <w:w w:val="100"/>
        </w:rPr>
        <w:t>t</w:t>
      </w:r>
      <w:r>
        <w:rPr>
          <w:w w:val="99"/>
        </w:rPr>
        <w:t>a</w:t>
      </w:r>
      <w:r>
        <w:rPr>
          <w:w w:val="99"/>
        </w:rPr>
        <w:t>rse</w:t>
      </w:r>
      <w:r>
        <w:rPr>
          <w:spacing w:val="12"/>
        </w:rPr>
        <w:t> </w:t>
      </w:r>
      <w:r>
        <w:rPr>
          <w:w w:val="99"/>
        </w:rPr>
        <w:t>a</w:t>
      </w:r>
      <w:r>
        <w:rPr>
          <w:spacing w:val="13"/>
        </w:rPr>
        <w:t> </w:t>
      </w:r>
      <w:r>
        <w:rPr>
          <w:w w:val="100"/>
        </w:rPr>
        <w:t>sí</w:t>
      </w:r>
      <w:r>
        <w:rPr>
          <w:spacing w:val="10"/>
        </w:rPr>
        <w:t> </w:t>
      </w:r>
      <w:r>
        <w:rPr>
          <w:spacing w:val="1"/>
        </w:rPr>
        <w:t>m</w:t>
      </w:r>
      <w:r>
        <w:rPr>
          <w:w w:val="99"/>
        </w:rPr>
        <w:t>is</w:t>
      </w:r>
      <w:r>
        <w:rPr>
          <w:spacing w:val="-2"/>
          <w:w w:val="99"/>
        </w:rPr>
        <w:t>m</w:t>
      </w:r>
      <w:r>
        <w:rPr>
          <w:w w:val="99"/>
        </w:rPr>
        <w:t>o</w:t>
      </w:r>
      <w:r>
        <w:rPr>
          <w:spacing w:val="5"/>
        </w:rPr>
        <w:t>s</w:t>
      </w:r>
      <w:r>
        <w:rPr>
          <w:spacing w:val="-1"/>
        </w:rPr>
        <w:t>-</w:t>
      </w:r>
      <w:r>
        <w:rPr>
          <w:w w:val="100"/>
        </w:rPr>
        <w:t>,</w:t>
      </w:r>
      <w:r>
        <w:rPr>
          <w:spacing w:val="12"/>
        </w:rPr>
        <w:t> </w:t>
      </w:r>
      <w:r>
        <w:rPr>
          <w:w w:val="99"/>
        </w:rPr>
        <w:t>co</w:t>
      </w:r>
      <w:r>
        <w:rPr>
          <w:spacing w:val="-1"/>
          <w:w w:val="99"/>
        </w:rPr>
        <w:t>m</w:t>
      </w:r>
      <w:r>
        <w:rPr>
          <w:w w:val="99"/>
        </w:rPr>
        <w:t>o</w:t>
      </w:r>
      <w:r>
        <w:rPr>
          <w:spacing w:val="13"/>
        </w:rPr>
        <w:t> </w:t>
      </w:r>
      <w:r>
        <w:rPr>
          <w:w w:val="68"/>
        </w:rPr>
        <w:t>―na</w:t>
      </w:r>
      <w:r>
        <w:rPr>
          <w:spacing w:val="-2"/>
          <w:w w:val="100"/>
        </w:rPr>
        <w:t>t</w:t>
      </w:r>
      <w:r>
        <w:rPr>
          <w:w w:val="99"/>
        </w:rPr>
        <w:t>urale</w:t>
      </w:r>
      <w:r>
        <w:rPr>
          <w:spacing w:val="2"/>
          <w:w w:val="99"/>
        </w:rPr>
        <w:t>s</w:t>
      </w:r>
      <w:r>
        <w:rPr>
          <w:w w:val="80"/>
        </w:rPr>
        <w:t>‖</w:t>
      </w:r>
      <w:r>
        <w:rPr>
          <w:spacing w:val="11"/>
        </w:rPr>
        <w:t> </w:t>
      </w:r>
      <w:r>
        <w:rPr>
          <w:w w:val="99"/>
        </w:rPr>
        <w:t>e</w:t>
      </w:r>
      <w:r>
        <w:rPr>
          <w:spacing w:val="13"/>
        </w:rPr>
        <w:t> </w:t>
      </w:r>
      <w:r>
        <w:rPr>
          <w:w w:val="45"/>
        </w:rPr>
        <w:t>―</w:t>
      </w:r>
      <w:r>
        <w:rPr>
          <w:spacing w:val="-2"/>
          <w:w w:val="45"/>
        </w:rPr>
        <w:t>i</w:t>
      </w:r>
      <w:r>
        <w:rPr>
          <w:w w:val="99"/>
        </w:rPr>
        <w:t>nd</w:t>
      </w:r>
      <w:r>
        <w:rPr>
          <w:w w:val="95"/>
        </w:rPr>
        <w:t>ios‖</w:t>
      </w:r>
      <w:r>
        <w:rPr>
          <w:spacing w:val="9"/>
        </w:rPr>
        <w:t> </w:t>
      </w:r>
      <w:r>
        <w:rPr>
          <w:w w:val="99"/>
        </w:rPr>
        <w:t>a</w:t>
      </w:r>
    </w:p>
    <w:p>
      <w:pPr>
        <w:pStyle w:val="BodyText"/>
        <w:spacing w:line="279" w:lineRule="exact"/>
        <w:ind w:left="122"/>
        <w:jc w:val="both"/>
        <w:rPr>
          <w:sz w:val="16"/>
        </w:rPr>
      </w:pPr>
      <w:r>
        <w:rPr>
          <w:w w:val="99"/>
        </w:rPr>
        <w:t>la</w:t>
      </w:r>
      <w:r>
        <w:rPr/>
        <w:t> </w:t>
      </w:r>
      <w:r>
        <w:rPr>
          <w:spacing w:val="-3"/>
        </w:rPr>
        <w:t>v</w:t>
      </w:r>
      <w:r>
        <w:rPr>
          <w:w w:val="99"/>
        </w:rPr>
        <w:t>e</w:t>
      </w:r>
      <w:r>
        <w:rPr/>
        <w:t>z </w:t>
      </w:r>
      <w:r>
        <w:rPr>
          <w:spacing w:val="-2"/>
          <w:w w:val="99"/>
        </w:rPr>
        <w:t>q</w:t>
      </w:r>
      <w:r>
        <w:rPr>
          <w:w w:val="99"/>
        </w:rPr>
        <w:t>ue</w:t>
      </w:r>
      <w:r>
        <w:rPr/>
        <w:t> </w:t>
      </w:r>
      <w:r>
        <w:rPr>
          <w:w w:val="61"/>
        </w:rPr>
        <w:t>―c</w:t>
      </w:r>
      <w:r>
        <w:rPr>
          <w:spacing w:val="-1"/>
          <w:w w:val="61"/>
        </w:rPr>
        <w:t>i</w:t>
      </w:r>
      <w:r>
        <w:rPr>
          <w:w w:val="99"/>
        </w:rPr>
        <w:t>uda</w:t>
      </w:r>
      <w:r>
        <w:rPr>
          <w:spacing w:val="-2"/>
          <w:w w:val="99"/>
        </w:rPr>
        <w:t>d</w:t>
      </w:r>
      <w:r>
        <w:rPr>
          <w:w w:val="99"/>
        </w:rPr>
        <w:t>an</w:t>
      </w:r>
      <w:r>
        <w:rPr>
          <w:spacing w:val="-2"/>
          <w:w w:val="99"/>
        </w:rPr>
        <w:t>o</w:t>
      </w:r>
      <w:r>
        <w:rPr>
          <w:w w:val="91"/>
        </w:rPr>
        <w:t>s‖</w:t>
      </w:r>
      <w:r>
        <w:rPr>
          <w:spacing w:val="-1"/>
        </w:rPr>
        <w:t> </w:t>
      </w:r>
      <w:r>
        <w:rPr/>
        <w:t>y</w:t>
      </w:r>
      <w:r>
        <w:rPr>
          <w:spacing w:val="-2"/>
        </w:rPr>
        <w:t> </w:t>
      </w:r>
      <w:r>
        <w:rPr>
          <w:w w:val="45"/>
        </w:rPr>
        <w:t>―</w:t>
      </w:r>
      <w:r>
        <w:rPr>
          <w:spacing w:val="1"/>
          <w:w w:val="45"/>
        </w:rPr>
        <w:t>l</w:t>
      </w:r>
      <w:r>
        <w:rPr>
          <w:w w:val="99"/>
        </w:rPr>
        <w:t>ib</w:t>
      </w:r>
      <w:r>
        <w:rPr>
          <w:spacing w:val="1"/>
          <w:w w:val="99"/>
        </w:rPr>
        <w:t>e</w:t>
      </w:r>
      <w:r>
        <w:rPr>
          <w:w w:val="99"/>
        </w:rPr>
        <w:t>rales</w:t>
      </w:r>
      <w:r>
        <w:rPr>
          <w:w w:val="88"/>
        </w:rPr>
        <w:t>‖</w:t>
      </w:r>
      <w:r>
        <w:rPr>
          <w:spacing w:val="3"/>
          <w:w w:val="88"/>
        </w:rPr>
        <w:t>.</w:t>
      </w:r>
      <w:r>
        <w:rPr>
          <w:spacing w:val="-1"/>
          <w:w w:val="100"/>
          <w:position w:val="11"/>
          <w:sz w:val="16"/>
        </w:rPr>
        <w:t>271</w:t>
      </w:r>
    </w:p>
    <w:p>
      <w:pPr>
        <w:pStyle w:val="BodyText"/>
        <w:rPr>
          <w:sz w:val="28"/>
        </w:rPr>
      </w:pPr>
    </w:p>
    <w:p>
      <w:pPr>
        <w:pStyle w:val="BodyText"/>
        <w:spacing w:line="360" w:lineRule="auto" w:before="230"/>
        <w:ind w:left="122" w:right="116"/>
        <w:jc w:val="both"/>
      </w:pPr>
      <w:r>
        <w:rPr/>
        <w:t>Los</w:t>
      </w:r>
      <w:r>
        <w:rPr>
          <w:spacing w:val="-9"/>
        </w:rPr>
        <w:t> </w:t>
      </w:r>
      <w:r>
        <w:rPr/>
        <w:t>indios</w:t>
      </w:r>
      <w:r>
        <w:rPr>
          <w:spacing w:val="-9"/>
        </w:rPr>
        <w:t> </w:t>
      </w:r>
      <w:r>
        <w:rPr/>
        <w:t>y</w:t>
      </w:r>
      <w:r>
        <w:rPr>
          <w:spacing w:val="-11"/>
        </w:rPr>
        <w:t> </w:t>
      </w:r>
      <w:r>
        <w:rPr/>
        <w:t>comuneros</w:t>
      </w:r>
      <w:r>
        <w:rPr>
          <w:spacing w:val="-9"/>
        </w:rPr>
        <w:t> </w:t>
      </w:r>
      <w:r>
        <w:rPr/>
        <w:t>de</w:t>
      </w:r>
      <w:r>
        <w:rPr>
          <w:spacing w:val="-9"/>
        </w:rPr>
        <w:t> </w:t>
      </w:r>
      <w:r>
        <w:rPr/>
        <w:t>México</w:t>
      </w:r>
      <w:r>
        <w:rPr>
          <w:spacing w:val="-9"/>
        </w:rPr>
        <w:t> </w:t>
      </w:r>
      <w:r>
        <w:rPr/>
        <w:t>lograron</w:t>
      </w:r>
      <w:r>
        <w:rPr>
          <w:spacing w:val="-8"/>
        </w:rPr>
        <w:t> </w:t>
      </w:r>
      <w:r>
        <w:rPr/>
        <w:t>hacer</w:t>
      </w:r>
      <w:r>
        <w:rPr>
          <w:spacing w:val="-10"/>
        </w:rPr>
        <w:t> </w:t>
      </w:r>
      <w:r>
        <w:rPr/>
        <w:t>del</w:t>
      </w:r>
      <w:r>
        <w:rPr>
          <w:spacing w:val="-10"/>
        </w:rPr>
        <w:t> </w:t>
      </w:r>
      <w:r>
        <w:rPr/>
        <w:t>―arte</w:t>
      </w:r>
      <w:r>
        <w:rPr>
          <w:spacing w:val="-9"/>
        </w:rPr>
        <w:t> </w:t>
      </w:r>
      <w:r>
        <w:rPr/>
        <w:t>de</w:t>
      </w:r>
      <w:r>
        <w:rPr>
          <w:spacing w:val="-9"/>
        </w:rPr>
        <w:t> </w:t>
      </w:r>
      <w:r>
        <w:rPr/>
        <w:t>la</w:t>
      </w:r>
      <w:r>
        <w:rPr>
          <w:spacing w:val="-9"/>
        </w:rPr>
        <w:t> </w:t>
      </w:r>
      <w:r>
        <w:rPr/>
        <w:t>petición‖</w:t>
      </w:r>
      <w:r>
        <w:rPr>
          <w:spacing w:val="-10"/>
        </w:rPr>
        <w:t> </w:t>
      </w:r>
      <w:r>
        <w:rPr/>
        <w:t>un</w:t>
      </w:r>
      <w:r>
        <w:rPr>
          <w:spacing w:val="-9"/>
        </w:rPr>
        <w:t> </w:t>
      </w:r>
      <w:r>
        <w:rPr/>
        <w:t>arma relativamente eficiente de comunicación y acomodo. Aún cuando este arte algo les sirvió de defensa no debe darse una visión exagerada y romántica de sus capacidades de negociación. Para ellos, la construcción del México independiente fue</w:t>
      </w:r>
      <w:r>
        <w:rPr>
          <w:spacing w:val="42"/>
        </w:rPr>
        <w:t> </w:t>
      </w:r>
      <w:r>
        <w:rPr/>
        <w:t>un</w:t>
      </w:r>
      <w:r>
        <w:rPr>
          <w:spacing w:val="42"/>
        </w:rPr>
        <w:t> </w:t>
      </w:r>
      <w:r>
        <w:rPr/>
        <w:t>proceso</w:t>
      </w:r>
      <w:r>
        <w:rPr>
          <w:spacing w:val="42"/>
        </w:rPr>
        <w:t> </w:t>
      </w:r>
      <w:r>
        <w:rPr/>
        <w:t>difícil</w:t>
      </w:r>
      <w:r>
        <w:rPr>
          <w:spacing w:val="40"/>
        </w:rPr>
        <w:t> </w:t>
      </w:r>
      <w:r>
        <w:rPr/>
        <w:t>y</w:t>
      </w:r>
      <w:r>
        <w:rPr>
          <w:spacing w:val="39"/>
        </w:rPr>
        <w:t> </w:t>
      </w:r>
      <w:r>
        <w:rPr/>
        <w:t>peligroso.</w:t>
      </w:r>
      <w:r>
        <w:rPr>
          <w:spacing w:val="42"/>
        </w:rPr>
        <w:t> </w:t>
      </w:r>
      <w:r>
        <w:rPr/>
        <w:t>Aún</w:t>
      </w:r>
      <w:r>
        <w:rPr>
          <w:spacing w:val="42"/>
        </w:rPr>
        <w:t> </w:t>
      </w:r>
      <w:r>
        <w:rPr/>
        <w:t>cuando</w:t>
      </w:r>
      <w:r>
        <w:rPr>
          <w:spacing w:val="42"/>
        </w:rPr>
        <w:t> </w:t>
      </w:r>
      <w:r>
        <w:rPr/>
        <w:t>no</w:t>
      </w:r>
      <w:r>
        <w:rPr>
          <w:spacing w:val="42"/>
        </w:rPr>
        <w:t> </w:t>
      </w:r>
      <w:r>
        <w:rPr/>
        <w:t>se</w:t>
      </w:r>
      <w:r>
        <w:rPr>
          <w:spacing w:val="42"/>
        </w:rPr>
        <w:t> </w:t>
      </w:r>
      <w:r>
        <w:rPr/>
        <w:t>les</w:t>
      </w:r>
      <w:r>
        <w:rPr>
          <w:spacing w:val="42"/>
        </w:rPr>
        <w:t> </w:t>
      </w:r>
      <w:r>
        <w:rPr/>
        <w:t>reconocía</w:t>
      </w:r>
      <w:r>
        <w:rPr>
          <w:spacing w:val="42"/>
        </w:rPr>
        <w:t> </w:t>
      </w:r>
      <w:r>
        <w:rPr/>
        <w:t>como</w:t>
      </w:r>
      <w:r>
        <w:rPr>
          <w:spacing w:val="42"/>
        </w:rPr>
        <w:t> </w:t>
      </w:r>
      <w:r>
        <w:rPr/>
        <w:t>parte</w:t>
      </w:r>
    </w:p>
    <w:p>
      <w:pPr>
        <w:pStyle w:val="BodyText"/>
        <w:spacing w:line="328" w:lineRule="auto" w:before="5"/>
        <w:ind w:left="122" w:right="116"/>
        <w:jc w:val="both"/>
        <w:rPr>
          <w:sz w:val="16"/>
        </w:rPr>
      </w:pPr>
      <w:r>
        <w:rPr/>
        <w:t>fundamental de la nación, buen número de ellos se las arreglaron para seguir integrando el país que hoy llamamos México.</w:t>
      </w:r>
      <w:r>
        <w:rPr>
          <w:position w:val="11"/>
          <w:sz w:val="16"/>
        </w:rPr>
        <w:t>272</w:t>
      </w:r>
    </w:p>
    <w:p>
      <w:pPr>
        <w:pStyle w:val="BodyText"/>
        <w:spacing w:before="2"/>
        <w:rPr>
          <w:sz w:val="38"/>
        </w:rPr>
      </w:pPr>
    </w:p>
    <w:p>
      <w:pPr>
        <w:pStyle w:val="BodyText"/>
        <w:spacing w:line="360" w:lineRule="auto"/>
        <w:ind w:left="122" w:right="122"/>
        <w:jc w:val="both"/>
      </w:pPr>
      <w:r>
        <w:rPr/>
        <w:t>Para resumir, en los documentos analizados me puedo percatar de la existencia  de la resistencia tanto pasiva como activa. Pasiva en las estrategias de los vecinos que adaptaron las leyes liberales para que pudieran responder a sus intereses, es decir, la defensa de las tierras comunales. También observé la resistencia activa en las rebeliones de Julio López en 1868 y de Amecameca en</w:t>
      </w:r>
      <w:r>
        <w:rPr>
          <w:spacing w:val="-27"/>
        </w:rPr>
        <w:t> </w:t>
      </w:r>
      <w:r>
        <w:rPr/>
        <w:t>1889.</w:t>
      </w:r>
    </w:p>
    <w:p>
      <w:pPr>
        <w:pStyle w:val="BodyText"/>
        <w:rPr>
          <w:sz w:val="20"/>
        </w:rPr>
      </w:pPr>
    </w:p>
    <w:p>
      <w:pPr>
        <w:pStyle w:val="BodyText"/>
        <w:rPr>
          <w:sz w:val="20"/>
        </w:rPr>
      </w:pPr>
    </w:p>
    <w:p>
      <w:pPr>
        <w:pStyle w:val="BodyText"/>
        <w:spacing w:before="3"/>
        <w:rPr>
          <w:sz w:val="13"/>
        </w:rPr>
      </w:pPr>
      <w:r>
        <w:rPr/>
        <w:pict>
          <v:line style="position:absolute;mso-position-horizontal-relative:page;mso-position-vertical-relative:paragraph;z-index:3424;mso-wrap-distance-left:0;mso-wrap-distance-right:0" from="85.103996pt,9.995850pt" to="229.123996pt,9.995850pt" stroked="true" strokeweight=".72003pt" strokecolor="#000000">
            <w10:wrap type="topAndBottom"/>
          </v:line>
        </w:pict>
      </w:r>
    </w:p>
    <w:p>
      <w:pPr>
        <w:spacing w:before="69"/>
        <w:ind w:left="122" w:right="117" w:firstLine="0"/>
        <w:jc w:val="left"/>
        <w:rPr>
          <w:sz w:val="22"/>
        </w:rPr>
      </w:pPr>
      <w:r>
        <w:rPr>
          <w:w w:val="85"/>
          <w:position w:val="6"/>
          <w:sz w:val="14"/>
        </w:rPr>
        <w:t>270 </w:t>
      </w:r>
      <w:r>
        <w:rPr>
          <w:w w:val="85"/>
          <w:sz w:val="22"/>
        </w:rPr>
        <w:t>Falcón, “El arte de la petición”, p. 497-498.</w:t>
      </w:r>
    </w:p>
    <w:p>
      <w:pPr>
        <w:spacing w:before="1"/>
        <w:ind w:left="122" w:right="117" w:firstLine="0"/>
        <w:jc w:val="left"/>
        <w:rPr>
          <w:sz w:val="22"/>
        </w:rPr>
      </w:pPr>
      <w:r>
        <w:rPr>
          <w:w w:val="85"/>
          <w:position w:val="6"/>
          <w:sz w:val="14"/>
        </w:rPr>
        <w:t>271 </w:t>
      </w:r>
      <w:r>
        <w:rPr>
          <w:w w:val="85"/>
          <w:sz w:val="22"/>
        </w:rPr>
        <w:t>Falcón, “El arte de la petición”, p. 499-500.</w:t>
      </w:r>
    </w:p>
    <w:p>
      <w:pPr>
        <w:spacing w:after="0"/>
        <w:jc w:val="left"/>
        <w:rPr>
          <w:sz w:val="22"/>
        </w:rPr>
        <w:sectPr>
          <w:footerReference w:type="default" r:id="rId89"/>
          <w:pgSz w:w="12240" w:h="15840"/>
          <w:pgMar w:footer="1722" w:header="0" w:top="1360" w:bottom="1920" w:left="1580" w:right="1580"/>
          <w:pgNumType w:start="143"/>
        </w:sectPr>
      </w:pPr>
    </w:p>
    <w:p>
      <w:pPr>
        <w:pStyle w:val="BodyText"/>
        <w:spacing w:before="54"/>
        <w:ind w:left="3560" w:right="3558"/>
        <w:jc w:val="center"/>
      </w:pPr>
      <w:r>
        <w:rPr/>
        <w:t>CONCLUSIONES</w:t>
      </w:r>
    </w:p>
    <w:p>
      <w:pPr>
        <w:pStyle w:val="BodyText"/>
      </w:pPr>
    </w:p>
    <w:p>
      <w:pPr>
        <w:pStyle w:val="BodyText"/>
      </w:pPr>
    </w:p>
    <w:p>
      <w:pPr>
        <w:pStyle w:val="BodyText"/>
      </w:pPr>
    </w:p>
    <w:p>
      <w:pPr>
        <w:pStyle w:val="BodyText"/>
        <w:spacing w:line="360" w:lineRule="auto" w:before="139"/>
        <w:ind w:left="122" w:right="118"/>
        <w:jc w:val="both"/>
      </w:pPr>
      <w:r>
        <w:rPr/>
        <w:t>Durante el siglo XIX, los pueblos como actores colectivos utilizaron los recursos que tuvieron a su alcance para lograr que su forma de propiedad y organización colectiva sufriera los menores cambios posibles. En otras palabras, desarrollaron una respuesta variada y bastante creativa frente a las leyes liberales que  legislaron contra su forma de vida comunal, en particular las que trataban sobre la desamortización de sus propiedades colectivas. En algunos casos las acciones que emprendieron les permitieron conseguir su objetivo pero en otros</w:t>
      </w:r>
      <w:r>
        <w:rPr>
          <w:spacing w:val="-28"/>
        </w:rPr>
        <w:t> </w:t>
      </w:r>
      <w:r>
        <w:rPr/>
        <w:t>no.</w:t>
      </w:r>
    </w:p>
    <w:p>
      <w:pPr>
        <w:pStyle w:val="BodyText"/>
      </w:pPr>
    </w:p>
    <w:p>
      <w:pPr>
        <w:pStyle w:val="BodyText"/>
        <w:spacing w:line="352" w:lineRule="auto" w:before="142"/>
        <w:ind w:left="122" w:right="120"/>
        <w:jc w:val="both"/>
      </w:pPr>
      <w:r>
        <w:rPr/>
        <w:t>En palabras de Paolo Grossi diversas fueron, las reacciones de los pueblos ante la modernidad jurídica</w:t>
      </w:r>
      <w:r>
        <w:rPr>
          <w:position w:val="11"/>
          <w:sz w:val="16"/>
        </w:rPr>
        <w:t>273</w:t>
      </w:r>
      <w:r>
        <w:rPr/>
        <w:t>, aunque falta todavía mucho por analizar sobre esa nueva sociabilidad política o modernidad jurídica para explicar cómo los pueblos amoldaron las leyes emanadas del Estado liberal a lo largo del siglo XIX para sufrir el     menor daño posible. Entonces la reacción popular a la aplicación de las leyes</w:t>
      </w:r>
    </w:p>
    <w:p>
      <w:pPr>
        <w:pStyle w:val="BodyText"/>
        <w:spacing w:line="360" w:lineRule="auto" w:before="11"/>
        <w:ind w:left="122" w:right="116"/>
        <w:jc w:val="both"/>
      </w:pPr>
      <w:r>
        <w:rPr/>
        <w:t>desamortizadoras no fue un simple rechazo en bloque pero tampoco una aceptación completa y acrítica. La realidad fue mucho más compleja, llena de tonos grises y contradicciones. Las negociaciones, adaptaciones e incluso los rechazos de los pueblos hacia la modernidad propuesta por las élites en el poder fueron produciendo diferentes procesos de esa modernización liberal con tintes muy particulares en cada rincón del país.</w:t>
      </w:r>
    </w:p>
    <w:p>
      <w:pPr>
        <w:pStyle w:val="BodyText"/>
      </w:pPr>
    </w:p>
    <w:p>
      <w:pPr>
        <w:pStyle w:val="BodyText"/>
        <w:spacing w:line="360" w:lineRule="auto" w:before="142"/>
        <w:ind w:left="122" w:right="119"/>
        <w:jc w:val="both"/>
      </w:pPr>
      <w:r>
        <w:rPr/>
        <w:t>La ley Lerdo se divulgó en el Estado de México en julio de 1856, a los pocos días de ser publicada, varias autoridades distritales comenzaron a desamortizar los terrenos comunales de los pueblos. Sin embargo por las imprecisiones de la  propia ley, se presentaron problemas en la ejecución de la misma. Para la zona de Chalco, en algunos casos, los solicitantes pidieron la desamortización de un bosque</w:t>
      </w:r>
      <w:r>
        <w:rPr>
          <w:spacing w:val="18"/>
        </w:rPr>
        <w:t> </w:t>
      </w:r>
      <w:r>
        <w:rPr/>
        <w:t>que</w:t>
      </w:r>
      <w:r>
        <w:rPr>
          <w:spacing w:val="16"/>
        </w:rPr>
        <w:t> </w:t>
      </w:r>
      <w:r>
        <w:rPr/>
        <w:t>estaba</w:t>
      </w:r>
      <w:r>
        <w:rPr>
          <w:spacing w:val="16"/>
        </w:rPr>
        <w:t> </w:t>
      </w:r>
      <w:r>
        <w:rPr/>
        <w:t>arrendado</w:t>
      </w:r>
      <w:r>
        <w:rPr>
          <w:spacing w:val="15"/>
        </w:rPr>
        <w:t> </w:t>
      </w:r>
      <w:r>
        <w:rPr/>
        <w:t>a</w:t>
      </w:r>
      <w:r>
        <w:rPr>
          <w:spacing w:val="18"/>
        </w:rPr>
        <w:t> </w:t>
      </w:r>
      <w:r>
        <w:rPr/>
        <w:t>un</w:t>
      </w:r>
      <w:r>
        <w:rPr>
          <w:spacing w:val="15"/>
        </w:rPr>
        <w:t> </w:t>
      </w:r>
      <w:r>
        <w:rPr/>
        <w:t>particular</w:t>
      </w:r>
      <w:r>
        <w:rPr>
          <w:spacing w:val="16"/>
        </w:rPr>
        <w:t> </w:t>
      </w:r>
      <w:r>
        <w:rPr/>
        <w:t>con</w:t>
      </w:r>
      <w:r>
        <w:rPr>
          <w:spacing w:val="18"/>
        </w:rPr>
        <w:t> </w:t>
      </w:r>
      <w:r>
        <w:rPr/>
        <w:t>la</w:t>
      </w:r>
      <w:r>
        <w:rPr>
          <w:spacing w:val="15"/>
        </w:rPr>
        <w:t> </w:t>
      </w:r>
      <w:r>
        <w:rPr/>
        <w:t>intención</w:t>
      </w:r>
      <w:r>
        <w:rPr>
          <w:spacing w:val="16"/>
        </w:rPr>
        <w:t> </w:t>
      </w:r>
      <w:r>
        <w:rPr/>
        <w:t>de</w:t>
      </w:r>
      <w:r>
        <w:rPr>
          <w:spacing w:val="16"/>
        </w:rPr>
        <w:t> </w:t>
      </w:r>
      <w:r>
        <w:rPr/>
        <w:t>evitar</w:t>
      </w:r>
      <w:r>
        <w:rPr>
          <w:spacing w:val="16"/>
        </w:rPr>
        <w:t> </w:t>
      </w:r>
      <w:r>
        <w:rPr/>
        <w:t>que</w:t>
      </w:r>
      <w:r>
        <w:rPr>
          <w:spacing w:val="18"/>
        </w:rPr>
        <w:t> </w:t>
      </w:r>
      <w:r>
        <w:rPr/>
        <w:t>fuera</w:t>
      </w:r>
    </w:p>
    <w:p>
      <w:pPr>
        <w:pStyle w:val="BodyText"/>
        <w:spacing w:before="2"/>
        <w:rPr>
          <w:sz w:val="25"/>
        </w:rPr>
      </w:pPr>
      <w:r>
        <w:rPr/>
        <w:pict>
          <v:line style="position:absolute;mso-position-horizontal-relative:page;mso-position-vertical-relative:paragraph;z-index:3448;mso-wrap-distance-left:0;mso-wrap-distance-right:0" from="85.103996pt,16.813887pt" to="229.123996pt,16.813887pt" stroked="true" strokeweight=".72003pt" strokecolor="#000000">
            <w10:wrap type="topAndBottom"/>
          </v:line>
        </w:pict>
      </w:r>
    </w:p>
    <w:p>
      <w:pPr>
        <w:spacing w:before="71"/>
        <w:ind w:left="122" w:right="117" w:firstLine="0"/>
        <w:jc w:val="left"/>
        <w:rPr>
          <w:sz w:val="22"/>
        </w:rPr>
      </w:pPr>
      <w:r>
        <w:rPr>
          <w:w w:val="85"/>
          <w:position w:val="6"/>
          <w:sz w:val="14"/>
        </w:rPr>
        <w:t>273 </w:t>
      </w:r>
      <w:r>
        <w:rPr>
          <w:w w:val="85"/>
          <w:sz w:val="22"/>
        </w:rPr>
        <w:t>Grossi, </w:t>
      </w:r>
      <w:r>
        <w:rPr>
          <w:i/>
          <w:w w:val="85"/>
          <w:sz w:val="22"/>
        </w:rPr>
        <w:t>La propiedad y las propiedades</w:t>
      </w:r>
      <w:r>
        <w:rPr>
          <w:w w:val="85"/>
          <w:sz w:val="22"/>
        </w:rPr>
        <w:t>.</w:t>
      </w:r>
    </w:p>
    <w:p>
      <w:pPr>
        <w:spacing w:after="0"/>
        <w:jc w:val="left"/>
        <w:rPr>
          <w:sz w:val="22"/>
        </w:rPr>
        <w:sectPr>
          <w:footerReference w:type="default" r:id="rId90"/>
          <w:pgSz w:w="12240" w:h="15840"/>
          <w:pgMar w:footer="1470" w:header="0" w:top="1360" w:bottom="1660" w:left="1580" w:right="1580"/>
          <w:pgNumType w:start="144"/>
        </w:sectPr>
      </w:pPr>
    </w:p>
    <w:p>
      <w:pPr>
        <w:pStyle w:val="BodyText"/>
        <w:spacing w:line="360" w:lineRule="auto" w:before="54"/>
        <w:ind w:left="102" w:right="117"/>
        <w:jc w:val="both"/>
      </w:pPr>
      <w:r>
        <w:rPr/>
        <w:t>adjudicado al arrendador y por esa razón perder el acceso colectivo al mismo. Lo que puedo observar es que los pueblos se resistieron a la desamortización cuando la consideraban despojo aunque no se opusieron cuando significó sólo un cambio en el régimen de propiedad. Como el caso de los terrenos de común repartimiento.</w:t>
      </w:r>
    </w:p>
    <w:p>
      <w:pPr>
        <w:pStyle w:val="BodyText"/>
      </w:pPr>
    </w:p>
    <w:p>
      <w:pPr>
        <w:pStyle w:val="BodyText"/>
        <w:spacing w:line="360" w:lineRule="auto" w:before="142"/>
        <w:ind w:left="102" w:right="117"/>
        <w:jc w:val="both"/>
      </w:pPr>
      <w:r>
        <w:rPr/>
        <w:t>Así la poca e imprecisa información (de la Ley y su reglamento) con la que contaron los pueblos para poder acceder a la desamortización así como de quienes debían tramitarla. No contar con el personal capacitado o de confianza en los distritos para que se realizara, impidió que algunas solicitudes que se llevara a cabo. Otra de las razones de la no aplicación de la ley fue, que las autoridades creyeran que con el cambio de gobierno ésta quedaría derogada y el trabajo realizado sin ningún sentido. También hay que tomar en cuenta los gastos que implicaba el proceso, así como, que en muchos casos, la indefinición de los límites de las tierras y los pleitos con las propiedades vecinas fueran estas privadas, comunales o baldíos, alargaban el proceso, ya que primero había que establecer legalmente dichos límites para después proceder a desamortizarlas.  Las anteriores son causas ajenas al proceso desamortizador que impidieron la pronta aplicación de la ley, que no deben entenderse como rechazo a la ley.</w:t>
      </w:r>
    </w:p>
    <w:p>
      <w:pPr>
        <w:pStyle w:val="BodyText"/>
      </w:pPr>
    </w:p>
    <w:p>
      <w:pPr>
        <w:pStyle w:val="BodyText"/>
        <w:spacing w:line="360" w:lineRule="auto" w:before="142"/>
        <w:ind w:left="102" w:right="118"/>
        <w:jc w:val="both"/>
      </w:pPr>
      <w:r>
        <w:rPr/>
        <w:t>Para la zona de estudio podemos observar dos escenarios en relación al proceso de adjudicación. En el primero, la adjudicación inmediata de las tierras que el adjudicador había poseído o en su defecto arrendado, este escenario corresponde a la primera etapa de adjudicación. Al parecer, la aceptación de algunos pueblos a la desamortización se debió, entre otras cosas, a la práctica de mantener las tierras arrendadas y a que en muchos casos, la tierra ya estaba repartida en parcelas individuales; por lo que la desamortización era prácticamente un proceso de legalización. El segundo, que es la mayoría de los casos el periodo de adjudicación inicia en una segunda etapa con la reactivación del proceso a través de leyes estatales tales como el decreto del 15 de octubre de</w:t>
      </w:r>
      <w:r>
        <w:rPr>
          <w:spacing w:val="-27"/>
        </w:rPr>
        <w:t> </w:t>
      </w:r>
      <w:r>
        <w:rPr/>
        <w:t>1868.</w:t>
      </w:r>
    </w:p>
    <w:p>
      <w:pPr>
        <w:spacing w:after="0" w:line="360" w:lineRule="auto"/>
        <w:jc w:val="both"/>
        <w:sectPr>
          <w:pgSz w:w="12240" w:h="15840"/>
          <w:pgMar w:header="0" w:footer="1470" w:top="1360" w:bottom="1680" w:left="1600" w:right="1580"/>
        </w:sectPr>
      </w:pPr>
    </w:p>
    <w:p>
      <w:pPr>
        <w:pStyle w:val="BodyText"/>
        <w:spacing w:line="360" w:lineRule="auto" w:before="54"/>
        <w:ind w:left="122" w:right="121"/>
        <w:jc w:val="both"/>
      </w:pPr>
      <w:r>
        <w:rPr/>
        <w:t>En relación al periodo de duración, salvo en lugares como los barrios y pueblos de la ciudad de México, el menor sobrepasó los diez años, pero la mayoría llegó al porfiriato, es decir, más de 30 años y algunos procesos continuaron más allá de la primera década del siglo XX. Fueron pocos los vecinos de los pueblos quienes se vieron beneficiados por la ley desamortizadora, con el transcurso de los años los verdaderos beneficiados fueron los hacendados y rancheros (clase media rural) vecinos, las autoridades locales y regionales, los profesionistas y los comerciantes y, en las ciudades los especuladores de tierras.</w:t>
      </w:r>
    </w:p>
    <w:p>
      <w:pPr>
        <w:pStyle w:val="BodyText"/>
      </w:pPr>
    </w:p>
    <w:p>
      <w:pPr>
        <w:pStyle w:val="BodyText"/>
        <w:spacing w:line="360" w:lineRule="auto" w:before="142"/>
        <w:ind w:left="122" w:right="117"/>
        <w:jc w:val="both"/>
      </w:pPr>
      <w:r>
        <w:rPr/>
        <w:t>No toda la tierra se adjudicó y algunas comunidades se valieron de sus miembros, que se presentaron como particulares, para poder comprarla y así conservarla en común. Otra forma de conservarla fue a través de la creación de condueñazgos, haciendas proindivisas o sociedades agrícolas. Otro hecho importante de ser tomado en cuenta es la existencia de leyes que en gran parte de los estados, condenaban la propiedad corporativa de los pueblos, desde los primeros años del México independiente. Es Romana Falcón quien sintetiza el proceso de la  siguiente</w:t>
      </w:r>
      <w:r>
        <w:rPr>
          <w:spacing w:val="-4"/>
        </w:rPr>
        <w:t> </w:t>
      </w:r>
      <w:r>
        <w:rPr/>
        <w:t>forma:</w:t>
      </w:r>
    </w:p>
    <w:p>
      <w:pPr>
        <w:pStyle w:val="BodyText"/>
      </w:pPr>
    </w:p>
    <w:p>
      <w:pPr>
        <w:pStyle w:val="BodyText"/>
        <w:spacing w:before="139"/>
        <w:ind w:left="974" w:right="121"/>
        <w:jc w:val="both"/>
      </w:pPr>
      <w:r>
        <w:rPr/>
        <w:t>En suma, la historia estuvo muy lejos de ser lineal. Cada mosaico del territorio esconde un pasado lleno de aristas y tonos grises. Para comprender la manera como muchos actores colectivos e individuos marginales del campo lograron preservar algo de sus bienes y de su autonomía, es indispensable adentrarse en este complejo terreno de la utilización de símbolos, las mañas para buscar legitimidades en la historia local, las resistencias calladas de cada día, la utilización de los preceptos legales   e   institucionales,   las   negociaciones  y  alianzas,   así  como la</w:t>
      </w:r>
    </w:p>
    <w:p>
      <w:pPr>
        <w:pStyle w:val="BodyText"/>
        <w:spacing w:line="276" w:lineRule="exact"/>
        <w:ind w:left="974"/>
        <w:jc w:val="both"/>
        <w:rPr>
          <w:sz w:val="16"/>
        </w:rPr>
      </w:pPr>
      <w:r>
        <w:rPr/>
        <w:t>amenaza y el uso dosificado de la violencia.</w:t>
      </w:r>
      <w:r>
        <w:rPr>
          <w:position w:val="11"/>
          <w:sz w:val="16"/>
        </w:rPr>
        <w:t>274</w:t>
      </w:r>
    </w:p>
    <w:p>
      <w:pPr>
        <w:pStyle w:val="BodyText"/>
        <w:spacing w:before="3"/>
        <w:rPr>
          <w:sz w:val="36"/>
        </w:rPr>
      </w:pPr>
    </w:p>
    <w:p>
      <w:pPr>
        <w:pStyle w:val="BodyText"/>
        <w:spacing w:line="360" w:lineRule="auto"/>
        <w:ind w:left="122" w:right="122"/>
        <w:jc w:val="both"/>
      </w:pPr>
      <w:r>
        <w:rPr/>
        <w:t>Pese a la relativa moderación de sus propósitos, la Ley Lerdo no produjo los resultados esperados, en buena parte por la acérrima oposición de las corporaciones, pero también debido a una serie de deficiencias en su diseño. Muchos de los arrendatarios no se acogieron a los beneficios de la ley, algunos</w:t>
      </w:r>
    </w:p>
    <w:p>
      <w:pPr>
        <w:pStyle w:val="BodyText"/>
        <w:spacing w:before="2"/>
        <w:rPr>
          <w:sz w:val="25"/>
        </w:rPr>
      </w:pPr>
      <w:r>
        <w:rPr/>
        <w:pict>
          <v:line style="position:absolute;mso-position-horizontal-relative:page;mso-position-vertical-relative:paragraph;z-index:3472;mso-wrap-distance-left:0;mso-wrap-distance-right:0" from="85.103996pt,16.813887pt" to="229.123996pt,16.813887pt" stroked="true" strokeweight=".72003pt" strokecolor="#000000">
            <w10:wrap type="topAndBottom"/>
          </v:line>
        </w:pict>
      </w:r>
    </w:p>
    <w:p>
      <w:pPr>
        <w:spacing w:before="71"/>
        <w:ind w:left="122" w:right="117" w:firstLine="0"/>
        <w:jc w:val="left"/>
        <w:rPr>
          <w:sz w:val="22"/>
        </w:rPr>
      </w:pPr>
      <w:r>
        <w:rPr>
          <w:w w:val="85"/>
          <w:position w:val="6"/>
          <w:sz w:val="14"/>
        </w:rPr>
        <w:t>274 </w:t>
      </w:r>
      <w:r>
        <w:rPr>
          <w:w w:val="85"/>
          <w:sz w:val="22"/>
        </w:rPr>
        <w:t>Falcón, </w:t>
      </w:r>
      <w:r>
        <w:rPr>
          <w:i/>
          <w:w w:val="85"/>
          <w:sz w:val="22"/>
        </w:rPr>
        <w:t>México descalzo</w:t>
      </w:r>
      <w:r>
        <w:rPr>
          <w:w w:val="85"/>
          <w:sz w:val="22"/>
        </w:rPr>
        <w:t>, p. 78.</w:t>
      </w:r>
    </w:p>
    <w:p>
      <w:pPr>
        <w:spacing w:after="0"/>
        <w:jc w:val="left"/>
        <w:rPr>
          <w:sz w:val="22"/>
        </w:rPr>
        <w:sectPr>
          <w:pgSz w:w="12240" w:h="15840"/>
          <w:pgMar w:header="0" w:footer="1470" w:top="1360" w:bottom="1660" w:left="1580" w:right="1580"/>
        </w:sectPr>
      </w:pPr>
    </w:p>
    <w:p>
      <w:pPr>
        <w:pStyle w:val="BodyText"/>
        <w:spacing w:line="360" w:lineRule="auto" w:before="54"/>
        <w:ind w:left="122" w:right="118"/>
        <w:jc w:val="both"/>
      </w:pPr>
      <w:r>
        <w:rPr/>
        <w:t>por los altos costos del trámite (sobre todo la traslación de dominio), otros ya bien por simpatía con la postura del clero o amedrentados por la excomunión decretada por la Iglesia a los que pretendieran adquirir sus propiedades. No faltaron las adjudicaciones simuladas, a través de prestanombres. Por otro lado el sistema de denuncios (con sus jugosos incentivos) atrajo a toda clase de especuladores, y las subastas con frecuencia les favorecieron. En el campo las fincas enajenadas por  lo</w:t>
      </w:r>
      <w:r>
        <w:rPr>
          <w:spacing w:val="30"/>
        </w:rPr>
        <w:t> </w:t>
      </w:r>
      <w:r>
        <w:rPr/>
        <w:t>general</w:t>
      </w:r>
      <w:r>
        <w:rPr>
          <w:spacing w:val="27"/>
        </w:rPr>
        <w:t> </w:t>
      </w:r>
      <w:r>
        <w:rPr/>
        <w:t>no</w:t>
      </w:r>
      <w:r>
        <w:rPr>
          <w:spacing w:val="28"/>
        </w:rPr>
        <w:t> </w:t>
      </w:r>
      <w:r>
        <w:rPr/>
        <w:t>fueron</w:t>
      </w:r>
      <w:r>
        <w:rPr>
          <w:spacing w:val="30"/>
        </w:rPr>
        <w:t> </w:t>
      </w:r>
      <w:r>
        <w:rPr/>
        <w:t>subdivididas</w:t>
      </w:r>
      <w:r>
        <w:rPr>
          <w:spacing w:val="30"/>
        </w:rPr>
        <w:t> </w:t>
      </w:r>
      <w:r>
        <w:rPr/>
        <w:t>de</w:t>
      </w:r>
      <w:r>
        <w:rPr>
          <w:spacing w:val="30"/>
        </w:rPr>
        <w:t> </w:t>
      </w:r>
      <w:r>
        <w:rPr/>
        <w:t>antemano</w:t>
      </w:r>
      <w:r>
        <w:rPr>
          <w:spacing w:val="30"/>
        </w:rPr>
        <w:t> </w:t>
      </w:r>
      <w:r>
        <w:rPr/>
        <w:t>(como</w:t>
      </w:r>
      <w:r>
        <w:rPr>
          <w:spacing w:val="30"/>
        </w:rPr>
        <w:t> </w:t>
      </w:r>
      <w:r>
        <w:rPr/>
        <w:t>lo</w:t>
      </w:r>
      <w:r>
        <w:rPr>
          <w:spacing w:val="27"/>
        </w:rPr>
        <w:t> </w:t>
      </w:r>
      <w:r>
        <w:rPr/>
        <w:t>había</w:t>
      </w:r>
      <w:r>
        <w:rPr>
          <w:spacing w:val="30"/>
        </w:rPr>
        <w:t> </w:t>
      </w:r>
      <w:r>
        <w:rPr/>
        <w:t>propuesto</w:t>
      </w:r>
      <w:r>
        <w:rPr>
          <w:spacing w:val="30"/>
        </w:rPr>
        <w:t> </w:t>
      </w:r>
      <w:r>
        <w:rPr/>
        <w:t>Mora)</w:t>
      </w:r>
    </w:p>
    <w:p>
      <w:pPr>
        <w:pStyle w:val="BodyText"/>
        <w:spacing w:line="328" w:lineRule="auto" w:before="5"/>
        <w:ind w:left="122" w:right="126"/>
        <w:jc w:val="both"/>
        <w:rPr>
          <w:sz w:val="16"/>
        </w:rPr>
      </w:pPr>
      <w:r>
        <w:rPr/>
        <w:t>sino que se adjudicaron enteras, quedando así fuera del alcance de los pequeños agricultores.</w:t>
      </w:r>
      <w:r>
        <w:rPr>
          <w:position w:val="11"/>
          <w:sz w:val="16"/>
        </w:rPr>
        <w:t>275</w:t>
      </w:r>
    </w:p>
    <w:p>
      <w:pPr>
        <w:pStyle w:val="BodyText"/>
        <w:spacing w:before="1"/>
        <w:rPr>
          <w:sz w:val="38"/>
        </w:rPr>
      </w:pPr>
    </w:p>
    <w:p>
      <w:pPr>
        <w:pStyle w:val="BodyText"/>
        <w:spacing w:line="360" w:lineRule="auto" w:before="1"/>
        <w:ind w:left="122" w:right="117"/>
        <w:jc w:val="both"/>
      </w:pPr>
      <w:r>
        <w:rPr/>
        <w:t>La información sobre las desamortizaciones en los pueblos de Chalco me  permiten concluir que el tipo de tierras que más se desamortizaron en Chalco fueron las de común repartimiento, seguidas por las tierras de propios y en algunos casos las de uso común. En consecuencia los pueblos perdieron tierras  de propios o de uso colectivo. Para lograr mantener las tierras de común repartimiento, en esencia éstas se encontraban repartidas entre los vecinos. Y su desamortización sólo implicó la legalización de la propiedad en los casos analizados en la</w:t>
      </w:r>
      <w:r>
        <w:rPr>
          <w:spacing w:val="-7"/>
        </w:rPr>
        <w:t> </w:t>
      </w:r>
      <w:r>
        <w:rPr/>
        <w:t>tesis.</w:t>
      </w:r>
    </w:p>
    <w:p>
      <w:pPr>
        <w:pStyle w:val="BodyText"/>
      </w:pPr>
    </w:p>
    <w:p>
      <w:pPr>
        <w:pStyle w:val="BodyText"/>
        <w:spacing w:line="360" w:lineRule="auto" w:before="142"/>
        <w:ind w:left="122" w:right="116"/>
        <w:jc w:val="both"/>
      </w:pPr>
      <w:r>
        <w:rPr/>
        <w:t>Los conflictos entre pueblos y comunidades no surgieron con las leyes desamortizadoras, existen múltiples solicitudes a la corona española para que dotara de fundo legal a diversos pueblos que no contaban con ese derecho. Entonces muchos de los problemas por la propiedad eran problemas que los pueblos venían arrastrando de manera continua. En relación a los conflictos territoriales de los pueblos de Chalco, los casos estudiados en la tesis nos permiten aclarar que sólo en algunos de éstos la ley Lerdo significó la reactivación de conflictos añejos, más no el inicio de nuevos.</w:t>
      </w:r>
    </w:p>
    <w:p>
      <w:pPr>
        <w:pStyle w:val="BodyText"/>
        <w:rPr>
          <w:sz w:val="20"/>
        </w:rPr>
      </w:pPr>
    </w:p>
    <w:p>
      <w:pPr>
        <w:pStyle w:val="BodyText"/>
        <w:rPr>
          <w:sz w:val="20"/>
        </w:rPr>
      </w:pPr>
    </w:p>
    <w:p>
      <w:pPr>
        <w:pStyle w:val="BodyText"/>
        <w:rPr>
          <w:sz w:val="20"/>
        </w:rPr>
      </w:pPr>
    </w:p>
    <w:p>
      <w:pPr>
        <w:pStyle w:val="BodyText"/>
        <w:spacing w:before="3"/>
        <w:rPr>
          <w:sz w:val="15"/>
        </w:rPr>
      </w:pPr>
      <w:r>
        <w:rPr/>
        <w:pict>
          <v:line style="position:absolute;mso-position-horizontal-relative:page;mso-position-vertical-relative:paragraph;z-index:3496;mso-wrap-distance-left:0;mso-wrap-distance-right:0" from="85.103996pt,11.116857pt" to="229.123996pt,11.116857pt" stroked="true" strokeweight=".71997pt" strokecolor="#000000">
            <w10:wrap type="topAndBottom"/>
          </v:line>
        </w:pict>
      </w:r>
    </w:p>
    <w:p>
      <w:pPr>
        <w:spacing w:after="0"/>
        <w:rPr>
          <w:sz w:val="15"/>
        </w:rPr>
        <w:sectPr>
          <w:pgSz w:w="12240" w:h="15840"/>
          <w:pgMar w:header="0" w:footer="1470" w:top="1360" w:bottom="1680" w:left="1580" w:right="1580"/>
        </w:sectPr>
      </w:pPr>
    </w:p>
    <w:p>
      <w:pPr>
        <w:pStyle w:val="BodyText"/>
        <w:spacing w:line="360" w:lineRule="auto" w:before="54"/>
        <w:ind w:left="102" w:right="116"/>
        <w:jc w:val="both"/>
      </w:pPr>
      <w:r>
        <w:rPr/>
        <w:t>Las ideas que tenían los liberales para conformar un país moderno eran acabar con esas tradicionales formas corporativas de organización y pensamiento, porque constituían el atraso e impedían el progreso y mejoramiento de la nación;  asimismo tratarían de convertir a los miembros de esas corporaciones en ciudadanos de una sociedad liberal e individualista. Tales ideas quedaron plasmadas en multitud de leyes y decretos. Estas mismas leyes y decretos fueron en muy diversas ocasiones utilizadas por los actores colectivos ya que los indígenas siempre han estado en contacto con las formas legales  impuestas desde el siglo XVI y las han adoptado para su defensa desde el periodo colonial hasta el</w:t>
      </w:r>
      <w:r>
        <w:rPr>
          <w:spacing w:val="-6"/>
        </w:rPr>
        <w:t> </w:t>
      </w:r>
      <w:r>
        <w:rPr/>
        <w:t>presente.</w:t>
      </w:r>
    </w:p>
    <w:p>
      <w:pPr>
        <w:pStyle w:val="BodyText"/>
      </w:pPr>
    </w:p>
    <w:p>
      <w:pPr>
        <w:pStyle w:val="BodyText"/>
        <w:spacing w:line="360" w:lineRule="auto" w:before="142"/>
        <w:ind w:left="102" w:right="116"/>
        <w:jc w:val="both"/>
      </w:pPr>
      <w:r>
        <w:rPr/>
        <w:t>Los trabajos de Carmen Salinas se pone de manifiesto que las diversas corrientes políticas que se pelearon el poder después de lograrse la independencia me dejan claro que aunque los liberales en general buscaban conformar un Estado Moderno creando un país de pequeños propietarios que pagaran los impuestos necesarios para lo que se necesitaba desamortizar la propiedad de las corporaciones, dichos grupos se diferenciaban en la manera en que este cambio había de lograrse. Los conservadores y el clero pugnaban por un inmovilismo porque nada cambiara,  pero la misma situación de México reclamaba crear nuevos hábitos de vida o modificar las costumbres como señalaban los liberales moderados o bien establecer, según los radicales, instituciones como las ya establecidas en otros países.</w:t>
      </w:r>
    </w:p>
    <w:p>
      <w:pPr>
        <w:pStyle w:val="BodyText"/>
      </w:pPr>
    </w:p>
    <w:p>
      <w:pPr>
        <w:pStyle w:val="BodyText"/>
        <w:spacing w:line="360" w:lineRule="auto" w:before="142"/>
        <w:ind w:left="102" w:right="117"/>
        <w:jc w:val="both"/>
      </w:pPr>
      <w:r>
        <w:rPr/>
        <w:t>Es claro que la ley de desamortización de 1856 no significó la pérdida total de las tierras de los pueblos porque éstos supieron adaptarse muy bien a las condiciones legales y políticas por las que atravesó el país a lo largo de los siglos XIX y XX.  Tal es el caso de algunos pueblos de las huastecas hidalguense y potosina,  y otros de los estados de Veracruz y</w:t>
      </w:r>
      <w:r>
        <w:rPr>
          <w:spacing w:val="-16"/>
        </w:rPr>
        <w:t> </w:t>
      </w:r>
      <w:r>
        <w:rPr/>
        <w:t>Oaxaca.</w:t>
      </w:r>
    </w:p>
    <w:p>
      <w:pPr>
        <w:pStyle w:val="BodyText"/>
        <w:spacing w:before="5"/>
      </w:pPr>
    </w:p>
    <w:p>
      <w:pPr>
        <w:pStyle w:val="BodyText"/>
        <w:spacing w:line="410" w:lineRule="atLeast" w:before="1"/>
        <w:ind w:left="102" w:right="126"/>
        <w:jc w:val="both"/>
      </w:pPr>
      <w:r>
        <w:rPr/>
        <w:t>Cuando la violencia se presentó fue por la suma de circunstancias políticas y sociales   del   momento,   pero   también   fue   resultado   del   agotamiento   o  la</w:t>
      </w:r>
    </w:p>
    <w:p>
      <w:pPr>
        <w:spacing w:after="0" w:line="410" w:lineRule="atLeast"/>
        <w:jc w:val="both"/>
        <w:sectPr>
          <w:pgSz w:w="12240" w:h="15840"/>
          <w:pgMar w:header="0" w:footer="1470" w:top="1360" w:bottom="1660" w:left="1600" w:right="1580"/>
        </w:sectPr>
      </w:pPr>
    </w:p>
    <w:p>
      <w:pPr>
        <w:pStyle w:val="BodyText"/>
        <w:spacing w:line="360" w:lineRule="auto" w:before="54"/>
        <w:ind w:left="102" w:right="121"/>
        <w:jc w:val="both"/>
      </w:pPr>
      <w:r>
        <w:rPr/>
        <w:t>obstaculización de las vías de negociación que se habían establecido a nivel estatal para dirimir diferencias y derechos entre las partes en conflicto. Ante tal situación los actores buscaron una mayor injerencia del gobierno federal en los ámbitos estatal y municipal en la impartición de justicia.</w:t>
      </w:r>
    </w:p>
    <w:p>
      <w:pPr>
        <w:pStyle w:val="BodyText"/>
      </w:pPr>
    </w:p>
    <w:p>
      <w:pPr>
        <w:pStyle w:val="BodyText"/>
        <w:spacing w:line="360" w:lineRule="auto" w:before="142"/>
        <w:ind w:left="102" w:right="118"/>
        <w:jc w:val="both"/>
      </w:pPr>
      <w:r>
        <w:rPr/>
        <w:t>Y para finalizar, aún falta por analizar la desamortización de terrenos adscritos a la nobleza indígena, la redención de censos enfitéuticos, la privatización de bosques, pastos y dehesas comunes, la adjudicación de bienes muebles e inmuebles en manos de cofradías. Tales estudios ampliaran el panorama del proceso de desamortización para la zona de Chalco.</w:t>
      </w:r>
    </w:p>
    <w:p>
      <w:pPr>
        <w:spacing w:after="0" w:line="360" w:lineRule="auto"/>
        <w:jc w:val="both"/>
        <w:sectPr>
          <w:pgSz w:w="12240" w:h="15840"/>
          <w:pgMar w:header="0" w:footer="1470" w:top="1360" w:bottom="1680" w:left="1600" w:right="1580"/>
        </w:sectPr>
      </w:pPr>
    </w:p>
    <w:p>
      <w:pPr>
        <w:pStyle w:val="BodyText"/>
        <w:spacing w:before="52"/>
        <w:ind w:left="3329" w:right="3343"/>
        <w:jc w:val="center"/>
      </w:pPr>
      <w:r>
        <w:rPr/>
        <w:t>ARCHIVOS</w:t>
      </w:r>
    </w:p>
    <w:p>
      <w:pPr>
        <w:pStyle w:val="BodyText"/>
      </w:pPr>
    </w:p>
    <w:p>
      <w:pPr>
        <w:pStyle w:val="BodyText"/>
        <w:ind w:left="102"/>
        <w:jc w:val="both"/>
      </w:pPr>
      <w:r>
        <w:rPr/>
        <w:t>AGN       Archivo General de la Nación.</w:t>
      </w:r>
    </w:p>
    <w:p>
      <w:pPr>
        <w:pStyle w:val="BodyText"/>
        <w:ind w:left="1076" w:right="2692" w:firstLine="2"/>
      </w:pPr>
      <w:r>
        <w:rPr/>
        <w:t>JPCM Junta Protectora de la Clase Menesterosa. Tierras.</w:t>
      </w:r>
    </w:p>
    <w:p>
      <w:pPr>
        <w:pStyle w:val="BodyText"/>
      </w:pPr>
    </w:p>
    <w:p>
      <w:pPr>
        <w:pStyle w:val="BodyText"/>
        <w:ind w:left="102"/>
        <w:jc w:val="both"/>
      </w:pPr>
      <w:r>
        <w:rPr/>
        <w:t>AGNEM  Archivo General de Notarias del Estado de México.</w:t>
      </w:r>
    </w:p>
    <w:p>
      <w:pPr>
        <w:pStyle w:val="BodyText"/>
        <w:ind w:left="1146" w:right="114"/>
      </w:pPr>
      <w:r>
        <w:rPr/>
        <w:t>Notaria No. 1 Texcoco.</w:t>
      </w:r>
    </w:p>
    <w:p>
      <w:pPr>
        <w:pStyle w:val="BodyText"/>
      </w:pPr>
    </w:p>
    <w:p>
      <w:pPr>
        <w:pStyle w:val="BodyText"/>
        <w:ind w:left="102"/>
        <w:jc w:val="both"/>
      </w:pPr>
      <w:r>
        <w:rPr/>
        <w:t>AHCCJT Archivo de la Casa de la Cultura Jurídica de Toluca.</w:t>
      </w:r>
    </w:p>
    <w:p>
      <w:pPr>
        <w:pStyle w:val="BodyText"/>
        <w:ind w:left="1078" w:right="4599"/>
      </w:pPr>
      <w:r>
        <w:rPr/>
        <w:t>Fondo Estado de México. Fondo Amparo.</w:t>
      </w:r>
    </w:p>
    <w:p>
      <w:pPr>
        <w:pStyle w:val="BodyText"/>
      </w:pPr>
    </w:p>
    <w:p>
      <w:pPr>
        <w:pStyle w:val="BodyText"/>
        <w:ind w:left="102"/>
        <w:jc w:val="both"/>
      </w:pPr>
      <w:r>
        <w:rPr/>
        <w:t>AHEM    Archivo Histórico del Estado de México.</w:t>
      </w:r>
    </w:p>
    <w:p>
      <w:pPr>
        <w:pStyle w:val="BodyText"/>
        <w:ind w:left="1078" w:right="114"/>
      </w:pPr>
      <w:r>
        <w:rPr/>
        <w:t>Fondo Gobernación.</w:t>
      </w:r>
    </w:p>
    <w:p>
      <w:pPr>
        <w:pStyle w:val="BodyText"/>
        <w:tabs>
          <w:tab w:pos="1048" w:val="left" w:leader="none"/>
        </w:tabs>
        <w:spacing w:line="550" w:lineRule="atLeast" w:before="2"/>
        <w:ind w:left="102" w:right="3366"/>
      </w:pPr>
      <w:r>
        <w:rPr/>
        <w:t>AHMT</w:t>
        <w:tab/>
        <w:t>Archivo Histórico Municipal</w:t>
      </w:r>
      <w:r>
        <w:rPr>
          <w:spacing w:val="-11"/>
        </w:rPr>
        <w:t> </w:t>
      </w:r>
      <w:r>
        <w:rPr/>
        <w:t>de</w:t>
      </w:r>
      <w:r>
        <w:rPr>
          <w:spacing w:val="-5"/>
        </w:rPr>
        <w:t> </w:t>
      </w:r>
      <w:r>
        <w:rPr/>
        <w:t>Texcoco.</w:t>
      </w:r>
      <w:r>
        <w:rPr>
          <w:w w:val="100"/>
        </w:rPr>
        <w:t> </w:t>
      </w:r>
      <w:r>
        <w:rPr/>
        <w:t>AHMTL  Archivo Histórico Municipal de</w:t>
      </w:r>
      <w:r>
        <w:rPr>
          <w:spacing w:val="-14"/>
        </w:rPr>
        <w:t> </w:t>
      </w:r>
      <w:r>
        <w:rPr/>
        <w:t>Tlalmanalco.</w:t>
      </w:r>
    </w:p>
    <w:p>
      <w:pPr>
        <w:pStyle w:val="BodyText"/>
        <w:ind w:left="1078" w:right="5894"/>
      </w:pPr>
      <w:r>
        <w:rPr/>
        <w:t>Fondo Histórico. Fondo Tierras. Fondo Presidencia.</w:t>
      </w:r>
    </w:p>
    <w:p>
      <w:pPr>
        <w:pStyle w:val="BodyText"/>
      </w:pPr>
    </w:p>
    <w:p>
      <w:pPr>
        <w:pStyle w:val="BodyText"/>
        <w:ind w:left="3326" w:right="3344"/>
        <w:jc w:val="center"/>
      </w:pPr>
      <w:r>
        <w:rPr/>
        <w:t>BIBLIOGRAFÍA</w:t>
      </w:r>
    </w:p>
    <w:p>
      <w:pPr>
        <w:pStyle w:val="BodyText"/>
      </w:pPr>
    </w:p>
    <w:p>
      <w:pPr>
        <w:pStyle w:val="BodyText"/>
      </w:pPr>
    </w:p>
    <w:p>
      <w:pPr>
        <w:pStyle w:val="BodyText"/>
        <w:ind w:left="102" w:right="116"/>
        <w:jc w:val="both"/>
      </w:pPr>
      <w:r>
        <w:rPr/>
        <w:t>Aboites Aguilar, Luis y Alba Morales Cosme, ―Amecameca 1922. Ensayo sobre centralización política y Estado nacional en México‖ </w:t>
      </w:r>
      <w:r>
        <w:rPr>
          <w:i/>
        </w:rPr>
        <w:t>Historia Mexicana</w:t>
      </w:r>
      <w:r>
        <w:rPr/>
        <w:t>, Vol. XLIX, Núm. 1, 1999, pp. 55-93.</w:t>
      </w:r>
    </w:p>
    <w:p>
      <w:pPr>
        <w:pStyle w:val="BodyText"/>
        <w:spacing w:before="9"/>
        <w:rPr>
          <w:sz w:val="23"/>
        </w:rPr>
      </w:pPr>
    </w:p>
    <w:p>
      <w:pPr>
        <w:spacing w:line="240" w:lineRule="auto" w:before="0"/>
        <w:ind w:left="102" w:right="118" w:firstLine="0"/>
        <w:jc w:val="both"/>
        <w:rPr>
          <w:sz w:val="24"/>
        </w:rPr>
      </w:pPr>
      <w:r>
        <w:rPr>
          <w:sz w:val="24"/>
        </w:rPr>
        <w:t>Anaya Pérez, Marco Antonio, </w:t>
      </w:r>
      <w:r>
        <w:rPr>
          <w:i/>
          <w:sz w:val="24"/>
        </w:rPr>
        <w:t>Rebelión y Revolución en Chalco-Amecameca, </w:t>
      </w:r>
      <w:r>
        <w:rPr>
          <w:i/>
          <w:sz w:val="24"/>
        </w:rPr>
        <w:t>Estado de México, 1821-1921</w:t>
      </w:r>
      <w:r>
        <w:rPr>
          <w:sz w:val="24"/>
        </w:rPr>
        <w:t>. Tomo I </w:t>
      </w:r>
      <w:r>
        <w:rPr>
          <w:i/>
          <w:sz w:val="24"/>
        </w:rPr>
        <w:t>Chalco 1868 ¡Viva el socialismo!. </w:t>
      </w:r>
      <w:r>
        <w:rPr>
          <w:sz w:val="24"/>
        </w:rPr>
        <w:t>México, Instituto Nacional de Estudios Históricos de la Revolución Mexicana, Universidad Autónoma de Chapingo, 1997.</w:t>
      </w:r>
    </w:p>
    <w:p>
      <w:pPr>
        <w:pStyle w:val="BodyText"/>
      </w:pPr>
    </w:p>
    <w:p>
      <w:pPr>
        <w:spacing w:line="240" w:lineRule="auto" w:before="0"/>
        <w:ind w:left="102" w:right="114" w:firstLine="0"/>
        <w:jc w:val="both"/>
        <w:rPr>
          <w:sz w:val="24"/>
        </w:rPr>
      </w:pPr>
      <w:r>
        <w:rPr>
          <w:sz w:val="24"/>
        </w:rPr>
        <w:t>Annino, Antonio, ―Cádiz y la revolución territorial de los pueblos mexicanos 1812- 1821‖ en, Antonio Annino (Coord.) </w:t>
      </w:r>
      <w:r>
        <w:rPr>
          <w:i/>
          <w:sz w:val="24"/>
        </w:rPr>
        <w:t>Historia de las elecciones en Iberoamérica,  </w:t>
      </w:r>
      <w:r>
        <w:rPr>
          <w:i/>
          <w:sz w:val="24"/>
        </w:rPr>
        <w:t>siglo XIX. De la formación del espacio político territorial</w:t>
      </w:r>
      <w:r>
        <w:rPr>
          <w:sz w:val="24"/>
        </w:rPr>
        <w:t>. Uruguay, Fondo de Cultura Económica, 1995, pp.</w:t>
      </w:r>
      <w:r>
        <w:rPr>
          <w:spacing w:val="-11"/>
          <w:sz w:val="24"/>
        </w:rPr>
        <w:t> </w:t>
      </w:r>
      <w:r>
        <w:rPr>
          <w:sz w:val="24"/>
        </w:rPr>
        <w:t>177-226.</w:t>
      </w:r>
    </w:p>
    <w:p>
      <w:pPr>
        <w:pStyle w:val="BodyText"/>
      </w:pPr>
    </w:p>
    <w:p>
      <w:pPr>
        <w:pStyle w:val="BodyText"/>
        <w:ind w:left="102" w:right="120"/>
        <w:jc w:val="both"/>
      </w:pPr>
      <w:r>
        <w:rPr/>
        <w:t>Arrioja Díaz Viruell, Luis Alberto y Carlos Sánchez Silva, </w:t>
      </w:r>
      <w:r>
        <w:rPr>
          <w:w w:val="75"/>
        </w:rPr>
        <w:t>― </w:t>
      </w:r>
      <w:r>
        <w:rPr/>
        <w:t>La ley de desamortización de 25 de junio de 1856 y las corporaciones civiles: Alcances, orígenes y limitaciones‖ en, Jaime Olveda (Coord.) </w:t>
      </w:r>
      <w:r>
        <w:rPr>
          <w:i/>
        </w:rPr>
        <w:t>Desamortización y Laicismo.  </w:t>
      </w:r>
      <w:r>
        <w:rPr>
          <w:i/>
        </w:rPr>
        <w:t>La encrucijada de la reforma</w:t>
      </w:r>
      <w:r>
        <w:rPr/>
        <w:t>. Zapopán Jalisco, El Colegio de Jalisco, 2010,</w:t>
      </w:r>
      <w:r>
        <w:rPr>
          <w:spacing w:val="-26"/>
        </w:rPr>
        <w:t> </w:t>
      </w:r>
      <w:r>
        <w:rPr/>
        <w:t>pp.</w:t>
      </w:r>
    </w:p>
    <w:p>
      <w:pPr>
        <w:spacing w:after="0"/>
        <w:jc w:val="both"/>
        <w:sectPr>
          <w:footerReference w:type="default" r:id="rId91"/>
          <w:pgSz w:w="12240" w:h="15840"/>
          <w:pgMar w:footer="1475" w:header="0" w:top="1360" w:bottom="1660" w:left="1600" w:right="1580"/>
          <w:pgNumType w:start="150"/>
        </w:sectPr>
      </w:pPr>
    </w:p>
    <w:p>
      <w:pPr>
        <w:spacing w:before="49"/>
        <w:ind w:left="102" w:right="122" w:firstLine="0"/>
        <w:jc w:val="both"/>
        <w:rPr>
          <w:sz w:val="24"/>
        </w:rPr>
      </w:pPr>
      <w:r>
        <w:rPr>
          <w:sz w:val="24"/>
        </w:rPr>
        <w:t>Barrington, Moore, </w:t>
      </w:r>
      <w:r>
        <w:rPr>
          <w:i/>
          <w:sz w:val="24"/>
        </w:rPr>
        <w:t>La injusticia, las bases sociales de la desobediencia y la </w:t>
      </w:r>
      <w:r>
        <w:rPr>
          <w:i/>
          <w:sz w:val="24"/>
        </w:rPr>
        <w:t>rebelión</w:t>
      </w:r>
      <w:r>
        <w:rPr>
          <w:sz w:val="24"/>
        </w:rPr>
        <w:t>. México, UNAM, 1989.</w:t>
      </w:r>
    </w:p>
    <w:p>
      <w:pPr>
        <w:pStyle w:val="BodyText"/>
      </w:pPr>
    </w:p>
    <w:p>
      <w:pPr>
        <w:spacing w:line="240" w:lineRule="auto" w:before="0"/>
        <w:ind w:left="102" w:right="116" w:firstLine="0"/>
        <w:jc w:val="both"/>
        <w:rPr>
          <w:sz w:val="24"/>
        </w:rPr>
      </w:pPr>
      <w:r>
        <w:rPr>
          <w:sz w:val="24"/>
        </w:rPr>
        <w:t>Bazant, Jan, </w:t>
      </w:r>
      <w:r>
        <w:rPr>
          <w:i/>
          <w:sz w:val="24"/>
        </w:rPr>
        <w:t>Los bienes de la iglesia en México (1856-1873). Aspectos </w:t>
      </w:r>
      <w:r>
        <w:rPr>
          <w:i/>
          <w:sz w:val="24"/>
        </w:rPr>
        <w:t>económicos y sociales de la revolución liberal</w:t>
      </w:r>
      <w:r>
        <w:rPr>
          <w:sz w:val="24"/>
        </w:rPr>
        <w:t>. México, El Colegio de México,  1971.</w:t>
      </w:r>
    </w:p>
    <w:p>
      <w:pPr>
        <w:pStyle w:val="BodyText"/>
        <w:spacing w:before="9"/>
        <w:rPr>
          <w:sz w:val="23"/>
        </w:rPr>
      </w:pPr>
    </w:p>
    <w:p>
      <w:pPr>
        <w:pStyle w:val="BodyText"/>
        <w:spacing w:line="242" w:lineRule="auto"/>
        <w:ind w:left="102" w:right="115"/>
        <w:jc w:val="both"/>
      </w:pPr>
      <w:r>
        <w:rPr/>
        <w:t>——, ―La desamortización de bienes corporativos en 1856‖, </w:t>
      </w:r>
      <w:r>
        <w:rPr>
          <w:i/>
        </w:rPr>
        <w:t>Historia Mexicana</w:t>
      </w:r>
      <w:r>
        <w:rPr/>
        <w:t>. México, El Colegio de México, Vol. XVI, No. 2, pp. 193-212.</w:t>
      </w:r>
    </w:p>
    <w:p>
      <w:pPr>
        <w:pStyle w:val="BodyText"/>
        <w:spacing w:before="6"/>
        <w:rPr>
          <w:sz w:val="23"/>
        </w:rPr>
      </w:pPr>
    </w:p>
    <w:p>
      <w:pPr>
        <w:spacing w:line="240" w:lineRule="auto" w:before="0"/>
        <w:ind w:left="102" w:right="115" w:firstLine="0"/>
        <w:jc w:val="both"/>
        <w:rPr>
          <w:sz w:val="24"/>
        </w:rPr>
      </w:pPr>
      <w:r>
        <w:rPr>
          <w:sz w:val="24"/>
        </w:rPr>
        <w:t>Beltrán Bernal, Trinidad. </w:t>
      </w:r>
      <w:r>
        <w:rPr>
          <w:i/>
          <w:sz w:val="24"/>
        </w:rPr>
        <w:t>Problemas de tenencia de la tierra durante el porfiriato y </w:t>
      </w:r>
      <w:r>
        <w:rPr>
          <w:i/>
          <w:sz w:val="24"/>
        </w:rPr>
        <w:t>la revolución (1876-1915). Dos zonas zapatistas del Estado de México</w:t>
      </w:r>
      <w:r>
        <w:rPr>
          <w:sz w:val="24"/>
        </w:rPr>
        <w:t>. México, El Colegio Mexiquense, A.C., 2010. (Fuentes para la historia del Estado de México, Núm.</w:t>
      </w:r>
      <w:r>
        <w:rPr>
          <w:spacing w:val="-2"/>
          <w:sz w:val="24"/>
        </w:rPr>
        <w:t> </w:t>
      </w:r>
      <w:r>
        <w:rPr>
          <w:sz w:val="24"/>
        </w:rPr>
        <w:t>10).</w:t>
      </w:r>
    </w:p>
    <w:p>
      <w:pPr>
        <w:pStyle w:val="BodyText"/>
      </w:pPr>
    </w:p>
    <w:p>
      <w:pPr>
        <w:pStyle w:val="BodyText"/>
        <w:ind w:left="102" w:right="115"/>
        <w:jc w:val="both"/>
      </w:pPr>
      <w:r>
        <w:rPr/>
        <w:t>Birrichaga</w:t>
      </w:r>
      <w:r>
        <w:rPr>
          <w:spacing w:val="-14"/>
        </w:rPr>
        <w:t> </w:t>
      </w:r>
      <w:r>
        <w:rPr/>
        <w:t>Gardida,</w:t>
      </w:r>
      <w:r>
        <w:rPr>
          <w:spacing w:val="-15"/>
        </w:rPr>
        <w:t> </w:t>
      </w:r>
      <w:r>
        <w:rPr/>
        <w:t>Diana,</w:t>
      </w:r>
      <w:r>
        <w:rPr>
          <w:spacing w:val="-15"/>
        </w:rPr>
        <w:t> </w:t>
      </w:r>
      <w:r>
        <w:rPr/>
        <w:t>―Administración</w:t>
      </w:r>
      <w:r>
        <w:rPr>
          <w:spacing w:val="-16"/>
        </w:rPr>
        <w:t> </w:t>
      </w:r>
      <w:r>
        <w:rPr/>
        <w:t>de</w:t>
      </w:r>
      <w:r>
        <w:rPr>
          <w:spacing w:val="-15"/>
        </w:rPr>
        <w:t> </w:t>
      </w:r>
      <w:r>
        <w:rPr/>
        <w:t>tierras</w:t>
      </w:r>
      <w:r>
        <w:rPr>
          <w:spacing w:val="-15"/>
        </w:rPr>
        <w:t> </w:t>
      </w:r>
      <w:r>
        <w:rPr/>
        <w:t>y</w:t>
      </w:r>
      <w:r>
        <w:rPr>
          <w:spacing w:val="-17"/>
        </w:rPr>
        <w:t> </w:t>
      </w:r>
      <w:r>
        <w:rPr/>
        <w:t>bienes</w:t>
      </w:r>
      <w:r>
        <w:rPr>
          <w:spacing w:val="-15"/>
        </w:rPr>
        <w:t> </w:t>
      </w:r>
      <w:r>
        <w:rPr/>
        <w:t>comunales.</w:t>
      </w:r>
      <w:r>
        <w:rPr>
          <w:spacing w:val="-15"/>
        </w:rPr>
        <w:t> </w:t>
      </w:r>
      <w:r>
        <w:rPr/>
        <w:t>Política, organización territorial y comunidad de los pueblos de Texcoco, 1812-1857‖. México, El Colegio de México, Centro de Estudios Históricos, 2003. (Tesis de doctorado en</w:t>
      </w:r>
      <w:r>
        <w:rPr>
          <w:spacing w:val="-10"/>
        </w:rPr>
        <w:t> </w:t>
      </w:r>
      <w:r>
        <w:rPr/>
        <w:t>Historia).</w:t>
      </w:r>
    </w:p>
    <w:p>
      <w:pPr>
        <w:pStyle w:val="BodyText"/>
      </w:pPr>
    </w:p>
    <w:p>
      <w:pPr>
        <w:pStyle w:val="BodyText"/>
        <w:ind w:left="102" w:right="116"/>
        <w:jc w:val="both"/>
      </w:pPr>
      <w:r>
        <w:rPr/>
        <w:t>Birrichaga Gardida, Diana y Carmen Salinas Sandoval, ―Conflicto y aceptación ante el liberalismo. Los pueblos del Estado de México, 1856-1876‖ en, Antonio Escobar Ohmstede (Coord.) </w:t>
      </w:r>
      <w:r>
        <w:rPr>
          <w:i/>
        </w:rPr>
        <w:t>Los pueblos indios en los tiempos de Benito Juárez </w:t>
      </w:r>
      <w:r>
        <w:rPr>
          <w:i/>
        </w:rPr>
        <w:t>(1847-1872)</w:t>
      </w:r>
      <w:r>
        <w:rPr/>
        <w:t>. México, Universidad Autónoma Metropolitana, Universidad  Autónoma ―Benito Juárez‖ de Oaxaca, 2007, pp. 207-251. (Colección del Bicentenario del Nacimiento de Benito Juárez</w:t>
      </w:r>
      <w:r>
        <w:rPr>
          <w:spacing w:val="-16"/>
        </w:rPr>
        <w:t> </w:t>
      </w:r>
      <w:r>
        <w:rPr/>
        <w:t>1906-2006).</w:t>
      </w:r>
    </w:p>
    <w:p>
      <w:pPr>
        <w:pStyle w:val="BodyText"/>
        <w:spacing w:before="9"/>
        <w:rPr>
          <w:sz w:val="23"/>
        </w:rPr>
      </w:pPr>
    </w:p>
    <w:p>
      <w:pPr>
        <w:spacing w:before="0"/>
        <w:ind w:left="102" w:right="123" w:firstLine="0"/>
        <w:jc w:val="both"/>
        <w:rPr>
          <w:sz w:val="24"/>
        </w:rPr>
      </w:pPr>
      <w:r>
        <w:rPr>
          <w:sz w:val="24"/>
        </w:rPr>
        <w:t>Berry, Charles, </w:t>
      </w:r>
      <w:r>
        <w:rPr>
          <w:i/>
          <w:sz w:val="24"/>
        </w:rPr>
        <w:t>La reforma en Oaxaca. Una microhistoria de la revolución liberal  </w:t>
      </w:r>
      <w:r>
        <w:rPr>
          <w:i/>
          <w:sz w:val="24"/>
        </w:rPr>
        <w:t>en Oaxaca, 1856-1876</w:t>
      </w:r>
      <w:r>
        <w:rPr>
          <w:sz w:val="24"/>
        </w:rPr>
        <w:t>. México, Era,</w:t>
      </w:r>
      <w:r>
        <w:rPr>
          <w:spacing w:val="-16"/>
          <w:sz w:val="24"/>
        </w:rPr>
        <w:t> </w:t>
      </w:r>
      <w:r>
        <w:rPr>
          <w:sz w:val="24"/>
        </w:rPr>
        <w:t>1989.</w:t>
      </w:r>
    </w:p>
    <w:p>
      <w:pPr>
        <w:pStyle w:val="BodyText"/>
        <w:spacing w:before="2"/>
      </w:pPr>
    </w:p>
    <w:p>
      <w:pPr>
        <w:spacing w:line="240" w:lineRule="auto" w:before="0"/>
        <w:ind w:left="102" w:right="117" w:firstLine="0"/>
        <w:jc w:val="both"/>
        <w:rPr>
          <w:sz w:val="24"/>
        </w:rPr>
      </w:pPr>
      <w:r>
        <w:rPr>
          <w:sz w:val="24"/>
        </w:rPr>
        <w:t>Buve,</w:t>
      </w:r>
      <w:r>
        <w:rPr>
          <w:spacing w:val="-11"/>
          <w:sz w:val="24"/>
        </w:rPr>
        <w:t> </w:t>
      </w:r>
      <w:r>
        <w:rPr>
          <w:sz w:val="24"/>
        </w:rPr>
        <w:t>Raymond,</w:t>
      </w:r>
      <w:r>
        <w:rPr>
          <w:spacing w:val="-11"/>
          <w:sz w:val="24"/>
        </w:rPr>
        <w:t> </w:t>
      </w:r>
      <w:r>
        <w:rPr>
          <w:sz w:val="24"/>
        </w:rPr>
        <w:t>―Caciques,</w:t>
      </w:r>
      <w:r>
        <w:rPr>
          <w:spacing w:val="-11"/>
          <w:sz w:val="24"/>
        </w:rPr>
        <w:t> </w:t>
      </w:r>
      <w:r>
        <w:rPr>
          <w:sz w:val="24"/>
        </w:rPr>
        <w:t>vecinos,</w:t>
      </w:r>
      <w:r>
        <w:rPr>
          <w:spacing w:val="-11"/>
          <w:sz w:val="24"/>
        </w:rPr>
        <w:t> </w:t>
      </w:r>
      <w:r>
        <w:rPr>
          <w:sz w:val="24"/>
        </w:rPr>
        <w:t>autoridades</w:t>
      </w:r>
      <w:r>
        <w:rPr>
          <w:spacing w:val="-11"/>
          <w:sz w:val="24"/>
        </w:rPr>
        <w:t> </w:t>
      </w:r>
      <w:r>
        <w:rPr>
          <w:sz w:val="24"/>
        </w:rPr>
        <w:t>y</w:t>
      </w:r>
      <w:r>
        <w:rPr>
          <w:spacing w:val="-12"/>
          <w:sz w:val="24"/>
        </w:rPr>
        <w:t> </w:t>
      </w:r>
      <w:r>
        <w:rPr>
          <w:sz w:val="24"/>
        </w:rPr>
        <w:t>la</w:t>
      </w:r>
      <w:r>
        <w:rPr>
          <w:spacing w:val="-11"/>
          <w:sz w:val="24"/>
        </w:rPr>
        <w:t> </w:t>
      </w:r>
      <w:r>
        <w:rPr>
          <w:sz w:val="24"/>
        </w:rPr>
        <w:t>privatización</w:t>
      </w:r>
      <w:r>
        <w:rPr>
          <w:spacing w:val="-10"/>
          <w:sz w:val="24"/>
        </w:rPr>
        <w:t> </w:t>
      </w:r>
      <w:r>
        <w:rPr>
          <w:sz w:val="24"/>
        </w:rPr>
        <w:t>de</w:t>
      </w:r>
      <w:r>
        <w:rPr>
          <w:spacing w:val="-10"/>
          <w:sz w:val="24"/>
        </w:rPr>
        <w:t> </w:t>
      </w:r>
      <w:r>
        <w:rPr>
          <w:sz w:val="24"/>
        </w:rPr>
        <w:t>los</w:t>
      </w:r>
      <w:r>
        <w:rPr>
          <w:spacing w:val="-11"/>
          <w:sz w:val="24"/>
        </w:rPr>
        <w:t> </w:t>
      </w:r>
      <w:r>
        <w:rPr>
          <w:sz w:val="24"/>
        </w:rPr>
        <w:t>terrenos comunales: un hierro candente en el México de la república restaurada y el porfiriato‖ en, Heraclio Bonilla y Andrés Guerrero (Eds.), </w:t>
      </w:r>
      <w:r>
        <w:rPr>
          <w:i/>
          <w:sz w:val="24"/>
        </w:rPr>
        <w:t>Los pueblos campesinos </w:t>
      </w:r>
      <w:r>
        <w:rPr>
          <w:i/>
          <w:sz w:val="24"/>
        </w:rPr>
        <w:t>de la Américas. Etnicidad, cultura e historia en el siglo XIX</w:t>
      </w:r>
      <w:r>
        <w:rPr>
          <w:sz w:val="24"/>
        </w:rPr>
        <w:t>, Colombia, Universidad Industrial de Santander, Escuela de Historia, 1996, pp.</w:t>
      </w:r>
      <w:r>
        <w:rPr>
          <w:spacing w:val="-20"/>
          <w:sz w:val="24"/>
        </w:rPr>
        <w:t> </w:t>
      </w:r>
      <w:r>
        <w:rPr>
          <w:sz w:val="24"/>
        </w:rPr>
        <w:t>25-37.</w:t>
      </w:r>
    </w:p>
    <w:p>
      <w:pPr>
        <w:pStyle w:val="BodyText"/>
      </w:pPr>
    </w:p>
    <w:p>
      <w:pPr>
        <w:pStyle w:val="BodyText"/>
        <w:ind w:left="102" w:right="121"/>
        <w:jc w:val="both"/>
      </w:pPr>
      <w:r>
        <w:rPr/>
        <w:t>Camacho Pichardo, Gloria, ―Desamortización y reforma agraria. Los pueblos del sur del valle de Toluca, 1856-1935‖. México, El Colegio de México, Centro de Estudios Históricos, 2006. (Tesis de doctorado en Historia).</w:t>
      </w:r>
    </w:p>
    <w:p>
      <w:pPr>
        <w:pStyle w:val="BodyText"/>
      </w:pPr>
    </w:p>
    <w:p>
      <w:pPr>
        <w:pStyle w:val="BodyText"/>
        <w:ind w:left="102" w:right="115"/>
        <w:jc w:val="both"/>
      </w:pPr>
      <w:r>
        <w:rPr/>
        <w:t>——,―Las sociedades agrícolas del sur del Valle de Toluca y la desamortización (1856-1900)‖ en, César de Jesús Molina Suárez, René García Castro y Ana Lidia García Peña (Coords.), </w:t>
      </w:r>
      <w:r>
        <w:rPr>
          <w:i/>
        </w:rPr>
        <w:t>La vida, el trabajo y la propiedad en el Estado de México</w:t>
      </w:r>
      <w:r>
        <w:rPr/>
        <w:t>, México, Suprema Corte de Justicia de la Nación, 2007, pp. 247-278.</w:t>
      </w:r>
    </w:p>
    <w:p>
      <w:pPr>
        <w:spacing w:after="0"/>
        <w:jc w:val="both"/>
        <w:sectPr>
          <w:pgSz w:w="12240" w:h="15840"/>
          <w:pgMar w:header="0" w:footer="1475" w:top="1360" w:bottom="1680" w:left="1600" w:right="1580"/>
        </w:sectPr>
      </w:pPr>
    </w:p>
    <w:p>
      <w:pPr>
        <w:spacing w:line="242" w:lineRule="auto" w:before="49"/>
        <w:ind w:left="102" w:right="117" w:firstLine="0"/>
        <w:jc w:val="both"/>
        <w:rPr>
          <w:sz w:val="24"/>
        </w:rPr>
      </w:pPr>
      <w:r>
        <w:rPr>
          <w:sz w:val="24"/>
        </w:rPr>
        <w:t>Campomanes, Pedro, </w:t>
      </w:r>
      <w:r>
        <w:rPr>
          <w:i/>
          <w:sz w:val="24"/>
        </w:rPr>
        <w:t>Tratado de la regalía de amortización</w:t>
      </w:r>
      <w:r>
        <w:rPr>
          <w:sz w:val="24"/>
        </w:rPr>
        <w:t>. Madrid, España, Ediciones de la Revista de Trabajo, 1975. (Edición Facsímil, Serie Clásicos).</w:t>
      </w:r>
    </w:p>
    <w:p>
      <w:pPr>
        <w:pStyle w:val="BodyText"/>
        <w:spacing w:before="6"/>
        <w:rPr>
          <w:sz w:val="23"/>
        </w:rPr>
      </w:pPr>
    </w:p>
    <w:p>
      <w:pPr>
        <w:spacing w:line="242" w:lineRule="auto" w:before="0"/>
        <w:ind w:left="102" w:right="115" w:firstLine="0"/>
        <w:jc w:val="both"/>
        <w:rPr>
          <w:sz w:val="24"/>
        </w:rPr>
      </w:pPr>
      <w:r>
        <w:rPr>
          <w:sz w:val="24"/>
        </w:rPr>
        <w:t>Casanova, Julián. </w:t>
      </w:r>
      <w:r>
        <w:rPr>
          <w:i/>
          <w:sz w:val="24"/>
        </w:rPr>
        <w:t>La historia social y los historiadores ¿Cenicienta o princesa?</w:t>
      </w:r>
      <w:r>
        <w:rPr>
          <w:sz w:val="24"/>
        </w:rPr>
        <w:t>, Barcelona, Crítica, 2003.</w:t>
      </w:r>
    </w:p>
    <w:p>
      <w:pPr>
        <w:pStyle w:val="BodyText"/>
        <w:spacing w:before="6"/>
        <w:rPr>
          <w:sz w:val="23"/>
        </w:rPr>
      </w:pPr>
    </w:p>
    <w:p>
      <w:pPr>
        <w:spacing w:line="240" w:lineRule="auto" w:before="0"/>
        <w:ind w:left="102" w:right="117" w:firstLine="0"/>
        <w:jc w:val="both"/>
        <w:rPr>
          <w:sz w:val="24"/>
        </w:rPr>
      </w:pPr>
      <w:r>
        <w:rPr>
          <w:sz w:val="24"/>
        </w:rPr>
        <w:t>Contreras Cantú, Joaquín y Eduardo Castellanos Hernández, </w:t>
      </w:r>
      <w:r>
        <w:rPr>
          <w:i/>
          <w:sz w:val="24"/>
        </w:rPr>
        <w:t>El registro público  </w:t>
      </w:r>
      <w:r>
        <w:rPr>
          <w:i/>
          <w:sz w:val="24"/>
        </w:rPr>
        <w:t>de la propiedad social en México</w:t>
      </w:r>
      <w:r>
        <w:rPr>
          <w:sz w:val="24"/>
        </w:rPr>
        <w:t>. México, Registro Agrario Nacional, Centro de Investigaciones y Estudios Superiores en Antropología Social, 2000 (Colección Agraria).</w:t>
      </w:r>
    </w:p>
    <w:p>
      <w:pPr>
        <w:pStyle w:val="BodyText"/>
        <w:spacing w:before="9"/>
        <w:rPr>
          <w:sz w:val="23"/>
        </w:rPr>
      </w:pPr>
    </w:p>
    <w:p>
      <w:pPr>
        <w:spacing w:line="242" w:lineRule="auto" w:before="0"/>
        <w:ind w:left="102" w:right="117" w:firstLine="0"/>
        <w:jc w:val="both"/>
        <w:rPr>
          <w:sz w:val="24"/>
        </w:rPr>
      </w:pPr>
      <w:r>
        <w:rPr>
          <w:sz w:val="24"/>
        </w:rPr>
        <w:t>Coser, Lewis A., </w:t>
      </w:r>
      <w:r>
        <w:rPr>
          <w:i/>
          <w:sz w:val="24"/>
        </w:rPr>
        <w:t>Las funciones del conflicto social</w:t>
      </w:r>
      <w:r>
        <w:rPr>
          <w:sz w:val="24"/>
        </w:rPr>
        <w:t>, México, Fondo de Cultura Económica, 1961.</w:t>
      </w:r>
    </w:p>
    <w:p>
      <w:pPr>
        <w:pStyle w:val="BodyText"/>
        <w:spacing w:before="6"/>
        <w:rPr>
          <w:sz w:val="23"/>
        </w:rPr>
      </w:pPr>
    </w:p>
    <w:p>
      <w:pPr>
        <w:spacing w:before="0"/>
        <w:ind w:left="102" w:right="123" w:firstLine="0"/>
        <w:jc w:val="both"/>
        <w:rPr>
          <w:sz w:val="24"/>
        </w:rPr>
      </w:pPr>
      <w:r>
        <w:rPr>
          <w:sz w:val="24"/>
        </w:rPr>
        <w:t>Congost, Rosa, </w:t>
      </w:r>
      <w:r>
        <w:rPr>
          <w:i/>
          <w:sz w:val="24"/>
        </w:rPr>
        <w:t>Tierras, leyes, historia. Estudios sobre “la gran obra de la </w:t>
      </w:r>
      <w:r>
        <w:rPr>
          <w:i/>
          <w:sz w:val="24"/>
        </w:rPr>
        <w:t>propiedad”</w:t>
      </w:r>
      <w:r>
        <w:rPr>
          <w:sz w:val="24"/>
        </w:rPr>
        <w:t>. Barcelona, España, Editorial Crítica, S.L., 2007.</w:t>
      </w:r>
    </w:p>
    <w:p>
      <w:pPr>
        <w:pStyle w:val="BodyText"/>
      </w:pPr>
    </w:p>
    <w:p>
      <w:pPr>
        <w:spacing w:line="240" w:lineRule="auto" w:before="0"/>
        <w:ind w:left="102" w:right="120" w:firstLine="0"/>
        <w:jc w:val="both"/>
        <w:rPr>
          <w:sz w:val="24"/>
        </w:rPr>
      </w:pPr>
      <w:r>
        <w:rPr>
          <w:sz w:val="24"/>
        </w:rPr>
        <w:t>Crespo, Horacio, </w:t>
      </w:r>
      <w:r>
        <w:rPr>
          <w:i/>
          <w:sz w:val="24"/>
        </w:rPr>
        <w:t>Modernización y conflicto social. La hacienda azucarera en el </w:t>
      </w:r>
      <w:r>
        <w:rPr>
          <w:i/>
          <w:sz w:val="24"/>
        </w:rPr>
        <w:t>estado de Morelos, 1880-1913</w:t>
      </w:r>
      <w:r>
        <w:rPr>
          <w:sz w:val="24"/>
        </w:rPr>
        <w:t>, México, D.F., Instituto Nacional de Estudios Históricos de las Revoluciones de México (INEHRM), 2009. (Colección Biblioteca INEHRM).</w:t>
      </w:r>
    </w:p>
    <w:p>
      <w:pPr>
        <w:pStyle w:val="BodyText"/>
        <w:spacing w:before="9"/>
        <w:rPr>
          <w:sz w:val="23"/>
        </w:rPr>
      </w:pPr>
    </w:p>
    <w:p>
      <w:pPr>
        <w:spacing w:line="242" w:lineRule="auto" w:before="0"/>
        <w:ind w:left="102" w:right="116" w:firstLine="0"/>
        <w:jc w:val="both"/>
        <w:rPr>
          <w:sz w:val="24"/>
        </w:rPr>
      </w:pPr>
      <w:r>
        <w:rPr>
          <w:sz w:val="24"/>
        </w:rPr>
        <w:t>Díaz, Lilia, ―El liberalismo militante‖ en, </w:t>
      </w:r>
      <w:r>
        <w:rPr>
          <w:i/>
          <w:sz w:val="24"/>
        </w:rPr>
        <w:t>Historia General de México</w:t>
      </w:r>
      <w:r>
        <w:rPr>
          <w:sz w:val="24"/>
        </w:rPr>
        <w:t>, Tomo II, México, El Colegio de México, 1977, pp. 85-162.</w:t>
      </w:r>
    </w:p>
    <w:p>
      <w:pPr>
        <w:pStyle w:val="BodyText"/>
        <w:spacing w:before="6"/>
        <w:rPr>
          <w:sz w:val="23"/>
        </w:rPr>
      </w:pPr>
    </w:p>
    <w:p>
      <w:pPr>
        <w:spacing w:before="0"/>
        <w:ind w:left="102" w:right="120" w:firstLine="0"/>
        <w:jc w:val="both"/>
        <w:rPr>
          <w:sz w:val="24"/>
        </w:rPr>
      </w:pPr>
      <w:r>
        <w:rPr>
          <w:sz w:val="24"/>
        </w:rPr>
        <w:t>Dublán, Manuel y José María Lozano, </w:t>
      </w:r>
      <w:r>
        <w:rPr>
          <w:i/>
          <w:sz w:val="24"/>
        </w:rPr>
        <w:t>Legislación mexicana o colección completa </w:t>
      </w:r>
      <w:r>
        <w:rPr>
          <w:i/>
          <w:sz w:val="24"/>
        </w:rPr>
        <w:t>de las disposiciones legislativas expedidas desde la independencia de la  república</w:t>
      </w:r>
      <w:r>
        <w:rPr>
          <w:sz w:val="24"/>
        </w:rPr>
        <w:t>, Tomo VIII, México, Imprenta de Comercio,</w:t>
      </w:r>
      <w:r>
        <w:rPr>
          <w:spacing w:val="-24"/>
          <w:sz w:val="24"/>
        </w:rPr>
        <w:t> </w:t>
      </w:r>
      <w:r>
        <w:rPr>
          <w:sz w:val="24"/>
        </w:rPr>
        <w:t>1876.</w:t>
      </w:r>
    </w:p>
    <w:p>
      <w:pPr>
        <w:pStyle w:val="BodyText"/>
        <w:spacing w:before="2"/>
      </w:pPr>
    </w:p>
    <w:p>
      <w:pPr>
        <w:spacing w:line="240" w:lineRule="auto" w:before="0"/>
        <w:ind w:left="102" w:right="119" w:firstLine="0"/>
        <w:jc w:val="both"/>
        <w:rPr>
          <w:sz w:val="24"/>
        </w:rPr>
      </w:pPr>
      <w:r>
        <w:rPr>
          <w:w w:val="100"/>
          <w:sz w:val="24"/>
        </w:rPr>
        <w:t>E</w:t>
      </w:r>
      <w:r>
        <w:rPr>
          <w:w w:val="99"/>
          <w:sz w:val="24"/>
        </w:rPr>
        <w:t>sco</w:t>
      </w:r>
      <w:r>
        <w:rPr>
          <w:w w:val="99"/>
          <w:sz w:val="24"/>
        </w:rPr>
        <w:t>ba</w:t>
      </w:r>
      <w:r>
        <w:rPr>
          <w:w w:val="99"/>
          <w:sz w:val="24"/>
        </w:rPr>
        <w:t>r </w:t>
      </w:r>
      <w:r>
        <w:rPr>
          <w:spacing w:val="-30"/>
          <w:w w:val="99"/>
          <w:sz w:val="24"/>
        </w:rPr>
        <w:t> </w:t>
      </w:r>
      <w:r>
        <w:rPr>
          <w:w w:val="99"/>
          <w:sz w:val="24"/>
        </w:rPr>
        <w:t>O</w:t>
      </w:r>
      <w:r>
        <w:rPr>
          <w:spacing w:val="-1"/>
          <w:w w:val="99"/>
          <w:sz w:val="24"/>
        </w:rPr>
        <w:t>h</w:t>
      </w:r>
      <w:r>
        <w:rPr>
          <w:spacing w:val="1"/>
          <w:w w:val="99"/>
          <w:sz w:val="24"/>
        </w:rPr>
        <w:t>m</w:t>
      </w:r>
      <w:r>
        <w:rPr>
          <w:w w:val="99"/>
          <w:sz w:val="24"/>
        </w:rPr>
        <w:t>st</w:t>
      </w:r>
      <w:r>
        <w:rPr>
          <w:spacing w:val="-1"/>
          <w:w w:val="99"/>
          <w:sz w:val="24"/>
        </w:rPr>
        <w:t>e</w:t>
      </w:r>
      <w:r>
        <w:rPr>
          <w:w w:val="99"/>
          <w:sz w:val="24"/>
        </w:rPr>
        <w:t>de</w:t>
      </w:r>
      <w:r>
        <w:rPr>
          <w:w w:val="100"/>
          <w:sz w:val="24"/>
        </w:rPr>
        <w:t>,</w:t>
      </w:r>
      <w:r>
        <w:rPr>
          <w:sz w:val="24"/>
        </w:rPr>
        <w:t> </w:t>
      </w:r>
      <w:r>
        <w:rPr>
          <w:spacing w:val="-30"/>
          <w:sz w:val="24"/>
        </w:rPr>
        <w:t> </w:t>
      </w:r>
      <w:r>
        <w:rPr>
          <w:spacing w:val="-2"/>
          <w:sz w:val="24"/>
        </w:rPr>
        <w:t>A</w:t>
      </w:r>
      <w:r>
        <w:rPr>
          <w:w w:val="99"/>
          <w:sz w:val="24"/>
        </w:rPr>
        <w:t>n</w:t>
      </w:r>
      <w:r>
        <w:rPr>
          <w:w w:val="100"/>
          <w:sz w:val="24"/>
        </w:rPr>
        <w:t>t</w:t>
      </w:r>
      <w:r>
        <w:rPr>
          <w:spacing w:val="1"/>
          <w:w w:val="100"/>
          <w:sz w:val="24"/>
        </w:rPr>
        <w:t>o</w:t>
      </w:r>
      <w:r>
        <w:rPr>
          <w:w w:val="99"/>
          <w:sz w:val="24"/>
        </w:rPr>
        <w:t>n</w:t>
      </w:r>
      <w:r>
        <w:rPr>
          <w:spacing w:val="-3"/>
          <w:w w:val="99"/>
          <w:sz w:val="24"/>
        </w:rPr>
        <w:t>i</w:t>
      </w:r>
      <w:r>
        <w:rPr>
          <w:w w:val="99"/>
          <w:sz w:val="24"/>
        </w:rPr>
        <w:t>o</w:t>
      </w:r>
      <w:r>
        <w:rPr>
          <w:w w:val="100"/>
          <w:sz w:val="24"/>
        </w:rPr>
        <w:t>,</w:t>
      </w:r>
      <w:r>
        <w:rPr>
          <w:sz w:val="24"/>
        </w:rPr>
        <w:t> </w:t>
      </w:r>
      <w:r>
        <w:rPr>
          <w:spacing w:val="-28"/>
          <w:sz w:val="24"/>
        </w:rPr>
        <w:t> </w:t>
      </w:r>
      <w:r>
        <w:rPr>
          <w:w w:val="45"/>
          <w:sz w:val="24"/>
        </w:rPr>
        <w:t>―</w:t>
      </w:r>
      <w:r>
        <w:rPr>
          <w:spacing w:val="-2"/>
          <w:w w:val="45"/>
          <w:sz w:val="24"/>
        </w:rPr>
        <w:t>l</w:t>
      </w:r>
      <w:r>
        <w:rPr>
          <w:w w:val="99"/>
          <w:sz w:val="24"/>
        </w:rPr>
        <w:t>o</w:t>
      </w:r>
      <w:r>
        <w:rPr>
          <w:sz w:val="24"/>
        </w:rPr>
        <w:t>s </w:t>
      </w:r>
      <w:r>
        <w:rPr>
          <w:spacing w:val="-28"/>
          <w:sz w:val="24"/>
        </w:rPr>
        <w:t> </w:t>
      </w:r>
      <w:r>
        <w:rPr>
          <w:spacing w:val="-2"/>
          <w:w w:val="99"/>
          <w:sz w:val="24"/>
        </w:rPr>
        <w:t>p</w:t>
      </w:r>
      <w:r>
        <w:rPr>
          <w:w w:val="99"/>
          <w:sz w:val="24"/>
        </w:rPr>
        <w:t>ueb</w:t>
      </w:r>
      <w:r>
        <w:rPr>
          <w:spacing w:val="-3"/>
          <w:w w:val="99"/>
          <w:sz w:val="24"/>
        </w:rPr>
        <w:t>l</w:t>
      </w:r>
      <w:r>
        <w:rPr>
          <w:w w:val="99"/>
          <w:sz w:val="24"/>
        </w:rPr>
        <w:t>o</w:t>
      </w:r>
      <w:r>
        <w:rPr>
          <w:sz w:val="24"/>
        </w:rPr>
        <w:t>s </w:t>
      </w:r>
      <w:r>
        <w:rPr>
          <w:spacing w:val="-28"/>
          <w:sz w:val="24"/>
        </w:rPr>
        <w:t> </w:t>
      </w:r>
      <w:r>
        <w:rPr>
          <w:spacing w:val="-2"/>
          <w:w w:val="99"/>
          <w:sz w:val="24"/>
        </w:rPr>
        <w:t>d</w:t>
      </w:r>
      <w:r>
        <w:rPr>
          <w:w w:val="99"/>
          <w:sz w:val="24"/>
        </w:rPr>
        <w:t>e</w:t>
      </w:r>
      <w:r>
        <w:rPr>
          <w:sz w:val="24"/>
        </w:rPr>
        <w:t> </w:t>
      </w:r>
      <w:r>
        <w:rPr>
          <w:spacing w:val="-28"/>
          <w:sz w:val="24"/>
        </w:rPr>
        <w:t> </w:t>
      </w:r>
      <w:r>
        <w:rPr>
          <w:w w:val="99"/>
          <w:sz w:val="24"/>
        </w:rPr>
        <w:t>in</w:t>
      </w:r>
      <w:r>
        <w:rPr>
          <w:spacing w:val="1"/>
          <w:w w:val="99"/>
          <w:sz w:val="24"/>
        </w:rPr>
        <w:t>d</w:t>
      </w:r>
      <w:r>
        <w:rPr>
          <w:w w:val="99"/>
          <w:sz w:val="24"/>
        </w:rPr>
        <w:t>ios</w:t>
      </w:r>
      <w:r>
        <w:rPr>
          <w:sz w:val="24"/>
        </w:rPr>
        <w:t> </w:t>
      </w:r>
      <w:r>
        <w:rPr>
          <w:spacing w:val="-30"/>
          <w:sz w:val="24"/>
        </w:rPr>
        <w:t> </w:t>
      </w:r>
      <w:r>
        <w:rPr>
          <w:w w:val="99"/>
          <w:sz w:val="24"/>
        </w:rPr>
        <w:t>en</w:t>
      </w:r>
      <w:r>
        <w:rPr>
          <w:sz w:val="24"/>
        </w:rPr>
        <w:t> </w:t>
      </w:r>
      <w:r>
        <w:rPr>
          <w:spacing w:val="-30"/>
          <w:sz w:val="24"/>
        </w:rPr>
        <w:t> </w:t>
      </w:r>
      <w:r>
        <w:rPr>
          <w:w w:val="99"/>
          <w:sz w:val="24"/>
        </w:rPr>
        <w:t>e</w:t>
      </w:r>
      <w:r>
        <w:rPr>
          <w:w w:val="99"/>
          <w:sz w:val="24"/>
        </w:rPr>
        <w:t>l</w:t>
      </w:r>
      <w:r>
        <w:rPr>
          <w:sz w:val="24"/>
        </w:rPr>
        <w:t> </w:t>
      </w:r>
      <w:r>
        <w:rPr>
          <w:spacing w:val="-29"/>
          <w:sz w:val="24"/>
        </w:rPr>
        <w:t> </w:t>
      </w:r>
      <w:r>
        <w:rPr>
          <w:w w:val="99"/>
          <w:sz w:val="24"/>
        </w:rPr>
        <w:t>si</w:t>
      </w:r>
      <w:r>
        <w:rPr>
          <w:spacing w:val="-2"/>
          <w:w w:val="99"/>
          <w:sz w:val="24"/>
        </w:rPr>
        <w:t>g</w:t>
      </w:r>
      <w:r>
        <w:rPr>
          <w:w w:val="99"/>
          <w:sz w:val="24"/>
        </w:rPr>
        <w:t>lo</w:t>
      </w:r>
      <w:r>
        <w:rPr>
          <w:sz w:val="24"/>
        </w:rPr>
        <w:t> </w:t>
      </w:r>
      <w:r>
        <w:rPr>
          <w:spacing w:val="-28"/>
          <w:sz w:val="24"/>
        </w:rPr>
        <w:t> </w:t>
      </w:r>
      <w:r>
        <w:rPr>
          <w:spacing w:val="-2"/>
          <w:sz w:val="24"/>
        </w:rPr>
        <w:t>X</w:t>
      </w:r>
      <w:r>
        <w:rPr>
          <w:w w:val="100"/>
          <w:sz w:val="24"/>
        </w:rPr>
        <w:t>I</w:t>
      </w:r>
      <w:r>
        <w:rPr>
          <w:spacing w:val="-2"/>
          <w:w w:val="100"/>
          <w:sz w:val="24"/>
        </w:rPr>
        <w:t>X</w:t>
      </w:r>
      <w:r>
        <w:rPr>
          <w:w w:val="100"/>
          <w:sz w:val="24"/>
        </w:rPr>
        <w:t>:</w:t>
      </w:r>
      <w:r>
        <w:rPr>
          <w:sz w:val="24"/>
        </w:rPr>
        <w:t> </w:t>
      </w:r>
      <w:r>
        <w:rPr>
          <w:spacing w:val="-28"/>
          <w:sz w:val="24"/>
        </w:rPr>
        <w:t> </w:t>
      </w:r>
      <w:r>
        <w:rPr>
          <w:w w:val="99"/>
          <w:sz w:val="24"/>
        </w:rPr>
        <w:t>e</w:t>
      </w:r>
      <w:r>
        <w:rPr>
          <w:w w:val="99"/>
          <w:sz w:val="24"/>
        </w:rPr>
        <w:t>l</w:t>
      </w:r>
      <w:r>
        <w:rPr>
          <w:sz w:val="24"/>
        </w:rPr>
        <w:t> </w:t>
      </w:r>
      <w:r>
        <w:rPr>
          <w:spacing w:val="-29"/>
          <w:sz w:val="24"/>
        </w:rPr>
        <w:t> </w:t>
      </w:r>
      <w:r>
        <w:rPr>
          <w:w w:val="99"/>
          <w:sz w:val="24"/>
        </w:rPr>
        <w:t>caso</w:t>
      </w:r>
      <w:r>
        <w:rPr>
          <w:sz w:val="24"/>
        </w:rPr>
        <w:t> </w:t>
      </w:r>
      <w:r>
        <w:rPr>
          <w:spacing w:val="-30"/>
          <w:sz w:val="24"/>
        </w:rPr>
        <w:t> </w:t>
      </w:r>
      <w:r>
        <w:rPr>
          <w:w w:val="99"/>
          <w:sz w:val="24"/>
        </w:rPr>
        <w:t>de</w:t>
      </w:r>
      <w:r>
        <w:rPr>
          <w:w w:val="99"/>
          <w:sz w:val="24"/>
        </w:rPr>
        <w:t>l </w:t>
      </w:r>
      <w:r>
        <w:rPr>
          <w:sz w:val="24"/>
        </w:rPr>
        <w:t>Estado de México‖ en, MiladaBazant (Coord.) </w:t>
      </w:r>
      <w:r>
        <w:rPr>
          <w:i/>
          <w:sz w:val="24"/>
        </w:rPr>
        <w:t>175 años de historia en el Estado</w:t>
      </w:r>
      <w:r>
        <w:rPr>
          <w:i/>
          <w:spacing w:val="-27"/>
          <w:sz w:val="24"/>
        </w:rPr>
        <w:t> </w:t>
      </w:r>
      <w:r>
        <w:rPr>
          <w:i/>
          <w:sz w:val="24"/>
        </w:rPr>
        <w:t>de </w:t>
      </w:r>
      <w:r>
        <w:rPr>
          <w:i/>
          <w:sz w:val="24"/>
        </w:rPr>
        <w:t>México y perspectivas para el tercer milenio</w:t>
      </w:r>
      <w:r>
        <w:rPr>
          <w:sz w:val="24"/>
        </w:rPr>
        <w:t>. México, El Colegio Mexiquense, A.C., 1999, pp. 135-</w:t>
      </w:r>
      <w:r>
        <w:rPr>
          <w:spacing w:val="-10"/>
          <w:sz w:val="24"/>
        </w:rPr>
        <w:t> </w:t>
      </w:r>
      <w:r>
        <w:rPr>
          <w:sz w:val="24"/>
        </w:rPr>
        <w:t>163.</w:t>
      </w:r>
    </w:p>
    <w:p>
      <w:pPr>
        <w:pStyle w:val="BodyText"/>
      </w:pPr>
    </w:p>
    <w:p>
      <w:pPr>
        <w:pStyle w:val="BodyText"/>
        <w:ind w:left="102" w:right="121"/>
        <w:jc w:val="both"/>
      </w:pPr>
      <w:r>
        <w:rPr/>
        <w:t>——, ―¿Cómo se encontraba la tierra en el siglo XIX huasteco?‖ en, Margarita Menegus y Mario Cerutti (Eds.), </w:t>
      </w:r>
      <w:r>
        <w:rPr>
          <w:i/>
        </w:rPr>
        <w:t>La desamortización civil en México y España, </w:t>
      </w:r>
      <w:r>
        <w:rPr>
          <w:i/>
        </w:rPr>
        <w:t>1750-1920</w:t>
      </w:r>
      <w:r>
        <w:rPr/>
        <w:t>, México, Senado de la República, Universidad Autónoma de Nuevo León, Universidad Nacional Autónoma de México, 2001, pp. 91-117.</w:t>
      </w:r>
    </w:p>
    <w:p>
      <w:pPr>
        <w:pStyle w:val="BodyText"/>
      </w:pPr>
    </w:p>
    <w:p>
      <w:pPr>
        <w:pStyle w:val="BodyText"/>
        <w:ind w:left="102" w:right="116"/>
        <w:jc w:val="both"/>
      </w:pPr>
      <w:r>
        <w:rPr/>
        <w:t>——, ―El liberalismo y los pueblos indígenas en las huastecas, 1856-1885‖, en Antonio Escobar Ohmstede (Coord.), </w:t>
      </w:r>
      <w:r>
        <w:rPr>
          <w:i/>
        </w:rPr>
        <w:t>Los pueblos indios en los tiempos de Benito </w:t>
      </w:r>
      <w:r>
        <w:rPr>
          <w:i/>
        </w:rPr>
        <w:t>Juárez</w:t>
      </w:r>
      <w:r>
        <w:rPr/>
        <w:t>, </w:t>
      </w:r>
      <w:r>
        <w:rPr>
          <w:i/>
        </w:rPr>
        <w:t>(1847-1872)</w:t>
      </w:r>
      <w:r>
        <w:rPr/>
        <w:t>. México, Universidad Autónoma Metropolitana, Universidad Autónoma ―Benito Juárez‖ de Oaxaca, 2007, pp. 253-298. (Colección del Bicentenario del Nacimiento de Benito Juárez 1906-2006).</w:t>
      </w:r>
    </w:p>
    <w:p>
      <w:pPr>
        <w:spacing w:after="0"/>
        <w:jc w:val="both"/>
        <w:sectPr>
          <w:pgSz w:w="12240" w:h="15840"/>
          <w:pgMar w:header="0" w:footer="1475" w:top="1360" w:bottom="1680" w:left="1600" w:right="1580"/>
        </w:sectPr>
      </w:pPr>
    </w:p>
    <w:p>
      <w:pPr>
        <w:pStyle w:val="BodyText"/>
        <w:spacing w:before="52"/>
        <w:ind w:left="102" w:right="120"/>
        <w:jc w:val="both"/>
      </w:pPr>
      <w:r>
        <w:rPr/>
        <w:t>——,‖El fraccionamiento privado y comunal en el oriente potosino durante la segunda mitad del siglo XIX. Una aproximación‖ en, Antonio Escobar Ohmstede, Martín Sánchez Rodríguez y Ana Ma. Gutiérrez (Coords.), </w:t>
      </w:r>
      <w:r>
        <w:rPr>
          <w:i/>
        </w:rPr>
        <w:t>Agua y tierra en  </w:t>
      </w:r>
      <w:r>
        <w:rPr>
          <w:i/>
        </w:rPr>
        <w:t>México, siglos XIX y XX</w:t>
      </w:r>
      <w:r>
        <w:rPr/>
        <w:t>, México, El Colegio de Michoacán, El Colegio de San  Luis, 2008, pp.</w:t>
      </w:r>
      <w:r>
        <w:rPr>
          <w:spacing w:val="-10"/>
        </w:rPr>
        <w:t> </w:t>
      </w:r>
      <w:r>
        <w:rPr/>
        <w:t>209-244.</w:t>
      </w:r>
    </w:p>
    <w:p>
      <w:pPr>
        <w:pStyle w:val="BodyText"/>
      </w:pPr>
    </w:p>
    <w:p>
      <w:pPr>
        <w:pStyle w:val="BodyText"/>
        <w:ind w:left="102" w:right="115"/>
        <w:jc w:val="both"/>
      </w:pPr>
      <w:r>
        <w:rPr/>
        <w:t>Escobar Ohmstede, Antonio y Ana Ma. Gutiérrez, ―Dos momentos del proceso agrario veracruzano, el caso de Chicontepec, 1870-1930‖ en, M.R. Gudiño, E.R. Hernández, et. al. </w:t>
      </w:r>
      <w:r>
        <w:rPr>
          <w:i/>
        </w:rPr>
        <w:t>Estudios campesinos den Archivo General Agrario</w:t>
      </w:r>
      <w:r>
        <w:rPr/>
        <w:t>, Vol. 2, México, Registro Agrario Nacional, Centro de Investigación y Estudios Superiores en Antropología social, Secretaría de Educación Pública, 1999, pp. 25-37.</w:t>
      </w:r>
    </w:p>
    <w:p>
      <w:pPr>
        <w:pStyle w:val="BodyText"/>
        <w:spacing w:before="9"/>
        <w:rPr>
          <w:sz w:val="23"/>
        </w:rPr>
      </w:pPr>
    </w:p>
    <w:p>
      <w:pPr>
        <w:spacing w:line="240" w:lineRule="auto" w:before="0"/>
        <w:ind w:left="102" w:right="117" w:firstLine="0"/>
        <w:jc w:val="both"/>
        <w:rPr>
          <w:sz w:val="24"/>
        </w:rPr>
      </w:pPr>
      <w:r>
        <w:rPr>
          <w:sz w:val="24"/>
        </w:rPr>
        <w:t>Fábila, Manuel, </w:t>
      </w:r>
      <w:r>
        <w:rPr>
          <w:i/>
          <w:sz w:val="24"/>
        </w:rPr>
        <w:t>Cinco siglos de legislación agraria, (1493-1940)</w:t>
      </w:r>
      <w:r>
        <w:rPr>
          <w:sz w:val="24"/>
        </w:rPr>
        <w:t>, Tomo I. México, Secretaría de la Reforma Agraria, Centro de Estudios Históricos del Agrarismo en México, 1981.</w:t>
      </w:r>
    </w:p>
    <w:p>
      <w:pPr>
        <w:pStyle w:val="BodyText"/>
        <w:spacing w:before="9"/>
        <w:rPr>
          <w:sz w:val="23"/>
        </w:rPr>
      </w:pPr>
    </w:p>
    <w:p>
      <w:pPr>
        <w:spacing w:before="0"/>
        <w:ind w:left="102" w:right="124" w:firstLine="0"/>
        <w:jc w:val="both"/>
        <w:rPr>
          <w:sz w:val="24"/>
        </w:rPr>
      </w:pPr>
      <w:r>
        <w:rPr>
          <w:sz w:val="24"/>
        </w:rPr>
        <w:t>Falcón, Romana, </w:t>
      </w:r>
      <w:r>
        <w:rPr>
          <w:i/>
          <w:sz w:val="24"/>
        </w:rPr>
        <w:t>Las rasgaduras de la descolonización. Españoles y Mexicanos a </w:t>
      </w:r>
      <w:r>
        <w:rPr>
          <w:i/>
          <w:sz w:val="24"/>
        </w:rPr>
        <w:t>mediados del siglo XIX</w:t>
      </w:r>
      <w:r>
        <w:rPr>
          <w:sz w:val="24"/>
        </w:rPr>
        <w:t>. México, El Colegio de México, 1996.</w:t>
      </w:r>
    </w:p>
    <w:p>
      <w:pPr>
        <w:pStyle w:val="BodyText"/>
        <w:spacing w:before="2"/>
      </w:pPr>
    </w:p>
    <w:p>
      <w:pPr>
        <w:spacing w:line="240" w:lineRule="auto" w:before="0"/>
        <w:ind w:left="102" w:right="120" w:firstLine="0"/>
        <w:jc w:val="both"/>
        <w:rPr>
          <w:sz w:val="24"/>
        </w:rPr>
      </w:pPr>
      <w:r>
        <w:rPr>
          <w:sz w:val="24"/>
        </w:rPr>
        <w:t>——, ―Límites, resistencias y rompimiento del orden‖ en, Romana Falcón y Raymond Buve (Comp.) </w:t>
      </w:r>
      <w:r>
        <w:rPr>
          <w:i/>
          <w:sz w:val="24"/>
        </w:rPr>
        <w:t>Don Porfirio presidente…nunca omnipotente. Hallazgos, </w:t>
      </w:r>
      <w:r>
        <w:rPr>
          <w:i/>
          <w:sz w:val="24"/>
        </w:rPr>
        <w:t>reflexiones y debates, 1876-1911</w:t>
      </w:r>
      <w:r>
        <w:rPr>
          <w:sz w:val="24"/>
        </w:rPr>
        <w:t>. México, Universidad Iberoamericana, 1998, pp. 385-406.</w:t>
      </w:r>
    </w:p>
    <w:p>
      <w:pPr>
        <w:pStyle w:val="BodyText"/>
        <w:spacing w:before="9"/>
        <w:rPr>
          <w:sz w:val="23"/>
        </w:rPr>
      </w:pPr>
    </w:p>
    <w:p>
      <w:pPr>
        <w:spacing w:line="240" w:lineRule="auto" w:before="0"/>
        <w:ind w:left="102" w:right="120" w:firstLine="0"/>
        <w:jc w:val="both"/>
        <w:rPr>
          <w:sz w:val="24"/>
        </w:rPr>
      </w:pPr>
      <w:r>
        <w:rPr>
          <w:sz w:val="24"/>
        </w:rPr>
        <w:t>——, </w:t>
      </w:r>
      <w:r>
        <w:rPr>
          <w:i/>
          <w:sz w:val="24"/>
        </w:rPr>
        <w:t>Las naciones de una república. La cuestión indígena en las leyes y el </w:t>
      </w:r>
      <w:r>
        <w:rPr>
          <w:i/>
          <w:sz w:val="24"/>
        </w:rPr>
        <w:t>congreso mexicanos, 1867-1876</w:t>
      </w:r>
      <w:r>
        <w:rPr>
          <w:sz w:val="24"/>
        </w:rPr>
        <w:t>, México, Instituto de Investigaciones Legislativas, Cámara de Diputados, Poder Legislativo, 1999.</w:t>
      </w:r>
    </w:p>
    <w:p>
      <w:pPr>
        <w:pStyle w:val="BodyText"/>
        <w:spacing w:before="9"/>
        <w:rPr>
          <w:sz w:val="23"/>
        </w:rPr>
      </w:pPr>
    </w:p>
    <w:p>
      <w:pPr>
        <w:spacing w:line="242" w:lineRule="auto" w:before="0"/>
        <w:ind w:left="102" w:right="115" w:firstLine="0"/>
        <w:jc w:val="both"/>
        <w:rPr>
          <w:sz w:val="24"/>
        </w:rPr>
      </w:pPr>
      <w:r>
        <w:rPr>
          <w:sz w:val="24"/>
        </w:rPr>
        <w:t>——, </w:t>
      </w:r>
      <w:r>
        <w:rPr>
          <w:i/>
          <w:sz w:val="24"/>
        </w:rPr>
        <w:t>México descalzo. Estrategias de sobrevivencia frente a la modernidad liberal</w:t>
      </w:r>
      <w:r>
        <w:rPr>
          <w:sz w:val="24"/>
        </w:rPr>
        <w:t>. México, Plaza Janés, 2002.</w:t>
      </w:r>
    </w:p>
    <w:p>
      <w:pPr>
        <w:pStyle w:val="BodyText"/>
        <w:spacing w:before="6"/>
        <w:rPr>
          <w:sz w:val="23"/>
        </w:rPr>
      </w:pPr>
    </w:p>
    <w:p>
      <w:pPr>
        <w:spacing w:line="242" w:lineRule="auto" w:before="0"/>
        <w:ind w:left="102" w:right="122" w:firstLine="0"/>
        <w:jc w:val="both"/>
        <w:rPr>
          <w:sz w:val="24"/>
        </w:rPr>
      </w:pPr>
      <w:r>
        <w:rPr>
          <w:sz w:val="24"/>
        </w:rPr>
        <w:t>——, (Coord.) </w:t>
      </w:r>
      <w:r>
        <w:rPr>
          <w:i/>
          <w:sz w:val="24"/>
        </w:rPr>
        <w:t>Culturas de pobreza y resistencia. Estudios de Marginados, </w:t>
      </w:r>
      <w:r>
        <w:rPr>
          <w:i/>
          <w:sz w:val="24"/>
        </w:rPr>
        <w:t>proscritos y descontentos. México, 1804-1910</w:t>
      </w:r>
      <w:r>
        <w:rPr>
          <w:sz w:val="24"/>
        </w:rPr>
        <w:t>. México, El Colegio de México, Universidad Autónoma de Querétaro, 2005.</w:t>
      </w:r>
    </w:p>
    <w:p>
      <w:pPr>
        <w:pStyle w:val="BodyText"/>
        <w:spacing w:before="8"/>
        <w:rPr>
          <w:sz w:val="23"/>
        </w:rPr>
      </w:pPr>
    </w:p>
    <w:p>
      <w:pPr>
        <w:pStyle w:val="BodyText"/>
        <w:spacing w:before="1"/>
        <w:ind w:left="102" w:right="116"/>
        <w:jc w:val="both"/>
      </w:pPr>
      <w:r>
        <w:rPr/>
        <w:t>——, ―El arte de la petición. Rituales de obediencia y negociación. México, segunda mitad del siglo XIX‖, </w:t>
      </w:r>
      <w:r>
        <w:rPr>
          <w:i/>
        </w:rPr>
        <w:t>Hispanic American HistoricalReview</w:t>
      </w:r>
      <w:r>
        <w:rPr/>
        <w:t>, Durham, N.C., DukeUniversityPress, Vol. 86, No. 3, Agosto 2006, pp. 467-500.</w:t>
      </w:r>
    </w:p>
    <w:p>
      <w:pPr>
        <w:pStyle w:val="BodyText"/>
      </w:pPr>
    </w:p>
    <w:p>
      <w:pPr>
        <w:pStyle w:val="BodyText"/>
        <w:ind w:left="102" w:right="111"/>
        <w:jc w:val="both"/>
      </w:pPr>
      <w:r>
        <w:rPr/>
        <w:t>——,</w:t>
      </w:r>
      <w:r>
        <w:rPr>
          <w:spacing w:val="-16"/>
        </w:rPr>
        <w:t> </w:t>
      </w:r>
      <w:r>
        <w:rPr/>
        <w:t>―Indígenas</w:t>
      </w:r>
      <w:r>
        <w:rPr>
          <w:spacing w:val="-17"/>
        </w:rPr>
        <w:t> </w:t>
      </w:r>
      <w:r>
        <w:rPr/>
        <w:t>y</w:t>
      </w:r>
      <w:r>
        <w:rPr>
          <w:spacing w:val="-18"/>
        </w:rPr>
        <w:t> </w:t>
      </w:r>
      <w:r>
        <w:rPr/>
        <w:t>justicia</w:t>
      </w:r>
      <w:r>
        <w:rPr>
          <w:spacing w:val="-16"/>
        </w:rPr>
        <w:t> </w:t>
      </w:r>
      <w:r>
        <w:rPr/>
        <w:t>durante</w:t>
      </w:r>
      <w:r>
        <w:rPr>
          <w:spacing w:val="-16"/>
        </w:rPr>
        <w:t> </w:t>
      </w:r>
      <w:r>
        <w:rPr/>
        <w:t>la</w:t>
      </w:r>
      <w:r>
        <w:rPr>
          <w:spacing w:val="-16"/>
        </w:rPr>
        <w:t> </w:t>
      </w:r>
      <w:r>
        <w:rPr/>
        <w:t>era</w:t>
      </w:r>
      <w:r>
        <w:rPr>
          <w:spacing w:val="-17"/>
        </w:rPr>
        <w:t> </w:t>
      </w:r>
      <w:r>
        <w:rPr/>
        <w:t>juarista.</w:t>
      </w:r>
      <w:r>
        <w:rPr>
          <w:spacing w:val="-16"/>
        </w:rPr>
        <w:t> </w:t>
      </w:r>
      <w:r>
        <w:rPr/>
        <w:t>El</w:t>
      </w:r>
      <w:r>
        <w:rPr>
          <w:spacing w:val="-17"/>
        </w:rPr>
        <w:t> </w:t>
      </w:r>
      <w:r>
        <w:rPr/>
        <w:t>costo</w:t>
      </w:r>
      <w:r>
        <w:rPr>
          <w:spacing w:val="-16"/>
        </w:rPr>
        <w:t> </w:t>
      </w:r>
      <w:r>
        <w:rPr/>
        <w:t>social</w:t>
      </w:r>
      <w:r>
        <w:rPr>
          <w:spacing w:val="-17"/>
        </w:rPr>
        <w:t> </w:t>
      </w:r>
      <w:r>
        <w:rPr/>
        <w:t>de</w:t>
      </w:r>
      <w:r>
        <w:rPr>
          <w:spacing w:val="-16"/>
        </w:rPr>
        <w:t> </w:t>
      </w:r>
      <w:r>
        <w:rPr/>
        <w:t>la</w:t>
      </w:r>
      <w:r>
        <w:rPr>
          <w:spacing w:val="-16"/>
        </w:rPr>
        <w:t> </w:t>
      </w:r>
      <w:r>
        <w:rPr/>
        <w:t>‗contribución de sangre‘ en el Estado de México‖ en, Antonio Escobar Ohmstede (Coord.) </w:t>
      </w:r>
      <w:r>
        <w:rPr>
          <w:i/>
        </w:rPr>
        <w:t>Los </w:t>
      </w:r>
      <w:r>
        <w:rPr>
          <w:i/>
        </w:rPr>
        <w:t>pueblos indios en los tiempos de Benito Juárez (1847-1872)</w:t>
      </w:r>
      <w:r>
        <w:rPr/>
        <w:t>. México, Universidad Autónoma</w:t>
      </w:r>
      <w:r>
        <w:rPr>
          <w:spacing w:val="-25"/>
        </w:rPr>
        <w:t> </w:t>
      </w:r>
      <w:r>
        <w:rPr/>
        <w:t>Metropolitana,</w:t>
      </w:r>
      <w:r>
        <w:rPr>
          <w:spacing w:val="-25"/>
        </w:rPr>
        <w:t> </w:t>
      </w:r>
      <w:r>
        <w:rPr/>
        <w:t>Universidad</w:t>
      </w:r>
      <w:r>
        <w:rPr>
          <w:spacing w:val="-25"/>
        </w:rPr>
        <w:t> </w:t>
      </w:r>
      <w:r>
        <w:rPr/>
        <w:t>Autónoma</w:t>
      </w:r>
      <w:r>
        <w:rPr>
          <w:spacing w:val="-25"/>
        </w:rPr>
        <w:t> </w:t>
      </w:r>
      <w:r>
        <w:rPr/>
        <w:t>―Benito</w:t>
      </w:r>
      <w:r>
        <w:rPr>
          <w:spacing w:val="-25"/>
        </w:rPr>
        <w:t> </w:t>
      </w:r>
      <w:r>
        <w:rPr/>
        <w:t>Juárez‖</w:t>
      </w:r>
      <w:r>
        <w:rPr>
          <w:spacing w:val="-25"/>
        </w:rPr>
        <w:t> </w:t>
      </w:r>
      <w:r>
        <w:rPr/>
        <w:t>de</w:t>
      </w:r>
      <w:r>
        <w:rPr>
          <w:spacing w:val="-24"/>
        </w:rPr>
        <w:t> </w:t>
      </w:r>
      <w:r>
        <w:rPr/>
        <w:t>Oaxaca,</w:t>
      </w:r>
      <w:r>
        <w:rPr>
          <w:spacing w:val="-25"/>
        </w:rPr>
        <w:t> </w:t>
      </w:r>
      <w:r>
        <w:rPr/>
        <w:t>2007, pp.123-150. (Colección del Bicentenario del Nacimiento de Benito Juárez 1906- 2006).</w:t>
      </w:r>
    </w:p>
    <w:p>
      <w:pPr>
        <w:spacing w:after="0"/>
        <w:jc w:val="both"/>
        <w:sectPr>
          <w:pgSz w:w="12240" w:h="15840"/>
          <w:pgMar w:header="0" w:footer="1475" w:top="1360" w:bottom="1680" w:left="1600" w:right="1580"/>
        </w:sectPr>
      </w:pPr>
    </w:p>
    <w:p>
      <w:pPr>
        <w:spacing w:line="240" w:lineRule="auto" w:before="52"/>
        <w:ind w:left="102" w:right="116" w:firstLine="0"/>
        <w:jc w:val="both"/>
        <w:rPr>
          <w:sz w:val="24"/>
        </w:rPr>
      </w:pPr>
      <w:r>
        <w:rPr>
          <w:sz w:val="24"/>
        </w:rPr>
        <w:t>—</w:t>
      </w:r>
      <w:r>
        <w:rPr>
          <w:spacing w:val="-1"/>
          <w:sz w:val="24"/>
        </w:rPr>
        <w:t>—</w:t>
      </w:r>
      <w:r>
        <w:rPr>
          <w:w w:val="100"/>
          <w:sz w:val="24"/>
        </w:rPr>
        <w:t>,</w:t>
      </w:r>
      <w:r>
        <w:rPr>
          <w:sz w:val="24"/>
        </w:rPr>
        <w:t> </w:t>
      </w:r>
      <w:r>
        <w:rPr>
          <w:spacing w:val="-21"/>
          <w:sz w:val="24"/>
        </w:rPr>
        <w:t> </w:t>
      </w:r>
      <w:r>
        <w:rPr>
          <w:w w:val="35"/>
          <w:sz w:val="24"/>
        </w:rPr>
        <w:t>―</w:t>
      </w:r>
      <w:r>
        <w:rPr>
          <w:spacing w:val="-2"/>
          <w:w w:val="35"/>
          <w:sz w:val="24"/>
        </w:rPr>
        <w:t>‗</w:t>
      </w:r>
      <w:r>
        <w:rPr>
          <w:w w:val="99"/>
          <w:sz w:val="24"/>
        </w:rPr>
        <w:t>Ja</w:t>
      </w:r>
      <w:r>
        <w:rPr>
          <w:spacing w:val="-1"/>
          <w:w w:val="99"/>
          <w:sz w:val="24"/>
        </w:rPr>
        <w:t>m</w:t>
      </w:r>
      <w:r>
        <w:rPr>
          <w:w w:val="99"/>
          <w:sz w:val="24"/>
        </w:rPr>
        <w:t>á</w:t>
      </w:r>
      <w:r>
        <w:rPr>
          <w:sz w:val="24"/>
        </w:rPr>
        <w:t>s </w:t>
      </w:r>
      <w:r>
        <w:rPr>
          <w:spacing w:val="-21"/>
          <w:sz w:val="24"/>
        </w:rPr>
        <w:t> </w:t>
      </w:r>
      <w:r>
        <w:rPr>
          <w:w w:val="99"/>
          <w:sz w:val="24"/>
        </w:rPr>
        <w:t>se</w:t>
      </w:r>
      <w:r>
        <w:rPr>
          <w:sz w:val="24"/>
        </w:rPr>
        <w:t> </w:t>
      </w:r>
      <w:r>
        <w:rPr>
          <w:spacing w:val="-23"/>
          <w:sz w:val="24"/>
        </w:rPr>
        <w:t> </w:t>
      </w:r>
      <w:r>
        <w:rPr>
          <w:spacing w:val="-2"/>
          <w:w w:val="99"/>
          <w:sz w:val="24"/>
        </w:rPr>
        <w:t>n</w:t>
      </w:r>
      <w:r>
        <w:rPr>
          <w:w w:val="99"/>
          <w:sz w:val="24"/>
        </w:rPr>
        <w:t>o</w:t>
      </w:r>
      <w:r>
        <w:rPr>
          <w:sz w:val="24"/>
        </w:rPr>
        <w:t>s </w:t>
      </w:r>
      <w:r>
        <w:rPr>
          <w:spacing w:val="-24"/>
          <w:sz w:val="24"/>
        </w:rPr>
        <w:t> </w:t>
      </w:r>
      <w:r>
        <w:rPr>
          <w:w w:val="99"/>
          <w:sz w:val="24"/>
        </w:rPr>
        <w:t>ha</w:t>
      </w:r>
      <w:r>
        <w:rPr>
          <w:sz w:val="24"/>
        </w:rPr>
        <w:t> </w:t>
      </w:r>
      <w:r>
        <w:rPr>
          <w:spacing w:val="-20"/>
          <w:sz w:val="24"/>
        </w:rPr>
        <w:t> </w:t>
      </w:r>
      <w:r>
        <w:rPr>
          <w:w w:val="99"/>
          <w:sz w:val="24"/>
        </w:rPr>
        <w:t>o</w:t>
      </w:r>
      <w:r>
        <w:rPr>
          <w:spacing w:val="-2"/>
          <w:w w:val="100"/>
          <w:sz w:val="24"/>
        </w:rPr>
        <w:t>í</w:t>
      </w:r>
      <w:r>
        <w:rPr>
          <w:w w:val="99"/>
          <w:sz w:val="24"/>
        </w:rPr>
        <w:t>do</w:t>
      </w:r>
      <w:r>
        <w:rPr>
          <w:sz w:val="24"/>
        </w:rPr>
        <w:t> </w:t>
      </w:r>
      <w:r>
        <w:rPr>
          <w:spacing w:val="-23"/>
          <w:sz w:val="24"/>
        </w:rPr>
        <w:t> </w:t>
      </w:r>
      <w:r>
        <w:rPr>
          <w:w w:val="99"/>
          <w:sz w:val="24"/>
        </w:rPr>
        <w:t>en</w:t>
      </w:r>
      <w:r>
        <w:rPr>
          <w:sz w:val="24"/>
        </w:rPr>
        <w:t> </w:t>
      </w:r>
      <w:r>
        <w:rPr>
          <w:spacing w:val="-23"/>
          <w:sz w:val="24"/>
        </w:rPr>
        <w:t> </w:t>
      </w:r>
      <w:r>
        <w:rPr>
          <w:sz w:val="24"/>
        </w:rPr>
        <w:t>just</w:t>
      </w:r>
      <w:r>
        <w:rPr>
          <w:w w:val="99"/>
          <w:sz w:val="24"/>
        </w:rPr>
        <w:t>ic</w:t>
      </w:r>
      <w:r>
        <w:rPr>
          <w:spacing w:val="-1"/>
          <w:w w:val="99"/>
          <w:sz w:val="24"/>
        </w:rPr>
        <w:t>i</w:t>
      </w:r>
      <w:r>
        <w:rPr>
          <w:w w:val="99"/>
          <w:sz w:val="24"/>
        </w:rPr>
        <w:t>a</w:t>
      </w:r>
      <w:r>
        <w:rPr>
          <w:spacing w:val="-3"/>
          <w:sz w:val="24"/>
        </w:rPr>
        <w:t>…</w:t>
      </w:r>
      <w:r>
        <w:rPr>
          <w:w w:val="99"/>
          <w:sz w:val="24"/>
        </w:rPr>
        <w:t>‘</w:t>
      </w:r>
      <w:r>
        <w:rPr>
          <w:sz w:val="24"/>
        </w:rPr>
        <w:t> </w:t>
      </w:r>
      <w:r>
        <w:rPr>
          <w:spacing w:val="-22"/>
          <w:sz w:val="24"/>
        </w:rPr>
        <w:t> </w:t>
      </w:r>
      <w:r>
        <w:rPr>
          <w:w w:val="99"/>
          <w:sz w:val="24"/>
        </w:rPr>
        <w:t>D</w:t>
      </w:r>
      <w:r>
        <w:rPr>
          <w:spacing w:val="-1"/>
          <w:w w:val="99"/>
          <w:sz w:val="24"/>
        </w:rPr>
        <w:t>i</w:t>
      </w:r>
      <w:r>
        <w:rPr>
          <w:w w:val="99"/>
          <w:sz w:val="24"/>
        </w:rPr>
        <w:t>sp</w:t>
      </w:r>
      <w:r>
        <w:rPr>
          <w:w w:val="99"/>
          <w:sz w:val="24"/>
        </w:rPr>
        <w:t>u</w:t>
      </w:r>
      <w:r>
        <w:rPr>
          <w:w w:val="100"/>
          <w:sz w:val="24"/>
        </w:rPr>
        <w:t>t</w:t>
      </w:r>
      <w:r>
        <w:rPr>
          <w:spacing w:val="1"/>
          <w:w w:val="100"/>
          <w:sz w:val="24"/>
        </w:rPr>
        <w:t>a</w:t>
      </w:r>
      <w:r>
        <w:rPr>
          <w:w w:val="100"/>
          <w:sz w:val="24"/>
        </w:rPr>
        <w:t>s </w:t>
      </w:r>
      <w:r>
        <w:rPr>
          <w:spacing w:val="-24"/>
          <w:w w:val="100"/>
          <w:sz w:val="24"/>
        </w:rPr>
        <w:t> </w:t>
      </w:r>
      <w:r>
        <w:rPr>
          <w:w w:val="99"/>
          <w:sz w:val="24"/>
        </w:rPr>
        <w:t>p</w:t>
      </w:r>
      <w:r>
        <w:rPr>
          <w:w w:val="99"/>
          <w:sz w:val="24"/>
        </w:rPr>
        <w:t>l</w:t>
      </w:r>
      <w:r>
        <w:rPr>
          <w:spacing w:val="-2"/>
          <w:w w:val="99"/>
          <w:sz w:val="24"/>
        </w:rPr>
        <w:t>e</w:t>
      </w:r>
      <w:r>
        <w:rPr>
          <w:w w:val="99"/>
          <w:sz w:val="24"/>
        </w:rPr>
        <w:t>be</w:t>
      </w:r>
      <w:r>
        <w:rPr>
          <w:spacing w:val="-3"/>
          <w:sz w:val="24"/>
        </w:rPr>
        <w:t>y</w:t>
      </w:r>
      <w:r>
        <w:rPr>
          <w:w w:val="99"/>
          <w:sz w:val="24"/>
        </w:rPr>
        <w:t>a</w:t>
      </w:r>
      <w:r>
        <w:rPr>
          <w:sz w:val="24"/>
        </w:rPr>
        <w:t>s </w:t>
      </w:r>
      <w:r>
        <w:rPr>
          <w:spacing w:val="-24"/>
          <w:sz w:val="24"/>
        </w:rPr>
        <w:t> </w:t>
      </w:r>
      <w:r>
        <w:rPr>
          <w:spacing w:val="2"/>
          <w:w w:val="100"/>
          <w:sz w:val="24"/>
        </w:rPr>
        <w:t>f</w:t>
      </w:r>
      <w:r>
        <w:rPr>
          <w:spacing w:val="-4"/>
          <w:w w:val="99"/>
          <w:sz w:val="24"/>
        </w:rPr>
        <w:t>r</w:t>
      </w:r>
      <w:r>
        <w:rPr>
          <w:w w:val="99"/>
          <w:sz w:val="24"/>
        </w:rPr>
        <w:t>en</w:t>
      </w:r>
      <w:r>
        <w:rPr>
          <w:w w:val="100"/>
          <w:sz w:val="24"/>
        </w:rPr>
        <w:t>te </w:t>
      </w:r>
      <w:r>
        <w:rPr>
          <w:spacing w:val="-22"/>
          <w:w w:val="100"/>
          <w:sz w:val="24"/>
        </w:rPr>
        <w:t> </w:t>
      </w:r>
      <w:r>
        <w:rPr>
          <w:w w:val="99"/>
          <w:sz w:val="24"/>
        </w:rPr>
        <w:t>a</w:t>
      </w:r>
      <w:r>
        <w:rPr>
          <w:w w:val="99"/>
          <w:sz w:val="24"/>
        </w:rPr>
        <w:t>l</w:t>
      </w:r>
      <w:r>
        <w:rPr>
          <w:sz w:val="24"/>
        </w:rPr>
        <w:t> </w:t>
      </w:r>
      <w:r>
        <w:rPr>
          <w:spacing w:val="-24"/>
          <w:sz w:val="24"/>
        </w:rPr>
        <w:t> </w:t>
      </w:r>
      <w:r>
        <w:rPr>
          <w:sz w:val="24"/>
        </w:rPr>
        <w:t>Est</w:t>
      </w:r>
      <w:r>
        <w:rPr>
          <w:spacing w:val="-1"/>
          <w:sz w:val="24"/>
        </w:rPr>
        <w:t>a</w:t>
      </w:r>
      <w:r>
        <w:rPr>
          <w:w w:val="99"/>
          <w:sz w:val="24"/>
        </w:rPr>
        <w:t>do </w:t>
      </w:r>
      <w:r>
        <w:rPr>
          <w:sz w:val="24"/>
        </w:rPr>
        <w:t>Nacional en la segunda mitad del siglo XIX‖ en, Romana Falcón, </w:t>
      </w:r>
      <w:r>
        <w:rPr>
          <w:i/>
          <w:sz w:val="24"/>
        </w:rPr>
        <w:t>Historia de los </w:t>
      </w:r>
      <w:r>
        <w:rPr>
          <w:i/>
          <w:sz w:val="24"/>
        </w:rPr>
        <w:t>márgenes. Senderos hacia el pasado de la sociedad mexicana</w:t>
      </w:r>
      <w:r>
        <w:rPr>
          <w:sz w:val="24"/>
        </w:rPr>
        <w:t>, México, El Colegio de México, 2011, pp. 25-52.</w:t>
      </w:r>
      <w:r>
        <w:rPr>
          <w:spacing w:val="-13"/>
          <w:sz w:val="24"/>
        </w:rPr>
        <w:t> </w:t>
      </w:r>
      <w:r>
        <w:rPr>
          <w:sz w:val="24"/>
        </w:rPr>
        <w:t>(Antologías).</w:t>
      </w:r>
    </w:p>
    <w:p>
      <w:pPr>
        <w:pStyle w:val="BodyText"/>
      </w:pPr>
    </w:p>
    <w:p>
      <w:pPr>
        <w:spacing w:line="240" w:lineRule="auto" w:before="0"/>
        <w:ind w:left="102" w:right="115" w:firstLine="0"/>
        <w:jc w:val="both"/>
        <w:rPr>
          <w:sz w:val="24"/>
        </w:rPr>
      </w:pPr>
      <w:r>
        <w:rPr>
          <w:sz w:val="24"/>
        </w:rPr>
        <w:t>——, ―El arcoíris de la resistencia entre los pobres del campo en México‖ en, Romana Falcón, </w:t>
      </w:r>
      <w:r>
        <w:rPr>
          <w:i/>
          <w:sz w:val="24"/>
        </w:rPr>
        <w:t>Historia de los márgenes. Senderos hacia el pasado de la </w:t>
      </w:r>
      <w:r>
        <w:rPr>
          <w:i/>
          <w:sz w:val="24"/>
        </w:rPr>
        <w:t>sociedad mexicana</w:t>
      </w:r>
      <w:r>
        <w:rPr>
          <w:sz w:val="24"/>
        </w:rPr>
        <w:t>, México, El Colegio de México, 2011, pp. 53- 96. (Antologías).</w:t>
      </w:r>
    </w:p>
    <w:p>
      <w:pPr>
        <w:pStyle w:val="BodyText"/>
      </w:pPr>
    </w:p>
    <w:p>
      <w:pPr>
        <w:spacing w:line="242" w:lineRule="auto" w:before="0"/>
        <w:ind w:left="102" w:right="115" w:firstLine="0"/>
        <w:jc w:val="both"/>
        <w:rPr>
          <w:sz w:val="24"/>
        </w:rPr>
      </w:pPr>
      <w:r>
        <w:rPr>
          <w:sz w:val="24"/>
        </w:rPr>
        <w:t>Florescano, Enrique, Precios </w:t>
      </w:r>
      <w:r>
        <w:rPr>
          <w:i/>
          <w:sz w:val="24"/>
        </w:rPr>
        <w:t>del maíz y crisis agrícolas en México, (1708-1810)</w:t>
      </w:r>
      <w:r>
        <w:rPr>
          <w:sz w:val="24"/>
        </w:rPr>
        <w:t>. México, El Colegio de México, 1969.</w:t>
      </w:r>
    </w:p>
    <w:p>
      <w:pPr>
        <w:pStyle w:val="BodyText"/>
        <w:spacing w:before="7"/>
        <w:rPr>
          <w:sz w:val="23"/>
        </w:rPr>
      </w:pPr>
    </w:p>
    <w:p>
      <w:pPr>
        <w:spacing w:line="242" w:lineRule="auto" w:before="0"/>
        <w:ind w:left="102" w:right="115" w:firstLine="0"/>
        <w:jc w:val="both"/>
        <w:rPr>
          <w:sz w:val="24"/>
        </w:rPr>
      </w:pPr>
      <w:r>
        <w:rPr>
          <w:sz w:val="24"/>
        </w:rPr>
        <w:t>——, </w:t>
      </w:r>
      <w:r>
        <w:rPr>
          <w:i/>
          <w:sz w:val="24"/>
        </w:rPr>
        <w:t>Etnia, estado y nación</w:t>
      </w:r>
      <w:r>
        <w:rPr>
          <w:sz w:val="24"/>
        </w:rPr>
        <w:t>. </w:t>
      </w:r>
      <w:r>
        <w:rPr>
          <w:i/>
          <w:sz w:val="24"/>
        </w:rPr>
        <w:t>Ensayo sobre las identidades colectivas en México</w:t>
      </w:r>
      <w:r>
        <w:rPr>
          <w:sz w:val="24"/>
        </w:rPr>
        <w:t>. México, Taurus, 2001.</w:t>
      </w:r>
    </w:p>
    <w:p>
      <w:pPr>
        <w:pStyle w:val="BodyText"/>
        <w:spacing w:before="8"/>
        <w:rPr>
          <w:sz w:val="23"/>
        </w:rPr>
      </w:pPr>
    </w:p>
    <w:p>
      <w:pPr>
        <w:pStyle w:val="BodyText"/>
        <w:spacing w:before="1"/>
        <w:ind w:left="102" w:right="118"/>
        <w:jc w:val="both"/>
      </w:pPr>
      <w:r>
        <w:rPr/>
        <w:t>Fraser, Donald J. ―La política de desamortización de las comunidades indígenas, 1856-1872‖. </w:t>
      </w:r>
      <w:r>
        <w:rPr>
          <w:i/>
        </w:rPr>
        <w:t>Historia Mexicana, </w:t>
      </w:r>
      <w:r>
        <w:rPr/>
        <w:t>México, El Colegio de México, Vol. XXI Núm. 84, abril-junio 1972, pp. 615-652.</w:t>
      </w:r>
    </w:p>
    <w:p>
      <w:pPr>
        <w:pStyle w:val="BodyText"/>
      </w:pPr>
    </w:p>
    <w:p>
      <w:pPr>
        <w:pStyle w:val="BodyText"/>
        <w:ind w:left="102"/>
        <w:jc w:val="both"/>
      </w:pPr>
      <w:r>
        <w:rPr/>
        <w:t>García Cantú, Gastón, El socialismo en México: siglo XIX. México, ERA, 1969.</w:t>
      </w:r>
    </w:p>
    <w:p>
      <w:pPr>
        <w:pStyle w:val="BodyText"/>
        <w:spacing w:before="9"/>
        <w:rPr>
          <w:sz w:val="23"/>
        </w:rPr>
      </w:pPr>
    </w:p>
    <w:p>
      <w:pPr>
        <w:spacing w:before="0"/>
        <w:ind w:left="102" w:right="119" w:firstLine="0"/>
        <w:jc w:val="both"/>
        <w:rPr>
          <w:sz w:val="24"/>
        </w:rPr>
      </w:pPr>
      <w:r>
        <w:rPr>
          <w:sz w:val="24"/>
        </w:rPr>
        <w:t>García Martínez, Bernardo, </w:t>
      </w:r>
      <w:r>
        <w:rPr>
          <w:i/>
          <w:sz w:val="24"/>
        </w:rPr>
        <w:t>Los pueblos de la sierra. El poder y el espacio entre el </w:t>
      </w:r>
      <w:r>
        <w:rPr>
          <w:i/>
          <w:sz w:val="24"/>
        </w:rPr>
        <w:t>indio del norte de puebla hasta 1700</w:t>
      </w:r>
      <w:r>
        <w:rPr>
          <w:sz w:val="24"/>
        </w:rPr>
        <w:t>. México, El Colegio de México, 1987.</w:t>
      </w:r>
    </w:p>
    <w:p>
      <w:pPr>
        <w:pStyle w:val="BodyText"/>
      </w:pPr>
    </w:p>
    <w:p>
      <w:pPr>
        <w:spacing w:before="0"/>
        <w:ind w:left="102" w:right="118" w:firstLine="0"/>
        <w:jc w:val="both"/>
        <w:rPr>
          <w:sz w:val="24"/>
        </w:rPr>
      </w:pPr>
      <w:r>
        <w:rPr>
          <w:sz w:val="24"/>
        </w:rPr>
        <w:t>García Mora, Carlos, </w:t>
      </w:r>
      <w:r>
        <w:rPr>
          <w:i/>
          <w:sz w:val="24"/>
        </w:rPr>
        <w:t>Naturaleza y sociedad en Chalco-Amecameca: cuatro </w:t>
      </w:r>
      <w:r>
        <w:rPr>
          <w:i/>
          <w:sz w:val="24"/>
        </w:rPr>
        <w:t>apuntes. </w:t>
      </w:r>
      <w:r>
        <w:rPr>
          <w:sz w:val="24"/>
        </w:rPr>
        <w:t>Toluca, México, Biblioteca Enciclopédica del Estado de México, 1981.</w:t>
      </w:r>
    </w:p>
    <w:p>
      <w:pPr>
        <w:pStyle w:val="BodyText"/>
      </w:pPr>
    </w:p>
    <w:p>
      <w:pPr>
        <w:spacing w:before="0"/>
        <w:ind w:left="102" w:right="0" w:firstLine="0"/>
        <w:jc w:val="both"/>
        <w:rPr>
          <w:sz w:val="24"/>
        </w:rPr>
      </w:pPr>
      <w:r>
        <w:rPr>
          <w:sz w:val="24"/>
        </w:rPr>
        <w:t>Gibson, Charles, </w:t>
      </w:r>
      <w:r>
        <w:rPr>
          <w:i/>
          <w:sz w:val="24"/>
        </w:rPr>
        <w:t>Los aztecas bajo el dominio español</w:t>
      </w:r>
      <w:r>
        <w:rPr>
          <w:sz w:val="24"/>
        </w:rPr>
        <w:t>. México, Siglo XXI, 1967.</w:t>
      </w:r>
    </w:p>
    <w:p>
      <w:pPr>
        <w:pStyle w:val="BodyText"/>
        <w:spacing w:before="2"/>
      </w:pPr>
    </w:p>
    <w:p>
      <w:pPr>
        <w:pStyle w:val="BodyText"/>
        <w:ind w:left="102" w:right="117"/>
        <w:jc w:val="both"/>
      </w:pPr>
      <w:r>
        <w:rPr/>
        <w:t>Gómez Galvarratio, Aurora y Emilio Kourí. ―La reforma económica. Finanzas públicas, mercados y tierras‖ en, Erika Pani (Coord.) </w:t>
      </w:r>
      <w:r>
        <w:rPr>
          <w:i/>
        </w:rPr>
        <w:t>Nación, Constitución y </w:t>
      </w:r>
      <w:r>
        <w:rPr>
          <w:i/>
        </w:rPr>
        <w:t>Reforma, 1821-1908</w:t>
      </w:r>
      <w:r>
        <w:rPr/>
        <w:t>, México, Fondo de Cultura Económica, 2010, pp. 62-119.</w:t>
      </w:r>
    </w:p>
    <w:p>
      <w:pPr>
        <w:pStyle w:val="BodyText"/>
      </w:pPr>
    </w:p>
    <w:p>
      <w:pPr>
        <w:spacing w:line="242" w:lineRule="auto" w:before="0"/>
        <w:ind w:left="102" w:right="116" w:firstLine="0"/>
        <w:jc w:val="both"/>
        <w:rPr>
          <w:sz w:val="24"/>
        </w:rPr>
      </w:pPr>
      <w:r>
        <w:rPr>
          <w:sz w:val="24"/>
        </w:rPr>
        <w:t>Grossi, Paolo, </w:t>
      </w:r>
      <w:r>
        <w:rPr>
          <w:i/>
          <w:sz w:val="24"/>
        </w:rPr>
        <w:t>La propiedad y las propiedades. Un análisis histórico</w:t>
      </w:r>
      <w:r>
        <w:rPr>
          <w:sz w:val="24"/>
        </w:rPr>
        <w:t>. Madrid, España, Editorial Civitas, S.A. 1992.</w:t>
      </w:r>
    </w:p>
    <w:p>
      <w:pPr>
        <w:spacing w:line="240" w:lineRule="auto" w:before="0"/>
        <w:ind w:left="102" w:right="124" w:firstLine="0"/>
        <w:jc w:val="both"/>
        <w:rPr>
          <w:sz w:val="24"/>
        </w:rPr>
      </w:pPr>
      <w:r>
        <w:rPr>
          <w:sz w:val="24"/>
        </w:rPr>
        <w:t>Guarisco, Claudia. </w:t>
      </w:r>
      <w:r>
        <w:rPr>
          <w:i/>
          <w:sz w:val="24"/>
        </w:rPr>
        <w:t>Los indios del valle de México y la construcción de una nueva </w:t>
      </w:r>
      <w:r>
        <w:rPr>
          <w:i/>
          <w:sz w:val="24"/>
        </w:rPr>
        <w:t>sociabilidad política, 1770-1835</w:t>
      </w:r>
      <w:r>
        <w:rPr>
          <w:sz w:val="24"/>
        </w:rPr>
        <w:t>, México, El Colegio Mexiquense, A.C., 2003.</w:t>
      </w:r>
    </w:p>
    <w:p>
      <w:pPr>
        <w:pStyle w:val="BodyText"/>
      </w:pPr>
    </w:p>
    <w:p>
      <w:pPr>
        <w:spacing w:line="242" w:lineRule="auto" w:before="0"/>
        <w:ind w:left="102" w:right="116" w:firstLine="0"/>
        <w:jc w:val="both"/>
        <w:rPr>
          <w:sz w:val="24"/>
        </w:rPr>
      </w:pPr>
      <w:r>
        <w:rPr>
          <w:sz w:val="24"/>
        </w:rPr>
        <w:t>Hale, Charles, </w:t>
      </w:r>
      <w:r>
        <w:rPr>
          <w:i/>
          <w:sz w:val="24"/>
        </w:rPr>
        <w:t>El liberalismo mexicano en la época de Mora (1821-1853)</w:t>
      </w:r>
      <w:r>
        <w:rPr>
          <w:sz w:val="24"/>
        </w:rPr>
        <w:t>. México, Siglo XXI Editores, 1999.</w:t>
      </w:r>
    </w:p>
    <w:p>
      <w:pPr>
        <w:pStyle w:val="BodyText"/>
        <w:spacing w:before="8"/>
        <w:rPr>
          <w:sz w:val="23"/>
        </w:rPr>
      </w:pPr>
    </w:p>
    <w:p>
      <w:pPr>
        <w:spacing w:line="240" w:lineRule="auto" w:before="1"/>
        <w:ind w:left="102" w:right="117" w:firstLine="0"/>
        <w:jc w:val="both"/>
        <w:rPr>
          <w:sz w:val="24"/>
        </w:rPr>
      </w:pPr>
      <w:r>
        <w:rPr>
          <w:sz w:val="24"/>
        </w:rPr>
        <w:t>——, ―La continuidad del liberalismo porfiriano: el caso de Emilio Rabasa‖ en, Romana Falcón y Raymond Buve (Comp.) </w:t>
      </w:r>
      <w:r>
        <w:rPr>
          <w:i/>
          <w:sz w:val="24"/>
        </w:rPr>
        <w:t>Don Porfirio presidente…nunca </w:t>
      </w:r>
      <w:r>
        <w:rPr>
          <w:i/>
          <w:sz w:val="24"/>
        </w:rPr>
        <w:t>omnipotente. Hallazgos, reflexiones y debates, 1876-1911</w:t>
      </w:r>
      <w:r>
        <w:rPr>
          <w:sz w:val="24"/>
        </w:rPr>
        <w:t>. México, Universidad Iberoamericana, 1998, pp. 455-472.</w:t>
      </w:r>
    </w:p>
    <w:p>
      <w:pPr>
        <w:spacing w:after="0" w:line="240" w:lineRule="auto"/>
        <w:jc w:val="both"/>
        <w:rPr>
          <w:sz w:val="24"/>
        </w:rPr>
        <w:sectPr>
          <w:pgSz w:w="12240" w:h="15840"/>
          <w:pgMar w:header="0" w:footer="1475" w:top="1360" w:bottom="1680" w:left="1600" w:right="1580"/>
        </w:sectPr>
      </w:pPr>
    </w:p>
    <w:p>
      <w:pPr>
        <w:spacing w:line="242" w:lineRule="auto" w:before="49"/>
        <w:ind w:left="102" w:right="116" w:firstLine="0"/>
        <w:jc w:val="both"/>
        <w:rPr>
          <w:sz w:val="24"/>
        </w:rPr>
      </w:pPr>
      <w:r>
        <w:rPr>
          <w:sz w:val="24"/>
        </w:rPr>
        <w:t>——</w:t>
      </w:r>
      <w:r>
        <w:rPr>
          <w:i/>
          <w:sz w:val="24"/>
        </w:rPr>
        <w:t>La transformación del liberalismo en México a fines del siglo XIX</w:t>
      </w:r>
      <w:r>
        <w:rPr>
          <w:sz w:val="24"/>
        </w:rPr>
        <w:t>. México, Fondo de Cultura Económica, 2002.</w:t>
      </w:r>
    </w:p>
    <w:p>
      <w:pPr>
        <w:pStyle w:val="BodyText"/>
        <w:spacing w:before="8"/>
        <w:rPr>
          <w:sz w:val="23"/>
        </w:rPr>
      </w:pPr>
    </w:p>
    <w:p>
      <w:pPr>
        <w:pStyle w:val="BodyText"/>
        <w:spacing w:before="1"/>
        <w:ind w:left="102" w:right="115"/>
        <w:jc w:val="both"/>
      </w:pPr>
      <w:r>
        <w:rPr/>
        <w:t>Hernández Ramírez, Rosa María, ―La desamortización de los bienes de corporaciones civiles y la transformación de la tierra en el Valle de Toluca. 1850.1910‖, Toluca, México, Universidad Autónoma del Estado de México, 1994. (Tesis de licenciatura en Historia).</w:t>
      </w:r>
    </w:p>
    <w:p>
      <w:pPr>
        <w:pStyle w:val="BodyText"/>
        <w:spacing w:before="9"/>
        <w:rPr>
          <w:sz w:val="23"/>
        </w:rPr>
      </w:pPr>
    </w:p>
    <w:p>
      <w:pPr>
        <w:spacing w:line="240" w:lineRule="auto" w:before="0"/>
        <w:ind w:left="102" w:right="117" w:firstLine="0"/>
        <w:jc w:val="both"/>
        <w:rPr>
          <w:sz w:val="24"/>
        </w:rPr>
      </w:pPr>
      <w:r>
        <w:rPr>
          <w:sz w:val="24"/>
        </w:rPr>
        <w:t>Hiernaux, Daniel, Alicia Lindón y Jaime Noyola (Coords.), </w:t>
      </w:r>
      <w:r>
        <w:rPr>
          <w:i/>
          <w:sz w:val="24"/>
        </w:rPr>
        <w:t>La construcción social  </w:t>
      </w:r>
      <w:r>
        <w:rPr>
          <w:i/>
          <w:sz w:val="24"/>
        </w:rPr>
        <w:t>de un territorio emergente. El valle de Chalco</w:t>
      </w:r>
      <w:r>
        <w:rPr>
          <w:sz w:val="24"/>
        </w:rPr>
        <w:t>. México, El Colegio Mexiquense, H. Ayuntamiento de Valle de Chalco Solidaridad 1997-2000, Dirección de Cultura, 2000.</w:t>
      </w:r>
    </w:p>
    <w:p>
      <w:pPr>
        <w:pStyle w:val="BodyText"/>
      </w:pPr>
    </w:p>
    <w:p>
      <w:pPr>
        <w:spacing w:line="240" w:lineRule="auto" w:before="0"/>
        <w:ind w:left="102" w:right="116" w:firstLine="0"/>
        <w:jc w:val="both"/>
        <w:rPr>
          <w:sz w:val="24"/>
        </w:rPr>
      </w:pPr>
      <w:r>
        <w:rPr>
          <w:sz w:val="24"/>
        </w:rPr>
        <w:t>Huerta</w:t>
      </w:r>
      <w:r>
        <w:rPr>
          <w:spacing w:val="-13"/>
          <w:sz w:val="24"/>
        </w:rPr>
        <w:t> </w:t>
      </w:r>
      <w:r>
        <w:rPr>
          <w:sz w:val="24"/>
        </w:rPr>
        <w:t>González,</w:t>
      </w:r>
      <w:r>
        <w:rPr>
          <w:spacing w:val="-13"/>
          <w:sz w:val="24"/>
        </w:rPr>
        <w:t> </w:t>
      </w:r>
      <w:r>
        <w:rPr>
          <w:sz w:val="24"/>
        </w:rPr>
        <w:t>Rodolfo,</w:t>
      </w:r>
      <w:r>
        <w:rPr>
          <w:spacing w:val="-13"/>
          <w:sz w:val="24"/>
        </w:rPr>
        <w:t> </w:t>
      </w:r>
      <w:r>
        <w:rPr>
          <w:sz w:val="24"/>
        </w:rPr>
        <w:t>―Agua,</w:t>
      </w:r>
      <w:r>
        <w:rPr>
          <w:spacing w:val="-15"/>
          <w:sz w:val="24"/>
        </w:rPr>
        <w:t> </w:t>
      </w:r>
      <w:r>
        <w:rPr>
          <w:sz w:val="24"/>
        </w:rPr>
        <w:t>bosques</w:t>
      </w:r>
      <w:r>
        <w:rPr>
          <w:spacing w:val="-16"/>
          <w:sz w:val="24"/>
        </w:rPr>
        <w:t> </w:t>
      </w:r>
      <w:r>
        <w:rPr>
          <w:sz w:val="24"/>
        </w:rPr>
        <w:t>y</w:t>
      </w:r>
      <w:r>
        <w:rPr>
          <w:spacing w:val="-16"/>
          <w:sz w:val="24"/>
        </w:rPr>
        <w:t> </w:t>
      </w:r>
      <w:r>
        <w:rPr>
          <w:sz w:val="24"/>
        </w:rPr>
        <w:t>capitalismo:</w:t>
      </w:r>
      <w:r>
        <w:rPr>
          <w:spacing w:val="-15"/>
          <w:sz w:val="24"/>
        </w:rPr>
        <w:t> </w:t>
      </w:r>
      <w:r>
        <w:rPr>
          <w:sz w:val="24"/>
        </w:rPr>
        <w:t>La</w:t>
      </w:r>
      <w:r>
        <w:rPr>
          <w:spacing w:val="-13"/>
          <w:sz w:val="24"/>
        </w:rPr>
        <w:t> </w:t>
      </w:r>
      <w:r>
        <w:rPr>
          <w:sz w:val="24"/>
        </w:rPr>
        <w:t>región</w:t>
      </w:r>
      <w:r>
        <w:rPr>
          <w:spacing w:val="-14"/>
          <w:sz w:val="24"/>
        </w:rPr>
        <w:t> </w:t>
      </w:r>
      <w:r>
        <w:rPr>
          <w:sz w:val="24"/>
        </w:rPr>
        <w:t>de</w:t>
      </w:r>
      <w:r>
        <w:rPr>
          <w:spacing w:val="-15"/>
          <w:sz w:val="24"/>
        </w:rPr>
        <w:t> </w:t>
      </w:r>
      <w:r>
        <w:rPr>
          <w:sz w:val="24"/>
        </w:rPr>
        <w:t>Chalco‖</w:t>
      </w:r>
      <w:r>
        <w:rPr>
          <w:spacing w:val="-16"/>
          <w:sz w:val="24"/>
        </w:rPr>
        <w:t> </w:t>
      </w:r>
      <w:r>
        <w:rPr>
          <w:sz w:val="24"/>
        </w:rPr>
        <w:t>en, Hiernaux, Daniel, Alicia Lindón y Jaime Noyola (Coords.), </w:t>
      </w:r>
      <w:r>
        <w:rPr>
          <w:i/>
          <w:sz w:val="24"/>
        </w:rPr>
        <w:t>La construcción social  </w:t>
      </w:r>
      <w:r>
        <w:rPr>
          <w:i/>
          <w:sz w:val="24"/>
        </w:rPr>
        <w:t>de un territorio emergente. El valle de Chalco</w:t>
      </w:r>
      <w:r>
        <w:rPr>
          <w:sz w:val="24"/>
        </w:rPr>
        <w:t>. México, El Colegio Mexiquense, H. Ayuntamiento de Valle de Chalco Solidaridad 1997-2000, Dirección de Cultura, 2000, pp.</w:t>
      </w:r>
      <w:r>
        <w:rPr>
          <w:spacing w:val="-8"/>
          <w:sz w:val="24"/>
        </w:rPr>
        <w:t> </w:t>
      </w:r>
      <w:r>
        <w:rPr>
          <w:sz w:val="24"/>
        </w:rPr>
        <w:t>65-85.</w:t>
      </w:r>
    </w:p>
    <w:p>
      <w:pPr>
        <w:pStyle w:val="BodyText"/>
      </w:pPr>
    </w:p>
    <w:p>
      <w:pPr>
        <w:pStyle w:val="BodyText"/>
        <w:ind w:left="102" w:right="116"/>
        <w:jc w:val="both"/>
      </w:pPr>
      <w:r>
        <w:rPr/>
        <w:t>IrachetaCenecorta, María del Pilar. ―El Estado de México durante la segunda república federal y la dictadura santanista‖ en, </w:t>
      </w:r>
      <w:r>
        <w:rPr>
          <w:i/>
        </w:rPr>
        <w:t>Historia General del Estado de </w:t>
      </w:r>
      <w:r>
        <w:rPr>
          <w:i/>
        </w:rPr>
        <w:t>México</w:t>
      </w:r>
      <w:r>
        <w:rPr/>
        <w:t>, Independencia, Reforma e Imperio, Tomo 4, México, El Colegio Mexiquense A. C., 1998, pp. 201-232.</w:t>
      </w:r>
    </w:p>
    <w:p>
      <w:pPr>
        <w:pStyle w:val="BodyText"/>
        <w:spacing w:before="9"/>
        <w:rPr>
          <w:sz w:val="23"/>
        </w:rPr>
      </w:pPr>
    </w:p>
    <w:p>
      <w:pPr>
        <w:spacing w:line="240" w:lineRule="auto" w:before="0"/>
        <w:ind w:left="102" w:right="117" w:firstLine="0"/>
        <w:jc w:val="both"/>
        <w:rPr>
          <w:sz w:val="24"/>
        </w:rPr>
      </w:pPr>
      <w:r>
        <w:rPr>
          <w:sz w:val="24"/>
        </w:rPr>
        <w:t>Joseph, Gilbert y Daniel Nugent, </w:t>
      </w:r>
      <w:r>
        <w:rPr>
          <w:i/>
          <w:sz w:val="24"/>
        </w:rPr>
        <w:t>Aspectos cotidianos de la formación del Estado: </w:t>
      </w:r>
      <w:r>
        <w:rPr>
          <w:i/>
          <w:sz w:val="24"/>
        </w:rPr>
        <w:t>la revolución y la negociación del mando en el México moderno</w:t>
      </w:r>
      <w:r>
        <w:rPr>
          <w:sz w:val="24"/>
        </w:rPr>
        <w:t>, México, Era, 2002.</w:t>
      </w:r>
    </w:p>
    <w:p>
      <w:pPr>
        <w:pStyle w:val="BodyText"/>
      </w:pPr>
    </w:p>
    <w:p>
      <w:pPr>
        <w:spacing w:line="240" w:lineRule="auto" w:before="0"/>
        <w:ind w:left="102" w:right="116" w:firstLine="0"/>
        <w:jc w:val="both"/>
        <w:rPr>
          <w:sz w:val="24"/>
        </w:rPr>
      </w:pPr>
      <w:r>
        <w:rPr>
          <w:sz w:val="24"/>
        </w:rPr>
        <w:t>Katz, Friedrich, ―Introducción: las revueltas rurales en México, en Friedrich Katz (Comp.) </w:t>
      </w:r>
      <w:r>
        <w:rPr>
          <w:i/>
          <w:sz w:val="24"/>
        </w:rPr>
        <w:t>Revuelta, rebelión y revolución. La lucha rural en México del siglo XVI al </w:t>
      </w:r>
      <w:r>
        <w:rPr>
          <w:i/>
          <w:sz w:val="24"/>
        </w:rPr>
        <w:t>siglo XX, </w:t>
      </w:r>
      <w:r>
        <w:rPr>
          <w:sz w:val="24"/>
        </w:rPr>
        <w:t>Tomo I. México, Ediciones Era, 1990, pp.9-24.</w:t>
      </w:r>
    </w:p>
    <w:p>
      <w:pPr>
        <w:pStyle w:val="BodyText"/>
        <w:spacing w:before="3"/>
      </w:pPr>
    </w:p>
    <w:p>
      <w:pPr>
        <w:pStyle w:val="BodyText"/>
        <w:ind w:left="102" w:right="114"/>
      </w:pPr>
      <w:r>
        <w:rPr/>
        <w:t>——, ―Las rebeliones rurales a partir de 1810‖ en FriederichKatz (comp.), Revuelta, rebelión y revolución. La lucha rural en México del siglo XVI al siglo XX, México, Ediciones Era, 1990. Pp.177-213.</w:t>
      </w:r>
    </w:p>
    <w:p>
      <w:pPr>
        <w:pStyle w:val="BodyText"/>
      </w:pPr>
    </w:p>
    <w:p>
      <w:pPr>
        <w:pStyle w:val="BodyText"/>
        <w:ind w:left="102" w:right="118"/>
        <w:jc w:val="both"/>
      </w:pPr>
      <w:r>
        <w:rPr>
          <w:w w:val="100"/>
        </w:rPr>
        <w:t>K</w:t>
      </w:r>
      <w:r>
        <w:rPr>
          <w:w w:val="99"/>
        </w:rPr>
        <w:t>no</w:t>
      </w:r>
      <w:r>
        <w:rPr>
          <w:spacing w:val="-3"/>
          <w:w w:val="99"/>
        </w:rPr>
        <w:t>w</w:t>
      </w:r>
      <w:r>
        <w:rPr>
          <w:w w:val="99"/>
        </w:rPr>
        <w:t>lto</w:t>
      </w:r>
      <w:r>
        <w:rPr>
          <w:w w:val="99"/>
        </w:rPr>
        <w:t>n</w:t>
      </w:r>
      <w:r>
        <w:rPr>
          <w:w w:val="100"/>
        </w:rPr>
        <w:t>,</w:t>
      </w:r>
      <w:r>
        <w:rPr/>
        <w:t> </w:t>
      </w:r>
      <w:r>
        <w:rPr>
          <w:spacing w:val="-28"/>
        </w:rPr>
        <w:t> </w:t>
      </w:r>
      <w:r>
        <w:rPr>
          <w:w w:val="99"/>
        </w:rPr>
        <w:t>R</w:t>
      </w:r>
      <w:r>
        <w:rPr>
          <w:spacing w:val="-2"/>
          <w:w w:val="99"/>
        </w:rPr>
        <w:t>o</w:t>
      </w:r>
      <w:r>
        <w:rPr>
          <w:w w:val="99"/>
        </w:rPr>
        <w:t>be</w:t>
      </w:r>
      <w:r>
        <w:rPr>
          <w:w w:val="100"/>
        </w:rPr>
        <w:t>rt</w:t>
      </w:r>
      <w:r>
        <w:rPr/>
        <w:t> </w:t>
      </w:r>
      <w:r>
        <w:rPr>
          <w:spacing w:val="-29"/>
        </w:rPr>
        <w:t> </w:t>
      </w:r>
      <w:r>
        <w:rPr>
          <w:w w:val="100"/>
        </w:rPr>
        <w:t>J</w:t>
      </w:r>
      <w:r>
        <w:rPr>
          <w:spacing w:val="-2"/>
          <w:w w:val="100"/>
        </w:rPr>
        <w:t>.</w:t>
      </w:r>
      <w:r>
        <w:rPr>
          <w:w w:val="100"/>
        </w:rPr>
        <w:t>,</w:t>
      </w:r>
      <w:r>
        <w:rPr/>
        <w:t> </w:t>
      </w:r>
      <w:r>
        <w:rPr>
          <w:spacing w:val="-28"/>
        </w:rPr>
        <w:t> </w:t>
      </w:r>
      <w:r>
        <w:rPr>
          <w:spacing w:val="-4"/>
          <w:w w:val="33"/>
        </w:rPr>
        <w:t>―</w:t>
      </w:r>
      <w:r>
        <w:rPr>
          <w:w w:val="99"/>
        </w:rPr>
        <w:t>La</w:t>
      </w:r>
      <w:r>
        <w:rPr/>
        <w:t> </w:t>
      </w:r>
      <w:r>
        <w:rPr>
          <w:spacing w:val="-28"/>
        </w:rPr>
        <w:t> </w:t>
      </w:r>
      <w:r>
        <w:rPr>
          <w:w w:val="99"/>
        </w:rPr>
        <w:t>i</w:t>
      </w:r>
      <w:r>
        <w:rPr>
          <w:spacing w:val="-2"/>
          <w:w w:val="99"/>
        </w:rPr>
        <w:t>n</w:t>
      </w:r>
      <w:r>
        <w:rPr>
          <w:w w:val="99"/>
        </w:rPr>
        <w:t>di</w:t>
      </w:r>
      <w:r>
        <w:rPr>
          <w:spacing w:val="-3"/>
          <w:w w:val="99"/>
        </w:rPr>
        <w:t>v</w:t>
      </w:r>
      <w:r>
        <w:rPr>
          <w:w w:val="99"/>
        </w:rPr>
        <w:t>id</w:t>
      </w:r>
      <w:r>
        <w:rPr>
          <w:spacing w:val="1"/>
          <w:w w:val="99"/>
        </w:rPr>
        <w:t>u</w:t>
      </w:r>
      <w:r>
        <w:rPr>
          <w:w w:val="99"/>
        </w:rPr>
        <w:t>a</w:t>
      </w:r>
      <w:r>
        <w:rPr>
          <w:w w:val="99"/>
        </w:rPr>
        <w:t>l</w:t>
      </w:r>
      <w:r>
        <w:rPr>
          <w:spacing w:val="-1"/>
          <w:w w:val="99"/>
        </w:rPr>
        <w:t>i</w:t>
      </w:r>
      <w:r>
        <w:rPr>
          <w:spacing w:val="-3"/>
        </w:rPr>
        <w:t>z</w:t>
      </w:r>
      <w:r>
        <w:rPr>
          <w:w w:val="99"/>
        </w:rPr>
        <w:t>ación</w:t>
      </w:r>
      <w:r>
        <w:rPr/>
        <w:t> </w:t>
      </w:r>
      <w:r>
        <w:rPr>
          <w:spacing w:val="-27"/>
        </w:rPr>
        <w:t> </w:t>
      </w:r>
      <w:r>
        <w:rPr>
          <w:w w:val="99"/>
        </w:rPr>
        <w:t>de</w:t>
      </w:r>
      <w:r>
        <w:rPr/>
        <w:t> </w:t>
      </w:r>
      <w:r>
        <w:rPr>
          <w:spacing w:val="-28"/>
        </w:rPr>
        <w:t> </w:t>
      </w:r>
      <w:r>
        <w:rPr>
          <w:w w:val="99"/>
        </w:rPr>
        <w:t>la</w:t>
      </w:r>
      <w:r>
        <w:rPr/>
        <w:t> </w:t>
      </w:r>
      <w:r>
        <w:rPr>
          <w:spacing w:val="-30"/>
        </w:rPr>
        <w:t> </w:t>
      </w:r>
      <w:r>
        <w:rPr>
          <w:w w:val="99"/>
        </w:rPr>
        <w:t>prop</w:t>
      </w:r>
      <w:r>
        <w:rPr>
          <w:w w:val="99"/>
        </w:rPr>
        <w:t>i</w:t>
      </w:r>
      <w:r>
        <w:rPr>
          <w:spacing w:val="-2"/>
          <w:w w:val="99"/>
        </w:rPr>
        <w:t>e</w:t>
      </w:r>
      <w:r>
        <w:rPr>
          <w:w w:val="99"/>
        </w:rPr>
        <w:t>dad</w:t>
      </w:r>
      <w:r>
        <w:rPr/>
        <w:t> </w:t>
      </w:r>
      <w:r>
        <w:rPr>
          <w:spacing w:val="-30"/>
        </w:rPr>
        <w:t> </w:t>
      </w:r>
      <w:r>
        <w:rPr>
          <w:w w:val="99"/>
        </w:rPr>
        <w:t>corpo</w:t>
      </w:r>
      <w:r>
        <w:rPr>
          <w:spacing w:val="-4"/>
          <w:w w:val="99"/>
        </w:rPr>
        <w:t>r</w:t>
      </w:r>
      <w:r>
        <w:rPr>
          <w:w w:val="99"/>
        </w:rPr>
        <w:t>a</w:t>
      </w:r>
      <w:r>
        <w:rPr/>
        <w:t>ti</w:t>
      </w:r>
      <w:r>
        <w:rPr>
          <w:spacing w:val="-3"/>
        </w:rPr>
        <w:t>v</w:t>
      </w:r>
      <w:r>
        <w:rPr>
          <w:w w:val="99"/>
        </w:rPr>
        <w:t>a</w:t>
      </w:r>
      <w:r>
        <w:rPr/>
        <w:t> </w:t>
      </w:r>
      <w:r>
        <w:rPr>
          <w:spacing w:val="-28"/>
        </w:rPr>
        <w:t> </w:t>
      </w:r>
      <w:r>
        <w:rPr>
          <w:w w:val="99"/>
        </w:rPr>
        <w:t>ci</w:t>
      </w:r>
      <w:r>
        <w:rPr>
          <w:spacing w:val="-3"/>
          <w:w w:val="99"/>
        </w:rPr>
        <w:t>v</w:t>
      </w:r>
      <w:r>
        <w:rPr>
          <w:spacing w:val="1"/>
          <w:w w:val="99"/>
        </w:rPr>
        <w:t>i</w:t>
      </w:r>
      <w:r>
        <w:rPr>
          <w:w w:val="99"/>
        </w:rPr>
        <w:t>l</w:t>
      </w:r>
      <w:r>
        <w:rPr/>
        <w:t> </w:t>
      </w:r>
      <w:r>
        <w:rPr>
          <w:spacing w:val="-29"/>
        </w:rPr>
        <w:t> </w:t>
      </w:r>
      <w:r>
        <w:rPr>
          <w:w w:val="99"/>
        </w:rPr>
        <w:t>en</w:t>
      </w:r>
      <w:r>
        <w:rPr/>
        <w:t> </w:t>
      </w:r>
      <w:r>
        <w:rPr>
          <w:spacing w:val="-28"/>
        </w:rPr>
        <w:t> </w:t>
      </w:r>
      <w:r>
        <w:rPr>
          <w:spacing w:val="-2"/>
          <w:w w:val="99"/>
        </w:rPr>
        <w:t>e</w:t>
      </w:r>
      <w:r>
        <w:rPr>
          <w:w w:val="99"/>
        </w:rPr>
        <w:t>l </w:t>
      </w:r>
      <w:r>
        <w:rPr>
          <w:w w:val="99"/>
        </w:rPr>
        <w:t>si</w:t>
      </w:r>
      <w:r>
        <w:rPr>
          <w:spacing w:val="-2"/>
          <w:w w:val="99"/>
        </w:rPr>
        <w:t>g</w:t>
      </w:r>
      <w:r>
        <w:rPr>
          <w:w w:val="99"/>
        </w:rPr>
        <w:t>lo</w:t>
      </w:r>
      <w:r>
        <w:rPr/>
        <w:t> </w:t>
      </w:r>
      <w:r>
        <w:rPr>
          <w:spacing w:val="1"/>
        </w:rPr>
        <w:t> </w:t>
      </w:r>
      <w:r>
        <w:rPr>
          <w:spacing w:val="-2"/>
        </w:rPr>
        <w:t>X</w:t>
      </w:r>
      <w:r>
        <w:rPr>
          <w:spacing w:val="2"/>
          <w:w w:val="100"/>
        </w:rPr>
        <w:t>I</w:t>
      </w:r>
      <w:r>
        <w:rPr>
          <w:w w:val="100"/>
        </w:rPr>
        <w:t>X </w:t>
      </w:r>
      <w:r>
        <w:rPr>
          <w:spacing w:val="-1"/>
          <w:w w:val="100"/>
        </w:rPr>
        <w:t> </w:t>
      </w:r>
      <w:r>
        <w:rPr>
          <w:w w:val="100"/>
        </w:rPr>
        <w:t>—</w:t>
      </w:r>
      <w:r>
        <w:rPr>
          <w:w w:val="99"/>
        </w:rPr>
        <w:t>Not</w:t>
      </w:r>
      <w:r>
        <w:rPr>
          <w:w w:val="99"/>
        </w:rPr>
        <w:t>a</w:t>
      </w:r>
      <w:r>
        <w:rPr/>
        <w:t>s  </w:t>
      </w:r>
      <w:r>
        <w:rPr>
          <w:w w:val="99"/>
        </w:rPr>
        <w:t>s</w:t>
      </w:r>
      <w:r>
        <w:rPr>
          <w:spacing w:val="-2"/>
          <w:w w:val="99"/>
        </w:rPr>
        <w:t>o</w:t>
      </w:r>
      <w:r>
        <w:rPr>
          <w:w w:val="99"/>
        </w:rPr>
        <w:t>b</w:t>
      </w:r>
      <w:r>
        <w:rPr>
          <w:w w:val="99"/>
        </w:rPr>
        <w:t>re</w:t>
      </w:r>
      <w:r>
        <w:rPr/>
        <w:t> </w:t>
      </w:r>
      <w:r>
        <w:rPr>
          <w:spacing w:val="1"/>
        </w:rPr>
        <w:t> </w:t>
      </w:r>
      <w:r>
        <w:rPr>
          <w:w w:val="99"/>
        </w:rPr>
        <w:t>Ja</w:t>
      </w:r>
      <w:r>
        <w:rPr>
          <w:w w:val="99"/>
        </w:rPr>
        <w:t>l</w:t>
      </w:r>
      <w:r>
        <w:rPr>
          <w:spacing w:val="-1"/>
          <w:w w:val="99"/>
        </w:rPr>
        <w:t>i</w:t>
      </w:r>
      <w:r>
        <w:rPr>
          <w:w w:val="99"/>
        </w:rPr>
        <w:t>sc</w:t>
      </w:r>
      <w:r>
        <w:rPr>
          <w:spacing w:val="3"/>
          <w:w w:val="99"/>
        </w:rPr>
        <w:t>o</w:t>
      </w:r>
      <w:r>
        <w:rPr/>
        <w:t>—</w:t>
      </w:r>
      <w:r>
        <w:rPr>
          <w:w w:val="47"/>
        </w:rPr>
        <w:t>―,</w:t>
      </w:r>
      <w:r>
        <w:rPr/>
        <w:t> </w:t>
      </w:r>
      <w:r>
        <w:rPr>
          <w:spacing w:val="1"/>
        </w:rPr>
        <w:t> </w:t>
      </w:r>
      <w:r>
        <w:rPr>
          <w:i/>
          <w:w w:val="99"/>
        </w:rPr>
        <w:t>H</w:t>
      </w:r>
      <w:r>
        <w:rPr>
          <w:i/>
          <w:spacing w:val="-1"/>
          <w:w w:val="99"/>
        </w:rPr>
        <w:t>i</w:t>
      </w:r>
      <w:r>
        <w:rPr>
          <w:i/>
          <w:w w:val="99"/>
        </w:rPr>
        <w:t>st</w:t>
      </w:r>
      <w:r>
        <w:rPr>
          <w:i/>
          <w:spacing w:val="1"/>
          <w:w w:val="99"/>
        </w:rPr>
        <w:t>o</w:t>
      </w:r>
      <w:r>
        <w:rPr>
          <w:i/>
          <w:w w:val="99"/>
        </w:rPr>
        <w:t>r</w:t>
      </w:r>
      <w:r>
        <w:rPr>
          <w:i/>
          <w:spacing w:val="-2"/>
          <w:w w:val="99"/>
        </w:rPr>
        <w:t>i</w:t>
      </w:r>
      <w:r>
        <w:rPr>
          <w:i/>
          <w:w w:val="99"/>
        </w:rPr>
        <w:t>a</w:t>
      </w:r>
      <w:r>
        <w:rPr>
          <w:i/>
        </w:rPr>
        <w:t> </w:t>
      </w:r>
      <w:r>
        <w:rPr>
          <w:i/>
          <w:spacing w:val="1"/>
        </w:rPr>
        <w:t> </w:t>
      </w:r>
      <w:r>
        <w:rPr>
          <w:i/>
          <w:spacing w:val="-1"/>
        </w:rPr>
        <w:t>M</w:t>
      </w:r>
      <w:r>
        <w:rPr>
          <w:i/>
          <w:w w:val="99"/>
        </w:rPr>
        <w:t>exica</w:t>
      </w:r>
      <w:r>
        <w:rPr>
          <w:i/>
          <w:spacing w:val="1"/>
          <w:w w:val="99"/>
        </w:rPr>
        <w:t>n</w:t>
      </w:r>
      <w:r>
        <w:rPr>
          <w:i/>
          <w:spacing w:val="-1"/>
          <w:w w:val="99"/>
        </w:rPr>
        <w:t>a</w:t>
      </w:r>
      <w:r>
        <w:rPr>
          <w:w w:val="100"/>
        </w:rPr>
        <w:t>.</w:t>
      </w:r>
      <w:r>
        <w:rPr/>
        <w:t> </w:t>
      </w:r>
      <w:r>
        <w:rPr>
          <w:spacing w:val="1"/>
        </w:rPr>
        <w:t> </w:t>
      </w:r>
      <w:r>
        <w:rPr>
          <w:spacing w:val="-1"/>
        </w:rPr>
        <w:t>M</w:t>
      </w:r>
      <w:r>
        <w:rPr>
          <w:w w:val="99"/>
        </w:rPr>
        <w:t>é</w:t>
      </w:r>
      <w:r>
        <w:rPr>
          <w:spacing w:val="-3"/>
        </w:rPr>
        <w:t>x</w:t>
      </w:r>
      <w:r>
        <w:rPr/>
        <w:t>ico, </w:t>
      </w:r>
      <w:r>
        <w:rPr>
          <w:spacing w:val="1"/>
        </w:rPr>
        <w:t> </w:t>
      </w:r>
      <w:r>
        <w:rPr/>
        <w:t>E</w:t>
      </w:r>
      <w:r>
        <w:rPr>
          <w:w w:val="99"/>
        </w:rPr>
        <w:t>l</w:t>
      </w:r>
      <w:r>
        <w:rPr/>
        <w:t>  </w:t>
      </w:r>
      <w:r>
        <w:rPr>
          <w:w w:val="99"/>
        </w:rPr>
        <w:t>Cole</w:t>
      </w:r>
      <w:r>
        <w:rPr>
          <w:spacing w:val="-2"/>
          <w:w w:val="99"/>
        </w:rPr>
        <w:t>g</w:t>
      </w:r>
      <w:r>
        <w:rPr>
          <w:w w:val="99"/>
        </w:rPr>
        <w:t>io</w:t>
      </w:r>
      <w:r>
        <w:rPr/>
        <w:t> </w:t>
      </w:r>
      <w:r>
        <w:rPr>
          <w:spacing w:val="1"/>
        </w:rPr>
        <w:t> </w:t>
      </w:r>
      <w:r>
        <w:rPr>
          <w:spacing w:val="-2"/>
          <w:w w:val="99"/>
        </w:rPr>
        <w:t>d</w:t>
      </w:r>
      <w:r>
        <w:rPr>
          <w:w w:val="99"/>
        </w:rPr>
        <w:t>e </w:t>
      </w:r>
      <w:r>
        <w:rPr/>
        <w:t>México, Vol. XXVIII, No. 109, julio septiembre 1978, pp.</w:t>
      </w:r>
      <w:r>
        <w:rPr>
          <w:spacing w:val="-22"/>
        </w:rPr>
        <w:t> </w:t>
      </w:r>
      <w:r>
        <w:rPr/>
        <w:t>24-61.</w:t>
      </w:r>
    </w:p>
    <w:p>
      <w:pPr>
        <w:pStyle w:val="BodyText"/>
        <w:spacing w:before="9"/>
        <w:rPr>
          <w:sz w:val="23"/>
        </w:rPr>
      </w:pPr>
    </w:p>
    <w:p>
      <w:pPr>
        <w:spacing w:line="240" w:lineRule="auto" w:before="0"/>
        <w:ind w:left="102" w:right="116" w:firstLine="0"/>
        <w:jc w:val="both"/>
        <w:rPr>
          <w:sz w:val="24"/>
        </w:rPr>
      </w:pPr>
      <w:r>
        <w:rPr>
          <w:sz w:val="24"/>
        </w:rPr>
        <w:t>Labastida, Luis G., </w:t>
      </w:r>
      <w:r>
        <w:rPr>
          <w:i/>
          <w:sz w:val="24"/>
        </w:rPr>
        <w:t>Colección de leyes, decretos, reglamentos, circulares, ordenes </w:t>
      </w:r>
      <w:r>
        <w:rPr>
          <w:i/>
          <w:sz w:val="24"/>
        </w:rPr>
        <w:t>y acuerdos relativos a la desamortización de los bienes de corporaciones civiles y religiosas y a la nacionalización de los que administraron las últimas</w:t>
      </w:r>
      <w:r>
        <w:rPr>
          <w:sz w:val="24"/>
        </w:rPr>
        <w:t>. México, Tipografía de la Oficina Impresora de Estampillas, 1893.</w:t>
      </w:r>
    </w:p>
    <w:p>
      <w:pPr>
        <w:spacing w:after="0" w:line="240" w:lineRule="auto"/>
        <w:jc w:val="both"/>
        <w:rPr>
          <w:sz w:val="24"/>
        </w:rPr>
        <w:sectPr>
          <w:pgSz w:w="12240" w:h="15840"/>
          <w:pgMar w:header="0" w:footer="1475" w:top="1360" w:bottom="1680" w:left="1600" w:right="1580"/>
        </w:sectPr>
      </w:pPr>
    </w:p>
    <w:p>
      <w:pPr>
        <w:spacing w:line="240" w:lineRule="auto" w:before="52"/>
        <w:ind w:left="102" w:right="115" w:firstLine="0"/>
        <w:jc w:val="both"/>
        <w:rPr>
          <w:sz w:val="24"/>
        </w:rPr>
      </w:pPr>
      <w:r>
        <w:rPr>
          <w:sz w:val="24"/>
        </w:rPr>
        <w:t>Levaggi, Abelardo, ―El proceso desamortizador y desvinculador de los bienes de manos muertas desde la óptica jurídica‖ en, Hans-JürgenPrien y Rosa María Martínez de Codes (Coords.) </w:t>
      </w:r>
      <w:r>
        <w:rPr>
          <w:i/>
          <w:sz w:val="24"/>
        </w:rPr>
        <w:t>El proceso desvinculador y desamortizador </w:t>
      </w:r>
      <w:r>
        <w:rPr>
          <w:i/>
          <w:spacing w:val="3"/>
          <w:sz w:val="24"/>
        </w:rPr>
        <w:t>de </w:t>
      </w:r>
      <w:r>
        <w:rPr>
          <w:i/>
          <w:sz w:val="24"/>
        </w:rPr>
        <w:t>bienes eclesiásticos y comunales en la América española siglos XVIII y XIX</w:t>
      </w:r>
      <w:r>
        <w:rPr>
          <w:sz w:val="24"/>
        </w:rPr>
        <w:t>. Netherlands, Asociación de Historiadores Latinoamericanistas Europeos, 1999, pp. 33-60. (Cuadernos de Historia Latinoamericana, No.</w:t>
      </w:r>
      <w:r>
        <w:rPr>
          <w:spacing w:val="-20"/>
          <w:sz w:val="24"/>
        </w:rPr>
        <w:t> </w:t>
      </w:r>
      <w:r>
        <w:rPr>
          <w:sz w:val="24"/>
        </w:rPr>
        <w:t>7).</w:t>
      </w:r>
    </w:p>
    <w:p>
      <w:pPr>
        <w:pStyle w:val="BodyText"/>
        <w:spacing w:before="9"/>
        <w:rPr>
          <w:sz w:val="23"/>
        </w:rPr>
      </w:pPr>
    </w:p>
    <w:p>
      <w:pPr>
        <w:spacing w:line="240" w:lineRule="auto" w:before="0"/>
        <w:ind w:left="102" w:right="118" w:firstLine="0"/>
        <w:jc w:val="both"/>
        <w:rPr>
          <w:sz w:val="24"/>
        </w:rPr>
      </w:pPr>
      <w:r>
        <w:rPr>
          <w:sz w:val="24"/>
        </w:rPr>
        <w:t>Marichal, Carlos, Manuel Miño Grijalva y Paolo Riguzzi, </w:t>
      </w:r>
      <w:r>
        <w:rPr>
          <w:i/>
          <w:sz w:val="24"/>
        </w:rPr>
        <w:t>El primer siglo de la </w:t>
      </w:r>
      <w:r>
        <w:rPr>
          <w:i/>
          <w:sz w:val="24"/>
        </w:rPr>
        <w:t>hacienda pública del Estado de México, 1824-1923, Tomo I Historia de la hacienda pública del Estado de México</w:t>
      </w:r>
      <w:r>
        <w:rPr>
          <w:sz w:val="24"/>
        </w:rPr>
        <w:t>, México, El Colegio Mexiquense, Gobierno del Estado de México, 1994.</w:t>
      </w:r>
    </w:p>
    <w:p>
      <w:pPr>
        <w:pStyle w:val="BodyText"/>
      </w:pPr>
    </w:p>
    <w:p>
      <w:pPr>
        <w:spacing w:line="240" w:lineRule="auto" w:before="0"/>
        <w:ind w:left="102" w:right="118" w:firstLine="0"/>
        <w:jc w:val="both"/>
        <w:rPr>
          <w:sz w:val="24"/>
        </w:rPr>
      </w:pPr>
      <w:r>
        <w:rPr>
          <w:sz w:val="24"/>
        </w:rPr>
        <w:t>Marichal, Carlos, ―La hacienda pública del Estado de México desde la independencia hasta la república restaurada, 1824-1870‖ en, Carlos Marichal, Manuel Miño Grijalva y Paolo Riguzzi, </w:t>
      </w:r>
      <w:r>
        <w:rPr>
          <w:i/>
          <w:sz w:val="24"/>
        </w:rPr>
        <w:t>El primer siglo de la hacienda pública del </w:t>
      </w:r>
      <w:r>
        <w:rPr>
          <w:i/>
          <w:sz w:val="24"/>
        </w:rPr>
        <w:t>Estado de México, 1824-1923, Tomo I Historia de la hacienda pública del Estado de México</w:t>
      </w:r>
      <w:r>
        <w:rPr>
          <w:sz w:val="24"/>
        </w:rPr>
        <w:t>, México, El Colegio Mexiquense, Gobierno del Estado de México, 1994, pp. 101-190.</w:t>
      </w:r>
    </w:p>
    <w:p>
      <w:pPr>
        <w:pStyle w:val="BodyText"/>
      </w:pPr>
    </w:p>
    <w:p>
      <w:pPr>
        <w:spacing w:line="240" w:lineRule="auto" w:before="0"/>
        <w:ind w:left="102" w:right="117" w:firstLine="0"/>
        <w:jc w:val="both"/>
        <w:rPr>
          <w:sz w:val="24"/>
        </w:rPr>
      </w:pPr>
      <w:r>
        <w:rPr>
          <w:sz w:val="24"/>
        </w:rPr>
        <w:t>Marino, Daniela (2005), ―La modernidad a juicio: pleitos por la tierra y la identidad comunal en el Estado de México (municipalidad de Huixquilucan, 1856-1900)‖, en Romana Falcón (Coord.), </w:t>
      </w:r>
      <w:r>
        <w:rPr>
          <w:i/>
          <w:sz w:val="24"/>
        </w:rPr>
        <w:t>Culturas de pobreza y resistencia. Estudios de </w:t>
      </w:r>
      <w:r>
        <w:rPr>
          <w:i/>
          <w:sz w:val="24"/>
        </w:rPr>
        <w:t>marginados, proscritos y descontentos en México, 1804-1910</w:t>
      </w:r>
      <w:r>
        <w:rPr>
          <w:sz w:val="24"/>
        </w:rPr>
        <w:t>. México, El Colegio de México-Universidad Autónoma de Querétaro, pp. 237-264.</w:t>
      </w:r>
    </w:p>
    <w:p>
      <w:pPr>
        <w:pStyle w:val="BodyText"/>
      </w:pPr>
    </w:p>
    <w:p>
      <w:pPr>
        <w:spacing w:line="240" w:lineRule="auto" w:before="0"/>
        <w:ind w:left="102" w:right="114" w:firstLine="0"/>
        <w:jc w:val="both"/>
        <w:rPr>
          <w:sz w:val="24"/>
        </w:rPr>
      </w:pPr>
      <w:r>
        <w:rPr>
          <w:sz w:val="24"/>
        </w:rPr>
        <w:t>Martínez de Codes, Rosa María, ―Luces y sombras en un proceso de larga duración‖ en, Hans-JürgenPrien y Rosa María Martínez de Codes (Coords.) </w:t>
      </w:r>
      <w:r>
        <w:rPr>
          <w:i/>
          <w:sz w:val="24"/>
        </w:rPr>
        <w:t>El </w:t>
      </w:r>
      <w:r>
        <w:rPr>
          <w:i/>
          <w:sz w:val="24"/>
        </w:rPr>
        <w:t>proceso desvinculador y desamortizador de bienes eclesiásticos y comunales en  la América española siglos XVIII y XIX</w:t>
      </w:r>
      <w:r>
        <w:rPr>
          <w:sz w:val="24"/>
        </w:rPr>
        <w:t>. Netherlands, Asociación de Historiadores Latinoamericanistas Europeos. Cuadernos de Historia Latinoamericana, No. 7, 1999, pp.</w:t>
      </w:r>
      <w:r>
        <w:rPr>
          <w:spacing w:val="-6"/>
          <w:sz w:val="24"/>
        </w:rPr>
        <w:t> </w:t>
      </w:r>
      <w:r>
        <w:rPr>
          <w:sz w:val="24"/>
        </w:rPr>
        <w:t>7-31.</w:t>
      </w:r>
    </w:p>
    <w:p>
      <w:pPr>
        <w:pStyle w:val="BodyText"/>
      </w:pPr>
    </w:p>
    <w:p>
      <w:pPr>
        <w:pStyle w:val="BodyText"/>
        <w:ind w:left="102" w:right="116"/>
        <w:jc w:val="both"/>
      </w:pPr>
      <w:r>
        <w:rPr/>
        <w:t>Mendoza García, Edgar, ―La desamortización de la propiedad comunal en Cuicatlán (Oaxaca): entre la reforma y el porfiriato‖ en, Margarita Menegus y Mario Cerutti (Eds.) </w:t>
      </w:r>
      <w:r>
        <w:rPr>
          <w:i/>
        </w:rPr>
        <w:t>La desamortización civil en México y España (1750-1920)</w:t>
      </w:r>
      <w:r>
        <w:rPr/>
        <w:t>, México, Senado de la República, Universidad Autónoma de Nuevo León, Universidad Nacional Autónoma de México, 2001, pp. 185-219.</w:t>
      </w:r>
    </w:p>
    <w:p>
      <w:pPr>
        <w:pStyle w:val="BodyText"/>
        <w:spacing w:before="9"/>
        <w:rPr>
          <w:sz w:val="23"/>
        </w:rPr>
      </w:pPr>
    </w:p>
    <w:p>
      <w:pPr>
        <w:spacing w:before="0"/>
        <w:ind w:left="102" w:right="122" w:firstLine="0"/>
        <w:jc w:val="both"/>
        <w:rPr>
          <w:sz w:val="24"/>
        </w:rPr>
      </w:pPr>
      <w:r>
        <w:rPr>
          <w:sz w:val="24"/>
        </w:rPr>
        <w:t>——,</w:t>
      </w:r>
      <w:r>
        <w:rPr>
          <w:i/>
          <w:sz w:val="24"/>
        </w:rPr>
        <w:t>Los bienes de comunidad y la defensa de las tierras en la Mixteca </w:t>
      </w:r>
      <w:r>
        <w:rPr>
          <w:i/>
          <w:sz w:val="24"/>
        </w:rPr>
        <w:t>oaxaqueña. Cohesión y autoridad en el municipio de Santo Domingo Tepenene, 1856-1912</w:t>
      </w:r>
      <w:r>
        <w:rPr>
          <w:sz w:val="24"/>
        </w:rPr>
        <w:t>, México, Senado de la República,</w:t>
      </w:r>
      <w:r>
        <w:rPr>
          <w:spacing w:val="-22"/>
          <w:sz w:val="24"/>
        </w:rPr>
        <w:t> </w:t>
      </w:r>
      <w:r>
        <w:rPr>
          <w:sz w:val="24"/>
        </w:rPr>
        <w:t>2004.</w:t>
      </w:r>
    </w:p>
    <w:p>
      <w:pPr>
        <w:pStyle w:val="BodyText"/>
        <w:spacing w:before="2"/>
      </w:pPr>
    </w:p>
    <w:p>
      <w:pPr>
        <w:pStyle w:val="BodyText"/>
        <w:ind w:left="102" w:right="119"/>
        <w:jc w:val="both"/>
      </w:pPr>
      <w:r>
        <w:rPr/>
        <w:t>——, ―Poder político y poder económico de los pueblos Chocholtecos de</w:t>
      </w:r>
      <w:r>
        <w:rPr>
          <w:spacing w:val="-37"/>
        </w:rPr>
        <w:t> </w:t>
      </w:r>
      <w:r>
        <w:rPr/>
        <w:t>Oaxaca: municipios, cofradías y tierras comunales, 1825-1857‖, México, El Colegio de México, Centro de Estudios Históricos, 2005. (Tesis de doctorado en</w:t>
      </w:r>
      <w:r>
        <w:rPr>
          <w:spacing w:val="-26"/>
        </w:rPr>
        <w:t> </w:t>
      </w:r>
      <w:r>
        <w:rPr/>
        <w:t>Historia).</w:t>
      </w:r>
    </w:p>
    <w:p>
      <w:pPr>
        <w:spacing w:after="0"/>
        <w:jc w:val="both"/>
        <w:sectPr>
          <w:pgSz w:w="12240" w:h="15840"/>
          <w:pgMar w:header="0" w:footer="1475" w:top="1360" w:bottom="1680" w:left="1600" w:right="1580"/>
        </w:sectPr>
      </w:pPr>
    </w:p>
    <w:p>
      <w:pPr>
        <w:spacing w:line="240" w:lineRule="auto" w:before="52"/>
        <w:ind w:left="102" w:right="118" w:firstLine="0"/>
        <w:jc w:val="both"/>
        <w:rPr>
          <w:sz w:val="24"/>
        </w:rPr>
      </w:pPr>
      <w:r>
        <w:rPr>
          <w:sz w:val="24"/>
        </w:rPr>
        <w:t>Menegus, Margarita, ―Ocoyoacac una comunidad agraria en el siglo XIX‖ en, </w:t>
      </w:r>
      <w:r>
        <w:rPr>
          <w:i/>
          <w:sz w:val="24"/>
        </w:rPr>
        <w:t>Problemas agrarios y propiedad en México S. XVIII y XIX</w:t>
      </w:r>
      <w:r>
        <w:rPr>
          <w:sz w:val="24"/>
        </w:rPr>
        <w:t>, México, El Colegio de México, 1995.</w:t>
      </w:r>
    </w:p>
    <w:p>
      <w:pPr>
        <w:pStyle w:val="BodyText"/>
      </w:pPr>
    </w:p>
    <w:p>
      <w:pPr>
        <w:spacing w:line="240" w:lineRule="auto" w:before="0"/>
        <w:ind w:left="102" w:right="116" w:firstLine="0"/>
        <w:jc w:val="both"/>
        <w:rPr>
          <w:sz w:val="24"/>
        </w:rPr>
      </w:pPr>
      <w:r>
        <w:rPr>
          <w:sz w:val="24"/>
        </w:rPr>
        <w:t>——, ―La desamortización de bienes comunales y municipales en el Valle de Toluca (1800-1845)‖, en Ma. del Pilar Iracheta y Diana Birrichaga (Comps.), </w:t>
      </w:r>
      <w:r>
        <w:rPr>
          <w:i/>
          <w:sz w:val="24"/>
        </w:rPr>
        <w:t>A la </w:t>
      </w:r>
      <w:r>
        <w:rPr>
          <w:i/>
          <w:sz w:val="24"/>
        </w:rPr>
        <w:t>sombra de la primera república federal. El Estado de México, 1824-1835</w:t>
      </w:r>
      <w:r>
        <w:rPr>
          <w:sz w:val="24"/>
        </w:rPr>
        <w:t>. México, El Colegio Mexiquense, 1999. pp. 279-297.</w:t>
      </w:r>
    </w:p>
    <w:p>
      <w:pPr>
        <w:pStyle w:val="BodyText"/>
      </w:pPr>
    </w:p>
    <w:p>
      <w:pPr>
        <w:pStyle w:val="BodyText"/>
        <w:ind w:left="102" w:right="117"/>
        <w:jc w:val="both"/>
      </w:pPr>
      <w:r>
        <w:rPr/>
        <w:t>——, ―La venta de parcelas de común repartimiento: Toluca, 1872-1900‖, en Margarita Menegus y Mario Cerutti (Eds.), </w:t>
      </w:r>
      <w:r>
        <w:rPr>
          <w:i/>
        </w:rPr>
        <w:t>La desamortización civil en México y </w:t>
      </w:r>
      <w:r>
        <w:rPr>
          <w:i/>
        </w:rPr>
        <w:t>España, 1750-1920</w:t>
      </w:r>
      <w:r>
        <w:rPr/>
        <w:t>, México, Senado de la República, Universidad Autónoma de Nuevo León, Universidad Nacional Autónoma de México, 2001,   pp. 71-90.</w:t>
      </w:r>
    </w:p>
    <w:p>
      <w:pPr>
        <w:pStyle w:val="BodyText"/>
      </w:pPr>
    </w:p>
    <w:p>
      <w:pPr>
        <w:spacing w:line="240" w:lineRule="auto" w:before="0"/>
        <w:ind w:left="102" w:right="117" w:firstLine="0"/>
        <w:jc w:val="both"/>
        <w:rPr>
          <w:sz w:val="24"/>
        </w:rPr>
      </w:pPr>
      <w:r>
        <w:rPr>
          <w:sz w:val="24"/>
        </w:rPr>
        <w:t>—— ―El efecto de la ley de desamortización en las comunidades indígenas de</w:t>
      </w:r>
      <w:r>
        <w:rPr>
          <w:spacing w:val="-33"/>
          <w:sz w:val="24"/>
        </w:rPr>
        <w:t> </w:t>
      </w:r>
      <w:r>
        <w:rPr>
          <w:sz w:val="24"/>
        </w:rPr>
        <w:t>los estados de México, Oaxaca y Jalisco‖ en, Jaime Olveda (Coord.) </w:t>
      </w:r>
      <w:r>
        <w:rPr>
          <w:i/>
          <w:sz w:val="24"/>
        </w:rPr>
        <w:t>Desamortización </w:t>
      </w:r>
      <w:r>
        <w:rPr>
          <w:i/>
          <w:sz w:val="24"/>
        </w:rPr>
        <w:t>y Laicismo. La encrucijada de la reforma</w:t>
      </w:r>
      <w:r>
        <w:rPr>
          <w:sz w:val="24"/>
        </w:rPr>
        <w:t>, Zapopán Jalisco, El Colegio de Jalisco, 2010, pp.</w:t>
      </w:r>
      <w:r>
        <w:rPr>
          <w:spacing w:val="-8"/>
          <w:sz w:val="24"/>
        </w:rPr>
        <w:t> </w:t>
      </w:r>
      <w:r>
        <w:rPr>
          <w:sz w:val="24"/>
        </w:rPr>
        <w:t>119-138.</w:t>
      </w:r>
    </w:p>
    <w:p>
      <w:pPr>
        <w:pStyle w:val="BodyText"/>
        <w:spacing w:before="9"/>
        <w:rPr>
          <w:sz w:val="23"/>
        </w:rPr>
      </w:pPr>
    </w:p>
    <w:p>
      <w:pPr>
        <w:spacing w:line="242" w:lineRule="auto" w:before="0"/>
        <w:ind w:left="102" w:right="116" w:firstLine="0"/>
        <w:jc w:val="both"/>
        <w:rPr>
          <w:sz w:val="24"/>
        </w:rPr>
      </w:pPr>
      <w:r>
        <w:rPr>
          <w:sz w:val="24"/>
        </w:rPr>
        <w:t>Meyer, Jean, </w:t>
      </w:r>
      <w:r>
        <w:rPr>
          <w:i/>
          <w:sz w:val="24"/>
        </w:rPr>
        <w:t>Problemas Campesinos y revueltas agrarias, 1821-1910</w:t>
      </w:r>
      <w:r>
        <w:rPr>
          <w:sz w:val="24"/>
        </w:rPr>
        <w:t>. México, Secretaría de Educación Pública, 1973. (SEP/Setentas).</w:t>
      </w:r>
    </w:p>
    <w:p>
      <w:pPr>
        <w:pStyle w:val="BodyText"/>
        <w:spacing w:before="6"/>
        <w:rPr>
          <w:sz w:val="23"/>
        </w:rPr>
      </w:pPr>
    </w:p>
    <w:p>
      <w:pPr>
        <w:spacing w:line="240" w:lineRule="auto" w:before="1"/>
        <w:ind w:left="102" w:right="115" w:firstLine="0"/>
        <w:jc w:val="both"/>
        <w:rPr>
          <w:sz w:val="24"/>
        </w:rPr>
      </w:pPr>
      <w:r>
        <w:rPr>
          <w:sz w:val="24"/>
        </w:rPr>
        <w:t>Mentz Brígida, Von, </w:t>
      </w:r>
      <w:r>
        <w:rPr>
          <w:i/>
          <w:sz w:val="24"/>
        </w:rPr>
        <w:t>Pueblos de indios, mulatos y mestizos, 1770-1870, los </w:t>
      </w:r>
      <w:r>
        <w:rPr>
          <w:i/>
          <w:sz w:val="24"/>
        </w:rPr>
        <w:t>campesinos y las transformaciones protoindustriales en el poniente de Morelos</w:t>
      </w:r>
      <w:r>
        <w:rPr>
          <w:sz w:val="24"/>
        </w:rPr>
        <w:t>, México D.F., CIESAS, 1900.</w:t>
      </w:r>
    </w:p>
    <w:p>
      <w:pPr>
        <w:pStyle w:val="BodyText"/>
      </w:pPr>
    </w:p>
    <w:p>
      <w:pPr>
        <w:spacing w:line="240" w:lineRule="auto" w:before="0"/>
        <w:ind w:left="102" w:right="117" w:firstLine="0"/>
        <w:jc w:val="both"/>
        <w:rPr>
          <w:sz w:val="24"/>
        </w:rPr>
      </w:pPr>
      <w:r>
        <w:rPr>
          <w:sz w:val="24"/>
        </w:rPr>
        <w:t>Miño</w:t>
      </w:r>
      <w:r>
        <w:rPr>
          <w:spacing w:val="-7"/>
          <w:sz w:val="24"/>
        </w:rPr>
        <w:t> </w:t>
      </w:r>
      <w:r>
        <w:rPr>
          <w:sz w:val="24"/>
        </w:rPr>
        <w:t>Grijalva,</w:t>
      </w:r>
      <w:r>
        <w:rPr>
          <w:spacing w:val="-8"/>
          <w:sz w:val="24"/>
        </w:rPr>
        <w:t> </w:t>
      </w:r>
      <w:r>
        <w:rPr>
          <w:sz w:val="24"/>
        </w:rPr>
        <w:t>Manuel,</w:t>
      </w:r>
      <w:r>
        <w:rPr>
          <w:spacing w:val="-9"/>
          <w:sz w:val="24"/>
        </w:rPr>
        <w:t> </w:t>
      </w:r>
      <w:r>
        <w:rPr>
          <w:sz w:val="24"/>
        </w:rPr>
        <w:t>―Fiscalidad,</w:t>
      </w:r>
      <w:r>
        <w:rPr>
          <w:spacing w:val="-8"/>
          <w:sz w:val="24"/>
        </w:rPr>
        <w:t> </w:t>
      </w:r>
      <w:r>
        <w:rPr>
          <w:sz w:val="24"/>
        </w:rPr>
        <w:t>estado</w:t>
      </w:r>
      <w:r>
        <w:rPr>
          <w:spacing w:val="-7"/>
          <w:sz w:val="24"/>
        </w:rPr>
        <w:t> </w:t>
      </w:r>
      <w:r>
        <w:rPr>
          <w:sz w:val="24"/>
        </w:rPr>
        <w:t>y</w:t>
      </w:r>
      <w:r>
        <w:rPr>
          <w:spacing w:val="-9"/>
          <w:sz w:val="24"/>
        </w:rPr>
        <w:t> </w:t>
      </w:r>
      <w:r>
        <w:rPr>
          <w:sz w:val="24"/>
        </w:rPr>
        <w:t>federación.</w:t>
      </w:r>
      <w:r>
        <w:rPr>
          <w:spacing w:val="-8"/>
          <w:sz w:val="24"/>
        </w:rPr>
        <w:t> </w:t>
      </w:r>
      <w:r>
        <w:rPr>
          <w:sz w:val="24"/>
        </w:rPr>
        <w:t>El</w:t>
      </w:r>
      <w:r>
        <w:rPr>
          <w:spacing w:val="-10"/>
          <w:sz w:val="24"/>
        </w:rPr>
        <w:t> </w:t>
      </w:r>
      <w:r>
        <w:rPr>
          <w:sz w:val="24"/>
        </w:rPr>
        <w:t>Estado</w:t>
      </w:r>
      <w:r>
        <w:rPr>
          <w:spacing w:val="-9"/>
          <w:sz w:val="24"/>
        </w:rPr>
        <w:t> </w:t>
      </w:r>
      <w:r>
        <w:rPr>
          <w:sz w:val="24"/>
        </w:rPr>
        <w:t>de</w:t>
      </w:r>
      <w:r>
        <w:rPr>
          <w:spacing w:val="-7"/>
          <w:sz w:val="24"/>
        </w:rPr>
        <w:t> </w:t>
      </w:r>
      <w:r>
        <w:rPr>
          <w:sz w:val="24"/>
        </w:rPr>
        <w:t>México</w:t>
      </w:r>
      <w:r>
        <w:rPr>
          <w:spacing w:val="-8"/>
          <w:sz w:val="24"/>
        </w:rPr>
        <w:t> </w:t>
      </w:r>
      <w:r>
        <w:rPr>
          <w:sz w:val="24"/>
        </w:rPr>
        <w:t>en</w:t>
      </w:r>
      <w:r>
        <w:rPr>
          <w:spacing w:val="-7"/>
          <w:sz w:val="24"/>
        </w:rPr>
        <w:t> </w:t>
      </w:r>
      <w:r>
        <w:rPr>
          <w:sz w:val="24"/>
        </w:rPr>
        <w:t>el siglo XIX‖ en, Carlos Marichal, Manuel Miño Grijalva y Paolo Riguzzi, </w:t>
      </w:r>
      <w:r>
        <w:rPr>
          <w:i/>
          <w:sz w:val="24"/>
        </w:rPr>
        <w:t>El primer </w:t>
      </w:r>
      <w:r>
        <w:rPr>
          <w:i/>
          <w:sz w:val="24"/>
        </w:rPr>
        <w:t>siglo de la hacienda pública del Estado de México, 1824-1923, Tomo I Historia de la hacienda pública del Estado de México</w:t>
      </w:r>
      <w:r>
        <w:rPr>
          <w:sz w:val="24"/>
        </w:rPr>
        <w:t>, México, El Colegio Mexiquense, Gobierno del Estado de México, 1994, pp.</w:t>
      </w:r>
      <w:r>
        <w:rPr>
          <w:spacing w:val="-14"/>
          <w:sz w:val="24"/>
        </w:rPr>
        <w:t> </w:t>
      </w:r>
      <w:r>
        <w:rPr>
          <w:sz w:val="24"/>
        </w:rPr>
        <w:t>23-100.</w:t>
      </w:r>
    </w:p>
    <w:p>
      <w:pPr>
        <w:pStyle w:val="BodyText"/>
        <w:spacing w:before="9"/>
        <w:rPr>
          <w:sz w:val="23"/>
        </w:rPr>
      </w:pPr>
    </w:p>
    <w:p>
      <w:pPr>
        <w:spacing w:line="240" w:lineRule="auto" w:before="0"/>
        <w:ind w:left="102" w:right="122" w:firstLine="0"/>
        <w:jc w:val="both"/>
        <w:rPr>
          <w:sz w:val="24"/>
        </w:rPr>
      </w:pPr>
      <w:r>
        <w:rPr>
          <w:sz w:val="24"/>
        </w:rPr>
        <w:t>—— y Marta Vera Bolaños, </w:t>
      </w:r>
      <w:r>
        <w:rPr>
          <w:i/>
          <w:sz w:val="24"/>
        </w:rPr>
        <w:t>Estadísticas para la historia de la población del Estado </w:t>
      </w:r>
      <w:r>
        <w:rPr>
          <w:i/>
          <w:sz w:val="24"/>
        </w:rPr>
        <w:t>de México, 1826-1910. </w:t>
      </w:r>
      <w:r>
        <w:rPr>
          <w:sz w:val="24"/>
        </w:rPr>
        <w:t>México, El Colegio Mexiquense, A.C., Consejo Estatal de Población 1998.</w:t>
      </w:r>
    </w:p>
    <w:p>
      <w:pPr>
        <w:pStyle w:val="BodyText"/>
      </w:pPr>
    </w:p>
    <w:p>
      <w:pPr>
        <w:pStyle w:val="BodyText"/>
        <w:ind w:left="102" w:right="116"/>
        <w:jc w:val="both"/>
      </w:pPr>
      <w:r>
        <w:rPr/>
        <w:t>Miranda José, ―La propiedad comunal de la tierra y la cohesión social de los pueblos indígenas mexicanos‖ en, </w:t>
      </w:r>
      <w:r>
        <w:rPr>
          <w:i/>
        </w:rPr>
        <w:t>Cuadernos Americanos</w:t>
      </w:r>
      <w:r>
        <w:rPr/>
        <w:t>, México, Editorial Cultura, No. 6 noviembre-diciembre de 1996, pp. 168-181.</w:t>
      </w:r>
    </w:p>
    <w:p>
      <w:pPr>
        <w:pStyle w:val="BodyText"/>
        <w:spacing w:before="9"/>
        <w:rPr>
          <w:sz w:val="23"/>
        </w:rPr>
      </w:pPr>
    </w:p>
    <w:p>
      <w:pPr>
        <w:spacing w:before="0"/>
        <w:ind w:left="102" w:right="119" w:firstLine="0"/>
        <w:jc w:val="both"/>
        <w:rPr>
          <w:sz w:val="24"/>
        </w:rPr>
      </w:pPr>
      <w:r>
        <w:rPr>
          <w:sz w:val="24"/>
        </w:rPr>
        <w:t>Montiel, Isidro A., </w:t>
      </w:r>
      <w:r>
        <w:rPr>
          <w:i/>
          <w:sz w:val="24"/>
        </w:rPr>
        <w:t>Memoria de la secretaría de relaciones y guerra del gobierno del </w:t>
      </w:r>
      <w:r>
        <w:rPr>
          <w:i/>
          <w:sz w:val="24"/>
        </w:rPr>
        <w:t>Estado de México</w:t>
      </w:r>
      <w:r>
        <w:rPr>
          <w:sz w:val="24"/>
        </w:rPr>
        <w:t>, Toluca, México, Tipografía de Juan Quijano, 1852.</w:t>
      </w:r>
    </w:p>
    <w:p>
      <w:pPr>
        <w:pStyle w:val="BodyText"/>
      </w:pPr>
    </w:p>
    <w:p>
      <w:pPr>
        <w:spacing w:before="0"/>
        <w:ind w:left="102" w:right="0" w:firstLine="0"/>
        <w:jc w:val="both"/>
        <w:rPr>
          <w:sz w:val="24"/>
        </w:rPr>
      </w:pPr>
      <w:r>
        <w:rPr>
          <w:sz w:val="24"/>
        </w:rPr>
        <w:t>Mora, José María Luis, </w:t>
      </w:r>
      <w:r>
        <w:rPr>
          <w:i/>
          <w:sz w:val="24"/>
        </w:rPr>
        <w:t>México y sus revoluciones</w:t>
      </w:r>
      <w:r>
        <w:rPr>
          <w:sz w:val="24"/>
        </w:rPr>
        <w:t>, México, Porrúa, 1977.</w:t>
      </w:r>
    </w:p>
    <w:p>
      <w:pPr>
        <w:spacing w:after="0"/>
        <w:jc w:val="both"/>
        <w:rPr>
          <w:sz w:val="24"/>
        </w:rPr>
        <w:sectPr>
          <w:pgSz w:w="12240" w:h="15840"/>
          <w:pgMar w:header="0" w:footer="1475" w:top="1360" w:bottom="1680" w:left="1600" w:right="1580"/>
        </w:sectPr>
      </w:pPr>
    </w:p>
    <w:p>
      <w:pPr>
        <w:spacing w:line="242" w:lineRule="auto" w:before="49"/>
        <w:ind w:left="102" w:right="117" w:firstLine="0"/>
        <w:jc w:val="both"/>
        <w:rPr>
          <w:sz w:val="24"/>
        </w:rPr>
      </w:pPr>
      <w:r>
        <w:rPr>
          <w:sz w:val="24"/>
        </w:rPr>
        <w:t>Muñoz, Rafael F., </w:t>
      </w:r>
      <w:r>
        <w:rPr>
          <w:i/>
          <w:sz w:val="24"/>
        </w:rPr>
        <w:t>Santa Anna, el dictador resplandeciente</w:t>
      </w:r>
      <w:r>
        <w:rPr>
          <w:sz w:val="24"/>
        </w:rPr>
        <w:t>, México, Fondo de Cultura Económica, 2001.</w:t>
      </w:r>
    </w:p>
    <w:p>
      <w:pPr>
        <w:pStyle w:val="BodyText"/>
        <w:spacing w:before="6"/>
        <w:rPr>
          <w:sz w:val="23"/>
        </w:rPr>
      </w:pPr>
    </w:p>
    <w:p>
      <w:pPr>
        <w:spacing w:line="242" w:lineRule="auto" w:before="0"/>
        <w:ind w:left="102" w:right="117" w:firstLine="0"/>
        <w:jc w:val="both"/>
        <w:rPr>
          <w:sz w:val="24"/>
        </w:rPr>
      </w:pPr>
      <w:r>
        <w:rPr>
          <w:sz w:val="24"/>
        </w:rPr>
        <w:t>Noriega, Joaquín, </w:t>
      </w:r>
      <w:r>
        <w:rPr>
          <w:i/>
          <w:sz w:val="24"/>
        </w:rPr>
        <w:t>Estadística del Departamento de México</w:t>
      </w:r>
      <w:r>
        <w:rPr>
          <w:sz w:val="24"/>
        </w:rPr>
        <w:t>. México, Gobierno del Estado de México, 1980. (Biblioteca Enciclopédica del Estado de México)</w:t>
      </w:r>
    </w:p>
    <w:p>
      <w:pPr>
        <w:pStyle w:val="BodyText"/>
        <w:spacing w:before="8"/>
        <w:rPr>
          <w:sz w:val="23"/>
        </w:rPr>
      </w:pPr>
    </w:p>
    <w:p>
      <w:pPr>
        <w:pStyle w:val="BodyText"/>
        <w:spacing w:before="1"/>
        <w:ind w:left="102" w:right="115"/>
        <w:jc w:val="both"/>
      </w:pPr>
      <w:r>
        <w:rPr/>
        <w:t>Neri Guarneros, José Porfirio, ―Las sociedades agrícolas en el Estado de México, durante el porfiriato: transformación de la propiedad de los pueblos indígenas‖ Toluca, México, Universidad Autónoma del Estado de México, 2011. (Tesis de Maestría en Historia).</w:t>
      </w:r>
    </w:p>
    <w:p>
      <w:pPr>
        <w:pStyle w:val="BodyText"/>
      </w:pPr>
    </w:p>
    <w:p>
      <w:pPr>
        <w:pStyle w:val="BodyText"/>
        <w:ind w:left="102" w:right="116"/>
        <w:jc w:val="both"/>
      </w:pPr>
      <w:r>
        <w:rPr/>
        <w:t>Ouweneel, Arij y RikHoekstra, Las tierras de los pueblos de indios en el altiplano de México, 1560-1920. Una aportación teórica interpretativa, Centro de Estudios y Documentación Latinoamericanos,</w:t>
      </w:r>
      <w:r>
        <w:rPr>
          <w:spacing w:val="-15"/>
        </w:rPr>
        <w:t> </w:t>
      </w:r>
      <w:r>
        <w:rPr/>
        <w:t>1998.</w:t>
      </w:r>
    </w:p>
    <w:p>
      <w:pPr>
        <w:pStyle w:val="BodyText"/>
      </w:pPr>
    </w:p>
    <w:p>
      <w:pPr>
        <w:pStyle w:val="BodyText"/>
        <w:ind w:left="102" w:right="120"/>
        <w:jc w:val="both"/>
      </w:pPr>
      <w:r>
        <w:rPr>
          <w:w w:val="100"/>
        </w:rPr>
        <w:t>P</w:t>
      </w:r>
      <w:r>
        <w:rPr>
          <w:w w:val="99"/>
        </w:rPr>
        <w:t>a</w:t>
      </w:r>
      <w:r>
        <w:rPr>
          <w:w w:val="99"/>
        </w:rPr>
        <w:t>ch</w:t>
      </w:r>
      <w:r>
        <w:rPr>
          <w:w w:val="99"/>
        </w:rPr>
        <w:t>e</w:t>
      </w:r>
      <w:r>
        <w:rPr/>
        <w:t>c</w:t>
      </w:r>
      <w:r>
        <w:rPr>
          <w:w w:val="99"/>
        </w:rPr>
        <w:t>o</w:t>
      </w:r>
      <w:r>
        <w:rPr/>
        <w:t> </w:t>
      </w:r>
      <w:r>
        <w:rPr>
          <w:w w:val="99"/>
        </w:rPr>
        <w:t>Chá</w:t>
      </w:r>
      <w:r>
        <w:rPr/>
        <w:t>v</w:t>
      </w:r>
      <w:r>
        <w:rPr>
          <w:w w:val="99"/>
        </w:rPr>
        <w:t>e</w:t>
      </w:r>
      <w:r>
        <w:rPr/>
        <w:t>z</w:t>
      </w:r>
      <w:r>
        <w:rPr>
          <w:w w:val="100"/>
        </w:rPr>
        <w:t>,</w:t>
      </w:r>
      <w:r>
        <w:rPr/>
        <w:t> M</w:t>
      </w:r>
      <w:r>
        <w:rPr>
          <w:w w:val="99"/>
        </w:rPr>
        <w:t>a</w:t>
      </w:r>
      <w:r>
        <w:rPr/>
        <w:t>ría A</w:t>
      </w:r>
      <w:r>
        <w:rPr>
          <w:w w:val="99"/>
        </w:rPr>
        <w:t>n</w:t>
      </w:r>
      <w:r>
        <w:rPr>
          <w:w w:val="100"/>
        </w:rPr>
        <w:t>t</w:t>
      </w:r>
      <w:r>
        <w:rPr>
          <w:w w:val="99"/>
        </w:rPr>
        <w:t>on</w:t>
      </w:r>
      <w:r>
        <w:rPr>
          <w:w w:val="99"/>
        </w:rPr>
        <w:t>iet</w:t>
      </w:r>
      <w:r>
        <w:rPr>
          <w:w w:val="99"/>
        </w:rPr>
        <w:t>a</w:t>
      </w:r>
      <w:r>
        <w:rPr/>
        <w:t> </w:t>
      </w:r>
      <w:r>
        <w:rPr>
          <w:w w:val="100"/>
        </w:rPr>
        <w:t>I</w:t>
      </w:r>
      <w:r>
        <w:rPr>
          <w:w w:val="99"/>
        </w:rPr>
        <w:t>lhu</w:t>
      </w:r>
      <w:r>
        <w:rPr/>
        <w:t>i, </w:t>
      </w:r>
      <w:r>
        <w:rPr>
          <w:w w:val="33"/>
        </w:rPr>
        <w:t>―</w:t>
      </w:r>
      <w:r>
        <w:rPr>
          <w:w w:val="99"/>
        </w:rPr>
        <w:t>La</w:t>
      </w:r>
      <w:r>
        <w:rPr/>
        <w:t> </w:t>
      </w:r>
      <w:r>
        <w:rPr>
          <w:w w:val="99"/>
        </w:rPr>
        <w:t>hacienda</w:t>
      </w:r>
      <w:r>
        <w:rPr/>
        <w:t> </w:t>
      </w:r>
      <w:r>
        <w:rPr>
          <w:w w:val="99"/>
        </w:rPr>
        <w:t>púb</w:t>
      </w:r>
      <w:r>
        <w:rPr>
          <w:w w:val="99"/>
        </w:rPr>
        <w:t>li</w:t>
      </w:r>
      <w:r>
        <w:rPr>
          <w:w w:val="99"/>
        </w:rPr>
        <w:t>ca</w:t>
      </w:r>
      <w:r>
        <w:rPr/>
        <w:t> </w:t>
      </w:r>
      <w:r>
        <w:rPr>
          <w:w w:val="99"/>
        </w:rPr>
        <w:t>de</w:t>
      </w:r>
      <w:r>
        <w:rPr/>
        <w:t> </w:t>
      </w:r>
      <w:r>
        <w:rPr>
          <w:w w:val="99"/>
        </w:rPr>
        <w:t>l</w:t>
      </w:r>
      <w:r>
        <w:rPr>
          <w:w w:val="99"/>
        </w:rPr>
        <w:t>o</w:t>
      </w:r>
      <w:r>
        <w:rPr/>
        <w:t>s </w:t>
      </w:r>
      <w:r>
        <w:rPr>
          <w:w w:val="99"/>
        </w:rPr>
        <w:t>a</w:t>
      </w:r>
      <w:r>
        <w:rPr/>
        <w:t>y</w:t>
      </w:r>
      <w:r>
        <w:rPr>
          <w:w w:val="99"/>
        </w:rPr>
        <w:t>un</w:t>
      </w:r>
      <w:r>
        <w:rPr>
          <w:w w:val="100"/>
        </w:rPr>
        <w:t>tam</w:t>
      </w:r>
      <w:r>
        <w:rPr>
          <w:w w:val="99"/>
        </w:rPr>
        <w:t>i</w:t>
      </w:r>
      <w:r>
        <w:rPr>
          <w:w w:val="99"/>
        </w:rPr>
        <w:t>en</w:t>
      </w:r>
      <w:r>
        <w:rPr>
          <w:w w:val="100"/>
        </w:rPr>
        <w:t>t</w:t>
      </w:r>
      <w:r>
        <w:rPr>
          <w:w w:val="99"/>
        </w:rPr>
        <w:t>o</w:t>
      </w:r>
      <w:r>
        <w:rPr/>
        <w:t>s en una etapa de transición política 1786-1830. El caso del Estado de México, Zinacantepec, México, El Colegio Mexiquense, A.C., 2004. 169 pp. (Tesis de Maestría en Ciencias Sociales con especialidad en Desarrollo Municipal).</w:t>
      </w:r>
    </w:p>
    <w:p>
      <w:pPr>
        <w:pStyle w:val="BodyText"/>
      </w:pPr>
    </w:p>
    <w:p>
      <w:pPr>
        <w:pStyle w:val="BodyText"/>
        <w:ind w:left="102" w:right="116"/>
        <w:jc w:val="both"/>
      </w:pPr>
      <w:r>
        <w:rPr/>
        <w:t>Pedrero Nieto, Gloria, ―Estudio histórico sobre la gran propiedad territorial en Chalco, siglos XVIII y XIX‖. México, Universidad Nacional Autónoma de México, Facultad de Filosofía y Letras, México, 1975. (Tesis de Licenciatura en Historia).</w:t>
      </w:r>
    </w:p>
    <w:p>
      <w:pPr>
        <w:pStyle w:val="BodyText"/>
        <w:spacing w:before="9"/>
        <w:rPr>
          <w:sz w:val="23"/>
        </w:rPr>
      </w:pPr>
    </w:p>
    <w:p>
      <w:pPr>
        <w:pStyle w:val="BodyText"/>
        <w:ind w:left="102" w:right="118"/>
        <w:jc w:val="both"/>
      </w:pPr>
      <w:r>
        <w:rPr/>
        <w:t>——</w:t>
      </w:r>
      <w:r>
        <w:rPr>
          <w:spacing w:val="-18"/>
        </w:rPr>
        <w:t> </w:t>
      </w:r>
      <w:r>
        <w:rPr/>
        <w:t>―Un</w:t>
      </w:r>
      <w:r>
        <w:rPr>
          <w:spacing w:val="-18"/>
        </w:rPr>
        <w:t> </w:t>
      </w:r>
      <w:r>
        <w:rPr/>
        <w:t>estudio</w:t>
      </w:r>
      <w:r>
        <w:rPr>
          <w:spacing w:val="-18"/>
        </w:rPr>
        <w:t> </w:t>
      </w:r>
      <w:r>
        <w:rPr/>
        <w:t>regional:</w:t>
      </w:r>
      <w:r>
        <w:rPr>
          <w:spacing w:val="-18"/>
        </w:rPr>
        <w:t> </w:t>
      </w:r>
      <w:r>
        <w:rPr/>
        <w:t>Chalco‖,</w:t>
      </w:r>
      <w:r>
        <w:rPr>
          <w:spacing w:val="-19"/>
        </w:rPr>
        <w:t> </w:t>
      </w:r>
      <w:r>
        <w:rPr/>
        <w:t>en</w:t>
      </w:r>
      <w:r>
        <w:rPr>
          <w:spacing w:val="-18"/>
        </w:rPr>
        <w:t> </w:t>
      </w:r>
      <w:r>
        <w:rPr/>
        <w:t>Enrique</w:t>
      </w:r>
      <w:r>
        <w:rPr>
          <w:spacing w:val="-18"/>
        </w:rPr>
        <w:t> </w:t>
      </w:r>
      <w:r>
        <w:rPr/>
        <w:t>Semo</w:t>
      </w:r>
      <w:r>
        <w:rPr>
          <w:spacing w:val="-18"/>
        </w:rPr>
        <w:t> </w:t>
      </w:r>
      <w:r>
        <w:rPr/>
        <w:t>(Coord.)</w:t>
      </w:r>
      <w:r>
        <w:rPr>
          <w:spacing w:val="-14"/>
        </w:rPr>
        <w:t> </w:t>
      </w:r>
      <w:r>
        <w:rPr>
          <w:i/>
        </w:rPr>
        <w:t>Siete</w:t>
      </w:r>
      <w:r>
        <w:rPr>
          <w:i/>
          <w:spacing w:val="-19"/>
        </w:rPr>
        <w:t> </w:t>
      </w:r>
      <w:r>
        <w:rPr>
          <w:i/>
        </w:rPr>
        <w:t>ensayos</w:t>
      </w:r>
      <w:r>
        <w:rPr>
          <w:i/>
          <w:spacing w:val="-18"/>
        </w:rPr>
        <w:t> </w:t>
      </w:r>
      <w:r>
        <w:rPr>
          <w:i/>
        </w:rPr>
        <w:t>sobre </w:t>
      </w:r>
      <w:r>
        <w:rPr>
          <w:i/>
        </w:rPr>
        <w:t>la hacienda Mexicana, 1780-1880</w:t>
      </w:r>
      <w:r>
        <w:rPr/>
        <w:t>. México, Secretaría de Educación Pública, Instituto Nacional de Antropología e Historia, Departamento de Investigaciones Históricas, 1977, pp. 99-150. (Colección</w:t>
      </w:r>
      <w:r>
        <w:rPr>
          <w:spacing w:val="-14"/>
        </w:rPr>
        <w:t> </w:t>
      </w:r>
      <w:r>
        <w:rPr/>
        <w:t>Científica).</w:t>
      </w:r>
    </w:p>
    <w:p>
      <w:pPr>
        <w:pStyle w:val="BodyText"/>
      </w:pPr>
    </w:p>
    <w:p>
      <w:pPr>
        <w:pStyle w:val="BodyText"/>
        <w:ind w:left="102" w:right="119"/>
        <w:jc w:val="both"/>
      </w:pPr>
      <w:r>
        <w:rPr/>
        <w:t>Powell, T. G., El liberalismo mexicano y el campesinado en el centro de México, 1850-1876. México, Secretaría de Educación Pública, 1974. (Colección Sepsetentas).</w:t>
      </w:r>
    </w:p>
    <w:p>
      <w:pPr>
        <w:pStyle w:val="BodyText"/>
      </w:pPr>
    </w:p>
    <w:p>
      <w:pPr>
        <w:pStyle w:val="BodyText"/>
        <w:ind w:left="102" w:right="116"/>
        <w:jc w:val="both"/>
      </w:pPr>
      <w:r>
        <w:rPr/>
        <w:t>—— ―Los liberales, el campesinado indígena y los problemas agrarios durante la Reforma‖, </w:t>
      </w:r>
      <w:r>
        <w:rPr>
          <w:i/>
        </w:rPr>
        <w:t>Historia Mexicana</w:t>
      </w:r>
      <w:r>
        <w:rPr/>
        <w:t>, México, El Colegio de México, Vol. XXVIII, Núm.  109, julio-septiembre 1978, pp.</w:t>
      </w:r>
      <w:r>
        <w:rPr>
          <w:spacing w:val="-14"/>
        </w:rPr>
        <w:t> </w:t>
      </w:r>
      <w:r>
        <w:rPr/>
        <w:t>653-675.</w:t>
      </w:r>
    </w:p>
    <w:p>
      <w:pPr>
        <w:pStyle w:val="BodyText"/>
        <w:spacing w:before="9"/>
        <w:rPr>
          <w:sz w:val="23"/>
        </w:rPr>
      </w:pPr>
    </w:p>
    <w:p>
      <w:pPr>
        <w:spacing w:before="0"/>
        <w:ind w:left="102" w:right="124" w:firstLine="0"/>
        <w:jc w:val="both"/>
        <w:rPr>
          <w:sz w:val="24"/>
        </w:rPr>
      </w:pPr>
      <w:r>
        <w:rPr>
          <w:sz w:val="24"/>
        </w:rPr>
        <w:t>Pipes, Richard, </w:t>
      </w:r>
      <w:r>
        <w:rPr>
          <w:i/>
          <w:sz w:val="24"/>
        </w:rPr>
        <w:t>Propiedad y libertad. Dos conceptos inseparables a lo largo de la </w:t>
      </w:r>
      <w:r>
        <w:rPr>
          <w:i/>
          <w:sz w:val="24"/>
        </w:rPr>
        <w:t>historia</w:t>
      </w:r>
      <w:r>
        <w:rPr>
          <w:sz w:val="24"/>
        </w:rPr>
        <w:t>. Madrid, Turner, Fondo de Cultura Económica, 2002.</w:t>
      </w:r>
    </w:p>
    <w:p>
      <w:pPr>
        <w:pStyle w:val="BodyText"/>
        <w:spacing w:before="2"/>
      </w:pPr>
    </w:p>
    <w:p>
      <w:pPr>
        <w:pStyle w:val="BodyText"/>
        <w:ind w:left="102" w:right="117"/>
        <w:jc w:val="both"/>
      </w:pPr>
      <w:r>
        <w:rPr/>
        <w:t>Quezada Rojas, José Trinidad, ―Reforma y cambio en la estructura de la tenencia de la tierra en México: desamortización civil y privatización de tierras en la municipalidad de Metepec (1856-1869)‖, Toluca, México, Universidad Autónoma del Estado de México, 1996. (Tesis de licenciatura en Historia).</w:t>
      </w:r>
    </w:p>
    <w:p>
      <w:pPr>
        <w:spacing w:after="0"/>
        <w:jc w:val="both"/>
        <w:sectPr>
          <w:pgSz w:w="12240" w:h="15840"/>
          <w:pgMar w:header="0" w:footer="1475" w:top="1360" w:bottom="1680" w:left="1600" w:right="1580"/>
        </w:sectPr>
      </w:pPr>
    </w:p>
    <w:p>
      <w:pPr>
        <w:pStyle w:val="BodyText"/>
        <w:spacing w:before="52"/>
        <w:ind w:left="102" w:right="117"/>
        <w:jc w:val="both"/>
      </w:pPr>
      <w:r>
        <w:rPr/>
        <w:t>Reina, Leticia, Las rebeliones campesinas en México, 1819-1906. México, Siglo XXI, 1988.</w:t>
      </w:r>
    </w:p>
    <w:p>
      <w:pPr>
        <w:pStyle w:val="BodyText"/>
      </w:pPr>
    </w:p>
    <w:p>
      <w:pPr>
        <w:pStyle w:val="BodyText"/>
        <w:ind w:left="102" w:right="125"/>
        <w:jc w:val="both"/>
      </w:pPr>
      <w:r>
        <w:rPr/>
        <w:t>——, ―Las leyes de reforma de 1856: ¿Inicio o culminación de un proceso?‖ en, Josefina Zoraida Vázquez (Coord.) Juárez: Historia y Mito. México, El Colegio de México, Centro de Estudios Históricos, 2010, pp. 309-340.</w:t>
      </w:r>
    </w:p>
    <w:p>
      <w:pPr>
        <w:pStyle w:val="BodyText"/>
        <w:spacing w:before="9"/>
        <w:rPr>
          <w:sz w:val="23"/>
        </w:rPr>
      </w:pPr>
    </w:p>
    <w:p>
      <w:pPr>
        <w:spacing w:line="240" w:lineRule="auto" w:before="0"/>
        <w:ind w:left="102" w:right="118" w:firstLine="0"/>
        <w:jc w:val="both"/>
        <w:rPr>
          <w:sz w:val="24"/>
        </w:rPr>
      </w:pPr>
      <w:r>
        <w:rPr>
          <w:sz w:val="24"/>
        </w:rPr>
        <w:t>Rivera Reinaldo y Lysette Griselda. </w:t>
      </w:r>
      <w:r>
        <w:rPr>
          <w:i/>
          <w:sz w:val="24"/>
        </w:rPr>
        <w:t>Desamortización y nacionalización de bienes </w:t>
      </w:r>
      <w:r>
        <w:rPr>
          <w:i/>
          <w:sz w:val="24"/>
        </w:rPr>
        <w:t>civiles y eclesiásticos en Morelia 1856-1876</w:t>
      </w:r>
      <w:r>
        <w:rPr>
          <w:sz w:val="24"/>
        </w:rPr>
        <w:t>. Morelia, Michoacán, Universidad Michoacana de San Nicolás Hidalgo, Instituto de Investigaciones Históricas, 1996.</w:t>
      </w:r>
    </w:p>
    <w:p>
      <w:pPr>
        <w:pStyle w:val="BodyText"/>
        <w:spacing w:before="9"/>
        <w:rPr>
          <w:sz w:val="23"/>
        </w:rPr>
      </w:pPr>
    </w:p>
    <w:p>
      <w:pPr>
        <w:spacing w:before="0"/>
        <w:ind w:left="102" w:right="123" w:firstLine="0"/>
        <w:jc w:val="both"/>
        <w:rPr>
          <w:sz w:val="24"/>
        </w:rPr>
      </w:pPr>
      <w:r>
        <w:rPr>
          <w:sz w:val="24"/>
        </w:rPr>
        <w:t>Rodríguez, Catalina, </w:t>
      </w:r>
      <w:r>
        <w:rPr>
          <w:i/>
          <w:sz w:val="24"/>
        </w:rPr>
        <w:t>Comunidades, haciendas y mano de obra en Tlalmanalco, </w:t>
      </w:r>
      <w:r>
        <w:rPr>
          <w:i/>
          <w:sz w:val="24"/>
        </w:rPr>
        <w:t>siglo XVIII</w:t>
      </w:r>
      <w:r>
        <w:rPr>
          <w:sz w:val="24"/>
        </w:rPr>
        <w:t>. Toluca México, Biblioteca Enciclopédica del Estado de México, 1982.</w:t>
      </w:r>
    </w:p>
    <w:p>
      <w:pPr>
        <w:pStyle w:val="BodyText"/>
        <w:spacing w:before="2"/>
      </w:pPr>
    </w:p>
    <w:p>
      <w:pPr>
        <w:spacing w:line="240" w:lineRule="auto" w:before="0"/>
        <w:ind w:left="102" w:right="115" w:firstLine="0"/>
        <w:jc w:val="both"/>
        <w:rPr>
          <w:sz w:val="24"/>
        </w:rPr>
      </w:pPr>
      <w:r>
        <w:rPr>
          <w:sz w:val="24"/>
        </w:rPr>
        <w:t>Roseberry, William (2004), ―El estricto apego a la ley. Ley liberal y derecho comunal en el Pátzcuaro porfiriano‖, en Andrew Roth (Ed.), </w:t>
      </w:r>
      <w:r>
        <w:rPr>
          <w:i/>
          <w:sz w:val="24"/>
        </w:rPr>
        <w:t>Recursos </w:t>
      </w:r>
      <w:r>
        <w:rPr>
          <w:i/>
          <w:sz w:val="24"/>
        </w:rPr>
        <w:t>contenciosos, ruralidad y reformas liberales en México</w:t>
      </w:r>
      <w:r>
        <w:rPr>
          <w:sz w:val="24"/>
        </w:rPr>
        <w:t>. México, El Colegio de Michoacán, pp. 43-84.</w:t>
      </w:r>
    </w:p>
    <w:p>
      <w:pPr>
        <w:pStyle w:val="BodyText"/>
        <w:spacing w:before="9"/>
        <w:rPr>
          <w:sz w:val="23"/>
        </w:rPr>
      </w:pPr>
    </w:p>
    <w:p>
      <w:pPr>
        <w:spacing w:before="0"/>
        <w:ind w:left="102" w:right="122" w:firstLine="0"/>
        <w:jc w:val="both"/>
        <w:rPr>
          <w:sz w:val="24"/>
        </w:rPr>
      </w:pPr>
      <w:r>
        <w:rPr>
          <w:sz w:val="24"/>
        </w:rPr>
        <w:t>Salinas Saldoval, María del Carmen, </w:t>
      </w:r>
      <w:r>
        <w:rPr>
          <w:i/>
          <w:sz w:val="24"/>
        </w:rPr>
        <w:t>Los municipios en la formación del Estado de </w:t>
      </w:r>
      <w:r>
        <w:rPr>
          <w:i/>
          <w:sz w:val="24"/>
        </w:rPr>
        <w:t>México, 1824-1846</w:t>
      </w:r>
      <w:r>
        <w:rPr>
          <w:sz w:val="24"/>
        </w:rPr>
        <w:t>. México, El Colegio Mexiquense, A.C., 2001.</w:t>
      </w:r>
    </w:p>
    <w:p>
      <w:pPr>
        <w:pStyle w:val="BodyText"/>
        <w:spacing w:before="2"/>
      </w:pPr>
    </w:p>
    <w:p>
      <w:pPr>
        <w:pStyle w:val="BodyText"/>
        <w:spacing w:before="1"/>
        <w:ind w:left="102" w:right="114"/>
        <w:jc w:val="both"/>
      </w:pPr>
      <w:r>
        <w:rPr/>
        <w:t>——,</w:t>
      </w:r>
      <w:r>
        <w:rPr>
          <w:spacing w:val="-14"/>
        </w:rPr>
        <w:t> </w:t>
      </w:r>
      <w:r>
        <w:rPr/>
        <w:t>―El</w:t>
      </w:r>
      <w:r>
        <w:rPr>
          <w:spacing w:val="-15"/>
        </w:rPr>
        <w:t> </w:t>
      </w:r>
      <w:r>
        <w:rPr/>
        <w:t>Estado</w:t>
      </w:r>
      <w:r>
        <w:rPr>
          <w:spacing w:val="-14"/>
        </w:rPr>
        <w:t> </w:t>
      </w:r>
      <w:r>
        <w:rPr/>
        <w:t>de</w:t>
      </w:r>
      <w:r>
        <w:rPr>
          <w:spacing w:val="-14"/>
        </w:rPr>
        <w:t> </w:t>
      </w:r>
      <w:r>
        <w:rPr/>
        <w:t>México</w:t>
      </w:r>
      <w:r>
        <w:rPr>
          <w:spacing w:val="-14"/>
        </w:rPr>
        <w:t> </w:t>
      </w:r>
      <w:r>
        <w:rPr/>
        <w:t>durante</w:t>
      </w:r>
      <w:r>
        <w:rPr>
          <w:spacing w:val="-13"/>
        </w:rPr>
        <w:t> </w:t>
      </w:r>
      <w:r>
        <w:rPr/>
        <w:t>la</w:t>
      </w:r>
      <w:r>
        <w:rPr>
          <w:spacing w:val="-14"/>
        </w:rPr>
        <w:t> </w:t>
      </w:r>
      <w:r>
        <w:rPr/>
        <w:t>Guerra</w:t>
      </w:r>
      <w:r>
        <w:rPr>
          <w:spacing w:val="-14"/>
        </w:rPr>
        <w:t> </w:t>
      </w:r>
      <w:r>
        <w:rPr/>
        <w:t>México-Estados</w:t>
      </w:r>
      <w:r>
        <w:rPr>
          <w:spacing w:val="-14"/>
        </w:rPr>
        <w:t> </w:t>
      </w:r>
      <w:r>
        <w:rPr/>
        <w:t>Unidos,</w:t>
      </w:r>
      <w:r>
        <w:rPr>
          <w:spacing w:val="-14"/>
        </w:rPr>
        <w:t> </w:t>
      </w:r>
      <w:r>
        <w:rPr/>
        <w:t>1846-1848‖ en, </w:t>
      </w:r>
      <w:r>
        <w:rPr>
          <w:i/>
        </w:rPr>
        <w:t>Documentos de Investigación</w:t>
      </w:r>
      <w:r>
        <w:rPr/>
        <w:t>. México, El Colegio Mexiquense, A. C., 1998, 46 pp.</w:t>
      </w:r>
    </w:p>
    <w:p>
      <w:pPr>
        <w:pStyle w:val="BodyText"/>
        <w:spacing w:before="9"/>
        <w:rPr>
          <w:sz w:val="23"/>
        </w:rPr>
      </w:pPr>
    </w:p>
    <w:p>
      <w:pPr>
        <w:spacing w:line="242" w:lineRule="auto" w:before="0"/>
        <w:ind w:left="102" w:right="115" w:firstLine="0"/>
        <w:jc w:val="both"/>
        <w:rPr>
          <w:sz w:val="24"/>
        </w:rPr>
      </w:pPr>
      <w:r>
        <w:rPr>
          <w:sz w:val="24"/>
        </w:rPr>
        <w:t>——, </w:t>
      </w:r>
      <w:r>
        <w:rPr>
          <w:i/>
          <w:sz w:val="24"/>
        </w:rPr>
        <w:t>Política y sociedad en los municipios del Estado de México, 1825-1880</w:t>
      </w:r>
      <w:r>
        <w:rPr>
          <w:sz w:val="24"/>
        </w:rPr>
        <w:t>. México, El Colegio Mexiquense, A.C., 1996.</w:t>
      </w:r>
    </w:p>
    <w:p>
      <w:pPr>
        <w:pStyle w:val="BodyText"/>
        <w:spacing w:before="8"/>
        <w:rPr>
          <w:sz w:val="23"/>
        </w:rPr>
      </w:pPr>
    </w:p>
    <w:p>
      <w:pPr>
        <w:spacing w:line="240" w:lineRule="auto" w:before="1"/>
        <w:ind w:left="102" w:right="116" w:firstLine="0"/>
        <w:jc w:val="both"/>
        <w:rPr>
          <w:sz w:val="24"/>
        </w:rPr>
      </w:pPr>
      <w:r>
        <w:rPr>
          <w:sz w:val="24"/>
        </w:rPr>
        <w:t>——, ―La integración del Estado de México como entidad política, 1824-1835‖ en, MiladaBazant (Coord.) </w:t>
      </w:r>
      <w:r>
        <w:rPr>
          <w:i/>
          <w:sz w:val="24"/>
        </w:rPr>
        <w:t>175 años de historia en el Estado de México y perspectivas </w:t>
      </w:r>
      <w:r>
        <w:rPr>
          <w:i/>
          <w:sz w:val="24"/>
        </w:rPr>
        <w:t>para el tercer milenio</w:t>
      </w:r>
      <w:r>
        <w:rPr>
          <w:sz w:val="24"/>
        </w:rPr>
        <w:t>. México, El Colegio Mexiquense, A.C., 1999, pp. 49- 85.</w:t>
      </w:r>
    </w:p>
    <w:p>
      <w:pPr>
        <w:pStyle w:val="BodyText"/>
        <w:spacing w:before="3"/>
      </w:pPr>
    </w:p>
    <w:p>
      <w:pPr>
        <w:spacing w:line="240" w:lineRule="auto" w:before="0"/>
        <w:ind w:left="102" w:right="111" w:firstLine="0"/>
        <w:jc w:val="both"/>
        <w:rPr>
          <w:sz w:val="24"/>
        </w:rPr>
      </w:pPr>
      <w:r>
        <w:rPr>
          <w:sz w:val="24"/>
        </w:rPr>
        <w:t>Schenk, Frank, ―Muchas palabras, poca historia. Una historiografía de la desamortización de las tierras comunales en México (1856-1911)‖, en Hans- JürgenPrien y Rosa Ma. Martínez de Codes (Coords.), </w:t>
      </w:r>
      <w:r>
        <w:rPr>
          <w:i/>
          <w:sz w:val="24"/>
        </w:rPr>
        <w:t>El proceso desvinculador y </w:t>
      </w:r>
      <w:r>
        <w:rPr>
          <w:i/>
          <w:sz w:val="24"/>
        </w:rPr>
        <w:t>desamortizador de bienes eclesiásticos y comunales en la América Española, siglos XVIII-XIX</w:t>
      </w:r>
      <w:r>
        <w:rPr>
          <w:sz w:val="24"/>
        </w:rPr>
        <w:t>. Holanda, Asociación de Historiadores Latinoamericanistas Europeos, 1999, pp. 215-227.</w:t>
      </w:r>
    </w:p>
    <w:p>
      <w:pPr>
        <w:pStyle w:val="BodyText"/>
      </w:pPr>
    </w:p>
    <w:p>
      <w:pPr>
        <w:pStyle w:val="BodyText"/>
        <w:ind w:left="102" w:right="114"/>
        <w:jc w:val="both"/>
      </w:pPr>
      <w:r>
        <w:rPr/>
        <w:t>——,</w:t>
      </w:r>
      <w:r>
        <w:rPr>
          <w:spacing w:val="-9"/>
        </w:rPr>
        <w:t> </w:t>
      </w:r>
      <w:r>
        <w:rPr/>
        <w:t>―La</w:t>
      </w:r>
      <w:r>
        <w:rPr>
          <w:spacing w:val="-8"/>
        </w:rPr>
        <w:t> </w:t>
      </w:r>
      <w:r>
        <w:rPr/>
        <w:t>desamortización</w:t>
      </w:r>
      <w:r>
        <w:rPr>
          <w:spacing w:val="-8"/>
        </w:rPr>
        <w:t> </w:t>
      </w:r>
      <w:r>
        <w:rPr/>
        <w:t>de</w:t>
      </w:r>
      <w:r>
        <w:rPr>
          <w:spacing w:val="-9"/>
        </w:rPr>
        <w:t> </w:t>
      </w:r>
      <w:r>
        <w:rPr/>
        <w:t>las</w:t>
      </w:r>
      <w:r>
        <w:rPr>
          <w:spacing w:val="-9"/>
        </w:rPr>
        <w:t> </w:t>
      </w:r>
      <w:r>
        <w:rPr/>
        <w:t>tierras</w:t>
      </w:r>
      <w:r>
        <w:rPr>
          <w:spacing w:val="-9"/>
        </w:rPr>
        <w:t> </w:t>
      </w:r>
      <w:r>
        <w:rPr/>
        <w:t>comunales</w:t>
      </w:r>
      <w:r>
        <w:rPr>
          <w:spacing w:val="-9"/>
        </w:rPr>
        <w:t> </w:t>
      </w:r>
      <w:r>
        <w:rPr/>
        <w:t>en</w:t>
      </w:r>
      <w:r>
        <w:rPr>
          <w:spacing w:val="-9"/>
        </w:rPr>
        <w:t> </w:t>
      </w:r>
      <w:r>
        <w:rPr/>
        <w:t>el</w:t>
      </w:r>
      <w:r>
        <w:rPr>
          <w:spacing w:val="-10"/>
        </w:rPr>
        <w:t> </w:t>
      </w:r>
      <w:r>
        <w:rPr/>
        <w:t>Estado</w:t>
      </w:r>
      <w:r>
        <w:rPr>
          <w:spacing w:val="-9"/>
        </w:rPr>
        <w:t> </w:t>
      </w:r>
      <w:r>
        <w:rPr/>
        <w:t>de</w:t>
      </w:r>
      <w:r>
        <w:rPr>
          <w:spacing w:val="-9"/>
        </w:rPr>
        <w:t> </w:t>
      </w:r>
      <w:r>
        <w:rPr/>
        <w:t>México</w:t>
      </w:r>
      <w:r>
        <w:rPr>
          <w:spacing w:val="-9"/>
        </w:rPr>
        <w:t> </w:t>
      </w:r>
      <w:r>
        <w:rPr/>
        <w:t>(1856- 1911). El caso del Distrito de Sultepec‖, </w:t>
      </w:r>
      <w:r>
        <w:rPr>
          <w:i/>
        </w:rPr>
        <w:t>Historia Mexicana</w:t>
      </w:r>
      <w:r>
        <w:rPr/>
        <w:t>, México, El Colegio de México, Vol. XLV, No. 177, julio-septiembre 1995, pp.</w:t>
      </w:r>
      <w:r>
        <w:rPr>
          <w:spacing w:val="-19"/>
        </w:rPr>
        <w:t> </w:t>
      </w:r>
      <w:r>
        <w:rPr/>
        <w:t>3-37.</w:t>
      </w:r>
    </w:p>
    <w:p>
      <w:pPr>
        <w:pStyle w:val="BodyText"/>
        <w:spacing w:before="9"/>
        <w:rPr>
          <w:sz w:val="23"/>
        </w:rPr>
      </w:pPr>
    </w:p>
    <w:p>
      <w:pPr>
        <w:spacing w:line="242" w:lineRule="auto" w:before="0"/>
        <w:ind w:left="102" w:right="115" w:firstLine="0"/>
        <w:jc w:val="both"/>
        <w:rPr>
          <w:sz w:val="24"/>
        </w:rPr>
      </w:pPr>
      <w:r>
        <w:rPr>
          <w:sz w:val="24"/>
        </w:rPr>
        <w:t>Scott, James, </w:t>
      </w:r>
      <w:r>
        <w:rPr>
          <w:i/>
          <w:sz w:val="24"/>
        </w:rPr>
        <w:t>Los dominados y el arte de la resistencia. Discursos ocultos</w:t>
      </w:r>
      <w:r>
        <w:rPr>
          <w:sz w:val="24"/>
        </w:rPr>
        <w:t>,  México, Ediciones Era,</w:t>
      </w:r>
      <w:r>
        <w:rPr>
          <w:spacing w:val="-11"/>
          <w:sz w:val="24"/>
        </w:rPr>
        <w:t> </w:t>
      </w:r>
      <w:r>
        <w:rPr>
          <w:sz w:val="24"/>
        </w:rPr>
        <w:t>2000.</w:t>
      </w:r>
    </w:p>
    <w:p>
      <w:pPr>
        <w:spacing w:after="0" w:line="242" w:lineRule="auto"/>
        <w:jc w:val="both"/>
        <w:rPr>
          <w:sz w:val="24"/>
        </w:rPr>
        <w:sectPr>
          <w:pgSz w:w="12240" w:h="15840"/>
          <w:pgMar w:header="0" w:footer="1475" w:top="1360" w:bottom="1660" w:left="1600" w:right="1580"/>
        </w:sectPr>
      </w:pPr>
    </w:p>
    <w:p>
      <w:pPr>
        <w:pStyle w:val="BodyText"/>
        <w:spacing w:before="3"/>
        <w:rPr>
          <w:sz w:val="10"/>
        </w:rPr>
      </w:pPr>
    </w:p>
    <w:p>
      <w:pPr>
        <w:pStyle w:val="BodyText"/>
        <w:spacing w:before="70"/>
        <w:ind w:left="102" w:right="117"/>
        <w:jc w:val="both"/>
      </w:pPr>
      <w:r>
        <w:rPr/>
        <w:t>Semo,</w:t>
      </w:r>
      <w:r>
        <w:rPr>
          <w:spacing w:val="-9"/>
        </w:rPr>
        <w:t> </w:t>
      </w:r>
      <w:r>
        <w:rPr/>
        <w:t>Enrique</w:t>
      </w:r>
      <w:r>
        <w:rPr>
          <w:spacing w:val="-8"/>
        </w:rPr>
        <w:t> </w:t>
      </w:r>
      <w:r>
        <w:rPr/>
        <w:t>y</w:t>
      </w:r>
      <w:r>
        <w:rPr>
          <w:spacing w:val="-10"/>
        </w:rPr>
        <w:t> </w:t>
      </w:r>
      <w:r>
        <w:rPr/>
        <w:t>Gloria</w:t>
      </w:r>
      <w:r>
        <w:rPr>
          <w:spacing w:val="-8"/>
        </w:rPr>
        <w:t> </w:t>
      </w:r>
      <w:r>
        <w:rPr/>
        <w:t>Pedrero,</w:t>
      </w:r>
      <w:r>
        <w:rPr>
          <w:spacing w:val="-8"/>
        </w:rPr>
        <w:t> </w:t>
      </w:r>
      <w:r>
        <w:rPr/>
        <w:t>―La</w:t>
      </w:r>
      <w:r>
        <w:rPr>
          <w:spacing w:val="-8"/>
        </w:rPr>
        <w:t> </w:t>
      </w:r>
      <w:r>
        <w:rPr/>
        <w:t>vida</w:t>
      </w:r>
      <w:r>
        <w:rPr>
          <w:spacing w:val="-8"/>
        </w:rPr>
        <w:t> </w:t>
      </w:r>
      <w:r>
        <w:rPr/>
        <w:t>en</w:t>
      </w:r>
      <w:r>
        <w:rPr>
          <w:spacing w:val="-10"/>
        </w:rPr>
        <w:t> </w:t>
      </w:r>
      <w:r>
        <w:rPr/>
        <w:t>una</w:t>
      </w:r>
      <w:r>
        <w:rPr>
          <w:spacing w:val="-10"/>
        </w:rPr>
        <w:t> </w:t>
      </w:r>
      <w:r>
        <w:rPr/>
        <w:t>hacienda</w:t>
      </w:r>
      <w:r>
        <w:rPr>
          <w:spacing w:val="-8"/>
        </w:rPr>
        <w:t> </w:t>
      </w:r>
      <w:r>
        <w:rPr/>
        <w:t>aserradero</w:t>
      </w:r>
      <w:r>
        <w:rPr>
          <w:spacing w:val="-9"/>
        </w:rPr>
        <w:t> </w:t>
      </w:r>
      <w:r>
        <w:rPr/>
        <w:t>mexicana</w:t>
      </w:r>
      <w:r>
        <w:rPr>
          <w:spacing w:val="-10"/>
        </w:rPr>
        <w:t> </w:t>
      </w:r>
      <w:r>
        <w:rPr/>
        <w:t>a principios del siglo XIX‖. México, Investigación Económica, Escuela Nacional de Economía México, Universidad Nacional Autónoma de México, 1973, Núm. 125, pp.</w:t>
      </w:r>
      <w:r>
        <w:rPr>
          <w:spacing w:val="-5"/>
        </w:rPr>
        <w:t> </w:t>
      </w:r>
      <w:r>
        <w:rPr/>
        <w:t>129-162.</w:t>
      </w:r>
    </w:p>
    <w:p>
      <w:pPr>
        <w:pStyle w:val="BodyText"/>
      </w:pPr>
    </w:p>
    <w:p>
      <w:pPr>
        <w:pStyle w:val="BodyText"/>
        <w:ind w:left="102" w:right="116"/>
        <w:jc w:val="both"/>
      </w:pPr>
      <w:r>
        <w:rPr>
          <w:w w:val="100"/>
        </w:rPr>
        <w:t>S</w:t>
      </w:r>
      <w:r>
        <w:rPr>
          <w:w w:val="99"/>
        </w:rPr>
        <w:t>o</w:t>
      </w:r>
      <w:r>
        <w:rPr>
          <w:w w:val="100"/>
        </w:rPr>
        <w:t>t</w:t>
      </w:r>
      <w:r>
        <w:rPr>
          <w:spacing w:val="1"/>
          <w:w w:val="100"/>
        </w:rPr>
        <w:t>e</w:t>
      </w:r>
      <w:r>
        <w:rPr>
          <w:w w:val="99"/>
        </w:rPr>
        <w:t>lo</w:t>
      </w:r>
      <w:r>
        <w:rPr/>
        <w:t> I</w:t>
      </w:r>
      <w:r>
        <w:rPr>
          <w:spacing w:val="1"/>
        </w:rPr>
        <w:t>n</w:t>
      </w:r>
      <w:r>
        <w:rPr>
          <w:w w:val="99"/>
        </w:rPr>
        <w:t>cl</w:t>
      </w:r>
      <w:r>
        <w:rPr>
          <w:spacing w:val="-2"/>
          <w:w w:val="99"/>
        </w:rPr>
        <w:t>á</w:t>
      </w:r>
      <w:r>
        <w:rPr>
          <w:w w:val="99"/>
        </w:rPr>
        <w:t>n</w:t>
      </w:r>
      <w:r>
        <w:rPr>
          <w:w w:val="100"/>
        </w:rPr>
        <w:t>,</w:t>
      </w:r>
      <w:r>
        <w:rPr>
          <w:spacing w:val="3"/>
        </w:rPr>
        <w:t> </w:t>
      </w:r>
      <w:r>
        <w:rPr>
          <w:w w:val="99"/>
        </w:rPr>
        <w:t>Je</w:t>
      </w:r>
      <w:r>
        <w:rPr>
          <w:spacing w:val="-3"/>
        </w:rPr>
        <w:t>s</w:t>
      </w:r>
      <w:r>
        <w:rPr>
          <w:w w:val="99"/>
        </w:rPr>
        <w:t>ú</w:t>
      </w:r>
      <w:r>
        <w:rPr>
          <w:w w:val="100"/>
        </w:rPr>
        <w:t>s,</w:t>
      </w:r>
      <w:r>
        <w:rPr>
          <w:spacing w:val="3"/>
        </w:rPr>
        <w:t> </w:t>
      </w:r>
      <w:r>
        <w:rPr>
          <w:spacing w:val="-4"/>
          <w:w w:val="33"/>
        </w:rPr>
        <w:t>―</w:t>
      </w:r>
      <w:r>
        <w:rPr>
          <w:w w:val="99"/>
        </w:rPr>
        <w:t>No</w:t>
      </w:r>
      <w:r>
        <w:rPr>
          <w:spacing w:val="-2"/>
          <w:w w:val="99"/>
        </w:rPr>
        <w:t>v</w:t>
      </w:r>
      <w:r>
        <w:rPr>
          <w:w w:val="99"/>
        </w:rPr>
        <w:t>edade</w:t>
      </w:r>
      <w:r>
        <w:rPr/>
        <w:t>s </w:t>
      </w:r>
      <w:r>
        <w:rPr>
          <w:spacing w:val="1"/>
          <w:w w:val="99"/>
        </w:rPr>
        <w:t>e</w:t>
      </w:r>
      <w:r>
        <w:rPr>
          <w:w w:val="99"/>
        </w:rPr>
        <w:t>n</w:t>
      </w:r>
      <w:r>
        <w:rPr>
          <w:spacing w:val="3"/>
        </w:rPr>
        <w:t> </w:t>
      </w:r>
      <w:r>
        <w:rPr>
          <w:w w:val="99"/>
        </w:rPr>
        <w:t>la</w:t>
      </w:r>
      <w:r>
        <w:rPr>
          <w:spacing w:val="3"/>
        </w:rPr>
        <w:t> </w:t>
      </w:r>
      <w:r>
        <w:rPr>
          <w:spacing w:val="-4"/>
        </w:rPr>
        <w:t>r</w:t>
      </w:r>
      <w:r>
        <w:rPr>
          <w:w w:val="99"/>
        </w:rPr>
        <w:t>e</w:t>
      </w:r>
      <w:r>
        <w:rPr>
          <w:spacing w:val="-2"/>
          <w:w w:val="99"/>
        </w:rPr>
        <w:t>g</w:t>
      </w:r>
      <w:r>
        <w:rPr>
          <w:w w:val="99"/>
        </w:rPr>
        <w:t>ión</w:t>
      </w:r>
      <w:r>
        <w:rPr>
          <w:spacing w:val="3"/>
        </w:rPr>
        <w:t> </w:t>
      </w:r>
      <w:r>
        <w:rPr>
          <w:w w:val="99"/>
        </w:rPr>
        <w:t>de</w:t>
      </w:r>
      <w:r>
        <w:rPr>
          <w:spacing w:val="3"/>
        </w:rPr>
        <w:t> </w:t>
      </w:r>
      <w:r>
        <w:rPr>
          <w:spacing w:val="-4"/>
        </w:rPr>
        <w:t>M</w:t>
      </w:r>
      <w:r>
        <w:rPr>
          <w:w w:val="99"/>
        </w:rPr>
        <w:t>orelos</w:t>
      </w:r>
      <w:r>
        <w:rPr>
          <w:w w:val="80"/>
        </w:rPr>
        <w:t>‖</w:t>
      </w:r>
      <w:r>
        <w:rPr>
          <w:spacing w:val="1"/>
        </w:rPr>
        <w:t> </w:t>
      </w:r>
      <w:r>
        <w:rPr>
          <w:w w:val="99"/>
        </w:rPr>
        <w:t>en</w:t>
      </w:r>
      <w:r>
        <w:rPr>
          <w:spacing w:val="1"/>
        </w:rPr>
        <w:t> </w:t>
      </w:r>
      <w:r>
        <w:rPr>
          <w:spacing w:val="-1"/>
        </w:rPr>
        <w:t>M</w:t>
      </w:r>
      <w:r>
        <w:rPr>
          <w:w w:val="99"/>
        </w:rPr>
        <w:t>a</w:t>
      </w:r>
      <w:r>
        <w:rPr>
          <w:w w:val="100"/>
        </w:rPr>
        <w:t>r</w:t>
      </w:r>
      <w:r>
        <w:rPr>
          <w:spacing w:val="-3"/>
          <w:w w:val="100"/>
        </w:rPr>
        <w:t>t</w:t>
      </w:r>
      <w:r>
        <w:rPr>
          <w:w w:val="99"/>
        </w:rPr>
        <w:t>a</w:t>
      </w:r>
      <w:r>
        <w:rPr>
          <w:spacing w:val="3"/>
        </w:rPr>
        <w:t> </w:t>
      </w:r>
      <w:r>
        <w:rPr/>
        <w:t>B</w:t>
      </w:r>
      <w:r>
        <w:rPr>
          <w:w w:val="99"/>
        </w:rPr>
        <w:t>a</w:t>
      </w:r>
      <w:r>
        <w:rPr>
          <w:w w:val="99"/>
        </w:rPr>
        <w:t>r</w:t>
      </w:r>
      <w:r>
        <w:rPr>
          <w:spacing w:val="-3"/>
          <w:w w:val="99"/>
        </w:rPr>
        <w:t>a</w:t>
      </w:r>
      <w:r>
        <w:rPr>
          <w:w w:val="99"/>
        </w:rPr>
        <w:t>nda</w:t>
      </w:r>
      <w:r>
        <w:rPr>
          <w:spacing w:val="1"/>
        </w:rPr>
        <w:t> </w:t>
      </w:r>
      <w:r>
        <w:rPr/>
        <w:t>y </w:t>
      </w:r>
      <w:r>
        <w:rPr>
          <w:w w:val="99"/>
        </w:rPr>
        <w:t>L</w:t>
      </w:r>
      <w:r>
        <w:rPr>
          <w:spacing w:val="-2"/>
          <w:w w:val="100"/>
        </w:rPr>
        <w:t>í</w:t>
      </w:r>
      <w:r>
        <w:rPr>
          <w:w w:val="99"/>
        </w:rPr>
        <w:t>a </w:t>
      </w:r>
      <w:r>
        <w:rPr/>
        <w:t>García (Comp.) </w:t>
      </w:r>
      <w:r>
        <w:rPr>
          <w:i/>
        </w:rPr>
        <w:t>Estado de México: textos de su historia</w:t>
      </w:r>
      <w:r>
        <w:rPr/>
        <w:t>. Tomo I. México,  Ediciones del Gobierno del Estado de México, Instituto de Investigaciones Dr. José María Luis Mora,</w:t>
      </w:r>
      <w:r>
        <w:rPr>
          <w:spacing w:val="-7"/>
        </w:rPr>
        <w:t> </w:t>
      </w:r>
      <w:r>
        <w:rPr/>
        <w:t>1987.</w:t>
      </w:r>
    </w:p>
    <w:p>
      <w:pPr>
        <w:pStyle w:val="BodyText"/>
        <w:spacing w:before="9"/>
        <w:rPr>
          <w:sz w:val="23"/>
        </w:rPr>
      </w:pPr>
    </w:p>
    <w:p>
      <w:pPr>
        <w:spacing w:before="0"/>
        <w:ind w:left="102" w:right="122" w:firstLine="0"/>
        <w:jc w:val="both"/>
        <w:rPr>
          <w:sz w:val="24"/>
        </w:rPr>
      </w:pPr>
      <w:r>
        <w:rPr>
          <w:sz w:val="24"/>
        </w:rPr>
        <w:t>Tanck de Estrada, Dorothy, </w:t>
      </w:r>
      <w:r>
        <w:rPr>
          <w:i/>
          <w:sz w:val="24"/>
        </w:rPr>
        <w:t>Pueblos de indios y educación en el México Colonial, </w:t>
      </w:r>
      <w:r>
        <w:rPr>
          <w:i/>
          <w:sz w:val="24"/>
        </w:rPr>
        <w:t>1750-1821</w:t>
      </w:r>
      <w:r>
        <w:rPr>
          <w:sz w:val="24"/>
        </w:rPr>
        <w:t>. México, El Colegio de México, Centro de Estudios Históricos, 1999.</w:t>
      </w:r>
    </w:p>
    <w:p>
      <w:pPr>
        <w:pStyle w:val="BodyText"/>
      </w:pPr>
    </w:p>
    <w:p>
      <w:pPr>
        <w:spacing w:line="240" w:lineRule="auto" w:before="0"/>
        <w:ind w:left="102" w:right="115" w:firstLine="0"/>
        <w:jc w:val="both"/>
        <w:rPr>
          <w:sz w:val="24"/>
        </w:rPr>
      </w:pPr>
      <w:r>
        <w:rPr>
          <w:sz w:val="24"/>
        </w:rPr>
        <w:t>——, </w:t>
      </w:r>
      <w:r>
        <w:rPr>
          <w:i/>
          <w:sz w:val="24"/>
        </w:rPr>
        <w:t>Atlas ilustrado de los pueblos de indios. Nueva España, 1800. </w:t>
      </w:r>
      <w:r>
        <w:rPr>
          <w:sz w:val="24"/>
        </w:rPr>
        <w:t>México, El Colegio de México, El Colegio Mexiquense, A.C., Comisión Nacional para el Desarrollo de los Pueblos Indígenas, Fomento Cultural Banamex, 2005.</w:t>
      </w:r>
    </w:p>
    <w:p>
      <w:pPr>
        <w:pStyle w:val="BodyText"/>
        <w:spacing w:before="9"/>
        <w:rPr>
          <w:sz w:val="23"/>
        </w:rPr>
      </w:pPr>
    </w:p>
    <w:p>
      <w:pPr>
        <w:pStyle w:val="BodyText"/>
        <w:ind w:left="102" w:right="117"/>
        <w:jc w:val="both"/>
      </w:pPr>
      <w:r>
        <w:rPr/>
        <w:t>Téllez G. Mario e Hiram Piña L. (Comps.), </w:t>
      </w:r>
      <w:r>
        <w:rPr>
          <w:i/>
        </w:rPr>
        <w:t>Colección de Decretos</w:t>
      </w:r>
      <w:r>
        <w:rPr/>
        <w:t>, Tomos I, II, III, IV, VI, VII, IX y X, México, Poder Legislativo del Estado de México, LIV Legislativo, Instituto de Estudios Legislativos, Universidad Autónoma del Estado de México, El Colegio Mexiquense. (CD)</w:t>
      </w:r>
    </w:p>
    <w:p>
      <w:pPr>
        <w:pStyle w:val="BodyText"/>
        <w:spacing w:before="9"/>
        <w:rPr>
          <w:sz w:val="23"/>
        </w:rPr>
      </w:pPr>
    </w:p>
    <w:p>
      <w:pPr>
        <w:spacing w:line="240" w:lineRule="auto" w:before="0"/>
        <w:ind w:left="102" w:right="117" w:firstLine="0"/>
        <w:jc w:val="both"/>
        <w:rPr>
          <w:sz w:val="24"/>
        </w:rPr>
      </w:pPr>
      <w:r>
        <w:rPr>
          <w:sz w:val="24"/>
        </w:rPr>
        <w:t>Tortolero Villaseñor, Alejandro, </w:t>
      </w:r>
      <w:r>
        <w:rPr>
          <w:i/>
          <w:sz w:val="24"/>
        </w:rPr>
        <w:t>Notarios y agricultores. Crecimiento y atraso en el </w:t>
      </w:r>
      <w:r>
        <w:rPr>
          <w:i/>
          <w:sz w:val="24"/>
        </w:rPr>
        <w:t>campo mexicano, 1780-1920. Propiedad, crédito, irrigación y conflictos sociales en el agro mexicano</w:t>
      </w:r>
      <w:r>
        <w:rPr>
          <w:sz w:val="24"/>
        </w:rPr>
        <w:t>. México, Universidad Autónoma Metropolitana-Iztapalapa, Siglo XXI Editores, 2008.</w:t>
      </w:r>
    </w:p>
    <w:p>
      <w:pPr>
        <w:pStyle w:val="BodyText"/>
        <w:spacing w:before="9"/>
        <w:rPr>
          <w:sz w:val="23"/>
        </w:rPr>
      </w:pPr>
    </w:p>
    <w:p>
      <w:pPr>
        <w:spacing w:line="240" w:lineRule="auto" w:before="0"/>
        <w:ind w:left="102" w:right="119" w:firstLine="0"/>
        <w:jc w:val="both"/>
        <w:rPr>
          <w:sz w:val="24"/>
        </w:rPr>
      </w:pPr>
      <w:r>
        <w:rPr>
          <w:sz w:val="24"/>
        </w:rPr>
        <w:t>——, </w:t>
      </w:r>
      <w:r>
        <w:rPr>
          <w:i/>
          <w:sz w:val="24"/>
        </w:rPr>
        <w:t>De la coa a la máquina de vapor: Actividad agrícola e innovación tecnológica </w:t>
      </w:r>
      <w:r>
        <w:rPr>
          <w:i/>
          <w:sz w:val="24"/>
        </w:rPr>
        <w:t>en las haciendas de la región central de México, 1880-1914</w:t>
      </w:r>
      <w:r>
        <w:rPr>
          <w:sz w:val="24"/>
        </w:rPr>
        <w:t>. México, Siglo XXI, 1995.</w:t>
      </w:r>
    </w:p>
    <w:p>
      <w:pPr>
        <w:pStyle w:val="BodyText"/>
        <w:spacing w:before="9"/>
        <w:rPr>
          <w:sz w:val="23"/>
        </w:rPr>
      </w:pPr>
    </w:p>
    <w:p>
      <w:pPr>
        <w:spacing w:line="240" w:lineRule="auto" w:before="0"/>
        <w:ind w:left="102" w:right="122" w:firstLine="0"/>
        <w:jc w:val="both"/>
        <w:rPr>
          <w:sz w:val="24"/>
        </w:rPr>
      </w:pPr>
      <w:r>
        <w:rPr>
          <w:sz w:val="24"/>
        </w:rPr>
        <w:t>——, (Coord.), </w:t>
      </w:r>
      <w:r>
        <w:rPr>
          <w:i/>
          <w:sz w:val="24"/>
        </w:rPr>
        <w:t>Tierra, agua y bosques, Historia y medio ambiente en el México </w:t>
      </w:r>
      <w:r>
        <w:rPr>
          <w:i/>
          <w:sz w:val="24"/>
        </w:rPr>
        <w:t>central</w:t>
      </w:r>
      <w:r>
        <w:rPr>
          <w:sz w:val="24"/>
        </w:rPr>
        <w:t>. México, Centre Francaisd‘EtudesMexicaines et Centraméricaines, Instituto de Investigaciones Dr. José María Luis Mora, Universidad de Guadalajara, 1996.</w:t>
      </w:r>
    </w:p>
    <w:p>
      <w:pPr>
        <w:pStyle w:val="BodyText"/>
        <w:spacing w:before="9"/>
        <w:rPr>
          <w:sz w:val="23"/>
        </w:rPr>
      </w:pPr>
    </w:p>
    <w:p>
      <w:pPr>
        <w:spacing w:line="242" w:lineRule="auto" w:before="0"/>
        <w:ind w:left="102" w:right="115" w:firstLine="0"/>
        <w:jc w:val="both"/>
        <w:rPr>
          <w:sz w:val="24"/>
        </w:rPr>
      </w:pPr>
      <w:r>
        <w:rPr>
          <w:sz w:val="24"/>
        </w:rPr>
        <w:t>——, (Coord.), </w:t>
      </w:r>
      <w:r>
        <w:rPr>
          <w:i/>
          <w:sz w:val="24"/>
        </w:rPr>
        <w:t>Entre lagos y volcanes. Chalco Amecameca: Pasado y presente</w:t>
      </w:r>
      <w:r>
        <w:rPr>
          <w:sz w:val="24"/>
        </w:rPr>
        <w:t>. México, El Colegio Mexiquense, A.C., 1993.</w:t>
      </w:r>
    </w:p>
    <w:p>
      <w:pPr>
        <w:pStyle w:val="BodyText"/>
        <w:spacing w:before="8"/>
        <w:rPr>
          <w:sz w:val="23"/>
        </w:rPr>
      </w:pPr>
    </w:p>
    <w:p>
      <w:pPr>
        <w:spacing w:line="240" w:lineRule="auto" w:before="1"/>
        <w:ind w:left="102" w:right="118" w:firstLine="0"/>
        <w:jc w:val="both"/>
        <w:rPr>
          <w:sz w:val="24"/>
        </w:rPr>
      </w:pPr>
      <w:r>
        <w:rPr>
          <w:sz w:val="24"/>
        </w:rPr>
        <w:t>Tutino, John, ―Provincial spaniards, indians and haciendas: interrelated agrarians sector in the valleys of Mexico and Toluca, 1750-1850‖ en, Ida Altmann y James Lockhart (Eds.) </w:t>
      </w:r>
      <w:r>
        <w:rPr>
          <w:i/>
          <w:sz w:val="24"/>
        </w:rPr>
        <w:t>Provinces of early Mexico: variants of Spanish American regional </w:t>
      </w:r>
      <w:r>
        <w:rPr>
          <w:i/>
          <w:sz w:val="24"/>
        </w:rPr>
        <w:t>revolution</w:t>
      </w:r>
      <w:r>
        <w:rPr>
          <w:sz w:val="24"/>
        </w:rPr>
        <w:t>. Los Ángeles, E.U., University of California, Latin American  Center, 1976, pp. 177-</w:t>
      </w:r>
    </w:p>
    <w:p>
      <w:pPr>
        <w:spacing w:after="0" w:line="240" w:lineRule="auto"/>
        <w:jc w:val="both"/>
        <w:rPr>
          <w:sz w:val="24"/>
        </w:rPr>
        <w:sectPr>
          <w:footerReference w:type="default" r:id="rId92"/>
          <w:pgSz w:w="12240" w:h="15840"/>
          <w:pgMar w:footer="1480" w:header="0" w:top="1500" w:bottom="1680" w:left="1600" w:right="1580"/>
          <w:pgNumType w:start="160"/>
        </w:sectPr>
      </w:pPr>
    </w:p>
    <w:p>
      <w:pPr>
        <w:spacing w:line="240" w:lineRule="auto" w:before="52"/>
        <w:ind w:left="102" w:right="119" w:firstLine="0"/>
        <w:jc w:val="both"/>
        <w:rPr>
          <w:sz w:val="24"/>
        </w:rPr>
      </w:pPr>
      <w:r>
        <w:rPr>
          <w:sz w:val="24"/>
        </w:rPr>
        <w:t>——, ―Cambio social agrario y rebelión campesina en el México decimonónico: el caso de Chalco‖ en, Friedrich Katz (Comp.), </w:t>
      </w:r>
      <w:r>
        <w:rPr>
          <w:i/>
          <w:sz w:val="24"/>
        </w:rPr>
        <w:t>Revuelta, rebelión y revolución. La </w:t>
      </w:r>
      <w:r>
        <w:rPr>
          <w:i/>
          <w:sz w:val="24"/>
        </w:rPr>
        <w:t>lucha rural en México del siglo XVI al siglo XX, </w:t>
      </w:r>
      <w:r>
        <w:rPr>
          <w:sz w:val="24"/>
        </w:rPr>
        <w:t>Tomo I. México, Ediciones Era, 1990, pp. 94-134.</w:t>
      </w:r>
    </w:p>
    <w:p>
      <w:pPr>
        <w:pStyle w:val="BodyText"/>
      </w:pPr>
    </w:p>
    <w:p>
      <w:pPr>
        <w:spacing w:line="240" w:lineRule="auto" w:before="0"/>
        <w:ind w:left="102" w:right="117" w:firstLine="0"/>
        <w:jc w:val="both"/>
        <w:rPr>
          <w:sz w:val="24"/>
        </w:rPr>
      </w:pPr>
      <w:r>
        <w:rPr>
          <w:sz w:val="24"/>
        </w:rPr>
        <w:t>Vázquez, Josefina Zoraida, ―Regionalismo y fundación del Estado Mexicano: el caso del Estado de México‖ en, MiladaBazant (Coord.) </w:t>
      </w:r>
      <w:r>
        <w:rPr>
          <w:i/>
          <w:sz w:val="24"/>
        </w:rPr>
        <w:t>175 años de historia en el </w:t>
      </w:r>
      <w:r>
        <w:rPr>
          <w:i/>
          <w:sz w:val="24"/>
        </w:rPr>
        <w:t>Estado de México y perspectivas para el tercer milenio</w:t>
      </w:r>
      <w:r>
        <w:rPr>
          <w:sz w:val="24"/>
        </w:rPr>
        <w:t>. México, El Colegio Mexiquense, A.C., 1999, pp. 23-47.</w:t>
      </w:r>
    </w:p>
    <w:p>
      <w:pPr>
        <w:pStyle w:val="BodyText"/>
        <w:spacing w:before="9"/>
        <w:rPr>
          <w:sz w:val="23"/>
        </w:rPr>
      </w:pPr>
    </w:p>
    <w:p>
      <w:pPr>
        <w:spacing w:before="0"/>
        <w:ind w:left="102" w:right="123" w:firstLine="0"/>
        <w:jc w:val="both"/>
        <w:rPr>
          <w:sz w:val="24"/>
        </w:rPr>
      </w:pPr>
      <w:r>
        <w:rPr>
          <w:sz w:val="24"/>
        </w:rPr>
        <w:t>Vázquez Mantecón, Carmen, </w:t>
      </w:r>
      <w:r>
        <w:rPr>
          <w:i/>
          <w:sz w:val="24"/>
        </w:rPr>
        <w:t>Santa Anna y la encrucijadadel Estado. La dictadura </w:t>
      </w:r>
      <w:r>
        <w:rPr>
          <w:i/>
          <w:sz w:val="24"/>
        </w:rPr>
        <w:t>(1853-1856)</w:t>
      </w:r>
      <w:r>
        <w:rPr>
          <w:sz w:val="24"/>
        </w:rPr>
        <w:t>, México, Fondo de Cultura Económica, 1986.</w:t>
      </w:r>
    </w:p>
    <w:p>
      <w:pPr>
        <w:pStyle w:val="BodyText"/>
      </w:pPr>
    </w:p>
    <w:p>
      <w:pPr>
        <w:spacing w:line="240" w:lineRule="auto" w:before="0"/>
        <w:ind w:left="102" w:right="117" w:firstLine="0"/>
        <w:jc w:val="both"/>
        <w:rPr>
          <w:sz w:val="24"/>
        </w:rPr>
      </w:pPr>
      <w:r>
        <w:rPr>
          <w:sz w:val="24"/>
        </w:rPr>
        <w:t>Villaseñor y Sánchez, José Antonio, </w:t>
      </w:r>
      <w:r>
        <w:rPr>
          <w:i/>
          <w:sz w:val="24"/>
        </w:rPr>
        <w:t>Theatro Americano: descripción general de </w:t>
      </w:r>
      <w:r>
        <w:rPr>
          <w:i/>
          <w:sz w:val="24"/>
        </w:rPr>
        <w:t>los reynos y provincias de la Nueva España y sus jurisdicciones</w:t>
      </w:r>
      <w:r>
        <w:rPr>
          <w:sz w:val="24"/>
        </w:rPr>
        <w:t>, México, Trillas, 1992.</w:t>
      </w:r>
    </w:p>
    <w:p>
      <w:pPr>
        <w:pStyle w:val="BodyText"/>
        <w:spacing w:before="9"/>
        <w:rPr>
          <w:sz w:val="23"/>
        </w:rPr>
      </w:pPr>
    </w:p>
    <w:p>
      <w:pPr>
        <w:spacing w:line="242" w:lineRule="auto" w:before="0"/>
        <w:ind w:left="102" w:right="115" w:firstLine="0"/>
        <w:jc w:val="both"/>
        <w:rPr>
          <w:sz w:val="24"/>
        </w:rPr>
      </w:pPr>
      <w:r>
        <w:rPr>
          <w:sz w:val="24"/>
        </w:rPr>
        <w:t>Villegas Revueltas, Silvestre, </w:t>
      </w:r>
      <w:r>
        <w:rPr>
          <w:i/>
          <w:sz w:val="24"/>
        </w:rPr>
        <w:t>El liberalismo moderado en México, 1852-1864</w:t>
      </w:r>
      <w:r>
        <w:rPr>
          <w:sz w:val="24"/>
        </w:rPr>
        <w:t>, México, Universidad Nacional Autónoma de México, 1997.</w:t>
      </w:r>
    </w:p>
    <w:p>
      <w:pPr>
        <w:pStyle w:val="BodyText"/>
      </w:pPr>
    </w:p>
    <w:p>
      <w:pPr>
        <w:pStyle w:val="BodyText"/>
      </w:pPr>
    </w:p>
    <w:p>
      <w:pPr>
        <w:pStyle w:val="BodyText"/>
      </w:pPr>
    </w:p>
    <w:p>
      <w:pPr>
        <w:pStyle w:val="BodyText"/>
        <w:spacing w:before="9"/>
        <w:rPr>
          <w:sz w:val="23"/>
        </w:rPr>
      </w:pPr>
    </w:p>
    <w:p>
      <w:pPr>
        <w:pStyle w:val="BodyText"/>
        <w:ind w:left="3327" w:right="3344"/>
        <w:jc w:val="center"/>
      </w:pPr>
      <w:r>
        <w:rPr/>
        <w:t>HEMEROGRAFÍA</w:t>
      </w:r>
    </w:p>
    <w:p>
      <w:pPr>
        <w:pStyle w:val="BodyText"/>
        <w:spacing w:before="9"/>
        <w:rPr>
          <w:sz w:val="23"/>
        </w:rPr>
      </w:pPr>
    </w:p>
    <w:p>
      <w:pPr>
        <w:spacing w:line="480" w:lineRule="auto" w:before="0"/>
        <w:ind w:left="102" w:right="6456" w:firstLine="0"/>
        <w:jc w:val="left"/>
        <w:rPr>
          <w:i/>
          <w:sz w:val="24"/>
        </w:rPr>
      </w:pPr>
      <w:r>
        <w:rPr>
          <w:i/>
          <w:sz w:val="24"/>
        </w:rPr>
        <w:t>El Monitor Republicano </w:t>
      </w:r>
      <w:r>
        <w:rPr>
          <w:i/>
          <w:sz w:val="24"/>
        </w:rPr>
        <w:t>El Siglo XIX</w:t>
      </w:r>
    </w:p>
    <w:sectPr>
      <w:pgSz w:w="12240" w:h="15840"/>
      <w:pgMar w:header="0" w:footer="1480" w:top="1360" w:bottom="16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9.520020pt;margin-top:707pt;width:9.6pt;height:13.05pt;mso-position-horizontal-relative:page;mso-position-vertical-relative:page;z-index:-14632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4</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588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18</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859985pt;margin-top:707pt;width:13.3pt;height:13.05pt;mso-position-horizontal-relative:page;mso-position-vertical-relative:page;z-index:-145864" type="#_x0000_t202" filled="false" stroked="false">
          <v:textbox inset="0,0,0,0">
            <w:txbxContent>
              <w:p>
                <w:pPr>
                  <w:spacing w:line="245" w:lineRule="exact" w:before="0"/>
                  <w:ind w:left="20" w:right="0" w:firstLine="0"/>
                  <w:jc w:val="left"/>
                  <w:rPr>
                    <w:rFonts w:ascii="Calibri"/>
                    <w:sz w:val="22"/>
                  </w:rPr>
                </w:pPr>
                <w:r>
                  <w:rPr>
                    <w:rFonts w:ascii="Calibri"/>
                    <w:sz w:val="22"/>
                  </w:rPr>
                  <w:t>20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584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21</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581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24</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5792" from="85.103996pt,611.980042pt" to="229.123996pt,611.980042pt" stroked="true" strokeweight=".71997pt" strokecolor="#000000">
          <w10:wrap type="none"/>
        </v:line>
      </w:pict>
    </w:r>
    <w:r>
      <w:rPr/>
      <w:pict>
        <v:shape style="position:absolute;margin-left:513.859985pt;margin-top:707pt;width:15.3pt;height:13.05pt;mso-position-horizontal-relative:page;mso-position-vertical-relative:page;z-index:-14576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26</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574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28</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859985pt;margin-top:707pt;width:13.3pt;height:13.05pt;mso-position-horizontal-relative:page;mso-position-vertical-relative:page;z-index:-145720" type="#_x0000_t202" filled="false" stroked="false">
          <v:textbox inset="0,0,0,0">
            <w:txbxContent>
              <w:p>
                <w:pPr>
                  <w:spacing w:line="245" w:lineRule="exact" w:before="0"/>
                  <w:ind w:left="20" w:right="0" w:firstLine="0"/>
                  <w:jc w:val="left"/>
                  <w:rPr>
                    <w:rFonts w:ascii="Calibri"/>
                    <w:sz w:val="22"/>
                  </w:rPr>
                </w:pPr>
                <w:r>
                  <w:rPr>
                    <w:rFonts w:ascii="Calibri"/>
                    <w:sz w:val="22"/>
                  </w:rPr>
                  <w:t>30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569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859985pt;margin-top:707pt;width:13.3pt;height:13.05pt;mso-position-horizontal-relative:page;mso-position-vertical-relative:page;z-index:-145672" type="#_x0000_t202" filled="false" stroked="false">
          <v:textbox inset="0,0,0,0">
            <w:txbxContent>
              <w:p>
                <w:pPr>
                  <w:spacing w:line="245" w:lineRule="exact" w:before="0"/>
                  <w:ind w:left="20" w:right="0" w:firstLine="0"/>
                  <w:jc w:val="left"/>
                  <w:rPr>
                    <w:rFonts w:ascii="Calibri"/>
                    <w:sz w:val="22"/>
                  </w:rPr>
                </w:pPr>
                <w:r>
                  <w:rPr>
                    <w:rFonts w:ascii="Calibri"/>
                    <w:sz w:val="22"/>
                  </w:rPr>
                  <w:t>40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56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41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859985pt;margin-top:707pt;width:13.3pt;height:13.05pt;mso-position-horizontal-relative:page;mso-position-vertical-relative:page;z-index:-146296" type="#_x0000_t202" filled="false" stroked="false">
          <v:textbox inset="0,0,0,0">
            <w:txbxContent>
              <w:p>
                <w:pPr>
                  <w:spacing w:line="245" w:lineRule="exact" w:before="0"/>
                  <w:ind w:left="20" w:right="0" w:firstLine="0"/>
                  <w:jc w:val="left"/>
                  <w:rPr>
                    <w:rFonts w:ascii="Calibri"/>
                    <w:sz w:val="22"/>
                  </w:rPr>
                </w:pPr>
                <w:r>
                  <w:rPr>
                    <w:rFonts w:ascii="Calibri"/>
                    <w:sz w:val="22"/>
                  </w:rPr>
                  <w:t>10</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562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48</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859985pt;margin-top:707pt;width:13.3pt;height:13.05pt;mso-position-horizontal-relative:page;mso-position-vertical-relative:page;z-index:-145600" type="#_x0000_t202" filled="false" stroked="false">
          <v:textbox inset="0,0,0,0">
            <w:txbxContent>
              <w:p>
                <w:pPr>
                  <w:spacing w:line="245" w:lineRule="exact" w:before="0"/>
                  <w:ind w:left="20" w:right="0" w:firstLine="0"/>
                  <w:jc w:val="left"/>
                  <w:rPr>
                    <w:rFonts w:ascii="Calibri"/>
                    <w:sz w:val="22"/>
                  </w:rPr>
                </w:pPr>
                <w:r>
                  <w:rPr>
                    <w:rFonts w:ascii="Calibri"/>
                    <w:sz w:val="22"/>
                  </w:rPr>
                  <w:t>50</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557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51</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5552" from="85.103996pt,675.119995pt" to="229.123996pt,675.119995pt" stroked="true" strokeweight=".71997pt" strokecolor="#000000">
          <w10:wrap type="none"/>
        </v:line>
      </w:pict>
    </w:r>
    <w:r>
      <w:rPr/>
      <w:pict>
        <v:shape style="position:absolute;margin-left:84.103996pt;margin-top:680.838867pt;width:317.4pt;height:25.65pt;mso-position-horizontal-relative:page;mso-position-vertical-relative:page;z-index:-145528" type="#_x0000_t202" filled="false" stroked="false">
          <v:textbox inset="0,0,0,0">
            <w:txbxContent>
              <w:p>
                <w:pPr>
                  <w:spacing w:line="246" w:lineRule="exact" w:before="0"/>
                  <w:ind w:left="20" w:right="0" w:firstLine="0"/>
                  <w:jc w:val="left"/>
                  <w:rPr>
                    <w:sz w:val="22"/>
                  </w:rPr>
                </w:pPr>
                <w:r>
                  <w:rPr>
                    <w:w w:val="85"/>
                    <w:position w:val="6"/>
                    <w:sz w:val="14"/>
                  </w:rPr>
                  <w:t>101</w:t>
                </w:r>
                <w:r>
                  <w:rPr>
                    <w:w w:val="85"/>
                    <w:sz w:val="22"/>
                  </w:rPr>
                  <w:t>Montiel, </w:t>
                </w:r>
                <w:r>
                  <w:rPr>
                    <w:i/>
                    <w:w w:val="85"/>
                    <w:sz w:val="22"/>
                  </w:rPr>
                  <w:t>Memoria de la Secretaría</w:t>
                </w:r>
                <w:r>
                  <w:rPr>
                    <w:w w:val="85"/>
                    <w:sz w:val="22"/>
                  </w:rPr>
                  <w:t>, p. 14.</w:t>
                </w:r>
              </w:p>
              <w:p>
                <w:pPr>
                  <w:spacing w:line="252" w:lineRule="exact" w:before="0"/>
                  <w:ind w:left="20" w:right="0" w:firstLine="0"/>
                  <w:jc w:val="left"/>
                  <w:rPr>
                    <w:sz w:val="22"/>
                  </w:rPr>
                </w:pPr>
                <w:r>
                  <w:rPr>
                    <w:w w:val="85"/>
                    <w:position w:val="6"/>
                    <w:sz w:val="14"/>
                  </w:rPr>
                  <w:t>102</w:t>
                </w:r>
                <w:r>
                  <w:rPr>
                    <w:spacing w:val="-8"/>
                    <w:w w:val="85"/>
                    <w:position w:val="6"/>
                    <w:sz w:val="14"/>
                  </w:rPr>
                  <w:t> </w:t>
                </w:r>
                <w:r>
                  <w:rPr>
                    <w:w w:val="85"/>
                    <w:sz w:val="22"/>
                  </w:rPr>
                  <w:t>AHMTL/Actas</w:t>
                </w:r>
                <w:r>
                  <w:rPr>
                    <w:spacing w:val="-27"/>
                    <w:w w:val="85"/>
                    <w:sz w:val="22"/>
                  </w:rPr>
                  <w:t> </w:t>
                </w:r>
                <w:r>
                  <w:rPr>
                    <w:w w:val="85"/>
                    <w:sz w:val="22"/>
                  </w:rPr>
                  <w:t>de</w:t>
                </w:r>
                <w:r>
                  <w:rPr>
                    <w:spacing w:val="-26"/>
                    <w:w w:val="85"/>
                    <w:sz w:val="22"/>
                  </w:rPr>
                  <w:t> </w:t>
                </w:r>
                <w:r>
                  <w:rPr>
                    <w:w w:val="85"/>
                    <w:sz w:val="22"/>
                  </w:rPr>
                  <w:t>Cabildo/Vol.</w:t>
                </w:r>
                <w:r>
                  <w:rPr>
                    <w:spacing w:val="-27"/>
                    <w:w w:val="85"/>
                    <w:sz w:val="22"/>
                  </w:rPr>
                  <w:t> </w:t>
                </w:r>
                <w:r>
                  <w:rPr>
                    <w:w w:val="85"/>
                    <w:sz w:val="22"/>
                  </w:rPr>
                  <w:t>1/Exp.</w:t>
                </w:r>
                <w:r>
                  <w:rPr>
                    <w:spacing w:val="-26"/>
                    <w:w w:val="85"/>
                    <w:sz w:val="22"/>
                  </w:rPr>
                  <w:t> </w:t>
                </w:r>
                <w:r>
                  <w:rPr>
                    <w:w w:val="85"/>
                    <w:sz w:val="22"/>
                  </w:rPr>
                  <w:t>2/Años</w:t>
                </w:r>
                <w:r>
                  <w:rPr>
                    <w:spacing w:val="-26"/>
                    <w:w w:val="85"/>
                    <w:sz w:val="22"/>
                  </w:rPr>
                  <w:t> </w:t>
                </w:r>
                <w:r>
                  <w:rPr>
                    <w:w w:val="85"/>
                    <w:sz w:val="22"/>
                  </w:rPr>
                  <w:t>1852-1856/Fs.</w:t>
                </w:r>
                <w:r>
                  <w:rPr>
                    <w:spacing w:val="-27"/>
                    <w:w w:val="85"/>
                    <w:sz w:val="22"/>
                  </w:rPr>
                  <w:t> </w:t>
                </w:r>
                <w:r>
                  <w:rPr>
                    <w:w w:val="85"/>
                    <w:sz w:val="22"/>
                  </w:rPr>
                  <w:t>180,</w:t>
                </w:r>
                <w:r>
                  <w:rPr>
                    <w:spacing w:val="-26"/>
                    <w:w w:val="85"/>
                    <w:sz w:val="22"/>
                  </w:rPr>
                  <w:t> </w:t>
                </w:r>
                <w:r>
                  <w:rPr>
                    <w:w w:val="85"/>
                    <w:sz w:val="22"/>
                  </w:rPr>
                  <w:t>181</w:t>
                </w:r>
                <w:r>
                  <w:rPr>
                    <w:spacing w:val="-27"/>
                    <w:w w:val="85"/>
                    <w:sz w:val="22"/>
                  </w:rPr>
                  <w:t> </w:t>
                </w:r>
                <w:r>
                  <w:rPr>
                    <w:w w:val="85"/>
                    <w:sz w:val="22"/>
                  </w:rPr>
                  <w:t>y</w:t>
                </w:r>
                <w:r>
                  <w:rPr>
                    <w:spacing w:val="-26"/>
                    <w:w w:val="85"/>
                    <w:sz w:val="22"/>
                  </w:rPr>
                  <w:t> </w:t>
                </w:r>
                <w:r>
                  <w:rPr>
                    <w:w w:val="85"/>
                    <w:sz w:val="22"/>
                  </w:rPr>
                  <w:t>182.</w:t>
                </w:r>
              </w:p>
            </w:txbxContent>
          </v:textbox>
          <w10:wrap type="none"/>
        </v:shape>
      </w:pict>
    </w:r>
    <w:r>
      <w:rPr/>
      <w:pict>
        <v:shape style="position:absolute;margin-left:513.859985pt;margin-top:707pt;width:15.3pt;height:13.05pt;mso-position-horizontal-relative:page;mso-position-vertical-relative:page;z-index:-14550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55</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54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56</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5456" from="85.103996pt,611.980042pt" to="229.123996pt,611.980042pt" stroked="true" strokeweight=".71997pt" strokecolor="#000000">
          <w10:wrap type="none"/>
        </v:line>
      </w:pict>
    </w:r>
    <w:r>
      <w:rPr/>
      <w:pict>
        <v:shape style="position:absolute;margin-left:84.103996pt;margin-top:693.438904pt;width:305.55pt;height:13.05pt;mso-position-horizontal-relative:page;mso-position-vertical-relative:page;z-index:-145432" type="#_x0000_t202" filled="false" stroked="false">
          <v:textbox inset="0,0,0,0">
            <w:txbxContent>
              <w:p>
                <w:pPr>
                  <w:spacing w:line="247" w:lineRule="exact" w:before="0"/>
                  <w:ind w:left="20" w:right="0" w:firstLine="0"/>
                  <w:jc w:val="left"/>
                  <w:rPr>
                    <w:sz w:val="22"/>
                  </w:rPr>
                </w:pPr>
                <w:r>
                  <w:rPr>
                    <w:w w:val="85"/>
                    <w:sz w:val="22"/>
                  </w:rPr>
                  <w:t>pueblos</w:t>
                </w:r>
                <w:r>
                  <w:rPr>
                    <w:spacing w:val="-26"/>
                    <w:w w:val="85"/>
                    <w:sz w:val="22"/>
                  </w:rPr>
                  <w:t> </w:t>
                </w:r>
                <w:r>
                  <w:rPr>
                    <w:w w:val="85"/>
                    <w:sz w:val="22"/>
                  </w:rPr>
                  <w:t>colindantes.</w:t>
                </w:r>
                <w:r>
                  <w:rPr>
                    <w:spacing w:val="-26"/>
                    <w:w w:val="85"/>
                    <w:sz w:val="22"/>
                  </w:rPr>
                  <w:t> </w:t>
                </w:r>
                <w:r>
                  <w:rPr>
                    <w:w w:val="85"/>
                    <w:sz w:val="22"/>
                  </w:rPr>
                  <w:t>Mendoza,</w:t>
                </w:r>
                <w:r>
                  <w:rPr>
                    <w:spacing w:val="-26"/>
                    <w:w w:val="85"/>
                    <w:sz w:val="22"/>
                  </w:rPr>
                  <w:t> </w:t>
                </w:r>
                <w:r>
                  <w:rPr>
                    <w:w w:val="85"/>
                    <w:sz w:val="22"/>
                  </w:rPr>
                  <w:t>“La</w:t>
                </w:r>
                <w:r>
                  <w:rPr>
                    <w:spacing w:val="-26"/>
                    <w:w w:val="85"/>
                    <w:sz w:val="22"/>
                  </w:rPr>
                  <w:t> </w:t>
                </w:r>
                <w:r>
                  <w:rPr>
                    <w:w w:val="85"/>
                    <w:sz w:val="22"/>
                  </w:rPr>
                  <w:t>desamortización</w:t>
                </w:r>
                <w:r>
                  <w:rPr>
                    <w:spacing w:val="-27"/>
                    <w:w w:val="85"/>
                    <w:sz w:val="22"/>
                  </w:rPr>
                  <w:t> </w:t>
                </w:r>
                <w:r>
                  <w:rPr>
                    <w:w w:val="85"/>
                    <w:sz w:val="22"/>
                  </w:rPr>
                  <w:t>de</w:t>
                </w:r>
                <w:r>
                  <w:rPr>
                    <w:spacing w:val="-26"/>
                    <w:w w:val="85"/>
                    <w:sz w:val="22"/>
                  </w:rPr>
                  <w:t> </w:t>
                </w:r>
                <w:r>
                  <w:rPr>
                    <w:w w:val="85"/>
                    <w:sz w:val="22"/>
                  </w:rPr>
                  <w:t>la</w:t>
                </w:r>
                <w:r>
                  <w:rPr>
                    <w:spacing w:val="-27"/>
                    <w:w w:val="85"/>
                    <w:sz w:val="22"/>
                  </w:rPr>
                  <w:t> </w:t>
                </w:r>
                <w:r>
                  <w:rPr>
                    <w:w w:val="85"/>
                    <w:sz w:val="22"/>
                  </w:rPr>
                  <w:t>propiedad”,</w:t>
                </w:r>
                <w:r>
                  <w:rPr>
                    <w:spacing w:val="-26"/>
                    <w:w w:val="85"/>
                    <w:sz w:val="22"/>
                  </w:rPr>
                  <w:t> </w:t>
                </w:r>
                <w:r>
                  <w:rPr>
                    <w:w w:val="85"/>
                    <w:sz w:val="22"/>
                  </w:rPr>
                  <w:t>p.</w:t>
                </w:r>
                <w:r>
                  <w:rPr>
                    <w:spacing w:val="-26"/>
                    <w:w w:val="85"/>
                    <w:sz w:val="22"/>
                  </w:rPr>
                  <w:t> </w:t>
                </w:r>
                <w:r>
                  <w:rPr>
                    <w:w w:val="85"/>
                    <w:sz w:val="22"/>
                  </w:rPr>
                  <w:t>70.</w:t>
                </w:r>
              </w:p>
            </w:txbxContent>
          </v:textbox>
          <w10:wrap type="none"/>
        </v:shape>
      </w:pict>
    </w:r>
    <w:r>
      <w:rPr/>
      <w:pict>
        <v:shape style="position:absolute;margin-left:513.859985pt;margin-top:707pt;width:15.3pt;height:13.05pt;mso-position-horizontal-relative:page;mso-position-vertical-relative:page;z-index:-14540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58</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859985pt;margin-top:707pt;width:13.3pt;height:13.05pt;mso-position-horizontal-relative:page;mso-position-vertical-relative:page;z-index:-145384" type="#_x0000_t202" filled="false" stroked="false">
          <v:textbox inset="0,0,0,0">
            <w:txbxContent>
              <w:p>
                <w:pPr>
                  <w:spacing w:line="245" w:lineRule="exact" w:before="0"/>
                  <w:ind w:left="20" w:right="0" w:firstLine="0"/>
                  <w:jc w:val="left"/>
                  <w:rPr>
                    <w:rFonts w:ascii="Calibri"/>
                    <w:sz w:val="22"/>
                  </w:rPr>
                </w:pPr>
                <w:r>
                  <w:rPr>
                    <w:rFonts w:ascii="Calibri"/>
                    <w:sz w:val="22"/>
                  </w:rPr>
                  <w:t>59</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196.45pt;height:13.05pt;mso-position-horizontal-relative:page;mso-position-vertical-relative:page;z-index:-145360" type="#_x0000_t202" filled="false" stroked="false">
          <v:textbox inset="0,0,0,0">
            <w:txbxContent>
              <w:p>
                <w:pPr>
                  <w:spacing w:line="247" w:lineRule="exact" w:before="0"/>
                  <w:ind w:left="20" w:right="0" w:firstLine="0"/>
                  <w:jc w:val="left"/>
                  <w:rPr>
                    <w:sz w:val="22"/>
                  </w:rPr>
                </w:pPr>
                <w:r>
                  <w:rPr>
                    <w:w w:val="85"/>
                    <w:position w:val="6"/>
                    <w:sz w:val="14"/>
                  </w:rPr>
                  <w:t>116</w:t>
                </w:r>
                <w:r>
                  <w:rPr>
                    <w:spacing w:val="-4"/>
                    <w:w w:val="85"/>
                    <w:position w:val="6"/>
                    <w:sz w:val="14"/>
                  </w:rPr>
                  <w:t> </w:t>
                </w:r>
                <w:r>
                  <w:rPr>
                    <w:w w:val="85"/>
                    <w:sz w:val="22"/>
                  </w:rPr>
                  <w:t>Miño,</w:t>
                </w:r>
                <w:r>
                  <w:rPr>
                    <w:spacing w:val="-22"/>
                    <w:w w:val="85"/>
                    <w:sz w:val="22"/>
                  </w:rPr>
                  <w:t> </w:t>
                </w:r>
                <w:r>
                  <w:rPr>
                    <w:w w:val="85"/>
                    <w:sz w:val="22"/>
                  </w:rPr>
                  <w:t>“Fiscalidad,</w:t>
                </w:r>
                <w:r>
                  <w:rPr>
                    <w:spacing w:val="-22"/>
                    <w:w w:val="85"/>
                    <w:sz w:val="22"/>
                  </w:rPr>
                  <w:t> </w:t>
                </w:r>
                <w:r>
                  <w:rPr>
                    <w:w w:val="85"/>
                    <w:sz w:val="22"/>
                  </w:rPr>
                  <w:t>estado</w:t>
                </w:r>
                <w:r>
                  <w:rPr>
                    <w:spacing w:val="-24"/>
                    <w:w w:val="85"/>
                    <w:sz w:val="22"/>
                  </w:rPr>
                  <w:t> </w:t>
                </w:r>
                <w:r>
                  <w:rPr>
                    <w:w w:val="85"/>
                    <w:sz w:val="22"/>
                  </w:rPr>
                  <w:t>y</w:t>
                </w:r>
                <w:r>
                  <w:rPr>
                    <w:spacing w:val="-22"/>
                    <w:w w:val="85"/>
                    <w:sz w:val="22"/>
                  </w:rPr>
                  <w:t> </w:t>
                </w:r>
                <w:r>
                  <w:rPr>
                    <w:w w:val="85"/>
                    <w:sz w:val="22"/>
                  </w:rPr>
                  <w:t>federación”,</w:t>
                </w:r>
                <w:r>
                  <w:rPr>
                    <w:spacing w:val="-22"/>
                    <w:w w:val="85"/>
                    <w:sz w:val="22"/>
                  </w:rPr>
                  <w:t> </w:t>
                </w:r>
                <w:r>
                  <w:rPr>
                    <w:w w:val="85"/>
                    <w:sz w:val="22"/>
                  </w:rPr>
                  <w:t>p.</w:t>
                </w:r>
                <w:r>
                  <w:rPr>
                    <w:spacing w:val="-22"/>
                    <w:w w:val="85"/>
                    <w:sz w:val="22"/>
                  </w:rPr>
                  <w:t> </w:t>
                </w:r>
                <w:r>
                  <w:rPr>
                    <w:w w:val="85"/>
                    <w:sz w:val="22"/>
                  </w:rPr>
                  <w:t>27.</w:t>
                </w:r>
              </w:p>
            </w:txbxContent>
          </v:textbox>
          <w10:wrap type="none"/>
        </v:shape>
      </w:pict>
    </w:r>
    <w:r>
      <w:rPr/>
      <w:pict>
        <v:shape style="position:absolute;margin-left:514.859985pt;margin-top:707pt;width:13.3pt;height:13.05pt;mso-position-horizontal-relative:page;mso-position-vertical-relative:page;z-index:-145336" type="#_x0000_t202" filled="false" stroked="false">
          <v:textbox inset="0,0,0,0">
            <w:txbxContent>
              <w:p>
                <w:pPr>
                  <w:spacing w:line="245" w:lineRule="exact" w:before="0"/>
                  <w:ind w:left="20" w:right="0" w:firstLine="0"/>
                  <w:jc w:val="left"/>
                  <w:rPr>
                    <w:rFonts w:ascii="Calibri"/>
                    <w:sz w:val="22"/>
                  </w:rPr>
                </w:pPr>
                <w:r>
                  <w:rPr>
                    <w:rFonts w:ascii="Calibri"/>
                    <w:sz w:val="22"/>
                  </w:rPr>
                  <w:t>60</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531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62</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5288" from="85.103996pt,662.5pt" to="229.123996pt,662.5pt" stroked="true" strokeweight=".72003pt" strokecolor="#000000">
          <w10:wrap type="none"/>
        </v:line>
      </w:pict>
    </w:r>
    <w:r>
      <w:rPr/>
      <w:pict>
        <v:shape style="position:absolute;margin-left:84.103996pt;margin-top:693.438904pt;width:363.65pt;height:13.05pt;mso-position-horizontal-relative:page;mso-position-vertical-relative:page;z-index:-145264" type="#_x0000_t202" filled="false" stroked="false">
          <v:textbox inset="0,0,0,0">
            <w:txbxContent>
              <w:p>
                <w:pPr>
                  <w:spacing w:line="247" w:lineRule="exact" w:before="0"/>
                  <w:ind w:left="20" w:right="0" w:firstLine="0"/>
                  <w:jc w:val="left"/>
                  <w:rPr>
                    <w:sz w:val="22"/>
                  </w:rPr>
                </w:pPr>
                <w:r>
                  <w:rPr>
                    <w:w w:val="85"/>
                    <w:position w:val="6"/>
                    <w:sz w:val="14"/>
                  </w:rPr>
                  <w:t>126</w:t>
                </w:r>
                <w:r>
                  <w:rPr>
                    <w:spacing w:val="1"/>
                    <w:w w:val="85"/>
                    <w:position w:val="6"/>
                    <w:sz w:val="14"/>
                  </w:rPr>
                  <w:t> </w:t>
                </w:r>
                <w:r>
                  <w:rPr>
                    <w:w w:val="85"/>
                    <w:sz w:val="22"/>
                  </w:rPr>
                  <w:t>Decreto</w:t>
                </w:r>
                <w:r>
                  <w:rPr>
                    <w:spacing w:val="-17"/>
                    <w:w w:val="85"/>
                    <w:sz w:val="22"/>
                  </w:rPr>
                  <w:t> </w:t>
                </w:r>
                <w:r>
                  <w:rPr>
                    <w:w w:val="85"/>
                    <w:sz w:val="22"/>
                  </w:rPr>
                  <w:t>No.</w:t>
                </w:r>
                <w:r>
                  <w:rPr>
                    <w:spacing w:val="-17"/>
                    <w:w w:val="85"/>
                    <w:sz w:val="22"/>
                  </w:rPr>
                  <w:t> </w:t>
                </w:r>
                <w:r>
                  <w:rPr>
                    <w:w w:val="85"/>
                    <w:sz w:val="22"/>
                  </w:rPr>
                  <w:t>298</w:t>
                </w:r>
                <w:r>
                  <w:rPr>
                    <w:spacing w:val="-17"/>
                    <w:w w:val="85"/>
                    <w:sz w:val="22"/>
                  </w:rPr>
                  <w:t> </w:t>
                </w:r>
                <w:r>
                  <w:rPr>
                    <w:w w:val="85"/>
                    <w:sz w:val="22"/>
                  </w:rPr>
                  <w:t>del</w:t>
                </w:r>
                <w:r>
                  <w:rPr>
                    <w:spacing w:val="-19"/>
                    <w:w w:val="85"/>
                    <w:sz w:val="22"/>
                  </w:rPr>
                  <w:t> </w:t>
                </w:r>
                <w:r>
                  <w:rPr>
                    <w:w w:val="85"/>
                    <w:sz w:val="22"/>
                  </w:rPr>
                  <w:t>9</w:t>
                </w:r>
                <w:r>
                  <w:rPr>
                    <w:spacing w:val="-17"/>
                    <w:w w:val="85"/>
                    <w:sz w:val="22"/>
                  </w:rPr>
                  <w:t> </w:t>
                </w:r>
                <w:r>
                  <w:rPr>
                    <w:w w:val="85"/>
                    <w:sz w:val="22"/>
                  </w:rPr>
                  <w:t>de</w:t>
                </w:r>
                <w:r>
                  <w:rPr>
                    <w:spacing w:val="-19"/>
                    <w:w w:val="85"/>
                    <w:sz w:val="22"/>
                  </w:rPr>
                  <w:t> </w:t>
                </w:r>
                <w:r>
                  <w:rPr>
                    <w:w w:val="85"/>
                    <w:sz w:val="22"/>
                  </w:rPr>
                  <w:t>mayo</w:t>
                </w:r>
                <w:r>
                  <w:rPr>
                    <w:spacing w:val="-17"/>
                    <w:w w:val="85"/>
                    <w:sz w:val="22"/>
                  </w:rPr>
                  <w:t> </w:t>
                </w:r>
                <w:r>
                  <w:rPr>
                    <w:w w:val="85"/>
                    <w:sz w:val="22"/>
                  </w:rPr>
                  <w:t>de</w:t>
                </w:r>
                <w:r>
                  <w:rPr>
                    <w:spacing w:val="-17"/>
                    <w:w w:val="85"/>
                    <w:sz w:val="22"/>
                  </w:rPr>
                  <w:t> </w:t>
                </w:r>
                <w:r>
                  <w:rPr>
                    <w:w w:val="85"/>
                    <w:sz w:val="22"/>
                  </w:rPr>
                  <w:t>1833.</w:t>
                </w:r>
                <w:r>
                  <w:rPr>
                    <w:spacing w:val="-17"/>
                    <w:w w:val="85"/>
                    <w:sz w:val="22"/>
                  </w:rPr>
                  <w:t> </w:t>
                </w:r>
                <w:r>
                  <w:rPr>
                    <w:i/>
                    <w:w w:val="85"/>
                    <w:sz w:val="22"/>
                  </w:rPr>
                  <w:t>Colección</w:t>
                </w:r>
                <w:r>
                  <w:rPr>
                    <w:i/>
                    <w:spacing w:val="-17"/>
                    <w:w w:val="85"/>
                    <w:sz w:val="22"/>
                  </w:rPr>
                  <w:t> </w:t>
                </w:r>
                <w:r>
                  <w:rPr>
                    <w:i/>
                    <w:w w:val="85"/>
                    <w:sz w:val="22"/>
                  </w:rPr>
                  <w:t>de</w:t>
                </w:r>
                <w:r>
                  <w:rPr>
                    <w:i/>
                    <w:spacing w:val="-17"/>
                    <w:w w:val="85"/>
                    <w:sz w:val="22"/>
                  </w:rPr>
                  <w:t> </w:t>
                </w:r>
                <w:r>
                  <w:rPr>
                    <w:i/>
                    <w:w w:val="85"/>
                    <w:sz w:val="22"/>
                  </w:rPr>
                  <w:t>Decretos</w:t>
                </w:r>
                <w:r>
                  <w:rPr>
                    <w:w w:val="85"/>
                    <w:sz w:val="22"/>
                  </w:rPr>
                  <w:t>,</w:t>
                </w:r>
                <w:r>
                  <w:rPr>
                    <w:spacing w:val="-17"/>
                    <w:w w:val="85"/>
                    <w:sz w:val="22"/>
                  </w:rPr>
                  <w:t> </w:t>
                </w:r>
                <w:r>
                  <w:rPr>
                    <w:w w:val="85"/>
                    <w:sz w:val="22"/>
                  </w:rPr>
                  <w:t>Tomo</w:t>
                </w:r>
                <w:r>
                  <w:rPr>
                    <w:spacing w:val="-17"/>
                    <w:w w:val="85"/>
                    <w:sz w:val="22"/>
                  </w:rPr>
                  <w:t> </w:t>
                </w:r>
                <w:r>
                  <w:rPr>
                    <w:w w:val="85"/>
                    <w:sz w:val="22"/>
                  </w:rPr>
                  <w:t>II,</w:t>
                </w:r>
                <w:r>
                  <w:rPr>
                    <w:spacing w:val="-19"/>
                    <w:w w:val="85"/>
                    <w:sz w:val="22"/>
                  </w:rPr>
                  <w:t> </w:t>
                </w:r>
                <w:r>
                  <w:rPr>
                    <w:w w:val="85"/>
                    <w:sz w:val="22"/>
                  </w:rPr>
                  <w:t>pp.</w:t>
                </w:r>
                <w:r>
                  <w:rPr>
                    <w:spacing w:val="-17"/>
                    <w:w w:val="85"/>
                    <w:sz w:val="22"/>
                  </w:rPr>
                  <w:t> </w:t>
                </w:r>
                <w:r>
                  <w:rPr>
                    <w:w w:val="85"/>
                    <w:sz w:val="22"/>
                  </w:rPr>
                  <w:t>244-</w:t>
                </w:r>
                <w:r>
                  <w:rPr>
                    <w:spacing w:val="-17"/>
                    <w:w w:val="85"/>
                    <w:sz w:val="22"/>
                  </w:rPr>
                  <w:t> </w:t>
                </w:r>
                <w:r>
                  <w:rPr>
                    <w:w w:val="85"/>
                    <w:sz w:val="22"/>
                  </w:rPr>
                  <w:t>255.</w:t>
                </w:r>
              </w:p>
            </w:txbxContent>
          </v:textbox>
          <w10:wrap type="none"/>
        </v:shape>
      </w:pict>
    </w:r>
    <w:r>
      <w:rPr/>
      <w:pict>
        <v:shape style="position:absolute;margin-left:513.859985pt;margin-top:707pt;width:15.3pt;height:13.05pt;mso-position-horizontal-relative:page;mso-position-vertical-relative:page;z-index:-14524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63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859985pt;margin-top:707pt;width:13.3pt;height:13.05pt;mso-position-horizontal-relative:page;mso-position-vertical-relative:page;z-index:-146272" type="#_x0000_t202" filled="false" stroked="false">
          <v:textbox inset="0,0,0,0">
            <w:txbxContent>
              <w:p>
                <w:pPr>
                  <w:spacing w:line="245" w:lineRule="exact" w:before="0"/>
                  <w:ind w:left="20" w:right="0" w:firstLine="0"/>
                  <w:jc w:val="left"/>
                  <w:rPr>
                    <w:rFonts w:ascii="Calibri"/>
                    <w:sz w:val="22"/>
                  </w:rPr>
                </w:pPr>
                <w:r>
                  <w:rPr>
                    <w:rFonts w:ascii="Calibri"/>
                    <w:sz w:val="22"/>
                  </w:rPr>
                  <w:t>11</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329.05pt;height:13.05pt;mso-position-horizontal-relative:page;mso-position-vertical-relative:page;z-index:-145216" type="#_x0000_t202" filled="false" stroked="false">
          <v:textbox inset="0,0,0,0">
            <w:txbxContent>
              <w:p>
                <w:pPr>
                  <w:spacing w:line="247" w:lineRule="exact" w:before="0"/>
                  <w:ind w:left="20" w:right="0" w:firstLine="0"/>
                  <w:jc w:val="left"/>
                  <w:rPr>
                    <w:sz w:val="22"/>
                  </w:rPr>
                </w:pPr>
                <w:r>
                  <w:rPr>
                    <w:w w:val="85"/>
                    <w:position w:val="6"/>
                    <w:sz w:val="14"/>
                  </w:rPr>
                  <w:t>129</w:t>
                </w:r>
                <w:r>
                  <w:rPr>
                    <w:w w:val="85"/>
                    <w:sz w:val="22"/>
                  </w:rPr>
                  <w:t>Decreto</w:t>
                </w:r>
                <w:r>
                  <w:rPr>
                    <w:spacing w:val="-19"/>
                    <w:w w:val="85"/>
                    <w:sz w:val="22"/>
                  </w:rPr>
                  <w:t> </w:t>
                </w:r>
                <w:r>
                  <w:rPr>
                    <w:w w:val="85"/>
                    <w:sz w:val="22"/>
                  </w:rPr>
                  <w:t>del</w:t>
                </w:r>
                <w:r>
                  <w:rPr>
                    <w:spacing w:val="-19"/>
                    <w:w w:val="85"/>
                    <w:sz w:val="22"/>
                  </w:rPr>
                  <w:t> </w:t>
                </w:r>
                <w:r>
                  <w:rPr>
                    <w:w w:val="85"/>
                    <w:sz w:val="22"/>
                  </w:rPr>
                  <w:t>7</w:t>
                </w:r>
                <w:r>
                  <w:rPr>
                    <w:spacing w:val="-19"/>
                    <w:w w:val="85"/>
                    <w:sz w:val="22"/>
                  </w:rPr>
                  <w:t> </w:t>
                </w:r>
                <w:r>
                  <w:rPr>
                    <w:w w:val="85"/>
                    <w:sz w:val="22"/>
                  </w:rPr>
                  <w:t>de</w:t>
                </w:r>
                <w:r>
                  <w:rPr>
                    <w:spacing w:val="-20"/>
                    <w:w w:val="85"/>
                    <w:sz w:val="22"/>
                  </w:rPr>
                  <w:t> </w:t>
                </w:r>
                <w:r>
                  <w:rPr>
                    <w:w w:val="85"/>
                    <w:sz w:val="22"/>
                  </w:rPr>
                  <w:t>enero</w:t>
                </w:r>
                <w:r>
                  <w:rPr>
                    <w:spacing w:val="-19"/>
                    <w:w w:val="85"/>
                    <w:sz w:val="22"/>
                  </w:rPr>
                  <w:t> </w:t>
                </w:r>
                <w:r>
                  <w:rPr>
                    <w:w w:val="85"/>
                    <w:sz w:val="22"/>
                  </w:rPr>
                  <w:t>de</w:t>
                </w:r>
                <w:r>
                  <w:rPr>
                    <w:spacing w:val="-19"/>
                    <w:w w:val="85"/>
                    <w:sz w:val="22"/>
                  </w:rPr>
                  <w:t> </w:t>
                </w:r>
                <w:r>
                  <w:rPr>
                    <w:w w:val="85"/>
                    <w:sz w:val="22"/>
                  </w:rPr>
                  <w:t>1847,</w:t>
                </w:r>
                <w:r>
                  <w:rPr>
                    <w:spacing w:val="-19"/>
                    <w:w w:val="85"/>
                    <w:sz w:val="22"/>
                  </w:rPr>
                  <w:t> </w:t>
                </w:r>
                <w:r>
                  <w:rPr>
                    <w:w w:val="85"/>
                    <w:sz w:val="22"/>
                  </w:rPr>
                  <w:t>Téllez,</w:t>
                </w:r>
                <w:r>
                  <w:rPr>
                    <w:spacing w:val="-18"/>
                    <w:w w:val="85"/>
                    <w:sz w:val="22"/>
                  </w:rPr>
                  <w:t> </w:t>
                </w:r>
                <w:r>
                  <w:rPr>
                    <w:i/>
                    <w:w w:val="85"/>
                    <w:sz w:val="22"/>
                  </w:rPr>
                  <w:t>Colección</w:t>
                </w:r>
                <w:r>
                  <w:rPr>
                    <w:i/>
                    <w:spacing w:val="-19"/>
                    <w:w w:val="85"/>
                    <w:sz w:val="22"/>
                  </w:rPr>
                  <w:t> </w:t>
                </w:r>
                <w:r>
                  <w:rPr>
                    <w:i/>
                    <w:w w:val="85"/>
                    <w:sz w:val="22"/>
                  </w:rPr>
                  <w:t>de</w:t>
                </w:r>
                <w:r>
                  <w:rPr>
                    <w:i/>
                    <w:spacing w:val="-20"/>
                    <w:w w:val="85"/>
                    <w:sz w:val="22"/>
                  </w:rPr>
                  <w:t> </w:t>
                </w:r>
                <w:r>
                  <w:rPr>
                    <w:i/>
                    <w:w w:val="85"/>
                    <w:sz w:val="22"/>
                  </w:rPr>
                  <w:t>Decretos</w:t>
                </w:r>
                <w:r>
                  <w:rPr>
                    <w:w w:val="85"/>
                    <w:sz w:val="22"/>
                  </w:rPr>
                  <w:t>,</w:t>
                </w:r>
                <w:r>
                  <w:rPr>
                    <w:spacing w:val="-19"/>
                    <w:w w:val="85"/>
                    <w:sz w:val="22"/>
                  </w:rPr>
                  <w:t> </w:t>
                </w:r>
                <w:r>
                  <w:rPr>
                    <w:w w:val="85"/>
                    <w:sz w:val="22"/>
                  </w:rPr>
                  <w:t>Tomo</w:t>
                </w:r>
                <w:r>
                  <w:rPr>
                    <w:spacing w:val="-19"/>
                    <w:w w:val="85"/>
                    <w:sz w:val="22"/>
                  </w:rPr>
                  <w:t> </w:t>
                </w:r>
                <w:r>
                  <w:rPr>
                    <w:w w:val="85"/>
                    <w:sz w:val="22"/>
                  </w:rPr>
                  <w:t>III,</w:t>
                </w:r>
                <w:r>
                  <w:rPr>
                    <w:spacing w:val="-19"/>
                    <w:w w:val="85"/>
                    <w:sz w:val="22"/>
                  </w:rPr>
                  <w:t> </w:t>
                </w:r>
                <w:r>
                  <w:rPr>
                    <w:w w:val="85"/>
                    <w:sz w:val="22"/>
                  </w:rPr>
                  <w:t>p.</w:t>
                </w:r>
                <w:r>
                  <w:rPr>
                    <w:spacing w:val="-20"/>
                    <w:w w:val="85"/>
                    <w:sz w:val="22"/>
                  </w:rPr>
                  <w:t> </w:t>
                </w:r>
                <w:r>
                  <w:rPr>
                    <w:w w:val="85"/>
                    <w:sz w:val="22"/>
                  </w:rPr>
                  <w:t>66.</w:t>
                </w:r>
              </w:p>
            </w:txbxContent>
          </v:textbox>
          <w10:wrap type="none"/>
        </v:shape>
      </w:pict>
    </w:r>
    <w:r>
      <w:rPr/>
      <w:pict>
        <v:shape style="position:absolute;margin-left:514.859985pt;margin-top:707pt;width:13.3pt;height:13.05pt;mso-position-horizontal-relative:page;mso-position-vertical-relative:page;z-index:-145192" type="#_x0000_t202" filled="false" stroked="false">
          <v:textbox inset="0,0,0,0">
            <w:txbxContent>
              <w:p>
                <w:pPr>
                  <w:spacing w:line="245" w:lineRule="exact" w:before="0"/>
                  <w:ind w:left="20" w:right="0" w:firstLine="0"/>
                  <w:jc w:val="left"/>
                  <w:rPr>
                    <w:rFonts w:ascii="Calibri"/>
                    <w:sz w:val="22"/>
                  </w:rPr>
                </w:pPr>
                <w:r>
                  <w:rPr>
                    <w:rFonts w:ascii="Calibri"/>
                    <w:sz w:val="22"/>
                  </w:rPr>
                  <w:t>64</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516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65</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5144" from="85.103996pt,662.5pt" to="229.123996pt,662.5pt" stroked="true" strokeweight=".72003pt" strokecolor="#000000">
          <w10:wrap type="none"/>
        </v:line>
      </w:pict>
    </w:r>
    <w:r>
      <w:rPr/>
      <w:pict>
        <v:shape style="position:absolute;margin-left:514.859985pt;margin-top:707pt;width:13.3pt;height:13.05pt;mso-position-horizontal-relative:page;mso-position-vertical-relative:page;z-index:-145120" type="#_x0000_t202" filled="false" stroked="false">
          <v:textbox inset="0,0,0,0">
            <w:txbxContent>
              <w:p>
                <w:pPr>
                  <w:spacing w:line="245" w:lineRule="exact" w:before="0"/>
                  <w:ind w:left="20" w:right="0" w:firstLine="0"/>
                  <w:jc w:val="left"/>
                  <w:rPr>
                    <w:rFonts w:ascii="Calibri"/>
                    <w:sz w:val="22"/>
                  </w:rPr>
                </w:pPr>
                <w:r>
                  <w:rPr>
                    <w:rFonts w:ascii="Calibri"/>
                    <w:sz w:val="22"/>
                  </w:rPr>
                  <w:t>67</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192.5pt;height:13.05pt;mso-position-horizontal-relative:page;mso-position-vertical-relative:page;z-index:-145096" type="#_x0000_t202" filled="false" stroked="false">
          <v:textbox inset="0,0,0,0">
            <w:txbxContent>
              <w:p>
                <w:pPr>
                  <w:spacing w:line="247" w:lineRule="exact" w:before="0"/>
                  <w:ind w:left="20" w:right="0" w:firstLine="0"/>
                  <w:jc w:val="left"/>
                  <w:rPr>
                    <w:sz w:val="22"/>
                  </w:rPr>
                </w:pPr>
                <w:r>
                  <w:rPr>
                    <w:w w:val="85"/>
                    <w:position w:val="6"/>
                    <w:sz w:val="14"/>
                  </w:rPr>
                  <w:t>139</w:t>
                </w:r>
                <w:r>
                  <w:rPr>
                    <w:spacing w:val="-8"/>
                    <w:w w:val="85"/>
                    <w:position w:val="6"/>
                    <w:sz w:val="14"/>
                  </w:rPr>
                  <w:t> </w:t>
                </w:r>
                <w:r>
                  <w:rPr>
                    <w:i/>
                    <w:w w:val="85"/>
                    <w:sz w:val="22"/>
                  </w:rPr>
                  <w:t>El</w:t>
                </w:r>
                <w:r>
                  <w:rPr>
                    <w:i/>
                    <w:spacing w:val="-26"/>
                    <w:w w:val="85"/>
                    <w:sz w:val="22"/>
                  </w:rPr>
                  <w:t> </w:t>
                </w:r>
                <w:r>
                  <w:rPr>
                    <w:i/>
                    <w:w w:val="85"/>
                    <w:sz w:val="22"/>
                  </w:rPr>
                  <w:t>Monitor</w:t>
                </w:r>
                <w:r>
                  <w:rPr>
                    <w:i/>
                    <w:spacing w:val="-26"/>
                    <w:w w:val="85"/>
                    <w:sz w:val="22"/>
                  </w:rPr>
                  <w:t> </w:t>
                </w:r>
                <w:r>
                  <w:rPr>
                    <w:i/>
                    <w:w w:val="85"/>
                    <w:sz w:val="22"/>
                  </w:rPr>
                  <w:t>Republicano</w:t>
                </w:r>
                <w:r>
                  <w:rPr>
                    <w:w w:val="85"/>
                    <w:sz w:val="22"/>
                  </w:rPr>
                  <w:t>,</w:t>
                </w:r>
                <w:r>
                  <w:rPr>
                    <w:spacing w:val="-26"/>
                    <w:w w:val="85"/>
                    <w:sz w:val="22"/>
                  </w:rPr>
                  <w:t> </w:t>
                </w:r>
                <w:r>
                  <w:rPr>
                    <w:w w:val="85"/>
                    <w:sz w:val="22"/>
                  </w:rPr>
                  <w:t>16-21-IX-1856,</w:t>
                </w:r>
                <w:r>
                  <w:rPr>
                    <w:spacing w:val="-26"/>
                    <w:w w:val="85"/>
                    <w:sz w:val="22"/>
                  </w:rPr>
                  <w:t> </w:t>
                </w:r>
                <w:r>
                  <w:rPr>
                    <w:w w:val="85"/>
                    <w:sz w:val="22"/>
                  </w:rPr>
                  <w:t>p.</w:t>
                </w:r>
                <w:r>
                  <w:rPr>
                    <w:spacing w:val="-28"/>
                    <w:w w:val="85"/>
                    <w:sz w:val="22"/>
                  </w:rPr>
                  <w:t> </w:t>
                </w:r>
                <w:r>
                  <w:rPr>
                    <w:w w:val="85"/>
                    <w:sz w:val="22"/>
                  </w:rPr>
                  <w:t>3.</w:t>
                </w:r>
              </w:p>
            </w:txbxContent>
          </v:textbox>
          <w10:wrap type="none"/>
        </v:shape>
      </w:pict>
    </w:r>
    <w:r>
      <w:rPr/>
      <w:pict>
        <v:shape style="position:absolute;margin-left:513.859985pt;margin-top:707pt;width:15.3pt;height:13.05pt;mso-position-horizontal-relative:page;mso-position-vertical-relative:page;z-index:-14507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68</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189.95pt;height:13.05pt;mso-position-horizontal-relative:page;mso-position-vertical-relative:page;z-index:-145048" type="#_x0000_t202" filled="false" stroked="false">
          <v:textbox inset="0,0,0,0">
            <w:txbxContent>
              <w:p>
                <w:pPr>
                  <w:spacing w:line="247" w:lineRule="exact" w:before="0"/>
                  <w:ind w:left="20" w:right="0" w:firstLine="0"/>
                  <w:jc w:val="left"/>
                  <w:rPr>
                    <w:sz w:val="22"/>
                  </w:rPr>
                </w:pPr>
                <w:r>
                  <w:rPr>
                    <w:w w:val="85"/>
                    <w:position w:val="6"/>
                    <w:sz w:val="14"/>
                  </w:rPr>
                  <w:t>142</w:t>
                </w:r>
                <w:r>
                  <w:rPr>
                    <w:i/>
                    <w:w w:val="85"/>
                    <w:sz w:val="22"/>
                  </w:rPr>
                  <w:t>El</w:t>
                </w:r>
                <w:r>
                  <w:rPr>
                    <w:i/>
                    <w:spacing w:val="-32"/>
                    <w:w w:val="85"/>
                    <w:sz w:val="22"/>
                  </w:rPr>
                  <w:t> </w:t>
                </w:r>
                <w:r>
                  <w:rPr>
                    <w:i/>
                    <w:w w:val="85"/>
                    <w:sz w:val="22"/>
                  </w:rPr>
                  <w:t>Monitor</w:t>
                </w:r>
                <w:r>
                  <w:rPr>
                    <w:i/>
                    <w:spacing w:val="-32"/>
                    <w:w w:val="85"/>
                    <w:sz w:val="22"/>
                  </w:rPr>
                  <w:t> </w:t>
                </w:r>
                <w:r>
                  <w:rPr>
                    <w:i/>
                    <w:w w:val="85"/>
                    <w:sz w:val="22"/>
                  </w:rPr>
                  <w:t>Republicano</w:t>
                </w:r>
                <w:r>
                  <w:rPr>
                    <w:w w:val="85"/>
                    <w:sz w:val="22"/>
                  </w:rPr>
                  <w:t>,</w:t>
                </w:r>
                <w:r>
                  <w:rPr>
                    <w:spacing w:val="-32"/>
                    <w:w w:val="85"/>
                    <w:sz w:val="22"/>
                  </w:rPr>
                  <w:t> </w:t>
                </w:r>
                <w:r>
                  <w:rPr>
                    <w:w w:val="85"/>
                    <w:sz w:val="22"/>
                  </w:rPr>
                  <w:t>16-21-IX-1856,</w:t>
                </w:r>
                <w:r>
                  <w:rPr>
                    <w:spacing w:val="-32"/>
                    <w:w w:val="85"/>
                    <w:sz w:val="22"/>
                  </w:rPr>
                  <w:t> </w:t>
                </w:r>
                <w:r>
                  <w:rPr>
                    <w:w w:val="85"/>
                    <w:sz w:val="22"/>
                  </w:rPr>
                  <w:t>p.</w:t>
                </w:r>
                <w:r>
                  <w:rPr>
                    <w:spacing w:val="-32"/>
                    <w:w w:val="85"/>
                    <w:sz w:val="22"/>
                  </w:rPr>
                  <w:t> </w:t>
                </w:r>
                <w:r>
                  <w:rPr>
                    <w:w w:val="85"/>
                    <w:sz w:val="22"/>
                  </w:rPr>
                  <w:t>3.</w:t>
                </w:r>
              </w:p>
            </w:txbxContent>
          </v:textbox>
          <w10:wrap type="none"/>
        </v:shape>
      </w:pict>
    </w:r>
    <w:r>
      <w:rPr/>
      <w:pict>
        <v:shape style="position:absolute;margin-left:513.859985pt;margin-top:707pt;width:15.3pt;height:13.05pt;mso-position-horizontal-relative:page;mso-position-vertical-relative:page;z-index:-14502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69</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161.5pt;height:13.05pt;mso-position-horizontal-relative:page;mso-position-vertical-relative:page;z-index:-145000" type="#_x0000_t202" filled="false" stroked="false">
          <v:textbox inset="0,0,0,0">
            <w:txbxContent>
              <w:p>
                <w:pPr>
                  <w:spacing w:line="247" w:lineRule="exact" w:before="0"/>
                  <w:ind w:left="20" w:right="0" w:firstLine="0"/>
                  <w:jc w:val="left"/>
                  <w:rPr>
                    <w:sz w:val="22"/>
                  </w:rPr>
                </w:pPr>
                <w:r>
                  <w:rPr>
                    <w:w w:val="85"/>
                    <w:position w:val="6"/>
                    <w:sz w:val="14"/>
                  </w:rPr>
                  <w:t>144</w:t>
                </w:r>
                <w:r>
                  <w:rPr>
                    <w:spacing w:val="-1"/>
                    <w:w w:val="85"/>
                    <w:position w:val="6"/>
                    <w:sz w:val="14"/>
                  </w:rPr>
                  <w:t> </w:t>
                </w:r>
                <w:r>
                  <w:rPr>
                    <w:w w:val="85"/>
                    <w:sz w:val="22"/>
                  </w:rPr>
                  <w:t>Labastida,</w:t>
                </w:r>
                <w:r>
                  <w:rPr>
                    <w:spacing w:val="-19"/>
                    <w:w w:val="85"/>
                    <w:sz w:val="22"/>
                  </w:rPr>
                  <w:t> </w:t>
                </w:r>
                <w:r>
                  <w:rPr>
                    <w:i/>
                    <w:w w:val="85"/>
                    <w:sz w:val="22"/>
                  </w:rPr>
                  <w:t>Colección</w:t>
                </w:r>
                <w:r>
                  <w:rPr>
                    <w:i/>
                    <w:spacing w:val="-19"/>
                    <w:w w:val="85"/>
                    <w:sz w:val="22"/>
                  </w:rPr>
                  <w:t> </w:t>
                </w:r>
                <w:r>
                  <w:rPr>
                    <w:i/>
                    <w:w w:val="85"/>
                    <w:sz w:val="22"/>
                  </w:rPr>
                  <w:t>de</w:t>
                </w:r>
                <w:r>
                  <w:rPr>
                    <w:i/>
                    <w:spacing w:val="-19"/>
                    <w:w w:val="85"/>
                    <w:sz w:val="22"/>
                  </w:rPr>
                  <w:t> </w:t>
                </w:r>
                <w:r>
                  <w:rPr>
                    <w:i/>
                    <w:w w:val="85"/>
                    <w:sz w:val="22"/>
                  </w:rPr>
                  <w:t>leyes</w:t>
                </w:r>
                <w:r>
                  <w:rPr>
                    <w:w w:val="85"/>
                    <w:sz w:val="22"/>
                  </w:rPr>
                  <w:t>,</w:t>
                </w:r>
                <w:r>
                  <w:rPr>
                    <w:spacing w:val="14"/>
                    <w:w w:val="85"/>
                    <w:sz w:val="22"/>
                  </w:rPr>
                  <w:t> </w:t>
                </w:r>
                <w:r>
                  <w:rPr>
                    <w:w w:val="85"/>
                    <w:sz w:val="22"/>
                  </w:rPr>
                  <w:t>p</w:t>
                </w:r>
                <w:r>
                  <w:rPr>
                    <w:spacing w:val="-19"/>
                    <w:w w:val="85"/>
                    <w:sz w:val="22"/>
                  </w:rPr>
                  <w:t> </w:t>
                </w:r>
                <w:r>
                  <w:rPr>
                    <w:w w:val="85"/>
                    <w:sz w:val="22"/>
                  </w:rPr>
                  <w:t>22.</w:t>
                </w:r>
              </w:p>
            </w:txbxContent>
          </v:textbox>
          <w10:wrap type="none"/>
        </v:shape>
      </w:pict>
    </w:r>
    <w:r>
      <w:rPr/>
      <w:pict>
        <v:shape style="position:absolute;margin-left:514.859985pt;margin-top:707pt;width:13.3pt;height:13.05pt;mso-position-horizontal-relative:page;mso-position-vertical-relative:page;z-index:-144976" type="#_x0000_t202" filled="false" stroked="false">
          <v:textbox inset="0,0,0,0">
            <w:txbxContent>
              <w:p>
                <w:pPr>
                  <w:spacing w:line="245" w:lineRule="exact" w:before="0"/>
                  <w:ind w:left="20" w:right="0" w:firstLine="0"/>
                  <w:jc w:val="left"/>
                  <w:rPr>
                    <w:rFonts w:ascii="Calibri"/>
                    <w:sz w:val="22"/>
                  </w:rPr>
                </w:pPr>
                <w:r>
                  <w:rPr>
                    <w:rFonts w:ascii="Calibri"/>
                    <w:sz w:val="22"/>
                  </w:rPr>
                  <w:t>70</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266.75pt;height:13.05pt;mso-position-horizontal-relative:page;mso-position-vertical-relative:page;z-index:-144952" type="#_x0000_t202" filled="false" stroked="false">
          <v:textbox inset="0,0,0,0">
            <w:txbxContent>
              <w:p>
                <w:pPr>
                  <w:spacing w:line="247" w:lineRule="exact" w:before="0"/>
                  <w:ind w:left="20" w:right="0" w:firstLine="0"/>
                  <w:jc w:val="left"/>
                  <w:rPr>
                    <w:sz w:val="22"/>
                  </w:rPr>
                </w:pPr>
                <w:r>
                  <w:rPr>
                    <w:w w:val="85"/>
                    <w:position w:val="6"/>
                    <w:sz w:val="14"/>
                  </w:rPr>
                  <w:t>147</w:t>
                </w:r>
                <w:r>
                  <w:rPr>
                    <w:w w:val="85"/>
                    <w:sz w:val="22"/>
                  </w:rPr>
                  <w:t>Mendoza,</w:t>
                </w:r>
                <w:r>
                  <w:rPr>
                    <w:spacing w:val="-26"/>
                    <w:w w:val="85"/>
                    <w:sz w:val="22"/>
                  </w:rPr>
                  <w:t> </w:t>
                </w:r>
                <w:r>
                  <w:rPr>
                    <w:w w:val="85"/>
                    <w:sz w:val="22"/>
                  </w:rPr>
                  <w:t>“La</w:t>
                </w:r>
                <w:r>
                  <w:rPr>
                    <w:spacing w:val="-27"/>
                    <w:w w:val="85"/>
                    <w:sz w:val="22"/>
                  </w:rPr>
                  <w:t> </w:t>
                </w:r>
                <w:r>
                  <w:rPr>
                    <w:w w:val="85"/>
                    <w:sz w:val="22"/>
                  </w:rPr>
                  <w:t>desamortización</w:t>
                </w:r>
                <w:r>
                  <w:rPr>
                    <w:spacing w:val="-26"/>
                    <w:w w:val="85"/>
                    <w:sz w:val="22"/>
                  </w:rPr>
                  <w:t> </w:t>
                </w:r>
                <w:r>
                  <w:rPr>
                    <w:w w:val="85"/>
                    <w:sz w:val="22"/>
                  </w:rPr>
                  <w:t>de</w:t>
                </w:r>
                <w:r>
                  <w:rPr>
                    <w:spacing w:val="-26"/>
                    <w:w w:val="85"/>
                    <w:sz w:val="22"/>
                  </w:rPr>
                  <w:t> </w:t>
                </w:r>
                <w:r>
                  <w:rPr>
                    <w:w w:val="85"/>
                    <w:sz w:val="22"/>
                  </w:rPr>
                  <w:t>la</w:t>
                </w:r>
                <w:r>
                  <w:rPr>
                    <w:spacing w:val="-27"/>
                    <w:w w:val="85"/>
                    <w:sz w:val="22"/>
                  </w:rPr>
                  <w:t> </w:t>
                </w:r>
                <w:r>
                  <w:rPr>
                    <w:w w:val="85"/>
                    <w:sz w:val="22"/>
                  </w:rPr>
                  <w:t>propiedad</w:t>
                </w:r>
                <w:r>
                  <w:rPr>
                    <w:spacing w:val="-25"/>
                    <w:w w:val="85"/>
                    <w:sz w:val="22"/>
                  </w:rPr>
                  <w:t> </w:t>
                </w:r>
                <w:r>
                  <w:rPr>
                    <w:w w:val="85"/>
                    <w:sz w:val="22"/>
                  </w:rPr>
                  <w:t>comunal”,</w:t>
                </w:r>
                <w:r>
                  <w:rPr>
                    <w:spacing w:val="-26"/>
                    <w:w w:val="85"/>
                    <w:sz w:val="22"/>
                  </w:rPr>
                  <w:t> </w:t>
                </w:r>
                <w:r>
                  <w:rPr>
                    <w:w w:val="85"/>
                    <w:sz w:val="22"/>
                  </w:rPr>
                  <w:t>p.</w:t>
                </w:r>
                <w:r>
                  <w:rPr>
                    <w:spacing w:val="-28"/>
                    <w:w w:val="85"/>
                    <w:sz w:val="22"/>
                  </w:rPr>
                  <w:t> </w:t>
                </w:r>
                <w:r>
                  <w:rPr>
                    <w:w w:val="85"/>
                    <w:sz w:val="22"/>
                  </w:rPr>
                  <w:t>70.</w:t>
                </w:r>
              </w:p>
            </w:txbxContent>
          </v:textbox>
          <w10:wrap type="none"/>
        </v:shape>
      </w:pict>
    </w:r>
    <w:r>
      <w:rPr/>
      <w:pict>
        <v:shape style="position:absolute;margin-left:514.859985pt;margin-top:707pt;width:13.3pt;height:13.05pt;mso-position-horizontal-relative:page;mso-position-vertical-relative:page;z-index:-144928" type="#_x0000_t202" filled="false" stroked="false">
          <v:textbox inset="0,0,0,0">
            <w:txbxContent>
              <w:p>
                <w:pPr>
                  <w:spacing w:line="245" w:lineRule="exact" w:before="0"/>
                  <w:ind w:left="20" w:right="0" w:firstLine="0"/>
                  <w:jc w:val="left"/>
                  <w:rPr>
                    <w:rFonts w:ascii="Calibri"/>
                    <w:sz w:val="22"/>
                  </w:rPr>
                </w:pPr>
                <w:r>
                  <w:rPr>
                    <w:rFonts w:ascii="Calibri"/>
                    <w:sz w:val="22"/>
                  </w:rPr>
                  <w:t>71</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4904" from="85.103996pt,649.780029pt" to="229.123996pt,649.780029pt" stroked="true" strokeweight=".71997pt" strokecolor="#000000">
          <w10:wrap type="none"/>
        </v:line>
      </w:pict>
    </w:r>
    <w:r>
      <w:rPr/>
      <w:pict>
        <v:shape style="position:absolute;margin-left:84.103996pt;margin-top:693.438904pt;width:189.95pt;height:13.05pt;mso-position-horizontal-relative:page;mso-position-vertical-relative:page;z-index:-144880" type="#_x0000_t202" filled="false" stroked="false">
          <v:textbox inset="0,0,0,0">
            <w:txbxContent>
              <w:p>
                <w:pPr>
                  <w:spacing w:line="247" w:lineRule="exact" w:before="0"/>
                  <w:ind w:left="20" w:right="0" w:firstLine="0"/>
                  <w:jc w:val="left"/>
                  <w:rPr>
                    <w:sz w:val="22"/>
                  </w:rPr>
                </w:pPr>
                <w:r>
                  <w:rPr>
                    <w:w w:val="85"/>
                    <w:position w:val="6"/>
                    <w:sz w:val="14"/>
                  </w:rPr>
                  <w:t>149</w:t>
                </w:r>
                <w:r>
                  <w:rPr>
                    <w:i/>
                    <w:w w:val="85"/>
                    <w:sz w:val="22"/>
                  </w:rPr>
                  <w:t>El</w:t>
                </w:r>
                <w:r>
                  <w:rPr>
                    <w:i/>
                    <w:spacing w:val="-32"/>
                    <w:w w:val="85"/>
                    <w:sz w:val="22"/>
                  </w:rPr>
                  <w:t> </w:t>
                </w:r>
                <w:r>
                  <w:rPr>
                    <w:i/>
                    <w:w w:val="85"/>
                    <w:sz w:val="22"/>
                  </w:rPr>
                  <w:t>Monitor</w:t>
                </w:r>
                <w:r>
                  <w:rPr>
                    <w:i/>
                    <w:spacing w:val="-32"/>
                    <w:w w:val="85"/>
                    <w:sz w:val="22"/>
                  </w:rPr>
                  <w:t> </w:t>
                </w:r>
                <w:r>
                  <w:rPr>
                    <w:i/>
                    <w:w w:val="85"/>
                    <w:sz w:val="22"/>
                  </w:rPr>
                  <w:t>Republicano</w:t>
                </w:r>
                <w:r>
                  <w:rPr>
                    <w:w w:val="85"/>
                    <w:sz w:val="22"/>
                  </w:rPr>
                  <w:t>,</w:t>
                </w:r>
                <w:r>
                  <w:rPr>
                    <w:spacing w:val="-32"/>
                    <w:w w:val="85"/>
                    <w:sz w:val="22"/>
                  </w:rPr>
                  <w:t> </w:t>
                </w:r>
                <w:r>
                  <w:rPr>
                    <w:w w:val="85"/>
                    <w:sz w:val="22"/>
                  </w:rPr>
                  <w:t>16-21-IX-1856,</w:t>
                </w:r>
                <w:r>
                  <w:rPr>
                    <w:spacing w:val="-32"/>
                    <w:w w:val="85"/>
                    <w:sz w:val="22"/>
                  </w:rPr>
                  <w:t> </w:t>
                </w:r>
                <w:r>
                  <w:rPr>
                    <w:w w:val="85"/>
                    <w:sz w:val="22"/>
                  </w:rPr>
                  <w:t>p.</w:t>
                </w:r>
                <w:r>
                  <w:rPr>
                    <w:spacing w:val="-32"/>
                    <w:w w:val="85"/>
                    <w:sz w:val="22"/>
                  </w:rPr>
                  <w:t> </w:t>
                </w:r>
                <w:r>
                  <w:rPr>
                    <w:w w:val="85"/>
                    <w:sz w:val="22"/>
                  </w:rPr>
                  <w:t>3.</w:t>
                </w:r>
              </w:p>
            </w:txbxContent>
          </v:textbox>
          <w10:wrap type="none"/>
        </v:shape>
      </w:pict>
    </w:r>
    <w:r>
      <w:rPr/>
      <w:pict>
        <v:shape style="position:absolute;margin-left:514.859985pt;margin-top:707pt;width:13.3pt;height:13.05pt;mso-position-horizontal-relative:page;mso-position-vertical-relative:page;z-index:-144856" type="#_x0000_t202" filled="false" stroked="false">
          <v:textbox inset="0,0,0,0">
            <w:txbxContent>
              <w:p>
                <w:pPr>
                  <w:spacing w:line="245" w:lineRule="exact" w:before="0"/>
                  <w:ind w:left="20" w:right="0" w:firstLine="0"/>
                  <w:jc w:val="left"/>
                  <w:rPr>
                    <w:rFonts w:ascii="Calibri"/>
                    <w:sz w:val="22"/>
                  </w:rPr>
                </w:pPr>
                <w:r>
                  <w:rPr>
                    <w:rFonts w:ascii="Calibri"/>
                    <w:sz w:val="22"/>
                  </w:rPr>
                  <w:t>72</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859985pt;margin-top:707pt;width:13.3pt;height:13.05pt;mso-position-horizontal-relative:page;mso-position-vertical-relative:page;z-index:-144832" type="#_x0000_t202" filled="false" stroked="false">
          <v:textbox inset="0,0,0,0">
            <w:txbxContent>
              <w:p>
                <w:pPr>
                  <w:spacing w:line="245" w:lineRule="exact" w:before="0"/>
                  <w:ind w:left="20" w:right="0" w:firstLine="0"/>
                  <w:jc w:val="left"/>
                  <w:rPr>
                    <w:rFonts w:ascii="Calibri"/>
                    <w:sz w:val="22"/>
                  </w:rPr>
                </w:pPr>
                <w:r>
                  <w:rPr>
                    <w:rFonts w:ascii="Calibri"/>
                    <w:sz w:val="22"/>
                  </w:rPr>
                  <w:t>73</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4808" from="85.103996pt,574.059998pt" to="229.123996pt,574.059998pt" stroked="true" strokeweight=".72003pt" strokecolor="#000000">
          <w10:wrap type="none"/>
        </v:line>
      </w:pict>
    </w:r>
    <w:r>
      <w:rPr/>
      <w:pict>
        <v:shape style="position:absolute;margin-left:514.859985pt;margin-top:707pt;width:13.3pt;height:13.05pt;mso-position-horizontal-relative:page;mso-position-vertical-relative:page;z-index:-144784" type="#_x0000_t202" filled="false" stroked="false">
          <v:textbox inset="0,0,0,0">
            <w:txbxContent>
              <w:p>
                <w:pPr>
                  <w:spacing w:line="245" w:lineRule="exact" w:before="0"/>
                  <w:ind w:left="20" w:right="0" w:firstLine="0"/>
                  <w:jc w:val="left"/>
                  <w:rPr>
                    <w:rFonts w:ascii="Calibri"/>
                    <w:sz w:val="22"/>
                  </w:rPr>
                </w:pPr>
                <w:r>
                  <w:rPr>
                    <w:rFonts w:ascii="Calibri"/>
                    <w:sz w:val="22"/>
                  </w:rPr>
                  <w:t>74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6248" from="85.103996pt,675.119995pt" to="229.123996pt,675.119995pt" stroked="true" strokeweight=".71997pt" strokecolor="#000000">
          <w10:wrap type="none"/>
        </v:line>
      </w:pict>
    </w:r>
    <w:r>
      <w:rPr/>
      <w:pict>
        <v:shape style="position:absolute;margin-left:84.103996pt;margin-top:680.838867pt;width:216.95pt;height:25.65pt;mso-position-horizontal-relative:page;mso-position-vertical-relative:page;z-index:-146224" type="#_x0000_t202" filled="false" stroked="false">
          <v:textbox inset="0,0,0,0">
            <w:txbxContent>
              <w:p>
                <w:pPr>
                  <w:spacing w:line="246" w:lineRule="exact" w:before="0"/>
                  <w:ind w:left="20" w:right="0" w:firstLine="0"/>
                  <w:jc w:val="left"/>
                  <w:rPr>
                    <w:sz w:val="22"/>
                  </w:rPr>
                </w:pPr>
                <w:r>
                  <w:rPr>
                    <w:w w:val="85"/>
                    <w:position w:val="6"/>
                    <w:sz w:val="14"/>
                  </w:rPr>
                  <w:t>17</w:t>
                </w:r>
                <w:r>
                  <w:rPr>
                    <w:w w:val="85"/>
                    <w:sz w:val="22"/>
                  </w:rPr>
                  <w:t>Menegus,</w:t>
                </w:r>
                <w:r>
                  <w:rPr>
                    <w:spacing w:val="-28"/>
                    <w:w w:val="85"/>
                    <w:sz w:val="22"/>
                  </w:rPr>
                  <w:t> </w:t>
                </w:r>
                <w:r>
                  <w:rPr>
                    <w:w w:val="85"/>
                    <w:sz w:val="22"/>
                  </w:rPr>
                  <w:t>“La</w:t>
                </w:r>
                <w:r>
                  <w:rPr>
                    <w:spacing w:val="-29"/>
                    <w:w w:val="85"/>
                    <w:sz w:val="22"/>
                  </w:rPr>
                  <w:t> </w:t>
                </w:r>
                <w:r>
                  <w:rPr>
                    <w:w w:val="85"/>
                    <w:sz w:val="22"/>
                  </w:rPr>
                  <w:t>desamortización</w:t>
                </w:r>
                <w:r>
                  <w:rPr>
                    <w:spacing w:val="-28"/>
                    <w:w w:val="85"/>
                    <w:sz w:val="22"/>
                  </w:rPr>
                  <w:t> </w:t>
                </w:r>
                <w:r>
                  <w:rPr>
                    <w:w w:val="85"/>
                    <w:sz w:val="22"/>
                  </w:rPr>
                  <w:t>de</w:t>
                </w:r>
                <w:r>
                  <w:rPr>
                    <w:spacing w:val="-28"/>
                    <w:w w:val="85"/>
                    <w:sz w:val="22"/>
                  </w:rPr>
                  <w:t> </w:t>
                </w:r>
                <w:r>
                  <w:rPr>
                    <w:w w:val="85"/>
                    <w:sz w:val="22"/>
                  </w:rPr>
                  <w:t>bienes”,</w:t>
                </w:r>
                <w:r>
                  <w:rPr>
                    <w:spacing w:val="-30"/>
                    <w:w w:val="85"/>
                    <w:sz w:val="22"/>
                  </w:rPr>
                  <w:t> </w:t>
                </w:r>
                <w:r>
                  <w:rPr>
                    <w:w w:val="85"/>
                    <w:sz w:val="22"/>
                  </w:rPr>
                  <w:t>pp.</w:t>
                </w:r>
                <w:r>
                  <w:rPr>
                    <w:spacing w:val="-28"/>
                    <w:w w:val="85"/>
                    <w:sz w:val="22"/>
                  </w:rPr>
                  <w:t> </w:t>
                </w:r>
                <w:r>
                  <w:rPr>
                    <w:w w:val="85"/>
                    <w:sz w:val="22"/>
                  </w:rPr>
                  <w:t>7-27.</w:t>
                </w:r>
              </w:p>
              <w:p>
                <w:pPr>
                  <w:spacing w:line="252" w:lineRule="exact" w:before="0"/>
                  <w:ind w:left="20" w:right="0" w:firstLine="0"/>
                  <w:jc w:val="left"/>
                  <w:rPr>
                    <w:sz w:val="22"/>
                  </w:rPr>
                </w:pPr>
                <w:r>
                  <w:rPr>
                    <w:w w:val="85"/>
                    <w:position w:val="6"/>
                    <w:sz w:val="14"/>
                  </w:rPr>
                  <w:t>18</w:t>
                </w:r>
                <w:r>
                  <w:rPr>
                    <w:w w:val="85"/>
                    <w:sz w:val="22"/>
                  </w:rPr>
                  <w:t>Arrioja, “La ley de desamortización”, p. 94.</w:t>
                </w:r>
              </w:p>
            </w:txbxContent>
          </v:textbox>
          <w10:wrap type="none"/>
        </v:shape>
      </w:pict>
    </w:r>
    <w:r>
      <w:rPr/>
      <w:pict>
        <v:shape style="position:absolute;margin-left:514.859985pt;margin-top:707pt;width:13.3pt;height:13.05pt;mso-position-horizontal-relative:page;mso-position-vertical-relative:page;z-index:-146200" type="#_x0000_t202" filled="false" stroked="false">
          <v:textbox inset="0,0,0,0">
            <w:txbxContent>
              <w:p>
                <w:pPr>
                  <w:spacing w:line="245" w:lineRule="exact" w:before="0"/>
                  <w:ind w:left="20" w:right="0" w:firstLine="0"/>
                  <w:jc w:val="left"/>
                  <w:rPr>
                    <w:rFonts w:ascii="Calibri"/>
                    <w:sz w:val="22"/>
                  </w:rPr>
                </w:pPr>
                <w:r>
                  <w:rPr>
                    <w:rFonts w:ascii="Calibri"/>
                    <w:sz w:val="22"/>
                  </w:rPr>
                  <w:t>12</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476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75</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239.6pt;height:13.05pt;mso-position-horizontal-relative:page;mso-position-vertical-relative:page;z-index:-144736" type="#_x0000_t202" filled="false" stroked="false">
          <v:textbox inset="0,0,0,0">
            <w:txbxContent>
              <w:p>
                <w:pPr>
                  <w:spacing w:line="247" w:lineRule="exact" w:before="0"/>
                  <w:ind w:left="20" w:right="0" w:firstLine="0"/>
                  <w:jc w:val="left"/>
                  <w:rPr>
                    <w:sz w:val="22"/>
                  </w:rPr>
                </w:pPr>
                <w:r>
                  <w:rPr>
                    <w:w w:val="80"/>
                    <w:position w:val="6"/>
                    <w:sz w:val="14"/>
                  </w:rPr>
                  <w:t>161</w:t>
                </w:r>
                <w:r>
                  <w:rPr>
                    <w:w w:val="80"/>
                    <w:sz w:val="22"/>
                  </w:rPr>
                  <w:t>AHCCJT/F: E.M./S. 1er J.D./S.  A./Sb.P/Exp.10/Año1868.</w:t>
                </w:r>
              </w:p>
            </w:txbxContent>
          </v:textbox>
          <w10:wrap type="none"/>
        </v:shape>
      </w:pict>
    </w:r>
    <w:r>
      <w:rPr/>
      <w:pict>
        <v:shape style="position:absolute;margin-left:513.859985pt;margin-top:707pt;width:14.3pt;height:13.05pt;mso-position-horizontal-relative:page;mso-position-vertical-relative:page;z-index:-14471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7</w:t>
                </w:r>
                <w:r>
                  <w:rPr/>
                  <w:fldChar w:fldCharType="end"/>
                </w:r>
                <w:r>
                  <w:rPr>
                    <w:rFonts w:ascii="Calibri"/>
                    <w:sz w:val="22"/>
                  </w:rPr>
                  <w:t>9</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252.2pt;height:13.05pt;mso-position-horizontal-relative:page;mso-position-vertical-relative:page;z-index:-144688" type="#_x0000_t202" filled="false" stroked="false">
          <v:textbox inset="0,0,0,0">
            <w:txbxContent>
              <w:p>
                <w:pPr>
                  <w:spacing w:line="247" w:lineRule="exact" w:before="0"/>
                  <w:ind w:left="20" w:right="0" w:firstLine="0"/>
                  <w:jc w:val="left"/>
                  <w:rPr>
                    <w:sz w:val="22"/>
                  </w:rPr>
                </w:pPr>
                <w:r>
                  <w:rPr>
                    <w:w w:val="85"/>
                    <w:position w:val="6"/>
                    <w:sz w:val="14"/>
                  </w:rPr>
                  <w:t>163</w:t>
                </w:r>
                <w:r>
                  <w:rPr>
                    <w:w w:val="85"/>
                    <w:sz w:val="22"/>
                  </w:rPr>
                  <w:t>AHCCJT/F:</w:t>
                </w:r>
                <w:r>
                  <w:rPr>
                    <w:spacing w:val="-23"/>
                    <w:w w:val="85"/>
                    <w:sz w:val="22"/>
                  </w:rPr>
                  <w:t> </w:t>
                </w:r>
                <w:r>
                  <w:rPr>
                    <w:w w:val="85"/>
                    <w:sz w:val="22"/>
                  </w:rPr>
                  <w:t>E.M./S.</w:t>
                </w:r>
                <w:r>
                  <w:rPr>
                    <w:spacing w:val="-23"/>
                    <w:w w:val="85"/>
                    <w:sz w:val="22"/>
                  </w:rPr>
                  <w:t> </w:t>
                </w:r>
                <w:r>
                  <w:rPr>
                    <w:w w:val="85"/>
                    <w:sz w:val="22"/>
                  </w:rPr>
                  <w:t>1er</w:t>
                </w:r>
                <w:r>
                  <w:rPr>
                    <w:spacing w:val="-23"/>
                    <w:w w:val="85"/>
                    <w:sz w:val="22"/>
                  </w:rPr>
                  <w:t> </w:t>
                </w:r>
                <w:r>
                  <w:rPr>
                    <w:w w:val="85"/>
                    <w:sz w:val="22"/>
                  </w:rPr>
                  <w:t>J.D./S.</w:t>
                </w:r>
                <w:r>
                  <w:rPr>
                    <w:spacing w:val="-23"/>
                    <w:w w:val="85"/>
                    <w:sz w:val="22"/>
                  </w:rPr>
                  <w:t> </w:t>
                </w:r>
                <w:r>
                  <w:rPr>
                    <w:w w:val="85"/>
                    <w:sz w:val="22"/>
                  </w:rPr>
                  <w:t>A./Sb.</w:t>
                </w:r>
                <w:r>
                  <w:rPr>
                    <w:spacing w:val="-23"/>
                    <w:w w:val="85"/>
                    <w:sz w:val="22"/>
                  </w:rPr>
                  <w:t> </w:t>
                </w:r>
                <w:r>
                  <w:rPr>
                    <w:w w:val="85"/>
                    <w:sz w:val="22"/>
                  </w:rPr>
                  <w:t>P/</w:t>
                </w:r>
                <w:r>
                  <w:rPr>
                    <w:spacing w:val="-23"/>
                    <w:w w:val="85"/>
                    <w:sz w:val="22"/>
                  </w:rPr>
                  <w:t> </w:t>
                </w:r>
                <w:r>
                  <w:rPr>
                    <w:w w:val="85"/>
                    <w:sz w:val="22"/>
                  </w:rPr>
                  <w:t>Exp.</w:t>
                </w:r>
                <w:r>
                  <w:rPr>
                    <w:spacing w:val="-23"/>
                    <w:w w:val="85"/>
                    <w:sz w:val="22"/>
                  </w:rPr>
                  <w:t> </w:t>
                </w:r>
                <w:r>
                  <w:rPr>
                    <w:w w:val="85"/>
                    <w:sz w:val="22"/>
                  </w:rPr>
                  <w:t>10</w:t>
                </w:r>
                <w:r>
                  <w:rPr>
                    <w:spacing w:val="-23"/>
                    <w:w w:val="85"/>
                    <w:sz w:val="22"/>
                  </w:rPr>
                  <w:t> </w:t>
                </w:r>
                <w:r>
                  <w:rPr>
                    <w:w w:val="85"/>
                    <w:sz w:val="22"/>
                  </w:rPr>
                  <w:t>/Año</w:t>
                </w:r>
                <w:r>
                  <w:rPr>
                    <w:spacing w:val="-23"/>
                    <w:w w:val="85"/>
                    <w:sz w:val="22"/>
                  </w:rPr>
                  <w:t> </w:t>
                </w:r>
                <w:r>
                  <w:rPr>
                    <w:w w:val="85"/>
                    <w:sz w:val="22"/>
                  </w:rPr>
                  <w:t>1868.</w:t>
                </w:r>
              </w:p>
            </w:txbxContent>
          </v:textbox>
          <w10:wrap type="none"/>
        </v:shape>
      </w:pict>
    </w:r>
    <w:r>
      <w:rPr/>
      <w:pict>
        <v:shape style="position:absolute;margin-left:513.859985pt;margin-top:707pt;width:14.3pt;height:13.05pt;mso-position-horizontal-relative:page;mso-position-vertical-relative:page;z-index:-14466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8</w:t>
                </w:r>
                <w:r>
                  <w:rPr/>
                  <w:fldChar w:fldCharType="end"/>
                </w:r>
                <w:r>
                  <w:rPr>
                    <w:rFonts w:ascii="Calibri"/>
                    <w:sz w:val="22"/>
                  </w:rPr>
                  <w:t>0</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464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81</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859985pt;margin-top:707pt;width:15.3pt;height:13.05pt;mso-position-horizontal-relative:page;mso-position-vertical-relative:page;z-index:-14461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85</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4592" from="85.103996pt,675.119995pt" to="229.123996pt,675.119995pt" stroked="true" strokeweight=".71997pt" strokecolor="#000000">
          <w10:wrap type="none"/>
        </v:line>
      </w:pict>
    </w:r>
    <w:r>
      <w:rPr/>
      <w:pict>
        <v:shape style="position:absolute;margin-left:84.103996pt;margin-top:680.838867pt;width:198.5pt;height:25.65pt;mso-position-horizontal-relative:page;mso-position-vertical-relative:page;z-index:-144568" type="#_x0000_t202" filled="false" stroked="false">
          <v:textbox inset="0,0,0,0">
            <w:txbxContent>
              <w:p>
                <w:pPr>
                  <w:spacing w:line="246" w:lineRule="exact" w:before="0"/>
                  <w:ind w:left="20" w:right="0" w:firstLine="0"/>
                  <w:jc w:val="left"/>
                  <w:rPr>
                    <w:sz w:val="22"/>
                  </w:rPr>
                </w:pPr>
                <w:r>
                  <w:rPr>
                    <w:w w:val="80"/>
                    <w:position w:val="6"/>
                    <w:sz w:val="14"/>
                  </w:rPr>
                  <w:t>174</w:t>
                </w:r>
                <w:r>
                  <w:rPr>
                    <w:w w:val="80"/>
                    <w:sz w:val="22"/>
                  </w:rPr>
                  <w:t>AHEM/G.G.G/Vol. 74/Exp. 16/Año 1872/45  Fs.</w:t>
                </w:r>
              </w:p>
              <w:p>
                <w:pPr>
                  <w:spacing w:line="252" w:lineRule="exact" w:before="0"/>
                  <w:ind w:left="20" w:right="0" w:firstLine="0"/>
                  <w:jc w:val="left"/>
                  <w:rPr>
                    <w:sz w:val="22"/>
                  </w:rPr>
                </w:pPr>
                <w:r>
                  <w:rPr>
                    <w:w w:val="80"/>
                    <w:position w:val="6"/>
                    <w:sz w:val="14"/>
                  </w:rPr>
                  <w:t>175</w:t>
                </w:r>
                <w:r>
                  <w:rPr>
                    <w:w w:val="80"/>
                    <w:sz w:val="22"/>
                  </w:rPr>
                  <w:t>AHEM/G.G.G/Vol. 74/Exp. </w:t>
                </w:r>
                <w:r>
                  <w:rPr/>
                  <w:fldChar w:fldCharType="begin"/>
                </w:r>
                <w:r>
                  <w:rPr>
                    <w:w w:val="80"/>
                    <w:sz w:val="22"/>
                  </w:rPr>
                  <w:instrText> PAGE </w:instrText>
                </w:r>
                <w:r>
                  <w:rPr/>
                  <w:fldChar w:fldCharType="separate"/>
                </w:r>
                <w:r>
                  <w:rPr/>
                  <w:t>1</w:t>
                </w:r>
                <w:r>
                  <w:rPr/>
                  <w:fldChar w:fldCharType="end"/>
                </w:r>
                <w:r>
                  <w:rPr>
                    <w:w w:val="80"/>
                    <w:sz w:val="22"/>
                  </w:rPr>
                  <w:t>/Año 1872/40  Fs.</w:t>
                </w:r>
              </w:p>
            </w:txbxContent>
          </v:textbox>
          <w10:wrap type="none"/>
        </v:shape>
      </w:pict>
    </w:r>
    <w:r>
      <w:rPr/>
      <w:pict>
        <v:shape style="position:absolute;margin-left:514.859985pt;margin-top:707pt;width:13.3pt;height:13.05pt;mso-position-horizontal-relative:page;mso-position-vertical-relative:page;z-index:-144544" type="#_x0000_t202" filled="false" stroked="false">
          <v:textbox inset="0,0,0,0">
            <w:txbxContent>
              <w:p>
                <w:pPr>
                  <w:spacing w:line="245" w:lineRule="exact" w:before="0"/>
                  <w:ind w:left="20" w:right="0" w:firstLine="0"/>
                  <w:jc w:val="left"/>
                  <w:rPr>
                    <w:rFonts w:ascii="Calibri"/>
                    <w:sz w:val="22"/>
                  </w:rPr>
                </w:pPr>
                <w:r>
                  <w:rPr>
                    <w:rFonts w:ascii="Calibri"/>
                    <w:sz w:val="22"/>
                  </w:rPr>
                  <w:t>87</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4520" from="85.103996pt,675.119995pt" to="229.123996pt,675.119995pt" stroked="true" strokeweight=".71997pt" strokecolor="#000000">
          <w10:wrap type="none"/>
        </v:line>
      </w:pict>
    </w:r>
    <w:r>
      <w:rPr/>
      <w:pict>
        <v:shape style="position:absolute;margin-left:84.103996pt;margin-top:680.838867pt;width:198.5pt;height:25.65pt;mso-position-horizontal-relative:page;mso-position-vertical-relative:page;z-index:-144496" type="#_x0000_t202" filled="false" stroked="false">
          <v:textbox inset="0,0,0,0">
            <w:txbxContent>
              <w:p>
                <w:pPr>
                  <w:spacing w:line="246" w:lineRule="exact" w:before="0"/>
                  <w:ind w:left="20" w:right="0" w:firstLine="0"/>
                  <w:jc w:val="left"/>
                  <w:rPr>
                    <w:sz w:val="22"/>
                  </w:rPr>
                </w:pPr>
                <w:r>
                  <w:rPr>
                    <w:w w:val="80"/>
                    <w:position w:val="6"/>
                    <w:sz w:val="14"/>
                  </w:rPr>
                  <w:t>176</w:t>
                </w:r>
                <w:r>
                  <w:rPr>
                    <w:w w:val="80"/>
                    <w:sz w:val="22"/>
                  </w:rPr>
                  <w:t>AHEM/G.G.G/Vol. 74/Exp. 10/Año 1872/40  Fs.</w:t>
                </w:r>
              </w:p>
              <w:p>
                <w:pPr>
                  <w:spacing w:line="252" w:lineRule="exact" w:before="0"/>
                  <w:ind w:left="20" w:right="0" w:firstLine="0"/>
                  <w:jc w:val="left"/>
                  <w:rPr>
                    <w:sz w:val="22"/>
                  </w:rPr>
                </w:pPr>
                <w:r>
                  <w:rPr>
                    <w:w w:val="80"/>
                    <w:position w:val="6"/>
                    <w:sz w:val="14"/>
                  </w:rPr>
                  <w:t>177</w:t>
                </w:r>
                <w:r>
                  <w:rPr>
                    <w:w w:val="80"/>
                    <w:sz w:val="22"/>
                  </w:rPr>
                  <w:t>AHEM/G.G.G/Vol.78/Exp. </w:t>
                </w:r>
                <w:r>
                  <w:rPr/>
                  <w:fldChar w:fldCharType="begin"/>
                </w:r>
                <w:r>
                  <w:rPr>
                    <w:w w:val="80"/>
                    <w:sz w:val="22"/>
                  </w:rPr>
                  <w:instrText> PAGE </w:instrText>
                </w:r>
                <w:r>
                  <w:rPr/>
                  <w:fldChar w:fldCharType="separate"/>
                </w:r>
                <w:r>
                  <w:rPr/>
                  <w:t>2</w:t>
                </w:r>
                <w:r>
                  <w:rPr/>
                  <w:fldChar w:fldCharType="end"/>
                </w:r>
                <w:r>
                  <w:rPr>
                    <w:w w:val="80"/>
                    <w:sz w:val="22"/>
                  </w:rPr>
                  <w:t>/Año  1875/2 Fs.</w:t>
                </w:r>
              </w:p>
            </w:txbxContent>
          </v:textbox>
          <w10:wrap type="none"/>
        </v:shape>
      </w:pict>
    </w:r>
    <w:r>
      <w:rPr/>
      <w:pict>
        <v:shape style="position:absolute;margin-left:514.859985pt;margin-top:707pt;width:13.3pt;height:13.05pt;mso-position-horizontal-relative:page;mso-position-vertical-relative:page;z-index:-144472" type="#_x0000_t202" filled="false" stroked="false">
          <v:textbox inset="0,0,0,0">
            <w:txbxContent>
              <w:p>
                <w:pPr>
                  <w:spacing w:line="245" w:lineRule="exact" w:before="0"/>
                  <w:ind w:left="20" w:right="0" w:firstLine="0"/>
                  <w:jc w:val="left"/>
                  <w:rPr>
                    <w:rFonts w:ascii="Calibri"/>
                    <w:sz w:val="22"/>
                  </w:rPr>
                </w:pPr>
                <w:r>
                  <w:rPr>
                    <w:rFonts w:ascii="Calibri"/>
                    <w:sz w:val="22"/>
                  </w:rPr>
                  <w:t>88</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420.2pt;height:13.05pt;mso-position-horizontal-relative:page;mso-position-vertical-relative:page;z-index:-144448" type="#_x0000_t202" filled="false" stroked="false">
          <v:textbox inset="0,0,0,0">
            <w:txbxContent>
              <w:p>
                <w:pPr>
                  <w:spacing w:line="247" w:lineRule="exact" w:before="0"/>
                  <w:ind w:left="20" w:right="0" w:firstLine="0"/>
                  <w:jc w:val="left"/>
                  <w:rPr>
                    <w:sz w:val="22"/>
                  </w:rPr>
                </w:pPr>
                <w:r>
                  <w:rPr>
                    <w:w w:val="85"/>
                    <w:position w:val="6"/>
                    <w:sz w:val="14"/>
                  </w:rPr>
                  <w:t>178</w:t>
                </w:r>
                <w:r>
                  <w:rPr>
                    <w:spacing w:val="2"/>
                    <w:w w:val="85"/>
                    <w:position w:val="6"/>
                    <w:sz w:val="14"/>
                  </w:rPr>
                  <w:t> </w:t>
                </w:r>
                <w:r>
                  <w:rPr>
                    <w:w w:val="85"/>
                    <w:sz w:val="22"/>
                  </w:rPr>
                  <w:t>Artículo</w:t>
                </w:r>
                <w:r>
                  <w:rPr>
                    <w:spacing w:val="-17"/>
                    <w:w w:val="85"/>
                    <w:sz w:val="22"/>
                  </w:rPr>
                  <w:t> </w:t>
                </w:r>
                <w:r>
                  <w:rPr>
                    <w:w w:val="85"/>
                    <w:sz w:val="22"/>
                  </w:rPr>
                  <w:t>1°</w:t>
                </w:r>
                <w:r>
                  <w:rPr>
                    <w:spacing w:val="-16"/>
                    <w:w w:val="85"/>
                    <w:sz w:val="22"/>
                  </w:rPr>
                  <w:t> </w:t>
                </w:r>
                <w:r>
                  <w:rPr>
                    <w:w w:val="85"/>
                    <w:sz w:val="22"/>
                  </w:rPr>
                  <w:t>del</w:t>
                </w:r>
                <w:r>
                  <w:rPr>
                    <w:spacing w:val="-15"/>
                    <w:w w:val="85"/>
                    <w:sz w:val="22"/>
                  </w:rPr>
                  <w:t> </w:t>
                </w:r>
                <w:r>
                  <w:rPr>
                    <w:w w:val="85"/>
                    <w:sz w:val="22"/>
                  </w:rPr>
                  <w:t>Decreto</w:t>
                </w:r>
                <w:r>
                  <w:rPr>
                    <w:spacing w:val="-16"/>
                    <w:w w:val="85"/>
                    <w:sz w:val="22"/>
                  </w:rPr>
                  <w:t> </w:t>
                </w:r>
                <w:r>
                  <w:rPr>
                    <w:w w:val="85"/>
                    <w:sz w:val="22"/>
                  </w:rPr>
                  <w:t>No.</w:t>
                </w:r>
                <w:r>
                  <w:rPr>
                    <w:spacing w:val="-16"/>
                    <w:w w:val="85"/>
                    <w:sz w:val="22"/>
                  </w:rPr>
                  <w:t> </w:t>
                </w:r>
                <w:r>
                  <w:rPr>
                    <w:w w:val="85"/>
                    <w:sz w:val="22"/>
                  </w:rPr>
                  <w:t>78</w:t>
                </w:r>
                <w:r>
                  <w:rPr>
                    <w:spacing w:val="-17"/>
                    <w:w w:val="85"/>
                    <w:sz w:val="22"/>
                  </w:rPr>
                  <w:t> </w:t>
                </w:r>
                <w:r>
                  <w:rPr>
                    <w:w w:val="85"/>
                    <w:sz w:val="22"/>
                  </w:rPr>
                  <w:t>del</w:t>
                </w:r>
                <w:r>
                  <w:rPr>
                    <w:spacing w:val="-16"/>
                    <w:w w:val="85"/>
                    <w:sz w:val="22"/>
                  </w:rPr>
                  <w:t> </w:t>
                </w:r>
                <w:r>
                  <w:rPr>
                    <w:w w:val="85"/>
                    <w:sz w:val="22"/>
                  </w:rPr>
                  <w:t>12</w:t>
                </w:r>
                <w:r>
                  <w:rPr>
                    <w:spacing w:val="-17"/>
                    <w:w w:val="85"/>
                    <w:sz w:val="22"/>
                  </w:rPr>
                  <w:t> </w:t>
                </w:r>
                <w:r>
                  <w:rPr>
                    <w:w w:val="85"/>
                    <w:sz w:val="22"/>
                  </w:rPr>
                  <w:t>de</w:t>
                </w:r>
                <w:r>
                  <w:rPr>
                    <w:spacing w:val="-16"/>
                    <w:w w:val="85"/>
                    <w:sz w:val="22"/>
                  </w:rPr>
                  <w:t> </w:t>
                </w:r>
                <w:r>
                  <w:rPr>
                    <w:w w:val="85"/>
                    <w:sz w:val="22"/>
                  </w:rPr>
                  <w:t>abril</w:t>
                </w:r>
                <w:r>
                  <w:rPr>
                    <w:spacing w:val="-15"/>
                    <w:w w:val="85"/>
                    <w:sz w:val="22"/>
                  </w:rPr>
                  <w:t> </w:t>
                </w:r>
                <w:r>
                  <w:rPr>
                    <w:w w:val="85"/>
                    <w:sz w:val="22"/>
                  </w:rPr>
                  <w:t>de</w:t>
                </w:r>
                <w:r>
                  <w:rPr>
                    <w:spacing w:val="-17"/>
                    <w:w w:val="85"/>
                    <w:sz w:val="22"/>
                  </w:rPr>
                  <w:t> </w:t>
                </w:r>
                <w:r>
                  <w:rPr>
                    <w:w w:val="85"/>
                    <w:sz w:val="22"/>
                  </w:rPr>
                  <w:t>1875.</w:t>
                </w:r>
                <w:r>
                  <w:rPr>
                    <w:spacing w:val="-14"/>
                    <w:w w:val="85"/>
                    <w:sz w:val="22"/>
                  </w:rPr>
                  <w:t> </w:t>
                </w:r>
                <w:r>
                  <w:rPr>
                    <w:i/>
                    <w:w w:val="85"/>
                    <w:sz w:val="22"/>
                  </w:rPr>
                  <w:t>Colección</w:t>
                </w:r>
                <w:r>
                  <w:rPr>
                    <w:i/>
                    <w:spacing w:val="-16"/>
                    <w:w w:val="85"/>
                    <w:sz w:val="22"/>
                  </w:rPr>
                  <w:t> </w:t>
                </w:r>
                <w:r>
                  <w:rPr>
                    <w:i/>
                    <w:w w:val="85"/>
                    <w:sz w:val="22"/>
                  </w:rPr>
                  <w:t>de</w:t>
                </w:r>
                <w:r>
                  <w:rPr>
                    <w:i/>
                    <w:spacing w:val="-16"/>
                    <w:w w:val="85"/>
                    <w:sz w:val="22"/>
                  </w:rPr>
                  <w:t> </w:t>
                </w:r>
                <w:r>
                  <w:rPr>
                    <w:i/>
                    <w:w w:val="85"/>
                    <w:sz w:val="22"/>
                  </w:rPr>
                  <w:t>decretos</w:t>
                </w:r>
                <w:r>
                  <w:rPr>
                    <w:w w:val="85"/>
                    <w:sz w:val="22"/>
                  </w:rPr>
                  <w:t>,</w:t>
                </w:r>
                <w:r>
                  <w:rPr>
                    <w:spacing w:val="-18"/>
                    <w:w w:val="85"/>
                    <w:sz w:val="22"/>
                  </w:rPr>
                  <w:t> </w:t>
                </w:r>
                <w:r>
                  <w:rPr>
                    <w:w w:val="85"/>
                    <w:sz w:val="22"/>
                  </w:rPr>
                  <w:t>Tomo</w:t>
                </w:r>
                <w:r>
                  <w:rPr>
                    <w:spacing w:val="-16"/>
                    <w:w w:val="85"/>
                    <w:sz w:val="22"/>
                  </w:rPr>
                  <w:t> </w:t>
                </w:r>
                <w:r>
                  <w:rPr>
                    <w:w w:val="85"/>
                    <w:sz w:val="22"/>
                  </w:rPr>
                  <w:t>XI,</w:t>
                </w:r>
                <w:r>
                  <w:rPr>
                    <w:spacing w:val="-17"/>
                    <w:w w:val="85"/>
                    <w:sz w:val="22"/>
                  </w:rPr>
                  <w:t> </w:t>
                </w:r>
                <w:r>
                  <w:rPr>
                    <w:w w:val="85"/>
                    <w:sz w:val="22"/>
                  </w:rPr>
                  <w:t>pp.</w:t>
                </w:r>
                <w:r>
                  <w:rPr>
                    <w:spacing w:val="-16"/>
                    <w:w w:val="85"/>
                    <w:sz w:val="22"/>
                  </w:rPr>
                  <w:t> </w:t>
                </w:r>
                <w:r>
                  <w:rPr>
                    <w:w w:val="85"/>
                    <w:sz w:val="22"/>
                  </w:rPr>
                  <w:t>125-</w:t>
                </w:r>
                <w:r>
                  <w:rPr>
                    <w:spacing w:val="-16"/>
                    <w:w w:val="85"/>
                    <w:sz w:val="22"/>
                  </w:rPr>
                  <w:t> </w:t>
                </w:r>
                <w:r>
                  <w:rPr>
                    <w:w w:val="85"/>
                    <w:sz w:val="22"/>
                  </w:rPr>
                  <w:t>128.</w:t>
                </w:r>
              </w:p>
            </w:txbxContent>
          </v:textbox>
          <w10:wrap type="none"/>
        </v:shape>
      </w:pict>
    </w:r>
    <w:r>
      <w:rPr/>
      <w:pict>
        <v:shape style="position:absolute;margin-left:513.859985pt;margin-top:707pt;width:14.3pt;height:13.05pt;mso-position-horizontal-relative:page;mso-position-vertical-relative:page;z-index:-14442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8</w:t>
                </w:r>
                <w:r>
                  <w:rPr/>
                  <w:fldChar w:fldCharType="end"/>
                </w:r>
                <w:r>
                  <w:rPr>
                    <w:rFonts w:ascii="Calibri"/>
                    <w:sz w:val="22"/>
                  </w:rPr>
                  <w:t>9</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80.838867pt;width:420.2pt;height:25.65pt;mso-position-horizontal-relative:page;mso-position-vertical-relative:page;z-index:-144400" type="#_x0000_t202" filled="false" stroked="false">
          <v:textbox inset="0,0,0,0">
            <w:txbxContent>
              <w:p>
                <w:pPr>
                  <w:spacing w:line="246" w:lineRule="exact" w:before="0"/>
                  <w:ind w:left="20" w:right="0" w:firstLine="0"/>
                  <w:jc w:val="left"/>
                  <w:rPr>
                    <w:sz w:val="22"/>
                  </w:rPr>
                </w:pPr>
                <w:r>
                  <w:rPr>
                    <w:w w:val="85"/>
                    <w:position w:val="6"/>
                    <w:sz w:val="14"/>
                  </w:rPr>
                  <w:t>179</w:t>
                </w:r>
                <w:r>
                  <w:rPr>
                    <w:spacing w:val="2"/>
                    <w:w w:val="85"/>
                    <w:position w:val="6"/>
                    <w:sz w:val="14"/>
                  </w:rPr>
                  <w:t> </w:t>
                </w:r>
                <w:r>
                  <w:rPr>
                    <w:w w:val="85"/>
                    <w:sz w:val="22"/>
                  </w:rPr>
                  <w:t>Artículo</w:t>
                </w:r>
                <w:r>
                  <w:rPr>
                    <w:spacing w:val="-17"/>
                    <w:w w:val="85"/>
                    <w:sz w:val="22"/>
                  </w:rPr>
                  <w:t> </w:t>
                </w:r>
                <w:r>
                  <w:rPr>
                    <w:w w:val="85"/>
                    <w:sz w:val="22"/>
                  </w:rPr>
                  <w:t>2°</w:t>
                </w:r>
                <w:r>
                  <w:rPr>
                    <w:spacing w:val="-16"/>
                    <w:w w:val="85"/>
                    <w:sz w:val="22"/>
                  </w:rPr>
                  <w:t> </w:t>
                </w:r>
                <w:r>
                  <w:rPr>
                    <w:w w:val="85"/>
                    <w:sz w:val="22"/>
                  </w:rPr>
                  <w:t>del</w:t>
                </w:r>
                <w:r>
                  <w:rPr>
                    <w:spacing w:val="-15"/>
                    <w:w w:val="85"/>
                    <w:sz w:val="22"/>
                  </w:rPr>
                  <w:t> </w:t>
                </w:r>
                <w:r>
                  <w:rPr>
                    <w:w w:val="85"/>
                    <w:sz w:val="22"/>
                  </w:rPr>
                  <w:t>Decreto</w:t>
                </w:r>
                <w:r>
                  <w:rPr>
                    <w:spacing w:val="-16"/>
                    <w:w w:val="85"/>
                    <w:sz w:val="22"/>
                  </w:rPr>
                  <w:t> </w:t>
                </w:r>
                <w:r>
                  <w:rPr>
                    <w:w w:val="85"/>
                    <w:sz w:val="22"/>
                  </w:rPr>
                  <w:t>No.</w:t>
                </w:r>
                <w:r>
                  <w:rPr>
                    <w:spacing w:val="-16"/>
                    <w:w w:val="85"/>
                    <w:sz w:val="22"/>
                  </w:rPr>
                  <w:t> </w:t>
                </w:r>
                <w:r>
                  <w:rPr>
                    <w:w w:val="85"/>
                    <w:sz w:val="22"/>
                  </w:rPr>
                  <w:t>78</w:t>
                </w:r>
                <w:r>
                  <w:rPr>
                    <w:spacing w:val="-17"/>
                    <w:w w:val="85"/>
                    <w:sz w:val="22"/>
                  </w:rPr>
                  <w:t> </w:t>
                </w:r>
                <w:r>
                  <w:rPr>
                    <w:w w:val="85"/>
                    <w:sz w:val="22"/>
                  </w:rPr>
                  <w:t>del</w:t>
                </w:r>
                <w:r>
                  <w:rPr>
                    <w:spacing w:val="-16"/>
                    <w:w w:val="85"/>
                    <w:sz w:val="22"/>
                  </w:rPr>
                  <w:t> </w:t>
                </w:r>
                <w:r>
                  <w:rPr>
                    <w:w w:val="85"/>
                    <w:sz w:val="22"/>
                  </w:rPr>
                  <w:t>12</w:t>
                </w:r>
                <w:r>
                  <w:rPr>
                    <w:spacing w:val="-17"/>
                    <w:w w:val="85"/>
                    <w:sz w:val="22"/>
                  </w:rPr>
                  <w:t> </w:t>
                </w:r>
                <w:r>
                  <w:rPr>
                    <w:w w:val="85"/>
                    <w:sz w:val="22"/>
                  </w:rPr>
                  <w:t>de</w:t>
                </w:r>
                <w:r>
                  <w:rPr>
                    <w:spacing w:val="-16"/>
                    <w:w w:val="85"/>
                    <w:sz w:val="22"/>
                  </w:rPr>
                  <w:t> </w:t>
                </w:r>
                <w:r>
                  <w:rPr>
                    <w:w w:val="85"/>
                    <w:sz w:val="22"/>
                  </w:rPr>
                  <w:t>abril</w:t>
                </w:r>
                <w:r>
                  <w:rPr>
                    <w:spacing w:val="-15"/>
                    <w:w w:val="85"/>
                    <w:sz w:val="22"/>
                  </w:rPr>
                  <w:t> </w:t>
                </w:r>
                <w:r>
                  <w:rPr>
                    <w:w w:val="85"/>
                    <w:sz w:val="22"/>
                  </w:rPr>
                  <w:t>de</w:t>
                </w:r>
                <w:r>
                  <w:rPr>
                    <w:spacing w:val="-17"/>
                    <w:w w:val="85"/>
                    <w:sz w:val="22"/>
                  </w:rPr>
                  <w:t> </w:t>
                </w:r>
                <w:r>
                  <w:rPr>
                    <w:w w:val="85"/>
                    <w:sz w:val="22"/>
                  </w:rPr>
                  <w:t>1875.</w:t>
                </w:r>
                <w:r>
                  <w:rPr>
                    <w:spacing w:val="-14"/>
                    <w:w w:val="85"/>
                    <w:sz w:val="22"/>
                  </w:rPr>
                  <w:t> </w:t>
                </w:r>
                <w:r>
                  <w:rPr>
                    <w:i/>
                    <w:w w:val="85"/>
                    <w:sz w:val="22"/>
                  </w:rPr>
                  <w:t>Colección</w:t>
                </w:r>
                <w:r>
                  <w:rPr>
                    <w:i/>
                    <w:spacing w:val="-16"/>
                    <w:w w:val="85"/>
                    <w:sz w:val="22"/>
                  </w:rPr>
                  <w:t> </w:t>
                </w:r>
                <w:r>
                  <w:rPr>
                    <w:i/>
                    <w:w w:val="85"/>
                    <w:sz w:val="22"/>
                  </w:rPr>
                  <w:t>de</w:t>
                </w:r>
                <w:r>
                  <w:rPr>
                    <w:i/>
                    <w:spacing w:val="-16"/>
                    <w:w w:val="85"/>
                    <w:sz w:val="22"/>
                  </w:rPr>
                  <w:t> </w:t>
                </w:r>
                <w:r>
                  <w:rPr>
                    <w:i/>
                    <w:w w:val="85"/>
                    <w:sz w:val="22"/>
                  </w:rPr>
                  <w:t>decretos</w:t>
                </w:r>
                <w:r>
                  <w:rPr>
                    <w:w w:val="85"/>
                    <w:sz w:val="22"/>
                  </w:rPr>
                  <w:t>,</w:t>
                </w:r>
                <w:r>
                  <w:rPr>
                    <w:spacing w:val="-18"/>
                    <w:w w:val="85"/>
                    <w:sz w:val="22"/>
                  </w:rPr>
                  <w:t> </w:t>
                </w:r>
                <w:r>
                  <w:rPr>
                    <w:w w:val="85"/>
                    <w:sz w:val="22"/>
                  </w:rPr>
                  <w:t>Tomo</w:t>
                </w:r>
                <w:r>
                  <w:rPr>
                    <w:spacing w:val="-16"/>
                    <w:w w:val="85"/>
                    <w:sz w:val="22"/>
                  </w:rPr>
                  <w:t> </w:t>
                </w:r>
                <w:r>
                  <w:rPr>
                    <w:w w:val="85"/>
                    <w:sz w:val="22"/>
                  </w:rPr>
                  <w:t>XI,</w:t>
                </w:r>
                <w:r>
                  <w:rPr>
                    <w:spacing w:val="-18"/>
                    <w:w w:val="85"/>
                    <w:sz w:val="22"/>
                  </w:rPr>
                  <w:t> </w:t>
                </w:r>
                <w:r>
                  <w:rPr>
                    <w:w w:val="85"/>
                    <w:sz w:val="22"/>
                  </w:rPr>
                  <w:t>pp.</w:t>
                </w:r>
                <w:r>
                  <w:rPr>
                    <w:spacing w:val="-16"/>
                    <w:w w:val="85"/>
                    <w:sz w:val="22"/>
                  </w:rPr>
                  <w:t> </w:t>
                </w:r>
                <w:r>
                  <w:rPr>
                    <w:w w:val="85"/>
                    <w:sz w:val="22"/>
                  </w:rPr>
                  <w:t>125-</w:t>
                </w:r>
                <w:r>
                  <w:rPr>
                    <w:spacing w:val="-16"/>
                    <w:w w:val="85"/>
                    <w:sz w:val="22"/>
                  </w:rPr>
                  <w:t> </w:t>
                </w:r>
                <w:r>
                  <w:rPr>
                    <w:w w:val="85"/>
                    <w:sz w:val="22"/>
                  </w:rPr>
                  <w:t>128.</w:t>
                </w:r>
              </w:p>
              <w:p>
                <w:pPr>
                  <w:spacing w:line="252" w:lineRule="exact" w:before="0"/>
                  <w:ind w:left="20" w:right="0" w:firstLine="0"/>
                  <w:jc w:val="left"/>
                  <w:rPr>
                    <w:sz w:val="22"/>
                  </w:rPr>
                </w:pPr>
                <w:r>
                  <w:rPr>
                    <w:w w:val="85"/>
                    <w:position w:val="6"/>
                    <w:sz w:val="14"/>
                  </w:rPr>
                  <w:t>180</w:t>
                </w:r>
                <w:r>
                  <w:rPr>
                    <w:spacing w:val="2"/>
                    <w:w w:val="85"/>
                    <w:position w:val="6"/>
                    <w:sz w:val="14"/>
                  </w:rPr>
                  <w:t> </w:t>
                </w:r>
                <w:r>
                  <w:rPr>
                    <w:w w:val="85"/>
                    <w:sz w:val="22"/>
                  </w:rPr>
                  <w:t>Artículo</w:t>
                </w:r>
                <w:r>
                  <w:rPr>
                    <w:spacing w:val="-17"/>
                    <w:w w:val="85"/>
                    <w:sz w:val="22"/>
                  </w:rPr>
                  <w:t> </w:t>
                </w:r>
                <w:r>
                  <w:rPr>
                    <w:w w:val="85"/>
                    <w:sz w:val="22"/>
                  </w:rPr>
                  <w:t>3°</w:t>
                </w:r>
                <w:r>
                  <w:rPr>
                    <w:spacing w:val="-16"/>
                    <w:w w:val="85"/>
                    <w:sz w:val="22"/>
                  </w:rPr>
                  <w:t> </w:t>
                </w:r>
                <w:r>
                  <w:rPr>
                    <w:w w:val="85"/>
                    <w:sz w:val="22"/>
                  </w:rPr>
                  <w:t>del</w:t>
                </w:r>
                <w:r>
                  <w:rPr>
                    <w:spacing w:val="-15"/>
                    <w:w w:val="85"/>
                    <w:sz w:val="22"/>
                  </w:rPr>
                  <w:t> </w:t>
                </w:r>
                <w:r>
                  <w:rPr>
                    <w:w w:val="85"/>
                    <w:sz w:val="22"/>
                  </w:rPr>
                  <w:t>Decreto</w:t>
                </w:r>
                <w:r>
                  <w:rPr>
                    <w:spacing w:val="-16"/>
                    <w:w w:val="85"/>
                    <w:sz w:val="22"/>
                  </w:rPr>
                  <w:t> </w:t>
                </w:r>
                <w:r>
                  <w:rPr>
                    <w:w w:val="85"/>
                    <w:sz w:val="22"/>
                  </w:rPr>
                  <w:t>No.</w:t>
                </w:r>
                <w:r>
                  <w:rPr>
                    <w:spacing w:val="-16"/>
                    <w:w w:val="85"/>
                    <w:sz w:val="22"/>
                  </w:rPr>
                  <w:t> </w:t>
                </w:r>
                <w:r>
                  <w:rPr>
                    <w:w w:val="85"/>
                    <w:sz w:val="22"/>
                  </w:rPr>
                  <w:t>78</w:t>
                </w:r>
                <w:r>
                  <w:rPr>
                    <w:spacing w:val="-17"/>
                    <w:w w:val="85"/>
                    <w:sz w:val="22"/>
                  </w:rPr>
                  <w:t> </w:t>
                </w:r>
                <w:r>
                  <w:rPr>
                    <w:w w:val="85"/>
                    <w:sz w:val="22"/>
                  </w:rPr>
                  <w:t>del</w:t>
                </w:r>
                <w:r>
                  <w:rPr>
                    <w:spacing w:val="-16"/>
                    <w:w w:val="85"/>
                    <w:sz w:val="22"/>
                  </w:rPr>
                  <w:t> </w:t>
                </w:r>
                <w:r>
                  <w:rPr>
                    <w:w w:val="85"/>
                    <w:sz w:val="22"/>
                  </w:rPr>
                  <w:t>12</w:t>
                </w:r>
                <w:r>
                  <w:rPr>
                    <w:spacing w:val="-17"/>
                    <w:w w:val="85"/>
                    <w:sz w:val="22"/>
                  </w:rPr>
                  <w:t> </w:t>
                </w:r>
                <w:r>
                  <w:rPr>
                    <w:w w:val="85"/>
                    <w:sz w:val="22"/>
                  </w:rPr>
                  <w:t>de</w:t>
                </w:r>
                <w:r>
                  <w:rPr>
                    <w:spacing w:val="-16"/>
                    <w:w w:val="85"/>
                    <w:sz w:val="22"/>
                  </w:rPr>
                  <w:t> </w:t>
                </w:r>
                <w:r>
                  <w:rPr>
                    <w:w w:val="85"/>
                    <w:sz w:val="22"/>
                  </w:rPr>
                  <w:t>abril</w:t>
                </w:r>
                <w:r>
                  <w:rPr>
                    <w:spacing w:val="-15"/>
                    <w:w w:val="85"/>
                    <w:sz w:val="22"/>
                  </w:rPr>
                  <w:t> </w:t>
                </w:r>
                <w:r>
                  <w:rPr>
                    <w:w w:val="85"/>
                    <w:sz w:val="22"/>
                  </w:rPr>
                  <w:t>de</w:t>
                </w:r>
                <w:r>
                  <w:rPr>
                    <w:spacing w:val="-17"/>
                    <w:w w:val="85"/>
                    <w:sz w:val="22"/>
                  </w:rPr>
                  <w:t> </w:t>
                </w:r>
                <w:r>
                  <w:rPr>
                    <w:w w:val="85"/>
                    <w:sz w:val="22"/>
                  </w:rPr>
                  <w:t>1875.</w:t>
                </w:r>
                <w:r>
                  <w:rPr>
                    <w:spacing w:val="-14"/>
                    <w:w w:val="85"/>
                    <w:sz w:val="22"/>
                  </w:rPr>
                  <w:t> </w:t>
                </w:r>
                <w:r>
                  <w:rPr>
                    <w:i/>
                    <w:w w:val="85"/>
                    <w:sz w:val="22"/>
                  </w:rPr>
                  <w:t>Colección</w:t>
                </w:r>
                <w:r>
                  <w:rPr>
                    <w:i/>
                    <w:spacing w:val="-16"/>
                    <w:w w:val="85"/>
                    <w:sz w:val="22"/>
                  </w:rPr>
                  <w:t> </w:t>
                </w:r>
                <w:r>
                  <w:rPr>
                    <w:i/>
                    <w:w w:val="85"/>
                    <w:sz w:val="22"/>
                  </w:rPr>
                  <w:t>de</w:t>
                </w:r>
                <w:r>
                  <w:rPr>
                    <w:i/>
                    <w:spacing w:val="-16"/>
                    <w:w w:val="85"/>
                    <w:sz w:val="22"/>
                  </w:rPr>
                  <w:t> </w:t>
                </w:r>
                <w:r>
                  <w:rPr>
                    <w:i/>
                    <w:w w:val="85"/>
                    <w:sz w:val="22"/>
                  </w:rPr>
                  <w:t>decretos</w:t>
                </w:r>
                <w:r>
                  <w:rPr>
                    <w:w w:val="85"/>
                    <w:sz w:val="22"/>
                  </w:rPr>
                  <w:t>,</w:t>
                </w:r>
                <w:r>
                  <w:rPr>
                    <w:spacing w:val="-18"/>
                    <w:w w:val="85"/>
                    <w:sz w:val="22"/>
                  </w:rPr>
                  <w:t> </w:t>
                </w:r>
                <w:r>
                  <w:rPr>
                    <w:w w:val="85"/>
                    <w:sz w:val="22"/>
                  </w:rPr>
                  <w:t>Tomo</w:t>
                </w:r>
                <w:r>
                  <w:rPr>
                    <w:spacing w:val="-16"/>
                    <w:w w:val="85"/>
                    <w:sz w:val="22"/>
                  </w:rPr>
                  <w:t> </w:t>
                </w:r>
                <w:r>
                  <w:rPr>
                    <w:w w:val="85"/>
                    <w:sz w:val="22"/>
                  </w:rPr>
                  <w:t>XI,</w:t>
                </w:r>
                <w:r>
                  <w:rPr>
                    <w:spacing w:val="-18"/>
                    <w:w w:val="85"/>
                    <w:sz w:val="22"/>
                  </w:rPr>
                  <w:t> </w:t>
                </w:r>
                <w:r>
                  <w:rPr>
                    <w:w w:val="85"/>
                    <w:sz w:val="22"/>
                  </w:rPr>
                  <w:t>pp.</w:t>
                </w:r>
                <w:r>
                  <w:rPr>
                    <w:spacing w:val="-16"/>
                    <w:w w:val="85"/>
                    <w:sz w:val="22"/>
                  </w:rPr>
                  <w:t> </w:t>
                </w:r>
                <w:r>
                  <w:rPr>
                    <w:w w:val="85"/>
                    <w:sz w:val="22"/>
                  </w:rPr>
                  <w:t>125-</w:t>
                </w:r>
                <w:r>
                  <w:rPr>
                    <w:spacing w:val="-16"/>
                    <w:w w:val="85"/>
                    <w:sz w:val="22"/>
                  </w:rPr>
                  <w:t> </w:t>
                </w:r>
                <w:r>
                  <w:rPr>
                    <w:w w:val="85"/>
                    <w:sz w:val="22"/>
                  </w:rPr>
                  <w:t>128.</w:t>
                </w:r>
              </w:p>
            </w:txbxContent>
          </v:textbox>
          <w10:wrap type="none"/>
        </v:shape>
      </w:pict>
    </w:r>
    <w:r>
      <w:rPr/>
      <w:pict>
        <v:shape style="position:absolute;margin-left:513.859985pt;margin-top:707pt;width:15.3pt;height:13.05pt;mso-position-horizontal-relative:page;mso-position-vertical-relative:page;z-index:-14437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90</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80.838867pt;width:425.2pt;height:25.65pt;mso-position-horizontal-relative:page;mso-position-vertical-relative:page;z-index:-144352" type="#_x0000_t202" filled="false" stroked="false">
          <v:textbox inset="0,0,0,0">
            <w:txbxContent>
              <w:p>
                <w:pPr>
                  <w:spacing w:line="246" w:lineRule="exact" w:before="0"/>
                  <w:ind w:left="20" w:right="0" w:firstLine="0"/>
                  <w:jc w:val="left"/>
                  <w:rPr>
                    <w:sz w:val="22"/>
                  </w:rPr>
                </w:pPr>
                <w:r>
                  <w:rPr>
                    <w:w w:val="85"/>
                    <w:position w:val="6"/>
                    <w:sz w:val="14"/>
                  </w:rPr>
                  <w:t>182</w:t>
                </w:r>
                <w:r>
                  <w:rPr>
                    <w:spacing w:val="2"/>
                    <w:w w:val="85"/>
                    <w:position w:val="6"/>
                    <w:sz w:val="14"/>
                  </w:rPr>
                  <w:t> </w:t>
                </w:r>
                <w:r>
                  <w:rPr>
                    <w:w w:val="85"/>
                    <w:sz w:val="22"/>
                  </w:rPr>
                  <w:t>Artículo</w:t>
                </w:r>
                <w:r>
                  <w:rPr>
                    <w:spacing w:val="-17"/>
                    <w:w w:val="85"/>
                    <w:sz w:val="22"/>
                  </w:rPr>
                  <w:t> </w:t>
                </w:r>
                <w:r>
                  <w:rPr>
                    <w:w w:val="85"/>
                    <w:sz w:val="22"/>
                  </w:rPr>
                  <w:t>5°</w:t>
                </w:r>
                <w:r>
                  <w:rPr>
                    <w:spacing w:val="-16"/>
                    <w:w w:val="85"/>
                    <w:sz w:val="22"/>
                  </w:rPr>
                  <w:t> </w:t>
                </w:r>
                <w:r>
                  <w:rPr>
                    <w:w w:val="85"/>
                    <w:sz w:val="22"/>
                  </w:rPr>
                  <w:t>del</w:t>
                </w:r>
                <w:r>
                  <w:rPr>
                    <w:spacing w:val="-15"/>
                    <w:w w:val="85"/>
                    <w:sz w:val="22"/>
                  </w:rPr>
                  <w:t> </w:t>
                </w:r>
                <w:r>
                  <w:rPr>
                    <w:w w:val="85"/>
                    <w:sz w:val="22"/>
                  </w:rPr>
                  <w:t>Decreto</w:t>
                </w:r>
                <w:r>
                  <w:rPr>
                    <w:spacing w:val="-16"/>
                    <w:w w:val="85"/>
                    <w:sz w:val="22"/>
                  </w:rPr>
                  <w:t> </w:t>
                </w:r>
                <w:r>
                  <w:rPr>
                    <w:w w:val="85"/>
                    <w:sz w:val="22"/>
                  </w:rPr>
                  <w:t>No.</w:t>
                </w:r>
                <w:r>
                  <w:rPr>
                    <w:spacing w:val="-16"/>
                    <w:w w:val="85"/>
                    <w:sz w:val="22"/>
                  </w:rPr>
                  <w:t> </w:t>
                </w:r>
                <w:r>
                  <w:rPr>
                    <w:w w:val="85"/>
                    <w:sz w:val="22"/>
                  </w:rPr>
                  <w:t>78</w:t>
                </w:r>
                <w:r>
                  <w:rPr>
                    <w:spacing w:val="-17"/>
                    <w:w w:val="85"/>
                    <w:sz w:val="22"/>
                  </w:rPr>
                  <w:t> </w:t>
                </w:r>
                <w:r>
                  <w:rPr>
                    <w:w w:val="85"/>
                    <w:sz w:val="22"/>
                  </w:rPr>
                  <w:t>del</w:t>
                </w:r>
                <w:r>
                  <w:rPr>
                    <w:spacing w:val="-16"/>
                    <w:w w:val="85"/>
                    <w:sz w:val="22"/>
                  </w:rPr>
                  <w:t> </w:t>
                </w:r>
                <w:r>
                  <w:rPr>
                    <w:w w:val="85"/>
                    <w:sz w:val="22"/>
                  </w:rPr>
                  <w:t>12</w:t>
                </w:r>
                <w:r>
                  <w:rPr>
                    <w:spacing w:val="-17"/>
                    <w:w w:val="85"/>
                    <w:sz w:val="22"/>
                  </w:rPr>
                  <w:t> </w:t>
                </w:r>
                <w:r>
                  <w:rPr>
                    <w:w w:val="85"/>
                    <w:sz w:val="22"/>
                  </w:rPr>
                  <w:t>de</w:t>
                </w:r>
                <w:r>
                  <w:rPr>
                    <w:spacing w:val="-16"/>
                    <w:w w:val="85"/>
                    <w:sz w:val="22"/>
                  </w:rPr>
                  <w:t> </w:t>
                </w:r>
                <w:r>
                  <w:rPr>
                    <w:w w:val="85"/>
                    <w:sz w:val="22"/>
                  </w:rPr>
                  <w:t>abril</w:t>
                </w:r>
                <w:r>
                  <w:rPr>
                    <w:spacing w:val="-15"/>
                    <w:w w:val="85"/>
                    <w:sz w:val="22"/>
                  </w:rPr>
                  <w:t> </w:t>
                </w:r>
                <w:r>
                  <w:rPr>
                    <w:w w:val="85"/>
                    <w:sz w:val="22"/>
                  </w:rPr>
                  <w:t>de</w:t>
                </w:r>
                <w:r>
                  <w:rPr>
                    <w:spacing w:val="-17"/>
                    <w:w w:val="85"/>
                    <w:sz w:val="22"/>
                  </w:rPr>
                  <w:t> </w:t>
                </w:r>
                <w:r>
                  <w:rPr>
                    <w:w w:val="85"/>
                    <w:sz w:val="22"/>
                  </w:rPr>
                  <w:t>1875.</w:t>
                </w:r>
                <w:r>
                  <w:rPr>
                    <w:spacing w:val="-14"/>
                    <w:w w:val="85"/>
                    <w:sz w:val="22"/>
                  </w:rPr>
                  <w:t> </w:t>
                </w:r>
                <w:r>
                  <w:rPr>
                    <w:i/>
                    <w:w w:val="85"/>
                    <w:sz w:val="22"/>
                  </w:rPr>
                  <w:t>Colección</w:t>
                </w:r>
                <w:r>
                  <w:rPr>
                    <w:i/>
                    <w:spacing w:val="-16"/>
                    <w:w w:val="85"/>
                    <w:sz w:val="22"/>
                  </w:rPr>
                  <w:t> </w:t>
                </w:r>
                <w:r>
                  <w:rPr>
                    <w:i/>
                    <w:w w:val="85"/>
                    <w:sz w:val="22"/>
                  </w:rPr>
                  <w:t>de</w:t>
                </w:r>
                <w:r>
                  <w:rPr>
                    <w:i/>
                    <w:spacing w:val="-16"/>
                    <w:w w:val="85"/>
                    <w:sz w:val="22"/>
                  </w:rPr>
                  <w:t> </w:t>
                </w:r>
                <w:r>
                  <w:rPr>
                    <w:i/>
                    <w:w w:val="85"/>
                    <w:sz w:val="22"/>
                  </w:rPr>
                  <w:t>decretos</w:t>
                </w:r>
                <w:r>
                  <w:rPr>
                    <w:w w:val="85"/>
                    <w:sz w:val="22"/>
                  </w:rPr>
                  <w:t>,</w:t>
                </w:r>
                <w:r>
                  <w:rPr>
                    <w:spacing w:val="-18"/>
                    <w:w w:val="85"/>
                    <w:sz w:val="22"/>
                  </w:rPr>
                  <w:t> </w:t>
                </w:r>
                <w:r>
                  <w:rPr>
                    <w:w w:val="85"/>
                    <w:sz w:val="22"/>
                  </w:rPr>
                  <w:t>Tomo</w:t>
                </w:r>
                <w:r>
                  <w:rPr>
                    <w:spacing w:val="-16"/>
                    <w:w w:val="85"/>
                    <w:sz w:val="22"/>
                  </w:rPr>
                  <w:t> </w:t>
                </w:r>
                <w:r>
                  <w:rPr>
                    <w:w w:val="85"/>
                    <w:sz w:val="22"/>
                  </w:rPr>
                  <w:t>XI,</w:t>
                </w:r>
                <w:r>
                  <w:rPr>
                    <w:spacing w:val="-18"/>
                    <w:w w:val="85"/>
                    <w:sz w:val="22"/>
                  </w:rPr>
                  <w:t> </w:t>
                </w:r>
                <w:r>
                  <w:rPr>
                    <w:w w:val="85"/>
                    <w:sz w:val="22"/>
                  </w:rPr>
                  <w:t>pp.</w:t>
                </w:r>
                <w:r>
                  <w:rPr>
                    <w:spacing w:val="-16"/>
                    <w:w w:val="85"/>
                    <w:sz w:val="22"/>
                  </w:rPr>
                  <w:t> </w:t>
                </w:r>
                <w:r>
                  <w:rPr>
                    <w:w w:val="85"/>
                    <w:sz w:val="22"/>
                  </w:rPr>
                  <w:t>125-</w:t>
                </w:r>
                <w:r>
                  <w:rPr>
                    <w:spacing w:val="-16"/>
                    <w:w w:val="85"/>
                    <w:sz w:val="22"/>
                  </w:rPr>
                  <w:t> </w:t>
                </w:r>
                <w:r>
                  <w:rPr>
                    <w:w w:val="85"/>
                    <w:sz w:val="22"/>
                  </w:rPr>
                  <w:t>128.</w:t>
                </w:r>
              </w:p>
              <w:p>
                <w:pPr>
                  <w:spacing w:line="252" w:lineRule="exact" w:before="0"/>
                  <w:ind w:left="20" w:right="0" w:firstLine="0"/>
                  <w:jc w:val="left"/>
                  <w:rPr>
                    <w:sz w:val="22"/>
                  </w:rPr>
                </w:pPr>
                <w:r>
                  <w:rPr>
                    <w:w w:val="85"/>
                    <w:position w:val="6"/>
                    <w:sz w:val="14"/>
                  </w:rPr>
                  <w:t>183</w:t>
                </w:r>
                <w:r>
                  <w:rPr>
                    <w:spacing w:val="2"/>
                    <w:w w:val="85"/>
                    <w:position w:val="6"/>
                    <w:sz w:val="14"/>
                  </w:rPr>
                  <w:t> </w:t>
                </w:r>
                <w:r>
                  <w:rPr>
                    <w:w w:val="85"/>
                    <w:sz w:val="22"/>
                  </w:rPr>
                  <w:t>Artículo</w:t>
                </w:r>
                <w:r>
                  <w:rPr>
                    <w:spacing w:val="-18"/>
                    <w:w w:val="85"/>
                    <w:sz w:val="22"/>
                  </w:rPr>
                  <w:t> </w:t>
                </w:r>
                <w:r>
                  <w:rPr>
                    <w:w w:val="85"/>
                    <w:sz w:val="22"/>
                  </w:rPr>
                  <w:t>10°</w:t>
                </w:r>
                <w:r>
                  <w:rPr>
                    <w:spacing w:val="-16"/>
                    <w:w w:val="85"/>
                    <w:sz w:val="22"/>
                  </w:rPr>
                  <w:t> </w:t>
                </w:r>
                <w:r>
                  <w:rPr>
                    <w:w w:val="85"/>
                    <w:sz w:val="22"/>
                  </w:rPr>
                  <w:t>del</w:t>
                </w:r>
                <w:r>
                  <w:rPr>
                    <w:spacing w:val="-15"/>
                    <w:w w:val="85"/>
                    <w:sz w:val="22"/>
                  </w:rPr>
                  <w:t> </w:t>
                </w:r>
                <w:r>
                  <w:rPr>
                    <w:w w:val="85"/>
                    <w:sz w:val="22"/>
                  </w:rPr>
                  <w:t>Decreto</w:t>
                </w:r>
                <w:r>
                  <w:rPr>
                    <w:spacing w:val="-16"/>
                    <w:w w:val="85"/>
                    <w:sz w:val="22"/>
                  </w:rPr>
                  <w:t> </w:t>
                </w:r>
                <w:r>
                  <w:rPr>
                    <w:w w:val="85"/>
                    <w:sz w:val="22"/>
                  </w:rPr>
                  <w:t>No.</w:t>
                </w:r>
                <w:r>
                  <w:rPr>
                    <w:spacing w:val="-16"/>
                    <w:w w:val="85"/>
                    <w:sz w:val="22"/>
                  </w:rPr>
                  <w:t> </w:t>
                </w:r>
                <w:r>
                  <w:rPr>
                    <w:w w:val="85"/>
                    <w:sz w:val="22"/>
                  </w:rPr>
                  <w:t>78</w:t>
                </w:r>
                <w:r>
                  <w:rPr>
                    <w:spacing w:val="-16"/>
                    <w:w w:val="85"/>
                    <w:sz w:val="22"/>
                  </w:rPr>
                  <w:t> </w:t>
                </w:r>
                <w:r>
                  <w:rPr>
                    <w:w w:val="85"/>
                    <w:sz w:val="22"/>
                  </w:rPr>
                  <w:t>del</w:t>
                </w:r>
                <w:r>
                  <w:rPr>
                    <w:spacing w:val="-15"/>
                    <w:w w:val="85"/>
                    <w:sz w:val="22"/>
                  </w:rPr>
                  <w:t> </w:t>
                </w:r>
                <w:r>
                  <w:rPr>
                    <w:w w:val="85"/>
                    <w:sz w:val="22"/>
                  </w:rPr>
                  <w:t>12</w:t>
                </w:r>
                <w:r>
                  <w:rPr>
                    <w:spacing w:val="-18"/>
                    <w:w w:val="85"/>
                    <w:sz w:val="22"/>
                  </w:rPr>
                  <w:t> </w:t>
                </w:r>
                <w:r>
                  <w:rPr>
                    <w:w w:val="85"/>
                    <w:sz w:val="22"/>
                  </w:rPr>
                  <w:t>de</w:t>
                </w:r>
                <w:r>
                  <w:rPr>
                    <w:spacing w:val="-16"/>
                    <w:w w:val="85"/>
                    <w:sz w:val="22"/>
                  </w:rPr>
                  <w:t> </w:t>
                </w:r>
                <w:r>
                  <w:rPr>
                    <w:w w:val="85"/>
                    <w:sz w:val="22"/>
                  </w:rPr>
                  <w:t>abril</w:t>
                </w:r>
                <w:r>
                  <w:rPr>
                    <w:spacing w:val="-15"/>
                    <w:w w:val="85"/>
                    <w:sz w:val="22"/>
                  </w:rPr>
                  <w:t> </w:t>
                </w:r>
                <w:r>
                  <w:rPr>
                    <w:w w:val="85"/>
                    <w:sz w:val="22"/>
                  </w:rPr>
                  <w:t>de</w:t>
                </w:r>
                <w:r>
                  <w:rPr>
                    <w:spacing w:val="-18"/>
                    <w:w w:val="85"/>
                    <w:sz w:val="22"/>
                  </w:rPr>
                  <w:t> </w:t>
                </w:r>
                <w:r>
                  <w:rPr>
                    <w:w w:val="85"/>
                    <w:sz w:val="22"/>
                  </w:rPr>
                  <w:t>1875.</w:t>
                </w:r>
                <w:r>
                  <w:rPr>
                    <w:spacing w:val="-16"/>
                    <w:w w:val="85"/>
                    <w:sz w:val="22"/>
                  </w:rPr>
                  <w:t> </w:t>
                </w:r>
                <w:r>
                  <w:rPr>
                    <w:i/>
                    <w:w w:val="85"/>
                    <w:sz w:val="22"/>
                  </w:rPr>
                  <w:t>Colección</w:t>
                </w:r>
                <w:r>
                  <w:rPr>
                    <w:i/>
                    <w:spacing w:val="-16"/>
                    <w:w w:val="85"/>
                    <w:sz w:val="22"/>
                  </w:rPr>
                  <w:t> </w:t>
                </w:r>
                <w:r>
                  <w:rPr>
                    <w:i/>
                    <w:w w:val="85"/>
                    <w:sz w:val="22"/>
                  </w:rPr>
                  <w:t>de</w:t>
                </w:r>
                <w:r>
                  <w:rPr>
                    <w:i/>
                    <w:spacing w:val="-16"/>
                    <w:w w:val="85"/>
                    <w:sz w:val="22"/>
                  </w:rPr>
                  <w:t> </w:t>
                </w:r>
                <w:r>
                  <w:rPr>
                    <w:i/>
                    <w:w w:val="85"/>
                    <w:sz w:val="22"/>
                  </w:rPr>
                  <w:t>decretos</w:t>
                </w:r>
                <w:r>
                  <w:rPr>
                    <w:w w:val="85"/>
                    <w:sz w:val="22"/>
                  </w:rPr>
                  <w:t>,</w:t>
                </w:r>
                <w:r>
                  <w:rPr>
                    <w:spacing w:val="-16"/>
                    <w:w w:val="85"/>
                    <w:sz w:val="22"/>
                  </w:rPr>
                  <w:t> </w:t>
                </w:r>
                <w:r>
                  <w:rPr>
                    <w:w w:val="85"/>
                    <w:sz w:val="22"/>
                  </w:rPr>
                  <w:t>Tomo</w:t>
                </w:r>
                <w:r>
                  <w:rPr>
                    <w:spacing w:val="-16"/>
                    <w:w w:val="85"/>
                    <w:sz w:val="22"/>
                  </w:rPr>
                  <w:t> </w:t>
                </w:r>
                <w:r>
                  <w:rPr>
                    <w:w w:val="85"/>
                    <w:sz w:val="22"/>
                  </w:rPr>
                  <w:t>XI,</w:t>
                </w:r>
                <w:r>
                  <w:rPr>
                    <w:spacing w:val="-18"/>
                    <w:w w:val="85"/>
                    <w:sz w:val="22"/>
                  </w:rPr>
                  <w:t> </w:t>
                </w:r>
                <w:r>
                  <w:rPr>
                    <w:w w:val="85"/>
                    <w:sz w:val="22"/>
                  </w:rPr>
                  <w:t>pp.</w:t>
                </w:r>
                <w:r>
                  <w:rPr>
                    <w:spacing w:val="-16"/>
                    <w:w w:val="85"/>
                    <w:sz w:val="22"/>
                  </w:rPr>
                  <w:t> </w:t>
                </w:r>
                <w:r>
                  <w:rPr>
                    <w:w w:val="85"/>
                    <w:sz w:val="22"/>
                  </w:rPr>
                  <w:t>125-</w:t>
                </w:r>
                <w:r>
                  <w:rPr>
                    <w:spacing w:val="-16"/>
                    <w:w w:val="85"/>
                    <w:sz w:val="22"/>
                  </w:rPr>
                  <w:t> </w:t>
                </w:r>
                <w:r>
                  <w:rPr>
                    <w:w w:val="85"/>
                    <w:sz w:val="22"/>
                  </w:rPr>
                  <w:t>128.</w:t>
                </w:r>
              </w:p>
            </w:txbxContent>
          </v:textbox>
          <w10:wrap type="none"/>
        </v:shape>
      </w:pict>
    </w:r>
    <w:r>
      <w:rPr/>
      <w:pict>
        <v:shape style="position:absolute;margin-left:513.859985pt;margin-top:707pt;width:15.3pt;height:13.05pt;mso-position-horizontal-relative:page;mso-position-vertical-relative:page;z-index:-14432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91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80.838867pt;width:213.45pt;height:25.65pt;mso-position-horizontal-relative:page;mso-position-vertical-relative:page;z-index:-146176" type="#_x0000_t202" filled="false" stroked="false">
          <v:textbox inset="0,0,0,0">
            <w:txbxContent>
              <w:p>
                <w:pPr>
                  <w:spacing w:line="246" w:lineRule="exact" w:before="0"/>
                  <w:ind w:left="20" w:right="0" w:firstLine="0"/>
                  <w:jc w:val="left"/>
                  <w:rPr>
                    <w:sz w:val="22"/>
                  </w:rPr>
                </w:pPr>
                <w:r>
                  <w:rPr>
                    <w:w w:val="85"/>
                    <w:position w:val="6"/>
                    <w:sz w:val="14"/>
                  </w:rPr>
                  <w:t>20 </w:t>
                </w:r>
                <w:r>
                  <w:rPr>
                    <w:w w:val="85"/>
                    <w:sz w:val="22"/>
                  </w:rPr>
                  <w:t>Pipes, </w:t>
                </w:r>
                <w:r>
                  <w:rPr>
                    <w:i/>
                    <w:w w:val="85"/>
                    <w:sz w:val="22"/>
                  </w:rPr>
                  <w:t>Propiedad y libertad</w:t>
                </w:r>
                <w:r>
                  <w:rPr>
                    <w:w w:val="85"/>
                    <w:sz w:val="22"/>
                  </w:rPr>
                  <w:t>, p. 19.</w:t>
                </w:r>
              </w:p>
              <w:p>
                <w:pPr>
                  <w:spacing w:line="252" w:lineRule="exact" w:before="0"/>
                  <w:ind w:left="20" w:right="0" w:firstLine="0"/>
                  <w:jc w:val="left"/>
                  <w:rPr>
                    <w:sz w:val="22"/>
                  </w:rPr>
                </w:pPr>
                <w:r>
                  <w:rPr>
                    <w:w w:val="85"/>
                    <w:position w:val="6"/>
                    <w:sz w:val="14"/>
                  </w:rPr>
                  <w:t>21</w:t>
                </w:r>
                <w:r>
                  <w:rPr>
                    <w:w w:val="85"/>
                    <w:sz w:val="22"/>
                  </w:rPr>
                  <w:t>Pipes,</w:t>
                </w:r>
                <w:r>
                  <w:rPr>
                    <w:spacing w:val="-20"/>
                    <w:w w:val="85"/>
                    <w:sz w:val="22"/>
                  </w:rPr>
                  <w:t> </w:t>
                </w:r>
                <w:r>
                  <w:rPr>
                    <w:i/>
                    <w:w w:val="85"/>
                    <w:sz w:val="22"/>
                  </w:rPr>
                  <w:t>Propiedad</w:t>
                </w:r>
                <w:r>
                  <w:rPr>
                    <w:i/>
                    <w:spacing w:val="-21"/>
                    <w:w w:val="85"/>
                    <w:sz w:val="22"/>
                  </w:rPr>
                  <w:t> </w:t>
                </w:r>
                <w:r>
                  <w:rPr>
                    <w:i/>
                    <w:w w:val="85"/>
                    <w:sz w:val="22"/>
                  </w:rPr>
                  <w:t>y</w:t>
                </w:r>
                <w:r>
                  <w:rPr>
                    <w:i/>
                    <w:spacing w:val="-20"/>
                    <w:w w:val="85"/>
                    <w:sz w:val="22"/>
                  </w:rPr>
                  <w:t> </w:t>
                </w:r>
                <w:r>
                  <w:rPr>
                    <w:i/>
                    <w:w w:val="85"/>
                    <w:sz w:val="22"/>
                  </w:rPr>
                  <w:t>libertad</w:t>
                </w:r>
                <w:r>
                  <w:rPr>
                    <w:w w:val="85"/>
                    <w:sz w:val="22"/>
                  </w:rPr>
                  <w:t>,</w:t>
                </w:r>
                <w:r>
                  <w:rPr>
                    <w:spacing w:val="-20"/>
                    <w:w w:val="85"/>
                    <w:sz w:val="22"/>
                  </w:rPr>
                  <w:t> </w:t>
                </w:r>
                <w:r>
                  <w:rPr>
                    <w:w w:val="85"/>
                    <w:sz w:val="22"/>
                  </w:rPr>
                  <w:t>pp.</w:t>
                </w:r>
                <w:r>
                  <w:rPr>
                    <w:spacing w:val="-20"/>
                    <w:w w:val="85"/>
                    <w:sz w:val="22"/>
                  </w:rPr>
                  <w:t> </w:t>
                </w:r>
                <w:r>
                  <w:rPr>
                    <w:w w:val="85"/>
                    <w:sz w:val="22"/>
                  </w:rPr>
                  <w:t>20,</w:t>
                </w:r>
                <w:r>
                  <w:rPr>
                    <w:spacing w:val="-20"/>
                    <w:w w:val="85"/>
                    <w:sz w:val="22"/>
                  </w:rPr>
                  <w:t> </w:t>
                </w:r>
                <w:r>
                  <w:rPr>
                    <w:w w:val="85"/>
                    <w:sz w:val="22"/>
                  </w:rPr>
                  <w:t>125,</w:t>
                </w:r>
                <w:r>
                  <w:rPr>
                    <w:spacing w:val="-20"/>
                    <w:w w:val="85"/>
                    <w:sz w:val="22"/>
                  </w:rPr>
                  <w:t> </w:t>
                </w:r>
                <w:r>
                  <w:rPr>
                    <w:w w:val="85"/>
                    <w:sz w:val="22"/>
                  </w:rPr>
                  <w:t>128</w:t>
                </w:r>
                <w:r>
                  <w:rPr>
                    <w:spacing w:val="-21"/>
                    <w:w w:val="85"/>
                    <w:sz w:val="22"/>
                  </w:rPr>
                  <w:t> </w:t>
                </w:r>
                <w:r>
                  <w:rPr>
                    <w:w w:val="85"/>
                    <w:sz w:val="22"/>
                  </w:rPr>
                  <w:t>y</w:t>
                </w:r>
                <w:r>
                  <w:rPr>
                    <w:spacing w:val="-20"/>
                    <w:w w:val="85"/>
                    <w:sz w:val="22"/>
                  </w:rPr>
                  <w:t> </w:t>
                </w:r>
                <w:r>
                  <w:rPr>
                    <w:w w:val="85"/>
                    <w:sz w:val="22"/>
                  </w:rPr>
                  <w:t>135.</w:t>
                </w:r>
              </w:p>
            </w:txbxContent>
          </v:textbox>
          <w10:wrap type="none"/>
        </v:shape>
      </w:pict>
    </w:r>
    <w:r>
      <w:rPr/>
      <w:pict>
        <v:shape style="position:absolute;margin-left:514.859985pt;margin-top:707pt;width:13.3pt;height:13.05pt;mso-position-horizontal-relative:page;mso-position-vertical-relative:page;z-index:-146152" type="#_x0000_t202" filled="false" stroked="false">
          <v:textbox inset="0,0,0,0">
            <w:txbxContent>
              <w:p>
                <w:pPr>
                  <w:spacing w:line="245" w:lineRule="exact" w:before="0"/>
                  <w:ind w:left="20" w:right="0" w:firstLine="0"/>
                  <w:jc w:val="left"/>
                  <w:rPr>
                    <w:rFonts w:ascii="Calibri"/>
                    <w:sz w:val="22"/>
                  </w:rPr>
                </w:pPr>
                <w:r>
                  <w:rPr>
                    <w:rFonts w:ascii="Calibri"/>
                    <w:sz w:val="22"/>
                  </w:rPr>
                  <w:t>13</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80.838867pt;width:425.2pt;height:25.65pt;mso-position-horizontal-relative:page;mso-position-vertical-relative:page;z-index:-144304" type="#_x0000_t202" filled="false" stroked="false">
          <v:textbox inset="0,0,0,0">
            <w:txbxContent>
              <w:p>
                <w:pPr>
                  <w:spacing w:line="246" w:lineRule="exact" w:before="0"/>
                  <w:ind w:left="20" w:right="0" w:firstLine="0"/>
                  <w:jc w:val="left"/>
                  <w:rPr>
                    <w:sz w:val="22"/>
                  </w:rPr>
                </w:pPr>
                <w:r>
                  <w:rPr>
                    <w:w w:val="85"/>
                    <w:position w:val="6"/>
                    <w:sz w:val="14"/>
                  </w:rPr>
                  <w:t>184</w:t>
                </w:r>
                <w:r>
                  <w:rPr>
                    <w:spacing w:val="2"/>
                    <w:w w:val="85"/>
                    <w:position w:val="6"/>
                    <w:sz w:val="14"/>
                  </w:rPr>
                  <w:t> </w:t>
                </w:r>
                <w:r>
                  <w:rPr>
                    <w:w w:val="85"/>
                    <w:sz w:val="22"/>
                  </w:rPr>
                  <w:t>Artículo</w:t>
                </w:r>
                <w:r>
                  <w:rPr>
                    <w:spacing w:val="-18"/>
                    <w:w w:val="85"/>
                    <w:sz w:val="22"/>
                  </w:rPr>
                  <w:t> </w:t>
                </w:r>
                <w:r>
                  <w:rPr>
                    <w:w w:val="85"/>
                    <w:sz w:val="22"/>
                  </w:rPr>
                  <w:t>11°</w:t>
                </w:r>
                <w:r>
                  <w:rPr>
                    <w:spacing w:val="-16"/>
                    <w:w w:val="85"/>
                    <w:sz w:val="22"/>
                  </w:rPr>
                  <w:t> </w:t>
                </w:r>
                <w:r>
                  <w:rPr>
                    <w:w w:val="85"/>
                    <w:sz w:val="22"/>
                  </w:rPr>
                  <w:t>del</w:t>
                </w:r>
                <w:r>
                  <w:rPr>
                    <w:spacing w:val="-15"/>
                    <w:w w:val="85"/>
                    <w:sz w:val="22"/>
                  </w:rPr>
                  <w:t> </w:t>
                </w:r>
                <w:r>
                  <w:rPr>
                    <w:w w:val="85"/>
                    <w:sz w:val="22"/>
                  </w:rPr>
                  <w:t>Decreto</w:t>
                </w:r>
                <w:r>
                  <w:rPr>
                    <w:spacing w:val="-16"/>
                    <w:w w:val="85"/>
                    <w:sz w:val="22"/>
                  </w:rPr>
                  <w:t> </w:t>
                </w:r>
                <w:r>
                  <w:rPr>
                    <w:w w:val="85"/>
                    <w:sz w:val="22"/>
                  </w:rPr>
                  <w:t>No.</w:t>
                </w:r>
                <w:r>
                  <w:rPr>
                    <w:spacing w:val="-16"/>
                    <w:w w:val="85"/>
                    <w:sz w:val="22"/>
                  </w:rPr>
                  <w:t> </w:t>
                </w:r>
                <w:r>
                  <w:rPr>
                    <w:w w:val="85"/>
                    <w:sz w:val="22"/>
                  </w:rPr>
                  <w:t>78</w:t>
                </w:r>
                <w:r>
                  <w:rPr>
                    <w:spacing w:val="-16"/>
                    <w:w w:val="85"/>
                    <w:sz w:val="22"/>
                  </w:rPr>
                  <w:t> </w:t>
                </w:r>
                <w:r>
                  <w:rPr>
                    <w:w w:val="85"/>
                    <w:sz w:val="22"/>
                  </w:rPr>
                  <w:t>del</w:t>
                </w:r>
                <w:r>
                  <w:rPr>
                    <w:spacing w:val="-15"/>
                    <w:w w:val="85"/>
                    <w:sz w:val="22"/>
                  </w:rPr>
                  <w:t> </w:t>
                </w:r>
                <w:r>
                  <w:rPr>
                    <w:w w:val="85"/>
                    <w:sz w:val="22"/>
                  </w:rPr>
                  <w:t>12</w:t>
                </w:r>
                <w:r>
                  <w:rPr>
                    <w:spacing w:val="-18"/>
                    <w:w w:val="85"/>
                    <w:sz w:val="22"/>
                  </w:rPr>
                  <w:t> </w:t>
                </w:r>
                <w:r>
                  <w:rPr>
                    <w:w w:val="85"/>
                    <w:sz w:val="22"/>
                  </w:rPr>
                  <w:t>de</w:t>
                </w:r>
                <w:r>
                  <w:rPr>
                    <w:spacing w:val="-16"/>
                    <w:w w:val="85"/>
                    <w:sz w:val="22"/>
                  </w:rPr>
                  <w:t> </w:t>
                </w:r>
                <w:r>
                  <w:rPr>
                    <w:w w:val="85"/>
                    <w:sz w:val="22"/>
                  </w:rPr>
                  <w:t>abril</w:t>
                </w:r>
                <w:r>
                  <w:rPr>
                    <w:spacing w:val="-15"/>
                    <w:w w:val="85"/>
                    <w:sz w:val="22"/>
                  </w:rPr>
                  <w:t> </w:t>
                </w:r>
                <w:r>
                  <w:rPr>
                    <w:w w:val="85"/>
                    <w:sz w:val="22"/>
                  </w:rPr>
                  <w:t>de</w:t>
                </w:r>
                <w:r>
                  <w:rPr>
                    <w:spacing w:val="-18"/>
                    <w:w w:val="85"/>
                    <w:sz w:val="22"/>
                  </w:rPr>
                  <w:t> </w:t>
                </w:r>
                <w:r>
                  <w:rPr>
                    <w:w w:val="85"/>
                    <w:sz w:val="22"/>
                  </w:rPr>
                  <w:t>1875.</w:t>
                </w:r>
                <w:r>
                  <w:rPr>
                    <w:spacing w:val="-16"/>
                    <w:w w:val="85"/>
                    <w:sz w:val="22"/>
                  </w:rPr>
                  <w:t> </w:t>
                </w:r>
                <w:r>
                  <w:rPr>
                    <w:i/>
                    <w:w w:val="85"/>
                    <w:sz w:val="22"/>
                  </w:rPr>
                  <w:t>Colección</w:t>
                </w:r>
                <w:r>
                  <w:rPr>
                    <w:i/>
                    <w:spacing w:val="-16"/>
                    <w:w w:val="85"/>
                    <w:sz w:val="22"/>
                  </w:rPr>
                  <w:t> </w:t>
                </w:r>
                <w:r>
                  <w:rPr>
                    <w:i/>
                    <w:w w:val="85"/>
                    <w:sz w:val="22"/>
                  </w:rPr>
                  <w:t>de</w:t>
                </w:r>
                <w:r>
                  <w:rPr>
                    <w:i/>
                    <w:spacing w:val="-16"/>
                    <w:w w:val="85"/>
                    <w:sz w:val="22"/>
                  </w:rPr>
                  <w:t> </w:t>
                </w:r>
                <w:r>
                  <w:rPr>
                    <w:i/>
                    <w:w w:val="85"/>
                    <w:sz w:val="22"/>
                  </w:rPr>
                  <w:t>decretos</w:t>
                </w:r>
                <w:r>
                  <w:rPr>
                    <w:w w:val="85"/>
                    <w:sz w:val="22"/>
                  </w:rPr>
                  <w:t>,</w:t>
                </w:r>
                <w:r>
                  <w:rPr>
                    <w:spacing w:val="-16"/>
                    <w:w w:val="85"/>
                    <w:sz w:val="22"/>
                  </w:rPr>
                  <w:t> </w:t>
                </w:r>
                <w:r>
                  <w:rPr>
                    <w:w w:val="85"/>
                    <w:sz w:val="22"/>
                  </w:rPr>
                  <w:t>Tomo</w:t>
                </w:r>
                <w:r>
                  <w:rPr>
                    <w:spacing w:val="-16"/>
                    <w:w w:val="85"/>
                    <w:sz w:val="22"/>
                  </w:rPr>
                  <w:t> </w:t>
                </w:r>
                <w:r>
                  <w:rPr>
                    <w:w w:val="85"/>
                    <w:sz w:val="22"/>
                  </w:rPr>
                  <w:t>XI,</w:t>
                </w:r>
                <w:r>
                  <w:rPr>
                    <w:spacing w:val="-18"/>
                    <w:w w:val="85"/>
                    <w:sz w:val="22"/>
                  </w:rPr>
                  <w:t> </w:t>
                </w:r>
                <w:r>
                  <w:rPr>
                    <w:w w:val="85"/>
                    <w:sz w:val="22"/>
                  </w:rPr>
                  <w:t>pp.</w:t>
                </w:r>
                <w:r>
                  <w:rPr>
                    <w:spacing w:val="-16"/>
                    <w:w w:val="85"/>
                    <w:sz w:val="22"/>
                  </w:rPr>
                  <w:t> </w:t>
                </w:r>
                <w:r>
                  <w:rPr>
                    <w:w w:val="85"/>
                    <w:sz w:val="22"/>
                  </w:rPr>
                  <w:t>125-</w:t>
                </w:r>
                <w:r>
                  <w:rPr>
                    <w:spacing w:val="-16"/>
                    <w:w w:val="85"/>
                    <w:sz w:val="22"/>
                  </w:rPr>
                  <w:t> </w:t>
                </w:r>
                <w:r>
                  <w:rPr>
                    <w:w w:val="85"/>
                    <w:sz w:val="22"/>
                  </w:rPr>
                  <w:t>128.</w:t>
                </w:r>
              </w:p>
              <w:p>
                <w:pPr>
                  <w:spacing w:line="252" w:lineRule="exact" w:before="0"/>
                  <w:ind w:left="20" w:right="0" w:firstLine="0"/>
                  <w:jc w:val="left"/>
                  <w:rPr>
                    <w:sz w:val="22"/>
                  </w:rPr>
                </w:pPr>
                <w:r>
                  <w:rPr>
                    <w:w w:val="85"/>
                    <w:position w:val="6"/>
                    <w:sz w:val="14"/>
                  </w:rPr>
                  <w:t>185</w:t>
                </w:r>
                <w:r>
                  <w:rPr>
                    <w:w w:val="85"/>
                    <w:sz w:val="22"/>
                  </w:rPr>
                  <w:t>Artículo</w:t>
                </w:r>
                <w:r>
                  <w:rPr>
                    <w:spacing w:val="-17"/>
                    <w:w w:val="85"/>
                    <w:sz w:val="22"/>
                  </w:rPr>
                  <w:t> </w:t>
                </w:r>
                <w:r>
                  <w:rPr>
                    <w:w w:val="85"/>
                    <w:sz w:val="22"/>
                  </w:rPr>
                  <w:t>12°</w:t>
                </w:r>
                <w:r>
                  <w:rPr>
                    <w:spacing w:val="-17"/>
                    <w:w w:val="85"/>
                    <w:sz w:val="22"/>
                  </w:rPr>
                  <w:t> </w:t>
                </w:r>
                <w:r>
                  <w:rPr>
                    <w:w w:val="85"/>
                    <w:sz w:val="22"/>
                  </w:rPr>
                  <w:t>del</w:t>
                </w:r>
                <w:r>
                  <w:rPr>
                    <w:spacing w:val="-17"/>
                    <w:w w:val="85"/>
                    <w:sz w:val="22"/>
                  </w:rPr>
                  <w:t> </w:t>
                </w:r>
                <w:r>
                  <w:rPr>
                    <w:w w:val="85"/>
                    <w:sz w:val="22"/>
                  </w:rPr>
                  <w:t>Decreto</w:t>
                </w:r>
                <w:r>
                  <w:rPr>
                    <w:spacing w:val="-17"/>
                    <w:w w:val="85"/>
                    <w:sz w:val="22"/>
                  </w:rPr>
                  <w:t> </w:t>
                </w:r>
                <w:r>
                  <w:rPr>
                    <w:w w:val="85"/>
                    <w:sz w:val="22"/>
                  </w:rPr>
                  <w:t>No.</w:t>
                </w:r>
                <w:r>
                  <w:rPr>
                    <w:spacing w:val="-17"/>
                    <w:w w:val="85"/>
                    <w:sz w:val="22"/>
                  </w:rPr>
                  <w:t> </w:t>
                </w:r>
                <w:r>
                  <w:rPr>
                    <w:w w:val="85"/>
                    <w:sz w:val="22"/>
                  </w:rPr>
                  <w:t>78</w:t>
                </w:r>
                <w:r>
                  <w:rPr>
                    <w:spacing w:val="-17"/>
                    <w:w w:val="85"/>
                    <w:sz w:val="22"/>
                  </w:rPr>
                  <w:t> </w:t>
                </w:r>
                <w:r>
                  <w:rPr>
                    <w:w w:val="85"/>
                    <w:sz w:val="22"/>
                  </w:rPr>
                  <w:t>del</w:t>
                </w:r>
                <w:r>
                  <w:rPr>
                    <w:spacing w:val="-16"/>
                    <w:w w:val="85"/>
                    <w:sz w:val="22"/>
                  </w:rPr>
                  <w:t> </w:t>
                </w:r>
                <w:r>
                  <w:rPr>
                    <w:w w:val="85"/>
                    <w:sz w:val="22"/>
                  </w:rPr>
                  <w:t>12</w:t>
                </w:r>
                <w:r>
                  <w:rPr>
                    <w:spacing w:val="-19"/>
                    <w:w w:val="85"/>
                    <w:sz w:val="22"/>
                  </w:rPr>
                  <w:t> </w:t>
                </w:r>
                <w:r>
                  <w:rPr>
                    <w:w w:val="85"/>
                    <w:sz w:val="22"/>
                  </w:rPr>
                  <w:t>de</w:t>
                </w:r>
                <w:r>
                  <w:rPr>
                    <w:spacing w:val="-17"/>
                    <w:w w:val="85"/>
                    <w:sz w:val="22"/>
                  </w:rPr>
                  <w:t> </w:t>
                </w:r>
                <w:r>
                  <w:rPr>
                    <w:w w:val="85"/>
                    <w:sz w:val="22"/>
                  </w:rPr>
                  <w:t>abril</w:t>
                </w:r>
                <w:r>
                  <w:rPr>
                    <w:spacing w:val="-16"/>
                    <w:w w:val="85"/>
                    <w:sz w:val="22"/>
                  </w:rPr>
                  <w:t> </w:t>
                </w:r>
                <w:r>
                  <w:rPr>
                    <w:w w:val="85"/>
                    <w:sz w:val="22"/>
                  </w:rPr>
                  <w:t>de</w:t>
                </w:r>
                <w:r>
                  <w:rPr>
                    <w:spacing w:val="-19"/>
                    <w:w w:val="85"/>
                    <w:sz w:val="22"/>
                  </w:rPr>
                  <w:t> </w:t>
                </w:r>
                <w:r>
                  <w:rPr>
                    <w:w w:val="85"/>
                    <w:sz w:val="22"/>
                  </w:rPr>
                  <w:t>1875.</w:t>
                </w:r>
                <w:r>
                  <w:rPr>
                    <w:spacing w:val="-17"/>
                    <w:w w:val="85"/>
                    <w:sz w:val="22"/>
                  </w:rPr>
                  <w:t> </w:t>
                </w:r>
                <w:r>
                  <w:rPr>
                    <w:i/>
                    <w:w w:val="85"/>
                    <w:sz w:val="22"/>
                  </w:rPr>
                  <w:t>Colección</w:t>
                </w:r>
                <w:r>
                  <w:rPr>
                    <w:i/>
                    <w:spacing w:val="-17"/>
                    <w:w w:val="85"/>
                    <w:sz w:val="22"/>
                  </w:rPr>
                  <w:t> </w:t>
                </w:r>
                <w:r>
                  <w:rPr>
                    <w:i/>
                    <w:w w:val="85"/>
                    <w:sz w:val="22"/>
                  </w:rPr>
                  <w:t>de</w:t>
                </w:r>
                <w:r>
                  <w:rPr>
                    <w:i/>
                    <w:spacing w:val="-17"/>
                    <w:w w:val="85"/>
                    <w:sz w:val="22"/>
                  </w:rPr>
                  <w:t> </w:t>
                </w:r>
                <w:r>
                  <w:rPr>
                    <w:i/>
                    <w:w w:val="85"/>
                    <w:sz w:val="22"/>
                  </w:rPr>
                  <w:t>decretos</w:t>
                </w:r>
                <w:r>
                  <w:rPr>
                    <w:w w:val="85"/>
                    <w:sz w:val="22"/>
                  </w:rPr>
                  <w:t>,</w:t>
                </w:r>
                <w:r>
                  <w:rPr>
                    <w:spacing w:val="-17"/>
                    <w:w w:val="85"/>
                    <w:sz w:val="22"/>
                  </w:rPr>
                  <w:t> </w:t>
                </w:r>
                <w:r>
                  <w:rPr>
                    <w:w w:val="85"/>
                    <w:sz w:val="22"/>
                  </w:rPr>
                  <w:t>Tomo</w:t>
                </w:r>
                <w:r>
                  <w:rPr>
                    <w:spacing w:val="-17"/>
                    <w:w w:val="85"/>
                    <w:sz w:val="22"/>
                  </w:rPr>
                  <w:t> </w:t>
                </w:r>
                <w:r>
                  <w:rPr>
                    <w:w w:val="85"/>
                    <w:sz w:val="22"/>
                  </w:rPr>
                  <w:t>XI,</w:t>
                </w:r>
                <w:r>
                  <w:rPr>
                    <w:spacing w:val="-19"/>
                    <w:w w:val="85"/>
                    <w:sz w:val="22"/>
                  </w:rPr>
                  <w:t> </w:t>
                </w:r>
                <w:r>
                  <w:rPr>
                    <w:w w:val="85"/>
                    <w:sz w:val="22"/>
                  </w:rPr>
                  <w:t>pp.</w:t>
                </w:r>
                <w:r>
                  <w:rPr>
                    <w:spacing w:val="-17"/>
                    <w:w w:val="85"/>
                    <w:sz w:val="22"/>
                  </w:rPr>
                  <w:t> </w:t>
                </w:r>
                <w:r>
                  <w:rPr>
                    <w:w w:val="85"/>
                    <w:sz w:val="22"/>
                  </w:rPr>
                  <w:t>125-</w:t>
                </w:r>
                <w:r>
                  <w:rPr>
                    <w:spacing w:val="-17"/>
                    <w:w w:val="85"/>
                    <w:sz w:val="22"/>
                  </w:rPr>
                  <w:t> </w:t>
                </w:r>
                <w:r>
                  <w:rPr>
                    <w:w w:val="85"/>
                    <w:sz w:val="22"/>
                  </w:rPr>
                  <w:t>128.</w:t>
                </w:r>
              </w:p>
            </w:txbxContent>
          </v:textbox>
          <w10:wrap type="none"/>
        </v:shape>
      </w:pict>
    </w:r>
    <w:r>
      <w:rPr/>
      <w:pict>
        <v:shape style="position:absolute;margin-left:513.859985pt;margin-top:707pt;width:15.3pt;height:13.05pt;mso-position-horizontal-relative:page;mso-position-vertical-relative:page;z-index:-1442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92</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80.838867pt;width:198.5pt;height:25.65pt;mso-position-horizontal-relative:page;mso-position-vertical-relative:page;z-index:-144256" type="#_x0000_t202" filled="false" stroked="false">
          <v:textbox inset="0,0,0,0">
            <w:txbxContent>
              <w:p>
                <w:pPr>
                  <w:spacing w:line="246" w:lineRule="exact" w:before="0"/>
                  <w:ind w:left="20" w:right="0" w:firstLine="0"/>
                  <w:jc w:val="left"/>
                  <w:rPr>
                    <w:sz w:val="22"/>
                  </w:rPr>
                </w:pPr>
                <w:r>
                  <w:rPr>
                    <w:w w:val="80"/>
                    <w:position w:val="6"/>
                    <w:sz w:val="14"/>
                  </w:rPr>
                  <w:t>187</w:t>
                </w:r>
                <w:r>
                  <w:rPr>
                    <w:w w:val="80"/>
                    <w:sz w:val="22"/>
                  </w:rPr>
                  <w:t>AHEM/G.G.G/Vol. 77/Exp. 35/Año 1874/14  Fs.</w:t>
                </w:r>
              </w:p>
              <w:p>
                <w:pPr>
                  <w:spacing w:line="252" w:lineRule="exact" w:before="0"/>
                  <w:ind w:left="20" w:right="0" w:firstLine="0"/>
                  <w:jc w:val="left"/>
                  <w:rPr>
                    <w:sz w:val="22"/>
                  </w:rPr>
                </w:pPr>
                <w:r>
                  <w:rPr>
                    <w:w w:val="80"/>
                    <w:position w:val="6"/>
                    <w:sz w:val="14"/>
                  </w:rPr>
                  <w:t>188</w:t>
                </w:r>
                <w:r>
                  <w:rPr>
                    <w:w w:val="80"/>
                    <w:sz w:val="22"/>
                  </w:rPr>
                  <w:t>AHEM/G.G.G/Vol. 77/Exp. 35/Año 1874/14  Fs.</w:t>
                </w:r>
              </w:p>
            </w:txbxContent>
          </v:textbox>
          <w10:wrap type="none"/>
        </v:shape>
      </w:pict>
    </w:r>
    <w:r>
      <w:rPr/>
      <w:pict>
        <v:shape style="position:absolute;margin-left:513.859985pt;margin-top:707pt;width:15.3pt;height:13.05pt;mso-position-horizontal-relative:page;mso-position-vertical-relative:page;z-index:-14423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93</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80.838867pt;width:198.5pt;height:25.65pt;mso-position-horizontal-relative:page;mso-position-vertical-relative:page;z-index:-144208" type="#_x0000_t202" filled="false" stroked="false">
          <v:textbox inset="0,0,0,0">
            <w:txbxContent>
              <w:p>
                <w:pPr>
                  <w:spacing w:line="246" w:lineRule="exact" w:before="0"/>
                  <w:ind w:left="20" w:right="0" w:firstLine="0"/>
                  <w:jc w:val="left"/>
                  <w:rPr>
                    <w:sz w:val="22"/>
                  </w:rPr>
                </w:pPr>
                <w:r>
                  <w:rPr>
                    <w:w w:val="80"/>
                    <w:position w:val="6"/>
                    <w:sz w:val="14"/>
                  </w:rPr>
                  <w:t>189</w:t>
                </w:r>
                <w:r>
                  <w:rPr>
                    <w:w w:val="80"/>
                    <w:sz w:val="22"/>
                  </w:rPr>
                  <w:t>AHEM/G.G.G/Vol. 77/Exp. 35/Año 1874/14  Fs.</w:t>
                </w:r>
              </w:p>
              <w:p>
                <w:pPr>
                  <w:spacing w:line="252" w:lineRule="exact" w:before="0"/>
                  <w:ind w:left="20" w:right="0" w:firstLine="0"/>
                  <w:jc w:val="left"/>
                  <w:rPr>
                    <w:sz w:val="22"/>
                  </w:rPr>
                </w:pPr>
                <w:r>
                  <w:rPr>
                    <w:w w:val="80"/>
                    <w:position w:val="6"/>
                    <w:sz w:val="14"/>
                  </w:rPr>
                  <w:t>190</w:t>
                </w:r>
                <w:r>
                  <w:rPr>
                    <w:w w:val="80"/>
                    <w:sz w:val="22"/>
                  </w:rPr>
                  <w:t>AHEM/G.G.G/Vol. 77/Exp. 35/Año 1874/14  Fs.</w:t>
                </w:r>
              </w:p>
            </w:txbxContent>
          </v:textbox>
          <w10:wrap type="none"/>
        </v:shape>
      </w:pict>
    </w:r>
    <w:r>
      <w:rPr/>
      <w:pict>
        <v:shape style="position:absolute;margin-left:513.859985pt;margin-top:707pt;width:15.3pt;height:13.05pt;mso-position-horizontal-relative:page;mso-position-vertical-relative:page;z-index:-14418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94</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4160" from="85.103996pt,675.119995pt" to="229.123996pt,675.119995pt" stroked="true" strokeweight=".71997pt" strokecolor="#000000">
          <w10:wrap type="none"/>
        </v:line>
      </w:pict>
    </w:r>
    <w:r>
      <w:rPr/>
      <w:pict>
        <v:shape style="position:absolute;margin-left:84.103996pt;margin-top:680.838867pt;width:193.55pt;height:25.65pt;mso-position-horizontal-relative:page;mso-position-vertical-relative:page;z-index:-144136" type="#_x0000_t202" filled="false" stroked="false">
          <v:textbox inset="0,0,0,0">
            <w:txbxContent>
              <w:p>
                <w:pPr>
                  <w:spacing w:line="246" w:lineRule="exact" w:before="0"/>
                  <w:ind w:left="20" w:right="0" w:firstLine="0"/>
                  <w:jc w:val="left"/>
                  <w:rPr>
                    <w:sz w:val="22"/>
                  </w:rPr>
                </w:pPr>
                <w:r>
                  <w:rPr>
                    <w:w w:val="80"/>
                    <w:position w:val="6"/>
                    <w:sz w:val="14"/>
                  </w:rPr>
                  <w:t>191</w:t>
                </w:r>
                <w:r>
                  <w:rPr>
                    <w:w w:val="80"/>
                    <w:sz w:val="22"/>
                  </w:rPr>
                  <w:t>AHEM/G.G.G/Vol. 78/Exp. 2/Año 1875/20  Fs.</w:t>
                </w:r>
              </w:p>
              <w:p>
                <w:pPr>
                  <w:spacing w:line="252" w:lineRule="exact" w:before="0"/>
                  <w:ind w:left="20" w:right="0" w:firstLine="0"/>
                  <w:jc w:val="left"/>
                  <w:rPr>
                    <w:sz w:val="22"/>
                  </w:rPr>
                </w:pPr>
                <w:r>
                  <w:rPr>
                    <w:w w:val="80"/>
                    <w:position w:val="6"/>
                    <w:sz w:val="14"/>
                  </w:rPr>
                  <w:t>192</w:t>
                </w:r>
                <w:r>
                  <w:rPr>
                    <w:w w:val="80"/>
                    <w:sz w:val="22"/>
                  </w:rPr>
                  <w:t>AHEM/G.G.G/Vol.79/Exp. 35/Año  1876/3 Fs.</w:t>
                </w:r>
              </w:p>
            </w:txbxContent>
          </v:textbox>
          <w10:wrap type="none"/>
        </v:shape>
      </w:pict>
    </w:r>
    <w:r>
      <w:rPr/>
      <w:pict>
        <v:shape style="position:absolute;margin-left:513.859985pt;margin-top:707pt;width:15.3pt;height:13.05pt;mso-position-horizontal-relative:page;mso-position-vertical-relative:page;z-index:-14411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95</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4088" from="85.103996pt,675.119995pt" to="229.123996pt,675.119995pt" stroked="true" strokeweight=".71997pt" strokecolor="#000000">
          <w10:wrap type="none"/>
        </v:line>
      </w:pict>
    </w:r>
    <w:r>
      <w:rPr/>
      <w:pict>
        <v:shape style="position:absolute;margin-left:84.103996pt;margin-top:680.838867pt;width:206.05pt;height:25.65pt;mso-position-horizontal-relative:page;mso-position-vertical-relative:page;z-index:-144064" type="#_x0000_t202" filled="false" stroked="false">
          <v:textbox inset="0,0,0,0">
            <w:txbxContent>
              <w:p>
                <w:pPr>
                  <w:spacing w:line="246" w:lineRule="exact" w:before="0"/>
                  <w:ind w:left="20" w:right="0" w:firstLine="0"/>
                  <w:jc w:val="left"/>
                  <w:rPr>
                    <w:sz w:val="22"/>
                  </w:rPr>
                </w:pPr>
                <w:r>
                  <w:rPr>
                    <w:w w:val="85"/>
                    <w:position w:val="6"/>
                    <w:sz w:val="14"/>
                  </w:rPr>
                  <w:t>193</w:t>
                </w:r>
                <w:r>
                  <w:rPr>
                    <w:spacing w:val="-3"/>
                    <w:w w:val="85"/>
                    <w:position w:val="6"/>
                    <w:sz w:val="14"/>
                  </w:rPr>
                  <w:t> </w:t>
                </w:r>
                <w:r>
                  <w:rPr>
                    <w:w w:val="85"/>
                    <w:sz w:val="22"/>
                  </w:rPr>
                  <w:t>AHEM,</w:t>
                </w:r>
                <w:r>
                  <w:rPr>
                    <w:spacing w:val="-21"/>
                    <w:w w:val="85"/>
                    <w:sz w:val="22"/>
                  </w:rPr>
                  <w:t> </w:t>
                </w:r>
                <w:r>
                  <w:rPr>
                    <w:w w:val="85"/>
                    <w:sz w:val="22"/>
                  </w:rPr>
                  <w:t>G.G.G.,</w:t>
                </w:r>
                <w:r>
                  <w:rPr>
                    <w:spacing w:val="-20"/>
                    <w:w w:val="85"/>
                    <w:sz w:val="22"/>
                  </w:rPr>
                  <w:t> </w:t>
                </w:r>
                <w:r>
                  <w:rPr>
                    <w:w w:val="85"/>
                    <w:sz w:val="22"/>
                  </w:rPr>
                  <w:t>Vol.78,Exp.</w:t>
                </w:r>
                <w:r>
                  <w:rPr>
                    <w:spacing w:val="-21"/>
                    <w:w w:val="85"/>
                    <w:sz w:val="22"/>
                  </w:rPr>
                  <w:t> </w:t>
                </w:r>
                <w:r>
                  <w:rPr>
                    <w:w w:val="85"/>
                    <w:sz w:val="22"/>
                  </w:rPr>
                  <w:t>16,</w:t>
                </w:r>
                <w:r>
                  <w:rPr>
                    <w:spacing w:val="-21"/>
                    <w:w w:val="85"/>
                    <w:sz w:val="22"/>
                  </w:rPr>
                  <w:t> </w:t>
                </w:r>
                <w:r>
                  <w:rPr>
                    <w:w w:val="85"/>
                    <w:sz w:val="22"/>
                  </w:rPr>
                  <w:t>Año</w:t>
                </w:r>
                <w:r>
                  <w:rPr>
                    <w:spacing w:val="-21"/>
                    <w:w w:val="85"/>
                    <w:sz w:val="22"/>
                  </w:rPr>
                  <w:t> </w:t>
                </w:r>
                <w:r>
                  <w:rPr>
                    <w:w w:val="85"/>
                    <w:sz w:val="22"/>
                  </w:rPr>
                  <w:t>1875,</w:t>
                </w:r>
                <w:r>
                  <w:rPr>
                    <w:spacing w:val="-21"/>
                    <w:w w:val="85"/>
                    <w:sz w:val="22"/>
                  </w:rPr>
                  <w:t> </w:t>
                </w:r>
                <w:r>
                  <w:rPr>
                    <w:w w:val="85"/>
                    <w:sz w:val="22"/>
                  </w:rPr>
                  <w:t>5</w:t>
                </w:r>
                <w:r>
                  <w:rPr>
                    <w:spacing w:val="-21"/>
                    <w:w w:val="85"/>
                    <w:sz w:val="22"/>
                  </w:rPr>
                  <w:t> </w:t>
                </w:r>
                <w:r>
                  <w:rPr>
                    <w:w w:val="85"/>
                    <w:sz w:val="22"/>
                  </w:rPr>
                  <w:t>Fs.</w:t>
                </w:r>
              </w:p>
              <w:p>
                <w:pPr>
                  <w:spacing w:line="252" w:lineRule="exact" w:before="0"/>
                  <w:ind w:left="20" w:right="0" w:firstLine="0"/>
                  <w:jc w:val="left"/>
                  <w:rPr>
                    <w:sz w:val="22"/>
                  </w:rPr>
                </w:pPr>
                <w:r>
                  <w:rPr>
                    <w:w w:val="80"/>
                    <w:position w:val="6"/>
                    <w:sz w:val="14"/>
                  </w:rPr>
                  <w:t>194</w:t>
                </w:r>
                <w:r>
                  <w:rPr>
                    <w:w w:val="80"/>
                    <w:sz w:val="22"/>
                  </w:rPr>
                  <w:t>AHEM/G.G.G/Vol.78/Exp. 39/Año  1876/2 Fs.</w:t>
                </w:r>
              </w:p>
            </w:txbxContent>
          </v:textbox>
          <w10:wrap type="none"/>
        </v:shape>
      </w:pict>
    </w:r>
    <w:r>
      <w:rPr/>
      <w:pict>
        <v:shape style="position:absolute;margin-left:514.859985pt;margin-top:707pt;width:13.3pt;height:13.05pt;mso-position-horizontal-relative:page;mso-position-vertical-relative:page;z-index:-144040" type="#_x0000_t202" filled="false" stroked="false">
          <v:textbox inset="0,0,0,0">
            <w:txbxContent>
              <w:p>
                <w:pPr>
                  <w:spacing w:line="245" w:lineRule="exact" w:before="0"/>
                  <w:ind w:left="20" w:right="0" w:firstLine="0"/>
                  <w:jc w:val="left"/>
                  <w:rPr>
                    <w:rFonts w:ascii="Calibri"/>
                    <w:sz w:val="22"/>
                  </w:rPr>
                </w:pPr>
                <w:r>
                  <w:rPr>
                    <w:rFonts w:ascii="Calibri"/>
                    <w:sz w:val="22"/>
                  </w:rPr>
                  <w:t>96</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270.2pt;height:13.05pt;mso-position-horizontal-relative:page;mso-position-vertical-relative:page;z-index:-144016" type="#_x0000_t202" filled="false" stroked="false">
          <v:textbox inset="0,0,0,0">
            <w:txbxContent>
              <w:p>
                <w:pPr>
                  <w:spacing w:line="247" w:lineRule="exact" w:before="0"/>
                  <w:ind w:left="20" w:right="0" w:firstLine="0"/>
                  <w:jc w:val="left"/>
                  <w:rPr>
                    <w:sz w:val="22"/>
                  </w:rPr>
                </w:pPr>
                <w:r>
                  <w:rPr>
                    <w:w w:val="85"/>
                    <w:position w:val="6"/>
                    <w:sz w:val="14"/>
                  </w:rPr>
                  <w:t>196</w:t>
                </w:r>
                <w:r>
                  <w:rPr>
                    <w:w w:val="85"/>
                    <w:sz w:val="22"/>
                  </w:rPr>
                  <w:t>AHCCJT/F:</w:t>
                </w:r>
                <w:r>
                  <w:rPr>
                    <w:spacing w:val="-28"/>
                    <w:w w:val="85"/>
                    <w:sz w:val="22"/>
                  </w:rPr>
                  <w:t> </w:t>
                </w:r>
                <w:r>
                  <w:rPr>
                    <w:w w:val="85"/>
                    <w:sz w:val="22"/>
                  </w:rPr>
                  <w:t>E.M./S.1er.</w:t>
                </w:r>
                <w:r>
                  <w:rPr>
                    <w:spacing w:val="-28"/>
                    <w:w w:val="85"/>
                    <w:sz w:val="22"/>
                  </w:rPr>
                  <w:t> </w:t>
                </w:r>
                <w:r>
                  <w:rPr>
                    <w:w w:val="85"/>
                    <w:sz w:val="22"/>
                  </w:rPr>
                  <w:t>J.D./S.</w:t>
                </w:r>
                <w:r>
                  <w:rPr>
                    <w:spacing w:val="-28"/>
                    <w:w w:val="85"/>
                    <w:sz w:val="22"/>
                  </w:rPr>
                  <w:t> </w:t>
                </w:r>
                <w:r>
                  <w:rPr>
                    <w:w w:val="85"/>
                    <w:sz w:val="22"/>
                  </w:rPr>
                  <w:t>A./Sb.</w:t>
                </w:r>
                <w:r>
                  <w:rPr>
                    <w:spacing w:val="-28"/>
                    <w:w w:val="85"/>
                    <w:sz w:val="22"/>
                  </w:rPr>
                  <w:t> </w:t>
                </w:r>
                <w:r>
                  <w:rPr>
                    <w:w w:val="85"/>
                    <w:sz w:val="22"/>
                  </w:rPr>
                  <w:t>P./</w:t>
                </w:r>
                <w:r>
                  <w:rPr>
                    <w:spacing w:val="-28"/>
                    <w:w w:val="85"/>
                    <w:sz w:val="22"/>
                  </w:rPr>
                  <w:t> </w:t>
                </w:r>
                <w:r>
                  <w:rPr>
                    <w:w w:val="85"/>
                    <w:sz w:val="22"/>
                  </w:rPr>
                  <w:t>Exp.</w:t>
                </w:r>
                <w:r>
                  <w:rPr>
                    <w:spacing w:val="-28"/>
                    <w:w w:val="85"/>
                    <w:sz w:val="22"/>
                  </w:rPr>
                  <w:t> </w:t>
                </w:r>
                <w:r>
                  <w:rPr>
                    <w:w w:val="85"/>
                    <w:sz w:val="22"/>
                  </w:rPr>
                  <w:t>65</w:t>
                </w:r>
                <w:r>
                  <w:rPr>
                    <w:spacing w:val="-28"/>
                    <w:w w:val="85"/>
                    <w:sz w:val="22"/>
                  </w:rPr>
                  <w:t> </w:t>
                </w:r>
                <w:r>
                  <w:rPr>
                    <w:w w:val="85"/>
                    <w:sz w:val="22"/>
                  </w:rPr>
                  <w:t>/Año1881/F.</w:t>
                </w:r>
                <w:r>
                  <w:rPr>
                    <w:spacing w:val="-28"/>
                    <w:w w:val="85"/>
                    <w:sz w:val="22"/>
                  </w:rPr>
                  <w:t> </w:t>
                </w:r>
                <w:r>
                  <w:rPr>
                    <w:w w:val="85"/>
                    <w:sz w:val="22"/>
                  </w:rPr>
                  <w:t>1.</w:t>
                </w:r>
              </w:p>
            </w:txbxContent>
          </v:textbox>
          <w10:wrap type="none"/>
        </v:shape>
      </w:pict>
    </w:r>
    <w:r>
      <w:rPr/>
      <w:pict>
        <v:shape style="position:absolute;margin-left:513.859985pt;margin-top:707pt;width:15.3pt;height:13.05pt;mso-position-horizontal-relative:page;mso-position-vertical-relative:page;z-index:-14399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97</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275.2pt;height:13.05pt;mso-position-horizontal-relative:page;mso-position-vertical-relative:page;z-index:-143968" type="#_x0000_t202" filled="false" stroked="false">
          <v:textbox inset="0,0,0,0">
            <w:txbxContent>
              <w:p>
                <w:pPr>
                  <w:spacing w:line="247" w:lineRule="exact" w:before="0"/>
                  <w:ind w:left="20" w:right="0" w:firstLine="0"/>
                  <w:jc w:val="left"/>
                  <w:rPr>
                    <w:sz w:val="22"/>
                  </w:rPr>
                </w:pPr>
                <w:r>
                  <w:rPr>
                    <w:w w:val="85"/>
                    <w:position w:val="6"/>
                    <w:sz w:val="14"/>
                  </w:rPr>
                  <w:t>199</w:t>
                </w:r>
                <w:r>
                  <w:rPr>
                    <w:w w:val="85"/>
                    <w:sz w:val="22"/>
                  </w:rPr>
                  <w:t>AHCCJT/F:</w:t>
                </w:r>
                <w:r>
                  <w:rPr>
                    <w:spacing w:val="-28"/>
                    <w:w w:val="85"/>
                    <w:sz w:val="22"/>
                  </w:rPr>
                  <w:t> </w:t>
                </w:r>
                <w:r>
                  <w:rPr>
                    <w:w w:val="85"/>
                    <w:sz w:val="22"/>
                  </w:rPr>
                  <w:t>E.M./S.1er.</w:t>
                </w:r>
                <w:r>
                  <w:rPr>
                    <w:spacing w:val="-28"/>
                    <w:w w:val="85"/>
                    <w:sz w:val="22"/>
                  </w:rPr>
                  <w:t> </w:t>
                </w:r>
                <w:r>
                  <w:rPr>
                    <w:w w:val="85"/>
                    <w:sz w:val="22"/>
                  </w:rPr>
                  <w:t>J.D./S.</w:t>
                </w:r>
                <w:r>
                  <w:rPr>
                    <w:spacing w:val="-28"/>
                    <w:w w:val="85"/>
                    <w:sz w:val="22"/>
                  </w:rPr>
                  <w:t> </w:t>
                </w:r>
                <w:r>
                  <w:rPr>
                    <w:w w:val="85"/>
                    <w:sz w:val="22"/>
                  </w:rPr>
                  <w:t>A./Sb.</w:t>
                </w:r>
                <w:r>
                  <w:rPr>
                    <w:spacing w:val="-28"/>
                    <w:w w:val="85"/>
                    <w:sz w:val="22"/>
                  </w:rPr>
                  <w:t> </w:t>
                </w:r>
                <w:r>
                  <w:rPr>
                    <w:w w:val="85"/>
                    <w:sz w:val="22"/>
                  </w:rPr>
                  <w:t>P./</w:t>
                </w:r>
                <w:r>
                  <w:rPr>
                    <w:spacing w:val="-28"/>
                    <w:w w:val="85"/>
                    <w:sz w:val="22"/>
                  </w:rPr>
                  <w:t> </w:t>
                </w:r>
                <w:r>
                  <w:rPr>
                    <w:w w:val="85"/>
                    <w:sz w:val="22"/>
                  </w:rPr>
                  <w:t>Exp.</w:t>
                </w:r>
                <w:r>
                  <w:rPr>
                    <w:spacing w:val="-28"/>
                    <w:w w:val="85"/>
                    <w:sz w:val="22"/>
                  </w:rPr>
                  <w:t> </w:t>
                </w:r>
                <w:r>
                  <w:rPr>
                    <w:w w:val="85"/>
                    <w:sz w:val="22"/>
                  </w:rPr>
                  <w:t>65</w:t>
                </w:r>
                <w:r>
                  <w:rPr>
                    <w:spacing w:val="-28"/>
                    <w:w w:val="85"/>
                    <w:sz w:val="22"/>
                  </w:rPr>
                  <w:t> </w:t>
                </w:r>
                <w:r>
                  <w:rPr>
                    <w:w w:val="85"/>
                    <w:sz w:val="22"/>
                  </w:rPr>
                  <w:t>/Año1881/F.</w:t>
                </w:r>
                <w:r>
                  <w:rPr>
                    <w:spacing w:val="-28"/>
                    <w:w w:val="85"/>
                    <w:sz w:val="22"/>
                  </w:rPr>
                  <w:t> </w:t>
                </w:r>
                <w:r>
                  <w:rPr>
                    <w:w w:val="85"/>
                    <w:sz w:val="22"/>
                  </w:rPr>
                  <w:t>63.</w:t>
                </w:r>
              </w:p>
            </w:txbxContent>
          </v:textbox>
          <w10:wrap type="none"/>
        </v:shape>
      </w:pict>
    </w:r>
    <w:r>
      <w:rPr/>
      <w:pict>
        <v:shape style="position:absolute;margin-left:513.859985pt;margin-top:707pt;width:15.3pt;height:13.05pt;mso-position-horizontal-relative:page;mso-position-vertical-relative:page;z-index:-14394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98</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275.25pt;height:13.05pt;mso-position-horizontal-relative:page;mso-position-vertical-relative:page;z-index:-143920" type="#_x0000_t202" filled="false" stroked="false">
          <v:textbox inset="0,0,0,0">
            <w:txbxContent>
              <w:p>
                <w:pPr>
                  <w:spacing w:line="247" w:lineRule="exact" w:before="0"/>
                  <w:ind w:left="20" w:right="0" w:firstLine="0"/>
                  <w:jc w:val="left"/>
                  <w:rPr>
                    <w:sz w:val="22"/>
                  </w:rPr>
                </w:pPr>
                <w:r>
                  <w:rPr>
                    <w:w w:val="85"/>
                    <w:position w:val="6"/>
                    <w:sz w:val="14"/>
                  </w:rPr>
                  <w:t>200</w:t>
                </w:r>
                <w:r>
                  <w:rPr>
                    <w:w w:val="85"/>
                    <w:sz w:val="22"/>
                  </w:rPr>
                  <w:t>AHCCJT/F:</w:t>
                </w:r>
                <w:r>
                  <w:rPr>
                    <w:spacing w:val="-28"/>
                    <w:w w:val="85"/>
                    <w:sz w:val="22"/>
                  </w:rPr>
                  <w:t> </w:t>
                </w:r>
                <w:r>
                  <w:rPr>
                    <w:w w:val="85"/>
                    <w:sz w:val="22"/>
                  </w:rPr>
                  <w:t>E.M./S.1er.</w:t>
                </w:r>
                <w:r>
                  <w:rPr>
                    <w:spacing w:val="-28"/>
                    <w:w w:val="85"/>
                    <w:sz w:val="22"/>
                  </w:rPr>
                  <w:t> </w:t>
                </w:r>
                <w:r>
                  <w:rPr>
                    <w:w w:val="85"/>
                    <w:sz w:val="22"/>
                  </w:rPr>
                  <w:t>J.D./S.</w:t>
                </w:r>
                <w:r>
                  <w:rPr>
                    <w:spacing w:val="-28"/>
                    <w:w w:val="85"/>
                    <w:sz w:val="22"/>
                  </w:rPr>
                  <w:t> </w:t>
                </w:r>
                <w:r>
                  <w:rPr>
                    <w:w w:val="85"/>
                    <w:sz w:val="22"/>
                  </w:rPr>
                  <w:t>A./Sb.</w:t>
                </w:r>
                <w:r>
                  <w:rPr>
                    <w:spacing w:val="-28"/>
                    <w:w w:val="85"/>
                    <w:sz w:val="22"/>
                  </w:rPr>
                  <w:t> </w:t>
                </w:r>
                <w:r>
                  <w:rPr>
                    <w:w w:val="85"/>
                    <w:sz w:val="22"/>
                  </w:rPr>
                  <w:t>P./</w:t>
                </w:r>
                <w:r>
                  <w:rPr>
                    <w:spacing w:val="-28"/>
                    <w:w w:val="85"/>
                    <w:sz w:val="22"/>
                  </w:rPr>
                  <w:t> </w:t>
                </w:r>
                <w:r>
                  <w:rPr>
                    <w:w w:val="85"/>
                    <w:sz w:val="22"/>
                  </w:rPr>
                  <w:t>Exp.</w:t>
                </w:r>
                <w:r>
                  <w:rPr>
                    <w:spacing w:val="-28"/>
                    <w:w w:val="85"/>
                    <w:sz w:val="22"/>
                  </w:rPr>
                  <w:t> </w:t>
                </w:r>
                <w:r>
                  <w:rPr>
                    <w:w w:val="85"/>
                    <w:sz w:val="22"/>
                  </w:rPr>
                  <w:t>65</w:t>
                </w:r>
                <w:r>
                  <w:rPr>
                    <w:spacing w:val="-28"/>
                    <w:w w:val="85"/>
                    <w:sz w:val="22"/>
                  </w:rPr>
                  <w:t> </w:t>
                </w:r>
                <w:r>
                  <w:rPr>
                    <w:w w:val="85"/>
                    <w:sz w:val="22"/>
                  </w:rPr>
                  <w:t>/Año1881/F.</w:t>
                </w:r>
                <w:r>
                  <w:rPr>
                    <w:spacing w:val="-28"/>
                    <w:w w:val="85"/>
                    <w:sz w:val="22"/>
                  </w:rPr>
                  <w:t> </w:t>
                </w:r>
                <w:r>
                  <w:rPr>
                    <w:w w:val="85"/>
                    <w:sz w:val="22"/>
                  </w:rPr>
                  <w:t>63.</w:t>
                </w:r>
              </w:p>
            </w:txbxContent>
          </v:textbox>
          <w10:wrap type="none"/>
        </v:shape>
      </w:pict>
    </w:r>
    <w:r>
      <w:rPr/>
      <w:pict>
        <v:shape style="position:absolute;margin-left:513.859985pt;margin-top:707pt;width:15.3pt;height:13.05pt;mso-position-horizontal-relative:page;mso-position-vertical-relative:page;z-index:-14389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99</w:t>
                </w:r>
                <w:r>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339996pt;margin-top:707pt;width:18.75pt;height:13.05pt;mso-position-horizontal-relative:page;mso-position-vertical-relative:page;z-index:-143872" type="#_x0000_t202" filled="false" stroked="false">
          <v:textbox inset="0,0,0,0">
            <w:txbxContent>
              <w:p>
                <w:pPr>
                  <w:spacing w:line="245" w:lineRule="exact" w:before="0"/>
                  <w:ind w:left="20" w:right="0" w:firstLine="0"/>
                  <w:jc w:val="left"/>
                  <w:rPr>
                    <w:rFonts w:ascii="Calibri"/>
                    <w:sz w:val="22"/>
                  </w:rPr>
                </w:pPr>
                <w:r>
                  <w:rPr>
                    <w:rFonts w:ascii="Calibri"/>
                    <w:sz w:val="22"/>
                  </w:rPr>
                  <w:t>100</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339996pt;margin-top:707pt;width:20.75pt;height:13.05pt;mso-position-horizontal-relative:page;mso-position-vertical-relative:page;z-index:-1438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6128" from="85.103996pt,662.5pt" to="229.123996pt,662.5pt" stroked="true" strokeweight=".72003pt" strokecolor="#000000">
          <w10:wrap type="none"/>
        </v:line>
      </w:pict>
    </w:r>
    <w:r>
      <w:rPr/>
      <w:pict>
        <v:shape style="position:absolute;margin-left:84.103996pt;margin-top:693.438904pt;width:192.95pt;height:13.05pt;mso-position-horizontal-relative:page;mso-position-vertical-relative:page;z-index:-146104" type="#_x0000_t202" filled="false" stroked="false">
          <v:textbox inset="0,0,0,0">
            <w:txbxContent>
              <w:p>
                <w:pPr>
                  <w:spacing w:line="247" w:lineRule="exact" w:before="0"/>
                  <w:ind w:left="20" w:right="0" w:firstLine="0"/>
                  <w:jc w:val="left"/>
                  <w:rPr>
                    <w:sz w:val="22"/>
                  </w:rPr>
                </w:pPr>
                <w:r>
                  <w:rPr>
                    <w:w w:val="85"/>
                    <w:position w:val="6"/>
                    <w:sz w:val="14"/>
                  </w:rPr>
                  <w:t>23</w:t>
                </w:r>
                <w:r>
                  <w:rPr>
                    <w:spacing w:val="-1"/>
                    <w:w w:val="85"/>
                    <w:position w:val="6"/>
                    <w:sz w:val="14"/>
                  </w:rPr>
                  <w:t> </w:t>
                </w:r>
                <w:r>
                  <w:rPr>
                    <w:w w:val="85"/>
                    <w:sz w:val="22"/>
                  </w:rPr>
                  <w:t>Falcón,</w:t>
                </w:r>
                <w:r>
                  <w:rPr>
                    <w:spacing w:val="-19"/>
                    <w:w w:val="85"/>
                    <w:sz w:val="22"/>
                  </w:rPr>
                  <w:t> </w:t>
                </w:r>
                <w:r>
                  <w:rPr>
                    <w:i/>
                    <w:w w:val="85"/>
                    <w:sz w:val="22"/>
                  </w:rPr>
                  <w:t>Las</w:t>
                </w:r>
                <w:r>
                  <w:rPr>
                    <w:i/>
                    <w:spacing w:val="-20"/>
                    <w:w w:val="85"/>
                    <w:sz w:val="22"/>
                  </w:rPr>
                  <w:t> </w:t>
                </w:r>
                <w:r>
                  <w:rPr>
                    <w:i/>
                    <w:w w:val="85"/>
                    <w:sz w:val="22"/>
                  </w:rPr>
                  <w:t>naciones</w:t>
                </w:r>
                <w:r>
                  <w:rPr>
                    <w:i/>
                    <w:spacing w:val="-19"/>
                    <w:w w:val="85"/>
                    <w:sz w:val="22"/>
                  </w:rPr>
                  <w:t> </w:t>
                </w:r>
                <w:r>
                  <w:rPr>
                    <w:i/>
                    <w:w w:val="85"/>
                    <w:sz w:val="22"/>
                  </w:rPr>
                  <w:t>de</w:t>
                </w:r>
                <w:r>
                  <w:rPr>
                    <w:i/>
                    <w:spacing w:val="-19"/>
                    <w:w w:val="85"/>
                    <w:sz w:val="22"/>
                  </w:rPr>
                  <w:t> </w:t>
                </w:r>
                <w:r>
                  <w:rPr>
                    <w:i/>
                    <w:w w:val="85"/>
                    <w:sz w:val="22"/>
                  </w:rPr>
                  <w:t>una</w:t>
                </w:r>
                <w:r>
                  <w:rPr>
                    <w:i/>
                    <w:spacing w:val="-20"/>
                    <w:w w:val="85"/>
                    <w:sz w:val="22"/>
                  </w:rPr>
                  <w:t> </w:t>
                </w:r>
                <w:r>
                  <w:rPr>
                    <w:i/>
                    <w:w w:val="85"/>
                    <w:sz w:val="22"/>
                  </w:rPr>
                  <w:t>república</w:t>
                </w:r>
                <w:r>
                  <w:rPr>
                    <w:w w:val="85"/>
                    <w:sz w:val="22"/>
                  </w:rPr>
                  <w:t>,</w:t>
                </w:r>
                <w:r>
                  <w:rPr>
                    <w:spacing w:val="-19"/>
                    <w:w w:val="85"/>
                    <w:sz w:val="22"/>
                  </w:rPr>
                  <w:t> </w:t>
                </w:r>
                <w:r>
                  <w:rPr>
                    <w:w w:val="85"/>
                    <w:sz w:val="22"/>
                  </w:rPr>
                  <w:t>p.</w:t>
                </w:r>
                <w:r>
                  <w:rPr>
                    <w:spacing w:val="-20"/>
                    <w:w w:val="85"/>
                    <w:sz w:val="22"/>
                  </w:rPr>
                  <w:t> </w:t>
                </w:r>
                <w:r>
                  <w:rPr>
                    <w:w w:val="85"/>
                    <w:sz w:val="22"/>
                  </w:rPr>
                  <w:t>67.</w:t>
                </w:r>
              </w:p>
            </w:txbxContent>
          </v:textbox>
          <w10:wrap type="none"/>
        </v:shape>
      </w:pict>
    </w:r>
    <w:r>
      <w:rPr/>
      <w:pict>
        <v:shape style="position:absolute;margin-left:514.859985pt;margin-top:707pt;width:13.3pt;height:13.05pt;mso-position-horizontal-relative:page;mso-position-vertical-relative:page;z-index:-146080" type="#_x0000_t202" filled="false" stroked="false">
          <v:textbox inset="0,0,0,0">
            <w:txbxContent>
              <w:p>
                <w:pPr>
                  <w:spacing w:line="245" w:lineRule="exact" w:before="0"/>
                  <w:ind w:left="20" w:right="0" w:firstLine="0"/>
                  <w:jc w:val="left"/>
                  <w:rPr>
                    <w:rFonts w:ascii="Calibri"/>
                    <w:sz w:val="22"/>
                  </w:rPr>
                </w:pPr>
                <w:r>
                  <w:rPr>
                    <w:rFonts w:ascii="Calibri"/>
                    <w:sz w:val="22"/>
                  </w:rPr>
                  <w:t>14</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824" from="85.103996pt,675.119995pt" to="229.123996pt,675.119995pt" stroked="true" strokeweight=".71997pt" strokecolor="#000000">
          <w10:wrap type="none"/>
        </v:line>
      </w:pict>
    </w:r>
    <w:r>
      <w:rPr/>
      <w:pict>
        <v:shape style="position:absolute;margin-left:509.339996pt;margin-top:707pt;width:18.75pt;height:13.05pt;mso-position-horizontal-relative:page;mso-position-vertical-relative:page;z-index:-143800" type="#_x0000_t202" filled="false" stroked="false">
          <v:textbox inset="0,0,0,0">
            <w:txbxContent>
              <w:p>
                <w:pPr>
                  <w:spacing w:line="245" w:lineRule="exact" w:before="0"/>
                  <w:ind w:left="20" w:right="0" w:firstLine="0"/>
                  <w:jc w:val="left"/>
                  <w:rPr>
                    <w:rFonts w:ascii="Calibri"/>
                    <w:sz w:val="22"/>
                  </w:rPr>
                </w:pPr>
                <w:r>
                  <w:rPr>
                    <w:rFonts w:ascii="Calibri"/>
                    <w:sz w:val="22"/>
                  </w:rPr>
                  <w:t>105</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339996pt;margin-top:707pt;width:20.75pt;height:13.05pt;mso-position-horizontal-relative:page;mso-position-vertical-relative:page;z-index:-14377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106</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339996pt;margin-top:707pt;width:20.75pt;height:13.05pt;mso-position-horizontal-relative:page;mso-position-vertical-relative:page;z-index:-14375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110</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103996pt;margin-top:693.438904pt;width:190.95pt;height:13.05pt;mso-position-horizontal-relative:page;mso-position-vertical-relative:page;z-index:-143728" type="#_x0000_t202" filled="false" stroked="false">
          <v:textbox inset="0,0,0,0">
            <w:txbxContent>
              <w:p>
                <w:pPr>
                  <w:spacing w:line="247" w:lineRule="exact" w:before="0"/>
                  <w:ind w:left="40" w:right="0" w:firstLine="0"/>
                  <w:jc w:val="left"/>
                  <w:rPr>
                    <w:sz w:val="22"/>
                  </w:rPr>
                </w:pPr>
                <w:r>
                  <w:rPr/>
                  <w:fldChar w:fldCharType="begin"/>
                </w:r>
                <w:r>
                  <w:rPr>
                    <w:w w:val="85"/>
                    <w:position w:val="6"/>
                    <w:sz w:val="14"/>
                  </w:rPr>
                  <w:instrText> PAGE </w:instrText>
                </w:r>
                <w:r>
                  <w:rPr/>
                  <w:fldChar w:fldCharType="separate"/>
                </w:r>
                <w:r>
                  <w:rPr/>
                  <w:t>229</w:t>
                </w:r>
                <w:r>
                  <w:rPr/>
                  <w:fldChar w:fldCharType="end"/>
                </w:r>
                <w:r>
                  <w:rPr>
                    <w:i/>
                    <w:w w:val="85"/>
                    <w:sz w:val="22"/>
                  </w:rPr>
                  <w:t>El</w:t>
                </w:r>
                <w:r>
                  <w:rPr>
                    <w:i/>
                    <w:spacing w:val="-31"/>
                    <w:w w:val="85"/>
                    <w:sz w:val="22"/>
                  </w:rPr>
                  <w:t> </w:t>
                </w:r>
                <w:r>
                  <w:rPr>
                    <w:i/>
                    <w:w w:val="85"/>
                    <w:sz w:val="22"/>
                  </w:rPr>
                  <w:t>Monitor</w:t>
                </w:r>
                <w:r>
                  <w:rPr>
                    <w:i/>
                    <w:spacing w:val="-31"/>
                    <w:w w:val="85"/>
                    <w:sz w:val="22"/>
                  </w:rPr>
                  <w:t> </w:t>
                </w:r>
                <w:r>
                  <w:rPr>
                    <w:i/>
                    <w:w w:val="85"/>
                    <w:sz w:val="22"/>
                  </w:rPr>
                  <w:t>Republicano</w:t>
                </w:r>
                <w:r>
                  <w:rPr>
                    <w:w w:val="85"/>
                    <w:sz w:val="22"/>
                  </w:rPr>
                  <w:t>,</w:t>
                </w:r>
                <w:r>
                  <w:rPr>
                    <w:spacing w:val="-31"/>
                    <w:w w:val="85"/>
                    <w:sz w:val="22"/>
                  </w:rPr>
                  <w:t> </w:t>
                </w:r>
                <w:r>
                  <w:rPr>
                    <w:w w:val="85"/>
                    <w:sz w:val="22"/>
                  </w:rPr>
                  <w:t>16-21-IX-1856,</w:t>
                </w:r>
                <w:r>
                  <w:rPr>
                    <w:spacing w:val="-31"/>
                    <w:w w:val="85"/>
                    <w:sz w:val="22"/>
                  </w:rPr>
                  <w:t> </w:t>
                </w:r>
                <w:r>
                  <w:rPr>
                    <w:w w:val="85"/>
                    <w:sz w:val="22"/>
                  </w:rPr>
                  <w:t>p.</w:t>
                </w:r>
                <w:r>
                  <w:rPr>
                    <w:spacing w:val="-31"/>
                    <w:w w:val="85"/>
                    <w:sz w:val="22"/>
                  </w:rPr>
                  <w:t> </w:t>
                </w:r>
                <w:r>
                  <w:rPr>
                    <w:w w:val="85"/>
                    <w:sz w:val="22"/>
                  </w:rPr>
                  <w:t>3.</w:t>
                </w:r>
              </w:p>
            </w:txbxContent>
          </v:textbox>
          <w10:wrap type="none"/>
        </v:shape>
      </w:pict>
    </w:r>
    <w:r>
      <w:rPr/>
      <w:pict>
        <v:shape style="position:absolute;margin-left:509.339996pt;margin-top:707pt;width:18.75pt;height:13.05pt;mso-position-horizontal-relative:page;mso-position-vertical-relative:page;z-index:-143704" type="#_x0000_t202" filled="false" stroked="false">
          <v:textbox inset="0,0,0,0">
            <w:txbxContent>
              <w:p>
                <w:pPr>
                  <w:spacing w:line="245" w:lineRule="exact" w:before="0"/>
                  <w:ind w:left="20" w:right="0" w:firstLine="0"/>
                  <w:jc w:val="left"/>
                  <w:rPr>
                    <w:rFonts w:ascii="Calibri"/>
                    <w:sz w:val="22"/>
                  </w:rPr>
                </w:pPr>
                <w:r>
                  <w:rPr>
                    <w:rFonts w:ascii="Calibri"/>
                    <w:sz w:val="22"/>
                  </w:rPr>
                  <w:t>116</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680" from="85.103996pt,687.719971pt" to="229.123996pt,687.719971pt" stroked="true" strokeweight=".72003pt" strokecolor="#000000">
          <w10:wrap type="none"/>
        </v:line>
      </w:pict>
    </w:r>
    <w:r>
      <w:rPr/>
      <w:pict>
        <v:shape style="position:absolute;margin-left:83.103996pt;margin-top:693.438904pt;width:190.95pt;height:13.05pt;mso-position-horizontal-relative:page;mso-position-vertical-relative:page;z-index:-143656" type="#_x0000_t202" filled="false" stroked="false">
          <v:textbox inset="0,0,0,0">
            <w:txbxContent>
              <w:p>
                <w:pPr>
                  <w:spacing w:line="247" w:lineRule="exact" w:before="0"/>
                  <w:ind w:left="40" w:right="0" w:firstLine="0"/>
                  <w:jc w:val="left"/>
                  <w:rPr>
                    <w:sz w:val="22"/>
                  </w:rPr>
                </w:pPr>
                <w:r>
                  <w:rPr/>
                  <w:fldChar w:fldCharType="begin"/>
                </w:r>
                <w:r>
                  <w:rPr>
                    <w:w w:val="85"/>
                    <w:position w:val="6"/>
                    <w:sz w:val="14"/>
                  </w:rPr>
                  <w:instrText> PAGE </w:instrText>
                </w:r>
                <w:r>
                  <w:rPr/>
                  <w:fldChar w:fldCharType="separate"/>
                </w:r>
                <w:r>
                  <w:rPr/>
                  <w:t>230</w:t>
                </w:r>
                <w:r>
                  <w:rPr/>
                  <w:fldChar w:fldCharType="end"/>
                </w:r>
                <w:r>
                  <w:rPr>
                    <w:i/>
                    <w:w w:val="85"/>
                    <w:sz w:val="22"/>
                  </w:rPr>
                  <w:t>El</w:t>
                </w:r>
                <w:r>
                  <w:rPr>
                    <w:i/>
                    <w:spacing w:val="-31"/>
                    <w:w w:val="85"/>
                    <w:sz w:val="22"/>
                  </w:rPr>
                  <w:t> </w:t>
                </w:r>
                <w:r>
                  <w:rPr>
                    <w:i/>
                    <w:w w:val="85"/>
                    <w:sz w:val="22"/>
                  </w:rPr>
                  <w:t>Monitor</w:t>
                </w:r>
                <w:r>
                  <w:rPr>
                    <w:i/>
                    <w:spacing w:val="-31"/>
                    <w:w w:val="85"/>
                    <w:sz w:val="22"/>
                  </w:rPr>
                  <w:t> </w:t>
                </w:r>
                <w:r>
                  <w:rPr>
                    <w:i/>
                    <w:w w:val="85"/>
                    <w:sz w:val="22"/>
                  </w:rPr>
                  <w:t>Republicano</w:t>
                </w:r>
                <w:r>
                  <w:rPr>
                    <w:w w:val="85"/>
                    <w:sz w:val="22"/>
                  </w:rPr>
                  <w:t>,</w:t>
                </w:r>
                <w:r>
                  <w:rPr>
                    <w:spacing w:val="-31"/>
                    <w:w w:val="85"/>
                    <w:sz w:val="22"/>
                  </w:rPr>
                  <w:t> </w:t>
                </w:r>
                <w:r>
                  <w:rPr>
                    <w:w w:val="85"/>
                    <w:sz w:val="22"/>
                  </w:rPr>
                  <w:t>16-21-IX-1856,</w:t>
                </w:r>
                <w:r>
                  <w:rPr>
                    <w:spacing w:val="-31"/>
                    <w:w w:val="85"/>
                    <w:sz w:val="22"/>
                  </w:rPr>
                  <w:t> </w:t>
                </w:r>
                <w:r>
                  <w:rPr>
                    <w:w w:val="85"/>
                    <w:sz w:val="22"/>
                  </w:rPr>
                  <w:t>p.</w:t>
                </w:r>
                <w:r>
                  <w:rPr>
                    <w:spacing w:val="-31"/>
                    <w:w w:val="85"/>
                    <w:sz w:val="22"/>
                  </w:rPr>
                  <w:t> </w:t>
                </w:r>
                <w:r>
                  <w:rPr>
                    <w:w w:val="85"/>
                    <w:sz w:val="22"/>
                  </w:rPr>
                  <w:t>3.</w:t>
                </w:r>
              </w:p>
            </w:txbxContent>
          </v:textbox>
          <w10:wrap type="none"/>
        </v:shape>
      </w:pict>
    </w:r>
    <w:r>
      <w:rPr/>
      <w:pict>
        <v:shape style="position:absolute;margin-left:509.339996pt;margin-top:707pt;width:18.75pt;height:13.05pt;mso-position-horizontal-relative:page;mso-position-vertical-relative:page;z-index:-143632" type="#_x0000_t202" filled="false" stroked="false">
          <v:textbox inset="0,0,0,0">
            <w:txbxContent>
              <w:p>
                <w:pPr>
                  <w:spacing w:line="245" w:lineRule="exact" w:before="0"/>
                  <w:ind w:left="20" w:right="0" w:firstLine="0"/>
                  <w:jc w:val="left"/>
                  <w:rPr>
                    <w:rFonts w:ascii="Calibri"/>
                    <w:sz w:val="22"/>
                  </w:rPr>
                </w:pPr>
                <w:r>
                  <w:rPr>
                    <w:rFonts w:ascii="Calibri"/>
                    <w:sz w:val="22"/>
                  </w:rPr>
                  <w:t>117</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608" from="85.103996pt,687.719971pt" to="229.123996pt,687.719971pt" stroked="true" strokeweight=".72003pt" strokecolor="#000000">
          <w10:wrap type="none"/>
        </v:line>
      </w:pict>
    </w:r>
    <w:r>
      <w:rPr/>
      <w:pict>
        <v:shape style="position:absolute;margin-left:83.103996pt;margin-top:693.438904pt;width:190.95pt;height:13.05pt;mso-position-horizontal-relative:page;mso-position-vertical-relative:page;z-index:-143584" type="#_x0000_t202" filled="false" stroked="false">
          <v:textbox inset="0,0,0,0">
            <w:txbxContent>
              <w:p>
                <w:pPr>
                  <w:spacing w:line="247" w:lineRule="exact" w:before="0"/>
                  <w:ind w:left="40" w:right="0" w:firstLine="0"/>
                  <w:jc w:val="left"/>
                  <w:rPr>
                    <w:sz w:val="22"/>
                  </w:rPr>
                </w:pPr>
                <w:r>
                  <w:rPr/>
                  <w:fldChar w:fldCharType="begin"/>
                </w:r>
                <w:r>
                  <w:rPr>
                    <w:w w:val="85"/>
                    <w:position w:val="6"/>
                    <w:sz w:val="14"/>
                  </w:rPr>
                  <w:instrText> PAGE </w:instrText>
                </w:r>
                <w:r>
                  <w:rPr/>
                  <w:fldChar w:fldCharType="separate"/>
                </w:r>
                <w:r>
                  <w:rPr/>
                  <w:t>231</w:t>
                </w:r>
                <w:r>
                  <w:rPr/>
                  <w:fldChar w:fldCharType="end"/>
                </w:r>
                <w:r>
                  <w:rPr>
                    <w:i/>
                    <w:w w:val="85"/>
                    <w:sz w:val="22"/>
                  </w:rPr>
                  <w:t>El</w:t>
                </w:r>
                <w:r>
                  <w:rPr>
                    <w:i/>
                    <w:spacing w:val="-31"/>
                    <w:w w:val="85"/>
                    <w:sz w:val="22"/>
                  </w:rPr>
                  <w:t> </w:t>
                </w:r>
                <w:r>
                  <w:rPr>
                    <w:i/>
                    <w:w w:val="85"/>
                    <w:sz w:val="22"/>
                  </w:rPr>
                  <w:t>Monitor</w:t>
                </w:r>
                <w:r>
                  <w:rPr>
                    <w:i/>
                    <w:spacing w:val="-31"/>
                    <w:w w:val="85"/>
                    <w:sz w:val="22"/>
                  </w:rPr>
                  <w:t> </w:t>
                </w:r>
                <w:r>
                  <w:rPr>
                    <w:i/>
                    <w:w w:val="85"/>
                    <w:sz w:val="22"/>
                  </w:rPr>
                  <w:t>Republicano</w:t>
                </w:r>
                <w:r>
                  <w:rPr>
                    <w:w w:val="85"/>
                    <w:sz w:val="22"/>
                  </w:rPr>
                  <w:t>,</w:t>
                </w:r>
                <w:r>
                  <w:rPr>
                    <w:spacing w:val="-31"/>
                    <w:w w:val="85"/>
                    <w:sz w:val="22"/>
                  </w:rPr>
                  <w:t> </w:t>
                </w:r>
                <w:r>
                  <w:rPr>
                    <w:w w:val="85"/>
                    <w:sz w:val="22"/>
                  </w:rPr>
                  <w:t>16-21-IX-1856,</w:t>
                </w:r>
                <w:r>
                  <w:rPr>
                    <w:spacing w:val="-31"/>
                    <w:w w:val="85"/>
                    <w:sz w:val="22"/>
                  </w:rPr>
                  <w:t> </w:t>
                </w:r>
                <w:r>
                  <w:rPr>
                    <w:w w:val="85"/>
                    <w:sz w:val="22"/>
                  </w:rPr>
                  <w:t>p.</w:t>
                </w:r>
                <w:r>
                  <w:rPr>
                    <w:spacing w:val="-31"/>
                    <w:w w:val="85"/>
                    <w:sz w:val="22"/>
                  </w:rPr>
                  <w:t> </w:t>
                </w:r>
                <w:r>
                  <w:rPr>
                    <w:w w:val="85"/>
                    <w:sz w:val="22"/>
                  </w:rPr>
                  <w:t>3.</w:t>
                </w:r>
              </w:p>
            </w:txbxContent>
          </v:textbox>
          <w10:wrap type="none"/>
        </v:shape>
      </w:pict>
    </w:r>
    <w:r>
      <w:rPr/>
      <w:pict>
        <v:shape style="position:absolute;margin-left:509.339996pt;margin-top:707pt;width:18.75pt;height:13.05pt;mso-position-horizontal-relative:page;mso-position-vertical-relative:page;z-index:-143560" type="#_x0000_t202" filled="false" stroked="false">
          <v:textbox inset="0,0,0,0">
            <w:txbxContent>
              <w:p>
                <w:pPr>
                  <w:spacing w:line="245" w:lineRule="exact" w:before="0"/>
                  <w:ind w:left="20" w:right="0" w:firstLine="0"/>
                  <w:jc w:val="left"/>
                  <w:rPr>
                    <w:rFonts w:ascii="Calibri"/>
                    <w:sz w:val="22"/>
                  </w:rPr>
                </w:pPr>
                <w:r>
                  <w:rPr>
                    <w:rFonts w:ascii="Calibri"/>
                    <w:sz w:val="22"/>
                  </w:rPr>
                  <w:t>118</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536" from="85.103996pt,687.719971pt" to="229.123996pt,687.719971pt" stroked="true" strokeweight=".72003pt" strokecolor="#000000">
          <w10:wrap type="none"/>
        </v:line>
      </w:pict>
    </w:r>
    <w:r>
      <w:rPr/>
      <w:pict>
        <v:shape style="position:absolute;margin-left:84.103996pt;margin-top:693.438904pt;width:196.55pt;height:13.05pt;mso-position-horizontal-relative:page;mso-position-vertical-relative:page;z-index:-143512" type="#_x0000_t202" filled="false" stroked="false">
          <v:textbox inset="0,0,0,0">
            <w:txbxContent>
              <w:p>
                <w:pPr>
                  <w:spacing w:line="247" w:lineRule="exact" w:before="0"/>
                  <w:ind w:left="20" w:right="0" w:firstLine="0"/>
                  <w:jc w:val="left"/>
                  <w:rPr>
                    <w:sz w:val="22"/>
                  </w:rPr>
                </w:pPr>
                <w:r>
                  <w:rPr>
                    <w:w w:val="85"/>
                    <w:position w:val="6"/>
                    <w:sz w:val="14"/>
                  </w:rPr>
                  <w:t>232</w:t>
                </w:r>
                <w:r>
                  <w:rPr>
                    <w:w w:val="85"/>
                    <w:sz w:val="22"/>
                  </w:rPr>
                  <w:t>AHEM/G.G.G./</w:t>
                </w:r>
                <w:r>
                  <w:rPr>
                    <w:spacing w:val="-32"/>
                    <w:w w:val="85"/>
                    <w:sz w:val="22"/>
                  </w:rPr>
                  <w:t> </w:t>
                </w:r>
                <w:r>
                  <w:rPr>
                    <w:w w:val="85"/>
                    <w:sz w:val="22"/>
                  </w:rPr>
                  <w:t>Vol.</w:t>
                </w:r>
                <w:r>
                  <w:rPr>
                    <w:spacing w:val="-33"/>
                    <w:w w:val="85"/>
                    <w:sz w:val="22"/>
                  </w:rPr>
                  <w:t> </w:t>
                </w:r>
                <w:r>
                  <w:rPr>
                    <w:w w:val="85"/>
                    <w:sz w:val="22"/>
                  </w:rPr>
                  <w:t>77/</w:t>
                </w:r>
                <w:r>
                  <w:rPr>
                    <w:spacing w:val="-32"/>
                    <w:w w:val="85"/>
                    <w:sz w:val="22"/>
                  </w:rPr>
                  <w:t> </w:t>
                </w:r>
                <w:r>
                  <w:rPr>
                    <w:w w:val="85"/>
                    <w:sz w:val="22"/>
                  </w:rPr>
                  <w:t>Exp.</w:t>
                </w:r>
                <w:r>
                  <w:rPr>
                    <w:spacing w:val="-32"/>
                    <w:w w:val="85"/>
                    <w:sz w:val="22"/>
                  </w:rPr>
                  <w:t> </w:t>
                </w:r>
                <w:r>
                  <w:rPr>
                    <w:w w:val="85"/>
                    <w:sz w:val="22"/>
                  </w:rPr>
                  <w:t>35/1874/14</w:t>
                </w:r>
                <w:r>
                  <w:rPr>
                    <w:spacing w:val="-32"/>
                    <w:w w:val="85"/>
                    <w:sz w:val="22"/>
                  </w:rPr>
                  <w:t> </w:t>
                </w:r>
                <w:r>
                  <w:rPr>
                    <w:w w:val="85"/>
                    <w:sz w:val="22"/>
                  </w:rPr>
                  <w:t>fojas.</w:t>
                </w:r>
              </w:p>
            </w:txbxContent>
          </v:textbox>
          <w10:wrap type="none"/>
        </v:shape>
      </w:pict>
    </w:r>
    <w:r>
      <w:rPr/>
      <w:pict>
        <v:shape style="position:absolute;margin-left:509.339996pt;margin-top:707pt;width:18.75pt;height:13.05pt;mso-position-horizontal-relative:page;mso-position-vertical-relative:page;z-index:-143488" type="#_x0000_t202" filled="false" stroked="false">
          <v:textbox inset="0,0,0,0">
            <w:txbxContent>
              <w:p>
                <w:pPr>
                  <w:spacing w:line="245" w:lineRule="exact" w:before="0"/>
                  <w:ind w:left="20" w:right="0" w:firstLine="0"/>
                  <w:jc w:val="left"/>
                  <w:rPr>
                    <w:rFonts w:ascii="Calibri"/>
                    <w:sz w:val="22"/>
                  </w:rPr>
                </w:pPr>
                <w:r>
                  <w:rPr>
                    <w:rFonts w:ascii="Calibri"/>
                    <w:sz w:val="22"/>
                  </w:rPr>
                  <w:t>119</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230.15pt;height:13.05pt;mso-position-horizontal-relative:page;mso-position-vertical-relative:page;z-index:-143464" type="#_x0000_t202" filled="false" stroked="false">
          <v:textbox inset="0,0,0,0">
            <w:txbxContent>
              <w:p>
                <w:pPr>
                  <w:spacing w:line="247" w:lineRule="exact" w:before="0"/>
                  <w:ind w:left="20" w:right="0" w:firstLine="0"/>
                  <w:jc w:val="left"/>
                  <w:rPr>
                    <w:sz w:val="22"/>
                  </w:rPr>
                </w:pPr>
                <w:r>
                  <w:rPr>
                    <w:w w:val="85"/>
                    <w:position w:val="6"/>
                    <w:sz w:val="14"/>
                  </w:rPr>
                  <w:t>236</w:t>
                </w:r>
                <w:r>
                  <w:rPr>
                    <w:w w:val="85"/>
                    <w:sz w:val="22"/>
                  </w:rPr>
                  <w:t>Mendoza,</w:t>
                </w:r>
                <w:r>
                  <w:rPr>
                    <w:spacing w:val="-26"/>
                    <w:w w:val="85"/>
                    <w:sz w:val="22"/>
                  </w:rPr>
                  <w:t> </w:t>
                </w:r>
                <w:r>
                  <w:rPr>
                    <w:w w:val="85"/>
                    <w:sz w:val="22"/>
                  </w:rPr>
                  <w:t>“La</w:t>
                </w:r>
                <w:r>
                  <w:rPr>
                    <w:spacing w:val="-27"/>
                    <w:w w:val="85"/>
                    <w:sz w:val="22"/>
                  </w:rPr>
                  <w:t> </w:t>
                </w:r>
                <w:r>
                  <w:rPr>
                    <w:w w:val="85"/>
                    <w:sz w:val="22"/>
                  </w:rPr>
                  <w:t>desamortización</w:t>
                </w:r>
                <w:r>
                  <w:rPr>
                    <w:spacing w:val="-26"/>
                    <w:w w:val="85"/>
                    <w:sz w:val="22"/>
                  </w:rPr>
                  <w:t> </w:t>
                </w:r>
                <w:r>
                  <w:rPr>
                    <w:w w:val="85"/>
                    <w:sz w:val="22"/>
                  </w:rPr>
                  <w:t>de</w:t>
                </w:r>
                <w:r>
                  <w:rPr>
                    <w:spacing w:val="-26"/>
                    <w:w w:val="85"/>
                    <w:sz w:val="22"/>
                  </w:rPr>
                  <w:t> </w:t>
                </w:r>
                <w:r>
                  <w:rPr>
                    <w:w w:val="85"/>
                    <w:sz w:val="22"/>
                  </w:rPr>
                  <w:t>la</w:t>
                </w:r>
                <w:r>
                  <w:rPr>
                    <w:spacing w:val="-27"/>
                    <w:w w:val="85"/>
                    <w:sz w:val="22"/>
                  </w:rPr>
                  <w:t> </w:t>
                </w:r>
                <w:r>
                  <w:rPr>
                    <w:w w:val="85"/>
                    <w:sz w:val="22"/>
                  </w:rPr>
                  <w:t>propiedad”,</w:t>
                </w:r>
                <w:r>
                  <w:rPr>
                    <w:spacing w:val="-26"/>
                    <w:w w:val="85"/>
                    <w:sz w:val="22"/>
                  </w:rPr>
                  <w:t> </w:t>
                </w:r>
                <w:r>
                  <w:rPr>
                    <w:w w:val="85"/>
                    <w:sz w:val="22"/>
                  </w:rPr>
                  <w:t>p.</w:t>
                </w:r>
                <w:r>
                  <w:rPr>
                    <w:spacing w:val="-27"/>
                    <w:w w:val="85"/>
                    <w:sz w:val="22"/>
                  </w:rPr>
                  <w:t> </w:t>
                </w:r>
                <w:r>
                  <w:rPr>
                    <w:w w:val="85"/>
                    <w:sz w:val="22"/>
                  </w:rPr>
                  <w:t>72.</w:t>
                </w:r>
              </w:p>
            </w:txbxContent>
          </v:textbox>
          <w10:wrap type="none"/>
        </v:shape>
      </w:pict>
    </w:r>
    <w:r>
      <w:rPr/>
      <w:pict>
        <v:shape style="position:absolute;margin-left:509.339996pt;margin-top:707pt;width:18.75pt;height:13.05pt;mso-position-horizontal-relative:page;mso-position-vertical-relative:page;z-index:-143440" type="#_x0000_t202" filled="false" stroked="false">
          <v:textbox inset="0,0,0,0">
            <w:txbxContent>
              <w:p>
                <w:pPr>
                  <w:spacing w:line="245" w:lineRule="exact" w:before="0"/>
                  <w:ind w:left="20" w:right="0" w:firstLine="0"/>
                  <w:jc w:val="left"/>
                  <w:rPr>
                    <w:rFonts w:ascii="Calibri"/>
                    <w:sz w:val="22"/>
                  </w:rPr>
                </w:pPr>
                <w:r>
                  <w:rPr>
                    <w:rFonts w:ascii="Calibri"/>
                    <w:sz w:val="22"/>
                  </w:rPr>
                  <w:t>120</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416" from="85.103996pt,675.119995pt" to="229.123996pt,675.119995pt" stroked="true" strokeweight=".71997pt" strokecolor="#000000">
          <w10:wrap type="none"/>
        </v:line>
      </w:pict>
    </w:r>
    <w:r>
      <w:rPr/>
      <w:pict>
        <v:shape style="position:absolute;margin-left:84.103996pt;margin-top:680.838867pt;width:195pt;height:25.65pt;mso-position-horizontal-relative:page;mso-position-vertical-relative:page;z-index:-143392" type="#_x0000_t202" filled="false" stroked="false">
          <v:textbox inset="0,0,0,0">
            <w:txbxContent>
              <w:p>
                <w:pPr>
                  <w:spacing w:line="246" w:lineRule="exact" w:before="0"/>
                  <w:ind w:left="20" w:right="0" w:firstLine="0"/>
                  <w:jc w:val="left"/>
                  <w:rPr>
                    <w:sz w:val="22"/>
                  </w:rPr>
                </w:pPr>
                <w:r>
                  <w:rPr>
                    <w:w w:val="85"/>
                    <w:position w:val="6"/>
                    <w:sz w:val="14"/>
                  </w:rPr>
                  <w:t>237</w:t>
                </w:r>
                <w:r>
                  <w:rPr>
                    <w:w w:val="85"/>
                    <w:sz w:val="22"/>
                  </w:rPr>
                  <w:t>Mendoza, “El municipio”, pp. 175-176.</w:t>
                </w:r>
              </w:p>
              <w:p>
                <w:pPr>
                  <w:spacing w:line="252" w:lineRule="exact" w:before="0"/>
                  <w:ind w:left="20" w:right="0" w:firstLine="0"/>
                  <w:jc w:val="left"/>
                  <w:rPr>
                    <w:sz w:val="22"/>
                  </w:rPr>
                </w:pPr>
                <w:r>
                  <w:rPr>
                    <w:w w:val="85"/>
                    <w:position w:val="6"/>
                    <w:sz w:val="14"/>
                  </w:rPr>
                  <w:t>238</w:t>
                </w:r>
                <w:r>
                  <w:rPr>
                    <w:w w:val="85"/>
                    <w:sz w:val="22"/>
                  </w:rPr>
                  <w:t>AHEM/</w:t>
                </w:r>
                <w:r>
                  <w:rPr>
                    <w:spacing w:val="-16"/>
                    <w:w w:val="85"/>
                    <w:sz w:val="22"/>
                  </w:rPr>
                  <w:t> </w:t>
                </w:r>
                <w:r>
                  <w:rPr>
                    <w:w w:val="85"/>
                    <w:sz w:val="22"/>
                  </w:rPr>
                  <w:t>G.</w:t>
                </w:r>
                <w:r>
                  <w:rPr>
                    <w:spacing w:val="-16"/>
                    <w:w w:val="85"/>
                    <w:sz w:val="22"/>
                  </w:rPr>
                  <w:t> </w:t>
                </w:r>
                <w:r>
                  <w:rPr>
                    <w:w w:val="85"/>
                    <w:sz w:val="22"/>
                  </w:rPr>
                  <w:t>G.</w:t>
                </w:r>
                <w:r>
                  <w:rPr>
                    <w:spacing w:val="-17"/>
                    <w:w w:val="85"/>
                    <w:sz w:val="22"/>
                  </w:rPr>
                  <w:t> </w:t>
                </w:r>
                <w:r>
                  <w:rPr>
                    <w:w w:val="85"/>
                    <w:sz w:val="22"/>
                  </w:rPr>
                  <w:t>G./</w:t>
                </w:r>
                <w:r>
                  <w:rPr>
                    <w:spacing w:val="-16"/>
                    <w:w w:val="85"/>
                    <w:sz w:val="22"/>
                  </w:rPr>
                  <w:t> </w:t>
                </w:r>
                <w:r>
                  <w:rPr>
                    <w:w w:val="85"/>
                    <w:sz w:val="22"/>
                  </w:rPr>
                  <w:t>Vol.</w:t>
                </w:r>
                <w:r>
                  <w:rPr>
                    <w:spacing w:val="-16"/>
                    <w:w w:val="85"/>
                    <w:sz w:val="22"/>
                  </w:rPr>
                  <w:t> </w:t>
                </w:r>
                <w:r>
                  <w:rPr>
                    <w:w w:val="85"/>
                    <w:sz w:val="22"/>
                  </w:rPr>
                  <w:t>78/</w:t>
                </w:r>
                <w:r>
                  <w:rPr>
                    <w:spacing w:val="-16"/>
                    <w:w w:val="85"/>
                    <w:sz w:val="22"/>
                  </w:rPr>
                  <w:t> </w:t>
                </w:r>
                <w:r>
                  <w:rPr>
                    <w:w w:val="85"/>
                    <w:sz w:val="22"/>
                  </w:rPr>
                  <w:t>Exp.</w:t>
                </w:r>
                <w:r>
                  <w:rPr>
                    <w:spacing w:val="-17"/>
                    <w:w w:val="85"/>
                    <w:sz w:val="22"/>
                  </w:rPr>
                  <w:t> </w:t>
                </w:r>
                <w:r>
                  <w:rPr>
                    <w:w w:val="85"/>
                    <w:sz w:val="22"/>
                  </w:rPr>
                  <w:t>38/</w:t>
                </w:r>
                <w:r>
                  <w:rPr>
                    <w:spacing w:val="-16"/>
                    <w:w w:val="85"/>
                    <w:sz w:val="22"/>
                  </w:rPr>
                  <w:t> </w:t>
                </w:r>
                <w:r>
                  <w:rPr>
                    <w:w w:val="85"/>
                    <w:sz w:val="22"/>
                  </w:rPr>
                  <w:t>1875/</w:t>
                </w:r>
                <w:r>
                  <w:rPr>
                    <w:spacing w:val="-16"/>
                    <w:w w:val="85"/>
                    <w:sz w:val="22"/>
                  </w:rPr>
                  <w:t> </w:t>
                </w:r>
                <w:r>
                  <w:rPr>
                    <w:w w:val="85"/>
                    <w:sz w:val="22"/>
                  </w:rPr>
                  <w:t>8</w:t>
                </w:r>
                <w:r>
                  <w:rPr>
                    <w:spacing w:val="-16"/>
                    <w:w w:val="85"/>
                    <w:sz w:val="22"/>
                  </w:rPr>
                  <w:t> </w:t>
                </w:r>
                <w:r>
                  <w:rPr>
                    <w:w w:val="85"/>
                    <w:sz w:val="22"/>
                  </w:rPr>
                  <w:t>Fs.</w:t>
                </w:r>
              </w:p>
            </w:txbxContent>
          </v:textbox>
          <w10:wrap type="none"/>
        </v:shape>
      </w:pict>
    </w:r>
    <w:r>
      <w:rPr/>
      <w:pict>
        <v:shape style="position:absolute;margin-left:509.339996pt;margin-top:707pt;width:18.75pt;height:13.05pt;mso-position-horizontal-relative:page;mso-position-vertical-relative:page;z-index:-143368" type="#_x0000_t202" filled="false" stroked="false">
          <v:textbox inset="0,0,0,0">
            <w:txbxContent>
              <w:p>
                <w:pPr>
                  <w:spacing w:line="245" w:lineRule="exact" w:before="0"/>
                  <w:ind w:left="20" w:right="0" w:firstLine="0"/>
                  <w:jc w:val="left"/>
                  <w:rPr>
                    <w:rFonts w:ascii="Calibri"/>
                    <w:sz w:val="22"/>
                  </w:rPr>
                </w:pPr>
                <w:r>
                  <w:rPr>
                    <w:rFonts w:ascii="Calibri"/>
                    <w:sz w:val="22"/>
                  </w:rPr>
                  <w:t>121</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344" from="85.103996pt,675.119995pt" to="229.123996pt,675.119995pt" stroked="true" strokeweight=".71997pt" strokecolor="#000000">
          <w10:wrap type="none"/>
        </v:line>
      </w:pict>
    </w:r>
    <w:r>
      <w:rPr/>
      <w:pict>
        <v:shape style="position:absolute;margin-left:84.103996pt;margin-top:680.838867pt;width:197.4pt;height:25.65pt;mso-position-horizontal-relative:page;mso-position-vertical-relative:page;z-index:-143320" type="#_x0000_t202" filled="false" stroked="false">
          <v:textbox inset="0,0,0,0">
            <w:txbxContent>
              <w:p>
                <w:pPr>
                  <w:spacing w:line="246" w:lineRule="exact" w:before="0"/>
                  <w:ind w:left="20" w:right="0" w:firstLine="0"/>
                  <w:jc w:val="left"/>
                  <w:rPr>
                    <w:sz w:val="22"/>
                  </w:rPr>
                </w:pPr>
                <w:r>
                  <w:rPr>
                    <w:w w:val="85"/>
                    <w:position w:val="6"/>
                    <w:sz w:val="14"/>
                  </w:rPr>
                  <w:t>239</w:t>
                </w:r>
                <w:r>
                  <w:rPr>
                    <w:w w:val="85"/>
                    <w:sz w:val="22"/>
                  </w:rPr>
                  <w:t>AHEM/</w:t>
                </w:r>
                <w:r>
                  <w:rPr>
                    <w:spacing w:val="-16"/>
                    <w:w w:val="85"/>
                    <w:sz w:val="22"/>
                  </w:rPr>
                  <w:t> </w:t>
                </w:r>
                <w:r>
                  <w:rPr>
                    <w:w w:val="85"/>
                    <w:sz w:val="22"/>
                  </w:rPr>
                  <w:t>G.</w:t>
                </w:r>
                <w:r>
                  <w:rPr>
                    <w:spacing w:val="-16"/>
                    <w:w w:val="85"/>
                    <w:sz w:val="22"/>
                  </w:rPr>
                  <w:t> </w:t>
                </w:r>
                <w:r>
                  <w:rPr>
                    <w:w w:val="85"/>
                    <w:sz w:val="22"/>
                  </w:rPr>
                  <w:t>G.</w:t>
                </w:r>
                <w:r>
                  <w:rPr>
                    <w:spacing w:val="-18"/>
                    <w:w w:val="85"/>
                    <w:sz w:val="22"/>
                  </w:rPr>
                  <w:t> </w:t>
                </w:r>
                <w:r>
                  <w:rPr>
                    <w:w w:val="85"/>
                    <w:sz w:val="22"/>
                  </w:rPr>
                  <w:t>G./</w:t>
                </w:r>
                <w:r>
                  <w:rPr>
                    <w:spacing w:val="-16"/>
                    <w:w w:val="85"/>
                    <w:sz w:val="22"/>
                  </w:rPr>
                  <w:t> </w:t>
                </w:r>
                <w:r>
                  <w:rPr>
                    <w:w w:val="85"/>
                    <w:sz w:val="22"/>
                  </w:rPr>
                  <w:t>Vol.</w:t>
                </w:r>
                <w:r>
                  <w:rPr>
                    <w:spacing w:val="-16"/>
                    <w:w w:val="85"/>
                    <w:sz w:val="22"/>
                  </w:rPr>
                  <w:t> </w:t>
                </w:r>
                <w:r>
                  <w:rPr>
                    <w:w w:val="85"/>
                    <w:sz w:val="22"/>
                  </w:rPr>
                  <w:t>78/</w:t>
                </w:r>
                <w:r>
                  <w:rPr>
                    <w:spacing w:val="-16"/>
                    <w:w w:val="85"/>
                    <w:sz w:val="22"/>
                  </w:rPr>
                  <w:t> </w:t>
                </w:r>
                <w:r>
                  <w:rPr>
                    <w:w w:val="85"/>
                    <w:sz w:val="22"/>
                  </w:rPr>
                  <w:t>Exp.</w:t>
                </w:r>
                <w:r>
                  <w:rPr>
                    <w:spacing w:val="-18"/>
                    <w:w w:val="85"/>
                    <w:sz w:val="22"/>
                  </w:rPr>
                  <w:t> </w:t>
                </w:r>
                <w:r>
                  <w:rPr>
                    <w:w w:val="85"/>
                    <w:sz w:val="22"/>
                  </w:rPr>
                  <w:t>38/</w:t>
                </w:r>
                <w:r>
                  <w:rPr>
                    <w:spacing w:val="-16"/>
                    <w:w w:val="85"/>
                    <w:sz w:val="22"/>
                  </w:rPr>
                  <w:t> </w:t>
                </w:r>
                <w:r>
                  <w:rPr>
                    <w:w w:val="85"/>
                    <w:sz w:val="22"/>
                  </w:rPr>
                  <w:t>1875/</w:t>
                </w:r>
                <w:r>
                  <w:rPr>
                    <w:spacing w:val="-16"/>
                    <w:w w:val="85"/>
                    <w:sz w:val="22"/>
                  </w:rPr>
                  <w:t> </w:t>
                </w:r>
                <w:r>
                  <w:rPr>
                    <w:w w:val="85"/>
                    <w:sz w:val="22"/>
                  </w:rPr>
                  <w:t>Fs.</w:t>
                </w:r>
                <w:r>
                  <w:rPr>
                    <w:spacing w:val="-16"/>
                    <w:w w:val="85"/>
                    <w:sz w:val="22"/>
                  </w:rPr>
                  <w:t> </w:t>
                </w:r>
                <w:r>
                  <w:rPr>
                    <w:w w:val="85"/>
                    <w:sz w:val="22"/>
                  </w:rPr>
                  <w:t>2.</w:t>
                </w:r>
              </w:p>
              <w:p>
                <w:pPr>
                  <w:spacing w:line="252" w:lineRule="exact" w:before="0"/>
                  <w:ind w:left="20" w:right="0" w:firstLine="0"/>
                  <w:jc w:val="left"/>
                  <w:rPr>
                    <w:sz w:val="22"/>
                  </w:rPr>
                </w:pPr>
                <w:r>
                  <w:rPr>
                    <w:w w:val="85"/>
                    <w:position w:val="6"/>
                    <w:sz w:val="14"/>
                  </w:rPr>
                  <w:t>240</w:t>
                </w:r>
                <w:r>
                  <w:rPr>
                    <w:w w:val="85"/>
                    <w:sz w:val="22"/>
                  </w:rPr>
                  <w:t>AHEM/</w:t>
                </w:r>
                <w:r>
                  <w:rPr>
                    <w:spacing w:val="-16"/>
                    <w:w w:val="85"/>
                    <w:sz w:val="22"/>
                  </w:rPr>
                  <w:t> </w:t>
                </w:r>
                <w:r>
                  <w:rPr>
                    <w:w w:val="85"/>
                    <w:sz w:val="22"/>
                  </w:rPr>
                  <w:t>G.</w:t>
                </w:r>
                <w:r>
                  <w:rPr>
                    <w:spacing w:val="-16"/>
                    <w:w w:val="85"/>
                    <w:sz w:val="22"/>
                  </w:rPr>
                  <w:t> </w:t>
                </w:r>
                <w:r>
                  <w:rPr>
                    <w:w w:val="85"/>
                    <w:sz w:val="22"/>
                  </w:rPr>
                  <w:t>G.</w:t>
                </w:r>
                <w:r>
                  <w:rPr>
                    <w:spacing w:val="-18"/>
                    <w:w w:val="85"/>
                    <w:sz w:val="22"/>
                  </w:rPr>
                  <w:t> </w:t>
                </w:r>
                <w:r>
                  <w:rPr>
                    <w:w w:val="85"/>
                    <w:sz w:val="22"/>
                  </w:rPr>
                  <w:t>G./</w:t>
                </w:r>
                <w:r>
                  <w:rPr>
                    <w:spacing w:val="-16"/>
                    <w:w w:val="85"/>
                    <w:sz w:val="22"/>
                  </w:rPr>
                  <w:t> </w:t>
                </w:r>
                <w:r>
                  <w:rPr>
                    <w:w w:val="85"/>
                    <w:sz w:val="22"/>
                  </w:rPr>
                  <w:t>Vol.</w:t>
                </w:r>
                <w:r>
                  <w:rPr>
                    <w:spacing w:val="-16"/>
                    <w:w w:val="85"/>
                    <w:sz w:val="22"/>
                  </w:rPr>
                  <w:t> </w:t>
                </w:r>
                <w:r>
                  <w:rPr>
                    <w:w w:val="85"/>
                    <w:sz w:val="22"/>
                  </w:rPr>
                  <w:t>78/</w:t>
                </w:r>
                <w:r>
                  <w:rPr>
                    <w:spacing w:val="-16"/>
                    <w:w w:val="85"/>
                    <w:sz w:val="22"/>
                  </w:rPr>
                  <w:t> </w:t>
                </w:r>
                <w:r>
                  <w:rPr>
                    <w:w w:val="85"/>
                    <w:sz w:val="22"/>
                  </w:rPr>
                  <w:t>Exp.</w:t>
                </w:r>
                <w:r>
                  <w:rPr>
                    <w:spacing w:val="-18"/>
                    <w:w w:val="85"/>
                    <w:sz w:val="22"/>
                  </w:rPr>
                  <w:t> </w:t>
                </w:r>
                <w:r>
                  <w:rPr>
                    <w:w w:val="85"/>
                    <w:sz w:val="22"/>
                  </w:rPr>
                  <w:t>38/</w:t>
                </w:r>
                <w:r>
                  <w:rPr>
                    <w:spacing w:val="-16"/>
                    <w:w w:val="85"/>
                    <w:sz w:val="22"/>
                  </w:rPr>
                  <w:t> </w:t>
                </w:r>
                <w:r>
                  <w:rPr>
                    <w:w w:val="85"/>
                    <w:sz w:val="22"/>
                  </w:rPr>
                  <w:t>1875/</w:t>
                </w:r>
                <w:r>
                  <w:rPr>
                    <w:spacing w:val="-16"/>
                    <w:w w:val="85"/>
                    <w:sz w:val="22"/>
                  </w:rPr>
                  <w:t> </w:t>
                </w:r>
                <w:r>
                  <w:rPr>
                    <w:w w:val="85"/>
                    <w:sz w:val="22"/>
                  </w:rPr>
                  <w:t>Fs.</w:t>
                </w:r>
                <w:r>
                  <w:rPr>
                    <w:spacing w:val="-16"/>
                    <w:w w:val="85"/>
                    <w:sz w:val="22"/>
                  </w:rPr>
                  <w:t> </w:t>
                </w:r>
                <w:r>
                  <w:rPr>
                    <w:w w:val="85"/>
                    <w:sz w:val="22"/>
                  </w:rPr>
                  <w:t>7.</w:t>
                </w:r>
              </w:p>
            </w:txbxContent>
          </v:textbox>
          <w10:wrap type="none"/>
        </v:shape>
      </w:pict>
    </w:r>
    <w:r>
      <w:rPr/>
      <w:pict>
        <v:shape style="position:absolute;margin-left:509.339996pt;margin-top:707pt;width:18.75pt;height:13.05pt;mso-position-horizontal-relative:page;mso-position-vertical-relative:page;z-index:-143296" type="#_x0000_t202" filled="false" stroked="false">
          <v:textbox inset="0,0,0,0">
            <w:txbxContent>
              <w:p>
                <w:pPr>
                  <w:spacing w:line="245" w:lineRule="exact" w:before="0"/>
                  <w:ind w:left="20" w:right="0" w:firstLine="0"/>
                  <w:jc w:val="left"/>
                  <w:rPr>
                    <w:rFonts w:ascii="Calibri"/>
                    <w:sz w:val="22"/>
                  </w:rPr>
                </w:pPr>
                <w:r>
                  <w:rPr>
                    <w:rFonts w:ascii="Calibri"/>
                    <w:sz w:val="22"/>
                  </w:rPr>
                  <w:t>122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6056" from="85.103996pt,662.5pt" to="229.123996pt,662.5pt" stroked="true" strokeweight=".72003pt" strokecolor="#000000">
          <w10:wrap type="none"/>
        </v:line>
      </w:pict>
    </w:r>
    <w:r>
      <w:rPr/>
      <w:pict>
        <v:shape style="position:absolute;margin-left:84.103996pt;margin-top:693.438904pt;width:168.3pt;height:13.05pt;mso-position-horizontal-relative:page;mso-position-vertical-relative:page;z-index:-146032" type="#_x0000_t202" filled="false" stroked="false">
          <v:textbox inset="0,0,0,0">
            <w:txbxContent>
              <w:p>
                <w:pPr>
                  <w:spacing w:line="247" w:lineRule="exact" w:before="0"/>
                  <w:ind w:left="20" w:right="0" w:firstLine="0"/>
                  <w:jc w:val="left"/>
                  <w:rPr>
                    <w:sz w:val="22"/>
                  </w:rPr>
                </w:pPr>
                <w:r>
                  <w:rPr>
                    <w:w w:val="80"/>
                    <w:position w:val="6"/>
                    <w:sz w:val="14"/>
                  </w:rPr>
                  <w:t>25</w:t>
                </w:r>
                <w:r>
                  <w:rPr>
                    <w:w w:val="80"/>
                    <w:sz w:val="22"/>
                  </w:rPr>
                  <w:t>Menegus, “Ocoyoacac una  comunidad”.</w:t>
                </w:r>
              </w:p>
            </w:txbxContent>
          </v:textbox>
          <w10:wrap type="none"/>
        </v:shape>
      </w:pict>
    </w:r>
    <w:r>
      <w:rPr/>
      <w:pict>
        <v:shape style="position:absolute;margin-left:514.859985pt;margin-top:707pt;width:13.3pt;height:13.05pt;mso-position-horizontal-relative:page;mso-position-vertical-relative:page;z-index:-146008" type="#_x0000_t202" filled="false" stroked="false">
          <v:textbox inset="0,0,0,0">
            <w:txbxContent>
              <w:p>
                <w:pPr>
                  <w:spacing w:line="245" w:lineRule="exact" w:before="0"/>
                  <w:ind w:left="20" w:right="0" w:firstLine="0"/>
                  <w:jc w:val="left"/>
                  <w:rPr>
                    <w:rFonts w:ascii="Calibri"/>
                    <w:sz w:val="22"/>
                  </w:rPr>
                </w:pPr>
                <w:r>
                  <w:rPr>
                    <w:rFonts w:ascii="Calibri"/>
                    <w:sz w:val="22"/>
                  </w:rPr>
                  <w:t>15</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272" from="85.103996pt,675.119995pt" to="229.123996pt,675.119995pt" stroked="true" strokeweight=".71997pt" strokecolor="#000000">
          <w10:wrap type="none"/>
        </v:line>
      </w:pict>
    </w:r>
    <w:r>
      <w:rPr/>
      <w:pict>
        <v:shape style="position:absolute;margin-left:84.103996pt;margin-top:680.838867pt;width:203.5pt;height:25.65pt;mso-position-horizontal-relative:page;mso-position-vertical-relative:page;z-index:-143248" type="#_x0000_t202" filled="false" stroked="false">
          <v:textbox inset="0,0,0,0">
            <w:txbxContent>
              <w:p>
                <w:pPr>
                  <w:spacing w:line="246" w:lineRule="exact" w:before="0"/>
                  <w:ind w:left="20" w:right="0" w:firstLine="0"/>
                  <w:jc w:val="left"/>
                  <w:rPr>
                    <w:sz w:val="22"/>
                  </w:rPr>
                </w:pPr>
                <w:r>
                  <w:rPr>
                    <w:w w:val="85"/>
                    <w:position w:val="6"/>
                    <w:sz w:val="14"/>
                  </w:rPr>
                  <w:t>241</w:t>
                </w:r>
                <w:r>
                  <w:rPr>
                    <w:spacing w:val="-5"/>
                    <w:w w:val="85"/>
                    <w:position w:val="6"/>
                    <w:sz w:val="14"/>
                  </w:rPr>
                  <w:t> </w:t>
                </w:r>
                <w:r>
                  <w:rPr>
                    <w:w w:val="85"/>
                    <w:sz w:val="22"/>
                  </w:rPr>
                  <w:t>AGN/JPCM/</w:t>
                </w:r>
                <w:r>
                  <w:rPr>
                    <w:spacing w:val="-23"/>
                    <w:w w:val="85"/>
                    <w:sz w:val="22"/>
                  </w:rPr>
                  <w:t> </w:t>
                </w:r>
                <w:r>
                  <w:rPr>
                    <w:w w:val="85"/>
                    <w:sz w:val="22"/>
                  </w:rPr>
                  <w:t>Vol.</w:t>
                </w:r>
                <w:r>
                  <w:rPr>
                    <w:spacing w:val="-24"/>
                    <w:w w:val="85"/>
                    <w:sz w:val="22"/>
                  </w:rPr>
                  <w:t> </w:t>
                </w:r>
                <w:r>
                  <w:rPr>
                    <w:w w:val="85"/>
                    <w:sz w:val="22"/>
                  </w:rPr>
                  <w:t>2/</w:t>
                </w:r>
                <w:r>
                  <w:rPr>
                    <w:spacing w:val="-23"/>
                    <w:w w:val="85"/>
                    <w:sz w:val="22"/>
                  </w:rPr>
                  <w:t> </w:t>
                </w:r>
                <w:r>
                  <w:rPr>
                    <w:w w:val="85"/>
                    <w:sz w:val="22"/>
                  </w:rPr>
                  <w:t>Exp.</w:t>
                </w:r>
                <w:r>
                  <w:rPr>
                    <w:spacing w:val="-24"/>
                    <w:w w:val="85"/>
                    <w:sz w:val="22"/>
                  </w:rPr>
                  <w:t> </w:t>
                </w:r>
                <w:r>
                  <w:rPr>
                    <w:w w:val="85"/>
                    <w:sz w:val="22"/>
                  </w:rPr>
                  <w:t>5/Año</w:t>
                </w:r>
                <w:r>
                  <w:rPr>
                    <w:spacing w:val="-23"/>
                    <w:w w:val="85"/>
                    <w:sz w:val="22"/>
                  </w:rPr>
                  <w:t> </w:t>
                </w:r>
                <w:r>
                  <w:rPr>
                    <w:w w:val="85"/>
                    <w:sz w:val="22"/>
                  </w:rPr>
                  <w:t>1865/Fs.</w:t>
                </w:r>
                <w:r>
                  <w:rPr>
                    <w:spacing w:val="-23"/>
                    <w:w w:val="85"/>
                    <w:sz w:val="22"/>
                  </w:rPr>
                  <w:t> </w:t>
                </w:r>
                <w:r>
                  <w:rPr>
                    <w:w w:val="85"/>
                    <w:sz w:val="22"/>
                  </w:rPr>
                  <w:t>41-49.</w:t>
                </w:r>
              </w:p>
              <w:p>
                <w:pPr>
                  <w:spacing w:line="252" w:lineRule="exact" w:before="0"/>
                  <w:ind w:left="20" w:right="0" w:firstLine="0"/>
                  <w:jc w:val="left"/>
                  <w:rPr>
                    <w:sz w:val="22"/>
                  </w:rPr>
                </w:pPr>
                <w:r>
                  <w:rPr>
                    <w:w w:val="85"/>
                    <w:position w:val="6"/>
                    <w:sz w:val="14"/>
                  </w:rPr>
                  <w:t>242</w:t>
                </w:r>
                <w:r>
                  <w:rPr>
                    <w:w w:val="85"/>
                    <w:sz w:val="22"/>
                  </w:rPr>
                  <w:t>Salinas, </w:t>
                </w:r>
                <w:r>
                  <w:rPr>
                    <w:i/>
                    <w:w w:val="85"/>
                    <w:sz w:val="22"/>
                  </w:rPr>
                  <w:t>Política y sociedad</w:t>
                </w:r>
                <w:r>
                  <w:rPr>
                    <w:w w:val="85"/>
                    <w:sz w:val="22"/>
                  </w:rPr>
                  <w:t>, p. 206.</w:t>
                </w:r>
              </w:p>
            </w:txbxContent>
          </v:textbox>
          <w10:wrap type="none"/>
        </v:shape>
      </w:pict>
    </w:r>
    <w:r>
      <w:rPr/>
      <w:pict>
        <v:shape style="position:absolute;margin-left:509.339996pt;margin-top:707pt;width:18.75pt;height:13.05pt;mso-position-horizontal-relative:page;mso-position-vertical-relative:page;z-index:-143224" type="#_x0000_t202" filled="false" stroked="false">
          <v:textbox inset="0,0,0,0">
            <w:txbxContent>
              <w:p>
                <w:pPr>
                  <w:spacing w:line="245" w:lineRule="exact" w:before="0"/>
                  <w:ind w:left="20" w:right="0" w:firstLine="0"/>
                  <w:jc w:val="left"/>
                  <w:rPr>
                    <w:rFonts w:ascii="Calibri"/>
                    <w:sz w:val="22"/>
                  </w:rPr>
                </w:pPr>
                <w:r>
                  <w:rPr>
                    <w:rFonts w:ascii="Calibri"/>
                    <w:sz w:val="22"/>
                  </w:rPr>
                  <w:t>123</w:t>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210pt;height:13.05pt;mso-position-horizontal-relative:page;mso-position-vertical-relative:page;z-index:-143200" type="#_x0000_t202" filled="false" stroked="false">
          <v:textbox inset="0,0,0,0">
            <w:txbxContent>
              <w:p>
                <w:pPr>
                  <w:spacing w:line="247" w:lineRule="exact" w:before="0"/>
                  <w:ind w:left="20" w:right="0" w:firstLine="0"/>
                  <w:jc w:val="left"/>
                  <w:rPr>
                    <w:sz w:val="22"/>
                  </w:rPr>
                </w:pPr>
                <w:r>
                  <w:rPr>
                    <w:w w:val="85"/>
                    <w:position w:val="6"/>
                    <w:sz w:val="14"/>
                  </w:rPr>
                  <w:t>243</w:t>
                </w:r>
                <w:r>
                  <w:rPr>
                    <w:spacing w:val="-2"/>
                    <w:w w:val="85"/>
                    <w:position w:val="6"/>
                    <w:sz w:val="14"/>
                  </w:rPr>
                  <w:t> </w:t>
                </w:r>
                <w:r>
                  <w:rPr>
                    <w:w w:val="85"/>
                    <w:sz w:val="22"/>
                  </w:rPr>
                  <w:t>Escobar,</w:t>
                </w:r>
                <w:r>
                  <w:rPr>
                    <w:spacing w:val="-22"/>
                    <w:w w:val="85"/>
                    <w:sz w:val="22"/>
                  </w:rPr>
                  <w:t> </w:t>
                </w:r>
                <w:r>
                  <w:rPr>
                    <w:w w:val="85"/>
                    <w:sz w:val="22"/>
                  </w:rPr>
                  <w:t>“¿Cómo</w:t>
                </w:r>
                <w:r>
                  <w:rPr>
                    <w:spacing w:val="-22"/>
                    <w:w w:val="85"/>
                    <w:sz w:val="22"/>
                  </w:rPr>
                  <w:t> </w:t>
                </w:r>
                <w:r>
                  <w:rPr>
                    <w:w w:val="85"/>
                    <w:sz w:val="22"/>
                  </w:rPr>
                  <w:t>se</w:t>
                </w:r>
                <w:r>
                  <w:rPr>
                    <w:spacing w:val="-20"/>
                    <w:w w:val="85"/>
                    <w:sz w:val="22"/>
                  </w:rPr>
                  <w:t> </w:t>
                </w:r>
                <w:r>
                  <w:rPr>
                    <w:w w:val="85"/>
                    <w:sz w:val="22"/>
                  </w:rPr>
                  <w:t>encontraba</w:t>
                </w:r>
                <w:r>
                  <w:rPr>
                    <w:spacing w:val="-20"/>
                    <w:w w:val="85"/>
                    <w:sz w:val="22"/>
                  </w:rPr>
                  <w:t> </w:t>
                </w:r>
                <w:r>
                  <w:rPr>
                    <w:w w:val="85"/>
                    <w:sz w:val="22"/>
                  </w:rPr>
                  <w:t>la</w:t>
                </w:r>
                <w:r>
                  <w:rPr>
                    <w:spacing w:val="-20"/>
                    <w:w w:val="85"/>
                    <w:sz w:val="22"/>
                  </w:rPr>
                  <w:t> </w:t>
                </w:r>
                <w:r>
                  <w:rPr>
                    <w:w w:val="85"/>
                    <w:sz w:val="22"/>
                  </w:rPr>
                  <w:t>tierra”,</w:t>
                </w:r>
                <w:r>
                  <w:rPr>
                    <w:spacing w:val="-20"/>
                    <w:w w:val="85"/>
                    <w:sz w:val="22"/>
                  </w:rPr>
                  <w:t> </w:t>
                </w:r>
                <w:r>
                  <w:rPr>
                    <w:w w:val="85"/>
                    <w:sz w:val="22"/>
                  </w:rPr>
                  <w:t>p</w:t>
                </w:r>
                <w:r>
                  <w:rPr>
                    <w:spacing w:val="-22"/>
                    <w:w w:val="85"/>
                    <w:sz w:val="22"/>
                  </w:rPr>
                  <w:t> </w:t>
                </w:r>
                <w:r>
                  <w:rPr>
                    <w:w w:val="85"/>
                    <w:sz w:val="22"/>
                  </w:rPr>
                  <w:t>107.</w:t>
                </w:r>
              </w:p>
            </w:txbxContent>
          </v:textbox>
          <w10:wrap type="none"/>
        </v:shape>
      </w:pict>
    </w:r>
    <w:r>
      <w:rPr/>
      <w:pict>
        <v:shape style="position:absolute;margin-left:509.339996pt;margin-top:707pt;width:18.75pt;height:13.05pt;mso-position-horizontal-relative:page;mso-position-vertical-relative:page;z-index:-143176" type="#_x0000_t202" filled="false" stroked="false">
          <v:textbox inset="0,0,0,0">
            <w:txbxContent>
              <w:p>
                <w:pPr>
                  <w:spacing w:line="245" w:lineRule="exact" w:before="0"/>
                  <w:ind w:left="20" w:right="0" w:firstLine="0"/>
                  <w:jc w:val="left"/>
                  <w:rPr>
                    <w:rFonts w:ascii="Calibri"/>
                    <w:sz w:val="22"/>
                  </w:rPr>
                </w:pPr>
                <w:r>
                  <w:rPr>
                    <w:rFonts w:ascii="Calibri"/>
                    <w:sz w:val="22"/>
                  </w:rPr>
                  <w:t>124</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157.4pt;height:13.05pt;mso-position-horizontal-relative:page;mso-position-vertical-relative:page;z-index:-143152" type="#_x0000_t202" filled="false" stroked="false">
          <v:textbox inset="0,0,0,0">
            <w:txbxContent>
              <w:p>
                <w:pPr>
                  <w:spacing w:line="247" w:lineRule="exact" w:before="0"/>
                  <w:ind w:left="20" w:right="0" w:firstLine="0"/>
                  <w:jc w:val="left"/>
                  <w:rPr>
                    <w:sz w:val="22"/>
                  </w:rPr>
                </w:pPr>
                <w:r>
                  <w:rPr>
                    <w:w w:val="85"/>
                    <w:position w:val="6"/>
                    <w:sz w:val="14"/>
                  </w:rPr>
                  <w:t>246</w:t>
                </w:r>
                <w:r>
                  <w:rPr>
                    <w:spacing w:val="-14"/>
                    <w:w w:val="85"/>
                    <w:position w:val="6"/>
                    <w:sz w:val="14"/>
                  </w:rPr>
                  <w:t> </w:t>
                </w:r>
                <w:r>
                  <w:rPr>
                    <w:i/>
                    <w:w w:val="85"/>
                    <w:sz w:val="22"/>
                  </w:rPr>
                  <w:t>El</w:t>
                </w:r>
                <w:r>
                  <w:rPr>
                    <w:i/>
                    <w:spacing w:val="-32"/>
                    <w:w w:val="85"/>
                    <w:sz w:val="22"/>
                  </w:rPr>
                  <w:t> </w:t>
                </w:r>
                <w:r>
                  <w:rPr>
                    <w:i/>
                    <w:w w:val="85"/>
                    <w:sz w:val="22"/>
                  </w:rPr>
                  <w:t>Monitor</w:t>
                </w:r>
                <w:r>
                  <w:rPr>
                    <w:i/>
                    <w:spacing w:val="-32"/>
                    <w:w w:val="85"/>
                    <w:sz w:val="22"/>
                  </w:rPr>
                  <w:t> </w:t>
                </w:r>
                <w:r>
                  <w:rPr>
                    <w:i/>
                    <w:w w:val="85"/>
                    <w:sz w:val="22"/>
                  </w:rPr>
                  <w:t>Republicano</w:t>
                </w:r>
                <w:r>
                  <w:rPr>
                    <w:w w:val="85"/>
                    <w:sz w:val="22"/>
                  </w:rPr>
                  <w:t>,</w:t>
                </w:r>
                <w:r>
                  <w:rPr>
                    <w:spacing w:val="-32"/>
                    <w:w w:val="85"/>
                    <w:sz w:val="22"/>
                  </w:rPr>
                  <w:t> </w:t>
                </w:r>
                <w:r>
                  <w:rPr>
                    <w:w w:val="85"/>
                    <w:sz w:val="22"/>
                  </w:rPr>
                  <w:t>16/III/1890.</w:t>
                </w:r>
              </w:p>
            </w:txbxContent>
          </v:textbox>
          <w10:wrap type="none"/>
        </v:shape>
      </w:pict>
    </w:r>
    <w:r>
      <w:rPr/>
      <w:pict>
        <v:shape style="position:absolute;margin-left:509.339996pt;margin-top:707pt;width:18.75pt;height:13.05pt;mso-position-horizontal-relative:page;mso-position-vertical-relative:page;z-index:-143128" type="#_x0000_t202" filled="false" stroked="false">
          <v:textbox inset="0,0,0,0">
            <w:txbxContent>
              <w:p>
                <w:pPr>
                  <w:spacing w:line="245" w:lineRule="exact" w:before="0"/>
                  <w:ind w:left="20" w:right="0" w:firstLine="0"/>
                  <w:jc w:val="left"/>
                  <w:rPr>
                    <w:rFonts w:ascii="Calibri"/>
                    <w:sz w:val="22"/>
                  </w:rPr>
                </w:pPr>
                <w:r>
                  <w:rPr>
                    <w:rFonts w:ascii="Calibri"/>
                    <w:sz w:val="22"/>
                  </w:rPr>
                  <w:t>125</w:t>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104" from="85.103996pt,687.719971pt" to="229.123996pt,687.719971pt" stroked="true" strokeweight=".72003pt" strokecolor="#000000">
          <w10:wrap type="none"/>
        </v:line>
      </w:pict>
    </w:r>
    <w:r>
      <w:rPr/>
      <w:pict>
        <v:shape style="position:absolute;margin-left:84.103996pt;margin-top:693.438904pt;width:172.45pt;height:13.05pt;mso-position-horizontal-relative:page;mso-position-vertical-relative:page;z-index:-143080" type="#_x0000_t202" filled="false" stroked="false">
          <v:textbox inset="0,0,0,0">
            <w:txbxContent>
              <w:p>
                <w:pPr>
                  <w:spacing w:line="247" w:lineRule="exact" w:before="0"/>
                  <w:ind w:left="20" w:right="0" w:firstLine="0"/>
                  <w:jc w:val="left"/>
                  <w:rPr>
                    <w:sz w:val="22"/>
                  </w:rPr>
                </w:pPr>
                <w:r>
                  <w:rPr>
                    <w:w w:val="85"/>
                    <w:position w:val="6"/>
                    <w:sz w:val="14"/>
                  </w:rPr>
                  <w:t>247</w:t>
                </w:r>
                <w:r>
                  <w:rPr>
                    <w:w w:val="85"/>
                    <w:sz w:val="22"/>
                  </w:rPr>
                  <w:t>Tortolero,</w:t>
                </w:r>
                <w:r>
                  <w:rPr>
                    <w:spacing w:val="-28"/>
                    <w:w w:val="85"/>
                    <w:sz w:val="22"/>
                  </w:rPr>
                  <w:t> </w:t>
                </w:r>
                <w:r>
                  <w:rPr>
                    <w:i/>
                    <w:w w:val="85"/>
                    <w:sz w:val="22"/>
                  </w:rPr>
                  <w:t>Notarios</w:t>
                </w:r>
                <w:r>
                  <w:rPr>
                    <w:i/>
                    <w:spacing w:val="-29"/>
                    <w:w w:val="85"/>
                    <w:sz w:val="22"/>
                  </w:rPr>
                  <w:t> </w:t>
                </w:r>
                <w:r>
                  <w:rPr>
                    <w:i/>
                    <w:w w:val="85"/>
                    <w:sz w:val="22"/>
                  </w:rPr>
                  <w:t>y</w:t>
                </w:r>
                <w:r>
                  <w:rPr>
                    <w:i/>
                    <w:spacing w:val="-28"/>
                    <w:w w:val="85"/>
                    <w:sz w:val="22"/>
                  </w:rPr>
                  <w:t> </w:t>
                </w:r>
                <w:r>
                  <w:rPr>
                    <w:i/>
                    <w:w w:val="85"/>
                    <w:sz w:val="22"/>
                  </w:rPr>
                  <w:t>agricultores</w:t>
                </w:r>
                <w:r>
                  <w:rPr>
                    <w:i/>
                    <w:spacing w:val="-27"/>
                    <w:w w:val="85"/>
                    <w:sz w:val="22"/>
                  </w:rPr>
                  <w:t> </w:t>
                </w:r>
                <w:r>
                  <w:rPr>
                    <w:w w:val="85"/>
                    <w:sz w:val="22"/>
                  </w:rPr>
                  <w:t>p.</w:t>
                </w:r>
                <w:r>
                  <w:rPr>
                    <w:spacing w:val="-28"/>
                    <w:w w:val="85"/>
                    <w:sz w:val="22"/>
                  </w:rPr>
                  <w:t> </w:t>
                </w:r>
                <w:r>
                  <w:rPr>
                    <w:w w:val="85"/>
                    <w:sz w:val="22"/>
                  </w:rPr>
                  <w:t>246.</w:t>
                </w:r>
              </w:p>
            </w:txbxContent>
          </v:textbox>
          <w10:wrap type="none"/>
        </v:shape>
      </w:pict>
    </w:r>
    <w:r>
      <w:rPr/>
      <w:pict>
        <v:shape style="position:absolute;margin-left:509.339996pt;margin-top:707pt;width:18.75pt;height:13.05pt;mso-position-horizontal-relative:page;mso-position-vertical-relative:page;z-index:-143056" type="#_x0000_t202" filled="false" stroked="false">
          <v:textbox inset="0,0,0,0">
            <w:txbxContent>
              <w:p>
                <w:pPr>
                  <w:spacing w:line="245" w:lineRule="exact" w:before="0"/>
                  <w:ind w:left="20" w:right="0" w:firstLine="0"/>
                  <w:jc w:val="left"/>
                  <w:rPr>
                    <w:rFonts w:ascii="Calibri"/>
                    <w:sz w:val="22"/>
                  </w:rPr>
                </w:pPr>
                <w:r>
                  <w:rPr>
                    <w:rFonts w:ascii="Calibri"/>
                    <w:sz w:val="22"/>
                  </w:rPr>
                  <w:t>126</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339996pt;margin-top:707pt;width:20.75pt;height:13.05pt;mso-position-horizontal-relative:page;mso-position-vertical-relative:page;z-index:-14303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127</w:t>
                </w:r>
                <w:r>
                  <w:rPr/>
                  <w:fldChar w:fldCharType="end"/>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339996pt;margin-top:707pt;width:20.75pt;height:13.05pt;mso-position-horizontal-relative:page;mso-position-vertical-relative:page;z-index:-14300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131</w:t>
                </w:r>
                <w:r>
                  <w:rPr/>
                  <w:fldChar w:fldCharType="end"/>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103996pt;margin-top:681.165405pt;width:13.4pt;height:9pt;mso-position-horizontal-relative:page;mso-position-vertical-relative:page;z-index:-142984" type="#_x0000_t202" filled="false" stroked="false">
          <v:textbox inset="0,0,0,0">
            <w:txbxContent>
              <w:p>
                <w:pPr>
                  <w:spacing w:before="2"/>
                  <w:ind w:left="40" w:right="-3" w:firstLine="0"/>
                  <w:jc w:val="left"/>
                  <w:rPr>
                    <w:sz w:val="14"/>
                  </w:rPr>
                </w:pPr>
                <w:r>
                  <w:rPr/>
                  <w:fldChar w:fldCharType="begin"/>
                </w:r>
                <w:r>
                  <w:rPr>
                    <w:w w:val="90"/>
                    <w:sz w:val="14"/>
                  </w:rPr>
                  <w:instrText> PAGE </w:instrText>
                </w:r>
                <w:r>
                  <w:rPr/>
                  <w:fldChar w:fldCharType="separate"/>
                </w:r>
                <w:r>
                  <w:rPr/>
                  <w:t>256</w:t>
                </w:r>
                <w:r>
                  <w:rPr/>
                  <w:fldChar w:fldCharType="end"/>
                </w:r>
              </w:p>
            </w:txbxContent>
          </v:textbox>
          <w10:wrap type="none"/>
        </v:shape>
      </w:pict>
    </w:r>
    <w:r>
      <w:rPr/>
      <w:pict>
        <v:shape style="position:absolute;margin-left:97.903999pt;margin-top:680.838867pt;width:429.9pt;height:13.05pt;mso-position-horizontal-relative:page;mso-position-vertical-relative:page;z-index:-142960" type="#_x0000_t202" filled="false" stroked="false">
          <v:textbox inset="0,0,0,0">
            <w:txbxContent>
              <w:p>
                <w:pPr>
                  <w:spacing w:line="247" w:lineRule="exact" w:before="0"/>
                  <w:ind w:left="20" w:right="0" w:firstLine="0"/>
                  <w:jc w:val="left"/>
                  <w:rPr>
                    <w:sz w:val="22"/>
                  </w:rPr>
                </w:pPr>
                <w:r>
                  <w:rPr>
                    <w:w w:val="85"/>
                    <w:sz w:val="22"/>
                  </w:rPr>
                  <w:t>ACCJT/F.EM/S1er. JDT/S.A/SS.P./ Año 1889, Expediente 122, F. 9v. Amparo promovido por  Joaquín</w:t>
                </w:r>
              </w:p>
            </w:txbxContent>
          </v:textbox>
          <w10:wrap type="none"/>
        </v:shape>
      </w:pict>
    </w:r>
    <w:r>
      <w:rPr/>
      <w:pict>
        <v:shape style="position:absolute;margin-left:84.103996pt;margin-top:693.438904pt;width:420.15pt;height:13.05pt;mso-position-horizontal-relative:page;mso-position-vertical-relative:page;z-index:-142936" type="#_x0000_t202" filled="false" stroked="false">
          <v:textbox inset="0,0,0,0">
            <w:txbxContent>
              <w:p>
                <w:pPr>
                  <w:spacing w:line="247" w:lineRule="exact" w:before="0"/>
                  <w:ind w:left="20" w:right="0" w:firstLine="0"/>
                  <w:jc w:val="left"/>
                  <w:rPr>
                    <w:sz w:val="22"/>
                  </w:rPr>
                </w:pPr>
                <w:r>
                  <w:rPr>
                    <w:w w:val="85"/>
                    <w:sz w:val="22"/>
                  </w:rPr>
                  <w:t>Yescas,</w:t>
                </w:r>
                <w:r>
                  <w:rPr>
                    <w:spacing w:val="-20"/>
                    <w:w w:val="85"/>
                    <w:sz w:val="22"/>
                  </w:rPr>
                  <w:t> </w:t>
                </w:r>
                <w:r>
                  <w:rPr>
                    <w:w w:val="85"/>
                    <w:sz w:val="22"/>
                  </w:rPr>
                  <w:t>Crescencio</w:t>
                </w:r>
                <w:r>
                  <w:rPr>
                    <w:spacing w:val="-20"/>
                    <w:w w:val="85"/>
                    <w:sz w:val="22"/>
                  </w:rPr>
                  <w:t> </w:t>
                </w:r>
                <w:r>
                  <w:rPr>
                    <w:w w:val="85"/>
                    <w:sz w:val="22"/>
                  </w:rPr>
                  <w:t>Higuera</w:t>
                </w:r>
                <w:r>
                  <w:rPr>
                    <w:spacing w:val="-20"/>
                    <w:w w:val="85"/>
                    <w:sz w:val="22"/>
                  </w:rPr>
                  <w:t> </w:t>
                </w:r>
                <w:r>
                  <w:rPr>
                    <w:w w:val="85"/>
                    <w:sz w:val="22"/>
                  </w:rPr>
                  <w:t>y</w:t>
                </w:r>
                <w:r>
                  <w:rPr>
                    <w:spacing w:val="-21"/>
                    <w:w w:val="85"/>
                    <w:sz w:val="22"/>
                  </w:rPr>
                  <w:t> </w:t>
                </w:r>
                <w:r>
                  <w:rPr>
                    <w:w w:val="85"/>
                    <w:sz w:val="22"/>
                  </w:rPr>
                  <w:t>Socios</w:t>
                </w:r>
                <w:r>
                  <w:rPr>
                    <w:spacing w:val="-21"/>
                    <w:w w:val="85"/>
                    <w:sz w:val="22"/>
                  </w:rPr>
                  <w:t> </w:t>
                </w:r>
                <w:r>
                  <w:rPr>
                    <w:w w:val="85"/>
                    <w:sz w:val="22"/>
                  </w:rPr>
                  <w:t>contra</w:t>
                </w:r>
                <w:r>
                  <w:rPr>
                    <w:spacing w:val="-20"/>
                    <w:w w:val="85"/>
                    <w:sz w:val="22"/>
                  </w:rPr>
                  <w:t> </w:t>
                </w:r>
                <w:r>
                  <w:rPr>
                    <w:w w:val="85"/>
                    <w:sz w:val="22"/>
                  </w:rPr>
                  <w:t>el</w:t>
                </w:r>
                <w:r>
                  <w:rPr>
                    <w:spacing w:val="-21"/>
                    <w:w w:val="85"/>
                    <w:sz w:val="22"/>
                  </w:rPr>
                  <w:t> </w:t>
                </w:r>
                <w:r>
                  <w:rPr>
                    <w:w w:val="85"/>
                    <w:sz w:val="22"/>
                  </w:rPr>
                  <w:t>juez</w:t>
                </w:r>
                <w:r>
                  <w:rPr>
                    <w:spacing w:val="-21"/>
                    <w:w w:val="85"/>
                    <w:sz w:val="22"/>
                  </w:rPr>
                  <w:t> </w:t>
                </w:r>
                <w:r>
                  <w:rPr>
                    <w:w w:val="85"/>
                    <w:sz w:val="22"/>
                  </w:rPr>
                  <w:t>de</w:t>
                </w:r>
                <w:r>
                  <w:rPr>
                    <w:spacing w:val="-20"/>
                    <w:w w:val="85"/>
                    <w:sz w:val="22"/>
                  </w:rPr>
                  <w:t> </w:t>
                </w:r>
                <w:r>
                  <w:rPr>
                    <w:w w:val="85"/>
                    <w:sz w:val="22"/>
                  </w:rPr>
                  <w:t>primera</w:t>
                </w:r>
                <w:r>
                  <w:rPr>
                    <w:spacing w:val="-20"/>
                    <w:w w:val="85"/>
                    <w:sz w:val="22"/>
                  </w:rPr>
                  <w:t> </w:t>
                </w:r>
                <w:r>
                  <w:rPr>
                    <w:w w:val="85"/>
                    <w:sz w:val="22"/>
                  </w:rPr>
                  <w:t>instancia</w:t>
                </w:r>
                <w:r>
                  <w:rPr>
                    <w:spacing w:val="-20"/>
                    <w:w w:val="85"/>
                    <w:sz w:val="22"/>
                  </w:rPr>
                  <w:t> </w:t>
                </w:r>
                <w:r>
                  <w:rPr>
                    <w:w w:val="85"/>
                    <w:sz w:val="22"/>
                  </w:rPr>
                  <w:t>de</w:t>
                </w:r>
                <w:r>
                  <w:rPr>
                    <w:spacing w:val="-20"/>
                    <w:w w:val="85"/>
                    <w:sz w:val="22"/>
                  </w:rPr>
                  <w:t> </w:t>
                </w:r>
                <w:r>
                  <w:rPr>
                    <w:w w:val="85"/>
                    <w:sz w:val="22"/>
                  </w:rPr>
                  <w:t>Chalco,</w:t>
                </w:r>
                <w:r>
                  <w:rPr>
                    <w:spacing w:val="-21"/>
                    <w:w w:val="85"/>
                    <w:sz w:val="22"/>
                  </w:rPr>
                  <w:t> </w:t>
                </w:r>
                <w:r>
                  <w:rPr>
                    <w:w w:val="85"/>
                    <w:sz w:val="22"/>
                  </w:rPr>
                  <w:t>26</w:t>
                </w:r>
                <w:r>
                  <w:rPr>
                    <w:spacing w:val="-20"/>
                    <w:w w:val="85"/>
                    <w:sz w:val="22"/>
                  </w:rPr>
                  <w:t> </w:t>
                </w:r>
                <w:r>
                  <w:rPr>
                    <w:w w:val="85"/>
                    <w:sz w:val="22"/>
                  </w:rPr>
                  <w:t>de</w:t>
                </w:r>
                <w:r>
                  <w:rPr>
                    <w:spacing w:val="-21"/>
                    <w:w w:val="85"/>
                    <w:sz w:val="22"/>
                  </w:rPr>
                  <w:t> </w:t>
                </w:r>
                <w:r>
                  <w:rPr>
                    <w:w w:val="85"/>
                    <w:sz w:val="22"/>
                  </w:rPr>
                  <w:t>abril</w:t>
                </w:r>
                <w:r>
                  <w:rPr>
                    <w:spacing w:val="-19"/>
                    <w:w w:val="85"/>
                    <w:sz w:val="22"/>
                  </w:rPr>
                  <w:t> </w:t>
                </w:r>
                <w:r>
                  <w:rPr>
                    <w:w w:val="85"/>
                    <w:sz w:val="22"/>
                  </w:rPr>
                  <w:t>de</w:t>
                </w:r>
                <w:r>
                  <w:rPr>
                    <w:spacing w:val="-20"/>
                    <w:w w:val="85"/>
                    <w:sz w:val="22"/>
                  </w:rPr>
                  <w:t> </w:t>
                </w:r>
                <w:r>
                  <w:rPr>
                    <w:w w:val="85"/>
                    <w:sz w:val="22"/>
                  </w:rPr>
                  <w:t>1889.</w:t>
                </w:r>
              </w:p>
            </w:txbxContent>
          </v:textbox>
          <w10:wrap type="none"/>
        </v:shape>
      </w:pict>
    </w:r>
    <w:r>
      <w:rPr/>
      <w:pict>
        <v:shape style="position:absolute;margin-left:509.339996pt;margin-top:707pt;width:18.75pt;height:13.05pt;mso-position-horizontal-relative:page;mso-position-vertical-relative:page;z-index:-142912" type="#_x0000_t202" filled="false" stroked="false">
          <v:textbox inset="0,0,0,0">
            <w:txbxContent>
              <w:p>
                <w:pPr>
                  <w:spacing w:line="245" w:lineRule="exact" w:before="0"/>
                  <w:ind w:left="20" w:right="0" w:firstLine="0"/>
                  <w:jc w:val="left"/>
                  <w:rPr>
                    <w:rFonts w:ascii="Calibri"/>
                    <w:sz w:val="22"/>
                  </w:rPr>
                </w:pPr>
                <w:r>
                  <w:rPr>
                    <w:rFonts w:ascii="Calibri"/>
                    <w:sz w:val="22"/>
                  </w:rPr>
                  <w:t>133</w:t>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103996pt;margin-top:680.838867pt;width:445pt;height:39.25pt;mso-position-horizontal-relative:page;mso-position-vertical-relative:page;z-index:-142888" type="#_x0000_t202" filled="false" stroked="false">
          <v:textbox inset="0,0,0,0">
            <w:txbxContent>
              <w:p>
                <w:pPr>
                  <w:spacing w:line="240" w:lineRule="auto" w:before="0"/>
                  <w:ind w:left="40" w:right="0" w:firstLine="0"/>
                  <w:jc w:val="left"/>
                  <w:rPr>
                    <w:sz w:val="22"/>
                  </w:rPr>
                </w:pPr>
                <w:r>
                  <w:rPr/>
                  <w:fldChar w:fldCharType="begin"/>
                </w:r>
                <w:r>
                  <w:rPr>
                    <w:w w:val="85"/>
                    <w:position w:val="6"/>
                    <w:sz w:val="14"/>
                  </w:rPr>
                  <w:instrText> PAGE </w:instrText>
                </w:r>
                <w:r>
                  <w:rPr/>
                  <w:fldChar w:fldCharType="separate"/>
                </w:r>
                <w:r>
                  <w:rPr/>
                  <w:t>257</w:t>
                </w:r>
                <w:r>
                  <w:rPr/>
                  <w:fldChar w:fldCharType="end"/>
                </w:r>
                <w:r>
                  <w:rPr>
                    <w:w w:val="85"/>
                    <w:sz w:val="22"/>
                  </w:rPr>
                  <w:t>ACCJT/F.EM/S1er. JDT/S.A/SS.P./ Año 1889, Expediente 122, F. 9v. Amparo promovido por Joaquín Yescas, Crescencio Higuera y Socios contra el juez de primera instancia de Chalco, 26 de abril de 1889.</w:t>
                </w:r>
              </w:p>
              <w:p>
                <w:pPr>
                  <w:spacing w:before="0"/>
                  <w:ind w:left="0" w:right="18" w:firstLine="0"/>
                  <w:jc w:val="right"/>
                  <w:rPr>
                    <w:rFonts w:ascii="Calibri"/>
                    <w:sz w:val="22"/>
                  </w:rPr>
                </w:pPr>
                <w:r>
                  <w:rPr>
                    <w:rFonts w:ascii="Calibri"/>
                    <w:sz w:val="22"/>
                  </w:rPr>
                  <w:t>134</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2864" from="85.103996pt,675.119995pt" to="229.123996pt,675.119995pt" stroked="true" strokeweight=".71997pt" strokecolor="#000000">
          <w10:wrap type="none"/>
        </v:line>
      </w:pict>
    </w:r>
    <w:r>
      <w:rPr/>
      <w:pict>
        <v:shape style="position:absolute;margin-left:509.339996pt;margin-top:707pt;width:18.75pt;height:13.05pt;mso-position-horizontal-relative:page;mso-position-vertical-relative:page;z-index:-142840" type="#_x0000_t202" filled="false" stroked="false">
          <v:textbox inset="0,0,0,0">
            <w:txbxContent>
              <w:p>
                <w:pPr>
                  <w:spacing w:line="245" w:lineRule="exact" w:before="0"/>
                  <w:ind w:left="20" w:right="0" w:firstLine="0"/>
                  <w:jc w:val="left"/>
                  <w:rPr>
                    <w:rFonts w:ascii="Calibri"/>
                    <w:sz w:val="22"/>
                  </w:rPr>
                </w:pPr>
                <w:r>
                  <w:rPr>
                    <w:rFonts w:ascii="Calibri"/>
                    <w:sz w:val="22"/>
                  </w:rPr>
                  <w:t>135</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339996pt;margin-top:707pt;width:20.75pt;height:13.05pt;mso-position-horizontal-relative:page;mso-position-vertical-relative:page;z-index:-14281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136</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201.35pt;height:13.05pt;mso-position-horizontal-relative:page;mso-position-vertical-relative:page;z-index:-145984" type="#_x0000_t202" filled="false" stroked="false">
          <v:textbox inset="0,0,0,0">
            <w:txbxContent>
              <w:p>
                <w:pPr>
                  <w:spacing w:line="247" w:lineRule="exact" w:before="0"/>
                  <w:ind w:left="20" w:right="0" w:firstLine="0"/>
                  <w:jc w:val="left"/>
                  <w:rPr>
                    <w:sz w:val="22"/>
                  </w:rPr>
                </w:pPr>
                <w:r>
                  <w:rPr>
                    <w:w w:val="85"/>
                    <w:position w:val="6"/>
                    <w:sz w:val="14"/>
                  </w:rPr>
                  <w:t>29</w:t>
                </w:r>
                <w:r>
                  <w:rPr>
                    <w:spacing w:val="-13"/>
                    <w:w w:val="85"/>
                    <w:position w:val="6"/>
                    <w:sz w:val="14"/>
                  </w:rPr>
                  <w:t> </w:t>
                </w:r>
                <w:r>
                  <w:rPr>
                    <w:w w:val="85"/>
                    <w:sz w:val="22"/>
                  </w:rPr>
                  <w:t>Camacho,</w:t>
                </w:r>
                <w:r>
                  <w:rPr>
                    <w:spacing w:val="-32"/>
                    <w:w w:val="85"/>
                    <w:sz w:val="22"/>
                  </w:rPr>
                  <w:t> </w:t>
                </w:r>
                <w:r>
                  <w:rPr>
                    <w:w w:val="85"/>
                    <w:sz w:val="22"/>
                  </w:rPr>
                  <w:t>“Desamortización</w:t>
                </w:r>
                <w:r>
                  <w:rPr>
                    <w:spacing w:val="-31"/>
                    <w:w w:val="85"/>
                    <w:sz w:val="22"/>
                  </w:rPr>
                  <w:t> </w:t>
                </w:r>
                <w:r>
                  <w:rPr>
                    <w:w w:val="85"/>
                    <w:sz w:val="22"/>
                  </w:rPr>
                  <w:t>y</w:t>
                </w:r>
                <w:r>
                  <w:rPr>
                    <w:spacing w:val="-31"/>
                    <w:w w:val="85"/>
                    <w:sz w:val="22"/>
                  </w:rPr>
                  <w:t> </w:t>
                </w:r>
                <w:r>
                  <w:rPr>
                    <w:w w:val="85"/>
                    <w:sz w:val="22"/>
                  </w:rPr>
                  <w:t>reforma</w:t>
                </w:r>
                <w:r>
                  <w:rPr>
                    <w:spacing w:val="-32"/>
                    <w:w w:val="85"/>
                    <w:sz w:val="22"/>
                  </w:rPr>
                  <w:t> </w:t>
                </w:r>
                <w:r>
                  <w:rPr>
                    <w:w w:val="85"/>
                    <w:sz w:val="22"/>
                  </w:rPr>
                  <w:t>agraria”.</w:t>
                </w:r>
              </w:p>
            </w:txbxContent>
          </v:textbox>
          <w10:wrap type="none"/>
        </v:shape>
      </w:pict>
    </w:r>
    <w:r>
      <w:rPr/>
      <w:pict>
        <v:shape style="position:absolute;margin-left:514.859985pt;margin-top:707pt;width:13.3pt;height:13.05pt;mso-position-horizontal-relative:page;mso-position-vertical-relative:page;z-index:-145960" type="#_x0000_t202" filled="false" stroked="false">
          <v:textbox inset="0,0,0,0">
            <w:txbxContent>
              <w:p>
                <w:pPr>
                  <w:spacing w:line="245" w:lineRule="exact" w:before="0"/>
                  <w:ind w:left="20" w:right="0" w:firstLine="0"/>
                  <w:jc w:val="left"/>
                  <w:rPr>
                    <w:rFonts w:ascii="Calibri"/>
                    <w:sz w:val="22"/>
                  </w:rPr>
                </w:pPr>
                <w:r>
                  <w:rPr>
                    <w:rFonts w:ascii="Calibri"/>
                    <w:sz w:val="22"/>
                  </w:rPr>
                  <w:t>16</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339996pt;margin-top:707pt;width:20.75pt;height:13.05pt;mso-position-horizontal-relative:page;mso-position-vertical-relative:page;z-index:-14279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140</w:t>
                </w:r>
                <w:r>
                  <w:rPr/>
                  <w:fldChar w:fldCharType="end"/>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166.55pt;height:13.05pt;mso-position-horizontal-relative:page;mso-position-vertical-relative:page;z-index:-142768" type="#_x0000_t202" filled="false" stroked="false">
          <v:textbox inset="0,0,0,0">
            <w:txbxContent>
              <w:p>
                <w:pPr>
                  <w:spacing w:line="247" w:lineRule="exact" w:before="0"/>
                  <w:ind w:left="20" w:right="0" w:firstLine="0"/>
                  <w:jc w:val="left"/>
                  <w:rPr>
                    <w:sz w:val="22"/>
                  </w:rPr>
                </w:pPr>
                <w:r>
                  <w:rPr>
                    <w:w w:val="85"/>
                    <w:position w:val="6"/>
                    <w:sz w:val="14"/>
                  </w:rPr>
                  <w:t>269</w:t>
                </w:r>
                <w:r>
                  <w:rPr>
                    <w:spacing w:val="2"/>
                    <w:w w:val="85"/>
                    <w:position w:val="6"/>
                    <w:sz w:val="14"/>
                  </w:rPr>
                  <w:t> </w:t>
                </w:r>
                <w:r>
                  <w:rPr>
                    <w:w w:val="85"/>
                    <w:sz w:val="22"/>
                  </w:rPr>
                  <w:t>Falcón,</w:t>
                </w:r>
                <w:r>
                  <w:rPr>
                    <w:spacing w:val="-16"/>
                    <w:w w:val="85"/>
                    <w:sz w:val="22"/>
                  </w:rPr>
                  <w:t> </w:t>
                </w:r>
                <w:r>
                  <w:rPr>
                    <w:w w:val="85"/>
                    <w:sz w:val="22"/>
                  </w:rPr>
                  <w:t>“El</w:t>
                </w:r>
                <w:r>
                  <w:rPr>
                    <w:spacing w:val="-16"/>
                    <w:w w:val="85"/>
                    <w:sz w:val="22"/>
                  </w:rPr>
                  <w:t> </w:t>
                </w:r>
                <w:r>
                  <w:rPr>
                    <w:w w:val="85"/>
                    <w:sz w:val="22"/>
                  </w:rPr>
                  <w:t>arte</w:t>
                </w:r>
                <w:r>
                  <w:rPr>
                    <w:spacing w:val="-18"/>
                    <w:w w:val="85"/>
                    <w:sz w:val="22"/>
                  </w:rPr>
                  <w:t> </w:t>
                </w:r>
                <w:r>
                  <w:rPr>
                    <w:w w:val="85"/>
                    <w:sz w:val="22"/>
                  </w:rPr>
                  <w:t>de</w:t>
                </w:r>
                <w:r>
                  <w:rPr>
                    <w:spacing w:val="-16"/>
                    <w:w w:val="85"/>
                    <w:sz w:val="22"/>
                  </w:rPr>
                  <w:t> </w:t>
                </w:r>
                <w:r>
                  <w:rPr>
                    <w:w w:val="85"/>
                    <w:sz w:val="22"/>
                  </w:rPr>
                  <w:t>la</w:t>
                </w:r>
                <w:r>
                  <w:rPr>
                    <w:spacing w:val="-18"/>
                    <w:w w:val="85"/>
                    <w:sz w:val="22"/>
                  </w:rPr>
                  <w:t> </w:t>
                </w:r>
                <w:r>
                  <w:rPr>
                    <w:w w:val="85"/>
                    <w:sz w:val="22"/>
                  </w:rPr>
                  <w:t>petición”,</w:t>
                </w:r>
                <w:r>
                  <w:rPr>
                    <w:spacing w:val="-16"/>
                    <w:w w:val="85"/>
                    <w:sz w:val="22"/>
                  </w:rPr>
                  <w:t> </w:t>
                </w:r>
                <w:r>
                  <w:rPr>
                    <w:w w:val="85"/>
                    <w:sz w:val="22"/>
                  </w:rPr>
                  <w:t>p.</w:t>
                </w:r>
                <w:r>
                  <w:rPr>
                    <w:spacing w:val="-15"/>
                    <w:w w:val="85"/>
                    <w:sz w:val="22"/>
                  </w:rPr>
                  <w:t> </w:t>
                </w:r>
                <w:r>
                  <w:rPr>
                    <w:w w:val="85"/>
                    <w:sz w:val="22"/>
                  </w:rPr>
                  <w:t>491.</w:t>
                </w:r>
              </w:p>
            </w:txbxContent>
          </v:textbox>
          <w10:wrap type="none"/>
        </v:shape>
      </w:pict>
    </w:r>
    <w:r>
      <w:rPr/>
      <w:pict>
        <v:shape style="position:absolute;margin-left:508.339996pt;margin-top:707pt;width:20.75pt;height:13.05pt;mso-position-horizontal-relative:page;mso-position-vertical-relative:page;z-index:-14274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142</w:t>
                </w:r>
                <w:r>
                  <w:rPr/>
                  <w:fldChar w:fldCharType="end"/>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166.45pt;height:13.05pt;mso-position-horizontal-relative:page;mso-position-vertical-relative:page;z-index:-142720" type="#_x0000_t202" filled="false" stroked="false">
          <v:textbox inset="0,0,0,0">
            <w:txbxContent>
              <w:p>
                <w:pPr>
                  <w:spacing w:line="247" w:lineRule="exact" w:before="0"/>
                  <w:ind w:left="20" w:right="0" w:firstLine="0"/>
                  <w:jc w:val="left"/>
                  <w:rPr>
                    <w:sz w:val="22"/>
                  </w:rPr>
                </w:pPr>
                <w:r>
                  <w:rPr>
                    <w:w w:val="85"/>
                    <w:position w:val="6"/>
                    <w:sz w:val="14"/>
                  </w:rPr>
                  <w:t>272</w:t>
                </w:r>
                <w:r>
                  <w:rPr>
                    <w:spacing w:val="2"/>
                    <w:w w:val="85"/>
                    <w:position w:val="6"/>
                    <w:sz w:val="14"/>
                  </w:rPr>
                  <w:t> </w:t>
                </w:r>
                <w:r>
                  <w:rPr>
                    <w:w w:val="85"/>
                    <w:sz w:val="22"/>
                  </w:rPr>
                  <w:t>Falcón,</w:t>
                </w:r>
                <w:r>
                  <w:rPr>
                    <w:spacing w:val="-16"/>
                    <w:w w:val="85"/>
                    <w:sz w:val="22"/>
                  </w:rPr>
                  <w:t> </w:t>
                </w:r>
                <w:r>
                  <w:rPr>
                    <w:w w:val="85"/>
                    <w:sz w:val="22"/>
                  </w:rPr>
                  <w:t>“El</w:t>
                </w:r>
                <w:r>
                  <w:rPr>
                    <w:spacing w:val="-16"/>
                    <w:w w:val="85"/>
                    <w:sz w:val="22"/>
                  </w:rPr>
                  <w:t> </w:t>
                </w:r>
                <w:r>
                  <w:rPr>
                    <w:w w:val="85"/>
                    <w:sz w:val="22"/>
                  </w:rPr>
                  <w:t>arte</w:t>
                </w:r>
                <w:r>
                  <w:rPr>
                    <w:spacing w:val="-18"/>
                    <w:w w:val="85"/>
                    <w:sz w:val="22"/>
                  </w:rPr>
                  <w:t> </w:t>
                </w:r>
                <w:r>
                  <w:rPr>
                    <w:w w:val="85"/>
                    <w:sz w:val="22"/>
                  </w:rPr>
                  <w:t>de</w:t>
                </w:r>
                <w:r>
                  <w:rPr>
                    <w:spacing w:val="-16"/>
                    <w:w w:val="85"/>
                    <w:sz w:val="22"/>
                  </w:rPr>
                  <w:t> </w:t>
                </w:r>
                <w:r>
                  <w:rPr>
                    <w:w w:val="85"/>
                    <w:sz w:val="22"/>
                  </w:rPr>
                  <w:t>la</w:t>
                </w:r>
                <w:r>
                  <w:rPr>
                    <w:spacing w:val="-18"/>
                    <w:w w:val="85"/>
                    <w:sz w:val="22"/>
                  </w:rPr>
                  <w:t> </w:t>
                </w:r>
                <w:r>
                  <w:rPr>
                    <w:w w:val="85"/>
                    <w:sz w:val="22"/>
                  </w:rPr>
                  <w:t>petición”,</w:t>
                </w:r>
                <w:r>
                  <w:rPr>
                    <w:spacing w:val="-16"/>
                    <w:w w:val="85"/>
                    <w:sz w:val="22"/>
                  </w:rPr>
                  <w:t> </w:t>
                </w:r>
                <w:r>
                  <w:rPr>
                    <w:w w:val="85"/>
                    <w:sz w:val="22"/>
                  </w:rPr>
                  <w:t>p.</w:t>
                </w:r>
                <w:r>
                  <w:rPr>
                    <w:spacing w:val="-16"/>
                    <w:w w:val="85"/>
                    <w:sz w:val="22"/>
                  </w:rPr>
                  <w:t> </w:t>
                </w:r>
                <w:r>
                  <w:rPr>
                    <w:w w:val="85"/>
                    <w:sz w:val="22"/>
                  </w:rPr>
                  <w:t>500.</w:t>
                </w:r>
              </w:p>
            </w:txbxContent>
          </v:textbox>
          <w10:wrap type="none"/>
        </v:shape>
      </w:pict>
    </w:r>
    <w:r>
      <w:rPr/>
      <w:pict>
        <v:shape style="position:absolute;margin-left:508.339996pt;margin-top:707pt;width:20.75pt;height:13.05pt;mso-position-horizontal-relative:page;mso-position-vertical-relative:page;z-index:-14269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143</w:t>
                </w:r>
                <w:r>
                  <w:rPr/>
                  <w:fldChar w:fldCharType="end"/>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339996pt;margin-top:707pt;width:20.75pt;height:13.05pt;mso-position-horizontal-relative:page;mso-position-vertical-relative:page;z-index:-14267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144</w:t>
                </w:r>
                <w:r>
                  <w:rPr/>
                  <w:fldChar w:fldCharType="end"/>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339996pt;margin-top:707pt;width:20.75pt;height:13.05pt;mso-position-horizontal-relative:page;mso-position-vertical-relative:page;z-index:-1426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159</w:t>
                </w:r>
                <w:r>
                  <w:rPr/>
                  <w:fldChar w:fldCharType="end"/>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339996pt;margin-top:707pt;width:20.75pt;height:13.05pt;mso-position-horizontal-relative:page;mso-position-vertical-relative:page;z-index:-14262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160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693.438904pt;width:282.2pt;height:13.05pt;mso-position-horizontal-relative:page;mso-position-vertical-relative:page;z-index:-145936" type="#_x0000_t202" filled="false" stroked="false">
          <v:textbox inset="0,0,0,0">
            <w:txbxContent>
              <w:p>
                <w:pPr>
                  <w:spacing w:line="247" w:lineRule="exact" w:before="0"/>
                  <w:ind w:left="20" w:right="0" w:firstLine="0"/>
                  <w:jc w:val="left"/>
                  <w:rPr>
                    <w:sz w:val="22"/>
                  </w:rPr>
                </w:pPr>
                <w:r>
                  <w:rPr>
                    <w:w w:val="85"/>
                    <w:position w:val="6"/>
                    <w:sz w:val="14"/>
                  </w:rPr>
                  <w:t>30</w:t>
                </w:r>
                <w:r>
                  <w:rPr>
                    <w:spacing w:val="-4"/>
                    <w:w w:val="85"/>
                    <w:position w:val="6"/>
                    <w:sz w:val="14"/>
                  </w:rPr>
                  <w:t> </w:t>
                </w:r>
                <w:r>
                  <w:rPr>
                    <w:w w:val="85"/>
                    <w:sz w:val="22"/>
                  </w:rPr>
                  <w:t>Mendoza,</w:t>
                </w:r>
                <w:r>
                  <w:rPr>
                    <w:spacing w:val="-22"/>
                    <w:w w:val="85"/>
                    <w:sz w:val="22"/>
                  </w:rPr>
                  <w:t> </w:t>
                </w:r>
                <w:r>
                  <w:rPr>
                    <w:i/>
                    <w:w w:val="85"/>
                    <w:sz w:val="22"/>
                  </w:rPr>
                  <w:t>Los</w:t>
                </w:r>
                <w:r>
                  <w:rPr>
                    <w:i/>
                    <w:spacing w:val="-22"/>
                    <w:w w:val="85"/>
                    <w:sz w:val="22"/>
                  </w:rPr>
                  <w:t> </w:t>
                </w:r>
                <w:r>
                  <w:rPr>
                    <w:i/>
                    <w:w w:val="85"/>
                    <w:sz w:val="22"/>
                  </w:rPr>
                  <w:t>bienes</w:t>
                </w:r>
                <w:r>
                  <w:rPr>
                    <w:i/>
                    <w:spacing w:val="-23"/>
                    <w:w w:val="85"/>
                    <w:sz w:val="22"/>
                  </w:rPr>
                  <w:t> </w:t>
                </w:r>
                <w:r>
                  <w:rPr>
                    <w:i/>
                    <w:w w:val="85"/>
                    <w:sz w:val="22"/>
                  </w:rPr>
                  <w:t>de</w:t>
                </w:r>
                <w:r>
                  <w:rPr>
                    <w:i/>
                    <w:spacing w:val="-22"/>
                    <w:w w:val="85"/>
                    <w:sz w:val="22"/>
                  </w:rPr>
                  <w:t> </w:t>
                </w:r>
                <w:r>
                  <w:rPr>
                    <w:i/>
                    <w:w w:val="85"/>
                    <w:sz w:val="22"/>
                  </w:rPr>
                  <w:t>comunidad</w:t>
                </w:r>
                <w:r>
                  <w:rPr>
                    <w:i/>
                    <w:spacing w:val="-23"/>
                    <w:w w:val="85"/>
                    <w:sz w:val="22"/>
                  </w:rPr>
                  <w:t> </w:t>
                </w:r>
                <w:r>
                  <w:rPr>
                    <w:w w:val="85"/>
                    <w:sz w:val="22"/>
                  </w:rPr>
                  <w:t>y</w:t>
                </w:r>
                <w:r>
                  <w:rPr>
                    <w:spacing w:val="-22"/>
                    <w:w w:val="85"/>
                    <w:sz w:val="22"/>
                  </w:rPr>
                  <w:t> </w:t>
                </w:r>
                <w:r>
                  <w:rPr>
                    <w:w w:val="85"/>
                    <w:sz w:val="22"/>
                  </w:rPr>
                  <w:t>“Poder</w:t>
                </w:r>
                <w:r>
                  <w:rPr>
                    <w:spacing w:val="-23"/>
                    <w:w w:val="85"/>
                    <w:sz w:val="22"/>
                  </w:rPr>
                  <w:t> </w:t>
                </w:r>
                <w:r>
                  <w:rPr>
                    <w:w w:val="85"/>
                    <w:sz w:val="22"/>
                  </w:rPr>
                  <w:t>político</w:t>
                </w:r>
                <w:r>
                  <w:rPr>
                    <w:spacing w:val="-23"/>
                    <w:w w:val="85"/>
                    <w:sz w:val="22"/>
                  </w:rPr>
                  <w:t> </w:t>
                </w:r>
                <w:r>
                  <w:rPr>
                    <w:w w:val="85"/>
                    <w:sz w:val="22"/>
                  </w:rPr>
                  <w:t>y</w:t>
                </w:r>
                <w:r>
                  <w:rPr>
                    <w:spacing w:val="-22"/>
                    <w:w w:val="85"/>
                    <w:sz w:val="22"/>
                  </w:rPr>
                  <w:t> </w:t>
                </w:r>
                <w:r>
                  <w:rPr>
                    <w:w w:val="85"/>
                    <w:sz w:val="22"/>
                  </w:rPr>
                  <w:t>económico”.</w:t>
                </w:r>
              </w:p>
            </w:txbxContent>
          </v:textbox>
          <w10:wrap type="none"/>
        </v:shape>
      </w:pict>
    </w:r>
    <w:r>
      <w:rPr/>
      <w:pict>
        <v:shape style="position:absolute;margin-left:514.859985pt;margin-top:707pt;width:13.3pt;height:13.05pt;mso-position-horizontal-relative:page;mso-position-vertical-relative:page;z-index:-145912" type="#_x0000_t202" filled="false" stroked="false">
          <v:textbox inset="0,0,0,0">
            <w:txbxContent>
              <w:p>
                <w:pPr>
                  <w:spacing w:line="245" w:lineRule="exact" w:before="0"/>
                  <w:ind w:left="20" w:right="0" w:firstLine="0"/>
                  <w:jc w:val="left"/>
                  <w:rPr>
                    <w:rFonts w:ascii="Calibri"/>
                    <w:sz w:val="22"/>
                  </w:rPr>
                </w:pPr>
                <w:r>
                  <w:rPr>
                    <w:rFonts w:ascii="Calibri"/>
                    <w:sz w:val="22"/>
                  </w:rPr>
                  <w:t>17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842" w:hanging="360"/>
        <w:jc w:val="right"/>
      </w:pPr>
      <w:rPr>
        <w:rFonts w:hint="default" w:ascii="Arial" w:hAnsi="Arial" w:eastAsia="Arial" w:cs="Arial"/>
        <w:w w:val="99"/>
        <w:sz w:val="24"/>
        <w:szCs w:val="24"/>
      </w:rPr>
    </w:lvl>
    <w:lvl w:ilvl="1">
      <w:start w:val="1"/>
      <w:numFmt w:val="bullet"/>
      <w:lvlText w:val="•"/>
      <w:lvlJc w:val="left"/>
      <w:pPr>
        <w:ind w:left="1664" w:hanging="360"/>
      </w:pPr>
      <w:rPr>
        <w:rFonts w:hint="default"/>
      </w:rPr>
    </w:lvl>
    <w:lvl w:ilvl="2">
      <w:start w:val="1"/>
      <w:numFmt w:val="bullet"/>
      <w:lvlText w:val="•"/>
      <w:lvlJc w:val="left"/>
      <w:pPr>
        <w:ind w:left="2488" w:hanging="360"/>
      </w:pPr>
      <w:rPr>
        <w:rFonts w:hint="default"/>
      </w:rPr>
    </w:lvl>
    <w:lvl w:ilvl="3">
      <w:start w:val="1"/>
      <w:numFmt w:val="bullet"/>
      <w:lvlText w:val="•"/>
      <w:lvlJc w:val="left"/>
      <w:pPr>
        <w:ind w:left="3312" w:hanging="360"/>
      </w:pPr>
      <w:rPr>
        <w:rFonts w:hint="default"/>
      </w:rPr>
    </w:lvl>
    <w:lvl w:ilvl="4">
      <w:start w:val="1"/>
      <w:numFmt w:val="bullet"/>
      <w:lvlText w:val="•"/>
      <w:lvlJc w:val="left"/>
      <w:pPr>
        <w:ind w:left="4136" w:hanging="360"/>
      </w:pPr>
      <w:rPr>
        <w:rFonts w:hint="default"/>
      </w:rPr>
    </w:lvl>
    <w:lvl w:ilvl="5">
      <w:start w:val="1"/>
      <w:numFmt w:val="bullet"/>
      <w:lvlText w:val="•"/>
      <w:lvlJc w:val="left"/>
      <w:pPr>
        <w:ind w:left="4960" w:hanging="360"/>
      </w:pPr>
      <w:rPr>
        <w:rFonts w:hint="default"/>
      </w:rPr>
    </w:lvl>
    <w:lvl w:ilvl="6">
      <w:start w:val="1"/>
      <w:numFmt w:val="bullet"/>
      <w:lvlText w:val="•"/>
      <w:lvlJc w:val="left"/>
      <w:pPr>
        <w:ind w:left="5784" w:hanging="360"/>
      </w:pPr>
      <w:rPr>
        <w:rFonts w:hint="default"/>
      </w:rPr>
    </w:lvl>
    <w:lvl w:ilvl="7">
      <w:start w:val="1"/>
      <w:numFmt w:val="bullet"/>
      <w:lvlText w:val="•"/>
      <w:lvlJc w:val="left"/>
      <w:pPr>
        <w:ind w:left="6608" w:hanging="360"/>
      </w:pPr>
      <w:rPr>
        <w:rFonts w:hint="default"/>
      </w:rPr>
    </w:lvl>
    <w:lvl w:ilvl="8">
      <w:start w:val="1"/>
      <w:numFmt w:val="bullet"/>
      <w:lvlText w:val="•"/>
      <w:lvlJc w:val="left"/>
      <w:pPr>
        <w:ind w:left="7432" w:hanging="360"/>
      </w:pPr>
      <w:rPr>
        <w:rFonts w:hint="default"/>
      </w:rPr>
    </w:lvl>
  </w:abstractNum>
  <w:abstractNum w:abstractNumId="4">
    <w:multiLevelType w:val="hybridMultilevel"/>
    <w:lvl w:ilvl="0">
      <w:start w:val="1"/>
      <w:numFmt w:val="decimal"/>
      <w:lvlText w:val="%1)"/>
      <w:lvlJc w:val="left"/>
      <w:pPr>
        <w:ind w:left="122" w:hanging="324"/>
        <w:jc w:val="left"/>
      </w:pPr>
      <w:rPr>
        <w:rFonts w:hint="default" w:ascii="Arial" w:hAnsi="Arial" w:eastAsia="Arial" w:cs="Arial"/>
        <w:spacing w:val="-26"/>
        <w:w w:val="99"/>
        <w:sz w:val="24"/>
        <w:szCs w:val="24"/>
      </w:rPr>
    </w:lvl>
    <w:lvl w:ilvl="1">
      <w:start w:val="1"/>
      <w:numFmt w:val="bullet"/>
      <w:lvlText w:val="•"/>
      <w:lvlJc w:val="left"/>
      <w:pPr>
        <w:ind w:left="1016" w:hanging="324"/>
      </w:pPr>
      <w:rPr>
        <w:rFonts w:hint="default"/>
      </w:rPr>
    </w:lvl>
    <w:lvl w:ilvl="2">
      <w:start w:val="1"/>
      <w:numFmt w:val="bullet"/>
      <w:lvlText w:val="•"/>
      <w:lvlJc w:val="left"/>
      <w:pPr>
        <w:ind w:left="1912" w:hanging="324"/>
      </w:pPr>
      <w:rPr>
        <w:rFonts w:hint="default"/>
      </w:rPr>
    </w:lvl>
    <w:lvl w:ilvl="3">
      <w:start w:val="1"/>
      <w:numFmt w:val="bullet"/>
      <w:lvlText w:val="•"/>
      <w:lvlJc w:val="left"/>
      <w:pPr>
        <w:ind w:left="2808" w:hanging="324"/>
      </w:pPr>
      <w:rPr>
        <w:rFonts w:hint="default"/>
      </w:rPr>
    </w:lvl>
    <w:lvl w:ilvl="4">
      <w:start w:val="1"/>
      <w:numFmt w:val="bullet"/>
      <w:lvlText w:val="•"/>
      <w:lvlJc w:val="left"/>
      <w:pPr>
        <w:ind w:left="3704" w:hanging="324"/>
      </w:pPr>
      <w:rPr>
        <w:rFonts w:hint="default"/>
      </w:rPr>
    </w:lvl>
    <w:lvl w:ilvl="5">
      <w:start w:val="1"/>
      <w:numFmt w:val="bullet"/>
      <w:lvlText w:val="•"/>
      <w:lvlJc w:val="left"/>
      <w:pPr>
        <w:ind w:left="4600" w:hanging="324"/>
      </w:pPr>
      <w:rPr>
        <w:rFonts w:hint="default"/>
      </w:rPr>
    </w:lvl>
    <w:lvl w:ilvl="6">
      <w:start w:val="1"/>
      <w:numFmt w:val="bullet"/>
      <w:lvlText w:val="•"/>
      <w:lvlJc w:val="left"/>
      <w:pPr>
        <w:ind w:left="5496" w:hanging="324"/>
      </w:pPr>
      <w:rPr>
        <w:rFonts w:hint="default"/>
      </w:rPr>
    </w:lvl>
    <w:lvl w:ilvl="7">
      <w:start w:val="1"/>
      <w:numFmt w:val="bullet"/>
      <w:lvlText w:val="•"/>
      <w:lvlJc w:val="left"/>
      <w:pPr>
        <w:ind w:left="6392" w:hanging="324"/>
      </w:pPr>
      <w:rPr>
        <w:rFonts w:hint="default"/>
      </w:rPr>
    </w:lvl>
    <w:lvl w:ilvl="8">
      <w:start w:val="1"/>
      <w:numFmt w:val="bullet"/>
      <w:lvlText w:val="•"/>
      <w:lvlJc w:val="left"/>
      <w:pPr>
        <w:ind w:left="7288" w:hanging="324"/>
      </w:pPr>
      <w:rPr>
        <w:rFonts w:hint="default"/>
      </w:rPr>
    </w:lvl>
  </w:abstractNum>
  <w:abstractNum w:abstractNumId="3">
    <w:multiLevelType w:val="hybridMultilevel"/>
    <w:lvl w:ilvl="0">
      <w:start w:val="5"/>
      <w:numFmt w:val="lowerLetter"/>
      <w:lvlText w:val="%1)"/>
      <w:lvlJc w:val="left"/>
      <w:pPr>
        <w:ind w:left="762" w:hanging="281"/>
        <w:jc w:val="left"/>
      </w:pPr>
      <w:rPr>
        <w:rFonts w:hint="default" w:ascii="Arial" w:hAnsi="Arial" w:eastAsia="Arial" w:cs="Arial"/>
        <w:spacing w:val="-3"/>
        <w:w w:val="99"/>
        <w:sz w:val="24"/>
        <w:szCs w:val="24"/>
      </w:rPr>
    </w:lvl>
    <w:lvl w:ilvl="1">
      <w:start w:val="1"/>
      <w:numFmt w:val="lowerLetter"/>
      <w:lvlText w:val="%2)"/>
      <w:lvlJc w:val="left"/>
      <w:pPr>
        <w:ind w:left="1336" w:hanging="279"/>
        <w:jc w:val="right"/>
      </w:pPr>
      <w:rPr>
        <w:rFonts w:hint="default" w:ascii="Arial" w:hAnsi="Arial" w:eastAsia="Arial" w:cs="Arial"/>
        <w:w w:val="99"/>
        <w:sz w:val="24"/>
        <w:szCs w:val="24"/>
      </w:rPr>
    </w:lvl>
    <w:lvl w:ilvl="2">
      <w:start w:val="1"/>
      <w:numFmt w:val="bullet"/>
      <w:lvlText w:val="•"/>
      <w:lvlJc w:val="left"/>
      <w:pPr>
        <w:ind w:left="2200" w:hanging="279"/>
      </w:pPr>
      <w:rPr>
        <w:rFonts w:hint="default"/>
      </w:rPr>
    </w:lvl>
    <w:lvl w:ilvl="3">
      <w:start w:val="1"/>
      <w:numFmt w:val="bullet"/>
      <w:lvlText w:val="•"/>
      <w:lvlJc w:val="left"/>
      <w:pPr>
        <w:ind w:left="3060" w:hanging="279"/>
      </w:pPr>
      <w:rPr>
        <w:rFonts w:hint="default"/>
      </w:rPr>
    </w:lvl>
    <w:lvl w:ilvl="4">
      <w:start w:val="1"/>
      <w:numFmt w:val="bullet"/>
      <w:lvlText w:val="•"/>
      <w:lvlJc w:val="left"/>
      <w:pPr>
        <w:ind w:left="3920" w:hanging="279"/>
      </w:pPr>
      <w:rPr>
        <w:rFonts w:hint="default"/>
      </w:rPr>
    </w:lvl>
    <w:lvl w:ilvl="5">
      <w:start w:val="1"/>
      <w:numFmt w:val="bullet"/>
      <w:lvlText w:val="•"/>
      <w:lvlJc w:val="left"/>
      <w:pPr>
        <w:ind w:left="4780" w:hanging="279"/>
      </w:pPr>
      <w:rPr>
        <w:rFonts w:hint="default"/>
      </w:rPr>
    </w:lvl>
    <w:lvl w:ilvl="6">
      <w:start w:val="1"/>
      <w:numFmt w:val="bullet"/>
      <w:lvlText w:val="•"/>
      <w:lvlJc w:val="left"/>
      <w:pPr>
        <w:ind w:left="5640" w:hanging="279"/>
      </w:pPr>
      <w:rPr>
        <w:rFonts w:hint="default"/>
      </w:rPr>
    </w:lvl>
    <w:lvl w:ilvl="7">
      <w:start w:val="1"/>
      <w:numFmt w:val="bullet"/>
      <w:lvlText w:val="•"/>
      <w:lvlJc w:val="left"/>
      <w:pPr>
        <w:ind w:left="6500" w:hanging="279"/>
      </w:pPr>
      <w:rPr>
        <w:rFonts w:hint="default"/>
      </w:rPr>
    </w:lvl>
    <w:lvl w:ilvl="8">
      <w:start w:val="1"/>
      <w:numFmt w:val="bullet"/>
      <w:lvlText w:val="•"/>
      <w:lvlJc w:val="left"/>
      <w:pPr>
        <w:ind w:left="7360" w:hanging="279"/>
      </w:pPr>
      <w:rPr>
        <w:rFonts w:hint="default"/>
      </w:rPr>
    </w:lvl>
  </w:abstractNum>
  <w:abstractNum w:abstractNumId="2">
    <w:multiLevelType w:val="hybridMultilevel"/>
    <w:lvl w:ilvl="0">
      <w:start w:val="105"/>
      <w:numFmt w:val="decimal"/>
      <w:lvlText w:val="%1."/>
      <w:lvlJc w:val="left"/>
      <w:pPr>
        <w:ind w:left="524" w:hanging="403"/>
        <w:jc w:val="left"/>
      </w:pPr>
      <w:rPr>
        <w:rFonts w:hint="default" w:ascii="Arial" w:hAnsi="Arial" w:eastAsia="Arial" w:cs="Arial"/>
        <w:spacing w:val="-1"/>
        <w:w w:val="82"/>
        <w:sz w:val="22"/>
        <w:szCs w:val="22"/>
      </w:rPr>
    </w:lvl>
    <w:lvl w:ilvl="1">
      <w:start w:val="1"/>
      <w:numFmt w:val="lowerLetter"/>
      <w:lvlText w:val="%2)"/>
      <w:lvlJc w:val="left"/>
      <w:pPr>
        <w:ind w:left="842" w:hanging="360"/>
        <w:jc w:val="right"/>
      </w:pPr>
      <w:rPr>
        <w:rFonts w:hint="default" w:ascii="Arial" w:hAnsi="Arial" w:eastAsia="Arial" w:cs="Arial"/>
        <w:w w:val="99"/>
        <w:sz w:val="24"/>
        <w:szCs w:val="24"/>
      </w:rPr>
    </w:lvl>
    <w:lvl w:ilvl="2">
      <w:start w:val="1"/>
      <w:numFmt w:val="bullet"/>
      <w:lvlText w:val="•"/>
      <w:lvlJc w:val="left"/>
      <w:pPr>
        <w:ind w:left="1755" w:hanging="360"/>
      </w:pPr>
      <w:rPr>
        <w:rFonts w:hint="default"/>
      </w:rPr>
    </w:lvl>
    <w:lvl w:ilvl="3">
      <w:start w:val="1"/>
      <w:numFmt w:val="bullet"/>
      <w:lvlText w:val="•"/>
      <w:lvlJc w:val="left"/>
      <w:pPr>
        <w:ind w:left="2671" w:hanging="360"/>
      </w:pPr>
      <w:rPr>
        <w:rFonts w:hint="default"/>
      </w:rPr>
    </w:lvl>
    <w:lvl w:ilvl="4">
      <w:start w:val="1"/>
      <w:numFmt w:val="bullet"/>
      <w:lvlText w:val="•"/>
      <w:lvlJc w:val="left"/>
      <w:pPr>
        <w:ind w:left="3586" w:hanging="360"/>
      </w:pPr>
      <w:rPr>
        <w:rFonts w:hint="default"/>
      </w:rPr>
    </w:lvl>
    <w:lvl w:ilvl="5">
      <w:start w:val="1"/>
      <w:numFmt w:val="bullet"/>
      <w:lvlText w:val="•"/>
      <w:lvlJc w:val="left"/>
      <w:pPr>
        <w:ind w:left="4502" w:hanging="360"/>
      </w:pPr>
      <w:rPr>
        <w:rFonts w:hint="default"/>
      </w:rPr>
    </w:lvl>
    <w:lvl w:ilvl="6">
      <w:start w:val="1"/>
      <w:numFmt w:val="bullet"/>
      <w:lvlText w:val="•"/>
      <w:lvlJc w:val="left"/>
      <w:pPr>
        <w:ind w:left="5417" w:hanging="360"/>
      </w:pPr>
      <w:rPr>
        <w:rFonts w:hint="default"/>
      </w:rPr>
    </w:lvl>
    <w:lvl w:ilvl="7">
      <w:start w:val="1"/>
      <w:numFmt w:val="bullet"/>
      <w:lvlText w:val="•"/>
      <w:lvlJc w:val="left"/>
      <w:pPr>
        <w:ind w:left="6333" w:hanging="360"/>
      </w:pPr>
      <w:rPr>
        <w:rFonts w:hint="default"/>
      </w:rPr>
    </w:lvl>
    <w:lvl w:ilvl="8">
      <w:start w:val="1"/>
      <w:numFmt w:val="bullet"/>
      <w:lvlText w:val="•"/>
      <w:lvlJc w:val="left"/>
      <w:pPr>
        <w:ind w:left="7248" w:hanging="360"/>
      </w:pPr>
      <w:rPr>
        <w:rFonts w:hint="default"/>
      </w:rPr>
    </w:lvl>
  </w:abstractNum>
  <w:abstractNum w:abstractNumId="0">
    <w:multiLevelType w:val="hybridMultilevel"/>
    <w:lvl w:ilvl="0">
      <w:start w:val="1"/>
      <w:numFmt w:val="bullet"/>
      <w:lvlText w:val="-"/>
      <w:lvlJc w:val="left"/>
      <w:pPr>
        <w:ind w:left="842" w:hanging="360"/>
      </w:pPr>
      <w:rPr>
        <w:rFonts w:hint="default" w:ascii="Arial" w:hAnsi="Arial" w:eastAsia="Arial" w:cs="Arial"/>
        <w:spacing w:val="-3"/>
        <w:w w:val="99"/>
        <w:sz w:val="24"/>
        <w:szCs w:val="24"/>
      </w:rPr>
    </w:lvl>
    <w:lvl w:ilvl="1">
      <w:start w:val="1"/>
      <w:numFmt w:val="bullet"/>
      <w:lvlText w:val="•"/>
      <w:lvlJc w:val="left"/>
      <w:pPr>
        <w:ind w:left="1664" w:hanging="360"/>
      </w:pPr>
      <w:rPr>
        <w:rFonts w:hint="default"/>
      </w:rPr>
    </w:lvl>
    <w:lvl w:ilvl="2">
      <w:start w:val="1"/>
      <w:numFmt w:val="bullet"/>
      <w:lvlText w:val="•"/>
      <w:lvlJc w:val="left"/>
      <w:pPr>
        <w:ind w:left="2488" w:hanging="360"/>
      </w:pPr>
      <w:rPr>
        <w:rFonts w:hint="default"/>
      </w:rPr>
    </w:lvl>
    <w:lvl w:ilvl="3">
      <w:start w:val="1"/>
      <w:numFmt w:val="bullet"/>
      <w:lvlText w:val="•"/>
      <w:lvlJc w:val="left"/>
      <w:pPr>
        <w:ind w:left="3312" w:hanging="360"/>
      </w:pPr>
      <w:rPr>
        <w:rFonts w:hint="default"/>
      </w:rPr>
    </w:lvl>
    <w:lvl w:ilvl="4">
      <w:start w:val="1"/>
      <w:numFmt w:val="bullet"/>
      <w:lvlText w:val="•"/>
      <w:lvlJc w:val="left"/>
      <w:pPr>
        <w:ind w:left="4136" w:hanging="360"/>
      </w:pPr>
      <w:rPr>
        <w:rFonts w:hint="default"/>
      </w:rPr>
    </w:lvl>
    <w:lvl w:ilvl="5">
      <w:start w:val="1"/>
      <w:numFmt w:val="bullet"/>
      <w:lvlText w:val="•"/>
      <w:lvlJc w:val="left"/>
      <w:pPr>
        <w:ind w:left="4960" w:hanging="360"/>
      </w:pPr>
      <w:rPr>
        <w:rFonts w:hint="default"/>
      </w:rPr>
    </w:lvl>
    <w:lvl w:ilvl="6">
      <w:start w:val="1"/>
      <w:numFmt w:val="bullet"/>
      <w:lvlText w:val="•"/>
      <w:lvlJc w:val="left"/>
      <w:pPr>
        <w:ind w:left="5784" w:hanging="360"/>
      </w:pPr>
      <w:rPr>
        <w:rFonts w:hint="default"/>
      </w:rPr>
    </w:lvl>
    <w:lvl w:ilvl="7">
      <w:start w:val="1"/>
      <w:numFmt w:val="bullet"/>
      <w:lvlText w:val="•"/>
      <w:lvlJc w:val="left"/>
      <w:pPr>
        <w:ind w:left="6608" w:hanging="360"/>
      </w:pPr>
      <w:rPr>
        <w:rFonts w:hint="default"/>
      </w:rPr>
    </w:lvl>
    <w:lvl w:ilvl="8">
      <w:start w:val="1"/>
      <w:numFmt w:val="bullet"/>
      <w:lvlText w:val="•"/>
      <w:lvlJc w:val="left"/>
      <w:pPr>
        <w:ind w:left="7432" w:hanging="360"/>
      </w:pPr>
      <w:rPr>
        <w:rFonts w:hint="default"/>
      </w:rPr>
    </w:lvl>
  </w:abstractNum>
  <w:num w:numId="2">
    <w:abstractNumId w:val="1"/>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419"/>
      <w:outlineLvl w:val="1"/>
    </w:pPr>
    <w:rPr>
      <w:rFonts w:ascii="Arial" w:hAnsi="Arial" w:eastAsia="Arial" w:cs="Arial"/>
      <w:b/>
      <w:bCs/>
      <w:sz w:val="24"/>
      <w:szCs w:val="24"/>
    </w:rPr>
  </w:style>
  <w:style w:styleId="ListParagraph" w:type="paragraph">
    <w:name w:val="List Paragraph"/>
    <w:basedOn w:val="Normal"/>
    <w:uiPriority w:val="1"/>
    <w:qFormat/>
    <w:pPr>
      <w:spacing w:before="54"/>
      <w:ind w:left="842"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image" Target="media/image3.jpeg"/><Relationship Id="rId25" Type="http://schemas.openxmlformats.org/officeDocument/2006/relationships/footer" Target="footer18.xml"/><Relationship Id="rId26" Type="http://schemas.openxmlformats.org/officeDocument/2006/relationships/footer" Target="footer19.xml"/><Relationship Id="rId27" Type="http://schemas.openxmlformats.org/officeDocument/2006/relationships/footer" Target="footer20.xml"/><Relationship Id="rId28" Type="http://schemas.openxmlformats.org/officeDocument/2006/relationships/footer" Target="footer21.xml"/><Relationship Id="rId29" Type="http://schemas.openxmlformats.org/officeDocument/2006/relationships/footer" Target="footer22.xml"/><Relationship Id="rId30" Type="http://schemas.openxmlformats.org/officeDocument/2006/relationships/footer" Target="footer23.xml"/><Relationship Id="rId31" Type="http://schemas.openxmlformats.org/officeDocument/2006/relationships/footer" Target="footer24.xml"/><Relationship Id="rId32" Type="http://schemas.openxmlformats.org/officeDocument/2006/relationships/footer" Target="footer25.xml"/><Relationship Id="rId33" Type="http://schemas.openxmlformats.org/officeDocument/2006/relationships/footer" Target="footer26.xml"/><Relationship Id="rId34" Type="http://schemas.openxmlformats.org/officeDocument/2006/relationships/footer" Target="footer27.xml"/><Relationship Id="rId35" Type="http://schemas.openxmlformats.org/officeDocument/2006/relationships/footer" Target="footer28.xml"/><Relationship Id="rId36" Type="http://schemas.openxmlformats.org/officeDocument/2006/relationships/footer" Target="footer29.xml"/><Relationship Id="rId37" Type="http://schemas.openxmlformats.org/officeDocument/2006/relationships/footer" Target="footer30.xml"/><Relationship Id="rId38" Type="http://schemas.openxmlformats.org/officeDocument/2006/relationships/footer" Target="footer31.xml"/><Relationship Id="rId39" Type="http://schemas.openxmlformats.org/officeDocument/2006/relationships/footer" Target="footer32.xml"/><Relationship Id="rId40" Type="http://schemas.openxmlformats.org/officeDocument/2006/relationships/footer" Target="footer33.xml"/><Relationship Id="rId41" Type="http://schemas.openxmlformats.org/officeDocument/2006/relationships/footer" Target="footer34.xml"/><Relationship Id="rId42" Type="http://schemas.openxmlformats.org/officeDocument/2006/relationships/footer" Target="footer35.xml"/><Relationship Id="rId43" Type="http://schemas.openxmlformats.org/officeDocument/2006/relationships/footer" Target="footer36.xml"/><Relationship Id="rId44" Type="http://schemas.openxmlformats.org/officeDocument/2006/relationships/footer" Target="footer37.xml"/><Relationship Id="rId45" Type="http://schemas.openxmlformats.org/officeDocument/2006/relationships/footer" Target="footer38.xml"/><Relationship Id="rId46" Type="http://schemas.openxmlformats.org/officeDocument/2006/relationships/footer" Target="footer39.xml"/><Relationship Id="rId47" Type="http://schemas.openxmlformats.org/officeDocument/2006/relationships/footer" Target="footer40.xml"/><Relationship Id="rId48" Type="http://schemas.openxmlformats.org/officeDocument/2006/relationships/footer" Target="footer41.xml"/><Relationship Id="rId49" Type="http://schemas.openxmlformats.org/officeDocument/2006/relationships/footer" Target="footer42.xml"/><Relationship Id="rId50" Type="http://schemas.openxmlformats.org/officeDocument/2006/relationships/footer" Target="footer43.xml"/><Relationship Id="rId51" Type="http://schemas.openxmlformats.org/officeDocument/2006/relationships/footer" Target="footer44.xml"/><Relationship Id="rId52" Type="http://schemas.openxmlformats.org/officeDocument/2006/relationships/footer" Target="footer45.xml"/><Relationship Id="rId53" Type="http://schemas.openxmlformats.org/officeDocument/2006/relationships/footer" Target="footer46.xml"/><Relationship Id="rId54" Type="http://schemas.openxmlformats.org/officeDocument/2006/relationships/footer" Target="footer47.xml"/><Relationship Id="rId55" Type="http://schemas.openxmlformats.org/officeDocument/2006/relationships/footer" Target="footer48.xml"/><Relationship Id="rId56" Type="http://schemas.openxmlformats.org/officeDocument/2006/relationships/footer" Target="footer49.xml"/><Relationship Id="rId57" Type="http://schemas.openxmlformats.org/officeDocument/2006/relationships/footer" Target="footer50.xml"/><Relationship Id="rId58" Type="http://schemas.openxmlformats.org/officeDocument/2006/relationships/footer" Target="footer51.xml"/><Relationship Id="rId59" Type="http://schemas.openxmlformats.org/officeDocument/2006/relationships/footer" Target="footer52.xml"/><Relationship Id="rId60" Type="http://schemas.openxmlformats.org/officeDocument/2006/relationships/footer" Target="footer53.xml"/><Relationship Id="rId61" Type="http://schemas.openxmlformats.org/officeDocument/2006/relationships/footer" Target="footer54.xml"/><Relationship Id="rId62" Type="http://schemas.openxmlformats.org/officeDocument/2006/relationships/footer" Target="footer55.xml"/><Relationship Id="rId63" Type="http://schemas.openxmlformats.org/officeDocument/2006/relationships/footer" Target="footer56.xml"/><Relationship Id="rId64" Type="http://schemas.openxmlformats.org/officeDocument/2006/relationships/footer" Target="footer57.xml"/><Relationship Id="rId65" Type="http://schemas.openxmlformats.org/officeDocument/2006/relationships/footer" Target="footer58.xml"/><Relationship Id="rId66" Type="http://schemas.openxmlformats.org/officeDocument/2006/relationships/footer" Target="footer59.xml"/><Relationship Id="rId67" Type="http://schemas.openxmlformats.org/officeDocument/2006/relationships/footer" Target="footer60.xml"/><Relationship Id="rId68" Type="http://schemas.openxmlformats.org/officeDocument/2006/relationships/footer" Target="footer61.xml"/><Relationship Id="rId69" Type="http://schemas.openxmlformats.org/officeDocument/2006/relationships/footer" Target="footer62.xml"/><Relationship Id="rId70" Type="http://schemas.openxmlformats.org/officeDocument/2006/relationships/footer" Target="footer63.xml"/><Relationship Id="rId71" Type="http://schemas.openxmlformats.org/officeDocument/2006/relationships/footer" Target="footer64.xml"/><Relationship Id="rId72" Type="http://schemas.openxmlformats.org/officeDocument/2006/relationships/footer" Target="footer65.xml"/><Relationship Id="rId73" Type="http://schemas.openxmlformats.org/officeDocument/2006/relationships/footer" Target="footer66.xml"/><Relationship Id="rId74" Type="http://schemas.openxmlformats.org/officeDocument/2006/relationships/footer" Target="footer67.xml"/><Relationship Id="rId75" Type="http://schemas.openxmlformats.org/officeDocument/2006/relationships/footer" Target="footer68.xml"/><Relationship Id="rId76" Type="http://schemas.openxmlformats.org/officeDocument/2006/relationships/footer" Target="footer69.xml"/><Relationship Id="rId77" Type="http://schemas.openxmlformats.org/officeDocument/2006/relationships/footer" Target="footer70.xml"/><Relationship Id="rId78" Type="http://schemas.openxmlformats.org/officeDocument/2006/relationships/footer" Target="footer71.xml"/><Relationship Id="rId79" Type="http://schemas.openxmlformats.org/officeDocument/2006/relationships/footer" Target="footer72.xml"/><Relationship Id="rId80" Type="http://schemas.openxmlformats.org/officeDocument/2006/relationships/footer" Target="footer73.xml"/><Relationship Id="rId81" Type="http://schemas.openxmlformats.org/officeDocument/2006/relationships/footer" Target="footer74.xml"/><Relationship Id="rId82" Type="http://schemas.openxmlformats.org/officeDocument/2006/relationships/footer" Target="footer75.xml"/><Relationship Id="rId83" Type="http://schemas.openxmlformats.org/officeDocument/2006/relationships/footer" Target="footer76.xml"/><Relationship Id="rId84" Type="http://schemas.openxmlformats.org/officeDocument/2006/relationships/footer" Target="footer77.xml"/><Relationship Id="rId85" Type="http://schemas.openxmlformats.org/officeDocument/2006/relationships/footer" Target="footer78.xml"/><Relationship Id="rId86" Type="http://schemas.openxmlformats.org/officeDocument/2006/relationships/footer" Target="footer79.xml"/><Relationship Id="rId87" Type="http://schemas.openxmlformats.org/officeDocument/2006/relationships/footer" Target="footer80.xml"/><Relationship Id="rId88" Type="http://schemas.openxmlformats.org/officeDocument/2006/relationships/footer" Target="footer81.xml"/><Relationship Id="rId89" Type="http://schemas.openxmlformats.org/officeDocument/2006/relationships/footer" Target="footer82.xml"/><Relationship Id="rId90" Type="http://schemas.openxmlformats.org/officeDocument/2006/relationships/footer" Target="footer83.xml"/><Relationship Id="rId91" Type="http://schemas.openxmlformats.org/officeDocument/2006/relationships/footer" Target="footer84.xml"/><Relationship Id="rId92" Type="http://schemas.openxmlformats.org/officeDocument/2006/relationships/footer" Target="footer85.xml"/><Relationship Id="rId9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Humanidades</dc:creator>
  <dcterms:created xsi:type="dcterms:W3CDTF">2017-05-23T02:34:03Z</dcterms:created>
  <dcterms:modified xsi:type="dcterms:W3CDTF">2017-05-23T02:34:03Z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Creator">
    <vt:lpwstr>Microsoft® Office Word 2007</vt:lpwstr>
  </property>
  <property fmtid="{D5CDD505-2E9C-101B-9397-08002B2CF9AE}" pid="4" name="LastSaved">
    <vt:filetime>2017-05-23T00:00:00Z</vt:filetime>
  </property>
</Properties>
</file>