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BB" w:rsidRDefault="00AE37BA">
      <w:r w:rsidRPr="00AE37B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128905</wp:posOffset>
            </wp:positionV>
            <wp:extent cx="6343650" cy="47574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475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5BB" w:rsidRDefault="009415BB" w:rsidP="009415BB"/>
    <w:p w:rsidR="008E03E4" w:rsidRDefault="009415BB" w:rsidP="0006425B">
      <w:pPr>
        <w:tabs>
          <w:tab w:val="left" w:pos="1650"/>
        </w:tabs>
        <w:jc w:val="center"/>
        <w:rPr>
          <w:rFonts w:ascii="Times New Roman" w:hAnsi="Times New Roman" w:cs="Times New Roman"/>
          <w:bCs/>
          <w:color w:val="4A442A" w:themeColor="background2" w:themeShade="40"/>
          <w:sz w:val="44"/>
          <w:szCs w:val="44"/>
          <w:lang w:val="es-ES_tradnl"/>
        </w:rPr>
      </w:pPr>
      <w:r w:rsidRPr="008E03E4">
        <w:rPr>
          <w:rFonts w:ascii="Times New Roman" w:hAnsi="Times New Roman" w:cs="Times New Roman"/>
          <w:color w:val="4A442A" w:themeColor="background2" w:themeShade="40"/>
          <w:sz w:val="44"/>
          <w:szCs w:val="44"/>
        </w:rPr>
        <w:t>GUIÓN EXPLICATIVO DEL EMPLEO DE</w:t>
      </w:r>
      <w:r w:rsidR="0006425B">
        <w:rPr>
          <w:rFonts w:ascii="Times New Roman" w:hAnsi="Times New Roman" w:cs="Times New Roman"/>
          <w:color w:val="4A442A" w:themeColor="background2" w:themeShade="40"/>
          <w:sz w:val="44"/>
          <w:szCs w:val="44"/>
        </w:rPr>
        <w:t>L MATERIAL DE LA UNIDADA DE APRENDIZAJE</w:t>
      </w:r>
      <w:r w:rsidRPr="008E03E4">
        <w:rPr>
          <w:rFonts w:ascii="Times New Roman" w:hAnsi="Times New Roman" w:cs="Times New Roman"/>
          <w:color w:val="4A442A" w:themeColor="background2" w:themeShade="40"/>
          <w:sz w:val="44"/>
          <w:szCs w:val="44"/>
        </w:rPr>
        <w:t xml:space="preserve"> </w:t>
      </w:r>
      <w:r w:rsidR="0006425B">
        <w:rPr>
          <w:rFonts w:ascii="Times New Roman" w:hAnsi="Times New Roman" w:cs="Times New Roman"/>
          <w:color w:val="4A442A" w:themeColor="background2" w:themeShade="40"/>
          <w:sz w:val="44"/>
          <w:szCs w:val="44"/>
        </w:rPr>
        <w:t xml:space="preserve">EVALUACIÓN E INTERPRETACIÓN DEL CONOCIMIENTO, CORRESPONDIENTE AL TEMA </w:t>
      </w:r>
      <w:r w:rsidR="0006425B" w:rsidRPr="0006425B">
        <w:rPr>
          <w:rFonts w:ascii="Times New Roman" w:hAnsi="Times New Roman" w:cs="Times New Roman"/>
          <w:bCs/>
          <w:color w:val="4A442A" w:themeColor="background2" w:themeShade="40"/>
          <w:sz w:val="44"/>
          <w:szCs w:val="44"/>
          <w:lang w:val="es-ES_tradnl"/>
        </w:rPr>
        <w:t>1.</w:t>
      </w:r>
      <w:r w:rsidR="00AE37BA">
        <w:rPr>
          <w:rFonts w:ascii="Times New Roman" w:hAnsi="Times New Roman" w:cs="Times New Roman"/>
          <w:bCs/>
          <w:color w:val="4A442A" w:themeColor="background2" w:themeShade="40"/>
          <w:sz w:val="44"/>
          <w:szCs w:val="44"/>
          <w:lang w:val="es-ES_tradnl"/>
        </w:rPr>
        <w:t>1</w:t>
      </w:r>
      <w:r w:rsidR="0006425B" w:rsidRPr="0006425B">
        <w:rPr>
          <w:rFonts w:ascii="Times New Roman" w:hAnsi="Times New Roman" w:cs="Times New Roman"/>
          <w:bCs/>
          <w:color w:val="4A442A" w:themeColor="background2" w:themeShade="40"/>
          <w:sz w:val="44"/>
          <w:szCs w:val="44"/>
          <w:lang w:val="es-ES_tradnl"/>
        </w:rPr>
        <w:t xml:space="preserve"> </w:t>
      </w:r>
      <w:r w:rsidR="0006425B">
        <w:rPr>
          <w:rFonts w:ascii="Times New Roman" w:hAnsi="Times New Roman" w:cs="Times New Roman"/>
          <w:bCs/>
          <w:color w:val="4A442A" w:themeColor="background2" w:themeShade="40"/>
          <w:sz w:val="44"/>
          <w:szCs w:val="44"/>
          <w:lang w:val="es-ES_tradnl"/>
        </w:rPr>
        <w:t>(</w:t>
      </w:r>
      <w:r w:rsidR="00AE37BA">
        <w:rPr>
          <w:rFonts w:ascii="Times New Roman" w:hAnsi="Times New Roman" w:cs="Times New Roman"/>
          <w:bCs/>
          <w:color w:val="4A442A" w:themeColor="background2" w:themeShade="40"/>
          <w:sz w:val="44"/>
          <w:szCs w:val="44"/>
          <w:lang w:val="es-ES_tradnl"/>
        </w:rPr>
        <w:t>Introducción al aprendizaje automático</w:t>
      </w:r>
      <w:r w:rsidR="0006425B">
        <w:rPr>
          <w:rFonts w:ascii="Times New Roman" w:hAnsi="Times New Roman" w:cs="Times New Roman"/>
          <w:bCs/>
          <w:color w:val="4A442A" w:themeColor="background2" w:themeShade="40"/>
          <w:sz w:val="44"/>
          <w:szCs w:val="44"/>
          <w:lang w:val="es-ES_tradnl"/>
        </w:rPr>
        <w:t>)</w:t>
      </w:r>
    </w:p>
    <w:p w:rsidR="00AE37BA" w:rsidRPr="0006425B" w:rsidRDefault="00AE37BA" w:rsidP="0006425B">
      <w:pPr>
        <w:tabs>
          <w:tab w:val="left" w:pos="1650"/>
        </w:tabs>
        <w:jc w:val="center"/>
        <w:rPr>
          <w:rFonts w:ascii="Times New Roman" w:hAnsi="Times New Roman" w:cs="Times New Roman"/>
          <w:color w:val="4A442A" w:themeColor="background2" w:themeShade="40"/>
          <w:sz w:val="44"/>
          <w:szCs w:val="4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AA5AD8" w:rsidRPr="00AA5AD8" w:rsidTr="008E03E4">
        <w:tc>
          <w:tcPr>
            <w:tcW w:w="2376" w:type="dxa"/>
          </w:tcPr>
          <w:p w:rsidR="008E03E4" w:rsidRPr="00AA5AD8" w:rsidRDefault="008E03E4" w:rsidP="008E03E4">
            <w:pPr>
              <w:tabs>
                <w:tab w:val="left" w:pos="1650"/>
              </w:tabs>
              <w:jc w:val="center"/>
              <w:rPr>
                <w:rFonts w:cs="Times New Roman"/>
                <w:color w:val="4A442A" w:themeColor="background2" w:themeShade="40"/>
                <w:sz w:val="44"/>
                <w:szCs w:val="44"/>
              </w:rPr>
            </w:pPr>
            <w:r w:rsidRPr="00AA5AD8">
              <w:rPr>
                <w:rFonts w:cs="Times New Roman"/>
                <w:color w:val="4A442A" w:themeColor="background2" w:themeShade="40"/>
                <w:sz w:val="44"/>
                <w:szCs w:val="44"/>
              </w:rPr>
              <w:lastRenderedPageBreak/>
              <w:t>No. de diapositiva</w:t>
            </w:r>
          </w:p>
        </w:tc>
        <w:tc>
          <w:tcPr>
            <w:tcW w:w="6602" w:type="dxa"/>
          </w:tcPr>
          <w:p w:rsidR="008E03E4" w:rsidRPr="00AA5AD8" w:rsidRDefault="008E03E4" w:rsidP="009415BB">
            <w:pPr>
              <w:tabs>
                <w:tab w:val="left" w:pos="1650"/>
              </w:tabs>
              <w:jc w:val="center"/>
              <w:rPr>
                <w:rFonts w:cs="Times New Roman"/>
                <w:color w:val="4A442A" w:themeColor="background2" w:themeShade="40"/>
                <w:sz w:val="44"/>
                <w:szCs w:val="44"/>
              </w:rPr>
            </w:pPr>
            <w:r w:rsidRPr="00AA5AD8">
              <w:rPr>
                <w:rFonts w:cs="Times New Roman"/>
                <w:color w:val="4A442A" w:themeColor="background2" w:themeShade="40"/>
                <w:sz w:val="44"/>
                <w:szCs w:val="44"/>
              </w:rPr>
              <w:t>Descripción</w:t>
            </w:r>
          </w:p>
        </w:tc>
      </w:tr>
      <w:tr w:rsidR="00AA5AD8" w:rsidRPr="00AA5AD8" w:rsidTr="008E03E4">
        <w:tc>
          <w:tcPr>
            <w:tcW w:w="2376" w:type="dxa"/>
          </w:tcPr>
          <w:p w:rsidR="008E03E4" w:rsidRPr="00AA5AD8" w:rsidRDefault="008E03E4" w:rsidP="00BA6418">
            <w:pPr>
              <w:tabs>
                <w:tab w:val="left" w:pos="1650"/>
              </w:tabs>
              <w:jc w:val="center"/>
              <w:rPr>
                <w:rFonts w:cs="Times New Roman"/>
                <w:color w:val="4A442A" w:themeColor="background2" w:themeShade="40"/>
                <w:sz w:val="28"/>
                <w:szCs w:val="28"/>
              </w:rPr>
            </w:pPr>
            <w:r w:rsidRPr="00AA5AD8">
              <w:rPr>
                <w:rFonts w:cs="Times New Roman"/>
                <w:color w:val="4A442A" w:themeColor="background2" w:themeShade="40"/>
                <w:sz w:val="28"/>
                <w:szCs w:val="28"/>
              </w:rPr>
              <w:t>1</w:t>
            </w:r>
          </w:p>
        </w:tc>
        <w:tc>
          <w:tcPr>
            <w:tcW w:w="6602" w:type="dxa"/>
          </w:tcPr>
          <w:p w:rsidR="008E03E4" w:rsidRPr="00AA5AD8" w:rsidRDefault="008E03E4" w:rsidP="00BA6418">
            <w:pPr>
              <w:tabs>
                <w:tab w:val="left" w:pos="1650"/>
              </w:tabs>
              <w:jc w:val="both"/>
              <w:rPr>
                <w:rFonts w:cs="Times New Roman"/>
                <w:color w:val="4A442A" w:themeColor="background2" w:themeShade="40"/>
                <w:sz w:val="28"/>
                <w:szCs w:val="28"/>
              </w:rPr>
            </w:pPr>
            <w:r w:rsidRPr="00AA5AD8">
              <w:rPr>
                <w:rFonts w:cs="Times New Roman"/>
                <w:color w:val="4A442A" w:themeColor="background2" w:themeShade="40"/>
                <w:sz w:val="28"/>
                <w:szCs w:val="28"/>
              </w:rPr>
              <w:t xml:space="preserve">Portada del material visión </w:t>
            </w:r>
            <w:proofErr w:type="spellStart"/>
            <w:r w:rsidRPr="00AA5AD8">
              <w:rPr>
                <w:rFonts w:cs="Times New Roman"/>
                <w:color w:val="4A442A" w:themeColor="background2" w:themeShade="40"/>
                <w:sz w:val="28"/>
                <w:szCs w:val="28"/>
              </w:rPr>
              <w:t>proy</w:t>
            </w:r>
            <w:r w:rsidR="00BA6418" w:rsidRPr="00AA5AD8">
              <w:rPr>
                <w:rFonts w:cs="Times New Roman"/>
                <w:color w:val="4A442A" w:themeColor="background2" w:themeShade="40"/>
                <w:sz w:val="28"/>
                <w:szCs w:val="28"/>
              </w:rPr>
              <w:t>é</w:t>
            </w:r>
            <w:r w:rsidRPr="00AA5AD8">
              <w:rPr>
                <w:rFonts w:cs="Times New Roman"/>
                <w:color w:val="4A442A" w:themeColor="background2" w:themeShade="40"/>
                <w:sz w:val="28"/>
                <w:szCs w:val="28"/>
              </w:rPr>
              <w:t>ctable</w:t>
            </w:r>
            <w:proofErr w:type="spellEnd"/>
            <w:r w:rsidRPr="00AA5AD8">
              <w:rPr>
                <w:rFonts w:cs="Times New Roman"/>
                <w:color w:val="4A442A" w:themeColor="background2" w:themeShade="40"/>
                <w:sz w:val="28"/>
                <w:szCs w:val="28"/>
              </w:rPr>
              <w:t xml:space="preserve"> con los datos de identificación de la asignatura</w:t>
            </w:r>
            <w:r w:rsidR="00BA6418" w:rsidRPr="00AA5AD8">
              <w:rPr>
                <w:rFonts w:cs="Times New Roman"/>
                <w:color w:val="4A442A" w:themeColor="background2" w:themeShade="40"/>
                <w:sz w:val="28"/>
                <w:szCs w:val="28"/>
              </w:rPr>
              <w:t>, licenciatura y espacio académico.</w:t>
            </w:r>
          </w:p>
        </w:tc>
      </w:tr>
      <w:tr w:rsidR="00AA5AD8" w:rsidRPr="00AA5AD8" w:rsidTr="008E03E4">
        <w:tc>
          <w:tcPr>
            <w:tcW w:w="2376" w:type="dxa"/>
          </w:tcPr>
          <w:p w:rsidR="008E03E4" w:rsidRPr="00AA5AD8" w:rsidRDefault="00BA6418" w:rsidP="00BA6418">
            <w:pPr>
              <w:tabs>
                <w:tab w:val="left" w:pos="1650"/>
              </w:tabs>
              <w:jc w:val="center"/>
              <w:rPr>
                <w:rFonts w:cs="Times New Roman"/>
                <w:color w:val="4A442A" w:themeColor="background2" w:themeShade="40"/>
                <w:sz w:val="28"/>
                <w:szCs w:val="28"/>
              </w:rPr>
            </w:pPr>
            <w:r w:rsidRPr="00AA5AD8">
              <w:rPr>
                <w:rFonts w:cs="Times New Roman"/>
                <w:color w:val="4A442A" w:themeColor="background2" w:themeShade="40"/>
                <w:sz w:val="28"/>
                <w:szCs w:val="28"/>
              </w:rPr>
              <w:t>2</w:t>
            </w:r>
          </w:p>
        </w:tc>
        <w:tc>
          <w:tcPr>
            <w:tcW w:w="6602" w:type="dxa"/>
          </w:tcPr>
          <w:p w:rsidR="008E03E4" w:rsidRPr="00AA5AD8" w:rsidRDefault="001D2CE8" w:rsidP="001D2CE8">
            <w:pPr>
              <w:tabs>
                <w:tab w:val="left" w:pos="1650"/>
              </w:tabs>
              <w:jc w:val="both"/>
              <w:rPr>
                <w:rFonts w:cs="Times New Roman"/>
                <w:color w:val="4A442A" w:themeColor="background2" w:themeShade="40"/>
                <w:sz w:val="28"/>
                <w:szCs w:val="28"/>
              </w:rPr>
            </w:pPr>
            <w:r w:rsidRPr="00AA5AD8">
              <w:rPr>
                <w:rFonts w:cs="Times New Roman"/>
                <w:color w:val="4A442A" w:themeColor="background2" w:themeShade="40"/>
                <w:sz w:val="28"/>
                <w:szCs w:val="28"/>
              </w:rPr>
              <w:t>Inclusión de los directorios tanto institucional (</w:t>
            </w:r>
            <w:proofErr w:type="spellStart"/>
            <w:r w:rsidRPr="00AA5AD8">
              <w:rPr>
                <w:rFonts w:cs="Times New Roman"/>
                <w:color w:val="4A442A" w:themeColor="background2" w:themeShade="40"/>
                <w:sz w:val="28"/>
                <w:szCs w:val="28"/>
              </w:rPr>
              <w:t>UAMex</w:t>
            </w:r>
            <w:proofErr w:type="spellEnd"/>
            <w:r w:rsidRPr="00AA5AD8">
              <w:rPr>
                <w:rFonts w:cs="Times New Roman"/>
                <w:color w:val="4A442A" w:themeColor="background2" w:themeShade="40"/>
                <w:sz w:val="28"/>
                <w:szCs w:val="28"/>
              </w:rPr>
              <w:t>.) como del espacio académico donde se imparte la asignatura</w:t>
            </w:r>
          </w:p>
        </w:tc>
      </w:tr>
      <w:tr w:rsidR="00AA5AD8" w:rsidRPr="00AA5AD8" w:rsidTr="008E03E4">
        <w:tc>
          <w:tcPr>
            <w:tcW w:w="2376" w:type="dxa"/>
          </w:tcPr>
          <w:p w:rsidR="008E03E4" w:rsidRPr="00AA5AD8" w:rsidRDefault="001D2CE8" w:rsidP="00BA6418">
            <w:pPr>
              <w:tabs>
                <w:tab w:val="left" w:pos="1650"/>
              </w:tabs>
              <w:jc w:val="center"/>
              <w:rPr>
                <w:rFonts w:cs="Times New Roman"/>
                <w:color w:val="4A442A" w:themeColor="background2" w:themeShade="40"/>
                <w:sz w:val="28"/>
                <w:szCs w:val="28"/>
              </w:rPr>
            </w:pPr>
            <w:r w:rsidRPr="00AA5AD8">
              <w:rPr>
                <w:rFonts w:cs="Times New Roman"/>
                <w:color w:val="4A442A" w:themeColor="background2" w:themeShade="40"/>
                <w:sz w:val="28"/>
                <w:szCs w:val="28"/>
              </w:rPr>
              <w:t>3</w:t>
            </w:r>
          </w:p>
        </w:tc>
        <w:tc>
          <w:tcPr>
            <w:tcW w:w="6602" w:type="dxa"/>
          </w:tcPr>
          <w:p w:rsidR="008E03E4" w:rsidRPr="00AA5AD8" w:rsidRDefault="001D2CE8" w:rsidP="001D2CE8">
            <w:pPr>
              <w:tabs>
                <w:tab w:val="left" w:pos="1650"/>
              </w:tabs>
              <w:jc w:val="both"/>
              <w:rPr>
                <w:rFonts w:cs="Times New Roman"/>
                <w:color w:val="4A442A" w:themeColor="background2" w:themeShade="40"/>
                <w:sz w:val="28"/>
                <w:szCs w:val="28"/>
              </w:rPr>
            </w:pPr>
            <w:r w:rsidRPr="00AA5AD8">
              <w:rPr>
                <w:rFonts w:cs="Times New Roman"/>
                <w:color w:val="4A442A" w:themeColor="background2" w:themeShade="40"/>
                <w:sz w:val="28"/>
                <w:szCs w:val="28"/>
              </w:rPr>
              <w:t>Mapa curricular de la Licenciatura en Ingeniería en Sistemas Inteligentes y ubicación de la asignatura dentro del mismo</w:t>
            </w:r>
          </w:p>
        </w:tc>
      </w:tr>
      <w:tr w:rsidR="00AA5AD8" w:rsidRPr="00AA5AD8" w:rsidTr="008E03E4">
        <w:tc>
          <w:tcPr>
            <w:tcW w:w="2376" w:type="dxa"/>
          </w:tcPr>
          <w:p w:rsidR="008E03E4" w:rsidRPr="00AA5AD8" w:rsidRDefault="001D2CE8" w:rsidP="00BA6418">
            <w:pPr>
              <w:tabs>
                <w:tab w:val="left" w:pos="1650"/>
              </w:tabs>
              <w:jc w:val="center"/>
              <w:rPr>
                <w:rFonts w:cs="Times New Roman"/>
                <w:color w:val="4A442A" w:themeColor="background2" w:themeShade="40"/>
                <w:sz w:val="28"/>
                <w:szCs w:val="28"/>
              </w:rPr>
            </w:pPr>
            <w:r w:rsidRPr="00AA5AD8">
              <w:rPr>
                <w:rFonts w:cs="Times New Roman"/>
                <w:color w:val="4A442A" w:themeColor="background2" w:themeShade="40"/>
                <w:sz w:val="28"/>
                <w:szCs w:val="28"/>
              </w:rPr>
              <w:t>4</w:t>
            </w:r>
          </w:p>
        </w:tc>
        <w:tc>
          <w:tcPr>
            <w:tcW w:w="6602" w:type="dxa"/>
          </w:tcPr>
          <w:p w:rsidR="008E03E4" w:rsidRPr="0006425B" w:rsidRDefault="001D2CE8" w:rsidP="00516EA0">
            <w:pPr>
              <w:tabs>
                <w:tab w:val="left" w:pos="1650"/>
              </w:tabs>
              <w:jc w:val="both"/>
              <w:rPr>
                <w:color w:val="4A442A" w:themeColor="background2" w:themeShade="40"/>
                <w:sz w:val="28"/>
                <w:szCs w:val="28"/>
                <w:lang w:val="es-ES_tradnl"/>
              </w:rPr>
            </w:pPr>
            <w:r w:rsidRPr="00AA5AD8">
              <w:rPr>
                <w:rFonts w:cs="Times New Roman"/>
                <w:color w:val="4A442A" w:themeColor="background2" w:themeShade="40"/>
                <w:sz w:val="28"/>
                <w:szCs w:val="28"/>
              </w:rPr>
              <w:t>Presentación del temario de la asignatura, enmarcando el tema a desarrollar</w:t>
            </w:r>
            <w:r w:rsidR="00BA457D">
              <w:rPr>
                <w:rFonts w:cs="Times New Roman"/>
                <w:color w:val="4A442A" w:themeColor="background2" w:themeShade="40"/>
                <w:sz w:val="28"/>
                <w:szCs w:val="28"/>
              </w:rPr>
              <w:t xml:space="preserve"> </w:t>
            </w:r>
            <w:r w:rsidR="0006425B">
              <w:rPr>
                <w:rFonts w:cs="Times New Roman"/>
                <w:color w:val="4A442A" w:themeColor="background2" w:themeShade="40"/>
                <w:sz w:val="28"/>
                <w:szCs w:val="28"/>
              </w:rPr>
              <w:t>(</w:t>
            </w:r>
            <w:r w:rsidR="00AE37BA" w:rsidRPr="00AE37BA">
              <w:rPr>
                <w:rFonts w:cstheme="minorHAnsi"/>
                <w:bCs/>
                <w:color w:val="4A442A" w:themeColor="background2" w:themeShade="40"/>
                <w:sz w:val="28"/>
                <w:szCs w:val="28"/>
                <w:lang w:val="es-ES_tradnl"/>
              </w:rPr>
              <w:t>1.1 (Introducción al aprendizaje automático</w:t>
            </w:r>
            <w:r w:rsidR="00AE37BA">
              <w:rPr>
                <w:rFonts w:cstheme="minorHAnsi"/>
                <w:bCs/>
                <w:color w:val="4A442A" w:themeColor="background2" w:themeShade="40"/>
                <w:sz w:val="28"/>
                <w:szCs w:val="28"/>
                <w:lang w:val="es-ES_tradnl"/>
              </w:rPr>
              <w:t>)</w:t>
            </w:r>
          </w:p>
        </w:tc>
      </w:tr>
      <w:tr w:rsidR="0002150C" w:rsidRPr="00AA5AD8" w:rsidTr="008E03E4">
        <w:tc>
          <w:tcPr>
            <w:tcW w:w="2376" w:type="dxa"/>
          </w:tcPr>
          <w:p w:rsidR="0002150C" w:rsidRPr="00AA5AD8" w:rsidRDefault="0002150C" w:rsidP="000305D0">
            <w:pPr>
              <w:tabs>
                <w:tab w:val="left" w:pos="1650"/>
              </w:tabs>
              <w:jc w:val="center"/>
              <w:rPr>
                <w:rFonts w:cs="Times New Roman"/>
                <w:color w:val="4A442A" w:themeColor="background2" w:themeShade="40"/>
                <w:sz w:val="28"/>
                <w:szCs w:val="28"/>
              </w:rPr>
            </w:pPr>
            <w:r>
              <w:rPr>
                <w:rFonts w:cs="Times New Roman"/>
                <w:color w:val="4A442A" w:themeColor="background2" w:themeShade="40"/>
                <w:sz w:val="28"/>
                <w:szCs w:val="28"/>
              </w:rPr>
              <w:t>5</w:t>
            </w:r>
          </w:p>
        </w:tc>
        <w:tc>
          <w:tcPr>
            <w:tcW w:w="6602" w:type="dxa"/>
          </w:tcPr>
          <w:p w:rsidR="0002150C" w:rsidRPr="004F593E" w:rsidRDefault="0002150C" w:rsidP="0006425B">
            <w:pPr>
              <w:tabs>
                <w:tab w:val="left" w:pos="1650"/>
              </w:tabs>
              <w:rPr>
                <w:color w:val="4A442A" w:themeColor="background2" w:themeShade="40"/>
                <w:sz w:val="28"/>
                <w:szCs w:val="28"/>
              </w:rPr>
            </w:pPr>
            <w:r>
              <w:rPr>
                <w:rFonts w:cs="Times New Roman"/>
                <w:color w:val="4A442A" w:themeColor="background2" w:themeShade="40"/>
                <w:sz w:val="28"/>
                <w:szCs w:val="28"/>
              </w:rPr>
              <w:t>Muestra el contenido s</w:t>
            </w:r>
            <w:r w:rsidR="0006425B">
              <w:rPr>
                <w:rFonts w:cs="Times New Roman"/>
                <w:color w:val="4A442A" w:themeColor="background2" w:themeShade="40"/>
                <w:sz w:val="28"/>
                <w:szCs w:val="28"/>
              </w:rPr>
              <w:t xml:space="preserve">intético de la unidad a tratar </w:t>
            </w:r>
            <w:r w:rsidR="0006425B" w:rsidRPr="0006425B">
              <w:rPr>
                <w:color w:val="4A442A" w:themeColor="background2" w:themeShade="40"/>
                <w:sz w:val="28"/>
                <w:szCs w:val="28"/>
              </w:rPr>
              <w:t>Unidad 1. Introducción  a la evaluación e interpretación del conocimiento</w:t>
            </w:r>
          </w:p>
        </w:tc>
      </w:tr>
      <w:tr w:rsidR="0002150C" w:rsidRPr="00AA5AD8" w:rsidTr="008E03E4">
        <w:tc>
          <w:tcPr>
            <w:tcW w:w="2376" w:type="dxa"/>
          </w:tcPr>
          <w:p w:rsidR="0002150C" w:rsidRPr="00AA5AD8" w:rsidRDefault="0002150C" w:rsidP="0006425B">
            <w:pPr>
              <w:tabs>
                <w:tab w:val="left" w:pos="1650"/>
              </w:tabs>
              <w:jc w:val="center"/>
              <w:rPr>
                <w:rFonts w:cs="Times New Roman"/>
                <w:color w:val="4A442A" w:themeColor="background2" w:themeShade="40"/>
                <w:sz w:val="28"/>
                <w:szCs w:val="28"/>
              </w:rPr>
            </w:pPr>
            <w:r>
              <w:rPr>
                <w:rFonts w:cs="Times New Roman"/>
                <w:color w:val="4A442A" w:themeColor="background2" w:themeShade="40"/>
                <w:sz w:val="28"/>
                <w:szCs w:val="28"/>
              </w:rPr>
              <w:t>6</w:t>
            </w:r>
          </w:p>
        </w:tc>
        <w:tc>
          <w:tcPr>
            <w:tcW w:w="6602" w:type="dxa"/>
          </w:tcPr>
          <w:p w:rsidR="0002150C" w:rsidRPr="00AA5AD8" w:rsidRDefault="0006425B" w:rsidP="00313D04">
            <w:pPr>
              <w:tabs>
                <w:tab w:val="left" w:pos="1650"/>
              </w:tabs>
              <w:jc w:val="both"/>
              <w:rPr>
                <w:rFonts w:cs="Times New Roman"/>
                <w:color w:val="4A442A" w:themeColor="background2" w:themeShade="40"/>
                <w:sz w:val="28"/>
                <w:szCs w:val="28"/>
              </w:rPr>
            </w:pPr>
            <w:r>
              <w:rPr>
                <w:rFonts w:cs="Times New Roman"/>
                <w:color w:val="4A442A" w:themeColor="background2" w:themeShade="40"/>
                <w:sz w:val="28"/>
                <w:szCs w:val="28"/>
              </w:rPr>
              <w:t xml:space="preserve">En esta presentación se muestra </w:t>
            </w:r>
            <w:r w:rsidR="00313D04">
              <w:rPr>
                <w:rFonts w:cs="Times New Roman"/>
                <w:color w:val="4A442A" w:themeColor="background2" w:themeShade="40"/>
                <w:sz w:val="28"/>
                <w:szCs w:val="28"/>
              </w:rPr>
              <w:t xml:space="preserve">una introducción al concepto de representación del conocimiento. </w:t>
            </w:r>
          </w:p>
        </w:tc>
      </w:tr>
      <w:tr w:rsidR="0002150C" w:rsidRPr="00AA5AD8" w:rsidTr="008E03E4">
        <w:tc>
          <w:tcPr>
            <w:tcW w:w="2376" w:type="dxa"/>
          </w:tcPr>
          <w:p w:rsidR="0002150C" w:rsidRPr="00AA5AD8" w:rsidRDefault="00275E71" w:rsidP="000305D0">
            <w:pPr>
              <w:tabs>
                <w:tab w:val="left" w:pos="1650"/>
              </w:tabs>
              <w:jc w:val="center"/>
              <w:rPr>
                <w:rFonts w:cs="Times New Roman"/>
                <w:color w:val="4A442A" w:themeColor="background2" w:themeShade="40"/>
                <w:sz w:val="28"/>
                <w:szCs w:val="28"/>
              </w:rPr>
            </w:pPr>
            <w:r>
              <w:rPr>
                <w:rFonts w:cs="Times New Roman"/>
                <w:color w:val="4A442A" w:themeColor="background2" w:themeShade="40"/>
                <w:sz w:val="28"/>
                <w:szCs w:val="28"/>
              </w:rPr>
              <w:t>7</w:t>
            </w:r>
          </w:p>
        </w:tc>
        <w:tc>
          <w:tcPr>
            <w:tcW w:w="6602" w:type="dxa"/>
          </w:tcPr>
          <w:p w:rsidR="0002150C" w:rsidRPr="00275E71" w:rsidRDefault="00516EA0" w:rsidP="00313D04">
            <w:pPr>
              <w:tabs>
                <w:tab w:val="left" w:pos="1650"/>
              </w:tabs>
              <w:rPr>
                <w:color w:val="4A442A" w:themeColor="background2" w:themeShade="40"/>
                <w:sz w:val="28"/>
                <w:szCs w:val="28"/>
              </w:rPr>
            </w:pPr>
            <w:r>
              <w:rPr>
                <w:rFonts w:cs="Times New Roman"/>
                <w:color w:val="4A442A" w:themeColor="background2" w:themeShade="40"/>
                <w:sz w:val="28"/>
                <w:szCs w:val="28"/>
              </w:rPr>
              <w:t xml:space="preserve">En esta dispositiva se </w:t>
            </w:r>
            <w:r w:rsidR="00313D04">
              <w:rPr>
                <w:rFonts w:cs="Times New Roman"/>
                <w:color w:val="4A442A" w:themeColor="background2" w:themeShade="40"/>
                <w:sz w:val="28"/>
                <w:szCs w:val="28"/>
              </w:rPr>
              <w:t xml:space="preserve">describen las características que deberá contener la representación del conocimiento. </w:t>
            </w:r>
          </w:p>
        </w:tc>
      </w:tr>
      <w:tr w:rsidR="0094606A" w:rsidRPr="00AA5AD8" w:rsidTr="008E03E4">
        <w:tc>
          <w:tcPr>
            <w:tcW w:w="2376" w:type="dxa"/>
          </w:tcPr>
          <w:p w:rsidR="0094606A" w:rsidRDefault="0094606A" w:rsidP="000305D0">
            <w:pPr>
              <w:tabs>
                <w:tab w:val="left" w:pos="1650"/>
              </w:tabs>
              <w:jc w:val="center"/>
              <w:rPr>
                <w:rFonts w:cs="Times New Roman"/>
                <w:color w:val="4A442A" w:themeColor="background2" w:themeShade="40"/>
                <w:sz w:val="28"/>
                <w:szCs w:val="28"/>
              </w:rPr>
            </w:pPr>
            <w:r>
              <w:rPr>
                <w:rFonts w:cs="Times New Roman"/>
                <w:color w:val="4A442A" w:themeColor="background2" w:themeShade="40"/>
                <w:sz w:val="28"/>
                <w:szCs w:val="28"/>
              </w:rPr>
              <w:t>8</w:t>
            </w:r>
          </w:p>
        </w:tc>
        <w:tc>
          <w:tcPr>
            <w:tcW w:w="6602" w:type="dxa"/>
          </w:tcPr>
          <w:p w:rsidR="0094606A" w:rsidRPr="00313D04" w:rsidRDefault="0094606A" w:rsidP="0094606A">
            <w:pPr>
              <w:tabs>
                <w:tab w:val="left" w:pos="1650"/>
              </w:tabs>
              <w:rPr>
                <w:color w:val="4A442A" w:themeColor="background2" w:themeShade="40"/>
                <w:sz w:val="28"/>
                <w:szCs w:val="28"/>
              </w:rPr>
            </w:pPr>
            <w:r>
              <w:rPr>
                <w:rFonts w:cs="Times New Roman"/>
                <w:color w:val="4A442A" w:themeColor="background2" w:themeShade="40"/>
                <w:sz w:val="28"/>
                <w:szCs w:val="28"/>
              </w:rPr>
              <w:t xml:space="preserve">En esta diapositiva se  </w:t>
            </w:r>
            <w:r w:rsidR="00313D04">
              <w:rPr>
                <w:rFonts w:cs="Times New Roman"/>
                <w:color w:val="4A442A" w:themeColor="background2" w:themeShade="40"/>
                <w:sz w:val="28"/>
                <w:szCs w:val="28"/>
              </w:rPr>
              <w:t xml:space="preserve">muestra una de las metodologías, en este caso la </w:t>
            </w:r>
            <w:r w:rsidR="00313D04" w:rsidRPr="00313D04">
              <w:rPr>
                <w:color w:val="4A442A" w:themeColor="background2" w:themeShade="40"/>
                <w:sz w:val="28"/>
                <w:szCs w:val="28"/>
              </w:rPr>
              <w:t xml:space="preserve">lógica formal </w:t>
            </w:r>
            <w:r w:rsidR="00313D04">
              <w:rPr>
                <w:color w:val="4A442A" w:themeColor="background2" w:themeShade="40"/>
                <w:sz w:val="28"/>
                <w:szCs w:val="28"/>
              </w:rPr>
              <w:t>como una</w:t>
            </w:r>
            <w:r w:rsidR="00313D04" w:rsidRPr="00313D04">
              <w:rPr>
                <w:color w:val="4A442A" w:themeColor="background2" w:themeShade="40"/>
                <w:sz w:val="28"/>
                <w:szCs w:val="28"/>
              </w:rPr>
              <w:t xml:space="preserve"> de las primeras aproximaciones </w:t>
            </w:r>
            <w:r w:rsidR="00313D04">
              <w:rPr>
                <w:color w:val="4A442A" w:themeColor="background2" w:themeShade="40"/>
                <w:sz w:val="28"/>
                <w:szCs w:val="28"/>
              </w:rPr>
              <w:t>para</w:t>
            </w:r>
            <w:r w:rsidR="00313D04" w:rsidRPr="00313D04">
              <w:rPr>
                <w:color w:val="4A442A" w:themeColor="background2" w:themeShade="40"/>
                <w:sz w:val="28"/>
                <w:szCs w:val="28"/>
              </w:rPr>
              <w:t xml:space="preserve"> la representación del conocimiento </w:t>
            </w:r>
            <w:r w:rsidR="00313D04">
              <w:rPr>
                <w:color w:val="4A442A" w:themeColor="background2" w:themeShade="40"/>
                <w:sz w:val="28"/>
                <w:szCs w:val="28"/>
              </w:rPr>
              <w:t xml:space="preserve">en la implementación de </w:t>
            </w:r>
            <w:r w:rsidR="00313D04" w:rsidRPr="00313D04">
              <w:rPr>
                <w:color w:val="4A442A" w:themeColor="background2" w:themeShade="40"/>
                <w:sz w:val="28"/>
                <w:szCs w:val="28"/>
              </w:rPr>
              <w:t xml:space="preserve"> los sistemas computacionales.</w:t>
            </w:r>
          </w:p>
        </w:tc>
      </w:tr>
      <w:tr w:rsidR="0094606A" w:rsidRPr="00AA5AD8" w:rsidTr="008E03E4">
        <w:tc>
          <w:tcPr>
            <w:tcW w:w="2376" w:type="dxa"/>
          </w:tcPr>
          <w:p w:rsidR="0094606A" w:rsidRDefault="0094606A" w:rsidP="000305D0">
            <w:pPr>
              <w:tabs>
                <w:tab w:val="left" w:pos="1650"/>
              </w:tabs>
              <w:jc w:val="center"/>
              <w:rPr>
                <w:rFonts w:cs="Times New Roman"/>
                <w:color w:val="4A442A" w:themeColor="background2" w:themeShade="40"/>
                <w:sz w:val="28"/>
                <w:szCs w:val="28"/>
              </w:rPr>
            </w:pPr>
            <w:r>
              <w:rPr>
                <w:rFonts w:cs="Times New Roman"/>
                <w:color w:val="4A442A" w:themeColor="background2" w:themeShade="40"/>
                <w:sz w:val="28"/>
                <w:szCs w:val="28"/>
              </w:rPr>
              <w:t>9</w:t>
            </w:r>
            <w:r w:rsidR="00313D04">
              <w:rPr>
                <w:rFonts w:cs="Times New Roman"/>
                <w:color w:val="4A442A" w:themeColor="background2" w:themeShade="40"/>
                <w:sz w:val="28"/>
                <w:szCs w:val="28"/>
              </w:rPr>
              <w:t>-15</w:t>
            </w:r>
          </w:p>
        </w:tc>
        <w:tc>
          <w:tcPr>
            <w:tcW w:w="6602" w:type="dxa"/>
          </w:tcPr>
          <w:p w:rsidR="0094606A" w:rsidRPr="00F8781A" w:rsidRDefault="00313D04" w:rsidP="00F8781A">
            <w:pPr>
              <w:tabs>
                <w:tab w:val="left" w:pos="1650"/>
              </w:tabs>
              <w:rPr>
                <w:color w:val="4A442A" w:themeColor="background2" w:themeShade="40"/>
                <w:sz w:val="28"/>
                <w:szCs w:val="28"/>
              </w:rPr>
            </w:pPr>
            <w:r>
              <w:rPr>
                <w:rFonts w:cs="Times New Roman"/>
                <w:color w:val="4A442A" w:themeColor="background2" w:themeShade="40"/>
                <w:sz w:val="28"/>
                <w:szCs w:val="28"/>
              </w:rPr>
              <w:t>En este</w:t>
            </w:r>
            <w:r w:rsidR="0094606A">
              <w:rPr>
                <w:rFonts w:cs="Times New Roman"/>
                <w:color w:val="4A442A" w:themeColor="background2" w:themeShade="4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4A442A" w:themeColor="background2" w:themeShade="40"/>
                <w:sz w:val="28"/>
                <w:szCs w:val="28"/>
              </w:rPr>
              <w:t xml:space="preserve">conjunto de diapositivas se muestra  una forma de representación del conocimiento por medio de  la </w:t>
            </w:r>
            <w:r w:rsidR="001F1213" w:rsidRPr="00313D04">
              <w:rPr>
                <w:bCs/>
                <w:color w:val="4A442A" w:themeColor="background2" w:themeShade="40"/>
                <w:sz w:val="28"/>
                <w:szCs w:val="28"/>
              </w:rPr>
              <w:t>Lógica proposicional</w:t>
            </w:r>
            <w:r>
              <w:rPr>
                <w:bCs/>
                <w:color w:val="4A442A" w:themeColor="background2" w:themeShade="40"/>
                <w:sz w:val="28"/>
                <w:szCs w:val="28"/>
              </w:rPr>
              <w:t xml:space="preserve">, aquí se describe su simbología </w:t>
            </w:r>
            <w:r w:rsidR="00F8781A">
              <w:rPr>
                <w:bCs/>
                <w:color w:val="4A442A" w:themeColor="background2" w:themeShade="40"/>
                <w:sz w:val="28"/>
                <w:szCs w:val="28"/>
              </w:rPr>
              <w:t>y el comportamiento de esos símbolos en base a un conjunto de reglas predefinidas.</w:t>
            </w:r>
          </w:p>
        </w:tc>
      </w:tr>
      <w:tr w:rsidR="00F8781A" w:rsidRPr="00AA5AD8" w:rsidTr="008E03E4">
        <w:tc>
          <w:tcPr>
            <w:tcW w:w="2376" w:type="dxa"/>
          </w:tcPr>
          <w:p w:rsidR="00F8781A" w:rsidRPr="00AA5AD8" w:rsidRDefault="00F8781A" w:rsidP="0094606A">
            <w:pPr>
              <w:tabs>
                <w:tab w:val="left" w:pos="1650"/>
              </w:tabs>
              <w:jc w:val="center"/>
              <w:rPr>
                <w:rFonts w:cs="Times New Roman"/>
                <w:color w:val="4A442A" w:themeColor="background2" w:themeShade="40"/>
                <w:sz w:val="28"/>
                <w:szCs w:val="28"/>
              </w:rPr>
            </w:pPr>
            <w:r>
              <w:rPr>
                <w:rFonts w:cs="Times New Roman"/>
                <w:color w:val="4A442A" w:themeColor="background2" w:themeShade="40"/>
                <w:sz w:val="28"/>
                <w:szCs w:val="28"/>
              </w:rPr>
              <w:t>16-22</w:t>
            </w:r>
          </w:p>
        </w:tc>
        <w:tc>
          <w:tcPr>
            <w:tcW w:w="6602" w:type="dxa"/>
          </w:tcPr>
          <w:p w:rsidR="00F8781A" w:rsidRPr="00F8781A" w:rsidRDefault="00F8781A" w:rsidP="00F8781A">
            <w:pPr>
              <w:tabs>
                <w:tab w:val="left" w:pos="1650"/>
              </w:tabs>
              <w:rPr>
                <w:bCs/>
                <w:color w:val="4A442A" w:themeColor="background2" w:themeShade="40"/>
                <w:sz w:val="28"/>
                <w:szCs w:val="28"/>
              </w:rPr>
            </w:pPr>
            <w:r>
              <w:rPr>
                <w:rFonts w:cs="Times New Roman"/>
                <w:color w:val="4A442A" w:themeColor="background2" w:themeShade="40"/>
                <w:sz w:val="28"/>
                <w:szCs w:val="28"/>
              </w:rPr>
              <w:t xml:space="preserve">En este conjunto de diapositivas se muestra  una otra forma de representación del conocimiento por medio de  </w:t>
            </w:r>
            <w:r w:rsidR="001F1213" w:rsidRPr="00F8781A">
              <w:rPr>
                <w:bCs/>
                <w:color w:val="4A442A" w:themeColor="background2" w:themeShade="40"/>
                <w:sz w:val="28"/>
                <w:szCs w:val="28"/>
              </w:rPr>
              <w:t>Lógica de predicados</w:t>
            </w:r>
            <w:r>
              <w:rPr>
                <w:bCs/>
                <w:color w:val="4A442A" w:themeColor="background2" w:themeShade="40"/>
                <w:sz w:val="28"/>
                <w:szCs w:val="28"/>
              </w:rPr>
              <w:t xml:space="preserve"> que introduce </w:t>
            </w:r>
            <w:r w:rsidR="001F1213" w:rsidRPr="00F8781A">
              <w:rPr>
                <w:bCs/>
                <w:color w:val="4A442A" w:themeColor="background2" w:themeShade="40"/>
                <w:sz w:val="28"/>
                <w:szCs w:val="28"/>
              </w:rPr>
              <w:t xml:space="preserve">el concepto de </w:t>
            </w:r>
            <w:r w:rsidR="001F1213" w:rsidRPr="00F8781A">
              <w:rPr>
                <w:bCs/>
                <w:color w:val="4A442A" w:themeColor="background2" w:themeShade="40"/>
                <w:sz w:val="28"/>
                <w:szCs w:val="28"/>
              </w:rPr>
              <w:t>cuant</w:t>
            </w:r>
            <w:r w:rsidR="001F1213" w:rsidRPr="00F8781A">
              <w:rPr>
                <w:bCs/>
                <w:color w:val="4A442A" w:themeColor="background2" w:themeShade="40"/>
                <w:sz w:val="28"/>
                <w:szCs w:val="28"/>
              </w:rPr>
              <w:t>ificadores</w:t>
            </w:r>
            <w:r w:rsidR="001F1213" w:rsidRPr="00F8781A">
              <w:rPr>
                <w:bCs/>
                <w:color w:val="4A442A" w:themeColor="background2" w:themeShade="40"/>
                <w:sz w:val="28"/>
                <w:szCs w:val="28"/>
              </w:rPr>
              <w:t>,</w:t>
            </w:r>
            <w:r w:rsidR="001F1213" w:rsidRPr="00F8781A">
              <w:rPr>
                <w:bCs/>
                <w:color w:val="4A442A" w:themeColor="background2" w:themeShade="40"/>
                <w:sz w:val="28"/>
                <w:szCs w:val="28"/>
              </w:rPr>
              <w:t xml:space="preserve"> </w:t>
            </w:r>
            <w:r>
              <w:rPr>
                <w:bCs/>
                <w:color w:val="4A442A" w:themeColor="background2" w:themeShade="40"/>
                <w:sz w:val="28"/>
                <w:szCs w:val="28"/>
              </w:rPr>
              <w:t>permitiendo la</w:t>
            </w:r>
            <w:r w:rsidR="001F1213" w:rsidRPr="00F8781A">
              <w:rPr>
                <w:bCs/>
                <w:color w:val="4A442A" w:themeColor="background2" w:themeShade="40"/>
                <w:sz w:val="28"/>
                <w:szCs w:val="28"/>
              </w:rPr>
              <w:t xml:space="preserve"> referencia a un grupo o grupos de objetos.</w:t>
            </w:r>
          </w:p>
        </w:tc>
      </w:tr>
      <w:tr w:rsidR="00F8781A" w:rsidRPr="00AA5AD8" w:rsidTr="008E03E4">
        <w:tc>
          <w:tcPr>
            <w:tcW w:w="2376" w:type="dxa"/>
          </w:tcPr>
          <w:p w:rsidR="00F8781A" w:rsidRPr="00AA5AD8" w:rsidRDefault="00F8781A" w:rsidP="000305D0">
            <w:pPr>
              <w:tabs>
                <w:tab w:val="left" w:pos="1650"/>
              </w:tabs>
              <w:jc w:val="center"/>
              <w:rPr>
                <w:rFonts w:cs="Times New Roman"/>
                <w:color w:val="4A442A" w:themeColor="background2" w:themeShade="40"/>
                <w:sz w:val="28"/>
                <w:szCs w:val="28"/>
              </w:rPr>
            </w:pPr>
            <w:r>
              <w:rPr>
                <w:rFonts w:cs="Times New Roman"/>
                <w:color w:val="4A442A" w:themeColor="background2" w:themeShade="40"/>
                <w:sz w:val="28"/>
                <w:szCs w:val="28"/>
              </w:rPr>
              <w:lastRenderedPageBreak/>
              <w:t>23-31</w:t>
            </w:r>
          </w:p>
        </w:tc>
        <w:tc>
          <w:tcPr>
            <w:tcW w:w="6602" w:type="dxa"/>
          </w:tcPr>
          <w:p w:rsidR="00F8781A" w:rsidRPr="00AA5AD8" w:rsidRDefault="00F8781A" w:rsidP="001C7FFC">
            <w:pPr>
              <w:tabs>
                <w:tab w:val="left" w:pos="1650"/>
              </w:tabs>
              <w:jc w:val="both"/>
              <w:rPr>
                <w:color w:val="4A442A" w:themeColor="background2" w:themeShade="40"/>
                <w:sz w:val="28"/>
                <w:szCs w:val="28"/>
              </w:rPr>
            </w:pPr>
            <w:r>
              <w:rPr>
                <w:rFonts w:cs="Times New Roman"/>
                <w:color w:val="4A442A" w:themeColor="background2" w:themeShade="40"/>
                <w:sz w:val="28"/>
                <w:szCs w:val="28"/>
              </w:rPr>
              <w:t xml:space="preserve">En este conjunto de diapositivas se </w:t>
            </w:r>
            <w:r>
              <w:rPr>
                <w:rFonts w:cs="Times New Roman"/>
                <w:color w:val="4A442A" w:themeColor="background2" w:themeShade="40"/>
                <w:sz w:val="28"/>
                <w:szCs w:val="28"/>
              </w:rPr>
              <w:t xml:space="preserve">desglosa una de las técnicas que utiliza la lógica de predicados </w:t>
            </w:r>
            <w:r w:rsidR="001C7FFC">
              <w:rPr>
                <w:rFonts w:cs="Times New Roman"/>
                <w:color w:val="4A442A" w:themeColor="background2" w:themeShade="40"/>
                <w:sz w:val="28"/>
                <w:szCs w:val="28"/>
              </w:rPr>
              <w:t xml:space="preserve">y es el método de Resolución que consiste en </w:t>
            </w:r>
            <w:r w:rsidR="001C7FFC" w:rsidRPr="001C7FFC">
              <w:rPr>
                <w:rFonts w:cs="Times New Roman"/>
                <w:color w:val="4A442A" w:themeColor="background2" w:themeShade="40"/>
                <w:sz w:val="28"/>
                <w:szCs w:val="28"/>
              </w:rPr>
              <w:t>probar o refutar las aserciones hechas,  y a partir</w:t>
            </w:r>
            <w:r w:rsidR="001C7FFC">
              <w:rPr>
                <w:rFonts w:cs="Times New Roman"/>
                <w:color w:val="4A442A" w:themeColor="background2" w:themeShade="40"/>
                <w:sz w:val="28"/>
                <w:szCs w:val="28"/>
              </w:rPr>
              <w:t xml:space="preserve"> de la contradicción.</w:t>
            </w:r>
          </w:p>
        </w:tc>
      </w:tr>
      <w:tr w:rsidR="00F8781A" w:rsidRPr="00AA5AD8" w:rsidTr="008E03E4">
        <w:tc>
          <w:tcPr>
            <w:tcW w:w="2376" w:type="dxa"/>
          </w:tcPr>
          <w:p w:rsidR="00F8781A" w:rsidRPr="00AA5AD8" w:rsidRDefault="001F1213" w:rsidP="001F1213">
            <w:pPr>
              <w:tabs>
                <w:tab w:val="left" w:pos="1650"/>
              </w:tabs>
              <w:jc w:val="center"/>
              <w:rPr>
                <w:rFonts w:cs="Times New Roman"/>
                <w:color w:val="4A442A" w:themeColor="background2" w:themeShade="40"/>
                <w:sz w:val="28"/>
                <w:szCs w:val="28"/>
              </w:rPr>
            </w:pPr>
            <w:r>
              <w:rPr>
                <w:rFonts w:cs="Times New Roman"/>
                <w:color w:val="4A442A" w:themeColor="background2" w:themeShade="40"/>
                <w:sz w:val="28"/>
                <w:szCs w:val="28"/>
              </w:rPr>
              <w:t>32</w:t>
            </w:r>
          </w:p>
        </w:tc>
        <w:tc>
          <w:tcPr>
            <w:tcW w:w="6602" w:type="dxa"/>
          </w:tcPr>
          <w:p w:rsidR="00F8781A" w:rsidRPr="00B3296D" w:rsidRDefault="00F8781A" w:rsidP="001F1213">
            <w:pPr>
              <w:tabs>
                <w:tab w:val="left" w:pos="1650"/>
              </w:tabs>
              <w:rPr>
                <w:color w:val="4A442A" w:themeColor="background2" w:themeShade="40"/>
                <w:sz w:val="28"/>
                <w:szCs w:val="28"/>
              </w:rPr>
            </w:pPr>
            <w:r>
              <w:rPr>
                <w:color w:val="4A442A" w:themeColor="background2" w:themeShade="40"/>
                <w:sz w:val="28"/>
                <w:szCs w:val="28"/>
              </w:rPr>
              <w:t xml:space="preserve">En esta dispositiva se presenta </w:t>
            </w:r>
            <w:r w:rsidR="001F1213">
              <w:rPr>
                <w:color w:val="4A442A" w:themeColor="background2" w:themeShade="40"/>
                <w:sz w:val="28"/>
                <w:szCs w:val="28"/>
              </w:rPr>
              <w:t xml:space="preserve">un resumen sobre </w:t>
            </w:r>
            <w:r w:rsidR="001F1213" w:rsidRPr="001F1213">
              <w:rPr>
                <w:color w:val="4A442A" w:themeColor="background2" w:themeShade="40"/>
                <w:sz w:val="28"/>
                <w:szCs w:val="28"/>
              </w:rPr>
              <w:t>las estructuras básicas  y sintaxis para poder empezar a implementar peq</w:t>
            </w:r>
            <w:r w:rsidR="001F1213">
              <w:rPr>
                <w:color w:val="4A442A" w:themeColor="background2" w:themeShade="40"/>
                <w:sz w:val="28"/>
                <w:szCs w:val="28"/>
              </w:rPr>
              <w:t>ueñas aplicaciones de software por medio de la lógica.</w:t>
            </w:r>
            <w:bookmarkStart w:id="0" w:name="_GoBack"/>
            <w:bookmarkEnd w:id="0"/>
          </w:p>
        </w:tc>
      </w:tr>
      <w:tr w:rsidR="00F8781A" w:rsidRPr="00AA5AD8" w:rsidTr="008E03E4">
        <w:tc>
          <w:tcPr>
            <w:tcW w:w="2376" w:type="dxa"/>
          </w:tcPr>
          <w:p w:rsidR="00F8781A" w:rsidRPr="00AA5AD8" w:rsidRDefault="001F1213" w:rsidP="000305D0">
            <w:pPr>
              <w:tabs>
                <w:tab w:val="left" w:pos="1650"/>
              </w:tabs>
              <w:jc w:val="center"/>
              <w:rPr>
                <w:rFonts w:cs="Times New Roman"/>
                <w:color w:val="4A442A" w:themeColor="background2" w:themeShade="40"/>
                <w:sz w:val="28"/>
                <w:szCs w:val="28"/>
              </w:rPr>
            </w:pPr>
            <w:r>
              <w:rPr>
                <w:rFonts w:cs="Times New Roman"/>
                <w:color w:val="4A442A" w:themeColor="background2" w:themeShade="40"/>
                <w:sz w:val="28"/>
                <w:szCs w:val="28"/>
              </w:rPr>
              <w:t>33</w:t>
            </w:r>
          </w:p>
        </w:tc>
        <w:tc>
          <w:tcPr>
            <w:tcW w:w="6602" w:type="dxa"/>
          </w:tcPr>
          <w:p w:rsidR="00F8781A" w:rsidRPr="00C723E8" w:rsidRDefault="00F8781A" w:rsidP="00710D31">
            <w:pPr>
              <w:tabs>
                <w:tab w:val="left" w:pos="1650"/>
              </w:tabs>
              <w:jc w:val="both"/>
              <w:rPr>
                <w:color w:val="4A442A" w:themeColor="background2" w:themeShade="40"/>
                <w:sz w:val="28"/>
                <w:szCs w:val="28"/>
                <w:lang w:val="es-ES_tradnl"/>
              </w:rPr>
            </w:pPr>
            <w:r>
              <w:rPr>
                <w:color w:val="4A442A" w:themeColor="background2" w:themeShade="40"/>
                <w:sz w:val="28"/>
                <w:szCs w:val="28"/>
                <w:lang w:val="es-ES_tradnl"/>
              </w:rPr>
              <w:t>Por último, en esta diapositiva se muestra las referencias bibliográficas de donde se extrajo la información para la realización del presente material.</w:t>
            </w:r>
          </w:p>
        </w:tc>
      </w:tr>
    </w:tbl>
    <w:p w:rsidR="008E03E4" w:rsidRPr="00AA5AD8" w:rsidRDefault="008E03E4" w:rsidP="009415BB">
      <w:pPr>
        <w:tabs>
          <w:tab w:val="left" w:pos="1650"/>
        </w:tabs>
        <w:jc w:val="center"/>
        <w:rPr>
          <w:rFonts w:cs="Times New Roman"/>
          <w:color w:val="4A442A" w:themeColor="background2" w:themeShade="40"/>
          <w:sz w:val="28"/>
          <w:szCs w:val="28"/>
        </w:rPr>
      </w:pPr>
    </w:p>
    <w:sectPr w:rsidR="008E03E4" w:rsidRPr="00AA5AD8" w:rsidSect="00E777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AC9"/>
    <w:multiLevelType w:val="hybridMultilevel"/>
    <w:tmpl w:val="2F08C480"/>
    <w:lvl w:ilvl="0" w:tplc="19C87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FFE6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4A48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32C7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84A4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8384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71AE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4240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8B4E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27C7605"/>
    <w:multiLevelType w:val="hybridMultilevel"/>
    <w:tmpl w:val="BAAC0076"/>
    <w:lvl w:ilvl="0" w:tplc="EE70C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C5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8B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80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C5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E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81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0F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CB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F761CE"/>
    <w:multiLevelType w:val="hybridMultilevel"/>
    <w:tmpl w:val="D94276EA"/>
    <w:lvl w:ilvl="0" w:tplc="7D989F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66EF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100D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2AA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7A21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E3A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437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46EC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DE73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C459D"/>
    <w:multiLevelType w:val="hybridMultilevel"/>
    <w:tmpl w:val="BD8EA91A"/>
    <w:lvl w:ilvl="0" w:tplc="ED964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29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6D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0D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E9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65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E2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A7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C5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CE5604"/>
    <w:multiLevelType w:val="hybridMultilevel"/>
    <w:tmpl w:val="2618E468"/>
    <w:lvl w:ilvl="0" w:tplc="0840E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E2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E2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03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6B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C8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A9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2F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01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821E91"/>
    <w:multiLevelType w:val="hybridMultilevel"/>
    <w:tmpl w:val="A6A0B314"/>
    <w:lvl w:ilvl="0" w:tplc="7EA89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C0B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0E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5EC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00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BA02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C64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49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160A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347E9"/>
    <w:multiLevelType w:val="hybridMultilevel"/>
    <w:tmpl w:val="E9B693B4"/>
    <w:lvl w:ilvl="0" w:tplc="D9866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00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A9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4A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A9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AC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40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80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08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A52D06"/>
    <w:multiLevelType w:val="hybridMultilevel"/>
    <w:tmpl w:val="F76CAA1A"/>
    <w:lvl w:ilvl="0" w:tplc="3E0A915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0204014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508C3CA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A5A8CE6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0942942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4BE9916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63AE4D0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548A984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3AA032C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53006C43"/>
    <w:multiLevelType w:val="hybridMultilevel"/>
    <w:tmpl w:val="20560832"/>
    <w:lvl w:ilvl="0" w:tplc="D9482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83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C7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E1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ED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2E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C7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01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E2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BC47C8F"/>
    <w:multiLevelType w:val="hybridMultilevel"/>
    <w:tmpl w:val="A2226132"/>
    <w:lvl w:ilvl="0" w:tplc="4DD67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DF6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03A9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B0A3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DF85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E707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2C40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3009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2BA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6CE73151"/>
    <w:multiLevelType w:val="hybridMultilevel"/>
    <w:tmpl w:val="6A76B06E"/>
    <w:lvl w:ilvl="0" w:tplc="F2540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08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2A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ED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2E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69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2D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21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4E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FD305B"/>
    <w:multiLevelType w:val="hybridMultilevel"/>
    <w:tmpl w:val="B2A29D08"/>
    <w:lvl w:ilvl="0" w:tplc="A96C2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0C5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86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C23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08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03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A0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E9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C5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9157A6E"/>
    <w:multiLevelType w:val="hybridMultilevel"/>
    <w:tmpl w:val="2C88D19A"/>
    <w:lvl w:ilvl="0" w:tplc="C1F09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0F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E7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89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C7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CE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26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EA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C7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4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BB"/>
    <w:rsid w:val="0002150C"/>
    <w:rsid w:val="0006425B"/>
    <w:rsid w:val="001C7FFC"/>
    <w:rsid w:val="001D2CE8"/>
    <w:rsid w:val="001E2B6D"/>
    <w:rsid w:val="001F1213"/>
    <w:rsid w:val="00210502"/>
    <w:rsid w:val="0024147B"/>
    <w:rsid w:val="00275E71"/>
    <w:rsid w:val="00313D04"/>
    <w:rsid w:val="00333CC9"/>
    <w:rsid w:val="00353363"/>
    <w:rsid w:val="00370840"/>
    <w:rsid w:val="00393CB5"/>
    <w:rsid w:val="003D17CA"/>
    <w:rsid w:val="003E3620"/>
    <w:rsid w:val="0045711C"/>
    <w:rsid w:val="004626A9"/>
    <w:rsid w:val="00462EB2"/>
    <w:rsid w:val="0049053F"/>
    <w:rsid w:val="00495505"/>
    <w:rsid w:val="004B0BC6"/>
    <w:rsid w:val="004F593E"/>
    <w:rsid w:val="00516EA0"/>
    <w:rsid w:val="005237AC"/>
    <w:rsid w:val="00535279"/>
    <w:rsid w:val="00545512"/>
    <w:rsid w:val="00547A87"/>
    <w:rsid w:val="005D3AB0"/>
    <w:rsid w:val="005D6365"/>
    <w:rsid w:val="00612FFC"/>
    <w:rsid w:val="00635CC1"/>
    <w:rsid w:val="0069447D"/>
    <w:rsid w:val="00696EC1"/>
    <w:rsid w:val="007015B8"/>
    <w:rsid w:val="00710D31"/>
    <w:rsid w:val="007979A8"/>
    <w:rsid w:val="007B1684"/>
    <w:rsid w:val="007C7804"/>
    <w:rsid w:val="00856559"/>
    <w:rsid w:val="00857C1B"/>
    <w:rsid w:val="008A4551"/>
    <w:rsid w:val="008E03E4"/>
    <w:rsid w:val="009107E8"/>
    <w:rsid w:val="00934EC3"/>
    <w:rsid w:val="009415BB"/>
    <w:rsid w:val="00941EE7"/>
    <w:rsid w:val="0094606A"/>
    <w:rsid w:val="00947112"/>
    <w:rsid w:val="009F4FF7"/>
    <w:rsid w:val="00A25112"/>
    <w:rsid w:val="00A43992"/>
    <w:rsid w:val="00A553F9"/>
    <w:rsid w:val="00A85C88"/>
    <w:rsid w:val="00A97F8F"/>
    <w:rsid w:val="00AA5AD8"/>
    <w:rsid w:val="00AA5AF1"/>
    <w:rsid w:val="00AB6247"/>
    <w:rsid w:val="00AE37BA"/>
    <w:rsid w:val="00B3296D"/>
    <w:rsid w:val="00B551AB"/>
    <w:rsid w:val="00B9340F"/>
    <w:rsid w:val="00BA457D"/>
    <w:rsid w:val="00BA62C0"/>
    <w:rsid w:val="00BA6418"/>
    <w:rsid w:val="00C35266"/>
    <w:rsid w:val="00C454FA"/>
    <w:rsid w:val="00C71C1E"/>
    <w:rsid w:val="00C723E8"/>
    <w:rsid w:val="00CE0385"/>
    <w:rsid w:val="00CE7205"/>
    <w:rsid w:val="00D15A08"/>
    <w:rsid w:val="00D32029"/>
    <w:rsid w:val="00D40CA5"/>
    <w:rsid w:val="00D47239"/>
    <w:rsid w:val="00D76FF3"/>
    <w:rsid w:val="00D806B4"/>
    <w:rsid w:val="00DE5B6D"/>
    <w:rsid w:val="00E23763"/>
    <w:rsid w:val="00E5674D"/>
    <w:rsid w:val="00E7779F"/>
    <w:rsid w:val="00E77E34"/>
    <w:rsid w:val="00EA7AE7"/>
    <w:rsid w:val="00ED1038"/>
    <w:rsid w:val="00F86A31"/>
    <w:rsid w:val="00F8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5B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E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E72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5B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E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E72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02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22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5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70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1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55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2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519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75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60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42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3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21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Sala De Computo</cp:lastModifiedBy>
  <cp:revision>3</cp:revision>
  <dcterms:created xsi:type="dcterms:W3CDTF">2016-10-12T02:21:00Z</dcterms:created>
  <dcterms:modified xsi:type="dcterms:W3CDTF">2016-10-12T18:07:00Z</dcterms:modified>
</cp:coreProperties>
</file>