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7139" w:rsidRPr="009805B2" w:rsidRDefault="006406EA" w:rsidP="009805B2">
      <w:pPr>
        <w:spacing w:line="360" w:lineRule="auto"/>
        <w:jc w:val="both"/>
        <w:rPr>
          <w:rFonts w:ascii="Arial" w:hAnsi="Arial" w:cs="Arial"/>
          <w:b/>
          <w:sz w:val="24"/>
          <w:szCs w:val="24"/>
        </w:rPr>
      </w:pPr>
      <w:r w:rsidRPr="009805B2">
        <w:rPr>
          <w:rFonts w:ascii="Arial" w:hAnsi="Arial" w:cs="Arial"/>
          <w:b/>
          <w:noProof/>
          <w:sz w:val="24"/>
          <w:szCs w:val="24"/>
          <w:lang w:eastAsia="es-MX"/>
        </w:rPr>
        <w:drawing>
          <wp:anchor distT="0" distB="0" distL="114300" distR="114300" simplePos="0" relativeHeight="251659264" behindDoc="1" locked="0" layoutInCell="1" allowOverlap="1" wp14:anchorId="16EDBBBD" wp14:editId="3947ECBF">
            <wp:simplePos x="0" y="0"/>
            <wp:positionH relativeFrom="column">
              <wp:posOffset>-128905</wp:posOffset>
            </wp:positionH>
            <wp:positionV relativeFrom="paragraph">
              <wp:posOffset>-366395</wp:posOffset>
            </wp:positionV>
            <wp:extent cx="1023620" cy="924560"/>
            <wp:effectExtent l="19050" t="0" r="24130" b="332740"/>
            <wp:wrapTight wrapText="bothSides">
              <wp:wrapPolygon edited="0">
                <wp:start x="0" y="0"/>
                <wp:lineTo x="-402" y="445"/>
                <wp:lineTo x="-402" y="28929"/>
                <wp:lineTo x="21707" y="28929"/>
                <wp:lineTo x="21707" y="0"/>
                <wp:lineTo x="0" y="0"/>
              </wp:wrapPolygon>
            </wp:wrapTight>
            <wp:docPr id="1" name="irc_mi" descr="http://upload.wikimedia.org/wikipedia/commons/6/62/Uaem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pload.wikimedia.org/wikipedia/commons/6/62/Uaemex.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23620" cy="92456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006C7139" w:rsidRPr="009805B2">
        <w:rPr>
          <w:rFonts w:ascii="Arial" w:hAnsi="Arial" w:cs="Arial"/>
          <w:b/>
          <w:noProof/>
          <w:sz w:val="24"/>
          <w:szCs w:val="24"/>
          <w:lang w:eastAsia="es-MX"/>
        </w:rPr>
        <w:drawing>
          <wp:anchor distT="0" distB="0" distL="114300" distR="114300" simplePos="0" relativeHeight="251660288" behindDoc="1" locked="0" layoutInCell="1" allowOverlap="1" wp14:anchorId="17521FE0" wp14:editId="449D889A">
            <wp:simplePos x="0" y="0"/>
            <wp:positionH relativeFrom="column">
              <wp:posOffset>5368290</wp:posOffset>
            </wp:positionH>
            <wp:positionV relativeFrom="paragraph">
              <wp:posOffset>-499745</wp:posOffset>
            </wp:positionV>
            <wp:extent cx="1082675" cy="989330"/>
            <wp:effectExtent l="19050" t="0" r="22225" b="344170"/>
            <wp:wrapTight wrapText="bothSides">
              <wp:wrapPolygon edited="0">
                <wp:start x="0" y="0"/>
                <wp:lineTo x="-380" y="416"/>
                <wp:lineTo x="-380" y="28698"/>
                <wp:lineTo x="21663" y="28698"/>
                <wp:lineTo x="21663" y="6655"/>
                <wp:lineTo x="21283" y="416"/>
                <wp:lineTo x="21283" y="0"/>
                <wp:lineTo x="0" y="0"/>
              </wp:wrapPolygon>
            </wp:wrapTight>
            <wp:docPr id="2" name="irc_mi" descr="http://www.uaemex.mx/fenfermeria/objetivos_clip_im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uaemex.mx/fenfermeria/objetivos_clip_image004.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2675" cy="98933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006C7139" w:rsidRPr="009805B2">
        <w:rPr>
          <w:rFonts w:ascii="Arial" w:hAnsi="Arial" w:cs="Arial"/>
          <w:b/>
          <w:sz w:val="24"/>
          <w:szCs w:val="24"/>
        </w:rPr>
        <w:t>UNIVERSIDAD AUTÓNOMA DEL ESTADO DE MÉXICO</w:t>
      </w:r>
    </w:p>
    <w:p w:rsidR="006C7139" w:rsidRPr="009805B2" w:rsidRDefault="006C7139" w:rsidP="009805B2">
      <w:pPr>
        <w:spacing w:line="360" w:lineRule="auto"/>
        <w:jc w:val="both"/>
        <w:rPr>
          <w:rFonts w:ascii="Arial" w:hAnsi="Arial" w:cs="Arial"/>
          <w:b/>
          <w:sz w:val="24"/>
          <w:szCs w:val="24"/>
        </w:rPr>
      </w:pPr>
      <w:r w:rsidRPr="009805B2">
        <w:rPr>
          <w:rFonts w:ascii="Arial" w:hAnsi="Arial" w:cs="Arial"/>
          <w:b/>
          <w:sz w:val="24"/>
          <w:szCs w:val="24"/>
        </w:rPr>
        <w:t>FACULTAD DE ENFERMERÍA Y OBSTETRICIA</w:t>
      </w:r>
    </w:p>
    <w:p w:rsidR="006C7139" w:rsidRPr="009805B2" w:rsidRDefault="006C7139" w:rsidP="009805B2">
      <w:pPr>
        <w:spacing w:line="360" w:lineRule="auto"/>
        <w:jc w:val="both"/>
        <w:rPr>
          <w:rFonts w:ascii="Arial" w:hAnsi="Arial" w:cs="Arial"/>
          <w:b/>
          <w:sz w:val="40"/>
          <w:szCs w:val="40"/>
        </w:rPr>
      </w:pPr>
    </w:p>
    <w:p w:rsidR="006C7139" w:rsidRPr="009805B2" w:rsidRDefault="00122795" w:rsidP="009805B2">
      <w:pPr>
        <w:spacing w:line="360" w:lineRule="auto"/>
        <w:jc w:val="center"/>
        <w:rPr>
          <w:rFonts w:ascii="Arial" w:hAnsi="Arial" w:cs="Arial"/>
          <w:b/>
          <w:sz w:val="24"/>
          <w:szCs w:val="24"/>
        </w:rPr>
      </w:pPr>
      <w:r w:rsidRPr="009805B2">
        <w:rPr>
          <w:rFonts w:ascii="Arial" w:hAnsi="Arial" w:cs="Arial"/>
          <w:b/>
          <w:sz w:val="24"/>
          <w:szCs w:val="24"/>
        </w:rPr>
        <w:t>DESCRIPCIÓN DEL DIAPOSITIVAS</w:t>
      </w:r>
    </w:p>
    <w:p w:rsidR="00F355E2" w:rsidRPr="009805B2" w:rsidRDefault="00F355E2" w:rsidP="009805B2">
      <w:pPr>
        <w:spacing w:line="360" w:lineRule="auto"/>
        <w:jc w:val="center"/>
        <w:rPr>
          <w:rFonts w:ascii="Arial" w:hAnsi="Arial" w:cs="Arial"/>
          <w:b/>
          <w:sz w:val="24"/>
          <w:szCs w:val="24"/>
        </w:rPr>
      </w:pPr>
    </w:p>
    <w:p w:rsidR="006C7139" w:rsidRPr="009805B2" w:rsidRDefault="00122795" w:rsidP="009805B2">
      <w:pPr>
        <w:spacing w:line="360" w:lineRule="auto"/>
        <w:jc w:val="center"/>
        <w:rPr>
          <w:rFonts w:ascii="Arial" w:hAnsi="Arial" w:cs="Arial"/>
          <w:b/>
          <w:i/>
          <w:sz w:val="24"/>
          <w:szCs w:val="24"/>
        </w:rPr>
      </w:pPr>
      <w:r w:rsidRPr="009805B2">
        <w:rPr>
          <w:rFonts w:ascii="Arial" w:hAnsi="Arial" w:cs="Arial"/>
          <w:b/>
          <w:i/>
          <w:sz w:val="24"/>
          <w:szCs w:val="24"/>
        </w:rPr>
        <w:t xml:space="preserve">UNIDAD DE APRENDIZAJE: </w:t>
      </w:r>
      <w:r w:rsidR="005A66EE" w:rsidRPr="009805B2">
        <w:rPr>
          <w:rFonts w:ascii="Arial" w:hAnsi="Arial" w:cs="Arial"/>
          <w:sz w:val="24"/>
          <w:szCs w:val="24"/>
        </w:rPr>
        <w:t>Gerencia en Enfermería</w:t>
      </w:r>
    </w:p>
    <w:p w:rsidR="006406EA" w:rsidRPr="009805B2" w:rsidRDefault="006406EA" w:rsidP="009805B2">
      <w:pPr>
        <w:spacing w:line="360" w:lineRule="auto"/>
        <w:jc w:val="center"/>
        <w:rPr>
          <w:rFonts w:ascii="Arial" w:hAnsi="Arial" w:cs="Arial"/>
          <w:b/>
          <w:i/>
          <w:sz w:val="24"/>
          <w:szCs w:val="24"/>
        </w:rPr>
      </w:pPr>
    </w:p>
    <w:p w:rsidR="006406EA" w:rsidRPr="009805B2" w:rsidRDefault="006406EA" w:rsidP="009805B2">
      <w:pPr>
        <w:spacing w:line="360" w:lineRule="auto"/>
        <w:jc w:val="center"/>
        <w:rPr>
          <w:rFonts w:ascii="Arial" w:hAnsi="Arial" w:cs="Arial"/>
          <w:b/>
          <w:sz w:val="24"/>
          <w:szCs w:val="24"/>
        </w:rPr>
      </w:pPr>
      <w:r w:rsidRPr="009805B2">
        <w:rPr>
          <w:rFonts w:ascii="Arial" w:hAnsi="Arial" w:cs="Arial"/>
          <w:b/>
          <w:sz w:val="24"/>
          <w:szCs w:val="24"/>
        </w:rPr>
        <w:t xml:space="preserve">Docente: </w:t>
      </w:r>
      <w:r w:rsidRPr="009805B2">
        <w:rPr>
          <w:rFonts w:ascii="Arial" w:eastAsia="Times New Roman" w:hAnsi="Arial" w:cs="Arial"/>
          <w:b/>
          <w:i/>
          <w:sz w:val="24"/>
          <w:szCs w:val="24"/>
          <w:lang w:eastAsia="es-ES"/>
        </w:rPr>
        <w:t xml:space="preserve">Dra. en. </w:t>
      </w:r>
      <w:r w:rsidRPr="009805B2">
        <w:rPr>
          <w:rFonts w:ascii="Arial" w:eastAsia="Times New Roman" w:hAnsi="Arial" w:cs="Arial"/>
          <w:b/>
          <w:i/>
          <w:sz w:val="24"/>
          <w:szCs w:val="24"/>
          <w:lang w:val="es-ES" w:eastAsia="es-ES"/>
        </w:rPr>
        <w:t>Enf. Danelia Gómez Torres</w:t>
      </w:r>
    </w:p>
    <w:p w:rsidR="006406EA" w:rsidRPr="009805B2" w:rsidRDefault="006406EA" w:rsidP="009805B2">
      <w:pPr>
        <w:spacing w:line="360" w:lineRule="auto"/>
        <w:jc w:val="center"/>
        <w:rPr>
          <w:rFonts w:ascii="Arial" w:hAnsi="Arial" w:cs="Arial"/>
          <w:b/>
          <w:i/>
          <w:sz w:val="24"/>
          <w:szCs w:val="24"/>
        </w:rPr>
      </w:pPr>
    </w:p>
    <w:p w:rsidR="006C7139" w:rsidRPr="009805B2" w:rsidRDefault="00A132B6" w:rsidP="009805B2">
      <w:pPr>
        <w:spacing w:line="360" w:lineRule="auto"/>
        <w:jc w:val="center"/>
        <w:rPr>
          <w:rFonts w:ascii="Arial" w:hAnsi="Arial" w:cs="Arial"/>
          <w:b/>
          <w:i/>
          <w:sz w:val="24"/>
          <w:szCs w:val="24"/>
        </w:rPr>
      </w:pPr>
      <w:r w:rsidRPr="009805B2">
        <w:rPr>
          <w:rFonts w:ascii="Arial" w:hAnsi="Arial" w:cs="Arial"/>
          <w:b/>
          <w:i/>
          <w:sz w:val="24"/>
          <w:szCs w:val="24"/>
        </w:rPr>
        <w:t xml:space="preserve">TEMA </w:t>
      </w:r>
      <w:r w:rsidR="006C7139" w:rsidRPr="009805B2">
        <w:rPr>
          <w:rFonts w:ascii="Arial" w:hAnsi="Arial" w:cs="Arial"/>
          <w:b/>
          <w:i/>
          <w:sz w:val="24"/>
          <w:szCs w:val="24"/>
        </w:rPr>
        <w:t xml:space="preserve">DE CLASE: </w:t>
      </w:r>
      <w:r w:rsidR="005A66EE" w:rsidRPr="009805B2">
        <w:rPr>
          <w:rStyle w:val="apple-converted-space"/>
          <w:rFonts w:ascii="Arial" w:hAnsi="Arial" w:cs="Arial"/>
          <w:b/>
          <w:i/>
          <w:sz w:val="24"/>
          <w:szCs w:val="24"/>
        </w:rPr>
        <w:t>Historia de la Gerencia en México</w:t>
      </w:r>
    </w:p>
    <w:p w:rsidR="006406EA" w:rsidRPr="009805B2" w:rsidRDefault="006406EA" w:rsidP="009805B2">
      <w:pPr>
        <w:spacing w:after="0" w:line="360" w:lineRule="auto"/>
        <w:jc w:val="center"/>
        <w:rPr>
          <w:rFonts w:ascii="Arial" w:hAnsi="Arial" w:cs="Arial"/>
          <w:b/>
          <w:i/>
          <w:sz w:val="24"/>
          <w:szCs w:val="24"/>
        </w:rPr>
      </w:pPr>
    </w:p>
    <w:p w:rsidR="006406EA" w:rsidRPr="009805B2" w:rsidRDefault="006406EA" w:rsidP="009805B2">
      <w:pPr>
        <w:spacing w:after="0" w:line="360" w:lineRule="auto"/>
        <w:jc w:val="center"/>
        <w:rPr>
          <w:rFonts w:ascii="Arial" w:hAnsi="Arial" w:cs="Arial"/>
          <w:b/>
          <w:i/>
          <w:sz w:val="24"/>
          <w:szCs w:val="24"/>
        </w:rPr>
      </w:pPr>
    </w:p>
    <w:p w:rsidR="006406EA" w:rsidRPr="009805B2" w:rsidRDefault="006406EA" w:rsidP="009805B2">
      <w:pPr>
        <w:spacing w:line="360" w:lineRule="auto"/>
        <w:jc w:val="both"/>
        <w:rPr>
          <w:rFonts w:ascii="Arial" w:hAnsi="Arial" w:cs="Arial"/>
          <w:b/>
          <w:sz w:val="24"/>
          <w:szCs w:val="24"/>
        </w:rPr>
      </w:pPr>
    </w:p>
    <w:p w:rsidR="006406EA" w:rsidRDefault="006406EA" w:rsidP="009805B2">
      <w:pPr>
        <w:spacing w:line="360" w:lineRule="auto"/>
        <w:jc w:val="right"/>
        <w:rPr>
          <w:rFonts w:ascii="Arial" w:hAnsi="Arial" w:cs="Arial"/>
          <w:b/>
          <w:sz w:val="24"/>
          <w:szCs w:val="24"/>
        </w:rPr>
      </w:pPr>
    </w:p>
    <w:p w:rsidR="00D01F3E" w:rsidRDefault="00D01F3E" w:rsidP="009805B2">
      <w:pPr>
        <w:spacing w:line="360" w:lineRule="auto"/>
        <w:jc w:val="right"/>
        <w:rPr>
          <w:rFonts w:ascii="Arial" w:hAnsi="Arial" w:cs="Arial"/>
          <w:b/>
          <w:sz w:val="24"/>
          <w:szCs w:val="24"/>
        </w:rPr>
      </w:pPr>
    </w:p>
    <w:p w:rsidR="00D01F3E" w:rsidRDefault="00D01F3E" w:rsidP="009805B2">
      <w:pPr>
        <w:spacing w:line="360" w:lineRule="auto"/>
        <w:jc w:val="right"/>
        <w:rPr>
          <w:rFonts w:ascii="Arial" w:hAnsi="Arial" w:cs="Arial"/>
          <w:b/>
          <w:sz w:val="24"/>
          <w:szCs w:val="24"/>
        </w:rPr>
      </w:pPr>
    </w:p>
    <w:p w:rsidR="00D01F3E" w:rsidRPr="009805B2" w:rsidRDefault="00D01F3E" w:rsidP="009805B2">
      <w:pPr>
        <w:spacing w:line="360" w:lineRule="auto"/>
        <w:jc w:val="right"/>
        <w:rPr>
          <w:rFonts w:ascii="Arial" w:hAnsi="Arial" w:cs="Arial"/>
          <w:b/>
          <w:sz w:val="24"/>
          <w:szCs w:val="24"/>
        </w:rPr>
      </w:pPr>
    </w:p>
    <w:p w:rsidR="006406EA" w:rsidRPr="009805B2" w:rsidRDefault="006406EA" w:rsidP="009805B2">
      <w:pPr>
        <w:spacing w:line="360" w:lineRule="auto"/>
        <w:jc w:val="right"/>
        <w:rPr>
          <w:rFonts w:ascii="Arial" w:hAnsi="Arial" w:cs="Arial"/>
          <w:b/>
          <w:sz w:val="24"/>
          <w:szCs w:val="24"/>
        </w:rPr>
      </w:pPr>
    </w:p>
    <w:p w:rsidR="006406EA" w:rsidRPr="009805B2" w:rsidRDefault="006406EA" w:rsidP="009805B2">
      <w:pPr>
        <w:spacing w:line="360" w:lineRule="auto"/>
        <w:jc w:val="right"/>
        <w:rPr>
          <w:rFonts w:ascii="Arial" w:hAnsi="Arial" w:cs="Arial"/>
          <w:b/>
          <w:sz w:val="24"/>
          <w:szCs w:val="24"/>
        </w:rPr>
      </w:pPr>
    </w:p>
    <w:p w:rsidR="006C7139" w:rsidRPr="009805B2" w:rsidRDefault="006C7139" w:rsidP="009805B2">
      <w:pPr>
        <w:spacing w:line="360" w:lineRule="auto"/>
        <w:jc w:val="right"/>
        <w:rPr>
          <w:rFonts w:ascii="Arial" w:hAnsi="Arial" w:cs="Arial"/>
          <w:b/>
          <w:sz w:val="24"/>
          <w:szCs w:val="24"/>
        </w:rPr>
      </w:pPr>
      <w:r w:rsidRPr="009805B2">
        <w:rPr>
          <w:rFonts w:ascii="Arial" w:hAnsi="Arial" w:cs="Arial"/>
          <w:b/>
          <w:sz w:val="24"/>
          <w:szCs w:val="24"/>
        </w:rPr>
        <w:t xml:space="preserve"> TOLUC</w:t>
      </w:r>
      <w:r w:rsidR="00BD7E24" w:rsidRPr="009805B2">
        <w:rPr>
          <w:rFonts w:ascii="Arial" w:hAnsi="Arial" w:cs="Arial"/>
          <w:b/>
          <w:sz w:val="24"/>
          <w:szCs w:val="24"/>
        </w:rPr>
        <w:t>A, ESTADO DE MÉXICO</w:t>
      </w:r>
      <w:r w:rsidR="00A132B6" w:rsidRPr="009805B2">
        <w:rPr>
          <w:rFonts w:ascii="Arial" w:hAnsi="Arial" w:cs="Arial"/>
          <w:b/>
          <w:sz w:val="24"/>
          <w:szCs w:val="24"/>
        </w:rPr>
        <w:t>,</w:t>
      </w:r>
      <w:r w:rsidR="00BD7E24" w:rsidRPr="009805B2">
        <w:rPr>
          <w:rFonts w:ascii="Arial" w:hAnsi="Arial" w:cs="Arial"/>
          <w:b/>
          <w:sz w:val="24"/>
          <w:szCs w:val="24"/>
        </w:rPr>
        <w:t xml:space="preserve"> </w:t>
      </w:r>
      <w:r w:rsidR="005A66EE" w:rsidRPr="009805B2">
        <w:rPr>
          <w:rFonts w:ascii="Arial" w:hAnsi="Arial" w:cs="Arial"/>
          <w:b/>
          <w:sz w:val="24"/>
          <w:szCs w:val="24"/>
        </w:rPr>
        <w:t>A</w:t>
      </w:r>
      <w:r w:rsidR="00D01F3E">
        <w:rPr>
          <w:rFonts w:ascii="Arial" w:hAnsi="Arial" w:cs="Arial"/>
          <w:b/>
          <w:sz w:val="24"/>
          <w:szCs w:val="24"/>
        </w:rPr>
        <w:t>GOSTO</w:t>
      </w:r>
      <w:r w:rsidR="005A66EE" w:rsidRPr="009805B2">
        <w:rPr>
          <w:rFonts w:ascii="Arial" w:hAnsi="Arial" w:cs="Arial"/>
          <w:b/>
          <w:sz w:val="24"/>
          <w:szCs w:val="24"/>
        </w:rPr>
        <w:t xml:space="preserve"> 2018</w:t>
      </w:r>
    </w:p>
    <w:p w:rsidR="00AF1BE2" w:rsidRPr="009805B2" w:rsidRDefault="00AF1BE2" w:rsidP="009805B2">
      <w:pPr>
        <w:spacing w:line="360" w:lineRule="auto"/>
        <w:jc w:val="both"/>
        <w:rPr>
          <w:rFonts w:ascii="Arial" w:hAnsi="Arial" w:cs="Arial"/>
          <w:b/>
          <w:sz w:val="24"/>
          <w:szCs w:val="24"/>
        </w:rPr>
      </w:pPr>
    </w:p>
    <w:p w:rsidR="006C7139" w:rsidRPr="009805B2" w:rsidRDefault="006C7139" w:rsidP="009805B2">
      <w:pPr>
        <w:spacing w:line="360" w:lineRule="auto"/>
        <w:jc w:val="both"/>
        <w:rPr>
          <w:rFonts w:ascii="Arial" w:hAnsi="Arial" w:cs="Arial"/>
          <w:b/>
          <w:sz w:val="24"/>
          <w:szCs w:val="24"/>
          <w:lang w:val="es-ES"/>
        </w:rPr>
      </w:pPr>
      <w:r w:rsidRPr="009805B2">
        <w:rPr>
          <w:rFonts w:ascii="Arial" w:hAnsi="Arial" w:cs="Arial"/>
          <w:b/>
          <w:sz w:val="24"/>
          <w:szCs w:val="24"/>
          <w:lang w:val="es-ES"/>
        </w:rPr>
        <w:lastRenderedPageBreak/>
        <w:t xml:space="preserve">Diapositiva 1 </w:t>
      </w:r>
    </w:p>
    <w:p w:rsidR="006C7139" w:rsidRDefault="006C7139" w:rsidP="009805B2">
      <w:pPr>
        <w:spacing w:line="360" w:lineRule="auto"/>
        <w:jc w:val="both"/>
        <w:rPr>
          <w:rFonts w:ascii="Arial" w:hAnsi="Arial" w:cs="Arial"/>
          <w:sz w:val="24"/>
          <w:szCs w:val="24"/>
          <w:lang w:val="es-ES"/>
        </w:rPr>
      </w:pPr>
      <w:r w:rsidRPr="009805B2">
        <w:rPr>
          <w:rFonts w:ascii="Arial" w:hAnsi="Arial" w:cs="Arial"/>
          <w:sz w:val="24"/>
          <w:szCs w:val="24"/>
          <w:lang w:val="es-ES"/>
        </w:rPr>
        <w:t>Carátula del material didáctic</w:t>
      </w:r>
      <w:r w:rsidR="008D5CCD">
        <w:rPr>
          <w:rFonts w:ascii="Arial" w:hAnsi="Arial" w:cs="Arial"/>
          <w:sz w:val="24"/>
          <w:szCs w:val="24"/>
          <w:lang w:val="es-ES"/>
        </w:rPr>
        <w:t xml:space="preserve">o, considerando la institución </w:t>
      </w:r>
      <w:r w:rsidRPr="009805B2">
        <w:rPr>
          <w:rFonts w:ascii="Arial" w:hAnsi="Arial" w:cs="Arial"/>
          <w:sz w:val="24"/>
          <w:szCs w:val="24"/>
          <w:lang w:val="es-ES"/>
        </w:rPr>
        <w:t xml:space="preserve">responsable del material, fecha de elaboración, y docente de la unidad de aprendizaje.  </w:t>
      </w:r>
    </w:p>
    <w:p w:rsidR="002F232F" w:rsidRDefault="002F232F" w:rsidP="009805B2">
      <w:pPr>
        <w:spacing w:line="360" w:lineRule="auto"/>
        <w:jc w:val="both"/>
        <w:rPr>
          <w:rFonts w:ascii="Arial" w:hAnsi="Arial" w:cs="Arial"/>
          <w:b/>
          <w:sz w:val="24"/>
          <w:szCs w:val="24"/>
          <w:lang w:val="es-ES"/>
        </w:rPr>
      </w:pPr>
      <w:r>
        <w:rPr>
          <w:rFonts w:ascii="Arial" w:hAnsi="Arial" w:cs="Arial"/>
          <w:b/>
          <w:sz w:val="24"/>
          <w:szCs w:val="24"/>
          <w:lang w:val="es-ES"/>
        </w:rPr>
        <w:t>Diapositiva 2</w:t>
      </w:r>
    </w:p>
    <w:p w:rsidR="002F232F" w:rsidRPr="002F232F" w:rsidRDefault="002F232F" w:rsidP="009805B2">
      <w:pPr>
        <w:spacing w:line="360" w:lineRule="auto"/>
        <w:jc w:val="both"/>
        <w:rPr>
          <w:rFonts w:ascii="Arial" w:hAnsi="Arial" w:cs="Arial"/>
          <w:sz w:val="24"/>
          <w:szCs w:val="24"/>
          <w:lang w:val="es-ES"/>
        </w:rPr>
      </w:pPr>
      <w:r>
        <w:rPr>
          <w:rFonts w:ascii="Arial" w:hAnsi="Arial" w:cs="Arial"/>
          <w:sz w:val="24"/>
          <w:szCs w:val="24"/>
          <w:lang w:val="es-ES"/>
        </w:rPr>
        <w:t>Programa y unidad de aprendizaje gestión del cuidado</w:t>
      </w:r>
      <w:r w:rsidR="0050757A">
        <w:rPr>
          <w:rFonts w:ascii="Arial" w:hAnsi="Arial" w:cs="Arial"/>
          <w:sz w:val="24"/>
          <w:szCs w:val="24"/>
          <w:lang w:val="es-ES"/>
        </w:rPr>
        <w:t xml:space="preserve"> de licenciatura en enfermería</w:t>
      </w:r>
      <w:r>
        <w:rPr>
          <w:rFonts w:ascii="Arial" w:hAnsi="Arial" w:cs="Arial"/>
          <w:sz w:val="24"/>
          <w:szCs w:val="24"/>
          <w:lang w:val="es-ES"/>
        </w:rPr>
        <w:t>.</w:t>
      </w:r>
    </w:p>
    <w:p w:rsidR="002F232F" w:rsidRDefault="002F232F" w:rsidP="009805B2">
      <w:pPr>
        <w:spacing w:line="360" w:lineRule="auto"/>
        <w:jc w:val="both"/>
        <w:rPr>
          <w:rFonts w:ascii="Arial" w:hAnsi="Arial" w:cs="Arial"/>
          <w:b/>
          <w:sz w:val="24"/>
          <w:szCs w:val="24"/>
          <w:lang w:val="es-ES"/>
        </w:rPr>
      </w:pPr>
      <w:r>
        <w:rPr>
          <w:rFonts w:ascii="Arial" w:hAnsi="Arial" w:cs="Arial"/>
          <w:b/>
          <w:sz w:val="24"/>
          <w:szCs w:val="24"/>
          <w:lang w:val="es-ES"/>
        </w:rPr>
        <w:t>Diapositiva 3</w:t>
      </w:r>
    </w:p>
    <w:p w:rsidR="005A66EE" w:rsidRPr="009805B2" w:rsidRDefault="005A66EE" w:rsidP="009805B2">
      <w:pPr>
        <w:spacing w:line="360" w:lineRule="auto"/>
        <w:jc w:val="both"/>
        <w:rPr>
          <w:rFonts w:ascii="Arial" w:hAnsi="Arial" w:cs="Arial"/>
          <w:sz w:val="24"/>
          <w:szCs w:val="24"/>
          <w:lang w:val="es-ES"/>
        </w:rPr>
      </w:pPr>
      <w:r w:rsidRPr="009805B2">
        <w:rPr>
          <w:rFonts w:ascii="Arial" w:hAnsi="Arial" w:cs="Arial"/>
          <w:sz w:val="24"/>
          <w:szCs w:val="24"/>
          <w:lang w:val="es-ES"/>
        </w:rPr>
        <w:t>Concepto y significado de los vocablos administración.</w:t>
      </w:r>
    </w:p>
    <w:p w:rsidR="006C7139" w:rsidRPr="009805B2" w:rsidRDefault="002F232F" w:rsidP="009805B2">
      <w:pPr>
        <w:spacing w:line="360" w:lineRule="auto"/>
        <w:jc w:val="both"/>
        <w:rPr>
          <w:rFonts w:ascii="Arial" w:hAnsi="Arial" w:cs="Arial"/>
          <w:b/>
          <w:sz w:val="24"/>
          <w:szCs w:val="24"/>
          <w:lang w:val="es-ES"/>
        </w:rPr>
      </w:pPr>
      <w:r>
        <w:rPr>
          <w:rFonts w:ascii="Arial" w:hAnsi="Arial" w:cs="Arial"/>
          <w:b/>
          <w:sz w:val="24"/>
          <w:szCs w:val="24"/>
          <w:lang w:val="es-ES"/>
        </w:rPr>
        <w:t>Diapositiva 4</w:t>
      </w:r>
    </w:p>
    <w:p w:rsidR="005A66EE" w:rsidRPr="009805B2" w:rsidRDefault="008D5CCD" w:rsidP="009805B2">
      <w:pPr>
        <w:spacing w:line="360" w:lineRule="auto"/>
        <w:jc w:val="both"/>
        <w:rPr>
          <w:rFonts w:ascii="Arial" w:hAnsi="Arial" w:cs="Arial"/>
          <w:sz w:val="24"/>
          <w:szCs w:val="24"/>
          <w:lang w:val="es-ES"/>
        </w:rPr>
      </w:pPr>
      <w:r>
        <w:rPr>
          <w:rFonts w:ascii="Arial" w:hAnsi="Arial" w:cs="Arial"/>
          <w:sz w:val="24"/>
          <w:szCs w:val="24"/>
          <w:lang w:val="es-ES"/>
        </w:rPr>
        <w:t>Descripción del concepto de gestión y la relación con enfermería</w:t>
      </w:r>
      <w:r w:rsidR="005A66EE" w:rsidRPr="009805B2">
        <w:rPr>
          <w:rFonts w:ascii="Arial" w:hAnsi="Arial" w:cs="Arial"/>
          <w:sz w:val="24"/>
          <w:szCs w:val="24"/>
          <w:lang w:val="es-ES"/>
        </w:rPr>
        <w:t>.</w:t>
      </w:r>
    </w:p>
    <w:p w:rsidR="006C7139" w:rsidRPr="009805B2" w:rsidRDefault="005A66EE" w:rsidP="009805B2">
      <w:pPr>
        <w:spacing w:line="360" w:lineRule="auto"/>
        <w:jc w:val="both"/>
        <w:rPr>
          <w:rFonts w:ascii="Arial" w:hAnsi="Arial" w:cs="Arial"/>
          <w:b/>
          <w:sz w:val="24"/>
          <w:szCs w:val="24"/>
          <w:lang w:val="es-ES"/>
        </w:rPr>
      </w:pPr>
      <w:r w:rsidRPr="009805B2">
        <w:rPr>
          <w:rFonts w:ascii="Arial" w:hAnsi="Arial" w:cs="Arial"/>
          <w:sz w:val="24"/>
          <w:szCs w:val="24"/>
          <w:lang w:val="es-ES"/>
        </w:rPr>
        <w:t xml:space="preserve"> </w:t>
      </w:r>
      <w:r w:rsidR="006C7139" w:rsidRPr="009805B2">
        <w:rPr>
          <w:rFonts w:ascii="Arial" w:hAnsi="Arial" w:cs="Arial"/>
          <w:b/>
          <w:sz w:val="24"/>
          <w:szCs w:val="24"/>
          <w:lang w:val="es-ES"/>
        </w:rPr>
        <w:t xml:space="preserve">Diapositiva </w:t>
      </w:r>
      <w:r w:rsidR="002F232F">
        <w:rPr>
          <w:rFonts w:ascii="Arial" w:hAnsi="Arial" w:cs="Arial"/>
          <w:b/>
          <w:sz w:val="24"/>
          <w:szCs w:val="24"/>
          <w:lang w:val="es-ES"/>
        </w:rPr>
        <w:t>5</w:t>
      </w:r>
    </w:p>
    <w:p w:rsidR="008D5CCD" w:rsidRDefault="008D5CCD" w:rsidP="009805B2">
      <w:pPr>
        <w:spacing w:line="360" w:lineRule="auto"/>
        <w:jc w:val="both"/>
        <w:rPr>
          <w:rFonts w:ascii="Arial" w:hAnsi="Arial" w:cs="Arial"/>
          <w:sz w:val="24"/>
          <w:szCs w:val="24"/>
          <w:lang w:val="es-ES"/>
        </w:rPr>
      </w:pPr>
      <w:r>
        <w:rPr>
          <w:rFonts w:ascii="Arial" w:hAnsi="Arial" w:cs="Arial"/>
          <w:sz w:val="24"/>
          <w:szCs w:val="24"/>
          <w:lang w:val="es-ES"/>
        </w:rPr>
        <w:t xml:space="preserve">Resumen en esquema de las tareas propias de la enfermera gestora: </w:t>
      </w:r>
    </w:p>
    <w:p w:rsidR="005A66EE" w:rsidRDefault="008D5CCD" w:rsidP="008D5CCD">
      <w:pPr>
        <w:pStyle w:val="Prrafodelista"/>
        <w:numPr>
          <w:ilvl w:val="0"/>
          <w:numId w:val="8"/>
        </w:numPr>
        <w:spacing w:line="360" w:lineRule="auto"/>
        <w:jc w:val="both"/>
        <w:rPr>
          <w:rFonts w:ascii="Arial" w:hAnsi="Arial" w:cs="Arial"/>
          <w:sz w:val="24"/>
          <w:szCs w:val="24"/>
          <w:lang w:val="es-ES"/>
        </w:rPr>
      </w:pPr>
      <w:r>
        <w:rPr>
          <w:rFonts w:ascii="Arial" w:hAnsi="Arial" w:cs="Arial"/>
          <w:sz w:val="24"/>
          <w:szCs w:val="24"/>
          <w:lang w:val="es-ES"/>
        </w:rPr>
        <w:t>Planificar.</w:t>
      </w:r>
    </w:p>
    <w:p w:rsidR="008D5CCD" w:rsidRDefault="008D5CCD" w:rsidP="008D5CCD">
      <w:pPr>
        <w:pStyle w:val="Prrafodelista"/>
        <w:numPr>
          <w:ilvl w:val="0"/>
          <w:numId w:val="8"/>
        </w:numPr>
        <w:spacing w:line="360" w:lineRule="auto"/>
        <w:jc w:val="both"/>
        <w:rPr>
          <w:rFonts w:ascii="Arial" w:hAnsi="Arial" w:cs="Arial"/>
          <w:sz w:val="24"/>
          <w:szCs w:val="24"/>
          <w:lang w:val="es-ES"/>
        </w:rPr>
      </w:pPr>
      <w:r>
        <w:rPr>
          <w:rFonts w:ascii="Arial" w:hAnsi="Arial" w:cs="Arial"/>
          <w:sz w:val="24"/>
          <w:szCs w:val="24"/>
          <w:lang w:val="es-ES"/>
        </w:rPr>
        <w:t>Organizar.</w:t>
      </w:r>
    </w:p>
    <w:p w:rsidR="008D5CCD" w:rsidRDefault="008D5CCD" w:rsidP="008D5CCD">
      <w:pPr>
        <w:pStyle w:val="Prrafodelista"/>
        <w:numPr>
          <w:ilvl w:val="0"/>
          <w:numId w:val="8"/>
        </w:numPr>
        <w:spacing w:line="360" w:lineRule="auto"/>
        <w:jc w:val="both"/>
        <w:rPr>
          <w:rFonts w:ascii="Arial" w:hAnsi="Arial" w:cs="Arial"/>
          <w:sz w:val="24"/>
          <w:szCs w:val="24"/>
          <w:lang w:val="es-ES"/>
        </w:rPr>
      </w:pPr>
      <w:r>
        <w:rPr>
          <w:rFonts w:ascii="Arial" w:hAnsi="Arial" w:cs="Arial"/>
          <w:sz w:val="24"/>
          <w:szCs w:val="24"/>
          <w:lang w:val="es-ES"/>
        </w:rPr>
        <w:t>Dirigir.</w:t>
      </w:r>
    </w:p>
    <w:p w:rsidR="008D5CCD" w:rsidRDefault="008D5CCD" w:rsidP="008D5CCD">
      <w:pPr>
        <w:pStyle w:val="Prrafodelista"/>
        <w:numPr>
          <w:ilvl w:val="0"/>
          <w:numId w:val="8"/>
        </w:numPr>
        <w:spacing w:line="360" w:lineRule="auto"/>
        <w:jc w:val="both"/>
        <w:rPr>
          <w:rFonts w:ascii="Arial" w:hAnsi="Arial" w:cs="Arial"/>
          <w:sz w:val="24"/>
          <w:szCs w:val="24"/>
          <w:lang w:val="es-ES"/>
        </w:rPr>
      </w:pPr>
      <w:r>
        <w:rPr>
          <w:rFonts w:ascii="Arial" w:hAnsi="Arial" w:cs="Arial"/>
          <w:sz w:val="24"/>
          <w:szCs w:val="24"/>
          <w:lang w:val="es-ES"/>
        </w:rPr>
        <w:t>Controlar los recursos económicos, humanos y materiales disponibles.</w:t>
      </w:r>
    </w:p>
    <w:p w:rsidR="008D5CCD" w:rsidRPr="008D5CCD" w:rsidRDefault="008D5CCD" w:rsidP="008D5CCD">
      <w:pPr>
        <w:spacing w:line="360" w:lineRule="auto"/>
        <w:jc w:val="both"/>
        <w:rPr>
          <w:rFonts w:ascii="Arial" w:hAnsi="Arial" w:cs="Arial"/>
          <w:sz w:val="24"/>
          <w:szCs w:val="24"/>
        </w:rPr>
      </w:pPr>
      <w:r>
        <w:rPr>
          <w:rFonts w:ascii="Arial" w:hAnsi="Arial" w:cs="Arial"/>
          <w:sz w:val="24"/>
          <w:szCs w:val="24"/>
        </w:rPr>
        <w:t xml:space="preserve">De manera que se </w:t>
      </w:r>
      <w:r w:rsidRPr="008D5CCD">
        <w:rPr>
          <w:rFonts w:ascii="Arial" w:hAnsi="Arial" w:cs="Arial"/>
          <w:sz w:val="24"/>
          <w:szCs w:val="24"/>
        </w:rPr>
        <w:t>puedan proporcionar los cuidados de la forma más eficaz posible, a los grupos de pacientes y sus familiares</w:t>
      </w:r>
    </w:p>
    <w:p w:rsidR="006C7139" w:rsidRPr="009805B2" w:rsidRDefault="002F232F" w:rsidP="009805B2">
      <w:pPr>
        <w:spacing w:line="360" w:lineRule="auto"/>
        <w:jc w:val="both"/>
        <w:rPr>
          <w:rFonts w:ascii="Arial" w:hAnsi="Arial" w:cs="Arial"/>
          <w:b/>
          <w:sz w:val="24"/>
          <w:szCs w:val="24"/>
          <w:lang w:val="es-ES"/>
        </w:rPr>
      </w:pPr>
      <w:r>
        <w:rPr>
          <w:rFonts w:ascii="Arial" w:hAnsi="Arial" w:cs="Arial"/>
          <w:b/>
          <w:sz w:val="24"/>
          <w:szCs w:val="24"/>
          <w:lang w:val="es-ES"/>
        </w:rPr>
        <w:t>Diapositiva 6</w:t>
      </w:r>
    </w:p>
    <w:p w:rsidR="005A66EE" w:rsidRPr="009805B2" w:rsidRDefault="008D5CCD" w:rsidP="009805B2">
      <w:pPr>
        <w:spacing w:line="360" w:lineRule="auto"/>
        <w:jc w:val="both"/>
        <w:rPr>
          <w:rFonts w:ascii="Arial" w:hAnsi="Arial" w:cs="Arial"/>
          <w:sz w:val="24"/>
          <w:szCs w:val="24"/>
          <w:lang w:val="es-ES"/>
        </w:rPr>
      </w:pPr>
      <w:r>
        <w:rPr>
          <w:rFonts w:ascii="Arial" w:hAnsi="Arial" w:cs="Arial"/>
          <w:sz w:val="24"/>
          <w:szCs w:val="24"/>
          <w:lang w:val="es-ES"/>
        </w:rPr>
        <w:t>Conceptualización de la Gerencia, y generalidades</w:t>
      </w:r>
      <w:r w:rsidR="005A66EE" w:rsidRPr="009805B2">
        <w:rPr>
          <w:rFonts w:ascii="Arial" w:hAnsi="Arial" w:cs="Arial"/>
          <w:sz w:val="24"/>
          <w:szCs w:val="24"/>
          <w:lang w:val="es-ES"/>
        </w:rPr>
        <w:t>.</w:t>
      </w:r>
    </w:p>
    <w:p w:rsidR="006C7139" w:rsidRDefault="002F232F" w:rsidP="009805B2">
      <w:pPr>
        <w:spacing w:line="360" w:lineRule="auto"/>
        <w:jc w:val="both"/>
        <w:rPr>
          <w:rFonts w:ascii="Arial" w:hAnsi="Arial" w:cs="Arial"/>
          <w:b/>
          <w:bCs/>
          <w:sz w:val="24"/>
          <w:szCs w:val="24"/>
          <w:lang w:val="es-ES"/>
        </w:rPr>
      </w:pPr>
      <w:r>
        <w:rPr>
          <w:rFonts w:ascii="Arial" w:hAnsi="Arial" w:cs="Arial"/>
          <w:b/>
          <w:bCs/>
          <w:sz w:val="24"/>
          <w:szCs w:val="24"/>
          <w:lang w:val="es-ES"/>
        </w:rPr>
        <w:t>Diapositiva 7</w:t>
      </w:r>
    </w:p>
    <w:p w:rsidR="00C23E65" w:rsidRPr="00C23E65" w:rsidRDefault="00C23E65" w:rsidP="009805B2">
      <w:pPr>
        <w:spacing w:line="360" w:lineRule="auto"/>
        <w:jc w:val="both"/>
        <w:rPr>
          <w:rFonts w:ascii="Arial" w:hAnsi="Arial" w:cs="Arial"/>
          <w:sz w:val="24"/>
          <w:szCs w:val="24"/>
          <w:lang w:val="es-ES"/>
        </w:rPr>
      </w:pPr>
      <w:r w:rsidRPr="00C23E65">
        <w:rPr>
          <w:rFonts w:ascii="Arial" w:hAnsi="Arial" w:cs="Arial"/>
          <w:bCs/>
          <w:sz w:val="24"/>
          <w:szCs w:val="24"/>
          <w:lang w:val="es-ES"/>
        </w:rPr>
        <w:t>Mapa conceptual sobre los a</w:t>
      </w:r>
      <w:r w:rsidRPr="00C23E65">
        <w:rPr>
          <w:rFonts w:ascii="Arial" w:hAnsi="Arial" w:cs="Arial"/>
          <w:sz w:val="24"/>
          <w:szCs w:val="24"/>
          <w:lang w:val="es-ES"/>
        </w:rPr>
        <w:t xml:space="preserve">ntecedentes históricos de la Gerencia. </w:t>
      </w:r>
    </w:p>
    <w:p w:rsidR="006C7139" w:rsidRPr="009805B2" w:rsidRDefault="002F232F" w:rsidP="009805B2">
      <w:pPr>
        <w:spacing w:line="360" w:lineRule="auto"/>
        <w:jc w:val="both"/>
        <w:rPr>
          <w:rFonts w:ascii="Arial" w:hAnsi="Arial" w:cs="Arial"/>
          <w:b/>
          <w:sz w:val="24"/>
          <w:szCs w:val="24"/>
        </w:rPr>
      </w:pPr>
      <w:r>
        <w:rPr>
          <w:rFonts w:ascii="Arial" w:hAnsi="Arial" w:cs="Arial"/>
          <w:b/>
          <w:sz w:val="24"/>
          <w:szCs w:val="24"/>
        </w:rPr>
        <w:t>Diapositiva 8</w:t>
      </w:r>
      <w:r w:rsidR="006C7139" w:rsidRPr="009805B2">
        <w:rPr>
          <w:rFonts w:ascii="Arial" w:hAnsi="Arial" w:cs="Arial"/>
          <w:b/>
          <w:sz w:val="24"/>
          <w:szCs w:val="24"/>
        </w:rPr>
        <w:t xml:space="preserve"> </w:t>
      </w:r>
    </w:p>
    <w:p w:rsidR="00C23E65" w:rsidRDefault="00C23E65" w:rsidP="00C23E65">
      <w:pPr>
        <w:spacing w:line="360" w:lineRule="auto"/>
        <w:jc w:val="both"/>
        <w:rPr>
          <w:rFonts w:ascii="Arial" w:hAnsi="Arial" w:cs="Arial"/>
          <w:sz w:val="24"/>
          <w:szCs w:val="24"/>
          <w:lang w:val="es-ES"/>
        </w:rPr>
      </w:pPr>
      <w:r>
        <w:rPr>
          <w:rFonts w:ascii="Arial" w:hAnsi="Arial" w:cs="Arial"/>
          <w:bCs/>
          <w:sz w:val="24"/>
          <w:szCs w:val="24"/>
          <w:lang w:val="es-ES"/>
        </w:rPr>
        <w:lastRenderedPageBreak/>
        <w:t>Esquema</w:t>
      </w:r>
      <w:r w:rsidRPr="00C23E65">
        <w:rPr>
          <w:rFonts w:ascii="Arial" w:hAnsi="Arial" w:cs="Arial"/>
          <w:bCs/>
          <w:sz w:val="24"/>
          <w:szCs w:val="24"/>
          <w:lang w:val="es-ES"/>
        </w:rPr>
        <w:t xml:space="preserve"> sobre los a</w:t>
      </w:r>
      <w:r w:rsidRPr="00C23E65">
        <w:rPr>
          <w:rFonts w:ascii="Arial" w:hAnsi="Arial" w:cs="Arial"/>
          <w:sz w:val="24"/>
          <w:szCs w:val="24"/>
          <w:lang w:val="es-ES"/>
        </w:rPr>
        <w:t xml:space="preserve">ntecedentes históricos </w:t>
      </w:r>
      <w:r>
        <w:rPr>
          <w:rFonts w:ascii="Arial" w:hAnsi="Arial" w:cs="Arial"/>
          <w:sz w:val="24"/>
          <w:szCs w:val="24"/>
          <w:lang w:val="es-ES"/>
        </w:rPr>
        <w:t>de la Administración en México</w:t>
      </w:r>
      <w:r w:rsidRPr="00C23E65">
        <w:rPr>
          <w:rFonts w:ascii="Arial" w:hAnsi="Arial" w:cs="Arial"/>
          <w:sz w:val="24"/>
          <w:szCs w:val="24"/>
          <w:lang w:val="es-ES"/>
        </w:rPr>
        <w:t xml:space="preserve">. </w:t>
      </w:r>
    </w:p>
    <w:p w:rsidR="005163A8" w:rsidRPr="00C23E65" w:rsidRDefault="003660F3" w:rsidP="00C23E65">
      <w:pPr>
        <w:numPr>
          <w:ilvl w:val="0"/>
          <w:numId w:val="9"/>
        </w:numPr>
        <w:spacing w:line="360" w:lineRule="auto"/>
        <w:jc w:val="both"/>
        <w:rPr>
          <w:rFonts w:ascii="Arial" w:hAnsi="Arial" w:cs="Arial"/>
          <w:sz w:val="24"/>
          <w:szCs w:val="24"/>
        </w:rPr>
      </w:pPr>
      <w:r w:rsidRPr="00C23E65">
        <w:rPr>
          <w:rFonts w:ascii="Arial" w:hAnsi="Arial" w:cs="Arial"/>
          <w:bCs/>
          <w:sz w:val="24"/>
          <w:szCs w:val="24"/>
        </w:rPr>
        <w:t xml:space="preserve">Durante la época precolombina los cambios administrativos figuraban siempre en manos de tres tipos de culturas: La cultura Maya, Olmeca y azteca. </w:t>
      </w:r>
    </w:p>
    <w:p w:rsidR="005163A8" w:rsidRPr="00C23E65" w:rsidRDefault="003660F3" w:rsidP="00C23E65">
      <w:pPr>
        <w:numPr>
          <w:ilvl w:val="0"/>
          <w:numId w:val="9"/>
        </w:numPr>
        <w:spacing w:line="360" w:lineRule="auto"/>
        <w:jc w:val="both"/>
        <w:rPr>
          <w:rFonts w:ascii="Arial" w:hAnsi="Arial" w:cs="Arial"/>
          <w:sz w:val="24"/>
          <w:szCs w:val="24"/>
        </w:rPr>
      </w:pPr>
      <w:r w:rsidRPr="00C23E65">
        <w:rPr>
          <w:rFonts w:ascii="Arial" w:hAnsi="Arial" w:cs="Arial"/>
          <w:bCs/>
          <w:sz w:val="24"/>
          <w:szCs w:val="24"/>
        </w:rPr>
        <w:t xml:space="preserve">Cuya estructura administrativa, en contra de lo que se piensa, gozaba de una gran riqueza organizacional, compleja como las modernas, y con sistemas económicos y políticos perfectamente definidos. </w:t>
      </w:r>
    </w:p>
    <w:p w:rsidR="006C7139" w:rsidRDefault="002F232F" w:rsidP="009805B2">
      <w:pPr>
        <w:spacing w:line="360" w:lineRule="auto"/>
        <w:jc w:val="both"/>
        <w:rPr>
          <w:rFonts w:ascii="Arial" w:hAnsi="Arial" w:cs="Arial"/>
          <w:b/>
          <w:sz w:val="24"/>
          <w:szCs w:val="24"/>
        </w:rPr>
      </w:pPr>
      <w:r>
        <w:rPr>
          <w:rFonts w:ascii="Arial" w:hAnsi="Arial" w:cs="Arial"/>
          <w:b/>
          <w:sz w:val="24"/>
          <w:szCs w:val="24"/>
        </w:rPr>
        <w:t>Diapositiva 9</w:t>
      </w:r>
    </w:p>
    <w:p w:rsidR="00C23E65" w:rsidRDefault="00C23E65" w:rsidP="00C23E65">
      <w:pPr>
        <w:spacing w:line="360" w:lineRule="auto"/>
        <w:jc w:val="both"/>
        <w:rPr>
          <w:rFonts w:ascii="Arial" w:hAnsi="Arial" w:cs="Arial"/>
          <w:sz w:val="24"/>
          <w:szCs w:val="24"/>
          <w:lang w:val="es-ES"/>
        </w:rPr>
      </w:pPr>
      <w:r>
        <w:rPr>
          <w:rFonts w:ascii="Arial" w:hAnsi="Arial" w:cs="Arial"/>
          <w:bCs/>
          <w:sz w:val="24"/>
          <w:szCs w:val="24"/>
          <w:lang w:val="es-ES"/>
        </w:rPr>
        <w:t>Esquema</w:t>
      </w:r>
      <w:r w:rsidRPr="00C23E65">
        <w:rPr>
          <w:rFonts w:ascii="Arial" w:hAnsi="Arial" w:cs="Arial"/>
          <w:bCs/>
          <w:sz w:val="24"/>
          <w:szCs w:val="24"/>
          <w:lang w:val="es-ES"/>
        </w:rPr>
        <w:t xml:space="preserve"> sobre los a</w:t>
      </w:r>
      <w:r w:rsidRPr="00C23E65">
        <w:rPr>
          <w:rFonts w:ascii="Arial" w:hAnsi="Arial" w:cs="Arial"/>
          <w:sz w:val="24"/>
          <w:szCs w:val="24"/>
          <w:lang w:val="es-ES"/>
        </w:rPr>
        <w:t xml:space="preserve">ntecedentes históricos </w:t>
      </w:r>
      <w:r>
        <w:rPr>
          <w:rFonts w:ascii="Arial" w:hAnsi="Arial" w:cs="Arial"/>
          <w:sz w:val="24"/>
          <w:szCs w:val="24"/>
          <w:lang w:val="es-ES"/>
        </w:rPr>
        <w:t>de la Administración en México</w:t>
      </w:r>
      <w:r w:rsidRPr="00C23E65">
        <w:rPr>
          <w:rFonts w:ascii="Arial" w:hAnsi="Arial" w:cs="Arial"/>
          <w:sz w:val="24"/>
          <w:szCs w:val="24"/>
          <w:lang w:val="es-ES"/>
        </w:rPr>
        <w:t xml:space="preserve">. </w:t>
      </w:r>
    </w:p>
    <w:p w:rsidR="005163A8" w:rsidRPr="00C23E65" w:rsidRDefault="003660F3" w:rsidP="00C23E65">
      <w:pPr>
        <w:numPr>
          <w:ilvl w:val="0"/>
          <w:numId w:val="11"/>
        </w:numPr>
        <w:spacing w:line="360" w:lineRule="auto"/>
        <w:jc w:val="both"/>
        <w:rPr>
          <w:rFonts w:ascii="Arial" w:hAnsi="Arial" w:cs="Arial"/>
          <w:sz w:val="24"/>
          <w:szCs w:val="24"/>
        </w:rPr>
      </w:pPr>
      <w:r w:rsidRPr="00C23E65">
        <w:rPr>
          <w:rFonts w:ascii="Arial" w:hAnsi="Arial" w:cs="Arial"/>
          <w:bCs/>
          <w:sz w:val="24"/>
          <w:szCs w:val="24"/>
        </w:rPr>
        <w:t xml:space="preserve">No faltaban los servicios militares, los servicios culturales, el comercio, los sindicatos... etc. </w:t>
      </w:r>
    </w:p>
    <w:p w:rsidR="005163A8" w:rsidRPr="00C23E65" w:rsidRDefault="003660F3" w:rsidP="00C23E65">
      <w:pPr>
        <w:numPr>
          <w:ilvl w:val="0"/>
          <w:numId w:val="11"/>
        </w:numPr>
        <w:spacing w:line="360" w:lineRule="auto"/>
        <w:jc w:val="both"/>
        <w:rPr>
          <w:rFonts w:ascii="Arial" w:hAnsi="Arial" w:cs="Arial"/>
          <w:sz w:val="24"/>
          <w:szCs w:val="24"/>
        </w:rPr>
      </w:pPr>
      <w:r w:rsidRPr="00C23E65">
        <w:rPr>
          <w:rFonts w:ascii="Arial" w:hAnsi="Arial" w:cs="Arial"/>
          <w:bCs/>
          <w:sz w:val="24"/>
          <w:szCs w:val="24"/>
        </w:rPr>
        <w:t xml:space="preserve">Durante la Época Colonial se implantaron los antiguos sistemas Españoles creyendo que de este modo se mejoraba la administración. </w:t>
      </w:r>
    </w:p>
    <w:p w:rsidR="005163A8" w:rsidRPr="00C23E65" w:rsidRDefault="003660F3" w:rsidP="00C23E65">
      <w:pPr>
        <w:numPr>
          <w:ilvl w:val="0"/>
          <w:numId w:val="11"/>
        </w:numPr>
        <w:spacing w:line="360" w:lineRule="auto"/>
        <w:jc w:val="both"/>
        <w:rPr>
          <w:rFonts w:ascii="Arial" w:hAnsi="Arial" w:cs="Arial"/>
          <w:sz w:val="24"/>
          <w:szCs w:val="24"/>
        </w:rPr>
      </w:pPr>
      <w:r w:rsidRPr="00C23E65">
        <w:rPr>
          <w:rFonts w:ascii="Arial" w:hAnsi="Arial" w:cs="Arial"/>
          <w:bCs/>
          <w:sz w:val="24"/>
          <w:szCs w:val="24"/>
        </w:rPr>
        <w:t xml:space="preserve">Muchos historiadores afirman que al contrario de como se pensó, estos nuevos sistemas administrativos supusieron un retraso más que un avance. </w:t>
      </w:r>
    </w:p>
    <w:p w:rsidR="00C23E65" w:rsidRPr="009805B2" w:rsidRDefault="002F232F" w:rsidP="00C23E65">
      <w:pPr>
        <w:spacing w:line="360" w:lineRule="auto"/>
        <w:jc w:val="both"/>
        <w:rPr>
          <w:rFonts w:ascii="Arial" w:hAnsi="Arial" w:cs="Arial"/>
          <w:b/>
          <w:sz w:val="24"/>
          <w:szCs w:val="24"/>
        </w:rPr>
      </w:pPr>
      <w:r>
        <w:rPr>
          <w:rFonts w:ascii="Arial" w:hAnsi="Arial" w:cs="Arial"/>
          <w:b/>
          <w:sz w:val="24"/>
          <w:szCs w:val="24"/>
        </w:rPr>
        <w:t>Diapositiva 10</w:t>
      </w:r>
    </w:p>
    <w:p w:rsidR="00C23E65" w:rsidRPr="009805B2" w:rsidRDefault="00C23E65" w:rsidP="00C23E65">
      <w:pPr>
        <w:spacing w:line="360" w:lineRule="auto"/>
        <w:jc w:val="both"/>
        <w:rPr>
          <w:rFonts w:ascii="Arial" w:hAnsi="Arial" w:cs="Arial"/>
          <w:sz w:val="24"/>
          <w:szCs w:val="24"/>
        </w:rPr>
      </w:pPr>
      <w:r w:rsidRPr="009805B2">
        <w:rPr>
          <w:rFonts w:ascii="Arial" w:hAnsi="Arial" w:cs="Arial"/>
          <w:sz w:val="24"/>
          <w:szCs w:val="24"/>
        </w:rPr>
        <w:t xml:space="preserve">Posterior a la Independencia, la administración mexicana se anquilosó y presentó grandes deficiencias, prueba de ello es la burocracia. </w:t>
      </w:r>
    </w:p>
    <w:p w:rsidR="00C23E65" w:rsidRPr="009805B2" w:rsidRDefault="00C23E65" w:rsidP="00C23E65">
      <w:pPr>
        <w:spacing w:line="360" w:lineRule="auto"/>
        <w:jc w:val="both"/>
        <w:rPr>
          <w:rFonts w:ascii="Arial" w:hAnsi="Arial" w:cs="Arial"/>
          <w:sz w:val="24"/>
          <w:szCs w:val="24"/>
        </w:rPr>
      </w:pPr>
      <w:r w:rsidRPr="009805B2">
        <w:rPr>
          <w:rFonts w:ascii="Arial" w:hAnsi="Arial" w:cs="Arial"/>
          <w:sz w:val="24"/>
          <w:szCs w:val="24"/>
        </w:rPr>
        <w:t>Posteriormente, con el impulso de la industria durante la administración de Porfirio Díaz, se observó un avance en materia administrativa.</w:t>
      </w:r>
    </w:p>
    <w:p w:rsidR="00C23E65" w:rsidRPr="009805B2" w:rsidRDefault="002F232F" w:rsidP="00C23E65">
      <w:pPr>
        <w:spacing w:line="360" w:lineRule="auto"/>
        <w:jc w:val="both"/>
        <w:rPr>
          <w:rFonts w:ascii="Arial" w:hAnsi="Arial" w:cs="Arial"/>
          <w:b/>
          <w:sz w:val="24"/>
          <w:szCs w:val="24"/>
        </w:rPr>
      </w:pPr>
      <w:r>
        <w:rPr>
          <w:rFonts w:ascii="Arial" w:hAnsi="Arial" w:cs="Arial"/>
          <w:b/>
          <w:sz w:val="24"/>
          <w:szCs w:val="24"/>
        </w:rPr>
        <w:t>Diapositiva 11</w:t>
      </w:r>
    </w:p>
    <w:p w:rsidR="00C23E65" w:rsidRPr="009805B2" w:rsidRDefault="00C23E65" w:rsidP="00C23E65">
      <w:pPr>
        <w:spacing w:line="360" w:lineRule="auto"/>
        <w:jc w:val="both"/>
        <w:rPr>
          <w:rFonts w:ascii="Arial" w:hAnsi="Arial" w:cs="Arial"/>
          <w:sz w:val="24"/>
          <w:szCs w:val="24"/>
        </w:rPr>
      </w:pPr>
      <w:r w:rsidRPr="009805B2">
        <w:rPr>
          <w:rFonts w:ascii="Arial" w:hAnsi="Arial" w:cs="Arial"/>
          <w:bCs/>
          <w:sz w:val="24"/>
          <w:szCs w:val="24"/>
        </w:rPr>
        <w:t xml:space="preserve">En 1943, surge la primera escuela de Administración en el país en la Ciudad de Monterrey. </w:t>
      </w:r>
    </w:p>
    <w:p w:rsidR="00C23E65" w:rsidRPr="009805B2" w:rsidRDefault="00C23E65" w:rsidP="00C23E65">
      <w:pPr>
        <w:numPr>
          <w:ilvl w:val="0"/>
          <w:numId w:val="1"/>
        </w:numPr>
        <w:spacing w:line="360" w:lineRule="auto"/>
        <w:jc w:val="both"/>
        <w:rPr>
          <w:rFonts w:ascii="Arial" w:hAnsi="Arial" w:cs="Arial"/>
          <w:sz w:val="24"/>
          <w:szCs w:val="24"/>
        </w:rPr>
      </w:pPr>
      <w:r w:rsidRPr="009805B2">
        <w:rPr>
          <w:rFonts w:ascii="Arial" w:hAnsi="Arial" w:cs="Arial"/>
          <w:bCs/>
          <w:sz w:val="24"/>
          <w:szCs w:val="24"/>
        </w:rPr>
        <w:t>El Instituto Tecnológico de México establece su escuela en 1947.</w:t>
      </w:r>
    </w:p>
    <w:p w:rsidR="00C23E65" w:rsidRPr="009805B2" w:rsidRDefault="00C23E65" w:rsidP="00C23E65">
      <w:pPr>
        <w:numPr>
          <w:ilvl w:val="0"/>
          <w:numId w:val="1"/>
        </w:numPr>
        <w:spacing w:line="360" w:lineRule="auto"/>
        <w:jc w:val="both"/>
        <w:rPr>
          <w:rFonts w:ascii="Arial" w:hAnsi="Arial" w:cs="Arial"/>
          <w:sz w:val="24"/>
          <w:szCs w:val="24"/>
        </w:rPr>
      </w:pPr>
      <w:r w:rsidRPr="009805B2">
        <w:rPr>
          <w:rFonts w:ascii="Arial" w:hAnsi="Arial" w:cs="Arial"/>
          <w:bCs/>
          <w:sz w:val="24"/>
          <w:szCs w:val="24"/>
        </w:rPr>
        <w:lastRenderedPageBreak/>
        <w:t>En1957 la Universidad Iberoamericana, inicia la carrera de Licenciado en Administración.</w:t>
      </w:r>
    </w:p>
    <w:p w:rsidR="00C23E65" w:rsidRPr="00AB7AE4" w:rsidRDefault="00C23E65" w:rsidP="00C23E65">
      <w:pPr>
        <w:numPr>
          <w:ilvl w:val="0"/>
          <w:numId w:val="1"/>
        </w:numPr>
        <w:spacing w:line="360" w:lineRule="auto"/>
        <w:jc w:val="both"/>
        <w:rPr>
          <w:rFonts w:ascii="Arial" w:hAnsi="Arial" w:cs="Arial"/>
          <w:sz w:val="24"/>
          <w:szCs w:val="24"/>
        </w:rPr>
      </w:pPr>
      <w:r w:rsidRPr="009805B2">
        <w:rPr>
          <w:rFonts w:ascii="Arial" w:hAnsi="Arial" w:cs="Arial"/>
          <w:bCs/>
          <w:sz w:val="24"/>
          <w:szCs w:val="24"/>
        </w:rPr>
        <w:t>La Universidad Nacional Autónoma de México aprueba la carrera llamada Licenciado en Administración de Empresas.</w:t>
      </w:r>
    </w:p>
    <w:p w:rsidR="00AB7AE4" w:rsidRPr="00AB7AE4" w:rsidRDefault="002F232F" w:rsidP="00AB7AE4">
      <w:pPr>
        <w:pStyle w:val="Prrafodelista"/>
        <w:numPr>
          <w:ilvl w:val="0"/>
          <w:numId w:val="1"/>
        </w:numPr>
        <w:spacing w:line="360" w:lineRule="auto"/>
        <w:jc w:val="both"/>
        <w:rPr>
          <w:rFonts w:ascii="Arial" w:hAnsi="Arial" w:cs="Arial"/>
          <w:b/>
          <w:sz w:val="24"/>
          <w:szCs w:val="24"/>
          <w:lang w:val="es-ES"/>
        </w:rPr>
      </w:pPr>
      <w:r>
        <w:rPr>
          <w:rFonts w:ascii="Arial" w:hAnsi="Arial" w:cs="Arial"/>
          <w:b/>
          <w:sz w:val="24"/>
          <w:szCs w:val="24"/>
          <w:lang w:val="es-ES"/>
        </w:rPr>
        <w:t>Diapositiva 12</w:t>
      </w:r>
    </w:p>
    <w:p w:rsidR="00AB7AE4" w:rsidRPr="00AB7AE4" w:rsidRDefault="00AB7AE4" w:rsidP="00AB7AE4">
      <w:pPr>
        <w:pStyle w:val="Prrafodelista"/>
        <w:numPr>
          <w:ilvl w:val="0"/>
          <w:numId w:val="1"/>
        </w:numPr>
        <w:spacing w:line="360" w:lineRule="auto"/>
        <w:jc w:val="both"/>
        <w:rPr>
          <w:rFonts w:ascii="Arial" w:hAnsi="Arial" w:cs="Arial"/>
          <w:b/>
          <w:sz w:val="24"/>
          <w:szCs w:val="24"/>
        </w:rPr>
      </w:pPr>
      <w:r w:rsidRPr="00AB7AE4">
        <w:rPr>
          <w:rFonts w:ascii="Arial" w:hAnsi="Arial" w:cs="Arial"/>
          <w:b/>
          <w:bCs/>
          <w:sz w:val="24"/>
          <w:szCs w:val="24"/>
        </w:rPr>
        <w:t>Siglo XX</w:t>
      </w:r>
    </w:p>
    <w:p w:rsidR="00AB7AE4" w:rsidRPr="00AB7AE4" w:rsidRDefault="00AB7AE4" w:rsidP="00AB7AE4">
      <w:pPr>
        <w:pStyle w:val="Prrafodelista"/>
        <w:numPr>
          <w:ilvl w:val="0"/>
          <w:numId w:val="1"/>
        </w:numPr>
        <w:spacing w:line="360" w:lineRule="auto"/>
        <w:jc w:val="both"/>
        <w:rPr>
          <w:rFonts w:ascii="Arial" w:hAnsi="Arial" w:cs="Arial"/>
          <w:sz w:val="24"/>
          <w:szCs w:val="24"/>
        </w:rPr>
      </w:pPr>
      <w:r w:rsidRPr="00AB7AE4">
        <w:rPr>
          <w:rFonts w:ascii="Arial" w:hAnsi="Arial" w:cs="Arial"/>
          <w:bCs/>
          <w:sz w:val="24"/>
          <w:szCs w:val="24"/>
        </w:rPr>
        <w:t xml:space="preserve">Se caracteriza por un gran desarrollo tecnológico e industrial y, consecuentemente, por la consolidación de la administración. </w:t>
      </w:r>
    </w:p>
    <w:p w:rsidR="00AB7AE4" w:rsidRPr="00AB7AE4" w:rsidRDefault="00AB7AE4" w:rsidP="00AB7AE4">
      <w:pPr>
        <w:pStyle w:val="Prrafodelista"/>
        <w:numPr>
          <w:ilvl w:val="0"/>
          <w:numId w:val="1"/>
        </w:numPr>
        <w:spacing w:line="360" w:lineRule="auto"/>
        <w:jc w:val="both"/>
        <w:rPr>
          <w:rFonts w:ascii="Arial" w:hAnsi="Arial" w:cs="Arial"/>
          <w:sz w:val="24"/>
          <w:szCs w:val="24"/>
        </w:rPr>
      </w:pPr>
      <w:r w:rsidRPr="00AB7AE4">
        <w:rPr>
          <w:rFonts w:ascii="Arial" w:hAnsi="Arial" w:cs="Arial"/>
          <w:bCs/>
          <w:sz w:val="24"/>
          <w:szCs w:val="24"/>
        </w:rPr>
        <w:t xml:space="preserve">A principios de este siglo surge la administración científica, siendo Frederick </w:t>
      </w:r>
      <w:proofErr w:type="spellStart"/>
      <w:r w:rsidRPr="00AB7AE4">
        <w:rPr>
          <w:rFonts w:ascii="Arial" w:hAnsi="Arial" w:cs="Arial"/>
          <w:bCs/>
          <w:sz w:val="24"/>
          <w:szCs w:val="24"/>
        </w:rPr>
        <w:t>Winslow</w:t>
      </w:r>
      <w:proofErr w:type="spellEnd"/>
      <w:r w:rsidRPr="00AB7AE4">
        <w:rPr>
          <w:rFonts w:ascii="Arial" w:hAnsi="Arial" w:cs="Arial"/>
          <w:bCs/>
          <w:sz w:val="24"/>
          <w:szCs w:val="24"/>
        </w:rPr>
        <w:t xml:space="preserve"> Taylor su iniciador.</w:t>
      </w:r>
    </w:p>
    <w:p w:rsidR="00AB7AE4" w:rsidRPr="00AB7AE4" w:rsidRDefault="00AB7AE4" w:rsidP="00AB7AE4">
      <w:pPr>
        <w:pStyle w:val="Prrafodelista"/>
        <w:numPr>
          <w:ilvl w:val="0"/>
          <w:numId w:val="1"/>
        </w:numPr>
        <w:spacing w:line="360" w:lineRule="auto"/>
        <w:jc w:val="both"/>
        <w:rPr>
          <w:rFonts w:ascii="Arial" w:hAnsi="Arial" w:cs="Arial"/>
          <w:sz w:val="24"/>
          <w:szCs w:val="24"/>
        </w:rPr>
      </w:pPr>
      <w:r w:rsidRPr="00AB7AE4">
        <w:rPr>
          <w:rFonts w:ascii="Arial" w:hAnsi="Arial" w:cs="Arial"/>
          <w:bCs/>
          <w:sz w:val="24"/>
          <w:szCs w:val="24"/>
        </w:rPr>
        <w:t>La administración se torna indispensable en el manejo de cualquier tipo de empresa u organización dando como resultado las diferentes clases de administración, ya que a través de la misma se logra la obtención de eficiencia, la optimización de los recursos y la simplificación del trabajo.</w:t>
      </w:r>
    </w:p>
    <w:p w:rsidR="006C7139" w:rsidRPr="009805B2" w:rsidRDefault="002F232F" w:rsidP="009805B2">
      <w:pPr>
        <w:spacing w:line="360" w:lineRule="auto"/>
        <w:jc w:val="both"/>
        <w:rPr>
          <w:rFonts w:ascii="Arial" w:hAnsi="Arial" w:cs="Arial"/>
          <w:b/>
          <w:sz w:val="24"/>
          <w:szCs w:val="24"/>
        </w:rPr>
      </w:pPr>
      <w:r>
        <w:rPr>
          <w:rFonts w:ascii="Arial" w:hAnsi="Arial" w:cs="Arial"/>
          <w:b/>
          <w:sz w:val="24"/>
          <w:szCs w:val="24"/>
        </w:rPr>
        <w:t>Diapositiva 13</w:t>
      </w:r>
    </w:p>
    <w:p w:rsidR="001D39AC" w:rsidRPr="001D39AC" w:rsidRDefault="001D39AC" w:rsidP="009805B2">
      <w:pPr>
        <w:spacing w:line="360" w:lineRule="auto"/>
        <w:jc w:val="both"/>
        <w:rPr>
          <w:rFonts w:ascii="Arial" w:hAnsi="Arial" w:cs="Arial"/>
          <w:bCs/>
          <w:sz w:val="24"/>
          <w:szCs w:val="24"/>
        </w:rPr>
      </w:pPr>
      <w:r w:rsidRPr="001D39AC">
        <w:rPr>
          <w:rFonts w:ascii="Arial" w:hAnsi="Arial" w:cs="Arial"/>
          <w:bCs/>
          <w:sz w:val="24"/>
          <w:szCs w:val="24"/>
        </w:rPr>
        <w:t>Autores que has escrito sobre administración en México.</w:t>
      </w:r>
    </w:p>
    <w:p w:rsidR="005163A8" w:rsidRPr="001D39AC" w:rsidRDefault="003660F3" w:rsidP="001D39AC">
      <w:pPr>
        <w:numPr>
          <w:ilvl w:val="0"/>
          <w:numId w:val="14"/>
        </w:numPr>
        <w:spacing w:line="360" w:lineRule="auto"/>
        <w:jc w:val="both"/>
        <w:rPr>
          <w:rFonts w:ascii="Arial" w:hAnsi="Arial" w:cs="Arial"/>
          <w:bCs/>
          <w:sz w:val="24"/>
          <w:szCs w:val="24"/>
        </w:rPr>
      </w:pPr>
      <w:r w:rsidRPr="001D39AC">
        <w:rPr>
          <w:rFonts w:ascii="Arial" w:hAnsi="Arial" w:cs="Arial"/>
          <w:bCs/>
          <w:sz w:val="24"/>
          <w:szCs w:val="24"/>
        </w:rPr>
        <w:t xml:space="preserve">Estos autores son los que han tenido mayor influencia dentro del medio, ya sea por la innovación de sus ideas o por su difusión, y han sentado las bases para integrar una bibliografía de autores mexicanos. </w:t>
      </w:r>
    </w:p>
    <w:p w:rsidR="001D39AC" w:rsidRPr="001D39AC" w:rsidRDefault="001D39AC" w:rsidP="009805B2">
      <w:pPr>
        <w:spacing w:line="360" w:lineRule="auto"/>
        <w:jc w:val="both"/>
        <w:rPr>
          <w:rFonts w:ascii="Arial" w:hAnsi="Arial" w:cs="Arial"/>
          <w:bCs/>
          <w:sz w:val="24"/>
          <w:szCs w:val="24"/>
        </w:rPr>
      </w:pPr>
      <w:r w:rsidRPr="001D39AC">
        <w:rPr>
          <w:rFonts w:ascii="Arial" w:hAnsi="Arial" w:cs="Arial"/>
          <w:bCs/>
          <w:sz w:val="24"/>
          <w:szCs w:val="24"/>
        </w:rPr>
        <w:t>Se enumera, en forma de lista los principales autores de la administración en México.</w:t>
      </w:r>
    </w:p>
    <w:p w:rsidR="006C7139" w:rsidRPr="009805B2" w:rsidRDefault="002F232F" w:rsidP="009805B2">
      <w:pPr>
        <w:spacing w:line="360" w:lineRule="auto"/>
        <w:jc w:val="both"/>
        <w:rPr>
          <w:rFonts w:ascii="Arial" w:hAnsi="Arial" w:cs="Arial"/>
          <w:b/>
          <w:bCs/>
          <w:sz w:val="24"/>
          <w:szCs w:val="24"/>
        </w:rPr>
      </w:pPr>
      <w:r>
        <w:rPr>
          <w:rFonts w:ascii="Arial" w:hAnsi="Arial" w:cs="Arial"/>
          <w:b/>
          <w:bCs/>
          <w:sz w:val="24"/>
          <w:szCs w:val="24"/>
        </w:rPr>
        <w:t>Diapositiva 14</w:t>
      </w:r>
    </w:p>
    <w:p w:rsidR="004D3395" w:rsidRPr="009805B2" w:rsidRDefault="004D3395" w:rsidP="009805B2">
      <w:pPr>
        <w:spacing w:line="360" w:lineRule="auto"/>
        <w:jc w:val="both"/>
        <w:rPr>
          <w:rFonts w:ascii="Arial" w:hAnsi="Arial" w:cs="Arial"/>
          <w:sz w:val="24"/>
          <w:szCs w:val="24"/>
        </w:rPr>
      </w:pPr>
      <w:r w:rsidRPr="009805B2">
        <w:rPr>
          <w:rFonts w:ascii="Arial" w:hAnsi="Arial" w:cs="Arial"/>
          <w:sz w:val="24"/>
          <w:szCs w:val="24"/>
        </w:rPr>
        <w:t>Esquema descripción de</w:t>
      </w:r>
      <w:r w:rsidR="001D39AC">
        <w:rPr>
          <w:rFonts w:ascii="Arial" w:hAnsi="Arial" w:cs="Arial"/>
          <w:sz w:val="24"/>
          <w:szCs w:val="24"/>
        </w:rPr>
        <w:t xml:space="preserve"> las principales aportaciones de Agustín Reyes Ponce</w:t>
      </w:r>
      <w:r w:rsidR="00100BAE" w:rsidRPr="009805B2">
        <w:rPr>
          <w:rFonts w:ascii="Arial" w:hAnsi="Arial" w:cs="Arial"/>
          <w:sz w:val="24"/>
          <w:szCs w:val="24"/>
        </w:rPr>
        <w:t>.</w:t>
      </w:r>
    </w:p>
    <w:p w:rsidR="006C7139" w:rsidRPr="009805B2" w:rsidRDefault="002F232F" w:rsidP="009805B2">
      <w:pPr>
        <w:spacing w:line="360" w:lineRule="auto"/>
        <w:jc w:val="both"/>
        <w:rPr>
          <w:rFonts w:ascii="Arial" w:hAnsi="Arial" w:cs="Arial"/>
          <w:b/>
          <w:sz w:val="24"/>
          <w:szCs w:val="24"/>
        </w:rPr>
      </w:pPr>
      <w:r>
        <w:rPr>
          <w:rFonts w:ascii="Arial" w:hAnsi="Arial" w:cs="Arial"/>
          <w:b/>
          <w:sz w:val="24"/>
          <w:szCs w:val="24"/>
        </w:rPr>
        <w:t>Diapositiva 15</w:t>
      </w:r>
    </w:p>
    <w:p w:rsidR="001D39AC" w:rsidRPr="001D39AC" w:rsidRDefault="001D39AC" w:rsidP="001D39AC">
      <w:pPr>
        <w:spacing w:line="360" w:lineRule="auto"/>
        <w:jc w:val="both"/>
        <w:rPr>
          <w:rFonts w:ascii="Arial" w:hAnsi="Arial" w:cs="Arial"/>
          <w:sz w:val="24"/>
          <w:szCs w:val="24"/>
        </w:rPr>
      </w:pPr>
      <w:r>
        <w:rPr>
          <w:rFonts w:ascii="Arial" w:hAnsi="Arial" w:cs="Arial"/>
          <w:bCs/>
          <w:sz w:val="24"/>
          <w:szCs w:val="24"/>
          <w:lang w:val="es-ES"/>
        </w:rPr>
        <w:t>Presentación de los a</w:t>
      </w:r>
      <w:r w:rsidRPr="001D39AC">
        <w:rPr>
          <w:rFonts w:ascii="Arial" w:hAnsi="Arial" w:cs="Arial"/>
          <w:bCs/>
          <w:sz w:val="24"/>
          <w:szCs w:val="24"/>
          <w:lang w:val="es-ES"/>
        </w:rPr>
        <w:t xml:space="preserve">ntecedentes históricos internacionales </w:t>
      </w:r>
    </w:p>
    <w:p w:rsidR="001D39AC" w:rsidRPr="001D39AC" w:rsidRDefault="001D39AC" w:rsidP="001D39AC">
      <w:pPr>
        <w:spacing w:line="360" w:lineRule="auto"/>
        <w:jc w:val="both"/>
        <w:rPr>
          <w:rFonts w:ascii="Arial" w:hAnsi="Arial" w:cs="Arial"/>
          <w:sz w:val="24"/>
          <w:szCs w:val="24"/>
        </w:rPr>
      </w:pPr>
      <w:r w:rsidRPr="001D39AC">
        <w:rPr>
          <w:rFonts w:ascii="Arial" w:hAnsi="Arial" w:cs="Arial"/>
          <w:bCs/>
          <w:sz w:val="24"/>
          <w:szCs w:val="24"/>
          <w:lang w:val="es-ES"/>
        </w:rPr>
        <w:t xml:space="preserve">Los científicos y los teóricos </w:t>
      </w:r>
    </w:p>
    <w:p w:rsidR="006C7139" w:rsidRPr="009805B2" w:rsidRDefault="002F232F" w:rsidP="009805B2">
      <w:pPr>
        <w:spacing w:line="360" w:lineRule="auto"/>
        <w:jc w:val="both"/>
        <w:rPr>
          <w:rFonts w:ascii="Arial" w:hAnsi="Arial" w:cs="Arial"/>
          <w:b/>
          <w:sz w:val="24"/>
          <w:szCs w:val="24"/>
          <w:lang w:val="es-ES"/>
        </w:rPr>
      </w:pPr>
      <w:r>
        <w:rPr>
          <w:rFonts w:ascii="Arial" w:hAnsi="Arial" w:cs="Arial"/>
          <w:b/>
          <w:sz w:val="24"/>
          <w:szCs w:val="24"/>
          <w:lang w:val="es-ES"/>
        </w:rPr>
        <w:lastRenderedPageBreak/>
        <w:t>Diapositiva 16</w:t>
      </w:r>
    </w:p>
    <w:p w:rsidR="005163A8" w:rsidRPr="00674973" w:rsidRDefault="003660F3" w:rsidP="00674973">
      <w:pPr>
        <w:spacing w:line="360" w:lineRule="auto"/>
        <w:jc w:val="both"/>
        <w:rPr>
          <w:rFonts w:ascii="Arial" w:hAnsi="Arial" w:cs="Arial"/>
          <w:b/>
          <w:color w:val="C00000"/>
          <w:sz w:val="24"/>
          <w:szCs w:val="24"/>
        </w:rPr>
      </w:pPr>
      <w:r w:rsidRPr="00674973">
        <w:rPr>
          <w:rFonts w:ascii="Arial" w:hAnsi="Arial" w:cs="Arial"/>
          <w:b/>
          <w:bCs/>
          <w:color w:val="C00000"/>
          <w:sz w:val="24"/>
          <w:szCs w:val="24"/>
        </w:rPr>
        <w:t xml:space="preserve">Frederick Taylor </w:t>
      </w:r>
    </w:p>
    <w:p w:rsidR="005163A8" w:rsidRPr="001D39AC" w:rsidRDefault="003660F3" w:rsidP="00674973">
      <w:pPr>
        <w:spacing w:line="360" w:lineRule="auto"/>
        <w:jc w:val="both"/>
        <w:rPr>
          <w:rFonts w:ascii="Arial" w:hAnsi="Arial" w:cs="Arial"/>
          <w:sz w:val="24"/>
          <w:szCs w:val="24"/>
        </w:rPr>
      </w:pPr>
      <w:r w:rsidRPr="001D39AC">
        <w:rPr>
          <w:rFonts w:ascii="Arial" w:hAnsi="Arial" w:cs="Arial"/>
          <w:bCs/>
          <w:sz w:val="24"/>
          <w:szCs w:val="24"/>
        </w:rPr>
        <w:t>Para mejorar el rendimiento tomaba en cuenta las siguientes etapas:</w:t>
      </w:r>
    </w:p>
    <w:p w:rsidR="005163A8" w:rsidRPr="001D39AC" w:rsidRDefault="003660F3" w:rsidP="00674973">
      <w:pPr>
        <w:numPr>
          <w:ilvl w:val="1"/>
          <w:numId w:val="15"/>
        </w:numPr>
        <w:jc w:val="both"/>
        <w:rPr>
          <w:rFonts w:ascii="Arial" w:hAnsi="Arial" w:cs="Arial"/>
          <w:sz w:val="24"/>
          <w:szCs w:val="24"/>
        </w:rPr>
      </w:pPr>
      <w:r w:rsidRPr="001D39AC">
        <w:rPr>
          <w:rFonts w:ascii="Arial" w:hAnsi="Arial" w:cs="Arial"/>
          <w:bCs/>
          <w:sz w:val="24"/>
          <w:szCs w:val="24"/>
        </w:rPr>
        <w:t>Observación de la actuación de los trabajadores.</w:t>
      </w:r>
    </w:p>
    <w:p w:rsidR="005163A8" w:rsidRPr="001D39AC" w:rsidRDefault="003660F3" w:rsidP="00674973">
      <w:pPr>
        <w:numPr>
          <w:ilvl w:val="1"/>
          <w:numId w:val="15"/>
        </w:numPr>
        <w:jc w:val="both"/>
        <w:rPr>
          <w:rFonts w:ascii="Arial" w:hAnsi="Arial" w:cs="Arial"/>
          <w:sz w:val="24"/>
          <w:szCs w:val="24"/>
        </w:rPr>
      </w:pPr>
      <w:r w:rsidRPr="001D39AC">
        <w:rPr>
          <w:rFonts w:ascii="Arial" w:hAnsi="Arial" w:cs="Arial"/>
          <w:bCs/>
          <w:sz w:val="24"/>
          <w:szCs w:val="24"/>
        </w:rPr>
        <w:t>Selección del personal para desempeñar el trabajo.</w:t>
      </w:r>
    </w:p>
    <w:p w:rsidR="005163A8" w:rsidRPr="001D39AC" w:rsidRDefault="003660F3" w:rsidP="00674973">
      <w:pPr>
        <w:numPr>
          <w:ilvl w:val="1"/>
          <w:numId w:val="15"/>
        </w:numPr>
        <w:jc w:val="both"/>
        <w:rPr>
          <w:rFonts w:ascii="Arial" w:hAnsi="Arial" w:cs="Arial"/>
          <w:sz w:val="24"/>
          <w:szCs w:val="24"/>
        </w:rPr>
      </w:pPr>
      <w:r w:rsidRPr="001D39AC">
        <w:rPr>
          <w:rFonts w:ascii="Arial" w:hAnsi="Arial" w:cs="Arial"/>
          <w:bCs/>
          <w:sz w:val="24"/>
          <w:szCs w:val="24"/>
        </w:rPr>
        <w:t>Enseñar al trabajador seleccionado.</w:t>
      </w:r>
    </w:p>
    <w:p w:rsidR="005163A8" w:rsidRPr="001D39AC" w:rsidRDefault="003660F3" w:rsidP="00674973">
      <w:pPr>
        <w:numPr>
          <w:ilvl w:val="1"/>
          <w:numId w:val="15"/>
        </w:numPr>
        <w:jc w:val="both"/>
        <w:rPr>
          <w:rFonts w:ascii="Arial" w:hAnsi="Arial" w:cs="Arial"/>
          <w:sz w:val="24"/>
          <w:szCs w:val="24"/>
        </w:rPr>
      </w:pPr>
      <w:r w:rsidRPr="001D39AC">
        <w:rPr>
          <w:rFonts w:ascii="Arial" w:hAnsi="Arial" w:cs="Arial"/>
          <w:bCs/>
          <w:sz w:val="24"/>
          <w:szCs w:val="24"/>
        </w:rPr>
        <w:t>Pago según un índice de salarios.</w:t>
      </w:r>
    </w:p>
    <w:p w:rsidR="005163A8" w:rsidRPr="001D39AC" w:rsidRDefault="003660F3" w:rsidP="00674973">
      <w:pPr>
        <w:numPr>
          <w:ilvl w:val="1"/>
          <w:numId w:val="15"/>
        </w:numPr>
        <w:jc w:val="both"/>
        <w:rPr>
          <w:rFonts w:ascii="Arial" w:hAnsi="Arial" w:cs="Arial"/>
          <w:sz w:val="24"/>
          <w:szCs w:val="24"/>
        </w:rPr>
      </w:pPr>
      <w:r w:rsidRPr="001D39AC">
        <w:rPr>
          <w:rFonts w:ascii="Arial" w:hAnsi="Arial" w:cs="Arial"/>
          <w:bCs/>
          <w:sz w:val="24"/>
          <w:szCs w:val="24"/>
        </w:rPr>
        <w:t>Nombramiento de los trabajadores más calificados.</w:t>
      </w:r>
    </w:p>
    <w:p w:rsidR="005163A8" w:rsidRPr="001D39AC" w:rsidRDefault="003660F3" w:rsidP="00674973">
      <w:pPr>
        <w:numPr>
          <w:ilvl w:val="1"/>
          <w:numId w:val="15"/>
        </w:numPr>
        <w:jc w:val="both"/>
        <w:rPr>
          <w:rFonts w:ascii="Arial" w:hAnsi="Arial" w:cs="Arial"/>
          <w:sz w:val="24"/>
          <w:szCs w:val="24"/>
        </w:rPr>
      </w:pPr>
      <w:r w:rsidRPr="001D39AC">
        <w:rPr>
          <w:rFonts w:ascii="Arial" w:hAnsi="Arial" w:cs="Arial"/>
          <w:bCs/>
          <w:sz w:val="24"/>
          <w:szCs w:val="24"/>
        </w:rPr>
        <w:t>Un encargado para cada aspecto del trabajo.</w:t>
      </w:r>
    </w:p>
    <w:p w:rsidR="006C7139" w:rsidRPr="009805B2" w:rsidRDefault="002F232F" w:rsidP="009805B2">
      <w:pPr>
        <w:spacing w:line="360" w:lineRule="auto"/>
        <w:jc w:val="both"/>
        <w:rPr>
          <w:rFonts w:ascii="Arial" w:hAnsi="Arial" w:cs="Arial"/>
          <w:b/>
          <w:sz w:val="24"/>
          <w:szCs w:val="24"/>
        </w:rPr>
      </w:pPr>
      <w:r>
        <w:rPr>
          <w:rFonts w:ascii="Arial" w:hAnsi="Arial" w:cs="Arial"/>
          <w:b/>
          <w:sz w:val="24"/>
          <w:szCs w:val="24"/>
        </w:rPr>
        <w:t>Diapositiva 17</w:t>
      </w:r>
    </w:p>
    <w:p w:rsidR="005163A8" w:rsidRPr="00674973" w:rsidRDefault="003660F3" w:rsidP="00674973">
      <w:pPr>
        <w:jc w:val="both"/>
        <w:rPr>
          <w:rFonts w:ascii="Arial" w:hAnsi="Arial" w:cs="Arial"/>
          <w:b/>
          <w:color w:val="C00000"/>
          <w:sz w:val="24"/>
          <w:szCs w:val="24"/>
        </w:rPr>
      </w:pPr>
      <w:r w:rsidRPr="00674973">
        <w:rPr>
          <w:rFonts w:ascii="Arial" w:hAnsi="Arial" w:cs="Arial"/>
          <w:b/>
          <w:bCs/>
          <w:color w:val="C00000"/>
          <w:sz w:val="24"/>
          <w:szCs w:val="24"/>
        </w:rPr>
        <w:t>Henr</w:t>
      </w:r>
      <w:r w:rsidR="00D01F3E">
        <w:rPr>
          <w:rFonts w:ascii="Arial" w:hAnsi="Arial" w:cs="Arial"/>
          <w:b/>
          <w:bCs/>
          <w:color w:val="C00000"/>
          <w:sz w:val="24"/>
          <w:szCs w:val="24"/>
        </w:rPr>
        <w:t>y</w:t>
      </w:r>
      <w:r w:rsidRPr="00674973">
        <w:rPr>
          <w:rFonts w:ascii="Arial" w:hAnsi="Arial" w:cs="Arial"/>
          <w:b/>
          <w:bCs/>
          <w:color w:val="C00000"/>
          <w:sz w:val="24"/>
          <w:szCs w:val="24"/>
        </w:rPr>
        <w:t xml:space="preserve"> Fayol</w:t>
      </w:r>
    </w:p>
    <w:p w:rsidR="005163A8" w:rsidRPr="00674973" w:rsidRDefault="003660F3" w:rsidP="00674973">
      <w:pPr>
        <w:jc w:val="both"/>
        <w:rPr>
          <w:rFonts w:ascii="Arial" w:hAnsi="Arial" w:cs="Arial"/>
          <w:sz w:val="24"/>
          <w:szCs w:val="24"/>
        </w:rPr>
      </w:pPr>
      <w:r w:rsidRPr="00674973">
        <w:rPr>
          <w:rFonts w:ascii="Arial" w:hAnsi="Arial" w:cs="Arial"/>
          <w:bCs/>
          <w:sz w:val="24"/>
          <w:szCs w:val="24"/>
        </w:rPr>
        <w:t>Principios de gestión:</w:t>
      </w:r>
    </w:p>
    <w:p w:rsidR="005163A8" w:rsidRPr="00674973" w:rsidRDefault="003660F3" w:rsidP="00674973">
      <w:pPr>
        <w:numPr>
          <w:ilvl w:val="1"/>
          <w:numId w:val="16"/>
        </w:numPr>
        <w:jc w:val="both"/>
        <w:rPr>
          <w:rFonts w:ascii="Arial" w:hAnsi="Arial" w:cs="Arial"/>
          <w:sz w:val="24"/>
          <w:szCs w:val="24"/>
        </w:rPr>
      </w:pPr>
      <w:r w:rsidRPr="00674973">
        <w:rPr>
          <w:rFonts w:ascii="Arial" w:hAnsi="Arial" w:cs="Arial"/>
          <w:bCs/>
          <w:sz w:val="24"/>
          <w:szCs w:val="24"/>
        </w:rPr>
        <w:t>División del trabajo y especialización de tareas.</w:t>
      </w:r>
    </w:p>
    <w:p w:rsidR="005163A8" w:rsidRPr="00674973" w:rsidRDefault="003660F3" w:rsidP="00674973">
      <w:pPr>
        <w:numPr>
          <w:ilvl w:val="1"/>
          <w:numId w:val="16"/>
        </w:numPr>
        <w:jc w:val="both"/>
        <w:rPr>
          <w:rFonts w:ascii="Arial" w:hAnsi="Arial" w:cs="Arial"/>
          <w:sz w:val="24"/>
          <w:szCs w:val="24"/>
        </w:rPr>
      </w:pPr>
      <w:r w:rsidRPr="00674973">
        <w:rPr>
          <w:rFonts w:ascii="Arial" w:hAnsi="Arial" w:cs="Arial"/>
          <w:bCs/>
          <w:sz w:val="24"/>
          <w:szCs w:val="24"/>
        </w:rPr>
        <w:t xml:space="preserve">Cada trabajador debe concedérsele una  cierta autoridad, equivalente a su responsabilidad. </w:t>
      </w:r>
    </w:p>
    <w:p w:rsidR="005163A8" w:rsidRPr="00674973" w:rsidRDefault="003660F3" w:rsidP="00674973">
      <w:pPr>
        <w:numPr>
          <w:ilvl w:val="1"/>
          <w:numId w:val="16"/>
        </w:numPr>
        <w:jc w:val="both"/>
        <w:rPr>
          <w:rFonts w:ascii="Arial" w:hAnsi="Arial" w:cs="Arial"/>
          <w:sz w:val="24"/>
          <w:szCs w:val="24"/>
        </w:rPr>
      </w:pPr>
      <w:r w:rsidRPr="00674973">
        <w:rPr>
          <w:rFonts w:ascii="Arial" w:hAnsi="Arial" w:cs="Arial"/>
          <w:bCs/>
          <w:sz w:val="24"/>
          <w:szCs w:val="24"/>
        </w:rPr>
        <w:t xml:space="preserve">Cada empleado recibirá </w:t>
      </w:r>
      <w:r w:rsidR="00674973" w:rsidRPr="00674973">
        <w:rPr>
          <w:rFonts w:ascii="Arial" w:hAnsi="Arial" w:cs="Arial"/>
          <w:bCs/>
          <w:sz w:val="24"/>
          <w:szCs w:val="24"/>
        </w:rPr>
        <w:t>órdenes</w:t>
      </w:r>
      <w:r w:rsidRPr="00674973">
        <w:rPr>
          <w:rFonts w:ascii="Arial" w:hAnsi="Arial" w:cs="Arial"/>
          <w:bCs/>
          <w:sz w:val="24"/>
          <w:szCs w:val="24"/>
        </w:rPr>
        <w:t xml:space="preserve"> de un supervisor.</w:t>
      </w:r>
    </w:p>
    <w:p w:rsidR="005163A8" w:rsidRPr="00674973" w:rsidRDefault="003660F3" w:rsidP="00674973">
      <w:pPr>
        <w:numPr>
          <w:ilvl w:val="1"/>
          <w:numId w:val="16"/>
        </w:numPr>
        <w:jc w:val="both"/>
        <w:rPr>
          <w:rFonts w:ascii="Arial" w:hAnsi="Arial" w:cs="Arial"/>
          <w:sz w:val="24"/>
          <w:szCs w:val="24"/>
        </w:rPr>
      </w:pPr>
      <w:r w:rsidRPr="00674973">
        <w:rPr>
          <w:rFonts w:ascii="Arial" w:hAnsi="Arial" w:cs="Arial"/>
          <w:bCs/>
          <w:sz w:val="24"/>
          <w:szCs w:val="24"/>
        </w:rPr>
        <w:t xml:space="preserve">Actividades con un objetivo </w:t>
      </w:r>
      <w:r w:rsidR="00674973" w:rsidRPr="00674973">
        <w:rPr>
          <w:rFonts w:ascii="Arial" w:hAnsi="Arial" w:cs="Arial"/>
          <w:bCs/>
          <w:sz w:val="24"/>
          <w:szCs w:val="24"/>
        </w:rPr>
        <w:t>específico</w:t>
      </w:r>
      <w:r w:rsidRPr="00674973">
        <w:rPr>
          <w:rFonts w:ascii="Arial" w:hAnsi="Arial" w:cs="Arial"/>
          <w:bCs/>
          <w:sz w:val="24"/>
          <w:szCs w:val="24"/>
        </w:rPr>
        <w:t>.</w:t>
      </w:r>
    </w:p>
    <w:p w:rsidR="005163A8" w:rsidRPr="00674973" w:rsidRDefault="003660F3" w:rsidP="00674973">
      <w:pPr>
        <w:numPr>
          <w:ilvl w:val="1"/>
          <w:numId w:val="16"/>
        </w:numPr>
        <w:jc w:val="both"/>
        <w:rPr>
          <w:rFonts w:ascii="Arial" w:hAnsi="Arial" w:cs="Arial"/>
          <w:sz w:val="24"/>
          <w:szCs w:val="24"/>
        </w:rPr>
      </w:pPr>
      <w:r w:rsidRPr="00674973">
        <w:rPr>
          <w:rFonts w:ascii="Arial" w:hAnsi="Arial" w:cs="Arial"/>
          <w:bCs/>
          <w:sz w:val="24"/>
          <w:szCs w:val="24"/>
        </w:rPr>
        <w:t>Interés subordinado de un grupo de trabajo.</w:t>
      </w:r>
    </w:p>
    <w:p w:rsidR="005163A8" w:rsidRPr="00674973" w:rsidRDefault="003660F3" w:rsidP="00674973">
      <w:pPr>
        <w:numPr>
          <w:ilvl w:val="1"/>
          <w:numId w:val="16"/>
        </w:numPr>
        <w:jc w:val="both"/>
        <w:rPr>
          <w:rFonts w:ascii="Arial" w:hAnsi="Arial" w:cs="Arial"/>
          <w:sz w:val="24"/>
          <w:szCs w:val="24"/>
        </w:rPr>
      </w:pPr>
      <w:r w:rsidRPr="00674973">
        <w:rPr>
          <w:rFonts w:ascii="Arial" w:hAnsi="Arial" w:cs="Arial"/>
          <w:bCs/>
          <w:sz w:val="24"/>
          <w:szCs w:val="24"/>
        </w:rPr>
        <w:t>Cadena ascendente de autoridad.</w:t>
      </w:r>
    </w:p>
    <w:p w:rsidR="005163A8" w:rsidRPr="00674973" w:rsidRDefault="003660F3" w:rsidP="00674973">
      <w:pPr>
        <w:numPr>
          <w:ilvl w:val="1"/>
          <w:numId w:val="16"/>
        </w:numPr>
        <w:jc w:val="both"/>
        <w:rPr>
          <w:rFonts w:ascii="Arial" w:hAnsi="Arial" w:cs="Arial"/>
          <w:sz w:val="24"/>
          <w:szCs w:val="24"/>
        </w:rPr>
      </w:pPr>
      <w:r w:rsidRPr="00674973">
        <w:rPr>
          <w:rFonts w:ascii="Arial" w:hAnsi="Arial" w:cs="Arial"/>
          <w:bCs/>
          <w:sz w:val="24"/>
          <w:szCs w:val="24"/>
        </w:rPr>
        <w:t>Los empleados tratados con equidad y justicia.</w:t>
      </w:r>
    </w:p>
    <w:p w:rsidR="005163A8" w:rsidRPr="00674973" w:rsidRDefault="003660F3" w:rsidP="00674973">
      <w:pPr>
        <w:numPr>
          <w:ilvl w:val="1"/>
          <w:numId w:val="16"/>
        </w:numPr>
        <w:jc w:val="both"/>
        <w:rPr>
          <w:rFonts w:ascii="Arial" w:hAnsi="Arial" w:cs="Arial"/>
          <w:sz w:val="24"/>
          <w:szCs w:val="24"/>
        </w:rPr>
      </w:pPr>
      <w:r w:rsidRPr="00674973">
        <w:rPr>
          <w:rFonts w:ascii="Arial" w:hAnsi="Arial" w:cs="Arial"/>
          <w:bCs/>
          <w:sz w:val="24"/>
          <w:szCs w:val="24"/>
        </w:rPr>
        <w:t>Realizar el trabajo en equipo.</w:t>
      </w:r>
    </w:p>
    <w:p w:rsidR="00662DD7" w:rsidRPr="009805B2" w:rsidRDefault="002F232F" w:rsidP="009805B2">
      <w:pPr>
        <w:spacing w:line="360" w:lineRule="auto"/>
        <w:jc w:val="both"/>
        <w:rPr>
          <w:rFonts w:ascii="Arial" w:hAnsi="Arial" w:cs="Arial"/>
          <w:sz w:val="24"/>
          <w:szCs w:val="24"/>
          <w:lang w:val="es-ES"/>
        </w:rPr>
      </w:pPr>
      <w:r>
        <w:rPr>
          <w:rFonts w:ascii="Arial" w:hAnsi="Arial" w:cs="Arial"/>
          <w:b/>
          <w:sz w:val="24"/>
          <w:szCs w:val="24"/>
          <w:lang w:val="es-ES"/>
        </w:rPr>
        <w:t>Diapositiva 18</w:t>
      </w:r>
      <w:r w:rsidR="00662DD7" w:rsidRPr="009805B2">
        <w:rPr>
          <w:rFonts w:ascii="Arial" w:hAnsi="Arial" w:cs="Arial"/>
          <w:b/>
          <w:sz w:val="24"/>
          <w:szCs w:val="24"/>
          <w:lang w:val="es-ES"/>
        </w:rPr>
        <w:t xml:space="preserve"> </w:t>
      </w:r>
      <w:r w:rsidR="00662DD7" w:rsidRPr="009805B2">
        <w:rPr>
          <w:rFonts w:ascii="Arial" w:hAnsi="Arial" w:cs="Arial"/>
          <w:sz w:val="24"/>
          <w:szCs w:val="24"/>
          <w:lang w:val="es-ES"/>
        </w:rPr>
        <w:t xml:space="preserve"> </w:t>
      </w:r>
    </w:p>
    <w:p w:rsidR="005163A8" w:rsidRPr="00674973" w:rsidRDefault="003660F3" w:rsidP="00674973">
      <w:pPr>
        <w:jc w:val="both"/>
        <w:rPr>
          <w:rFonts w:ascii="Arial" w:hAnsi="Arial" w:cs="Arial"/>
          <w:b/>
          <w:color w:val="C00000"/>
          <w:sz w:val="24"/>
          <w:szCs w:val="24"/>
        </w:rPr>
      </w:pPr>
      <w:r w:rsidRPr="00674973">
        <w:rPr>
          <w:rFonts w:ascii="Arial" w:hAnsi="Arial" w:cs="Arial"/>
          <w:b/>
          <w:bCs/>
          <w:color w:val="C00000"/>
          <w:sz w:val="24"/>
          <w:szCs w:val="24"/>
        </w:rPr>
        <w:t xml:space="preserve">Max weber </w:t>
      </w:r>
    </w:p>
    <w:p w:rsidR="005163A8" w:rsidRPr="00674973" w:rsidRDefault="003660F3" w:rsidP="00674973">
      <w:pPr>
        <w:jc w:val="both"/>
        <w:rPr>
          <w:rFonts w:ascii="Arial" w:hAnsi="Arial" w:cs="Arial"/>
          <w:sz w:val="24"/>
          <w:szCs w:val="24"/>
        </w:rPr>
      </w:pPr>
      <w:r w:rsidRPr="00674973">
        <w:rPr>
          <w:rFonts w:ascii="Arial" w:hAnsi="Arial" w:cs="Arial"/>
          <w:bCs/>
          <w:sz w:val="24"/>
          <w:szCs w:val="24"/>
        </w:rPr>
        <w:t>La forma ideal de una organización para una institución:</w:t>
      </w:r>
    </w:p>
    <w:p w:rsidR="005163A8" w:rsidRPr="00674973" w:rsidRDefault="003660F3" w:rsidP="00674973">
      <w:pPr>
        <w:numPr>
          <w:ilvl w:val="1"/>
          <w:numId w:val="17"/>
        </w:numPr>
        <w:jc w:val="both"/>
        <w:rPr>
          <w:rFonts w:ascii="Arial" w:hAnsi="Arial" w:cs="Arial"/>
          <w:sz w:val="24"/>
          <w:szCs w:val="24"/>
        </w:rPr>
      </w:pPr>
      <w:r w:rsidRPr="00674973">
        <w:rPr>
          <w:rFonts w:ascii="Arial" w:hAnsi="Arial" w:cs="Arial"/>
          <w:bCs/>
          <w:sz w:val="24"/>
          <w:szCs w:val="24"/>
        </w:rPr>
        <w:lastRenderedPageBreak/>
        <w:t xml:space="preserve">La burocracia, una organización caracterizada por una jerarquía de autoridad definida. </w:t>
      </w:r>
    </w:p>
    <w:p w:rsidR="005163A8" w:rsidRPr="00674973" w:rsidRDefault="003660F3" w:rsidP="00674973">
      <w:pPr>
        <w:numPr>
          <w:ilvl w:val="1"/>
          <w:numId w:val="17"/>
        </w:numPr>
        <w:jc w:val="both"/>
        <w:rPr>
          <w:rFonts w:ascii="Arial" w:hAnsi="Arial" w:cs="Arial"/>
          <w:sz w:val="24"/>
          <w:szCs w:val="24"/>
        </w:rPr>
      </w:pPr>
      <w:r w:rsidRPr="00674973">
        <w:rPr>
          <w:rFonts w:ascii="Arial" w:hAnsi="Arial" w:cs="Arial"/>
          <w:bCs/>
          <w:sz w:val="24"/>
          <w:szCs w:val="24"/>
        </w:rPr>
        <w:t>La forma burocrática es un medio para proporcionar estabilidad y orden en un entorno cambiante.</w:t>
      </w:r>
    </w:p>
    <w:p w:rsidR="005163A8" w:rsidRPr="00674973" w:rsidRDefault="003660F3" w:rsidP="00674973">
      <w:pPr>
        <w:numPr>
          <w:ilvl w:val="1"/>
          <w:numId w:val="17"/>
        </w:numPr>
        <w:jc w:val="both"/>
        <w:rPr>
          <w:rFonts w:ascii="Arial" w:hAnsi="Arial" w:cs="Arial"/>
          <w:sz w:val="24"/>
          <w:szCs w:val="24"/>
        </w:rPr>
      </w:pPr>
      <w:r w:rsidRPr="00674973">
        <w:rPr>
          <w:rFonts w:ascii="Arial" w:hAnsi="Arial" w:cs="Arial"/>
          <w:bCs/>
          <w:sz w:val="24"/>
          <w:szCs w:val="24"/>
        </w:rPr>
        <w:t xml:space="preserve">La especificación de los derechos y obligaciones del empleado para disminuir la confusión y conflictos interpersonales. </w:t>
      </w:r>
    </w:p>
    <w:p w:rsidR="00662DD7" w:rsidRPr="009805B2" w:rsidRDefault="002F232F" w:rsidP="009805B2">
      <w:pPr>
        <w:spacing w:line="360" w:lineRule="auto"/>
        <w:jc w:val="both"/>
        <w:rPr>
          <w:rFonts w:ascii="Arial" w:hAnsi="Arial" w:cs="Arial"/>
          <w:sz w:val="24"/>
          <w:szCs w:val="24"/>
          <w:lang w:val="es-ES"/>
        </w:rPr>
      </w:pPr>
      <w:r>
        <w:rPr>
          <w:rFonts w:ascii="Arial" w:hAnsi="Arial" w:cs="Arial"/>
          <w:b/>
          <w:sz w:val="24"/>
          <w:szCs w:val="24"/>
          <w:lang w:val="es-ES"/>
        </w:rPr>
        <w:t>Diapositiva 19</w:t>
      </w:r>
      <w:r w:rsidR="00662DD7" w:rsidRPr="009805B2">
        <w:rPr>
          <w:rFonts w:ascii="Arial" w:hAnsi="Arial" w:cs="Arial"/>
          <w:sz w:val="24"/>
          <w:szCs w:val="24"/>
          <w:lang w:val="es-ES"/>
        </w:rPr>
        <w:t xml:space="preserve"> </w:t>
      </w:r>
    </w:p>
    <w:p w:rsidR="005163A8" w:rsidRPr="00674973" w:rsidRDefault="003660F3" w:rsidP="00674973">
      <w:pPr>
        <w:spacing w:line="360" w:lineRule="auto"/>
        <w:jc w:val="both"/>
        <w:rPr>
          <w:rFonts w:ascii="Arial" w:hAnsi="Arial" w:cs="Arial"/>
          <w:bCs/>
          <w:color w:val="C00000"/>
          <w:sz w:val="24"/>
          <w:szCs w:val="24"/>
        </w:rPr>
      </w:pPr>
      <w:r w:rsidRPr="00674973">
        <w:rPr>
          <w:rFonts w:ascii="Arial" w:hAnsi="Arial" w:cs="Arial"/>
          <w:b/>
          <w:bCs/>
          <w:color w:val="C00000"/>
          <w:sz w:val="24"/>
          <w:szCs w:val="24"/>
        </w:rPr>
        <w:t xml:space="preserve">Mary </w:t>
      </w:r>
      <w:proofErr w:type="spellStart"/>
      <w:r w:rsidRPr="00674973">
        <w:rPr>
          <w:rFonts w:ascii="Arial" w:hAnsi="Arial" w:cs="Arial"/>
          <w:b/>
          <w:bCs/>
          <w:color w:val="C00000"/>
          <w:sz w:val="24"/>
          <w:szCs w:val="24"/>
        </w:rPr>
        <w:t>Follet</w:t>
      </w:r>
      <w:proofErr w:type="spellEnd"/>
      <w:r w:rsidRPr="00674973">
        <w:rPr>
          <w:rFonts w:ascii="Arial" w:hAnsi="Arial" w:cs="Arial"/>
          <w:b/>
          <w:bCs/>
          <w:color w:val="C00000"/>
          <w:sz w:val="24"/>
          <w:szCs w:val="24"/>
        </w:rPr>
        <w:t xml:space="preserve"> </w:t>
      </w:r>
    </w:p>
    <w:p w:rsidR="005163A8" w:rsidRPr="00674973" w:rsidRDefault="003660F3" w:rsidP="00674973">
      <w:pPr>
        <w:numPr>
          <w:ilvl w:val="1"/>
          <w:numId w:val="18"/>
        </w:numPr>
        <w:spacing w:line="360" w:lineRule="auto"/>
        <w:jc w:val="both"/>
        <w:rPr>
          <w:rFonts w:ascii="Arial" w:hAnsi="Arial" w:cs="Arial"/>
          <w:bCs/>
          <w:sz w:val="24"/>
          <w:szCs w:val="24"/>
        </w:rPr>
      </w:pPr>
      <w:r w:rsidRPr="00674973">
        <w:rPr>
          <w:rFonts w:ascii="Arial" w:hAnsi="Arial" w:cs="Arial"/>
          <w:bCs/>
          <w:sz w:val="24"/>
          <w:szCs w:val="24"/>
        </w:rPr>
        <w:t>Evitar la autoridad arbitraria.</w:t>
      </w:r>
    </w:p>
    <w:p w:rsidR="005163A8" w:rsidRPr="00674973" w:rsidRDefault="003660F3" w:rsidP="00674973">
      <w:pPr>
        <w:numPr>
          <w:ilvl w:val="1"/>
          <w:numId w:val="18"/>
        </w:numPr>
        <w:spacing w:line="360" w:lineRule="auto"/>
        <w:jc w:val="both"/>
        <w:rPr>
          <w:rFonts w:ascii="Arial" w:hAnsi="Arial" w:cs="Arial"/>
          <w:bCs/>
          <w:sz w:val="24"/>
          <w:szCs w:val="24"/>
        </w:rPr>
      </w:pPr>
      <w:r w:rsidRPr="00674973">
        <w:rPr>
          <w:rFonts w:ascii="Arial" w:hAnsi="Arial" w:cs="Arial"/>
          <w:bCs/>
          <w:sz w:val="24"/>
          <w:szCs w:val="24"/>
          <w:lang w:val="es-ES"/>
        </w:rPr>
        <w:t>Sugirió que una gestión con éxito, era más bien el resultado de la preparación en las habilidades de gestión que de la posesión de rasgos de un tipo de personalidad especifica.</w:t>
      </w:r>
    </w:p>
    <w:p w:rsidR="005163A8" w:rsidRPr="00674973" w:rsidRDefault="003660F3" w:rsidP="00674973">
      <w:pPr>
        <w:numPr>
          <w:ilvl w:val="1"/>
          <w:numId w:val="18"/>
        </w:numPr>
        <w:spacing w:line="360" w:lineRule="auto"/>
        <w:jc w:val="both"/>
        <w:rPr>
          <w:rFonts w:ascii="Arial" w:hAnsi="Arial" w:cs="Arial"/>
          <w:bCs/>
          <w:sz w:val="24"/>
          <w:szCs w:val="24"/>
        </w:rPr>
      </w:pPr>
      <w:r w:rsidRPr="00674973">
        <w:rPr>
          <w:rFonts w:ascii="Arial" w:hAnsi="Arial" w:cs="Arial"/>
          <w:bCs/>
          <w:sz w:val="24"/>
          <w:szCs w:val="24"/>
        </w:rPr>
        <w:t xml:space="preserve">Un gestor no debería de dar </w:t>
      </w:r>
      <w:r w:rsidR="00674973" w:rsidRPr="00674973">
        <w:rPr>
          <w:rFonts w:ascii="Arial" w:hAnsi="Arial" w:cs="Arial"/>
          <w:bCs/>
          <w:sz w:val="24"/>
          <w:szCs w:val="24"/>
        </w:rPr>
        <w:t>órdenes</w:t>
      </w:r>
      <w:r w:rsidRPr="00674973">
        <w:rPr>
          <w:rFonts w:ascii="Arial" w:hAnsi="Arial" w:cs="Arial"/>
          <w:bCs/>
          <w:sz w:val="24"/>
          <w:szCs w:val="24"/>
        </w:rPr>
        <w:t xml:space="preserve"> a un empleado.</w:t>
      </w:r>
    </w:p>
    <w:p w:rsidR="005163A8" w:rsidRPr="00674973" w:rsidRDefault="003660F3" w:rsidP="00674973">
      <w:pPr>
        <w:numPr>
          <w:ilvl w:val="1"/>
          <w:numId w:val="18"/>
        </w:numPr>
        <w:spacing w:line="360" w:lineRule="auto"/>
        <w:jc w:val="both"/>
        <w:rPr>
          <w:rFonts w:ascii="Arial" w:hAnsi="Arial" w:cs="Arial"/>
          <w:bCs/>
          <w:sz w:val="24"/>
          <w:szCs w:val="24"/>
        </w:rPr>
      </w:pPr>
      <w:r w:rsidRPr="00674973">
        <w:rPr>
          <w:rFonts w:ascii="Arial" w:hAnsi="Arial" w:cs="Arial"/>
          <w:bCs/>
          <w:sz w:val="24"/>
          <w:szCs w:val="24"/>
        </w:rPr>
        <w:t>Los gestores y trabajadores deben analizar los problemas de trabajo conjuntamente y asumir órdenes acordadas en función de la situación.</w:t>
      </w:r>
    </w:p>
    <w:p w:rsidR="00662DD7" w:rsidRDefault="002F232F" w:rsidP="009805B2">
      <w:pPr>
        <w:spacing w:line="360" w:lineRule="auto"/>
        <w:jc w:val="both"/>
        <w:rPr>
          <w:rFonts w:ascii="Arial" w:hAnsi="Arial" w:cs="Arial"/>
          <w:b/>
          <w:sz w:val="24"/>
          <w:szCs w:val="24"/>
          <w:lang w:val="es-ES"/>
        </w:rPr>
      </w:pPr>
      <w:r>
        <w:rPr>
          <w:rFonts w:ascii="Arial" w:hAnsi="Arial" w:cs="Arial"/>
          <w:b/>
          <w:sz w:val="24"/>
          <w:szCs w:val="24"/>
          <w:lang w:val="es-ES"/>
        </w:rPr>
        <w:t>Diapositiva 20</w:t>
      </w:r>
    </w:p>
    <w:p w:rsidR="005163A8" w:rsidRPr="00674973" w:rsidRDefault="003660F3" w:rsidP="00674973">
      <w:pPr>
        <w:spacing w:line="360" w:lineRule="auto"/>
        <w:jc w:val="both"/>
        <w:rPr>
          <w:rFonts w:ascii="Arial" w:hAnsi="Arial" w:cs="Arial"/>
          <w:color w:val="C00000"/>
          <w:sz w:val="24"/>
          <w:szCs w:val="24"/>
        </w:rPr>
      </w:pPr>
      <w:r w:rsidRPr="00674973">
        <w:rPr>
          <w:rFonts w:ascii="Arial" w:hAnsi="Arial" w:cs="Arial"/>
          <w:b/>
          <w:bCs/>
          <w:color w:val="C00000"/>
          <w:sz w:val="24"/>
          <w:szCs w:val="24"/>
        </w:rPr>
        <w:t xml:space="preserve">Elton Mayo y Fritz </w:t>
      </w:r>
      <w:proofErr w:type="spellStart"/>
      <w:r w:rsidRPr="00674973">
        <w:rPr>
          <w:rFonts w:ascii="Arial" w:hAnsi="Arial" w:cs="Arial"/>
          <w:b/>
          <w:bCs/>
          <w:color w:val="C00000"/>
          <w:sz w:val="24"/>
          <w:szCs w:val="24"/>
        </w:rPr>
        <w:t>Roethlisberger</w:t>
      </w:r>
      <w:proofErr w:type="spellEnd"/>
    </w:p>
    <w:p w:rsidR="005163A8" w:rsidRPr="00674973" w:rsidRDefault="003660F3" w:rsidP="00674973">
      <w:pPr>
        <w:numPr>
          <w:ilvl w:val="1"/>
          <w:numId w:val="19"/>
        </w:numPr>
        <w:spacing w:line="360" w:lineRule="auto"/>
        <w:jc w:val="both"/>
        <w:rPr>
          <w:rFonts w:ascii="Arial" w:hAnsi="Arial" w:cs="Arial"/>
          <w:sz w:val="24"/>
          <w:szCs w:val="24"/>
        </w:rPr>
      </w:pPr>
      <w:r w:rsidRPr="00674973">
        <w:rPr>
          <w:rFonts w:ascii="Arial" w:hAnsi="Arial" w:cs="Arial"/>
          <w:bCs/>
          <w:sz w:val="24"/>
          <w:szCs w:val="24"/>
        </w:rPr>
        <w:t>Experimento con 14 trabajadores encerrados y analizaron la dinámica de grupo.</w:t>
      </w:r>
    </w:p>
    <w:p w:rsidR="005163A8" w:rsidRPr="00674973" w:rsidRDefault="003660F3" w:rsidP="00674973">
      <w:pPr>
        <w:numPr>
          <w:ilvl w:val="1"/>
          <w:numId w:val="19"/>
        </w:numPr>
        <w:spacing w:line="360" w:lineRule="auto"/>
        <w:jc w:val="both"/>
        <w:rPr>
          <w:rFonts w:ascii="Arial" w:hAnsi="Arial" w:cs="Arial"/>
          <w:sz w:val="24"/>
          <w:szCs w:val="24"/>
        </w:rPr>
      </w:pPr>
      <w:r w:rsidRPr="00674973">
        <w:rPr>
          <w:rFonts w:ascii="Arial" w:hAnsi="Arial" w:cs="Arial"/>
          <w:bCs/>
          <w:sz w:val="24"/>
          <w:szCs w:val="24"/>
        </w:rPr>
        <w:t>Factores que afectan: apoyo de los compañeros, normas establecidas por el grupo de trabajo, oportunidad para participar y toma de decisiones y reconocimiento.</w:t>
      </w:r>
    </w:p>
    <w:p w:rsidR="005163A8" w:rsidRPr="00674973" w:rsidRDefault="003660F3" w:rsidP="00674973">
      <w:pPr>
        <w:numPr>
          <w:ilvl w:val="1"/>
          <w:numId w:val="19"/>
        </w:numPr>
        <w:spacing w:line="360" w:lineRule="auto"/>
        <w:jc w:val="both"/>
        <w:rPr>
          <w:rFonts w:ascii="Arial" w:hAnsi="Arial" w:cs="Arial"/>
          <w:sz w:val="24"/>
          <w:szCs w:val="24"/>
        </w:rPr>
      </w:pPr>
      <w:r w:rsidRPr="00674973">
        <w:rPr>
          <w:rFonts w:ascii="Arial" w:hAnsi="Arial" w:cs="Arial"/>
          <w:bCs/>
          <w:sz w:val="24"/>
          <w:szCs w:val="24"/>
        </w:rPr>
        <w:t>Los factores psicológicos y sociales influyen en la productividad de los trabajadores en mayor grado a las condiciones físicas del trabajo.</w:t>
      </w:r>
    </w:p>
    <w:p w:rsidR="001A6F63" w:rsidRDefault="00674973" w:rsidP="009805B2">
      <w:pPr>
        <w:spacing w:line="360" w:lineRule="auto"/>
        <w:jc w:val="both"/>
        <w:rPr>
          <w:rFonts w:ascii="Arial" w:hAnsi="Arial" w:cs="Arial"/>
          <w:sz w:val="24"/>
          <w:szCs w:val="24"/>
          <w:lang w:val="es-ES"/>
        </w:rPr>
      </w:pPr>
      <w:r>
        <w:rPr>
          <w:rFonts w:ascii="Arial" w:hAnsi="Arial" w:cs="Arial"/>
          <w:b/>
          <w:sz w:val="24"/>
          <w:szCs w:val="24"/>
          <w:lang w:val="es-ES"/>
        </w:rPr>
        <w:t>Diapositiva</w:t>
      </w:r>
      <w:r w:rsidR="002F232F">
        <w:rPr>
          <w:rFonts w:ascii="Arial" w:hAnsi="Arial" w:cs="Arial"/>
          <w:b/>
          <w:sz w:val="24"/>
          <w:szCs w:val="24"/>
          <w:lang w:val="es-ES"/>
        </w:rPr>
        <w:t xml:space="preserve"> 21</w:t>
      </w:r>
    </w:p>
    <w:p w:rsidR="005163A8" w:rsidRPr="00674973" w:rsidRDefault="003660F3" w:rsidP="00674973">
      <w:pPr>
        <w:spacing w:line="360" w:lineRule="auto"/>
        <w:jc w:val="both"/>
        <w:rPr>
          <w:rFonts w:ascii="Arial" w:hAnsi="Arial" w:cs="Arial"/>
          <w:color w:val="C00000"/>
          <w:sz w:val="24"/>
          <w:szCs w:val="24"/>
        </w:rPr>
      </w:pPr>
      <w:proofErr w:type="spellStart"/>
      <w:r w:rsidRPr="00674973">
        <w:rPr>
          <w:rFonts w:ascii="Arial" w:hAnsi="Arial" w:cs="Arial"/>
          <w:b/>
          <w:bCs/>
          <w:color w:val="C00000"/>
          <w:sz w:val="24"/>
          <w:szCs w:val="24"/>
        </w:rPr>
        <w:lastRenderedPageBreak/>
        <w:t>Kurt</w:t>
      </w:r>
      <w:proofErr w:type="spellEnd"/>
      <w:r w:rsidRPr="00674973">
        <w:rPr>
          <w:rFonts w:ascii="Arial" w:hAnsi="Arial" w:cs="Arial"/>
          <w:b/>
          <w:bCs/>
          <w:color w:val="C00000"/>
          <w:sz w:val="24"/>
          <w:szCs w:val="24"/>
        </w:rPr>
        <w:t xml:space="preserve"> Lewin </w:t>
      </w:r>
    </w:p>
    <w:p w:rsidR="005163A8" w:rsidRPr="00674973" w:rsidRDefault="003660F3" w:rsidP="00674973">
      <w:pPr>
        <w:numPr>
          <w:ilvl w:val="0"/>
          <w:numId w:val="20"/>
        </w:numPr>
        <w:spacing w:line="360" w:lineRule="auto"/>
        <w:jc w:val="both"/>
        <w:rPr>
          <w:rFonts w:ascii="Arial" w:hAnsi="Arial" w:cs="Arial"/>
          <w:sz w:val="24"/>
          <w:szCs w:val="24"/>
        </w:rPr>
      </w:pPr>
      <w:r w:rsidRPr="00674973">
        <w:rPr>
          <w:rFonts w:ascii="Arial" w:hAnsi="Arial" w:cs="Arial"/>
          <w:bCs/>
          <w:sz w:val="24"/>
          <w:szCs w:val="24"/>
        </w:rPr>
        <w:t xml:space="preserve">El comportamiento de un trabajador está influenciado por: interacción con la personalidad, estructura del grupo de trabajo, clima </w:t>
      </w:r>
      <w:r w:rsidR="00674973" w:rsidRPr="00674973">
        <w:rPr>
          <w:rFonts w:ascii="Arial" w:hAnsi="Arial" w:cs="Arial"/>
          <w:bCs/>
          <w:sz w:val="24"/>
          <w:szCs w:val="24"/>
        </w:rPr>
        <w:t>socio técnico</w:t>
      </w:r>
      <w:r w:rsidRPr="00674973">
        <w:rPr>
          <w:rFonts w:ascii="Arial" w:hAnsi="Arial" w:cs="Arial"/>
          <w:bCs/>
          <w:sz w:val="24"/>
          <w:szCs w:val="24"/>
        </w:rPr>
        <w:t>.</w:t>
      </w:r>
    </w:p>
    <w:p w:rsidR="005163A8" w:rsidRPr="00674973" w:rsidRDefault="003660F3" w:rsidP="00674973">
      <w:pPr>
        <w:numPr>
          <w:ilvl w:val="0"/>
          <w:numId w:val="20"/>
        </w:numPr>
        <w:spacing w:line="360" w:lineRule="auto"/>
        <w:jc w:val="both"/>
        <w:rPr>
          <w:rFonts w:ascii="Arial" w:hAnsi="Arial" w:cs="Arial"/>
          <w:sz w:val="24"/>
          <w:szCs w:val="24"/>
        </w:rPr>
      </w:pPr>
      <w:r w:rsidRPr="00674973">
        <w:rPr>
          <w:rFonts w:ascii="Arial" w:hAnsi="Arial" w:cs="Arial"/>
          <w:bCs/>
          <w:sz w:val="24"/>
          <w:szCs w:val="24"/>
        </w:rPr>
        <w:t>El proceso de cambio de actitud y comportamiento ocurre en 3 fases: descongelación, cambio, re</w:t>
      </w:r>
      <w:r w:rsidR="00D01F3E">
        <w:rPr>
          <w:rFonts w:ascii="Arial" w:hAnsi="Arial" w:cs="Arial"/>
          <w:bCs/>
          <w:sz w:val="24"/>
          <w:szCs w:val="24"/>
        </w:rPr>
        <w:t>-</w:t>
      </w:r>
      <w:r w:rsidRPr="00674973">
        <w:rPr>
          <w:rFonts w:ascii="Arial" w:hAnsi="Arial" w:cs="Arial"/>
          <w:bCs/>
          <w:sz w:val="24"/>
          <w:szCs w:val="24"/>
        </w:rPr>
        <w:t>congelación.</w:t>
      </w:r>
    </w:p>
    <w:p w:rsidR="005163A8" w:rsidRPr="00674973" w:rsidRDefault="003660F3" w:rsidP="00674973">
      <w:pPr>
        <w:numPr>
          <w:ilvl w:val="0"/>
          <w:numId w:val="20"/>
        </w:numPr>
        <w:spacing w:line="360" w:lineRule="auto"/>
        <w:jc w:val="both"/>
        <w:rPr>
          <w:rFonts w:ascii="Arial" w:hAnsi="Arial" w:cs="Arial"/>
          <w:sz w:val="24"/>
          <w:szCs w:val="24"/>
        </w:rPr>
      </w:pPr>
      <w:r w:rsidRPr="00674973">
        <w:rPr>
          <w:rFonts w:ascii="Arial" w:hAnsi="Arial" w:cs="Arial"/>
          <w:bCs/>
          <w:sz w:val="24"/>
          <w:szCs w:val="24"/>
        </w:rPr>
        <w:t>El gestor debe suavizar las costumbres y tradiciones. Las discusiones en grupo facilitaban el cambio de comportamiento de los individuos.</w:t>
      </w:r>
    </w:p>
    <w:p w:rsidR="006C7139" w:rsidRDefault="002F232F" w:rsidP="009805B2">
      <w:pPr>
        <w:spacing w:line="360" w:lineRule="auto"/>
        <w:jc w:val="both"/>
        <w:rPr>
          <w:rFonts w:ascii="Arial" w:hAnsi="Arial" w:cs="Arial"/>
          <w:b/>
          <w:sz w:val="24"/>
          <w:szCs w:val="24"/>
          <w:lang w:val="es-ES"/>
        </w:rPr>
      </w:pPr>
      <w:r>
        <w:rPr>
          <w:rFonts w:ascii="Arial" w:hAnsi="Arial" w:cs="Arial"/>
          <w:b/>
          <w:sz w:val="24"/>
          <w:szCs w:val="24"/>
          <w:lang w:val="es-ES"/>
        </w:rPr>
        <w:t>Diapositiva 22</w:t>
      </w:r>
    </w:p>
    <w:p w:rsidR="005163A8" w:rsidRPr="00674973" w:rsidRDefault="003660F3" w:rsidP="00674973">
      <w:pPr>
        <w:spacing w:line="360" w:lineRule="auto"/>
        <w:jc w:val="both"/>
        <w:rPr>
          <w:rFonts w:ascii="Arial" w:hAnsi="Arial" w:cs="Arial"/>
          <w:color w:val="C00000"/>
          <w:sz w:val="24"/>
          <w:szCs w:val="24"/>
        </w:rPr>
      </w:pPr>
      <w:r w:rsidRPr="00674973">
        <w:rPr>
          <w:rFonts w:ascii="Arial" w:hAnsi="Arial" w:cs="Arial"/>
          <w:b/>
          <w:bCs/>
          <w:color w:val="C00000"/>
          <w:sz w:val="24"/>
          <w:szCs w:val="24"/>
        </w:rPr>
        <w:t xml:space="preserve">Douglas </w:t>
      </w:r>
      <w:proofErr w:type="spellStart"/>
      <w:r w:rsidRPr="00674973">
        <w:rPr>
          <w:rFonts w:ascii="Arial" w:hAnsi="Arial" w:cs="Arial"/>
          <w:b/>
          <w:bCs/>
          <w:color w:val="C00000"/>
          <w:sz w:val="24"/>
          <w:szCs w:val="24"/>
        </w:rPr>
        <w:t>McGregor</w:t>
      </w:r>
      <w:proofErr w:type="spellEnd"/>
      <w:r w:rsidRPr="00674973">
        <w:rPr>
          <w:rFonts w:ascii="Arial" w:hAnsi="Arial" w:cs="Arial"/>
          <w:b/>
          <w:bCs/>
          <w:color w:val="C00000"/>
          <w:sz w:val="24"/>
          <w:szCs w:val="24"/>
        </w:rPr>
        <w:t xml:space="preserve"> </w:t>
      </w:r>
    </w:p>
    <w:p w:rsidR="005163A8" w:rsidRPr="00674973" w:rsidRDefault="003660F3" w:rsidP="00674973">
      <w:pPr>
        <w:numPr>
          <w:ilvl w:val="0"/>
          <w:numId w:val="21"/>
        </w:numPr>
        <w:spacing w:line="360" w:lineRule="auto"/>
        <w:jc w:val="both"/>
        <w:rPr>
          <w:rFonts w:ascii="Arial" w:hAnsi="Arial" w:cs="Arial"/>
          <w:sz w:val="24"/>
          <w:szCs w:val="24"/>
        </w:rPr>
      </w:pPr>
      <w:r w:rsidRPr="00674973">
        <w:rPr>
          <w:rFonts w:ascii="Arial" w:hAnsi="Arial" w:cs="Arial"/>
          <w:bCs/>
          <w:sz w:val="24"/>
          <w:szCs w:val="24"/>
        </w:rPr>
        <w:t xml:space="preserve">Teoría X: el </w:t>
      </w:r>
      <w:r w:rsidR="00674973" w:rsidRPr="00674973">
        <w:rPr>
          <w:rFonts w:ascii="Arial" w:hAnsi="Arial" w:cs="Arial"/>
          <w:bCs/>
          <w:sz w:val="24"/>
          <w:szCs w:val="24"/>
        </w:rPr>
        <w:t>término</w:t>
      </w:r>
      <w:r w:rsidRPr="00674973">
        <w:rPr>
          <w:rFonts w:ascii="Arial" w:hAnsi="Arial" w:cs="Arial"/>
          <w:bCs/>
          <w:sz w:val="24"/>
          <w:szCs w:val="24"/>
        </w:rPr>
        <w:t xml:space="preserve"> medio de los individuos presenta aversión innata hacia el trabajo, pretender evitar las responsabilidades y le interesan los incentivos económicos.</w:t>
      </w:r>
    </w:p>
    <w:p w:rsidR="005163A8" w:rsidRPr="00674973" w:rsidRDefault="003660F3" w:rsidP="00674973">
      <w:pPr>
        <w:numPr>
          <w:ilvl w:val="0"/>
          <w:numId w:val="21"/>
        </w:numPr>
        <w:spacing w:line="360" w:lineRule="auto"/>
        <w:jc w:val="both"/>
        <w:rPr>
          <w:rFonts w:ascii="Arial" w:hAnsi="Arial" w:cs="Arial"/>
          <w:sz w:val="24"/>
          <w:szCs w:val="24"/>
        </w:rPr>
      </w:pPr>
      <w:r w:rsidRPr="00674973">
        <w:rPr>
          <w:rFonts w:ascii="Arial" w:hAnsi="Arial" w:cs="Arial"/>
          <w:bCs/>
          <w:sz w:val="24"/>
          <w:szCs w:val="24"/>
        </w:rPr>
        <w:t>No les gusta el trabajo, deben ser controlados amenazados y coaccionados para alcanzar los objetivos de la organización.</w:t>
      </w:r>
    </w:p>
    <w:p w:rsidR="005163A8" w:rsidRPr="00674973" w:rsidRDefault="003660F3" w:rsidP="00674973">
      <w:pPr>
        <w:numPr>
          <w:ilvl w:val="0"/>
          <w:numId w:val="21"/>
        </w:numPr>
        <w:spacing w:line="360" w:lineRule="auto"/>
        <w:jc w:val="both"/>
        <w:rPr>
          <w:rFonts w:ascii="Arial" w:hAnsi="Arial" w:cs="Arial"/>
          <w:sz w:val="24"/>
          <w:szCs w:val="24"/>
        </w:rPr>
      </w:pPr>
      <w:r w:rsidRPr="00674973">
        <w:rPr>
          <w:rFonts w:ascii="Arial" w:hAnsi="Arial" w:cs="Arial"/>
          <w:bCs/>
          <w:sz w:val="24"/>
          <w:szCs w:val="24"/>
        </w:rPr>
        <w:t>Teoría Y: el desgaste debido al esfuerzo mental o físico, empleara el autocontrol y la autodirección. Capacidad de aplicar imaginación y creatividad a la solución de problemas.</w:t>
      </w:r>
    </w:p>
    <w:p w:rsidR="006C7139" w:rsidRDefault="00674973" w:rsidP="009805B2">
      <w:pPr>
        <w:spacing w:line="360" w:lineRule="auto"/>
        <w:jc w:val="both"/>
        <w:rPr>
          <w:rFonts w:ascii="Arial" w:hAnsi="Arial" w:cs="Arial"/>
          <w:b/>
          <w:sz w:val="24"/>
          <w:szCs w:val="24"/>
          <w:lang w:val="es-ES"/>
        </w:rPr>
      </w:pPr>
      <w:r>
        <w:rPr>
          <w:rFonts w:ascii="Arial" w:hAnsi="Arial" w:cs="Arial"/>
          <w:b/>
          <w:sz w:val="24"/>
          <w:szCs w:val="24"/>
          <w:lang w:val="es-ES"/>
        </w:rPr>
        <w:t>Diapositiva 2</w:t>
      </w:r>
      <w:r w:rsidR="002F232F">
        <w:rPr>
          <w:rFonts w:ascii="Arial" w:hAnsi="Arial" w:cs="Arial"/>
          <w:b/>
          <w:sz w:val="24"/>
          <w:szCs w:val="24"/>
          <w:lang w:val="es-ES"/>
        </w:rPr>
        <w:t>3</w:t>
      </w:r>
    </w:p>
    <w:p w:rsidR="005163A8" w:rsidRPr="00674973" w:rsidRDefault="003660F3" w:rsidP="00674973">
      <w:pPr>
        <w:spacing w:line="360" w:lineRule="auto"/>
        <w:jc w:val="both"/>
        <w:rPr>
          <w:rFonts w:ascii="Arial" w:hAnsi="Arial" w:cs="Arial"/>
          <w:b/>
          <w:color w:val="C00000"/>
          <w:sz w:val="24"/>
          <w:szCs w:val="24"/>
        </w:rPr>
      </w:pPr>
      <w:r w:rsidRPr="00674973">
        <w:rPr>
          <w:rFonts w:ascii="Arial" w:hAnsi="Arial" w:cs="Arial"/>
          <w:b/>
          <w:bCs/>
          <w:color w:val="C00000"/>
          <w:sz w:val="24"/>
          <w:szCs w:val="24"/>
        </w:rPr>
        <w:t xml:space="preserve">Chris </w:t>
      </w:r>
      <w:proofErr w:type="spellStart"/>
      <w:r w:rsidRPr="00674973">
        <w:rPr>
          <w:rFonts w:ascii="Arial" w:hAnsi="Arial" w:cs="Arial"/>
          <w:b/>
          <w:bCs/>
          <w:color w:val="C00000"/>
          <w:sz w:val="24"/>
          <w:szCs w:val="24"/>
        </w:rPr>
        <w:t>Argyris</w:t>
      </w:r>
      <w:proofErr w:type="spellEnd"/>
      <w:r w:rsidRPr="00674973">
        <w:rPr>
          <w:rFonts w:ascii="Arial" w:hAnsi="Arial" w:cs="Arial"/>
          <w:b/>
          <w:bCs/>
          <w:color w:val="C00000"/>
          <w:sz w:val="24"/>
          <w:szCs w:val="24"/>
        </w:rPr>
        <w:t xml:space="preserve"> </w:t>
      </w:r>
    </w:p>
    <w:p w:rsidR="005163A8" w:rsidRPr="00674973" w:rsidRDefault="003660F3" w:rsidP="00674973">
      <w:pPr>
        <w:numPr>
          <w:ilvl w:val="0"/>
          <w:numId w:val="22"/>
        </w:numPr>
        <w:spacing w:line="360" w:lineRule="auto"/>
        <w:jc w:val="both"/>
        <w:rPr>
          <w:rFonts w:ascii="Arial" w:hAnsi="Arial" w:cs="Arial"/>
          <w:sz w:val="24"/>
          <w:szCs w:val="24"/>
        </w:rPr>
      </w:pPr>
      <w:r w:rsidRPr="00674973">
        <w:rPr>
          <w:rFonts w:ascii="Arial" w:hAnsi="Arial" w:cs="Arial"/>
          <w:bCs/>
          <w:sz w:val="24"/>
          <w:szCs w:val="24"/>
        </w:rPr>
        <w:t>El formalismo y la rigidez de la burocracia típica impiden la maduración normal del individuo.</w:t>
      </w:r>
    </w:p>
    <w:p w:rsidR="005163A8" w:rsidRPr="00674973" w:rsidRDefault="003660F3" w:rsidP="00674973">
      <w:pPr>
        <w:numPr>
          <w:ilvl w:val="0"/>
          <w:numId w:val="22"/>
        </w:numPr>
        <w:spacing w:line="360" w:lineRule="auto"/>
        <w:jc w:val="both"/>
        <w:rPr>
          <w:rFonts w:ascii="Arial" w:hAnsi="Arial" w:cs="Arial"/>
          <w:sz w:val="24"/>
          <w:szCs w:val="24"/>
        </w:rPr>
      </w:pPr>
      <w:r w:rsidRPr="00674973">
        <w:rPr>
          <w:rFonts w:ascii="Arial" w:hAnsi="Arial" w:cs="Arial"/>
          <w:bCs/>
          <w:sz w:val="24"/>
          <w:szCs w:val="24"/>
        </w:rPr>
        <w:t xml:space="preserve">Estimulando la pasividad y la dependencia de los empleados y que disminuya la satisfacción laboral y su bienestar emocional. </w:t>
      </w:r>
    </w:p>
    <w:p w:rsidR="00674973" w:rsidRDefault="00674973" w:rsidP="009805B2">
      <w:pPr>
        <w:spacing w:line="360" w:lineRule="auto"/>
        <w:jc w:val="both"/>
        <w:rPr>
          <w:rFonts w:ascii="Arial" w:hAnsi="Arial" w:cs="Arial"/>
          <w:b/>
          <w:sz w:val="24"/>
          <w:szCs w:val="24"/>
          <w:lang w:val="es-ES"/>
        </w:rPr>
      </w:pPr>
      <w:r>
        <w:rPr>
          <w:rFonts w:ascii="Arial" w:hAnsi="Arial" w:cs="Arial"/>
          <w:b/>
          <w:sz w:val="24"/>
          <w:szCs w:val="24"/>
          <w:lang w:val="es-ES"/>
        </w:rPr>
        <w:t>Diapositivas 2</w:t>
      </w:r>
      <w:r w:rsidR="002F232F">
        <w:rPr>
          <w:rFonts w:ascii="Arial" w:hAnsi="Arial" w:cs="Arial"/>
          <w:b/>
          <w:sz w:val="24"/>
          <w:szCs w:val="24"/>
          <w:lang w:val="es-ES"/>
        </w:rPr>
        <w:t>4</w:t>
      </w:r>
      <w:r w:rsidR="006C7139" w:rsidRPr="009805B2">
        <w:rPr>
          <w:rFonts w:ascii="Arial" w:hAnsi="Arial" w:cs="Arial"/>
          <w:b/>
          <w:sz w:val="24"/>
          <w:szCs w:val="24"/>
          <w:lang w:val="es-ES"/>
        </w:rPr>
        <w:t xml:space="preserve">             </w:t>
      </w:r>
    </w:p>
    <w:p w:rsidR="005163A8" w:rsidRPr="00674973" w:rsidRDefault="003660F3" w:rsidP="00674973">
      <w:pPr>
        <w:spacing w:line="360" w:lineRule="auto"/>
        <w:jc w:val="both"/>
        <w:rPr>
          <w:rFonts w:ascii="Arial" w:hAnsi="Arial" w:cs="Arial"/>
          <w:b/>
          <w:color w:val="C00000"/>
          <w:sz w:val="24"/>
          <w:szCs w:val="24"/>
        </w:rPr>
      </w:pPr>
      <w:r w:rsidRPr="00674973">
        <w:rPr>
          <w:rFonts w:ascii="Arial" w:hAnsi="Arial" w:cs="Arial"/>
          <w:b/>
          <w:bCs/>
          <w:color w:val="C00000"/>
          <w:sz w:val="24"/>
          <w:szCs w:val="24"/>
        </w:rPr>
        <w:lastRenderedPageBreak/>
        <w:t>Rensis Likert</w:t>
      </w:r>
    </w:p>
    <w:p w:rsidR="005163A8" w:rsidRPr="00674973" w:rsidRDefault="003660F3" w:rsidP="00674973">
      <w:pPr>
        <w:numPr>
          <w:ilvl w:val="0"/>
          <w:numId w:val="23"/>
        </w:numPr>
        <w:spacing w:line="360" w:lineRule="auto"/>
        <w:jc w:val="both"/>
        <w:rPr>
          <w:rFonts w:ascii="Arial" w:hAnsi="Arial" w:cs="Arial"/>
          <w:sz w:val="24"/>
          <w:szCs w:val="24"/>
        </w:rPr>
      </w:pPr>
      <w:r w:rsidRPr="00674973">
        <w:rPr>
          <w:rFonts w:ascii="Arial" w:hAnsi="Arial" w:cs="Arial"/>
          <w:bCs/>
          <w:sz w:val="24"/>
          <w:szCs w:val="24"/>
        </w:rPr>
        <w:t>Las organizaciones eficientes son: los supervisores dirigen su atención a la formación de grupos de trabajo eficaces y con objetivos.</w:t>
      </w:r>
    </w:p>
    <w:p w:rsidR="006C7139" w:rsidRPr="00674973" w:rsidRDefault="003660F3" w:rsidP="009805B2">
      <w:pPr>
        <w:numPr>
          <w:ilvl w:val="0"/>
          <w:numId w:val="23"/>
        </w:numPr>
        <w:spacing w:line="360" w:lineRule="auto"/>
        <w:jc w:val="both"/>
        <w:rPr>
          <w:rFonts w:ascii="Arial" w:hAnsi="Arial" w:cs="Arial"/>
          <w:sz w:val="24"/>
          <w:szCs w:val="24"/>
        </w:rPr>
      </w:pPr>
      <w:r w:rsidRPr="00674973">
        <w:rPr>
          <w:rFonts w:ascii="Arial" w:hAnsi="Arial" w:cs="Arial"/>
          <w:bCs/>
          <w:sz w:val="24"/>
          <w:szCs w:val="24"/>
        </w:rPr>
        <w:t>Debe existir una participación de los diferentes  grupos y jerarquías dentro de la organización. Para facilitar la comunicación para la resolución de problemas y el autocontrol de todos los empleados.</w:t>
      </w:r>
      <w:r w:rsidR="006C7139" w:rsidRPr="00674973">
        <w:rPr>
          <w:rFonts w:ascii="Arial" w:hAnsi="Arial" w:cs="Arial"/>
          <w:b/>
          <w:sz w:val="24"/>
          <w:szCs w:val="24"/>
          <w:lang w:val="es-ES"/>
        </w:rPr>
        <w:t xml:space="preserve">                 </w:t>
      </w:r>
    </w:p>
    <w:p w:rsidR="006C7139" w:rsidRDefault="002F232F" w:rsidP="009805B2">
      <w:pPr>
        <w:tabs>
          <w:tab w:val="left" w:pos="1350"/>
        </w:tabs>
        <w:spacing w:line="360" w:lineRule="auto"/>
        <w:jc w:val="both"/>
        <w:rPr>
          <w:rFonts w:ascii="Arial" w:hAnsi="Arial" w:cs="Arial"/>
          <w:b/>
          <w:sz w:val="24"/>
          <w:szCs w:val="24"/>
        </w:rPr>
      </w:pPr>
      <w:r>
        <w:rPr>
          <w:rFonts w:ascii="Arial" w:hAnsi="Arial" w:cs="Arial"/>
          <w:b/>
          <w:sz w:val="24"/>
          <w:szCs w:val="24"/>
        </w:rPr>
        <w:t>Diapositiva 25</w:t>
      </w:r>
    </w:p>
    <w:p w:rsidR="005163A8" w:rsidRPr="003660F3" w:rsidRDefault="003660F3" w:rsidP="003660F3">
      <w:pPr>
        <w:tabs>
          <w:tab w:val="left" w:pos="1350"/>
        </w:tabs>
        <w:spacing w:line="360" w:lineRule="auto"/>
        <w:jc w:val="both"/>
        <w:rPr>
          <w:rFonts w:ascii="Arial" w:hAnsi="Arial" w:cs="Arial"/>
          <w:b/>
          <w:color w:val="C00000"/>
          <w:sz w:val="24"/>
          <w:szCs w:val="24"/>
        </w:rPr>
      </w:pPr>
      <w:r w:rsidRPr="003660F3">
        <w:rPr>
          <w:rFonts w:ascii="Arial" w:hAnsi="Arial" w:cs="Arial"/>
          <w:b/>
          <w:bCs/>
          <w:color w:val="C00000"/>
          <w:sz w:val="24"/>
          <w:szCs w:val="24"/>
        </w:rPr>
        <w:t xml:space="preserve">Herbert </w:t>
      </w:r>
      <w:r w:rsidR="00D01F3E" w:rsidRPr="003660F3">
        <w:rPr>
          <w:rFonts w:ascii="Arial" w:hAnsi="Arial" w:cs="Arial"/>
          <w:b/>
          <w:bCs/>
          <w:color w:val="C00000"/>
          <w:sz w:val="24"/>
          <w:szCs w:val="24"/>
        </w:rPr>
        <w:t>Simón</w:t>
      </w:r>
      <w:r w:rsidRPr="003660F3">
        <w:rPr>
          <w:rFonts w:ascii="Arial" w:hAnsi="Arial" w:cs="Arial"/>
          <w:b/>
          <w:bCs/>
          <w:color w:val="C00000"/>
          <w:sz w:val="24"/>
          <w:szCs w:val="24"/>
        </w:rPr>
        <w:t xml:space="preserve"> </w:t>
      </w:r>
    </w:p>
    <w:p w:rsidR="005163A8" w:rsidRPr="003660F3" w:rsidRDefault="003660F3" w:rsidP="003660F3">
      <w:pPr>
        <w:numPr>
          <w:ilvl w:val="0"/>
          <w:numId w:val="24"/>
        </w:numPr>
        <w:tabs>
          <w:tab w:val="left" w:pos="1350"/>
        </w:tabs>
        <w:spacing w:line="360" w:lineRule="auto"/>
        <w:jc w:val="both"/>
        <w:rPr>
          <w:rFonts w:ascii="Arial" w:hAnsi="Arial" w:cs="Arial"/>
          <w:sz w:val="24"/>
          <w:szCs w:val="24"/>
        </w:rPr>
      </w:pPr>
      <w:r w:rsidRPr="003660F3">
        <w:rPr>
          <w:rFonts w:ascii="Arial" w:hAnsi="Arial" w:cs="Arial"/>
          <w:bCs/>
          <w:sz w:val="24"/>
          <w:szCs w:val="24"/>
        </w:rPr>
        <w:t>La toma de decisiones consta de 3 pasos: 1. lista de estrategias alternativas para la solución de un problema, 2. consecuencias de cada alternativa, 3. comparar las evaluaciones de estas consecuencias.</w:t>
      </w:r>
    </w:p>
    <w:p w:rsidR="005163A8" w:rsidRPr="003660F3" w:rsidRDefault="003660F3" w:rsidP="003660F3">
      <w:pPr>
        <w:numPr>
          <w:ilvl w:val="0"/>
          <w:numId w:val="24"/>
        </w:numPr>
        <w:tabs>
          <w:tab w:val="left" w:pos="1350"/>
        </w:tabs>
        <w:spacing w:line="360" w:lineRule="auto"/>
        <w:jc w:val="both"/>
        <w:rPr>
          <w:rFonts w:ascii="Arial" w:hAnsi="Arial" w:cs="Arial"/>
          <w:sz w:val="24"/>
          <w:szCs w:val="24"/>
        </w:rPr>
      </w:pPr>
      <w:r w:rsidRPr="003660F3">
        <w:rPr>
          <w:rFonts w:ascii="Arial" w:hAnsi="Arial" w:cs="Arial"/>
          <w:bCs/>
          <w:sz w:val="24"/>
          <w:szCs w:val="24"/>
        </w:rPr>
        <w:t>Los gestores directivos usan reglas empíricas sencillas para la toma de decisiones, que no es la mejor solución a un problema, sino que solo se ajusta a criterios mínimos.</w:t>
      </w:r>
    </w:p>
    <w:p w:rsidR="006C7139" w:rsidRDefault="002F232F" w:rsidP="009805B2">
      <w:pPr>
        <w:spacing w:line="360" w:lineRule="auto"/>
        <w:jc w:val="both"/>
        <w:rPr>
          <w:rFonts w:ascii="Arial" w:hAnsi="Arial" w:cs="Arial"/>
          <w:b/>
          <w:sz w:val="24"/>
          <w:szCs w:val="24"/>
        </w:rPr>
      </w:pPr>
      <w:r>
        <w:rPr>
          <w:rFonts w:ascii="Arial" w:hAnsi="Arial" w:cs="Arial"/>
          <w:b/>
          <w:sz w:val="24"/>
          <w:szCs w:val="24"/>
        </w:rPr>
        <w:t>Diapositiva 26</w:t>
      </w:r>
    </w:p>
    <w:p w:rsidR="005163A8" w:rsidRPr="003660F3" w:rsidRDefault="003660F3" w:rsidP="003660F3">
      <w:pPr>
        <w:spacing w:line="360" w:lineRule="auto"/>
        <w:jc w:val="both"/>
        <w:rPr>
          <w:rFonts w:ascii="Arial" w:hAnsi="Arial" w:cs="Arial"/>
          <w:b/>
          <w:color w:val="C00000"/>
          <w:sz w:val="24"/>
          <w:szCs w:val="24"/>
        </w:rPr>
      </w:pPr>
      <w:proofErr w:type="spellStart"/>
      <w:r w:rsidRPr="003660F3">
        <w:rPr>
          <w:rFonts w:ascii="Arial" w:hAnsi="Arial" w:cs="Arial"/>
          <w:b/>
          <w:bCs/>
          <w:color w:val="C00000"/>
          <w:sz w:val="24"/>
          <w:szCs w:val="24"/>
        </w:rPr>
        <w:t>Alvin</w:t>
      </w:r>
      <w:proofErr w:type="spellEnd"/>
      <w:r w:rsidRPr="003660F3">
        <w:rPr>
          <w:rFonts w:ascii="Arial" w:hAnsi="Arial" w:cs="Arial"/>
          <w:b/>
          <w:bCs/>
          <w:color w:val="C00000"/>
          <w:sz w:val="24"/>
          <w:szCs w:val="24"/>
        </w:rPr>
        <w:t xml:space="preserve"> </w:t>
      </w:r>
      <w:proofErr w:type="spellStart"/>
      <w:r w:rsidRPr="003660F3">
        <w:rPr>
          <w:rFonts w:ascii="Arial" w:hAnsi="Arial" w:cs="Arial"/>
          <w:b/>
          <w:bCs/>
          <w:color w:val="C00000"/>
          <w:sz w:val="24"/>
          <w:szCs w:val="24"/>
        </w:rPr>
        <w:t>Toffler</w:t>
      </w:r>
      <w:proofErr w:type="spellEnd"/>
      <w:r w:rsidRPr="003660F3">
        <w:rPr>
          <w:rFonts w:ascii="Arial" w:hAnsi="Arial" w:cs="Arial"/>
          <w:b/>
          <w:bCs/>
          <w:color w:val="C00000"/>
          <w:sz w:val="24"/>
          <w:szCs w:val="24"/>
        </w:rPr>
        <w:t xml:space="preserve"> </w:t>
      </w:r>
    </w:p>
    <w:p w:rsidR="005163A8" w:rsidRPr="003660F3" w:rsidRDefault="003660F3" w:rsidP="003660F3">
      <w:pPr>
        <w:numPr>
          <w:ilvl w:val="0"/>
          <w:numId w:val="25"/>
        </w:numPr>
        <w:spacing w:line="360" w:lineRule="auto"/>
        <w:jc w:val="both"/>
        <w:rPr>
          <w:rFonts w:ascii="Arial" w:hAnsi="Arial" w:cs="Arial"/>
          <w:sz w:val="24"/>
          <w:szCs w:val="24"/>
        </w:rPr>
      </w:pPr>
      <w:r w:rsidRPr="003660F3">
        <w:rPr>
          <w:rFonts w:ascii="Arial" w:hAnsi="Arial" w:cs="Arial"/>
          <w:bCs/>
          <w:sz w:val="24"/>
          <w:szCs w:val="24"/>
        </w:rPr>
        <w:t>Las personas con un sentido de equilibrio en un dado cambio de ritmo social por medio de agentes reguladores con capacidad de desviar, moderar la marcha, moldear y acelerar el cambio, en forma selectiva.</w:t>
      </w:r>
    </w:p>
    <w:p w:rsidR="005163A8" w:rsidRPr="003660F3" w:rsidRDefault="003660F3" w:rsidP="003660F3">
      <w:pPr>
        <w:numPr>
          <w:ilvl w:val="0"/>
          <w:numId w:val="25"/>
        </w:numPr>
        <w:spacing w:line="360" w:lineRule="auto"/>
        <w:jc w:val="both"/>
        <w:rPr>
          <w:rFonts w:ascii="Arial" w:hAnsi="Arial" w:cs="Arial"/>
          <w:sz w:val="24"/>
          <w:szCs w:val="24"/>
        </w:rPr>
      </w:pPr>
      <w:r w:rsidRPr="003660F3">
        <w:rPr>
          <w:rFonts w:ascii="Arial" w:hAnsi="Arial" w:cs="Arial"/>
          <w:bCs/>
          <w:sz w:val="24"/>
          <w:szCs w:val="24"/>
        </w:rPr>
        <w:t>Para el shock del futuro se deben desarrollar mecanismos y técnicas en el sentido de la dirección del cambio y controlar la forma de responder a la presión.</w:t>
      </w:r>
    </w:p>
    <w:p w:rsidR="00AB7AE4" w:rsidRPr="009805B2" w:rsidRDefault="002F232F" w:rsidP="00AB7AE4">
      <w:pPr>
        <w:tabs>
          <w:tab w:val="left" w:pos="1350"/>
        </w:tabs>
        <w:spacing w:line="360" w:lineRule="auto"/>
        <w:jc w:val="both"/>
        <w:rPr>
          <w:rFonts w:ascii="Arial" w:hAnsi="Arial" w:cs="Arial"/>
          <w:b/>
          <w:sz w:val="24"/>
          <w:szCs w:val="24"/>
        </w:rPr>
      </w:pPr>
      <w:r>
        <w:rPr>
          <w:rFonts w:ascii="Arial" w:hAnsi="Arial" w:cs="Arial"/>
          <w:b/>
          <w:sz w:val="24"/>
          <w:szCs w:val="24"/>
        </w:rPr>
        <w:t>Diapositiva 27</w:t>
      </w:r>
    </w:p>
    <w:p w:rsidR="00AB7AE4" w:rsidRPr="009805B2" w:rsidRDefault="00AB7AE4" w:rsidP="00AB7AE4">
      <w:pPr>
        <w:tabs>
          <w:tab w:val="left" w:pos="1350"/>
        </w:tabs>
        <w:spacing w:line="360" w:lineRule="auto"/>
        <w:jc w:val="both"/>
        <w:rPr>
          <w:rFonts w:ascii="Arial" w:hAnsi="Arial" w:cs="Arial"/>
          <w:sz w:val="24"/>
          <w:szCs w:val="24"/>
        </w:rPr>
      </w:pPr>
      <w:r w:rsidRPr="009805B2">
        <w:rPr>
          <w:rFonts w:ascii="Arial" w:hAnsi="Arial" w:cs="Arial"/>
          <w:bCs/>
          <w:sz w:val="24"/>
          <w:szCs w:val="24"/>
        </w:rPr>
        <w:t xml:space="preserve">La administración se ha ido formando conforme han ido creciendo las necesidades humanas. </w:t>
      </w:r>
    </w:p>
    <w:p w:rsidR="00AB7AE4" w:rsidRPr="009805B2" w:rsidRDefault="00AB7AE4" w:rsidP="00AB7AE4">
      <w:pPr>
        <w:tabs>
          <w:tab w:val="left" w:pos="1350"/>
        </w:tabs>
        <w:spacing w:line="360" w:lineRule="auto"/>
        <w:jc w:val="both"/>
        <w:rPr>
          <w:rFonts w:ascii="Arial" w:hAnsi="Arial" w:cs="Arial"/>
          <w:sz w:val="24"/>
          <w:szCs w:val="24"/>
        </w:rPr>
      </w:pPr>
      <w:r w:rsidRPr="009805B2">
        <w:rPr>
          <w:rFonts w:ascii="Arial" w:hAnsi="Arial" w:cs="Arial"/>
          <w:bCs/>
          <w:sz w:val="24"/>
          <w:szCs w:val="24"/>
        </w:rPr>
        <w:lastRenderedPageBreak/>
        <w:t>En un principio, los administradores nacían y eran productos de un liderazgo nato; pero la evolución de la misma sociedad fue exigiendo más conocimientos de organización de trabajo y de un mejoramiento continuo de los procesos, los productos y las técnicas administrativas.</w:t>
      </w:r>
    </w:p>
    <w:p w:rsidR="00AB7AE4" w:rsidRPr="009805B2" w:rsidRDefault="00AB7AE4" w:rsidP="00AB7AE4">
      <w:pPr>
        <w:tabs>
          <w:tab w:val="left" w:pos="1350"/>
        </w:tabs>
        <w:spacing w:line="360" w:lineRule="auto"/>
        <w:jc w:val="both"/>
        <w:rPr>
          <w:rFonts w:ascii="Arial" w:hAnsi="Arial" w:cs="Arial"/>
          <w:b/>
          <w:sz w:val="24"/>
          <w:szCs w:val="24"/>
        </w:rPr>
      </w:pPr>
      <w:r>
        <w:rPr>
          <w:rFonts w:ascii="Arial" w:hAnsi="Arial" w:cs="Arial"/>
          <w:b/>
          <w:sz w:val="24"/>
          <w:szCs w:val="24"/>
        </w:rPr>
        <w:t>Diapositivas 2</w:t>
      </w:r>
      <w:r w:rsidR="002F232F">
        <w:rPr>
          <w:rFonts w:ascii="Arial" w:hAnsi="Arial" w:cs="Arial"/>
          <w:b/>
          <w:sz w:val="24"/>
          <w:szCs w:val="24"/>
        </w:rPr>
        <w:t>8</w:t>
      </w:r>
    </w:p>
    <w:p w:rsidR="00AB7AE4" w:rsidRPr="009805B2" w:rsidRDefault="00AB7AE4" w:rsidP="00AB7AE4">
      <w:pPr>
        <w:tabs>
          <w:tab w:val="left" w:pos="1350"/>
        </w:tabs>
        <w:spacing w:line="360" w:lineRule="auto"/>
        <w:jc w:val="both"/>
        <w:rPr>
          <w:rFonts w:ascii="Arial" w:hAnsi="Arial" w:cs="Arial"/>
          <w:sz w:val="24"/>
          <w:szCs w:val="24"/>
        </w:rPr>
      </w:pPr>
      <w:r w:rsidRPr="009805B2">
        <w:rPr>
          <w:rFonts w:ascii="Arial" w:hAnsi="Arial" w:cs="Arial"/>
          <w:bCs/>
          <w:sz w:val="24"/>
          <w:szCs w:val="24"/>
        </w:rPr>
        <w:t>Vivimos en una sociedad donde el esfuerzo cooperativo</w:t>
      </w:r>
      <w:r w:rsidR="00D01F3E">
        <w:rPr>
          <w:rFonts w:ascii="Arial" w:hAnsi="Arial" w:cs="Arial"/>
          <w:bCs/>
          <w:sz w:val="24"/>
          <w:szCs w:val="24"/>
        </w:rPr>
        <w:t>,</w:t>
      </w:r>
      <w:r w:rsidRPr="009805B2">
        <w:rPr>
          <w:rFonts w:ascii="Arial" w:hAnsi="Arial" w:cs="Arial"/>
          <w:bCs/>
          <w:sz w:val="24"/>
          <w:szCs w:val="24"/>
        </w:rPr>
        <w:t xml:space="preserve"> es el núcleo de las organizaciones humanas; la eficiencia con que cada uno de sus miembros participe </w:t>
      </w:r>
      <w:r w:rsidR="00D01F3E" w:rsidRPr="009805B2">
        <w:rPr>
          <w:rFonts w:ascii="Arial" w:hAnsi="Arial" w:cs="Arial"/>
          <w:bCs/>
          <w:sz w:val="24"/>
          <w:szCs w:val="24"/>
        </w:rPr>
        <w:t>depende</w:t>
      </w:r>
      <w:r w:rsidR="00D01F3E">
        <w:rPr>
          <w:rFonts w:ascii="Arial" w:hAnsi="Arial" w:cs="Arial"/>
          <w:bCs/>
          <w:sz w:val="24"/>
          <w:szCs w:val="24"/>
        </w:rPr>
        <w:t xml:space="preserve">rá </w:t>
      </w:r>
      <w:r w:rsidRPr="009805B2">
        <w:rPr>
          <w:rFonts w:ascii="Arial" w:hAnsi="Arial" w:cs="Arial"/>
          <w:bCs/>
          <w:sz w:val="24"/>
          <w:szCs w:val="24"/>
        </w:rPr>
        <w:t>e</w:t>
      </w:r>
      <w:r w:rsidR="00D01F3E">
        <w:rPr>
          <w:rFonts w:ascii="Arial" w:hAnsi="Arial" w:cs="Arial"/>
          <w:bCs/>
          <w:sz w:val="24"/>
          <w:szCs w:val="24"/>
        </w:rPr>
        <w:t>n</w:t>
      </w:r>
      <w:r w:rsidRPr="009805B2">
        <w:rPr>
          <w:rFonts w:ascii="Arial" w:hAnsi="Arial" w:cs="Arial"/>
          <w:bCs/>
          <w:sz w:val="24"/>
          <w:szCs w:val="24"/>
        </w:rPr>
        <w:t xml:space="preserve"> gran medida </w:t>
      </w:r>
      <w:r w:rsidR="00D01F3E">
        <w:rPr>
          <w:rFonts w:ascii="Arial" w:hAnsi="Arial" w:cs="Arial"/>
          <w:bCs/>
          <w:sz w:val="24"/>
          <w:szCs w:val="24"/>
        </w:rPr>
        <w:t>de</w:t>
      </w:r>
      <w:r w:rsidRPr="009805B2">
        <w:rPr>
          <w:rFonts w:ascii="Arial" w:hAnsi="Arial" w:cs="Arial"/>
          <w:bCs/>
          <w:sz w:val="24"/>
          <w:szCs w:val="24"/>
        </w:rPr>
        <w:t xml:space="preserve"> los administradores. Hoy en día, la complejidad de las organizaciones humanas y el desarrollo de la tecnología, han llevado a considerar que la administración es clave para lograr objetivos.</w:t>
      </w:r>
    </w:p>
    <w:p w:rsidR="00AB7AE4" w:rsidRPr="009805B2" w:rsidRDefault="002F232F" w:rsidP="00AB7AE4">
      <w:pPr>
        <w:spacing w:line="360" w:lineRule="auto"/>
        <w:jc w:val="both"/>
        <w:rPr>
          <w:rFonts w:ascii="Arial" w:hAnsi="Arial" w:cs="Arial"/>
          <w:b/>
          <w:sz w:val="24"/>
          <w:szCs w:val="24"/>
        </w:rPr>
      </w:pPr>
      <w:r>
        <w:rPr>
          <w:rFonts w:ascii="Arial" w:hAnsi="Arial" w:cs="Arial"/>
          <w:b/>
          <w:sz w:val="24"/>
          <w:szCs w:val="24"/>
        </w:rPr>
        <w:t>Diapositiva 29 – 30</w:t>
      </w:r>
      <w:r w:rsidR="00AB7AE4" w:rsidRPr="009805B2">
        <w:rPr>
          <w:rFonts w:ascii="Arial" w:hAnsi="Arial" w:cs="Arial"/>
          <w:b/>
          <w:sz w:val="24"/>
          <w:szCs w:val="24"/>
        </w:rPr>
        <w:t xml:space="preserve"> </w:t>
      </w:r>
    </w:p>
    <w:p w:rsidR="00AB7AE4" w:rsidRPr="009805B2" w:rsidRDefault="00AB7AE4" w:rsidP="00AB7AE4">
      <w:pPr>
        <w:spacing w:line="360" w:lineRule="auto"/>
        <w:jc w:val="both"/>
        <w:rPr>
          <w:rFonts w:ascii="Arial" w:hAnsi="Arial" w:cs="Arial"/>
          <w:b/>
          <w:sz w:val="24"/>
          <w:szCs w:val="24"/>
        </w:rPr>
      </w:pPr>
      <w:r w:rsidRPr="009805B2">
        <w:rPr>
          <w:rFonts w:ascii="Arial" w:hAnsi="Arial" w:cs="Arial"/>
          <w:b/>
          <w:sz w:val="24"/>
          <w:szCs w:val="24"/>
        </w:rPr>
        <w:t>Diagrama de los cambios de la administración en México.</w:t>
      </w:r>
    </w:p>
    <w:p w:rsidR="00AB7AE4" w:rsidRPr="009805B2" w:rsidRDefault="00AB7AE4" w:rsidP="00AB7AE4">
      <w:pPr>
        <w:tabs>
          <w:tab w:val="left" w:pos="1350"/>
        </w:tabs>
        <w:spacing w:line="360" w:lineRule="auto"/>
        <w:jc w:val="both"/>
        <w:rPr>
          <w:rFonts w:ascii="Arial" w:hAnsi="Arial" w:cs="Arial"/>
          <w:sz w:val="24"/>
          <w:szCs w:val="24"/>
        </w:rPr>
      </w:pPr>
      <w:r w:rsidRPr="009805B2">
        <w:rPr>
          <w:rFonts w:ascii="Arial" w:hAnsi="Arial" w:cs="Arial"/>
          <w:b/>
          <w:sz w:val="24"/>
          <w:szCs w:val="24"/>
        </w:rPr>
        <w:t>Título:</w:t>
      </w:r>
      <w:r w:rsidRPr="009805B2">
        <w:rPr>
          <w:rFonts w:ascii="Arial" w:hAnsi="Arial" w:cs="Arial"/>
          <w:sz w:val="24"/>
          <w:szCs w:val="24"/>
        </w:rPr>
        <w:t xml:space="preserve"> Administración en México </w:t>
      </w:r>
    </w:p>
    <w:p w:rsidR="00AB7AE4" w:rsidRPr="009805B2" w:rsidRDefault="00AB7AE4" w:rsidP="00AB7AE4">
      <w:pPr>
        <w:tabs>
          <w:tab w:val="left" w:pos="1350"/>
        </w:tabs>
        <w:spacing w:line="360" w:lineRule="auto"/>
        <w:jc w:val="both"/>
        <w:rPr>
          <w:rFonts w:ascii="Arial" w:hAnsi="Arial" w:cs="Arial"/>
          <w:bCs/>
          <w:sz w:val="24"/>
          <w:szCs w:val="24"/>
        </w:rPr>
      </w:pPr>
      <w:r w:rsidRPr="009805B2">
        <w:rPr>
          <w:rFonts w:ascii="Arial" w:hAnsi="Arial" w:cs="Arial"/>
          <w:bCs/>
          <w:sz w:val="24"/>
          <w:szCs w:val="24"/>
        </w:rPr>
        <w:t>Tres hechos que han producido cambios:</w:t>
      </w:r>
    </w:p>
    <w:p w:rsidR="00AB7AE4" w:rsidRPr="009805B2" w:rsidRDefault="00AB7AE4" w:rsidP="00AB7AE4">
      <w:pPr>
        <w:pStyle w:val="Prrafodelista"/>
        <w:numPr>
          <w:ilvl w:val="0"/>
          <w:numId w:val="3"/>
        </w:numPr>
        <w:tabs>
          <w:tab w:val="left" w:pos="1350"/>
        </w:tabs>
        <w:spacing w:line="360" w:lineRule="auto"/>
        <w:jc w:val="both"/>
        <w:rPr>
          <w:rFonts w:ascii="Arial" w:hAnsi="Arial" w:cs="Arial"/>
          <w:bCs/>
          <w:sz w:val="24"/>
          <w:szCs w:val="24"/>
        </w:rPr>
      </w:pPr>
      <w:r w:rsidRPr="009805B2">
        <w:rPr>
          <w:rFonts w:ascii="Arial" w:hAnsi="Arial" w:cs="Arial"/>
          <w:bCs/>
          <w:sz w:val="24"/>
          <w:szCs w:val="24"/>
        </w:rPr>
        <w:t>La necesidad real de conocimientos y la necesidad de una habilidad para dirigir y coordinar grupos aumenta conforme se asciende en la pirámide jerárquica de las organizaciones.</w:t>
      </w:r>
    </w:p>
    <w:p w:rsidR="00AB7AE4" w:rsidRPr="009805B2" w:rsidRDefault="00AB7AE4" w:rsidP="00AB7AE4">
      <w:pPr>
        <w:pStyle w:val="Prrafodelista"/>
        <w:numPr>
          <w:ilvl w:val="0"/>
          <w:numId w:val="3"/>
        </w:numPr>
        <w:tabs>
          <w:tab w:val="left" w:pos="1350"/>
        </w:tabs>
        <w:spacing w:line="360" w:lineRule="auto"/>
        <w:jc w:val="both"/>
        <w:rPr>
          <w:rFonts w:ascii="Arial" w:hAnsi="Arial" w:cs="Arial"/>
          <w:bCs/>
          <w:sz w:val="24"/>
          <w:szCs w:val="24"/>
        </w:rPr>
      </w:pPr>
      <w:r w:rsidRPr="009805B2">
        <w:rPr>
          <w:rFonts w:ascii="Arial" w:hAnsi="Arial" w:cs="Arial"/>
          <w:bCs/>
          <w:sz w:val="24"/>
          <w:szCs w:val="24"/>
        </w:rPr>
        <w:t>La problemática ocupacional que ha padecido hace que se hayan modificado las tendencias de los estudios.</w:t>
      </w:r>
    </w:p>
    <w:p w:rsidR="00AB7AE4" w:rsidRDefault="00AB7AE4" w:rsidP="00AB7AE4">
      <w:pPr>
        <w:pStyle w:val="Prrafodelista"/>
        <w:numPr>
          <w:ilvl w:val="0"/>
          <w:numId w:val="3"/>
        </w:numPr>
        <w:tabs>
          <w:tab w:val="left" w:pos="1350"/>
        </w:tabs>
        <w:spacing w:line="360" w:lineRule="auto"/>
        <w:jc w:val="both"/>
        <w:rPr>
          <w:rFonts w:ascii="Arial" w:hAnsi="Arial" w:cs="Arial"/>
          <w:bCs/>
          <w:sz w:val="24"/>
          <w:szCs w:val="24"/>
        </w:rPr>
      </w:pPr>
      <w:r w:rsidRPr="009805B2">
        <w:rPr>
          <w:rFonts w:ascii="Arial" w:hAnsi="Arial" w:cs="Arial"/>
          <w:bCs/>
          <w:sz w:val="24"/>
          <w:szCs w:val="24"/>
        </w:rPr>
        <w:t>La problemática económico social está exigiendo, productividad, que investigue nuevas estructuras operativas para la producción, sin alejarse de las exigencias de la época, el medio ambiente, la cultura y los recursos del país.</w:t>
      </w:r>
    </w:p>
    <w:p w:rsidR="00AB7AE4" w:rsidRPr="00AB7AE4" w:rsidRDefault="002F232F" w:rsidP="00AB7AE4">
      <w:pPr>
        <w:tabs>
          <w:tab w:val="left" w:pos="1350"/>
        </w:tabs>
        <w:spacing w:line="360" w:lineRule="auto"/>
        <w:jc w:val="both"/>
        <w:rPr>
          <w:rFonts w:ascii="Arial" w:hAnsi="Arial" w:cs="Arial"/>
          <w:b/>
          <w:sz w:val="24"/>
          <w:szCs w:val="24"/>
        </w:rPr>
      </w:pPr>
      <w:r>
        <w:rPr>
          <w:rFonts w:ascii="Arial" w:hAnsi="Arial" w:cs="Arial"/>
          <w:b/>
          <w:sz w:val="24"/>
          <w:szCs w:val="24"/>
        </w:rPr>
        <w:t>Diapositiva 31</w:t>
      </w:r>
    </w:p>
    <w:p w:rsidR="00AB7AE4" w:rsidRPr="00AB7AE4" w:rsidRDefault="00AB7AE4" w:rsidP="00AB7AE4">
      <w:pPr>
        <w:tabs>
          <w:tab w:val="left" w:pos="1350"/>
        </w:tabs>
        <w:spacing w:line="360" w:lineRule="auto"/>
        <w:jc w:val="both"/>
        <w:rPr>
          <w:rFonts w:ascii="Arial" w:hAnsi="Arial" w:cs="Arial"/>
          <w:bCs/>
          <w:sz w:val="24"/>
          <w:szCs w:val="24"/>
        </w:rPr>
      </w:pPr>
      <w:r w:rsidRPr="00AB7AE4">
        <w:rPr>
          <w:rFonts w:ascii="Arial" w:hAnsi="Arial" w:cs="Arial"/>
          <w:bCs/>
          <w:sz w:val="24"/>
          <w:szCs w:val="24"/>
        </w:rPr>
        <w:t>La administración es una de las actividades humanas más importantes, encargada de organizar y dirigir el trabajo individual y colectivo efectivo en términos de objetivos.</w:t>
      </w:r>
    </w:p>
    <w:p w:rsidR="00AB7AE4" w:rsidRPr="00AB7AE4" w:rsidRDefault="00AB7AE4" w:rsidP="00AB7AE4">
      <w:pPr>
        <w:tabs>
          <w:tab w:val="left" w:pos="1350"/>
        </w:tabs>
        <w:spacing w:line="360" w:lineRule="auto"/>
        <w:jc w:val="both"/>
        <w:rPr>
          <w:rFonts w:ascii="Arial" w:hAnsi="Arial" w:cs="Arial"/>
          <w:bCs/>
          <w:sz w:val="24"/>
          <w:szCs w:val="24"/>
        </w:rPr>
      </w:pPr>
      <w:r w:rsidRPr="00AB7AE4">
        <w:rPr>
          <w:rFonts w:ascii="Arial" w:hAnsi="Arial" w:cs="Arial"/>
          <w:bCs/>
          <w:sz w:val="24"/>
          <w:szCs w:val="24"/>
        </w:rPr>
        <w:lastRenderedPageBreak/>
        <w:t>El desarrollo de un país es cuestión de administración</w:t>
      </w:r>
    </w:p>
    <w:p w:rsidR="001D39AC" w:rsidRPr="009805B2" w:rsidRDefault="002F232F" w:rsidP="001D39AC">
      <w:pPr>
        <w:tabs>
          <w:tab w:val="left" w:pos="1350"/>
        </w:tabs>
        <w:spacing w:line="360" w:lineRule="auto"/>
        <w:jc w:val="both"/>
        <w:rPr>
          <w:rFonts w:ascii="Arial" w:hAnsi="Arial" w:cs="Arial"/>
          <w:b/>
          <w:sz w:val="24"/>
          <w:szCs w:val="24"/>
        </w:rPr>
      </w:pPr>
      <w:r>
        <w:rPr>
          <w:rFonts w:ascii="Arial" w:hAnsi="Arial" w:cs="Arial"/>
          <w:b/>
          <w:sz w:val="24"/>
          <w:szCs w:val="24"/>
        </w:rPr>
        <w:t>Diapositiva 32</w:t>
      </w:r>
    </w:p>
    <w:p w:rsidR="001D39AC" w:rsidRPr="009805B2" w:rsidRDefault="001D39AC" w:rsidP="001D39AC">
      <w:pPr>
        <w:tabs>
          <w:tab w:val="left" w:pos="1350"/>
        </w:tabs>
        <w:spacing w:line="360" w:lineRule="auto"/>
        <w:jc w:val="both"/>
        <w:rPr>
          <w:rFonts w:ascii="Arial" w:hAnsi="Arial" w:cs="Arial"/>
          <w:sz w:val="24"/>
          <w:szCs w:val="24"/>
        </w:rPr>
      </w:pPr>
      <w:r>
        <w:rPr>
          <w:rFonts w:ascii="Arial" w:hAnsi="Arial" w:cs="Arial"/>
          <w:sz w:val="24"/>
          <w:szCs w:val="24"/>
        </w:rPr>
        <w:t>Diferencia entre la administración y la gerencia</w:t>
      </w:r>
      <w:r w:rsidRPr="009805B2">
        <w:rPr>
          <w:rFonts w:ascii="Arial" w:hAnsi="Arial" w:cs="Arial"/>
          <w:sz w:val="24"/>
          <w:szCs w:val="24"/>
        </w:rPr>
        <w:t>.</w:t>
      </w:r>
    </w:p>
    <w:p w:rsidR="001D39AC" w:rsidRPr="009805B2" w:rsidRDefault="001D39AC" w:rsidP="001D39AC">
      <w:pPr>
        <w:tabs>
          <w:tab w:val="left" w:pos="1350"/>
        </w:tabs>
        <w:spacing w:line="360" w:lineRule="auto"/>
        <w:jc w:val="both"/>
        <w:rPr>
          <w:rFonts w:ascii="Arial" w:hAnsi="Arial" w:cs="Arial"/>
          <w:b/>
          <w:sz w:val="24"/>
          <w:szCs w:val="24"/>
        </w:rPr>
      </w:pPr>
      <w:r>
        <w:rPr>
          <w:rFonts w:ascii="Arial" w:hAnsi="Arial" w:cs="Arial"/>
          <w:b/>
          <w:sz w:val="24"/>
          <w:szCs w:val="24"/>
        </w:rPr>
        <w:t>Diapositi</w:t>
      </w:r>
      <w:r w:rsidR="002F232F">
        <w:rPr>
          <w:rFonts w:ascii="Arial" w:hAnsi="Arial" w:cs="Arial"/>
          <w:b/>
          <w:sz w:val="24"/>
          <w:szCs w:val="24"/>
        </w:rPr>
        <w:t>va 33</w:t>
      </w:r>
    </w:p>
    <w:p w:rsidR="001D39AC" w:rsidRPr="009805B2" w:rsidRDefault="001D39AC" w:rsidP="001D39AC">
      <w:pPr>
        <w:tabs>
          <w:tab w:val="left" w:pos="1350"/>
        </w:tabs>
        <w:spacing w:line="360" w:lineRule="auto"/>
        <w:jc w:val="both"/>
        <w:rPr>
          <w:rFonts w:ascii="Arial" w:hAnsi="Arial" w:cs="Arial"/>
          <w:sz w:val="24"/>
          <w:szCs w:val="24"/>
        </w:rPr>
      </w:pPr>
      <w:r>
        <w:rPr>
          <w:rFonts w:ascii="Arial" w:hAnsi="Arial" w:cs="Arial"/>
          <w:sz w:val="24"/>
          <w:szCs w:val="24"/>
        </w:rPr>
        <w:t>Diferencia entre la administración y la gerencia</w:t>
      </w:r>
      <w:r w:rsidRPr="009805B2">
        <w:rPr>
          <w:rFonts w:ascii="Arial" w:hAnsi="Arial" w:cs="Arial"/>
          <w:sz w:val="24"/>
          <w:szCs w:val="24"/>
        </w:rPr>
        <w:t>.</w:t>
      </w:r>
    </w:p>
    <w:p w:rsidR="001D39AC" w:rsidRPr="009805B2" w:rsidRDefault="002F232F" w:rsidP="001D39AC">
      <w:pPr>
        <w:spacing w:line="360" w:lineRule="auto"/>
        <w:jc w:val="both"/>
        <w:rPr>
          <w:rFonts w:ascii="Arial" w:hAnsi="Arial" w:cs="Arial"/>
          <w:b/>
          <w:sz w:val="24"/>
          <w:szCs w:val="24"/>
        </w:rPr>
      </w:pPr>
      <w:r>
        <w:rPr>
          <w:rFonts w:ascii="Arial" w:hAnsi="Arial" w:cs="Arial"/>
          <w:b/>
          <w:sz w:val="24"/>
          <w:szCs w:val="24"/>
        </w:rPr>
        <w:t>Diapositiva 34</w:t>
      </w:r>
    </w:p>
    <w:p w:rsidR="00D01F3E" w:rsidRPr="009805B2" w:rsidRDefault="00D01F3E" w:rsidP="00D01F3E">
      <w:pPr>
        <w:spacing w:line="360" w:lineRule="auto"/>
        <w:jc w:val="both"/>
        <w:rPr>
          <w:rFonts w:ascii="Arial" w:hAnsi="Arial" w:cs="Arial"/>
          <w:bCs/>
          <w:sz w:val="24"/>
          <w:szCs w:val="24"/>
          <w:lang w:val="es-ES"/>
        </w:rPr>
      </w:pPr>
      <w:r w:rsidRPr="009805B2">
        <w:rPr>
          <w:rFonts w:ascii="Arial" w:hAnsi="Arial" w:cs="Arial"/>
          <w:bCs/>
          <w:sz w:val="24"/>
          <w:szCs w:val="24"/>
          <w:lang w:val="es-ES"/>
        </w:rPr>
        <w:t>Fuentes de consulta.</w:t>
      </w:r>
    </w:p>
    <w:p w:rsidR="006406EA" w:rsidRPr="00AB7AE4" w:rsidRDefault="006406EA" w:rsidP="009805B2">
      <w:pPr>
        <w:spacing w:line="360" w:lineRule="auto"/>
        <w:jc w:val="both"/>
        <w:rPr>
          <w:rFonts w:ascii="Arial" w:hAnsi="Arial" w:cs="Arial"/>
          <w:b/>
          <w:bCs/>
          <w:sz w:val="24"/>
          <w:szCs w:val="24"/>
        </w:rPr>
      </w:pPr>
      <w:bookmarkStart w:id="0" w:name="_GoBack"/>
      <w:bookmarkEnd w:id="0"/>
    </w:p>
    <w:p w:rsidR="009805B2" w:rsidRPr="00AB7AE4" w:rsidRDefault="009805B2" w:rsidP="009805B2">
      <w:pPr>
        <w:spacing w:line="360" w:lineRule="auto"/>
        <w:jc w:val="both"/>
        <w:rPr>
          <w:rFonts w:ascii="Arial" w:hAnsi="Arial" w:cs="Arial"/>
          <w:b/>
          <w:bCs/>
          <w:sz w:val="24"/>
          <w:szCs w:val="24"/>
        </w:rPr>
      </w:pPr>
    </w:p>
    <w:p w:rsidR="009805B2" w:rsidRPr="009805B2" w:rsidRDefault="009805B2" w:rsidP="009805B2">
      <w:pPr>
        <w:spacing w:line="360" w:lineRule="auto"/>
        <w:jc w:val="both"/>
        <w:rPr>
          <w:rFonts w:ascii="Arial" w:hAnsi="Arial" w:cs="Arial"/>
          <w:b/>
          <w:bCs/>
          <w:sz w:val="24"/>
          <w:szCs w:val="24"/>
          <w:lang w:val="es-ES"/>
        </w:rPr>
      </w:pPr>
    </w:p>
    <w:p w:rsidR="006C7139" w:rsidRPr="009805B2" w:rsidRDefault="00BD7E24" w:rsidP="009805B2">
      <w:pPr>
        <w:spacing w:line="360" w:lineRule="auto"/>
        <w:jc w:val="center"/>
        <w:rPr>
          <w:rFonts w:ascii="Arial" w:hAnsi="Arial" w:cs="Arial"/>
          <w:b/>
          <w:bCs/>
          <w:sz w:val="24"/>
          <w:szCs w:val="24"/>
          <w:lang w:val="es-ES"/>
        </w:rPr>
      </w:pPr>
      <w:r w:rsidRPr="009805B2">
        <w:rPr>
          <w:rFonts w:ascii="Arial" w:hAnsi="Arial" w:cs="Arial"/>
          <w:b/>
          <w:bCs/>
          <w:sz w:val="24"/>
          <w:szCs w:val="24"/>
          <w:lang w:val="es-ES"/>
        </w:rPr>
        <w:t>Fuentes de consulta</w:t>
      </w:r>
    </w:p>
    <w:p w:rsidR="009805B2" w:rsidRPr="009805B2" w:rsidRDefault="009805B2" w:rsidP="009805B2">
      <w:pPr>
        <w:numPr>
          <w:ilvl w:val="0"/>
          <w:numId w:val="4"/>
        </w:numPr>
        <w:tabs>
          <w:tab w:val="center" w:pos="4702"/>
        </w:tabs>
        <w:spacing w:line="360" w:lineRule="auto"/>
        <w:jc w:val="both"/>
        <w:rPr>
          <w:rFonts w:ascii="Arial" w:hAnsi="Arial" w:cs="Arial"/>
          <w:sz w:val="24"/>
        </w:rPr>
      </w:pPr>
      <w:r w:rsidRPr="009805B2">
        <w:rPr>
          <w:rFonts w:ascii="Arial" w:hAnsi="Arial" w:cs="Arial"/>
          <w:bCs/>
          <w:sz w:val="24"/>
        </w:rPr>
        <w:t xml:space="preserve">Claude S. George. (1992). Historia del pensamiento administrativo; Ed. Prentice Hall, México. </w:t>
      </w:r>
    </w:p>
    <w:p w:rsidR="009805B2" w:rsidRPr="009805B2" w:rsidRDefault="009805B2" w:rsidP="009805B2">
      <w:pPr>
        <w:numPr>
          <w:ilvl w:val="0"/>
          <w:numId w:val="5"/>
        </w:numPr>
        <w:tabs>
          <w:tab w:val="center" w:pos="4702"/>
        </w:tabs>
        <w:spacing w:line="360" w:lineRule="auto"/>
        <w:jc w:val="both"/>
        <w:rPr>
          <w:rFonts w:ascii="Arial" w:hAnsi="Arial" w:cs="Arial"/>
          <w:sz w:val="24"/>
        </w:rPr>
      </w:pPr>
      <w:r w:rsidRPr="009805B2">
        <w:rPr>
          <w:rFonts w:ascii="Arial" w:hAnsi="Arial" w:cs="Arial"/>
          <w:bCs/>
          <w:sz w:val="24"/>
        </w:rPr>
        <w:t xml:space="preserve">Idalberto Chiavenato. (1985). Introducción a la teoría general de la administración, Ed. McGraw Hill, México. </w:t>
      </w:r>
    </w:p>
    <w:p w:rsidR="009805B2" w:rsidRPr="009805B2" w:rsidRDefault="009805B2" w:rsidP="009805B2">
      <w:pPr>
        <w:numPr>
          <w:ilvl w:val="0"/>
          <w:numId w:val="6"/>
        </w:numPr>
        <w:tabs>
          <w:tab w:val="center" w:pos="4702"/>
        </w:tabs>
        <w:spacing w:line="360" w:lineRule="auto"/>
        <w:jc w:val="both"/>
        <w:rPr>
          <w:rFonts w:ascii="Arial" w:hAnsi="Arial" w:cs="Arial"/>
          <w:sz w:val="24"/>
        </w:rPr>
      </w:pPr>
      <w:r w:rsidRPr="009805B2">
        <w:rPr>
          <w:rFonts w:ascii="Arial" w:hAnsi="Arial" w:cs="Arial"/>
          <w:bCs/>
          <w:sz w:val="24"/>
        </w:rPr>
        <w:t xml:space="preserve">Vega Sosa Alicia. (1999) Administración; Editorial </w:t>
      </w:r>
      <w:r w:rsidRPr="009805B2">
        <w:rPr>
          <w:rFonts w:ascii="Arial" w:hAnsi="Arial" w:cs="Arial"/>
          <w:bCs/>
          <w:sz w:val="24"/>
          <w:u w:val="single"/>
        </w:rPr>
        <w:t xml:space="preserve">Universidad </w:t>
      </w:r>
      <w:r w:rsidRPr="009805B2">
        <w:rPr>
          <w:rFonts w:ascii="Arial" w:hAnsi="Arial" w:cs="Arial"/>
          <w:bCs/>
          <w:sz w:val="24"/>
        </w:rPr>
        <w:t xml:space="preserve">Tecnológica de México, México. </w:t>
      </w:r>
    </w:p>
    <w:p w:rsidR="009805B2" w:rsidRPr="009805B2" w:rsidRDefault="009805B2" w:rsidP="009805B2">
      <w:pPr>
        <w:numPr>
          <w:ilvl w:val="0"/>
          <w:numId w:val="7"/>
        </w:numPr>
        <w:tabs>
          <w:tab w:val="center" w:pos="4702"/>
        </w:tabs>
        <w:spacing w:line="360" w:lineRule="auto"/>
        <w:jc w:val="both"/>
        <w:rPr>
          <w:rFonts w:ascii="Arial" w:hAnsi="Arial" w:cs="Arial"/>
          <w:sz w:val="24"/>
        </w:rPr>
      </w:pPr>
      <w:r w:rsidRPr="009805B2">
        <w:rPr>
          <w:rFonts w:ascii="Arial" w:hAnsi="Arial" w:cs="Arial"/>
          <w:bCs/>
          <w:sz w:val="24"/>
          <w:lang w:val="en-US"/>
        </w:rPr>
        <w:t xml:space="preserve">Stoner James. E. Freeman. Daniel Gilbert (2006).  </w:t>
      </w:r>
      <w:r w:rsidRPr="009805B2">
        <w:rPr>
          <w:rFonts w:ascii="Arial" w:hAnsi="Arial" w:cs="Arial"/>
          <w:bCs/>
          <w:sz w:val="24"/>
        </w:rPr>
        <w:t>“</w:t>
      </w:r>
      <w:r w:rsidRPr="009805B2">
        <w:rPr>
          <w:rFonts w:ascii="Arial" w:hAnsi="Arial" w:cs="Arial"/>
          <w:bCs/>
          <w:i/>
          <w:iCs/>
          <w:sz w:val="24"/>
        </w:rPr>
        <w:t>Administración”</w:t>
      </w:r>
      <w:r w:rsidRPr="009805B2">
        <w:rPr>
          <w:rFonts w:ascii="Arial" w:hAnsi="Arial" w:cs="Arial"/>
          <w:bCs/>
          <w:sz w:val="24"/>
        </w:rPr>
        <w:t xml:space="preserve">. 6ta. ed. </w:t>
      </w:r>
    </w:p>
    <w:p w:rsidR="00FA5F7E" w:rsidRPr="009805B2" w:rsidRDefault="009805B2" w:rsidP="009805B2">
      <w:pPr>
        <w:pStyle w:val="Prrafodelista"/>
        <w:spacing w:line="360" w:lineRule="auto"/>
        <w:jc w:val="both"/>
        <w:rPr>
          <w:rFonts w:ascii="Arial" w:hAnsi="Arial" w:cs="Arial"/>
          <w:sz w:val="24"/>
        </w:rPr>
      </w:pPr>
      <w:r w:rsidRPr="009805B2">
        <w:rPr>
          <w:rFonts w:ascii="Arial" w:hAnsi="Arial" w:cs="Arial"/>
          <w:bCs/>
          <w:sz w:val="24"/>
        </w:rPr>
        <w:t xml:space="preserve">(2007). Origen y desarrollo de la administración. </w:t>
      </w:r>
      <w:r w:rsidRPr="009805B2">
        <w:rPr>
          <w:rFonts w:ascii="Arial" w:hAnsi="Arial" w:cs="Arial"/>
          <w:bCs/>
          <w:i/>
          <w:iCs/>
          <w:sz w:val="24"/>
        </w:rPr>
        <w:t xml:space="preserve">Perspectivas, </w:t>
      </w:r>
      <w:r w:rsidRPr="009805B2">
        <w:rPr>
          <w:rFonts w:ascii="Arial" w:hAnsi="Arial" w:cs="Arial"/>
          <w:bCs/>
          <w:sz w:val="24"/>
        </w:rPr>
        <w:t xml:space="preserve">(20), 45-54. Disponible en: </w:t>
      </w:r>
      <w:hyperlink r:id="rId9" w:history="1">
        <w:r w:rsidRPr="009805B2">
          <w:rPr>
            <w:rStyle w:val="Hipervnculo"/>
            <w:rFonts w:ascii="Arial" w:hAnsi="Arial" w:cs="Arial"/>
            <w:bCs/>
            <w:sz w:val="24"/>
          </w:rPr>
          <w:t>http://</w:t>
        </w:r>
      </w:hyperlink>
      <w:hyperlink r:id="rId10" w:history="1">
        <w:r w:rsidRPr="009805B2">
          <w:rPr>
            <w:rStyle w:val="Hipervnculo"/>
            <w:rFonts w:ascii="Arial" w:hAnsi="Arial" w:cs="Arial"/>
            <w:bCs/>
            <w:sz w:val="24"/>
          </w:rPr>
          <w:t>www.redalyc.org/articulo.oa?id=425942331004</w:t>
        </w:r>
      </w:hyperlink>
    </w:p>
    <w:sectPr w:rsidR="00FA5F7E" w:rsidRPr="009805B2" w:rsidSect="00991BE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rush Script MT">
    <w:panose1 w:val="03060802040406070304"/>
    <w:charset w:val="00"/>
    <w:family w:val="script"/>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art9697"/>
      </v:shape>
    </w:pict>
  </w:numPicBullet>
  <w:abstractNum w:abstractNumId="0">
    <w:nsid w:val="001E30CE"/>
    <w:multiLevelType w:val="hybridMultilevel"/>
    <w:tmpl w:val="0E82E5A6"/>
    <w:lvl w:ilvl="0" w:tplc="BA409932">
      <w:start w:val="1"/>
      <w:numFmt w:val="bullet"/>
      <w:lvlText w:val="O"/>
      <w:lvlJc w:val="left"/>
      <w:pPr>
        <w:tabs>
          <w:tab w:val="num" w:pos="720"/>
        </w:tabs>
        <w:ind w:left="720" w:hanging="360"/>
      </w:pPr>
      <w:rPr>
        <w:rFonts w:ascii="Brush Script MT" w:hAnsi="Brush Script MT" w:hint="default"/>
      </w:rPr>
    </w:lvl>
    <w:lvl w:ilvl="1" w:tplc="8BDCEDE0">
      <w:start w:val="1276"/>
      <w:numFmt w:val="bullet"/>
      <w:lvlText w:val="O"/>
      <w:lvlJc w:val="left"/>
      <w:pPr>
        <w:tabs>
          <w:tab w:val="num" w:pos="1440"/>
        </w:tabs>
        <w:ind w:left="1440" w:hanging="360"/>
      </w:pPr>
      <w:rPr>
        <w:rFonts w:ascii="Brush Script MT" w:hAnsi="Brush Script MT" w:hint="default"/>
      </w:rPr>
    </w:lvl>
    <w:lvl w:ilvl="2" w:tplc="4B7C2E18" w:tentative="1">
      <w:start w:val="1"/>
      <w:numFmt w:val="bullet"/>
      <w:lvlText w:val="O"/>
      <w:lvlJc w:val="left"/>
      <w:pPr>
        <w:tabs>
          <w:tab w:val="num" w:pos="2160"/>
        </w:tabs>
        <w:ind w:left="2160" w:hanging="360"/>
      </w:pPr>
      <w:rPr>
        <w:rFonts w:ascii="Brush Script MT" w:hAnsi="Brush Script MT" w:hint="default"/>
      </w:rPr>
    </w:lvl>
    <w:lvl w:ilvl="3" w:tplc="95CC56A4" w:tentative="1">
      <w:start w:val="1"/>
      <w:numFmt w:val="bullet"/>
      <w:lvlText w:val="O"/>
      <w:lvlJc w:val="left"/>
      <w:pPr>
        <w:tabs>
          <w:tab w:val="num" w:pos="2880"/>
        </w:tabs>
        <w:ind w:left="2880" w:hanging="360"/>
      </w:pPr>
      <w:rPr>
        <w:rFonts w:ascii="Brush Script MT" w:hAnsi="Brush Script MT" w:hint="default"/>
      </w:rPr>
    </w:lvl>
    <w:lvl w:ilvl="4" w:tplc="3C7CC9AA" w:tentative="1">
      <w:start w:val="1"/>
      <w:numFmt w:val="bullet"/>
      <w:lvlText w:val="O"/>
      <w:lvlJc w:val="left"/>
      <w:pPr>
        <w:tabs>
          <w:tab w:val="num" w:pos="3600"/>
        </w:tabs>
        <w:ind w:left="3600" w:hanging="360"/>
      </w:pPr>
      <w:rPr>
        <w:rFonts w:ascii="Brush Script MT" w:hAnsi="Brush Script MT" w:hint="default"/>
      </w:rPr>
    </w:lvl>
    <w:lvl w:ilvl="5" w:tplc="1C5A2B70" w:tentative="1">
      <w:start w:val="1"/>
      <w:numFmt w:val="bullet"/>
      <w:lvlText w:val="O"/>
      <w:lvlJc w:val="left"/>
      <w:pPr>
        <w:tabs>
          <w:tab w:val="num" w:pos="4320"/>
        </w:tabs>
        <w:ind w:left="4320" w:hanging="360"/>
      </w:pPr>
      <w:rPr>
        <w:rFonts w:ascii="Brush Script MT" w:hAnsi="Brush Script MT" w:hint="default"/>
      </w:rPr>
    </w:lvl>
    <w:lvl w:ilvl="6" w:tplc="B142ACF2" w:tentative="1">
      <w:start w:val="1"/>
      <w:numFmt w:val="bullet"/>
      <w:lvlText w:val="O"/>
      <w:lvlJc w:val="left"/>
      <w:pPr>
        <w:tabs>
          <w:tab w:val="num" w:pos="5040"/>
        </w:tabs>
        <w:ind w:left="5040" w:hanging="360"/>
      </w:pPr>
      <w:rPr>
        <w:rFonts w:ascii="Brush Script MT" w:hAnsi="Brush Script MT" w:hint="default"/>
      </w:rPr>
    </w:lvl>
    <w:lvl w:ilvl="7" w:tplc="54D25162" w:tentative="1">
      <w:start w:val="1"/>
      <w:numFmt w:val="bullet"/>
      <w:lvlText w:val="O"/>
      <w:lvlJc w:val="left"/>
      <w:pPr>
        <w:tabs>
          <w:tab w:val="num" w:pos="5760"/>
        </w:tabs>
        <w:ind w:left="5760" w:hanging="360"/>
      </w:pPr>
      <w:rPr>
        <w:rFonts w:ascii="Brush Script MT" w:hAnsi="Brush Script MT" w:hint="default"/>
      </w:rPr>
    </w:lvl>
    <w:lvl w:ilvl="8" w:tplc="A6209996" w:tentative="1">
      <w:start w:val="1"/>
      <w:numFmt w:val="bullet"/>
      <w:lvlText w:val="O"/>
      <w:lvlJc w:val="left"/>
      <w:pPr>
        <w:tabs>
          <w:tab w:val="num" w:pos="6480"/>
        </w:tabs>
        <w:ind w:left="6480" w:hanging="360"/>
      </w:pPr>
      <w:rPr>
        <w:rFonts w:ascii="Brush Script MT" w:hAnsi="Brush Script MT" w:hint="default"/>
      </w:rPr>
    </w:lvl>
  </w:abstractNum>
  <w:abstractNum w:abstractNumId="1">
    <w:nsid w:val="0DB62CF3"/>
    <w:multiLevelType w:val="hybridMultilevel"/>
    <w:tmpl w:val="6840CE44"/>
    <w:lvl w:ilvl="0" w:tplc="924ACEF4">
      <w:start w:val="1"/>
      <w:numFmt w:val="bullet"/>
      <w:lvlText w:val="O"/>
      <w:lvlJc w:val="left"/>
      <w:pPr>
        <w:tabs>
          <w:tab w:val="num" w:pos="720"/>
        </w:tabs>
        <w:ind w:left="720" w:hanging="360"/>
      </w:pPr>
      <w:rPr>
        <w:rFonts w:ascii="Brush Script MT" w:hAnsi="Brush Script MT" w:hint="default"/>
      </w:rPr>
    </w:lvl>
    <w:lvl w:ilvl="1" w:tplc="0BDAF1E2" w:tentative="1">
      <w:start w:val="1"/>
      <w:numFmt w:val="bullet"/>
      <w:lvlText w:val="O"/>
      <w:lvlJc w:val="left"/>
      <w:pPr>
        <w:tabs>
          <w:tab w:val="num" w:pos="1440"/>
        </w:tabs>
        <w:ind w:left="1440" w:hanging="360"/>
      </w:pPr>
      <w:rPr>
        <w:rFonts w:ascii="Brush Script MT" w:hAnsi="Brush Script MT" w:hint="default"/>
      </w:rPr>
    </w:lvl>
    <w:lvl w:ilvl="2" w:tplc="0016A970" w:tentative="1">
      <w:start w:val="1"/>
      <w:numFmt w:val="bullet"/>
      <w:lvlText w:val="O"/>
      <w:lvlJc w:val="left"/>
      <w:pPr>
        <w:tabs>
          <w:tab w:val="num" w:pos="2160"/>
        </w:tabs>
        <w:ind w:left="2160" w:hanging="360"/>
      </w:pPr>
      <w:rPr>
        <w:rFonts w:ascii="Brush Script MT" w:hAnsi="Brush Script MT" w:hint="default"/>
      </w:rPr>
    </w:lvl>
    <w:lvl w:ilvl="3" w:tplc="CE645CFE" w:tentative="1">
      <w:start w:val="1"/>
      <w:numFmt w:val="bullet"/>
      <w:lvlText w:val="O"/>
      <w:lvlJc w:val="left"/>
      <w:pPr>
        <w:tabs>
          <w:tab w:val="num" w:pos="2880"/>
        </w:tabs>
        <w:ind w:left="2880" w:hanging="360"/>
      </w:pPr>
      <w:rPr>
        <w:rFonts w:ascii="Brush Script MT" w:hAnsi="Brush Script MT" w:hint="default"/>
      </w:rPr>
    </w:lvl>
    <w:lvl w:ilvl="4" w:tplc="0D1C3FD6" w:tentative="1">
      <w:start w:val="1"/>
      <w:numFmt w:val="bullet"/>
      <w:lvlText w:val="O"/>
      <w:lvlJc w:val="left"/>
      <w:pPr>
        <w:tabs>
          <w:tab w:val="num" w:pos="3600"/>
        </w:tabs>
        <w:ind w:left="3600" w:hanging="360"/>
      </w:pPr>
      <w:rPr>
        <w:rFonts w:ascii="Brush Script MT" w:hAnsi="Brush Script MT" w:hint="default"/>
      </w:rPr>
    </w:lvl>
    <w:lvl w:ilvl="5" w:tplc="6B563720" w:tentative="1">
      <w:start w:val="1"/>
      <w:numFmt w:val="bullet"/>
      <w:lvlText w:val="O"/>
      <w:lvlJc w:val="left"/>
      <w:pPr>
        <w:tabs>
          <w:tab w:val="num" w:pos="4320"/>
        </w:tabs>
        <w:ind w:left="4320" w:hanging="360"/>
      </w:pPr>
      <w:rPr>
        <w:rFonts w:ascii="Brush Script MT" w:hAnsi="Brush Script MT" w:hint="default"/>
      </w:rPr>
    </w:lvl>
    <w:lvl w:ilvl="6" w:tplc="21E0D230" w:tentative="1">
      <w:start w:val="1"/>
      <w:numFmt w:val="bullet"/>
      <w:lvlText w:val="O"/>
      <w:lvlJc w:val="left"/>
      <w:pPr>
        <w:tabs>
          <w:tab w:val="num" w:pos="5040"/>
        </w:tabs>
        <w:ind w:left="5040" w:hanging="360"/>
      </w:pPr>
      <w:rPr>
        <w:rFonts w:ascii="Brush Script MT" w:hAnsi="Brush Script MT" w:hint="default"/>
      </w:rPr>
    </w:lvl>
    <w:lvl w:ilvl="7" w:tplc="16EE01DE" w:tentative="1">
      <w:start w:val="1"/>
      <w:numFmt w:val="bullet"/>
      <w:lvlText w:val="O"/>
      <w:lvlJc w:val="left"/>
      <w:pPr>
        <w:tabs>
          <w:tab w:val="num" w:pos="5760"/>
        </w:tabs>
        <w:ind w:left="5760" w:hanging="360"/>
      </w:pPr>
      <w:rPr>
        <w:rFonts w:ascii="Brush Script MT" w:hAnsi="Brush Script MT" w:hint="default"/>
      </w:rPr>
    </w:lvl>
    <w:lvl w:ilvl="8" w:tplc="0F7A1E68" w:tentative="1">
      <w:start w:val="1"/>
      <w:numFmt w:val="bullet"/>
      <w:lvlText w:val="O"/>
      <w:lvlJc w:val="left"/>
      <w:pPr>
        <w:tabs>
          <w:tab w:val="num" w:pos="6480"/>
        </w:tabs>
        <w:ind w:left="6480" w:hanging="360"/>
      </w:pPr>
      <w:rPr>
        <w:rFonts w:ascii="Brush Script MT" w:hAnsi="Brush Script MT" w:hint="default"/>
      </w:rPr>
    </w:lvl>
  </w:abstractNum>
  <w:abstractNum w:abstractNumId="2">
    <w:nsid w:val="11E2453D"/>
    <w:multiLevelType w:val="hybridMultilevel"/>
    <w:tmpl w:val="EFB6A440"/>
    <w:lvl w:ilvl="0" w:tplc="AA1EB002">
      <w:start w:val="1"/>
      <w:numFmt w:val="bullet"/>
      <w:lvlText w:val="•"/>
      <w:lvlJc w:val="left"/>
      <w:pPr>
        <w:tabs>
          <w:tab w:val="num" w:pos="720"/>
        </w:tabs>
        <w:ind w:left="720" w:hanging="360"/>
      </w:pPr>
      <w:rPr>
        <w:rFonts w:ascii="Times New Roman" w:hAnsi="Times New Roman" w:hint="default"/>
      </w:rPr>
    </w:lvl>
    <w:lvl w:ilvl="1" w:tplc="DEFE49B8" w:tentative="1">
      <w:start w:val="1"/>
      <w:numFmt w:val="bullet"/>
      <w:lvlText w:val="•"/>
      <w:lvlJc w:val="left"/>
      <w:pPr>
        <w:tabs>
          <w:tab w:val="num" w:pos="1440"/>
        </w:tabs>
        <w:ind w:left="1440" w:hanging="360"/>
      </w:pPr>
      <w:rPr>
        <w:rFonts w:ascii="Times New Roman" w:hAnsi="Times New Roman" w:hint="default"/>
      </w:rPr>
    </w:lvl>
    <w:lvl w:ilvl="2" w:tplc="8FC053C4" w:tentative="1">
      <w:start w:val="1"/>
      <w:numFmt w:val="bullet"/>
      <w:lvlText w:val="•"/>
      <w:lvlJc w:val="left"/>
      <w:pPr>
        <w:tabs>
          <w:tab w:val="num" w:pos="2160"/>
        </w:tabs>
        <w:ind w:left="2160" w:hanging="360"/>
      </w:pPr>
      <w:rPr>
        <w:rFonts w:ascii="Times New Roman" w:hAnsi="Times New Roman" w:hint="default"/>
      </w:rPr>
    </w:lvl>
    <w:lvl w:ilvl="3" w:tplc="F87432E8" w:tentative="1">
      <w:start w:val="1"/>
      <w:numFmt w:val="bullet"/>
      <w:lvlText w:val="•"/>
      <w:lvlJc w:val="left"/>
      <w:pPr>
        <w:tabs>
          <w:tab w:val="num" w:pos="2880"/>
        </w:tabs>
        <w:ind w:left="2880" w:hanging="360"/>
      </w:pPr>
      <w:rPr>
        <w:rFonts w:ascii="Times New Roman" w:hAnsi="Times New Roman" w:hint="default"/>
      </w:rPr>
    </w:lvl>
    <w:lvl w:ilvl="4" w:tplc="49A21EF8" w:tentative="1">
      <w:start w:val="1"/>
      <w:numFmt w:val="bullet"/>
      <w:lvlText w:val="•"/>
      <w:lvlJc w:val="left"/>
      <w:pPr>
        <w:tabs>
          <w:tab w:val="num" w:pos="3600"/>
        </w:tabs>
        <w:ind w:left="3600" w:hanging="360"/>
      </w:pPr>
      <w:rPr>
        <w:rFonts w:ascii="Times New Roman" w:hAnsi="Times New Roman" w:hint="default"/>
      </w:rPr>
    </w:lvl>
    <w:lvl w:ilvl="5" w:tplc="65FC04E0" w:tentative="1">
      <w:start w:val="1"/>
      <w:numFmt w:val="bullet"/>
      <w:lvlText w:val="•"/>
      <w:lvlJc w:val="left"/>
      <w:pPr>
        <w:tabs>
          <w:tab w:val="num" w:pos="4320"/>
        </w:tabs>
        <w:ind w:left="4320" w:hanging="360"/>
      </w:pPr>
      <w:rPr>
        <w:rFonts w:ascii="Times New Roman" w:hAnsi="Times New Roman" w:hint="default"/>
      </w:rPr>
    </w:lvl>
    <w:lvl w:ilvl="6" w:tplc="4F4801B0" w:tentative="1">
      <w:start w:val="1"/>
      <w:numFmt w:val="bullet"/>
      <w:lvlText w:val="•"/>
      <w:lvlJc w:val="left"/>
      <w:pPr>
        <w:tabs>
          <w:tab w:val="num" w:pos="5040"/>
        </w:tabs>
        <w:ind w:left="5040" w:hanging="360"/>
      </w:pPr>
      <w:rPr>
        <w:rFonts w:ascii="Times New Roman" w:hAnsi="Times New Roman" w:hint="default"/>
      </w:rPr>
    </w:lvl>
    <w:lvl w:ilvl="7" w:tplc="3BF22FA4" w:tentative="1">
      <w:start w:val="1"/>
      <w:numFmt w:val="bullet"/>
      <w:lvlText w:val="•"/>
      <w:lvlJc w:val="left"/>
      <w:pPr>
        <w:tabs>
          <w:tab w:val="num" w:pos="5760"/>
        </w:tabs>
        <w:ind w:left="5760" w:hanging="360"/>
      </w:pPr>
      <w:rPr>
        <w:rFonts w:ascii="Times New Roman" w:hAnsi="Times New Roman" w:hint="default"/>
      </w:rPr>
    </w:lvl>
    <w:lvl w:ilvl="8" w:tplc="228CDE74" w:tentative="1">
      <w:start w:val="1"/>
      <w:numFmt w:val="bullet"/>
      <w:lvlText w:val="•"/>
      <w:lvlJc w:val="left"/>
      <w:pPr>
        <w:tabs>
          <w:tab w:val="num" w:pos="6480"/>
        </w:tabs>
        <w:ind w:left="6480" w:hanging="360"/>
      </w:pPr>
      <w:rPr>
        <w:rFonts w:ascii="Times New Roman" w:hAnsi="Times New Roman" w:hint="default"/>
      </w:rPr>
    </w:lvl>
  </w:abstractNum>
  <w:abstractNum w:abstractNumId="3">
    <w:nsid w:val="235521B8"/>
    <w:multiLevelType w:val="hybridMultilevel"/>
    <w:tmpl w:val="99B09832"/>
    <w:lvl w:ilvl="0" w:tplc="3B7088A8">
      <w:start w:val="1"/>
      <w:numFmt w:val="bullet"/>
      <w:lvlText w:val="O"/>
      <w:lvlJc w:val="left"/>
      <w:pPr>
        <w:tabs>
          <w:tab w:val="num" w:pos="720"/>
        </w:tabs>
        <w:ind w:left="720" w:hanging="360"/>
      </w:pPr>
      <w:rPr>
        <w:rFonts w:ascii="Brush Script MT" w:hAnsi="Brush Script MT" w:hint="default"/>
      </w:rPr>
    </w:lvl>
    <w:lvl w:ilvl="1" w:tplc="1986AE86" w:tentative="1">
      <w:start w:val="1"/>
      <w:numFmt w:val="bullet"/>
      <w:lvlText w:val="O"/>
      <w:lvlJc w:val="left"/>
      <w:pPr>
        <w:tabs>
          <w:tab w:val="num" w:pos="1440"/>
        </w:tabs>
        <w:ind w:left="1440" w:hanging="360"/>
      </w:pPr>
      <w:rPr>
        <w:rFonts w:ascii="Brush Script MT" w:hAnsi="Brush Script MT" w:hint="default"/>
      </w:rPr>
    </w:lvl>
    <w:lvl w:ilvl="2" w:tplc="DD2CA534" w:tentative="1">
      <w:start w:val="1"/>
      <w:numFmt w:val="bullet"/>
      <w:lvlText w:val="O"/>
      <w:lvlJc w:val="left"/>
      <w:pPr>
        <w:tabs>
          <w:tab w:val="num" w:pos="2160"/>
        </w:tabs>
        <w:ind w:left="2160" w:hanging="360"/>
      </w:pPr>
      <w:rPr>
        <w:rFonts w:ascii="Brush Script MT" w:hAnsi="Brush Script MT" w:hint="default"/>
      </w:rPr>
    </w:lvl>
    <w:lvl w:ilvl="3" w:tplc="6888984E" w:tentative="1">
      <w:start w:val="1"/>
      <w:numFmt w:val="bullet"/>
      <w:lvlText w:val="O"/>
      <w:lvlJc w:val="left"/>
      <w:pPr>
        <w:tabs>
          <w:tab w:val="num" w:pos="2880"/>
        </w:tabs>
        <w:ind w:left="2880" w:hanging="360"/>
      </w:pPr>
      <w:rPr>
        <w:rFonts w:ascii="Brush Script MT" w:hAnsi="Brush Script MT" w:hint="default"/>
      </w:rPr>
    </w:lvl>
    <w:lvl w:ilvl="4" w:tplc="82CA2820" w:tentative="1">
      <w:start w:val="1"/>
      <w:numFmt w:val="bullet"/>
      <w:lvlText w:val="O"/>
      <w:lvlJc w:val="left"/>
      <w:pPr>
        <w:tabs>
          <w:tab w:val="num" w:pos="3600"/>
        </w:tabs>
        <w:ind w:left="3600" w:hanging="360"/>
      </w:pPr>
      <w:rPr>
        <w:rFonts w:ascii="Brush Script MT" w:hAnsi="Brush Script MT" w:hint="default"/>
      </w:rPr>
    </w:lvl>
    <w:lvl w:ilvl="5" w:tplc="CCC6824E" w:tentative="1">
      <w:start w:val="1"/>
      <w:numFmt w:val="bullet"/>
      <w:lvlText w:val="O"/>
      <w:lvlJc w:val="left"/>
      <w:pPr>
        <w:tabs>
          <w:tab w:val="num" w:pos="4320"/>
        </w:tabs>
        <w:ind w:left="4320" w:hanging="360"/>
      </w:pPr>
      <w:rPr>
        <w:rFonts w:ascii="Brush Script MT" w:hAnsi="Brush Script MT" w:hint="default"/>
      </w:rPr>
    </w:lvl>
    <w:lvl w:ilvl="6" w:tplc="784EEC7A" w:tentative="1">
      <w:start w:val="1"/>
      <w:numFmt w:val="bullet"/>
      <w:lvlText w:val="O"/>
      <w:lvlJc w:val="left"/>
      <w:pPr>
        <w:tabs>
          <w:tab w:val="num" w:pos="5040"/>
        </w:tabs>
        <w:ind w:left="5040" w:hanging="360"/>
      </w:pPr>
      <w:rPr>
        <w:rFonts w:ascii="Brush Script MT" w:hAnsi="Brush Script MT" w:hint="default"/>
      </w:rPr>
    </w:lvl>
    <w:lvl w:ilvl="7" w:tplc="B68CC5FC" w:tentative="1">
      <w:start w:val="1"/>
      <w:numFmt w:val="bullet"/>
      <w:lvlText w:val="O"/>
      <w:lvlJc w:val="left"/>
      <w:pPr>
        <w:tabs>
          <w:tab w:val="num" w:pos="5760"/>
        </w:tabs>
        <w:ind w:left="5760" w:hanging="360"/>
      </w:pPr>
      <w:rPr>
        <w:rFonts w:ascii="Brush Script MT" w:hAnsi="Brush Script MT" w:hint="default"/>
      </w:rPr>
    </w:lvl>
    <w:lvl w:ilvl="8" w:tplc="C9B4B382" w:tentative="1">
      <w:start w:val="1"/>
      <w:numFmt w:val="bullet"/>
      <w:lvlText w:val="O"/>
      <w:lvlJc w:val="left"/>
      <w:pPr>
        <w:tabs>
          <w:tab w:val="num" w:pos="6480"/>
        </w:tabs>
        <w:ind w:left="6480" w:hanging="360"/>
      </w:pPr>
      <w:rPr>
        <w:rFonts w:ascii="Brush Script MT" w:hAnsi="Brush Script MT" w:hint="default"/>
      </w:rPr>
    </w:lvl>
  </w:abstractNum>
  <w:abstractNum w:abstractNumId="4">
    <w:nsid w:val="23884755"/>
    <w:multiLevelType w:val="hybridMultilevel"/>
    <w:tmpl w:val="AD505C70"/>
    <w:lvl w:ilvl="0" w:tplc="B1E883B0">
      <w:start w:val="1"/>
      <w:numFmt w:val="bullet"/>
      <w:lvlText w:val="O"/>
      <w:lvlJc w:val="left"/>
      <w:pPr>
        <w:tabs>
          <w:tab w:val="num" w:pos="720"/>
        </w:tabs>
        <w:ind w:left="720" w:hanging="360"/>
      </w:pPr>
      <w:rPr>
        <w:rFonts w:ascii="Brush Script MT" w:hAnsi="Brush Script MT" w:hint="default"/>
      </w:rPr>
    </w:lvl>
    <w:lvl w:ilvl="1" w:tplc="7B5AAFEA" w:tentative="1">
      <w:start w:val="1"/>
      <w:numFmt w:val="bullet"/>
      <w:lvlText w:val="O"/>
      <w:lvlJc w:val="left"/>
      <w:pPr>
        <w:tabs>
          <w:tab w:val="num" w:pos="1440"/>
        </w:tabs>
        <w:ind w:left="1440" w:hanging="360"/>
      </w:pPr>
      <w:rPr>
        <w:rFonts w:ascii="Brush Script MT" w:hAnsi="Brush Script MT" w:hint="default"/>
      </w:rPr>
    </w:lvl>
    <w:lvl w:ilvl="2" w:tplc="11FEC05C" w:tentative="1">
      <w:start w:val="1"/>
      <w:numFmt w:val="bullet"/>
      <w:lvlText w:val="O"/>
      <w:lvlJc w:val="left"/>
      <w:pPr>
        <w:tabs>
          <w:tab w:val="num" w:pos="2160"/>
        </w:tabs>
        <w:ind w:left="2160" w:hanging="360"/>
      </w:pPr>
      <w:rPr>
        <w:rFonts w:ascii="Brush Script MT" w:hAnsi="Brush Script MT" w:hint="default"/>
      </w:rPr>
    </w:lvl>
    <w:lvl w:ilvl="3" w:tplc="FFB0C5EC" w:tentative="1">
      <w:start w:val="1"/>
      <w:numFmt w:val="bullet"/>
      <w:lvlText w:val="O"/>
      <w:lvlJc w:val="left"/>
      <w:pPr>
        <w:tabs>
          <w:tab w:val="num" w:pos="2880"/>
        </w:tabs>
        <w:ind w:left="2880" w:hanging="360"/>
      </w:pPr>
      <w:rPr>
        <w:rFonts w:ascii="Brush Script MT" w:hAnsi="Brush Script MT" w:hint="default"/>
      </w:rPr>
    </w:lvl>
    <w:lvl w:ilvl="4" w:tplc="9F1EE098" w:tentative="1">
      <w:start w:val="1"/>
      <w:numFmt w:val="bullet"/>
      <w:lvlText w:val="O"/>
      <w:lvlJc w:val="left"/>
      <w:pPr>
        <w:tabs>
          <w:tab w:val="num" w:pos="3600"/>
        </w:tabs>
        <w:ind w:left="3600" w:hanging="360"/>
      </w:pPr>
      <w:rPr>
        <w:rFonts w:ascii="Brush Script MT" w:hAnsi="Brush Script MT" w:hint="default"/>
      </w:rPr>
    </w:lvl>
    <w:lvl w:ilvl="5" w:tplc="CEF2C76A" w:tentative="1">
      <w:start w:val="1"/>
      <w:numFmt w:val="bullet"/>
      <w:lvlText w:val="O"/>
      <w:lvlJc w:val="left"/>
      <w:pPr>
        <w:tabs>
          <w:tab w:val="num" w:pos="4320"/>
        </w:tabs>
        <w:ind w:left="4320" w:hanging="360"/>
      </w:pPr>
      <w:rPr>
        <w:rFonts w:ascii="Brush Script MT" w:hAnsi="Brush Script MT" w:hint="default"/>
      </w:rPr>
    </w:lvl>
    <w:lvl w:ilvl="6" w:tplc="C76E81D8" w:tentative="1">
      <w:start w:val="1"/>
      <w:numFmt w:val="bullet"/>
      <w:lvlText w:val="O"/>
      <w:lvlJc w:val="left"/>
      <w:pPr>
        <w:tabs>
          <w:tab w:val="num" w:pos="5040"/>
        </w:tabs>
        <w:ind w:left="5040" w:hanging="360"/>
      </w:pPr>
      <w:rPr>
        <w:rFonts w:ascii="Brush Script MT" w:hAnsi="Brush Script MT" w:hint="default"/>
      </w:rPr>
    </w:lvl>
    <w:lvl w:ilvl="7" w:tplc="BB1CC5E6" w:tentative="1">
      <w:start w:val="1"/>
      <w:numFmt w:val="bullet"/>
      <w:lvlText w:val="O"/>
      <w:lvlJc w:val="left"/>
      <w:pPr>
        <w:tabs>
          <w:tab w:val="num" w:pos="5760"/>
        </w:tabs>
        <w:ind w:left="5760" w:hanging="360"/>
      </w:pPr>
      <w:rPr>
        <w:rFonts w:ascii="Brush Script MT" w:hAnsi="Brush Script MT" w:hint="default"/>
      </w:rPr>
    </w:lvl>
    <w:lvl w:ilvl="8" w:tplc="AE4C3032" w:tentative="1">
      <w:start w:val="1"/>
      <w:numFmt w:val="bullet"/>
      <w:lvlText w:val="O"/>
      <w:lvlJc w:val="left"/>
      <w:pPr>
        <w:tabs>
          <w:tab w:val="num" w:pos="6480"/>
        </w:tabs>
        <w:ind w:left="6480" w:hanging="360"/>
      </w:pPr>
      <w:rPr>
        <w:rFonts w:ascii="Brush Script MT" w:hAnsi="Brush Script MT" w:hint="default"/>
      </w:rPr>
    </w:lvl>
  </w:abstractNum>
  <w:abstractNum w:abstractNumId="5">
    <w:nsid w:val="266C2BF6"/>
    <w:multiLevelType w:val="hybridMultilevel"/>
    <w:tmpl w:val="845C47F2"/>
    <w:lvl w:ilvl="0" w:tplc="9AC64D1A">
      <w:start w:val="1"/>
      <w:numFmt w:val="bullet"/>
      <w:lvlText w:val="O"/>
      <w:lvlJc w:val="left"/>
      <w:pPr>
        <w:tabs>
          <w:tab w:val="num" w:pos="720"/>
        </w:tabs>
        <w:ind w:left="720" w:hanging="360"/>
      </w:pPr>
      <w:rPr>
        <w:rFonts w:ascii="Brush Script MT" w:hAnsi="Brush Script MT" w:hint="default"/>
      </w:rPr>
    </w:lvl>
    <w:lvl w:ilvl="1" w:tplc="757CBA0E">
      <w:start w:val="1297"/>
      <w:numFmt w:val="bullet"/>
      <w:lvlText w:val="O"/>
      <w:lvlJc w:val="left"/>
      <w:pPr>
        <w:tabs>
          <w:tab w:val="num" w:pos="1440"/>
        </w:tabs>
        <w:ind w:left="1440" w:hanging="360"/>
      </w:pPr>
      <w:rPr>
        <w:rFonts w:ascii="Brush Script MT" w:hAnsi="Brush Script MT" w:hint="default"/>
      </w:rPr>
    </w:lvl>
    <w:lvl w:ilvl="2" w:tplc="49F221DA" w:tentative="1">
      <w:start w:val="1"/>
      <w:numFmt w:val="bullet"/>
      <w:lvlText w:val="O"/>
      <w:lvlJc w:val="left"/>
      <w:pPr>
        <w:tabs>
          <w:tab w:val="num" w:pos="2160"/>
        </w:tabs>
        <w:ind w:left="2160" w:hanging="360"/>
      </w:pPr>
      <w:rPr>
        <w:rFonts w:ascii="Brush Script MT" w:hAnsi="Brush Script MT" w:hint="default"/>
      </w:rPr>
    </w:lvl>
    <w:lvl w:ilvl="3" w:tplc="3160A1E0" w:tentative="1">
      <w:start w:val="1"/>
      <w:numFmt w:val="bullet"/>
      <w:lvlText w:val="O"/>
      <w:lvlJc w:val="left"/>
      <w:pPr>
        <w:tabs>
          <w:tab w:val="num" w:pos="2880"/>
        </w:tabs>
        <w:ind w:left="2880" w:hanging="360"/>
      </w:pPr>
      <w:rPr>
        <w:rFonts w:ascii="Brush Script MT" w:hAnsi="Brush Script MT" w:hint="default"/>
      </w:rPr>
    </w:lvl>
    <w:lvl w:ilvl="4" w:tplc="89FE4C0A" w:tentative="1">
      <w:start w:val="1"/>
      <w:numFmt w:val="bullet"/>
      <w:lvlText w:val="O"/>
      <w:lvlJc w:val="left"/>
      <w:pPr>
        <w:tabs>
          <w:tab w:val="num" w:pos="3600"/>
        </w:tabs>
        <w:ind w:left="3600" w:hanging="360"/>
      </w:pPr>
      <w:rPr>
        <w:rFonts w:ascii="Brush Script MT" w:hAnsi="Brush Script MT" w:hint="default"/>
      </w:rPr>
    </w:lvl>
    <w:lvl w:ilvl="5" w:tplc="9500936E" w:tentative="1">
      <w:start w:val="1"/>
      <w:numFmt w:val="bullet"/>
      <w:lvlText w:val="O"/>
      <w:lvlJc w:val="left"/>
      <w:pPr>
        <w:tabs>
          <w:tab w:val="num" w:pos="4320"/>
        </w:tabs>
        <w:ind w:left="4320" w:hanging="360"/>
      </w:pPr>
      <w:rPr>
        <w:rFonts w:ascii="Brush Script MT" w:hAnsi="Brush Script MT" w:hint="default"/>
      </w:rPr>
    </w:lvl>
    <w:lvl w:ilvl="6" w:tplc="5748C78C" w:tentative="1">
      <w:start w:val="1"/>
      <w:numFmt w:val="bullet"/>
      <w:lvlText w:val="O"/>
      <w:lvlJc w:val="left"/>
      <w:pPr>
        <w:tabs>
          <w:tab w:val="num" w:pos="5040"/>
        </w:tabs>
        <w:ind w:left="5040" w:hanging="360"/>
      </w:pPr>
      <w:rPr>
        <w:rFonts w:ascii="Brush Script MT" w:hAnsi="Brush Script MT" w:hint="default"/>
      </w:rPr>
    </w:lvl>
    <w:lvl w:ilvl="7" w:tplc="C222447C" w:tentative="1">
      <w:start w:val="1"/>
      <w:numFmt w:val="bullet"/>
      <w:lvlText w:val="O"/>
      <w:lvlJc w:val="left"/>
      <w:pPr>
        <w:tabs>
          <w:tab w:val="num" w:pos="5760"/>
        </w:tabs>
        <w:ind w:left="5760" w:hanging="360"/>
      </w:pPr>
      <w:rPr>
        <w:rFonts w:ascii="Brush Script MT" w:hAnsi="Brush Script MT" w:hint="default"/>
      </w:rPr>
    </w:lvl>
    <w:lvl w:ilvl="8" w:tplc="BD1C7654" w:tentative="1">
      <w:start w:val="1"/>
      <w:numFmt w:val="bullet"/>
      <w:lvlText w:val="O"/>
      <w:lvlJc w:val="left"/>
      <w:pPr>
        <w:tabs>
          <w:tab w:val="num" w:pos="6480"/>
        </w:tabs>
        <w:ind w:left="6480" w:hanging="360"/>
      </w:pPr>
      <w:rPr>
        <w:rFonts w:ascii="Brush Script MT" w:hAnsi="Brush Script MT" w:hint="default"/>
      </w:rPr>
    </w:lvl>
  </w:abstractNum>
  <w:abstractNum w:abstractNumId="6">
    <w:nsid w:val="276E67B8"/>
    <w:multiLevelType w:val="hybridMultilevel"/>
    <w:tmpl w:val="7C66B38E"/>
    <w:lvl w:ilvl="0" w:tplc="E0A4B392">
      <w:start w:val="1"/>
      <w:numFmt w:val="bullet"/>
      <w:lvlText w:val="O"/>
      <w:lvlJc w:val="left"/>
      <w:pPr>
        <w:tabs>
          <w:tab w:val="num" w:pos="720"/>
        </w:tabs>
        <w:ind w:left="720" w:hanging="360"/>
      </w:pPr>
      <w:rPr>
        <w:rFonts w:ascii="Brush Script MT" w:hAnsi="Brush Script MT" w:hint="default"/>
      </w:rPr>
    </w:lvl>
    <w:lvl w:ilvl="1" w:tplc="6E623150" w:tentative="1">
      <w:start w:val="1"/>
      <w:numFmt w:val="bullet"/>
      <w:lvlText w:val="O"/>
      <w:lvlJc w:val="left"/>
      <w:pPr>
        <w:tabs>
          <w:tab w:val="num" w:pos="1440"/>
        </w:tabs>
        <w:ind w:left="1440" w:hanging="360"/>
      </w:pPr>
      <w:rPr>
        <w:rFonts w:ascii="Brush Script MT" w:hAnsi="Brush Script MT" w:hint="default"/>
      </w:rPr>
    </w:lvl>
    <w:lvl w:ilvl="2" w:tplc="4C0AA426" w:tentative="1">
      <w:start w:val="1"/>
      <w:numFmt w:val="bullet"/>
      <w:lvlText w:val="O"/>
      <w:lvlJc w:val="left"/>
      <w:pPr>
        <w:tabs>
          <w:tab w:val="num" w:pos="2160"/>
        </w:tabs>
        <w:ind w:left="2160" w:hanging="360"/>
      </w:pPr>
      <w:rPr>
        <w:rFonts w:ascii="Brush Script MT" w:hAnsi="Brush Script MT" w:hint="default"/>
      </w:rPr>
    </w:lvl>
    <w:lvl w:ilvl="3" w:tplc="AD2E5BBE" w:tentative="1">
      <w:start w:val="1"/>
      <w:numFmt w:val="bullet"/>
      <w:lvlText w:val="O"/>
      <w:lvlJc w:val="left"/>
      <w:pPr>
        <w:tabs>
          <w:tab w:val="num" w:pos="2880"/>
        </w:tabs>
        <w:ind w:left="2880" w:hanging="360"/>
      </w:pPr>
      <w:rPr>
        <w:rFonts w:ascii="Brush Script MT" w:hAnsi="Brush Script MT" w:hint="default"/>
      </w:rPr>
    </w:lvl>
    <w:lvl w:ilvl="4" w:tplc="04E4E696" w:tentative="1">
      <w:start w:val="1"/>
      <w:numFmt w:val="bullet"/>
      <w:lvlText w:val="O"/>
      <w:lvlJc w:val="left"/>
      <w:pPr>
        <w:tabs>
          <w:tab w:val="num" w:pos="3600"/>
        </w:tabs>
        <w:ind w:left="3600" w:hanging="360"/>
      </w:pPr>
      <w:rPr>
        <w:rFonts w:ascii="Brush Script MT" w:hAnsi="Brush Script MT" w:hint="default"/>
      </w:rPr>
    </w:lvl>
    <w:lvl w:ilvl="5" w:tplc="A9FE10D4" w:tentative="1">
      <w:start w:val="1"/>
      <w:numFmt w:val="bullet"/>
      <w:lvlText w:val="O"/>
      <w:lvlJc w:val="left"/>
      <w:pPr>
        <w:tabs>
          <w:tab w:val="num" w:pos="4320"/>
        </w:tabs>
        <w:ind w:left="4320" w:hanging="360"/>
      </w:pPr>
      <w:rPr>
        <w:rFonts w:ascii="Brush Script MT" w:hAnsi="Brush Script MT" w:hint="default"/>
      </w:rPr>
    </w:lvl>
    <w:lvl w:ilvl="6" w:tplc="D79AEFA6" w:tentative="1">
      <w:start w:val="1"/>
      <w:numFmt w:val="bullet"/>
      <w:lvlText w:val="O"/>
      <w:lvlJc w:val="left"/>
      <w:pPr>
        <w:tabs>
          <w:tab w:val="num" w:pos="5040"/>
        </w:tabs>
        <w:ind w:left="5040" w:hanging="360"/>
      </w:pPr>
      <w:rPr>
        <w:rFonts w:ascii="Brush Script MT" w:hAnsi="Brush Script MT" w:hint="default"/>
      </w:rPr>
    </w:lvl>
    <w:lvl w:ilvl="7" w:tplc="47B8C2A2" w:tentative="1">
      <w:start w:val="1"/>
      <w:numFmt w:val="bullet"/>
      <w:lvlText w:val="O"/>
      <w:lvlJc w:val="left"/>
      <w:pPr>
        <w:tabs>
          <w:tab w:val="num" w:pos="5760"/>
        </w:tabs>
        <w:ind w:left="5760" w:hanging="360"/>
      </w:pPr>
      <w:rPr>
        <w:rFonts w:ascii="Brush Script MT" w:hAnsi="Brush Script MT" w:hint="default"/>
      </w:rPr>
    </w:lvl>
    <w:lvl w:ilvl="8" w:tplc="37F63CAE" w:tentative="1">
      <w:start w:val="1"/>
      <w:numFmt w:val="bullet"/>
      <w:lvlText w:val="O"/>
      <w:lvlJc w:val="left"/>
      <w:pPr>
        <w:tabs>
          <w:tab w:val="num" w:pos="6480"/>
        </w:tabs>
        <w:ind w:left="6480" w:hanging="360"/>
      </w:pPr>
      <w:rPr>
        <w:rFonts w:ascii="Brush Script MT" w:hAnsi="Brush Script MT" w:hint="default"/>
      </w:rPr>
    </w:lvl>
  </w:abstractNum>
  <w:abstractNum w:abstractNumId="7">
    <w:nsid w:val="286A1B34"/>
    <w:multiLevelType w:val="hybridMultilevel"/>
    <w:tmpl w:val="86CEFA54"/>
    <w:lvl w:ilvl="0" w:tplc="2D16F606">
      <w:start w:val="1"/>
      <w:numFmt w:val="bullet"/>
      <w:lvlText w:val=""/>
      <w:lvlPicBulletId w:val="0"/>
      <w:lvlJc w:val="left"/>
      <w:pPr>
        <w:tabs>
          <w:tab w:val="num" w:pos="720"/>
        </w:tabs>
        <w:ind w:left="720" w:hanging="360"/>
      </w:pPr>
      <w:rPr>
        <w:rFonts w:ascii="Symbol" w:hAnsi="Symbol" w:hint="default"/>
      </w:rPr>
    </w:lvl>
    <w:lvl w:ilvl="1" w:tplc="F76ED026" w:tentative="1">
      <w:start w:val="1"/>
      <w:numFmt w:val="bullet"/>
      <w:lvlText w:val=""/>
      <w:lvlPicBulletId w:val="0"/>
      <w:lvlJc w:val="left"/>
      <w:pPr>
        <w:tabs>
          <w:tab w:val="num" w:pos="1440"/>
        </w:tabs>
        <w:ind w:left="1440" w:hanging="360"/>
      </w:pPr>
      <w:rPr>
        <w:rFonts w:ascii="Symbol" w:hAnsi="Symbol" w:hint="default"/>
      </w:rPr>
    </w:lvl>
    <w:lvl w:ilvl="2" w:tplc="DAE63318" w:tentative="1">
      <w:start w:val="1"/>
      <w:numFmt w:val="bullet"/>
      <w:lvlText w:val=""/>
      <w:lvlPicBulletId w:val="0"/>
      <w:lvlJc w:val="left"/>
      <w:pPr>
        <w:tabs>
          <w:tab w:val="num" w:pos="2160"/>
        </w:tabs>
        <w:ind w:left="2160" w:hanging="360"/>
      </w:pPr>
      <w:rPr>
        <w:rFonts w:ascii="Symbol" w:hAnsi="Symbol" w:hint="default"/>
      </w:rPr>
    </w:lvl>
    <w:lvl w:ilvl="3" w:tplc="879E60AA" w:tentative="1">
      <w:start w:val="1"/>
      <w:numFmt w:val="bullet"/>
      <w:lvlText w:val=""/>
      <w:lvlPicBulletId w:val="0"/>
      <w:lvlJc w:val="left"/>
      <w:pPr>
        <w:tabs>
          <w:tab w:val="num" w:pos="2880"/>
        </w:tabs>
        <w:ind w:left="2880" w:hanging="360"/>
      </w:pPr>
      <w:rPr>
        <w:rFonts w:ascii="Symbol" w:hAnsi="Symbol" w:hint="default"/>
      </w:rPr>
    </w:lvl>
    <w:lvl w:ilvl="4" w:tplc="E072F4CE" w:tentative="1">
      <w:start w:val="1"/>
      <w:numFmt w:val="bullet"/>
      <w:lvlText w:val=""/>
      <w:lvlPicBulletId w:val="0"/>
      <w:lvlJc w:val="left"/>
      <w:pPr>
        <w:tabs>
          <w:tab w:val="num" w:pos="3600"/>
        </w:tabs>
        <w:ind w:left="3600" w:hanging="360"/>
      </w:pPr>
      <w:rPr>
        <w:rFonts w:ascii="Symbol" w:hAnsi="Symbol" w:hint="default"/>
      </w:rPr>
    </w:lvl>
    <w:lvl w:ilvl="5" w:tplc="3192F468" w:tentative="1">
      <w:start w:val="1"/>
      <w:numFmt w:val="bullet"/>
      <w:lvlText w:val=""/>
      <w:lvlPicBulletId w:val="0"/>
      <w:lvlJc w:val="left"/>
      <w:pPr>
        <w:tabs>
          <w:tab w:val="num" w:pos="4320"/>
        </w:tabs>
        <w:ind w:left="4320" w:hanging="360"/>
      </w:pPr>
      <w:rPr>
        <w:rFonts w:ascii="Symbol" w:hAnsi="Symbol" w:hint="default"/>
      </w:rPr>
    </w:lvl>
    <w:lvl w:ilvl="6" w:tplc="C85E6EFE" w:tentative="1">
      <w:start w:val="1"/>
      <w:numFmt w:val="bullet"/>
      <w:lvlText w:val=""/>
      <w:lvlPicBulletId w:val="0"/>
      <w:lvlJc w:val="left"/>
      <w:pPr>
        <w:tabs>
          <w:tab w:val="num" w:pos="5040"/>
        </w:tabs>
        <w:ind w:left="5040" w:hanging="360"/>
      </w:pPr>
      <w:rPr>
        <w:rFonts w:ascii="Symbol" w:hAnsi="Symbol" w:hint="default"/>
      </w:rPr>
    </w:lvl>
    <w:lvl w:ilvl="7" w:tplc="A444540C" w:tentative="1">
      <w:start w:val="1"/>
      <w:numFmt w:val="bullet"/>
      <w:lvlText w:val=""/>
      <w:lvlPicBulletId w:val="0"/>
      <w:lvlJc w:val="left"/>
      <w:pPr>
        <w:tabs>
          <w:tab w:val="num" w:pos="5760"/>
        </w:tabs>
        <w:ind w:left="5760" w:hanging="360"/>
      </w:pPr>
      <w:rPr>
        <w:rFonts w:ascii="Symbol" w:hAnsi="Symbol" w:hint="default"/>
      </w:rPr>
    </w:lvl>
    <w:lvl w:ilvl="8" w:tplc="CEEA9EA2" w:tentative="1">
      <w:start w:val="1"/>
      <w:numFmt w:val="bullet"/>
      <w:lvlText w:val=""/>
      <w:lvlPicBulletId w:val="0"/>
      <w:lvlJc w:val="left"/>
      <w:pPr>
        <w:tabs>
          <w:tab w:val="num" w:pos="6480"/>
        </w:tabs>
        <w:ind w:left="6480" w:hanging="360"/>
      </w:pPr>
      <w:rPr>
        <w:rFonts w:ascii="Symbol" w:hAnsi="Symbol" w:hint="default"/>
      </w:rPr>
    </w:lvl>
  </w:abstractNum>
  <w:abstractNum w:abstractNumId="8">
    <w:nsid w:val="2CCA6CE3"/>
    <w:multiLevelType w:val="hybridMultilevel"/>
    <w:tmpl w:val="33824EFE"/>
    <w:lvl w:ilvl="0" w:tplc="B4EAF3DC">
      <w:start w:val="1"/>
      <w:numFmt w:val="bullet"/>
      <w:lvlText w:val="•"/>
      <w:lvlJc w:val="left"/>
      <w:pPr>
        <w:tabs>
          <w:tab w:val="num" w:pos="720"/>
        </w:tabs>
        <w:ind w:left="720" w:hanging="360"/>
      </w:pPr>
      <w:rPr>
        <w:rFonts w:ascii="Times New Roman" w:hAnsi="Times New Roman" w:hint="default"/>
      </w:rPr>
    </w:lvl>
    <w:lvl w:ilvl="1" w:tplc="D4E883AC" w:tentative="1">
      <w:start w:val="1"/>
      <w:numFmt w:val="bullet"/>
      <w:lvlText w:val="•"/>
      <w:lvlJc w:val="left"/>
      <w:pPr>
        <w:tabs>
          <w:tab w:val="num" w:pos="1440"/>
        </w:tabs>
        <w:ind w:left="1440" w:hanging="360"/>
      </w:pPr>
      <w:rPr>
        <w:rFonts w:ascii="Times New Roman" w:hAnsi="Times New Roman" w:hint="default"/>
      </w:rPr>
    </w:lvl>
    <w:lvl w:ilvl="2" w:tplc="D4B4A21A" w:tentative="1">
      <w:start w:val="1"/>
      <w:numFmt w:val="bullet"/>
      <w:lvlText w:val="•"/>
      <w:lvlJc w:val="left"/>
      <w:pPr>
        <w:tabs>
          <w:tab w:val="num" w:pos="2160"/>
        </w:tabs>
        <w:ind w:left="2160" w:hanging="360"/>
      </w:pPr>
      <w:rPr>
        <w:rFonts w:ascii="Times New Roman" w:hAnsi="Times New Roman" w:hint="default"/>
      </w:rPr>
    </w:lvl>
    <w:lvl w:ilvl="3" w:tplc="484CDD4C" w:tentative="1">
      <w:start w:val="1"/>
      <w:numFmt w:val="bullet"/>
      <w:lvlText w:val="•"/>
      <w:lvlJc w:val="left"/>
      <w:pPr>
        <w:tabs>
          <w:tab w:val="num" w:pos="2880"/>
        </w:tabs>
        <w:ind w:left="2880" w:hanging="360"/>
      </w:pPr>
      <w:rPr>
        <w:rFonts w:ascii="Times New Roman" w:hAnsi="Times New Roman" w:hint="default"/>
      </w:rPr>
    </w:lvl>
    <w:lvl w:ilvl="4" w:tplc="390045CC" w:tentative="1">
      <w:start w:val="1"/>
      <w:numFmt w:val="bullet"/>
      <w:lvlText w:val="•"/>
      <w:lvlJc w:val="left"/>
      <w:pPr>
        <w:tabs>
          <w:tab w:val="num" w:pos="3600"/>
        </w:tabs>
        <w:ind w:left="3600" w:hanging="360"/>
      </w:pPr>
      <w:rPr>
        <w:rFonts w:ascii="Times New Roman" w:hAnsi="Times New Roman" w:hint="default"/>
      </w:rPr>
    </w:lvl>
    <w:lvl w:ilvl="5" w:tplc="05B402FA" w:tentative="1">
      <w:start w:val="1"/>
      <w:numFmt w:val="bullet"/>
      <w:lvlText w:val="•"/>
      <w:lvlJc w:val="left"/>
      <w:pPr>
        <w:tabs>
          <w:tab w:val="num" w:pos="4320"/>
        </w:tabs>
        <w:ind w:left="4320" w:hanging="360"/>
      </w:pPr>
      <w:rPr>
        <w:rFonts w:ascii="Times New Roman" w:hAnsi="Times New Roman" w:hint="default"/>
      </w:rPr>
    </w:lvl>
    <w:lvl w:ilvl="6" w:tplc="718EC4C4" w:tentative="1">
      <w:start w:val="1"/>
      <w:numFmt w:val="bullet"/>
      <w:lvlText w:val="•"/>
      <w:lvlJc w:val="left"/>
      <w:pPr>
        <w:tabs>
          <w:tab w:val="num" w:pos="5040"/>
        </w:tabs>
        <w:ind w:left="5040" w:hanging="360"/>
      </w:pPr>
      <w:rPr>
        <w:rFonts w:ascii="Times New Roman" w:hAnsi="Times New Roman" w:hint="default"/>
      </w:rPr>
    </w:lvl>
    <w:lvl w:ilvl="7" w:tplc="24B6D5DC" w:tentative="1">
      <w:start w:val="1"/>
      <w:numFmt w:val="bullet"/>
      <w:lvlText w:val="•"/>
      <w:lvlJc w:val="left"/>
      <w:pPr>
        <w:tabs>
          <w:tab w:val="num" w:pos="5760"/>
        </w:tabs>
        <w:ind w:left="5760" w:hanging="360"/>
      </w:pPr>
      <w:rPr>
        <w:rFonts w:ascii="Times New Roman" w:hAnsi="Times New Roman" w:hint="default"/>
      </w:rPr>
    </w:lvl>
    <w:lvl w:ilvl="8" w:tplc="041852B4" w:tentative="1">
      <w:start w:val="1"/>
      <w:numFmt w:val="bullet"/>
      <w:lvlText w:val="•"/>
      <w:lvlJc w:val="left"/>
      <w:pPr>
        <w:tabs>
          <w:tab w:val="num" w:pos="6480"/>
        </w:tabs>
        <w:ind w:left="6480" w:hanging="360"/>
      </w:pPr>
      <w:rPr>
        <w:rFonts w:ascii="Times New Roman" w:hAnsi="Times New Roman" w:hint="default"/>
      </w:rPr>
    </w:lvl>
  </w:abstractNum>
  <w:abstractNum w:abstractNumId="9">
    <w:nsid w:val="2F410C45"/>
    <w:multiLevelType w:val="hybridMultilevel"/>
    <w:tmpl w:val="AB0A198A"/>
    <w:lvl w:ilvl="0" w:tplc="1A2422CC">
      <w:start w:val="1"/>
      <w:numFmt w:val="bullet"/>
      <w:lvlText w:val="•"/>
      <w:lvlJc w:val="left"/>
      <w:pPr>
        <w:tabs>
          <w:tab w:val="num" w:pos="720"/>
        </w:tabs>
        <w:ind w:left="720" w:hanging="360"/>
      </w:pPr>
      <w:rPr>
        <w:rFonts w:ascii="Times New Roman" w:hAnsi="Times New Roman" w:hint="default"/>
      </w:rPr>
    </w:lvl>
    <w:lvl w:ilvl="1" w:tplc="774E6424" w:tentative="1">
      <w:start w:val="1"/>
      <w:numFmt w:val="bullet"/>
      <w:lvlText w:val="•"/>
      <w:lvlJc w:val="left"/>
      <w:pPr>
        <w:tabs>
          <w:tab w:val="num" w:pos="1440"/>
        </w:tabs>
        <w:ind w:left="1440" w:hanging="360"/>
      </w:pPr>
      <w:rPr>
        <w:rFonts w:ascii="Times New Roman" w:hAnsi="Times New Roman" w:hint="default"/>
      </w:rPr>
    </w:lvl>
    <w:lvl w:ilvl="2" w:tplc="4AF4E24C" w:tentative="1">
      <w:start w:val="1"/>
      <w:numFmt w:val="bullet"/>
      <w:lvlText w:val="•"/>
      <w:lvlJc w:val="left"/>
      <w:pPr>
        <w:tabs>
          <w:tab w:val="num" w:pos="2160"/>
        </w:tabs>
        <w:ind w:left="2160" w:hanging="360"/>
      </w:pPr>
      <w:rPr>
        <w:rFonts w:ascii="Times New Roman" w:hAnsi="Times New Roman" w:hint="default"/>
      </w:rPr>
    </w:lvl>
    <w:lvl w:ilvl="3" w:tplc="211EC4BA" w:tentative="1">
      <w:start w:val="1"/>
      <w:numFmt w:val="bullet"/>
      <w:lvlText w:val="•"/>
      <w:lvlJc w:val="left"/>
      <w:pPr>
        <w:tabs>
          <w:tab w:val="num" w:pos="2880"/>
        </w:tabs>
        <w:ind w:left="2880" w:hanging="360"/>
      </w:pPr>
      <w:rPr>
        <w:rFonts w:ascii="Times New Roman" w:hAnsi="Times New Roman" w:hint="default"/>
      </w:rPr>
    </w:lvl>
    <w:lvl w:ilvl="4" w:tplc="BB1C987E" w:tentative="1">
      <w:start w:val="1"/>
      <w:numFmt w:val="bullet"/>
      <w:lvlText w:val="•"/>
      <w:lvlJc w:val="left"/>
      <w:pPr>
        <w:tabs>
          <w:tab w:val="num" w:pos="3600"/>
        </w:tabs>
        <w:ind w:left="3600" w:hanging="360"/>
      </w:pPr>
      <w:rPr>
        <w:rFonts w:ascii="Times New Roman" w:hAnsi="Times New Roman" w:hint="default"/>
      </w:rPr>
    </w:lvl>
    <w:lvl w:ilvl="5" w:tplc="B5089B6A" w:tentative="1">
      <w:start w:val="1"/>
      <w:numFmt w:val="bullet"/>
      <w:lvlText w:val="•"/>
      <w:lvlJc w:val="left"/>
      <w:pPr>
        <w:tabs>
          <w:tab w:val="num" w:pos="4320"/>
        </w:tabs>
        <w:ind w:left="4320" w:hanging="360"/>
      </w:pPr>
      <w:rPr>
        <w:rFonts w:ascii="Times New Roman" w:hAnsi="Times New Roman" w:hint="default"/>
      </w:rPr>
    </w:lvl>
    <w:lvl w:ilvl="6" w:tplc="C772029A" w:tentative="1">
      <w:start w:val="1"/>
      <w:numFmt w:val="bullet"/>
      <w:lvlText w:val="•"/>
      <w:lvlJc w:val="left"/>
      <w:pPr>
        <w:tabs>
          <w:tab w:val="num" w:pos="5040"/>
        </w:tabs>
        <w:ind w:left="5040" w:hanging="360"/>
      </w:pPr>
      <w:rPr>
        <w:rFonts w:ascii="Times New Roman" w:hAnsi="Times New Roman" w:hint="default"/>
      </w:rPr>
    </w:lvl>
    <w:lvl w:ilvl="7" w:tplc="2C14700C" w:tentative="1">
      <w:start w:val="1"/>
      <w:numFmt w:val="bullet"/>
      <w:lvlText w:val="•"/>
      <w:lvlJc w:val="left"/>
      <w:pPr>
        <w:tabs>
          <w:tab w:val="num" w:pos="5760"/>
        </w:tabs>
        <w:ind w:left="5760" w:hanging="360"/>
      </w:pPr>
      <w:rPr>
        <w:rFonts w:ascii="Times New Roman" w:hAnsi="Times New Roman" w:hint="default"/>
      </w:rPr>
    </w:lvl>
    <w:lvl w:ilvl="8" w:tplc="0526C36E" w:tentative="1">
      <w:start w:val="1"/>
      <w:numFmt w:val="bullet"/>
      <w:lvlText w:val="•"/>
      <w:lvlJc w:val="left"/>
      <w:pPr>
        <w:tabs>
          <w:tab w:val="num" w:pos="6480"/>
        </w:tabs>
        <w:ind w:left="6480" w:hanging="360"/>
      </w:pPr>
      <w:rPr>
        <w:rFonts w:ascii="Times New Roman" w:hAnsi="Times New Roman" w:hint="default"/>
      </w:rPr>
    </w:lvl>
  </w:abstractNum>
  <w:abstractNum w:abstractNumId="10">
    <w:nsid w:val="366923B7"/>
    <w:multiLevelType w:val="hybridMultilevel"/>
    <w:tmpl w:val="DC2E8AC0"/>
    <w:lvl w:ilvl="0" w:tplc="6308C578">
      <w:start w:val="1"/>
      <w:numFmt w:val="bullet"/>
      <w:lvlText w:val="•"/>
      <w:lvlJc w:val="left"/>
      <w:pPr>
        <w:tabs>
          <w:tab w:val="num" w:pos="720"/>
        </w:tabs>
        <w:ind w:left="720" w:hanging="360"/>
      </w:pPr>
      <w:rPr>
        <w:rFonts w:ascii="Times New Roman" w:hAnsi="Times New Roman" w:hint="default"/>
      </w:rPr>
    </w:lvl>
    <w:lvl w:ilvl="1" w:tplc="40A69BB2" w:tentative="1">
      <w:start w:val="1"/>
      <w:numFmt w:val="bullet"/>
      <w:lvlText w:val="•"/>
      <w:lvlJc w:val="left"/>
      <w:pPr>
        <w:tabs>
          <w:tab w:val="num" w:pos="1440"/>
        </w:tabs>
        <w:ind w:left="1440" w:hanging="360"/>
      </w:pPr>
      <w:rPr>
        <w:rFonts w:ascii="Times New Roman" w:hAnsi="Times New Roman" w:hint="default"/>
      </w:rPr>
    </w:lvl>
    <w:lvl w:ilvl="2" w:tplc="9614F6C6" w:tentative="1">
      <w:start w:val="1"/>
      <w:numFmt w:val="bullet"/>
      <w:lvlText w:val="•"/>
      <w:lvlJc w:val="left"/>
      <w:pPr>
        <w:tabs>
          <w:tab w:val="num" w:pos="2160"/>
        </w:tabs>
        <w:ind w:left="2160" w:hanging="360"/>
      </w:pPr>
      <w:rPr>
        <w:rFonts w:ascii="Times New Roman" w:hAnsi="Times New Roman" w:hint="default"/>
      </w:rPr>
    </w:lvl>
    <w:lvl w:ilvl="3" w:tplc="CB62284E" w:tentative="1">
      <w:start w:val="1"/>
      <w:numFmt w:val="bullet"/>
      <w:lvlText w:val="•"/>
      <w:lvlJc w:val="left"/>
      <w:pPr>
        <w:tabs>
          <w:tab w:val="num" w:pos="2880"/>
        </w:tabs>
        <w:ind w:left="2880" w:hanging="360"/>
      </w:pPr>
      <w:rPr>
        <w:rFonts w:ascii="Times New Roman" w:hAnsi="Times New Roman" w:hint="default"/>
      </w:rPr>
    </w:lvl>
    <w:lvl w:ilvl="4" w:tplc="874E5DC8" w:tentative="1">
      <w:start w:val="1"/>
      <w:numFmt w:val="bullet"/>
      <w:lvlText w:val="•"/>
      <w:lvlJc w:val="left"/>
      <w:pPr>
        <w:tabs>
          <w:tab w:val="num" w:pos="3600"/>
        </w:tabs>
        <w:ind w:left="3600" w:hanging="360"/>
      </w:pPr>
      <w:rPr>
        <w:rFonts w:ascii="Times New Roman" w:hAnsi="Times New Roman" w:hint="default"/>
      </w:rPr>
    </w:lvl>
    <w:lvl w:ilvl="5" w:tplc="2E085B86" w:tentative="1">
      <w:start w:val="1"/>
      <w:numFmt w:val="bullet"/>
      <w:lvlText w:val="•"/>
      <w:lvlJc w:val="left"/>
      <w:pPr>
        <w:tabs>
          <w:tab w:val="num" w:pos="4320"/>
        </w:tabs>
        <w:ind w:left="4320" w:hanging="360"/>
      </w:pPr>
      <w:rPr>
        <w:rFonts w:ascii="Times New Roman" w:hAnsi="Times New Roman" w:hint="default"/>
      </w:rPr>
    </w:lvl>
    <w:lvl w:ilvl="6" w:tplc="9DD43F5E" w:tentative="1">
      <w:start w:val="1"/>
      <w:numFmt w:val="bullet"/>
      <w:lvlText w:val="•"/>
      <w:lvlJc w:val="left"/>
      <w:pPr>
        <w:tabs>
          <w:tab w:val="num" w:pos="5040"/>
        </w:tabs>
        <w:ind w:left="5040" w:hanging="360"/>
      </w:pPr>
      <w:rPr>
        <w:rFonts w:ascii="Times New Roman" w:hAnsi="Times New Roman" w:hint="default"/>
      </w:rPr>
    </w:lvl>
    <w:lvl w:ilvl="7" w:tplc="67B06C08" w:tentative="1">
      <w:start w:val="1"/>
      <w:numFmt w:val="bullet"/>
      <w:lvlText w:val="•"/>
      <w:lvlJc w:val="left"/>
      <w:pPr>
        <w:tabs>
          <w:tab w:val="num" w:pos="5760"/>
        </w:tabs>
        <w:ind w:left="5760" w:hanging="360"/>
      </w:pPr>
      <w:rPr>
        <w:rFonts w:ascii="Times New Roman" w:hAnsi="Times New Roman" w:hint="default"/>
      </w:rPr>
    </w:lvl>
    <w:lvl w:ilvl="8" w:tplc="04325F2A" w:tentative="1">
      <w:start w:val="1"/>
      <w:numFmt w:val="bullet"/>
      <w:lvlText w:val="•"/>
      <w:lvlJc w:val="left"/>
      <w:pPr>
        <w:tabs>
          <w:tab w:val="num" w:pos="6480"/>
        </w:tabs>
        <w:ind w:left="6480" w:hanging="360"/>
      </w:pPr>
      <w:rPr>
        <w:rFonts w:ascii="Times New Roman" w:hAnsi="Times New Roman" w:hint="default"/>
      </w:rPr>
    </w:lvl>
  </w:abstractNum>
  <w:abstractNum w:abstractNumId="11">
    <w:nsid w:val="369069AA"/>
    <w:multiLevelType w:val="hybridMultilevel"/>
    <w:tmpl w:val="D21061F6"/>
    <w:lvl w:ilvl="0" w:tplc="94BC9770">
      <w:start w:val="1"/>
      <w:numFmt w:val="bullet"/>
      <w:lvlText w:val="O"/>
      <w:lvlJc w:val="left"/>
      <w:pPr>
        <w:tabs>
          <w:tab w:val="num" w:pos="720"/>
        </w:tabs>
        <w:ind w:left="720" w:hanging="360"/>
      </w:pPr>
      <w:rPr>
        <w:rFonts w:ascii="Brush Script MT" w:hAnsi="Brush Script MT" w:hint="default"/>
      </w:rPr>
    </w:lvl>
    <w:lvl w:ilvl="1" w:tplc="0F54649C" w:tentative="1">
      <w:start w:val="1"/>
      <w:numFmt w:val="bullet"/>
      <w:lvlText w:val="O"/>
      <w:lvlJc w:val="left"/>
      <w:pPr>
        <w:tabs>
          <w:tab w:val="num" w:pos="1440"/>
        </w:tabs>
        <w:ind w:left="1440" w:hanging="360"/>
      </w:pPr>
      <w:rPr>
        <w:rFonts w:ascii="Brush Script MT" w:hAnsi="Brush Script MT" w:hint="default"/>
      </w:rPr>
    </w:lvl>
    <w:lvl w:ilvl="2" w:tplc="1D64C5E2" w:tentative="1">
      <w:start w:val="1"/>
      <w:numFmt w:val="bullet"/>
      <w:lvlText w:val="O"/>
      <w:lvlJc w:val="left"/>
      <w:pPr>
        <w:tabs>
          <w:tab w:val="num" w:pos="2160"/>
        </w:tabs>
        <w:ind w:left="2160" w:hanging="360"/>
      </w:pPr>
      <w:rPr>
        <w:rFonts w:ascii="Brush Script MT" w:hAnsi="Brush Script MT" w:hint="default"/>
      </w:rPr>
    </w:lvl>
    <w:lvl w:ilvl="3" w:tplc="1A80040E" w:tentative="1">
      <w:start w:val="1"/>
      <w:numFmt w:val="bullet"/>
      <w:lvlText w:val="O"/>
      <w:lvlJc w:val="left"/>
      <w:pPr>
        <w:tabs>
          <w:tab w:val="num" w:pos="2880"/>
        </w:tabs>
        <w:ind w:left="2880" w:hanging="360"/>
      </w:pPr>
      <w:rPr>
        <w:rFonts w:ascii="Brush Script MT" w:hAnsi="Brush Script MT" w:hint="default"/>
      </w:rPr>
    </w:lvl>
    <w:lvl w:ilvl="4" w:tplc="CC847EB8" w:tentative="1">
      <w:start w:val="1"/>
      <w:numFmt w:val="bullet"/>
      <w:lvlText w:val="O"/>
      <w:lvlJc w:val="left"/>
      <w:pPr>
        <w:tabs>
          <w:tab w:val="num" w:pos="3600"/>
        </w:tabs>
        <w:ind w:left="3600" w:hanging="360"/>
      </w:pPr>
      <w:rPr>
        <w:rFonts w:ascii="Brush Script MT" w:hAnsi="Brush Script MT" w:hint="default"/>
      </w:rPr>
    </w:lvl>
    <w:lvl w:ilvl="5" w:tplc="D2D4A32A" w:tentative="1">
      <w:start w:val="1"/>
      <w:numFmt w:val="bullet"/>
      <w:lvlText w:val="O"/>
      <w:lvlJc w:val="left"/>
      <w:pPr>
        <w:tabs>
          <w:tab w:val="num" w:pos="4320"/>
        </w:tabs>
        <w:ind w:left="4320" w:hanging="360"/>
      </w:pPr>
      <w:rPr>
        <w:rFonts w:ascii="Brush Script MT" w:hAnsi="Brush Script MT" w:hint="default"/>
      </w:rPr>
    </w:lvl>
    <w:lvl w:ilvl="6" w:tplc="0ABE7F60" w:tentative="1">
      <w:start w:val="1"/>
      <w:numFmt w:val="bullet"/>
      <w:lvlText w:val="O"/>
      <w:lvlJc w:val="left"/>
      <w:pPr>
        <w:tabs>
          <w:tab w:val="num" w:pos="5040"/>
        </w:tabs>
        <w:ind w:left="5040" w:hanging="360"/>
      </w:pPr>
      <w:rPr>
        <w:rFonts w:ascii="Brush Script MT" w:hAnsi="Brush Script MT" w:hint="default"/>
      </w:rPr>
    </w:lvl>
    <w:lvl w:ilvl="7" w:tplc="2B5A6BE4" w:tentative="1">
      <w:start w:val="1"/>
      <w:numFmt w:val="bullet"/>
      <w:lvlText w:val="O"/>
      <w:lvlJc w:val="left"/>
      <w:pPr>
        <w:tabs>
          <w:tab w:val="num" w:pos="5760"/>
        </w:tabs>
        <w:ind w:left="5760" w:hanging="360"/>
      </w:pPr>
      <w:rPr>
        <w:rFonts w:ascii="Brush Script MT" w:hAnsi="Brush Script MT" w:hint="default"/>
      </w:rPr>
    </w:lvl>
    <w:lvl w:ilvl="8" w:tplc="65420A46" w:tentative="1">
      <w:start w:val="1"/>
      <w:numFmt w:val="bullet"/>
      <w:lvlText w:val="O"/>
      <w:lvlJc w:val="left"/>
      <w:pPr>
        <w:tabs>
          <w:tab w:val="num" w:pos="6480"/>
        </w:tabs>
        <w:ind w:left="6480" w:hanging="360"/>
      </w:pPr>
      <w:rPr>
        <w:rFonts w:ascii="Brush Script MT" w:hAnsi="Brush Script MT" w:hint="default"/>
      </w:rPr>
    </w:lvl>
  </w:abstractNum>
  <w:abstractNum w:abstractNumId="12">
    <w:nsid w:val="382E7521"/>
    <w:multiLevelType w:val="hybridMultilevel"/>
    <w:tmpl w:val="9CBC4304"/>
    <w:lvl w:ilvl="0" w:tplc="4278713A">
      <w:start w:val="1"/>
      <w:numFmt w:val="bullet"/>
      <w:lvlText w:val="O"/>
      <w:lvlJc w:val="left"/>
      <w:pPr>
        <w:tabs>
          <w:tab w:val="num" w:pos="720"/>
        </w:tabs>
        <w:ind w:left="720" w:hanging="360"/>
      </w:pPr>
      <w:rPr>
        <w:rFonts w:ascii="Brush Script MT" w:hAnsi="Brush Script MT" w:hint="default"/>
      </w:rPr>
    </w:lvl>
    <w:lvl w:ilvl="1" w:tplc="4FA6EBAC" w:tentative="1">
      <w:start w:val="1"/>
      <w:numFmt w:val="bullet"/>
      <w:lvlText w:val="O"/>
      <w:lvlJc w:val="left"/>
      <w:pPr>
        <w:tabs>
          <w:tab w:val="num" w:pos="1440"/>
        </w:tabs>
        <w:ind w:left="1440" w:hanging="360"/>
      </w:pPr>
      <w:rPr>
        <w:rFonts w:ascii="Brush Script MT" w:hAnsi="Brush Script MT" w:hint="default"/>
      </w:rPr>
    </w:lvl>
    <w:lvl w:ilvl="2" w:tplc="AB324E82" w:tentative="1">
      <w:start w:val="1"/>
      <w:numFmt w:val="bullet"/>
      <w:lvlText w:val="O"/>
      <w:lvlJc w:val="left"/>
      <w:pPr>
        <w:tabs>
          <w:tab w:val="num" w:pos="2160"/>
        </w:tabs>
        <w:ind w:left="2160" w:hanging="360"/>
      </w:pPr>
      <w:rPr>
        <w:rFonts w:ascii="Brush Script MT" w:hAnsi="Brush Script MT" w:hint="default"/>
      </w:rPr>
    </w:lvl>
    <w:lvl w:ilvl="3" w:tplc="33581700" w:tentative="1">
      <w:start w:val="1"/>
      <w:numFmt w:val="bullet"/>
      <w:lvlText w:val="O"/>
      <w:lvlJc w:val="left"/>
      <w:pPr>
        <w:tabs>
          <w:tab w:val="num" w:pos="2880"/>
        </w:tabs>
        <w:ind w:left="2880" w:hanging="360"/>
      </w:pPr>
      <w:rPr>
        <w:rFonts w:ascii="Brush Script MT" w:hAnsi="Brush Script MT" w:hint="default"/>
      </w:rPr>
    </w:lvl>
    <w:lvl w:ilvl="4" w:tplc="BA4A538C" w:tentative="1">
      <w:start w:val="1"/>
      <w:numFmt w:val="bullet"/>
      <w:lvlText w:val="O"/>
      <w:lvlJc w:val="left"/>
      <w:pPr>
        <w:tabs>
          <w:tab w:val="num" w:pos="3600"/>
        </w:tabs>
        <w:ind w:left="3600" w:hanging="360"/>
      </w:pPr>
      <w:rPr>
        <w:rFonts w:ascii="Brush Script MT" w:hAnsi="Brush Script MT" w:hint="default"/>
      </w:rPr>
    </w:lvl>
    <w:lvl w:ilvl="5" w:tplc="780E3706" w:tentative="1">
      <w:start w:val="1"/>
      <w:numFmt w:val="bullet"/>
      <w:lvlText w:val="O"/>
      <w:lvlJc w:val="left"/>
      <w:pPr>
        <w:tabs>
          <w:tab w:val="num" w:pos="4320"/>
        </w:tabs>
        <w:ind w:left="4320" w:hanging="360"/>
      </w:pPr>
      <w:rPr>
        <w:rFonts w:ascii="Brush Script MT" w:hAnsi="Brush Script MT" w:hint="default"/>
      </w:rPr>
    </w:lvl>
    <w:lvl w:ilvl="6" w:tplc="6812DE9C" w:tentative="1">
      <w:start w:val="1"/>
      <w:numFmt w:val="bullet"/>
      <w:lvlText w:val="O"/>
      <w:lvlJc w:val="left"/>
      <w:pPr>
        <w:tabs>
          <w:tab w:val="num" w:pos="5040"/>
        </w:tabs>
        <w:ind w:left="5040" w:hanging="360"/>
      </w:pPr>
      <w:rPr>
        <w:rFonts w:ascii="Brush Script MT" w:hAnsi="Brush Script MT" w:hint="default"/>
      </w:rPr>
    </w:lvl>
    <w:lvl w:ilvl="7" w:tplc="AAF27F5E" w:tentative="1">
      <w:start w:val="1"/>
      <w:numFmt w:val="bullet"/>
      <w:lvlText w:val="O"/>
      <w:lvlJc w:val="left"/>
      <w:pPr>
        <w:tabs>
          <w:tab w:val="num" w:pos="5760"/>
        </w:tabs>
        <w:ind w:left="5760" w:hanging="360"/>
      </w:pPr>
      <w:rPr>
        <w:rFonts w:ascii="Brush Script MT" w:hAnsi="Brush Script MT" w:hint="default"/>
      </w:rPr>
    </w:lvl>
    <w:lvl w:ilvl="8" w:tplc="CE2AD7A0" w:tentative="1">
      <w:start w:val="1"/>
      <w:numFmt w:val="bullet"/>
      <w:lvlText w:val="O"/>
      <w:lvlJc w:val="left"/>
      <w:pPr>
        <w:tabs>
          <w:tab w:val="num" w:pos="6480"/>
        </w:tabs>
        <w:ind w:left="6480" w:hanging="360"/>
      </w:pPr>
      <w:rPr>
        <w:rFonts w:ascii="Brush Script MT" w:hAnsi="Brush Script MT" w:hint="default"/>
      </w:rPr>
    </w:lvl>
  </w:abstractNum>
  <w:abstractNum w:abstractNumId="13">
    <w:nsid w:val="38CC2181"/>
    <w:multiLevelType w:val="hybridMultilevel"/>
    <w:tmpl w:val="18ACD182"/>
    <w:lvl w:ilvl="0" w:tplc="1F463602">
      <w:start w:val="1"/>
      <w:numFmt w:val="bullet"/>
      <w:lvlText w:val=""/>
      <w:lvlPicBulletId w:val="0"/>
      <w:lvlJc w:val="left"/>
      <w:pPr>
        <w:tabs>
          <w:tab w:val="num" w:pos="720"/>
        </w:tabs>
        <w:ind w:left="720" w:hanging="360"/>
      </w:pPr>
      <w:rPr>
        <w:rFonts w:ascii="Symbol" w:hAnsi="Symbol" w:hint="default"/>
      </w:rPr>
    </w:lvl>
    <w:lvl w:ilvl="1" w:tplc="6E18F7A8" w:tentative="1">
      <w:start w:val="1"/>
      <w:numFmt w:val="bullet"/>
      <w:lvlText w:val=""/>
      <w:lvlPicBulletId w:val="0"/>
      <w:lvlJc w:val="left"/>
      <w:pPr>
        <w:tabs>
          <w:tab w:val="num" w:pos="1440"/>
        </w:tabs>
        <w:ind w:left="1440" w:hanging="360"/>
      </w:pPr>
      <w:rPr>
        <w:rFonts w:ascii="Symbol" w:hAnsi="Symbol" w:hint="default"/>
      </w:rPr>
    </w:lvl>
    <w:lvl w:ilvl="2" w:tplc="913E8B5C" w:tentative="1">
      <w:start w:val="1"/>
      <w:numFmt w:val="bullet"/>
      <w:lvlText w:val=""/>
      <w:lvlPicBulletId w:val="0"/>
      <w:lvlJc w:val="left"/>
      <w:pPr>
        <w:tabs>
          <w:tab w:val="num" w:pos="2160"/>
        </w:tabs>
        <w:ind w:left="2160" w:hanging="360"/>
      </w:pPr>
      <w:rPr>
        <w:rFonts w:ascii="Symbol" w:hAnsi="Symbol" w:hint="default"/>
      </w:rPr>
    </w:lvl>
    <w:lvl w:ilvl="3" w:tplc="A9CED1F4" w:tentative="1">
      <w:start w:val="1"/>
      <w:numFmt w:val="bullet"/>
      <w:lvlText w:val=""/>
      <w:lvlPicBulletId w:val="0"/>
      <w:lvlJc w:val="left"/>
      <w:pPr>
        <w:tabs>
          <w:tab w:val="num" w:pos="2880"/>
        </w:tabs>
        <w:ind w:left="2880" w:hanging="360"/>
      </w:pPr>
      <w:rPr>
        <w:rFonts w:ascii="Symbol" w:hAnsi="Symbol" w:hint="default"/>
      </w:rPr>
    </w:lvl>
    <w:lvl w:ilvl="4" w:tplc="132A7418" w:tentative="1">
      <w:start w:val="1"/>
      <w:numFmt w:val="bullet"/>
      <w:lvlText w:val=""/>
      <w:lvlPicBulletId w:val="0"/>
      <w:lvlJc w:val="left"/>
      <w:pPr>
        <w:tabs>
          <w:tab w:val="num" w:pos="3600"/>
        </w:tabs>
        <w:ind w:left="3600" w:hanging="360"/>
      </w:pPr>
      <w:rPr>
        <w:rFonts w:ascii="Symbol" w:hAnsi="Symbol" w:hint="default"/>
      </w:rPr>
    </w:lvl>
    <w:lvl w:ilvl="5" w:tplc="5F862B90" w:tentative="1">
      <w:start w:val="1"/>
      <w:numFmt w:val="bullet"/>
      <w:lvlText w:val=""/>
      <w:lvlPicBulletId w:val="0"/>
      <w:lvlJc w:val="left"/>
      <w:pPr>
        <w:tabs>
          <w:tab w:val="num" w:pos="4320"/>
        </w:tabs>
        <w:ind w:left="4320" w:hanging="360"/>
      </w:pPr>
      <w:rPr>
        <w:rFonts w:ascii="Symbol" w:hAnsi="Symbol" w:hint="default"/>
      </w:rPr>
    </w:lvl>
    <w:lvl w:ilvl="6" w:tplc="C00C1442" w:tentative="1">
      <w:start w:val="1"/>
      <w:numFmt w:val="bullet"/>
      <w:lvlText w:val=""/>
      <w:lvlPicBulletId w:val="0"/>
      <w:lvlJc w:val="left"/>
      <w:pPr>
        <w:tabs>
          <w:tab w:val="num" w:pos="5040"/>
        </w:tabs>
        <w:ind w:left="5040" w:hanging="360"/>
      </w:pPr>
      <w:rPr>
        <w:rFonts w:ascii="Symbol" w:hAnsi="Symbol" w:hint="default"/>
      </w:rPr>
    </w:lvl>
    <w:lvl w:ilvl="7" w:tplc="64A6CDAC" w:tentative="1">
      <w:start w:val="1"/>
      <w:numFmt w:val="bullet"/>
      <w:lvlText w:val=""/>
      <w:lvlPicBulletId w:val="0"/>
      <w:lvlJc w:val="left"/>
      <w:pPr>
        <w:tabs>
          <w:tab w:val="num" w:pos="5760"/>
        </w:tabs>
        <w:ind w:left="5760" w:hanging="360"/>
      </w:pPr>
      <w:rPr>
        <w:rFonts w:ascii="Symbol" w:hAnsi="Symbol" w:hint="default"/>
      </w:rPr>
    </w:lvl>
    <w:lvl w:ilvl="8" w:tplc="E44257B0" w:tentative="1">
      <w:start w:val="1"/>
      <w:numFmt w:val="bullet"/>
      <w:lvlText w:val=""/>
      <w:lvlPicBulletId w:val="0"/>
      <w:lvlJc w:val="left"/>
      <w:pPr>
        <w:tabs>
          <w:tab w:val="num" w:pos="6480"/>
        </w:tabs>
        <w:ind w:left="6480" w:hanging="360"/>
      </w:pPr>
      <w:rPr>
        <w:rFonts w:ascii="Symbol" w:hAnsi="Symbol" w:hint="default"/>
      </w:rPr>
    </w:lvl>
  </w:abstractNum>
  <w:abstractNum w:abstractNumId="14">
    <w:nsid w:val="47E6168C"/>
    <w:multiLevelType w:val="hybridMultilevel"/>
    <w:tmpl w:val="60367B3E"/>
    <w:lvl w:ilvl="0" w:tplc="69E845C2">
      <w:start w:val="1"/>
      <w:numFmt w:val="bullet"/>
      <w:lvlText w:val="O"/>
      <w:lvlJc w:val="left"/>
      <w:pPr>
        <w:tabs>
          <w:tab w:val="num" w:pos="720"/>
        </w:tabs>
        <w:ind w:left="720" w:hanging="360"/>
      </w:pPr>
      <w:rPr>
        <w:rFonts w:ascii="Brush Script MT" w:hAnsi="Brush Script MT" w:hint="default"/>
      </w:rPr>
    </w:lvl>
    <w:lvl w:ilvl="1" w:tplc="8F3C8BEA">
      <w:start w:val="1485"/>
      <w:numFmt w:val="bullet"/>
      <w:lvlText w:val="O"/>
      <w:lvlJc w:val="left"/>
      <w:pPr>
        <w:tabs>
          <w:tab w:val="num" w:pos="1440"/>
        </w:tabs>
        <w:ind w:left="1440" w:hanging="360"/>
      </w:pPr>
      <w:rPr>
        <w:rFonts w:ascii="Brush Script MT" w:hAnsi="Brush Script MT" w:hint="default"/>
      </w:rPr>
    </w:lvl>
    <w:lvl w:ilvl="2" w:tplc="05C00B20" w:tentative="1">
      <w:start w:val="1"/>
      <w:numFmt w:val="bullet"/>
      <w:lvlText w:val="O"/>
      <w:lvlJc w:val="left"/>
      <w:pPr>
        <w:tabs>
          <w:tab w:val="num" w:pos="2160"/>
        </w:tabs>
        <w:ind w:left="2160" w:hanging="360"/>
      </w:pPr>
      <w:rPr>
        <w:rFonts w:ascii="Brush Script MT" w:hAnsi="Brush Script MT" w:hint="default"/>
      </w:rPr>
    </w:lvl>
    <w:lvl w:ilvl="3" w:tplc="30FCBF74" w:tentative="1">
      <w:start w:val="1"/>
      <w:numFmt w:val="bullet"/>
      <w:lvlText w:val="O"/>
      <w:lvlJc w:val="left"/>
      <w:pPr>
        <w:tabs>
          <w:tab w:val="num" w:pos="2880"/>
        </w:tabs>
        <w:ind w:left="2880" w:hanging="360"/>
      </w:pPr>
      <w:rPr>
        <w:rFonts w:ascii="Brush Script MT" w:hAnsi="Brush Script MT" w:hint="default"/>
      </w:rPr>
    </w:lvl>
    <w:lvl w:ilvl="4" w:tplc="6882CAF2" w:tentative="1">
      <w:start w:val="1"/>
      <w:numFmt w:val="bullet"/>
      <w:lvlText w:val="O"/>
      <w:lvlJc w:val="left"/>
      <w:pPr>
        <w:tabs>
          <w:tab w:val="num" w:pos="3600"/>
        </w:tabs>
        <w:ind w:left="3600" w:hanging="360"/>
      </w:pPr>
      <w:rPr>
        <w:rFonts w:ascii="Brush Script MT" w:hAnsi="Brush Script MT" w:hint="default"/>
      </w:rPr>
    </w:lvl>
    <w:lvl w:ilvl="5" w:tplc="246823E0" w:tentative="1">
      <w:start w:val="1"/>
      <w:numFmt w:val="bullet"/>
      <w:lvlText w:val="O"/>
      <w:lvlJc w:val="left"/>
      <w:pPr>
        <w:tabs>
          <w:tab w:val="num" w:pos="4320"/>
        </w:tabs>
        <w:ind w:left="4320" w:hanging="360"/>
      </w:pPr>
      <w:rPr>
        <w:rFonts w:ascii="Brush Script MT" w:hAnsi="Brush Script MT" w:hint="default"/>
      </w:rPr>
    </w:lvl>
    <w:lvl w:ilvl="6" w:tplc="A5A67BF6" w:tentative="1">
      <w:start w:val="1"/>
      <w:numFmt w:val="bullet"/>
      <w:lvlText w:val="O"/>
      <w:lvlJc w:val="left"/>
      <w:pPr>
        <w:tabs>
          <w:tab w:val="num" w:pos="5040"/>
        </w:tabs>
        <w:ind w:left="5040" w:hanging="360"/>
      </w:pPr>
      <w:rPr>
        <w:rFonts w:ascii="Brush Script MT" w:hAnsi="Brush Script MT" w:hint="default"/>
      </w:rPr>
    </w:lvl>
    <w:lvl w:ilvl="7" w:tplc="16E235DC" w:tentative="1">
      <w:start w:val="1"/>
      <w:numFmt w:val="bullet"/>
      <w:lvlText w:val="O"/>
      <w:lvlJc w:val="left"/>
      <w:pPr>
        <w:tabs>
          <w:tab w:val="num" w:pos="5760"/>
        </w:tabs>
        <w:ind w:left="5760" w:hanging="360"/>
      </w:pPr>
      <w:rPr>
        <w:rFonts w:ascii="Brush Script MT" w:hAnsi="Brush Script MT" w:hint="default"/>
      </w:rPr>
    </w:lvl>
    <w:lvl w:ilvl="8" w:tplc="901C08E4" w:tentative="1">
      <w:start w:val="1"/>
      <w:numFmt w:val="bullet"/>
      <w:lvlText w:val="O"/>
      <w:lvlJc w:val="left"/>
      <w:pPr>
        <w:tabs>
          <w:tab w:val="num" w:pos="6480"/>
        </w:tabs>
        <w:ind w:left="6480" w:hanging="360"/>
      </w:pPr>
      <w:rPr>
        <w:rFonts w:ascii="Brush Script MT" w:hAnsi="Brush Script MT" w:hint="default"/>
      </w:rPr>
    </w:lvl>
  </w:abstractNum>
  <w:abstractNum w:abstractNumId="15">
    <w:nsid w:val="4887391C"/>
    <w:multiLevelType w:val="hybridMultilevel"/>
    <w:tmpl w:val="50007248"/>
    <w:lvl w:ilvl="0" w:tplc="C1F67476">
      <w:start w:val="1"/>
      <w:numFmt w:val="bullet"/>
      <w:lvlText w:val="•"/>
      <w:lvlJc w:val="left"/>
      <w:pPr>
        <w:tabs>
          <w:tab w:val="num" w:pos="720"/>
        </w:tabs>
        <w:ind w:left="720" w:hanging="360"/>
      </w:pPr>
      <w:rPr>
        <w:rFonts w:ascii="Times New Roman" w:hAnsi="Times New Roman" w:hint="default"/>
      </w:rPr>
    </w:lvl>
    <w:lvl w:ilvl="1" w:tplc="770A546C" w:tentative="1">
      <w:start w:val="1"/>
      <w:numFmt w:val="bullet"/>
      <w:lvlText w:val="•"/>
      <w:lvlJc w:val="left"/>
      <w:pPr>
        <w:tabs>
          <w:tab w:val="num" w:pos="1440"/>
        </w:tabs>
        <w:ind w:left="1440" w:hanging="360"/>
      </w:pPr>
      <w:rPr>
        <w:rFonts w:ascii="Times New Roman" w:hAnsi="Times New Roman" w:hint="default"/>
      </w:rPr>
    </w:lvl>
    <w:lvl w:ilvl="2" w:tplc="3202D550" w:tentative="1">
      <w:start w:val="1"/>
      <w:numFmt w:val="bullet"/>
      <w:lvlText w:val="•"/>
      <w:lvlJc w:val="left"/>
      <w:pPr>
        <w:tabs>
          <w:tab w:val="num" w:pos="2160"/>
        </w:tabs>
        <w:ind w:left="2160" w:hanging="360"/>
      </w:pPr>
      <w:rPr>
        <w:rFonts w:ascii="Times New Roman" w:hAnsi="Times New Roman" w:hint="default"/>
      </w:rPr>
    </w:lvl>
    <w:lvl w:ilvl="3" w:tplc="FD287556" w:tentative="1">
      <w:start w:val="1"/>
      <w:numFmt w:val="bullet"/>
      <w:lvlText w:val="•"/>
      <w:lvlJc w:val="left"/>
      <w:pPr>
        <w:tabs>
          <w:tab w:val="num" w:pos="2880"/>
        </w:tabs>
        <w:ind w:left="2880" w:hanging="360"/>
      </w:pPr>
      <w:rPr>
        <w:rFonts w:ascii="Times New Roman" w:hAnsi="Times New Roman" w:hint="default"/>
      </w:rPr>
    </w:lvl>
    <w:lvl w:ilvl="4" w:tplc="C96E194A" w:tentative="1">
      <w:start w:val="1"/>
      <w:numFmt w:val="bullet"/>
      <w:lvlText w:val="•"/>
      <w:lvlJc w:val="left"/>
      <w:pPr>
        <w:tabs>
          <w:tab w:val="num" w:pos="3600"/>
        </w:tabs>
        <w:ind w:left="3600" w:hanging="360"/>
      </w:pPr>
      <w:rPr>
        <w:rFonts w:ascii="Times New Roman" w:hAnsi="Times New Roman" w:hint="default"/>
      </w:rPr>
    </w:lvl>
    <w:lvl w:ilvl="5" w:tplc="B4C8141C" w:tentative="1">
      <w:start w:val="1"/>
      <w:numFmt w:val="bullet"/>
      <w:lvlText w:val="•"/>
      <w:lvlJc w:val="left"/>
      <w:pPr>
        <w:tabs>
          <w:tab w:val="num" w:pos="4320"/>
        </w:tabs>
        <w:ind w:left="4320" w:hanging="360"/>
      </w:pPr>
      <w:rPr>
        <w:rFonts w:ascii="Times New Roman" w:hAnsi="Times New Roman" w:hint="default"/>
      </w:rPr>
    </w:lvl>
    <w:lvl w:ilvl="6" w:tplc="DAA8D966" w:tentative="1">
      <w:start w:val="1"/>
      <w:numFmt w:val="bullet"/>
      <w:lvlText w:val="•"/>
      <w:lvlJc w:val="left"/>
      <w:pPr>
        <w:tabs>
          <w:tab w:val="num" w:pos="5040"/>
        </w:tabs>
        <w:ind w:left="5040" w:hanging="360"/>
      </w:pPr>
      <w:rPr>
        <w:rFonts w:ascii="Times New Roman" w:hAnsi="Times New Roman" w:hint="default"/>
      </w:rPr>
    </w:lvl>
    <w:lvl w:ilvl="7" w:tplc="CE5AFB3E" w:tentative="1">
      <w:start w:val="1"/>
      <w:numFmt w:val="bullet"/>
      <w:lvlText w:val="•"/>
      <w:lvlJc w:val="left"/>
      <w:pPr>
        <w:tabs>
          <w:tab w:val="num" w:pos="5760"/>
        </w:tabs>
        <w:ind w:left="5760" w:hanging="360"/>
      </w:pPr>
      <w:rPr>
        <w:rFonts w:ascii="Times New Roman" w:hAnsi="Times New Roman" w:hint="default"/>
      </w:rPr>
    </w:lvl>
    <w:lvl w:ilvl="8" w:tplc="0F348F68" w:tentative="1">
      <w:start w:val="1"/>
      <w:numFmt w:val="bullet"/>
      <w:lvlText w:val="•"/>
      <w:lvlJc w:val="left"/>
      <w:pPr>
        <w:tabs>
          <w:tab w:val="num" w:pos="6480"/>
        </w:tabs>
        <w:ind w:left="6480" w:hanging="360"/>
      </w:pPr>
      <w:rPr>
        <w:rFonts w:ascii="Times New Roman" w:hAnsi="Times New Roman" w:hint="default"/>
      </w:rPr>
    </w:lvl>
  </w:abstractNum>
  <w:abstractNum w:abstractNumId="16">
    <w:nsid w:val="50CE3EE2"/>
    <w:multiLevelType w:val="hybridMultilevel"/>
    <w:tmpl w:val="3190D16E"/>
    <w:lvl w:ilvl="0" w:tplc="EFCCF5C2">
      <w:start w:val="1"/>
      <w:numFmt w:val="bullet"/>
      <w:lvlText w:val=""/>
      <w:lvlPicBulletId w:val="0"/>
      <w:lvlJc w:val="left"/>
      <w:pPr>
        <w:tabs>
          <w:tab w:val="num" w:pos="720"/>
        </w:tabs>
        <w:ind w:left="720" w:hanging="360"/>
      </w:pPr>
      <w:rPr>
        <w:rFonts w:ascii="Symbol" w:hAnsi="Symbol" w:hint="default"/>
      </w:rPr>
    </w:lvl>
    <w:lvl w:ilvl="1" w:tplc="DA965112" w:tentative="1">
      <w:start w:val="1"/>
      <w:numFmt w:val="bullet"/>
      <w:lvlText w:val=""/>
      <w:lvlPicBulletId w:val="0"/>
      <w:lvlJc w:val="left"/>
      <w:pPr>
        <w:tabs>
          <w:tab w:val="num" w:pos="1440"/>
        </w:tabs>
        <w:ind w:left="1440" w:hanging="360"/>
      </w:pPr>
      <w:rPr>
        <w:rFonts w:ascii="Symbol" w:hAnsi="Symbol" w:hint="default"/>
      </w:rPr>
    </w:lvl>
    <w:lvl w:ilvl="2" w:tplc="768AEE36" w:tentative="1">
      <w:start w:val="1"/>
      <w:numFmt w:val="bullet"/>
      <w:lvlText w:val=""/>
      <w:lvlPicBulletId w:val="0"/>
      <w:lvlJc w:val="left"/>
      <w:pPr>
        <w:tabs>
          <w:tab w:val="num" w:pos="2160"/>
        </w:tabs>
        <w:ind w:left="2160" w:hanging="360"/>
      </w:pPr>
      <w:rPr>
        <w:rFonts w:ascii="Symbol" w:hAnsi="Symbol" w:hint="default"/>
      </w:rPr>
    </w:lvl>
    <w:lvl w:ilvl="3" w:tplc="0D2810C8" w:tentative="1">
      <w:start w:val="1"/>
      <w:numFmt w:val="bullet"/>
      <w:lvlText w:val=""/>
      <w:lvlPicBulletId w:val="0"/>
      <w:lvlJc w:val="left"/>
      <w:pPr>
        <w:tabs>
          <w:tab w:val="num" w:pos="2880"/>
        </w:tabs>
        <w:ind w:left="2880" w:hanging="360"/>
      </w:pPr>
      <w:rPr>
        <w:rFonts w:ascii="Symbol" w:hAnsi="Symbol" w:hint="default"/>
      </w:rPr>
    </w:lvl>
    <w:lvl w:ilvl="4" w:tplc="35B84CF4" w:tentative="1">
      <w:start w:val="1"/>
      <w:numFmt w:val="bullet"/>
      <w:lvlText w:val=""/>
      <w:lvlPicBulletId w:val="0"/>
      <w:lvlJc w:val="left"/>
      <w:pPr>
        <w:tabs>
          <w:tab w:val="num" w:pos="3600"/>
        </w:tabs>
        <w:ind w:left="3600" w:hanging="360"/>
      </w:pPr>
      <w:rPr>
        <w:rFonts w:ascii="Symbol" w:hAnsi="Symbol" w:hint="default"/>
      </w:rPr>
    </w:lvl>
    <w:lvl w:ilvl="5" w:tplc="B762C808" w:tentative="1">
      <w:start w:val="1"/>
      <w:numFmt w:val="bullet"/>
      <w:lvlText w:val=""/>
      <w:lvlPicBulletId w:val="0"/>
      <w:lvlJc w:val="left"/>
      <w:pPr>
        <w:tabs>
          <w:tab w:val="num" w:pos="4320"/>
        </w:tabs>
        <w:ind w:left="4320" w:hanging="360"/>
      </w:pPr>
      <w:rPr>
        <w:rFonts w:ascii="Symbol" w:hAnsi="Symbol" w:hint="default"/>
      </w:rPr>
    </w:lvl>
    <w:lvl w:ilvl="6" w:tplc="5C32790E" w:tentative="1">
      <w:start w:val="1"/>
      <w:numFmt w:val="bullet"/>
      <w:lvlText w:val=""/>
      <w:lvlPicBulletId w:val="0"/>
      <w:lvlJc w:val="left"/>
      <w:pPr>
        <w:tabs>
          <w:tab w:val="num" w:pos="5040"/>
        </w:tabs>
        <w:ind w:left="5040" w:hanging="360"/>
      </w:pPr>
      <w:rPr>
        <w:rFonts w:ascii="Symbol" w:hAnsi="Symbol" w:hint="default"/>
      </w:rPr>
    </w:lvl>
    <w:lvl w:ilvl="7" w:tplc="6B6ECDEA" w:tentative="1">
      <w:start w:val="1"/>
      <w:numFmt w:val="bullet"/>
      <w:lvlText w:val=""/>
      <w:lvlPicBulletId w:val="0"/>
      <w:lvlJc w:val="left"/>
      <w:pPr>
        <w:tabs>
          <w:tab w:val="num" w:pos="5760"/>
        </w:tabs>
        <w:ind w:left="5760" w:hanging="360"/>
      </w:pPr>
      <w:rPr>
        <w:rFonts w:ascii="Symbol" w:hAnsi="Symbol" w:hint="default"/>
      </w:rPr>
    </w:lvl>
    <w:lvl w:ilvl="8" w:tplc="1BBEA652" w:tentative="1">
      <w:start w:val="1"/>
      <w:numFmt w:val="bullet"/>
      <w:lvlText w:val=""/>
      <w:lvlPicBulletId w:val="0"/>
      <w:lvlJc w:val="left"/>
      <w:pPr>
        <w:tabs>
          <w:tab w:val="num" w:pos="6480"/>
        </w:tabs>
        <w:ind w:left="6480" w:hanging="360"/>
      </w:pPr>
      <w:rPr>
        <w:rFonts w:ascii="Symbol" w:hAnsi="Symbol" w:hint="default"/>
      </w:rPr>
    </w:lvl>
  </w:abstractNum>
  <w:abstractNum w:abstractNumId="17">
    <w:nsid w:val="525121EF"/>
    <w:multiLevelType w:val="hybridMultilevel"/>
    <w:tmpl w:val="B77A4F7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541B449C"/>
    <w:multiLevelType w:val="hybridMultilevel"/>
    <w:tmpl w:val="A1D29D32"/>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55E16DFA"/>
    <w:multiLevelType w:val="hybridMultilevel"/>
    <w:tmpl w:val="C6FE908E"/>
    <w:lvl w:ilvl="0" w:tplc="11AA0832">
      <w:start w:val="1"/>
      <w:numFmt w:val="bullet"/>
      <w:lvlText w:val="•"/>
      <w:lvlJc w:val="left"/>
      <w:pPr>
        <w:tabs>
          <w:tab w:val="num" w:pos="720"/>
        </w:tabs>
        <w:ind w:left="720" w:hanging="360"/>
      </w:pPr>
      <w:rPr>
        <w:rFonts w:ascii="Times New Roman" w:hAnsi="Times New Roman" w:hint="default"/>
      </w:rPr>
    </w:lvl>
    <w:lvl w:ilvl="1" w:tplc="DF986062" w:tentative="1">
      <w:start w:val="1"/>
      <w:numFmt w:val="bullet"/>
      <w:lvlText w:val="•"/>
      <w:lvlJc w:val="left"/>
      <w:pPr>
        <w:tabs>
          <w:tab w:val="num" w:pos="1440"/>
        </w:tabs>
        <w:ind w:left="1440" w:hanging="360"/>
      </w:pPr>
      <w:rPr>
        <w:rFonts w:ascii="Times New Roman" w:hAnsi="Times New Roman" w:hint="default"/>
      </w:rPr>
    </w:lvl>
    <w:lvl w:ilvl="2" w:tplc="FB56C0A4" w:tentative="1">
      <w:start w:val="1"/>
      <w:numFmt w:val="bullet"/>
      <w:lvlText w:val="•"/>
      <w:lvlJc w:val="left"/>
      <w:pPr>
        <w:tabs>
          <w:tab w:val="num" w:pos="2160"/>
        </w:tabs>
        <w:ind w:left="2160" w:hanging="360"/>
      </w:pPr>
      <w:rPr>
        <w:rFonts w:ascii="Times New Roman" w:hAnsi="Times New Roman" w:hint="default"/>
      </w:rPr>
    </w:lvl>
    <w:lvl w:ilvl="3" w:tplc="F8D22EE8" w:tentative="1">
      <w:start w:val="1"/>
      <w:numFmt w:val="bullet"/>
      <w:lvlText w:val="•"/>
      <w:lvlJc w:val="left"/>
      <w:pPr>
        <w:tabs>
          <w:tab w:val="num" w:pos="2880"/>
        </w:tabs>
        <w:ind w:left="2880" w:hanging="360"/>
      </w:pPr>
      <w:rPr>
        <w:rFonts w:ascii="Times New Roman" w:hAnsi="Times New Roman" w:hint="default"/>
      </w:rPr>
    </w:lvl>
    <w:lvl w:ilvl="4" w:tplc="C3BCA7B0" w:tentative="1">
      <w:start w:val="1"/>
      <w:numFmt w:val="bullet"/>
      <w:lvlText w:val="•"/>
      <w:lvlJc w:val="left"/>
      <w:pPr>
        <w:tabs>
          <w:tab w:val="num" w:pos="3600"/>
        </w:tabs>
        <w:ind w:left="3600" w:hanging="360"/>
      </w:pPr>
      <w:rPr>
        <w:rFonts w:ascii="Times New Roman" w:hAnsi="Times New Roman" w:hint="default"/>
      </w:rPr>
    </w:lvl>
    <w:lvl w:ilvl="5" w:tplc="A7F04EFA" w:tentative="1">
      <w:start w:val="1"/>
      <w:numFmt w:val="bullet"/>
      <w:lvlText w:val="•"/>
      <w:lvlJc w:val="left"/>
      <w:pPr>
        <w:tabs>
          <w:tab w:val="num" w:pos="4320"/>
        </w:tabs>
        <w:ind w:left="4320" w:hanging="360"/>
      </w:pPr>
      <w:rPr>
        <w:rFonts w:ascii="Times New Roman" w:hAnsi="Times New Roman" w:hint="default"/>
      </w:rPr>
    </w:lvl>
    <w:lvl w:ilvl="6" w:tplc="57F60EAA" w:tentative="1">
      <w:start w:val="1"/>
      <w:numFmt w:val="bullet"/>
      <w:lvlText w:val="•"/>
      <w:lvlJc w:val="left"/>
      <w:pPr>
        <w:tabs>
          <w:tab w:val="num" w:pos="5040"/>
        </w:tabs>
        <w:ind w:left="5040" w:hanging="360"/>
      </w:pPr>
      <w:rPr>
        <w:rFonts w:ascii="Times New Roman" w:hAnsi="Times New Roman" w:hint="default"/>
      </w:rPr>
    </w:lvl>
    <w:lvl w:ilvl="7" w:tplc="11CC1002" w:tentative="1">
      <w:start w:val="1"/>
      <w:numFmt w:val="bullet"/>
      <w:lvlText w:val="•"/>
      <w:lvlJc w:val="left"/>
      <w:pPr>
        <w:tabs>
          <w:tab w:val="num" w:pos="5760"/>
        </w:tabs>
        <w:ind w:left="5760" w:hanging="360"/>
      </w:pPr>
      <w:rPr>
        <w:rFonts w:ascii="Times New Roman" w:hAnsi="Times New Roman" w:hint="default"/>
      </w:rPr>
    </w:lvl>
    <w:lvl w:ilvl="8" w:tplc="5964BB4E" w:tentative="1">
      <w:start w:val="1"/>
      <w:numFmt w:val="bullet"/>
      <w:lvlText w:val="•"/>
      <w:lvlJc w:val="left"/>
      <w:pPr>
        <w:tabs>
          <w:tab w:val="num" w:pos="6480"/>
        </w:tabs>
        <w:ind w:left="6480" w:hanging="360"/>
      </w:pPr>
      <w:rPr>
        <w:rFonts w:ascii="Times New Roman" w:hAnsi="Times New Roman" w:hint="default"/>
      </w:rPr>
    </w:lvl>
  </w:abstractNum>
  <w:abstractNum w:abstractNumId="20">
    <w:nsid w:val="659557B5"/>
    <w:multiLevelType w:val="hybridMultilevel"/>
    <w:tmpl w:val="098A3A9A"/>
    <w:lvl w:ilvl="0" w:tplc="A5568348">
      <w:start w:val="1"/>
      <w:numFmt w:val="bullet"/>
      <w:lvlText w:val="O"/>
      <w:lvlJc w:val="left"/>
      <w:pPr>
        <w:tabs>
          <w:tab w:val="num" w:pos="720"/>
        </w:tabs>
        <w:ind w:left="720" w:hanging="360"/>
      </w:pPr>
      <w:rPr>
        <w:rFonts w:ascii="Brush Script MT" w:hAnsi="Brush Script MT" w:hint="default"/>
      </w:rPr>
    </w:lvl>
    <w:lvl w:ilvl="1" w:tplc="06E4D75A">
      <w:start w:val="1276"/>
      <w:numFmt w:val="bullet"/>
      <w:lvlText w:val="O"/>
      <w:lvlJc w:val="left"/>
      <w:pPr>
        <w:tabs>
          <w:tab w:val="num" w:pos="1440"/>
        </w:tabs>
        <w:ind w:left="1440" w:hanging="360"/>
      </w:pPr>
      <w:rPr>
        <w:rFonts w:ascii="Brush Script MT" w:hAnsi="Brush Script MT" w:hint="default"/>
      </w:rPr>
    </w:lvl>
    <w:lvl w:ilvl="2" w:tplc="2312D6B6" w:tentative="1">
      <w:start w:val="1"/>
      <w:numFmt w:val="bullet"/>
      <w:lvlText w:val="O"/>
      <w:lvlJc w:val="left"/>
      <w:pPr>
        <w:tabs>
          <w:tab w:val="num" w:pos="2160"/>
        </w:tabs>
        <w:ind w:left="2160" w:hanging="360"/>
      </w:pPr>
      <w:rPr>
        <w:rFonts w:ascii="Brush Script MT" w:hAnsi="Brush Script MT" w:hint="default"/>
      </w:rPr>
    </w:lvl>
    <w:lvl w:ilvl="3" w:tplc="C14892E6" w:tentative="1">
      <w:start w:val="1"/>
      <w:numFmt w:val="bullet"/>
      <w:lvlText w:val="O"/>
      <w:lvlJc w:val="left"/>
      <w:pPr>
        <w:tabs>
          <w:tab w:val="num" w:pos="2880"/>
        </w:tabs>
        <w:ind w:left="2880" w:hanging="360"/>
      </w:pPr>
      <w:rPr>
        <w:rFonts w:ascii="Brush Script MT" w:hAnsi="Brush Script MT" w:hint="default"/>
      </w:rPr>
    </w:lvl>
    <w:lvl w:ilvl="4" w:tplc="0AE438DC" w:tentative="1">
      <w:start w:val="1"/>
      <w:numFmt w:val="bullet"/>
      <w:lvlText w:val="O"/>
      <w:lvlJc w:val="left"/>
      <w:pPr>
        <w:tabs>
          <w:tab w:val="num" w:pos="3600"/>
        </w:tabs>
        <w:ind w:left="3600" w:hanging="360"/>
      </w:pPr>
      <w:rPr>
        <w:rFonts w:ascii="Brush Script MT" w:hAnsi="Brush Script MT" w:hint="default"/>
      </w:rPr>
    </w:lvl>
    <w:lvl w:ilvl="5" w:tplc="9AC63BA0" w:tentative="1">
      <w:start w:val="1"/>
      <w:numFmt w:val="bullet"/>
      <w:lvlText w:val="O"/>
      <w:lvlJc w:val="left"/>
      <w:pPr>
        <w:tabs>
          <w:tab w:val="num" w:pos="4320"/>
        </w:tabs>
        <w:ind w:left="4320" w:hanging="360"/>
      </w:pPr>
      <w:rPr>
        <w:rFonts w:ascii="Brush Script MT" w:hAnsi="Brush Script MT" w:hint="default"/>
      </w:rPr>
    </w:lvl>
    <w:lvl w:ilvl="6" w:tplc="BEF8E8AC" w:tentative="1">
      <w:start w:val="1"/>
      <w:numFmt w:val="bullet"/>
      <w:lvlText w:val="O"/>
      <w:lvlJc w:val="left"/>
      <w:pPr>
        <w:tabs>
          <w:tab w:val="num" w:pos="5040"/>
        </w:tabs>
        <w:ind w:left="5040" w:hanging="360"/>
      </w:pPr>
      <w:rPr>
        <w:rFonts w:ascii="Brush Script MT" w:hAnsi="Brush Script MT" w:hint="default"/>
      </w:rPr>
    </w:lvl>
    <w:lvl w:ilvl="7" w:tplc="97B8FBC6" w:tentative="1">
      <w:start w:val="1"/>
      <w:numFmt w:val="bullet"/>
      <w:lvlText w:val="O"/>
      <w:lvlJc w:val="left"/>
      <w:pPr>
        <w:tabs>
          <w:tab w:val="num" w:pos="5760"/>
        </w:tabs>
        <w:ind w:left="5760" w:hanging="360"/>
      </w:pPr>
      <w:rPr>
        <w:rFonts w:ascii="Brush Script MT" w:hAnsi="Brush Script MT" w:hint="default"/>
      </w:rPr>
    </w:lvl>
    <w:lvl w:ilvl="8" w:tplc="6CC663D0" w:tentative="1">
      <w:start w:val="1"/>
      <w:numFmt w:val="bullet"/>
      <w:lvlText w:val="O"/>
      <w:lvlJc w:val="left"/>
      <w:pPr>
        <w:tabs>
          <w:tab w:val="num" w:pos="6480"/>
        </w:tabs>
        <w:ind w:left="6480" w:hanging="360"/>
      </w:pPr>
      <w:rPr>
        <w:rFonts w:ascii="Brush Script MT" w:hAnsi="Brush Script MT" w:hint="default"/>
      </w:rPr>
    </w:lvl>
  </w:abstractNum>
  <w:abstractNum w:abstractNumId="21">
    <w:nsid w:val="661469E9"/>
    <w:multiLevelType w:val="hybridMultilevel"/>
    <w:tmpl w:val="C99C0232"/>
    <w:lvl w:ilvl="0" w:tplc="838C2E6A">
      <w:start w:val="1"/>
      <w:numFmt w:val="bullet"/>
      <w:lvlText w:val="•"/>
      <w:lvlJc w:val="left"/>
      <w:pPr>
        <w:tabs>
          <w:tab w:val="num" w:pos="720"/>
        </w:tabs>
        <w:ind w:left="720" w:hanging="360"/>
      </w:pPr>
      <w:rPr>
        <w:rFonts w:ascii="Times New Roman" w:hAnsi="Times New Roman" w:hint="default"/>
      </w:rPr>
    </w:lvl>
    <w:lvl w:ilvl="1" w:tplc="E74CDCE6" w:tentative="1">
      <w:start w:val="1"/>
      <w:numFmt w:val="bullet"/>
      <w:lvlText w:val="•"/>
      <w:lvlJc w:val="left"/>
      <w:pPr>
        <w:tabs>
          <w:tab w:val="num" w:pos="1440"/>
        </w:tabs>
        <w:ind w:left="1440" w:hanging="360"/>
      </w:pPr>
      <w:rPr>
        <w:rFonts w:ascii="Times New Roman" w:hAnsi="Times New Roman" w:hint="default"/>
      </w:rPr>
    </w:lvl>
    <w:lvl w:ilvl="2" w:tplc="1EAAB932" w:tentative="1">
      <w:start w:val="1"/>
      <w:numFmt w:val="bullet"/>
      <w:lvlText w:val="•"/>
      <w:lvlJc w:val="left"/>
      <w:pPr>
        <w:tabs>
          <w:tab w:val="num" w:pos="2160"/>
        </w:tabs>
        <w:ind w:left="2160" w:hanging="360"/>
      </w:pPr>
      <w:rPr>
        <w:rFonts w:ascii="Times New Roman" w:hAnsi="Times New Roman" w:hint="default"/>
      </w:rPr>
    </w:lvl>
    <w:lvl w:ilvl="3" w:tplc="22A67B8A" w:tentative="1">
      <w:start w:val="1"/>
      <w:numFmt w:val="bullet"/>
      <w:lvlText w:val="•"/>
      <w:lvlJc w:val="left"/>
      <w:pPr>
        <w:tabs>
          <w:tab w:val="num" w:pos="2880"/>
        </w:tabs>
        <w:ind w:left="2880" w:hanging="360"/>
      </w:pPr>
      <w:rPr>
        <w:rFonts w:ascii="Times New Roman" w:hAnsi="Times New Roman" w:hint="default"/>
      </w:rPr>
    </w:lvl>
    <w:lvl w:ilvl="4" w:tplc="E3EA3188" w:tentative="1">
      <w:start w:val="1"/>
      <w:numFmt w:val="bullet"/>
      <w:lvlText w:val="•"/>
      <w:lvlJc w:val="left"/>
      <w:pPr>
        <w:tabs>
          <w:tab w:val="num" w:pos="3600"/>
        </w:tabs>
        <w:ind w:left="3600" w:hanging="360"/>
      </w:pPr>
      <w:rPr>
        <w:rFonts w:ascii="Times New Roman" w:hAnsi="Times New Roman" w:hint="default"/>
      </w:rPr>
    </w:lvl>
    <w:lvl w:ilvl="5" w:tplc="8DC2C146" w:tentative="1">
      <w:start w:val="1"/>
      <w:numFmt w:val="bullet"/>
      <w:lvlText w:val="•"/>
      <w:lvlJc w:val="left"/>
      <w:pPr>
        <w:tabs>
          <w:tab w:val="num" w:pos="4320"/>
        </w:tabs>
        <w:ind w:left="4320" w:hanging="360"/>
      </w:pPr>
      <w:rPr>
        <w:rFonts w:ascii="Times New Roman" w:hAnsi="Times New Roman" w:hint="default"/>
      </w:rPr>
    </w:lvl>
    <w:lvl w:ilvl="6" w:tplc="3DD2367A" w:tentative="1">
      <w:start w:val="1"/>
      <w:numFmt w:val="bullet"/>
      <w:lvlText w:val="•"/>
      <w:lvlJc w:val="left"/>
      <w:pPr>
        <w:tabs>
          <w:tab w:val="num" w:pos="5040"/>
        </w:tabs>
        <w:ind w:left="5040" w:hanging="360"/>
      </w:pPr>
      <w:rPr>
        <w:rFonts w:ascii="Times New Roman" w:hAnsi="Times New Roman" w:hint="default"/>
      </w:rPr>
    </w:lvl>
    <w:lvl w:ilvl="7" w:tplc="57E69A0A" w:tentative="1">
      <w:start w:val="1"/>
      <w:numFmt w:val="bullet"/>
      <w:lvlText w:val="•"/>
      <w:lvlJc w:val="left"/>
      <w:pPr>
        <w:tabs>
          <w:tab w:val="num" w:pos="5760"/>
        </w:tabs>
        <w:ind w:left="5760" w:hanging="360"/>
      </w:pPr>
      <w:rPr>
        <w:rFonts w:ascii="Times New Roman" w:hAnsi="Times New Roman" w:hint="default"/>
      </w:rPr>
    </w:lvl>
    <w:lvl w:ilvl="8" w:tplc="E38C03F4" w:tentative="1">
      <w:start w:val="1"/>
      <w:numFmt w:val="bullet"/>
      <w:lvlText w:val="•"/>
      <w:lvlJc w:val="left"/>
      <w:pPr>
        <w:tabs>
          <w:tab w:val="num" w:pos="6480"/>
        </w:tabs>
        <w:ind w:left="6480" w:hanging="360"/>
      </w:pPr>
      <w:rPr>
        <w:rFonts w:ascii="Times New Roman" w:hAnsi="Times New Roman" w:hint="default"/>
      </w:rPr>
    </w:lvl>
  </w:abstractNum>
  <w:abstractNum w:abstractNumId="22">
    <w:nsid w:val="73085805"/>
    <w:multiLevelType w:val="hybridMultilevel"/>
    <w:tmpl w:val="20860E54"/>
    <w:lvl w:ilvl="0" w:tplc="FD10ED90">
      <w:start w:val="1"/>
      <w:numFmt w:val="bullet"/>
      <w:lvlText w:val=""/>
      <w:lvlPicBulletId w:val="0"/>
      <w:lvlJc w:val="left"/>
      <w:pPr>
        <w:tabs>
          <w:tab w:val="num" w:pos="720"/>
        </w:tabs>
        <w:ind w:left="720" w:hanging="360"/>
      </w:pPr>
      <w:rPr>
        <w:rFonts w:ascii="Symbol" w:hAnsi="Symbol" w:hint="default"/>
      </w:rPr>
    </w:lvl>
    <w:lvl w:ilvl="1" w:tplc="579A1834" w:tentative="1">
      <w:start w:val="1"/>
      <w:numFmt w:val="bullet"/>
      <w:lvlText w:val=""/>
      <w:lvlPicBulletId w:val="0"/>
      <w:lvlJc w:val="left"/>
      <w:pPr>
        <w:tabs>
          <w:tab w:val="num" w:pos="1440"/>
        </w:tabs>
        <w:ind w:left="1440" w:hanging="360"/>
      </w:pPr>
      <w:rPr>
        <w:rFonts w:ascii="Symbol" w:hAnsi="Symbol" w:hint="default"/>
      </w:rPr>
    </w:lvl>
    <w:lvl w:ilvl="2" w:tplc="02A48E52" w:tentative="1">
      <w:start w:val="1"/>
      <w:numFmt w:val="bullet"/>
      <w:lvlText w:val=""/>
      <w:lvlPicBulletId w:val="0"/>
      <w:lvlJc w:val="left"/>
      <w:pPr>
        <w:tabs>
          <w:tab w:val="num" w:pos="2160"/>
        </w:tabs>
        <w:ind w:left="2160" w:hanging="360"/>
      </w:pPr>
      <w:rPr>
        <w:rFonts w:ascii="Symbol" w:hAnsi="Symbol" w:hint="default"/>
      </w:rPr>
    </w:lvl>
    <w:lvl w:ilvl="3" w:tplc="65B8B45A" w:tentative="1">
      <w:start w:val="1"/>
      <w:numFmt w:val="bullet"/>
      <w:lvlText w:val=""/>
      <w:lvlPicBulletId w:val="0"/>
      <w:lvlJc w:val="left"/>
      <w:pPr>
        <w:tabs>
          <w:tab w:val="num" w:pos="2880"/>
        </w:tabs>
        <w:ind w:left="2880" w:hanging="360"/>
      </w:pPr>
      <w:rPr>
        <w:rFonts w:ascii="Symbol" w:hAnsi="Symbol" w:hint="default"/>
      </w:rPr>
    </w:lvl>
    <w:lvl w:ilvl="4" w:tplc="89C24F9C" w:tentative="1">
      <w:start w:val="1"/>
      <w:numFmt w:val="bullet"/>
      <w:lvlText w:val=""/>
      <w:lvlPicBulletId w:val="0"/>
      <w:lvlJc w:val="left"/>
      <w:pPr>
        <w:tabs>
          <w:tab w:val="num" w:pos="3600"/>
        </w:tabs>
        <w:ind w:left="3600" w:hanging="360"/>
      </w:pPr>
      <w:rPr>
        <w:rFonts w:ascii="Symbol" w:hAnsi="Symbol" w:hint="default"/>
      </w:rPr>
    </w:lvl>
    <w:lvl w:ilvl="5" w:tplc="784A1168" w:tentative="1">
      <w:start w:val="1"/>
      <w:numFmt w:val="bullet"/>
      <w:lvlText w:val=""/>
      <w:lvlPicBulletId w:val="0"/>
      <w:lvlJc w:val="left"/>
      <w:pPr>
        <w:tabs>
          <w:tab w:val="num" w:pos="4320"/>
        </w:tabs>
        <w:ind w:left="4320" w:hanging="360"/>
      </w:pPr>
      <w:rPr>
        <w:rFonts w:ascii="Symbol" w:hAnsi="Symbol" w:hint="default"/>
      </w:rPr>
    </w:lvl>
    <w:lvl w:ilvl="6" w:tplc="0EEE41EE" w:tentative="1">
      <w:start w:val="1"/>
      <w:numFmt w:val="bullet"/>
      <w:lvlText w:val=""/>
      <w:lvlPicBulletId w:val="0"/>
      <w:lvlJc w:val="left"/>
      <w:pPr>
        <w:tabs>
          <w:tab w:val="num" w:pos="5040"/>
        </w:tabs>
        <w:ind w:left="5040" w:hanging="360"/>
      </w:pPr>
      <w:rPr>
        <w:rFonts w:ascii="Symbol" w:hAnsi="Symbol" w:hint="default"/>
      </w:rPr>
    </w:lvl>
    <w:lvl w:ilvl="7" w:tplc="D6703498" w:tentative="1">
      <w:start w:val="1"/>
      <w:numFmt w:val="bullet"/>
      <w:lvlText w:val=""/>
      <w:lvlPicBulletId w:val="0"/>
      <w:lvlJc w:val="left"/>
      <w:pPr>
        <w:tabs>
          <w:tab w:val="num" w:pos="5760"/>
        </w:tabs>
        <w:ind w:left="5760" w:hanging="360"/>
      </w:pPr>
      <w:rPr>
        <w:rFonts w:ascii="Symbol" w:hAnsi="Symbol" w:hint="default"/>
      </w:rPr>
    </w:lvl>
    <w:lvl w:ilvl="8" w:tplc="1A7A1BAE" w:tentative="1">
      <w:start w:val="1"/>
      <w:numFmt w:val="bullet"/>
      <w:lvlText w:val=""/>
      <w:lvlPicBulletId w:val="0"/>
      <w:lvlJc w:val="left"/>
      <w:pPr>
        <w:tabs>
          <w:tab w:val="num" w:pos="6480"/>
        </w:tabs>
        <w:ind w:left="6480" w:hanging="360"/>
      </w:pPr>
      <w:rPr>
        <w:rFonts w:ascii="Symbol" w:hAnsi="Symbol" w:hint="default"/>
      </w:rPr>
    </w:lvl>
  </w:abstractNum>
  <w:abstractNum w:abstractNumId="23">
    <w:nsid w:val="735D7E3B"/>
    <w:multiLevelType w:val="hybridMultilevel"/>
    <w:tmpl w:val="D1567A10"/>
    <w:lvl w:ilvl="0" w:tplc="56126618">
      <w:start w:val="1"/>
      <w:numFmt w:val="bullet"/>
      <w:lvlText w:val="O"/>
      <w:lvlJc w:val="left"/>
      <w:pPr>
        <w:tabs>
          <w:tab w:val="num" w:pos="720"/>
        </w:tabs>
        <w:ind w:left="720" w:hanging="360"/>
      </w:pPr>
      <w:rPr>
        <w:rFonts w:ascii="Brush Script MT" w:hAnsi="Brush Script MT" w:hint="default"/>
      </w:rPr>
    </w:lvl>
    <w:lvl w:ilvl="1" w:tplc="1D547298">
      <w:start w:val="1297"/>
      <w:numFmt w:val="bullet"/>
      <w:lvlText w:val="O"/>
      <w:lvlJc w:val="left"/>
      <w:pPr>
        <w:tabs>
          <w:tab w:val="num" w:pos="1440"/>
        </w:tabs>
        <w:ind w:left="1440" w:hanging="360"/>
      </w:pPr>
      <w:rPr>
        <w:rFonts w:ascii="Brush Script MT" w:hAnsi="Brush Script MT" w:hint="default"/>
      </w:rPr>
    </w:lvl>
    <w:lvl w:ilvl="2" w:tplc="A420E49C" w:tentative="1">
      <w:start w:val="1"/>
      <w:numFmt w:val="bullet"/>
      <w:lvlText w:val="O"/>
      <w:lvlJc w:val="left"/>
      <w:pPr>
        <w:tabs>
          <w:tab w:val="num" w:pos="2160"/>
        </w:tabs>
        <w:ind w:left="2160" w:hanging="360"/>
      </w:pPr>
      <w:rPr>
        <w:rFonts w:ascii="Brush Script MT" w:hAnsi="Brush Script MT" w:hint="default"/>
      </w:rPr>
    </w:lvl>
    <w:lvl w:ilvl="3" w:tplc="E10AFEF0" w:tentative="1">
      <w:start w:val="1"/>
      <w:numFmt w:val="bullet"/>
      <w:lvlText w:val="O"/>
      <w:lvlJc w:val="left"/>
      <w:pPr>
        <w:tabs>
          <w:tab w:val="num" w:pos="2880"/>
        </w:tabs>
        <w:ind w:left="2880" w:hanging="360"/>
      </w:pPr>
      <w:rPr>
        <w:rFonts w:ascii="Brush Script MT" w:hAnsi="Brush Script MT" w:hint="default"/>
      </w:rPr>
    </w:lvl>
    <w:lvl w:ilvl="4" w:tplc="D0A04A6E" w:tentative="1">
      <w:start w:val="1"/>
      <w:numFmt w:val="bullet"/>
      <w:lvlText w:val="O"/>
      <w:lvlJc w:val="left"/>
      <w:pPr>
        <w:tabs>
          <w:tab w:val="num" w:pos="3600"/>
        </w:tabs>
        <w:ind w:left="3600" w:hanging="360"/>
      </w:pPr>
      <w:rPr>
        <w:rFonts w:ascii="Brush Script MT" w:hAnsi="Brush Script MT" w:hint="default"/>
      </w:rPr>
    </w:lvl>
    <w:lvl w:ilvl="5" w:tplc="BD584E84" w:tentative="1">
      <w:start w:val="1"/>
      <w:numFmt w:val="bullet"/>
      <w:lvlText w:val="O"/>
      <w:lvlJc w:val="left"/>
      <w:pPr>
        <w:tabs>
          <w:tab w:val="num" w:pos="4320"/>
        </w:tabs>
        <w:ind w:left="4320" w:hanging="360"/>
      </w:pPr>
      <w:rPr>
        <w:rFonts w:ascii="Brush Script MT" w:hAnsi="Brush Script MT" w:hint="default"/>
      </w:rPr>
    </w:lvl>
    <w:lvl w:ilvl="6" w:tplc="8604EB52" w:tentative="1">
      <w:start w:val="1"/>
      <w:numFmt w:val="bullet"/>
      <w:lvlText w:val="O"/>
      <w:lvlJc w:val="left"/>
      <w:pPr>
        <w:tabs>
          <w:tab w:val="num" w:pos="5040"/>
        </w:tabs>
        <w:ind w:left="5040" w:hanging="360"/>
      </w:pPr>
      <w:rPr>
        <w:rFonts w:ascii="Brush Script MT" w:hAnsi="Brush Script MT" w:hint="default"/>
      </w:rPr>
    </w:lvl>
    <w:lvl w:ilvl="7" w:tplc="675475B6" w:tentative="1">
      <w:start w:val="1"/>
      <w:numFmt w:val="bullet"/>
      <w:lvlText w:val="O"/>
      <w:lvlJc w:val="left"/>
      <w:pPr>
        <w:tabs>
          <w:tab w:val="num" w:pos="5760"/>
        </w:tabs>
        <w:ind w:left="5760" w:hanging="360"/>
      </w:pPr>
      <w:rPr>
        <w:rFonts w:ascii="Brush Script MT" w:hAnsi="Brush Script MT" w:hint="default"/>
      </w:rPr>
    </w:lvl>
    <w:lvl w:ilvl="8" w:tplc="2822F7F2" w:tentative="1">
      <w:start w:val="1"/>
      <w:numFmt w:val="bullet"/>
      <w:lvlText w:val="O"/>
      <w:lvlJc w:val="left"/>
      <w:pPr>
        <w:tabs>
          <w:tab w:val="num" w:pos="6480"/>
        </w:tabs>
        <w:ind w:left="6480" w:hanging="360"/>
      </w:pPr>
      <w:rPr>
        <w:rFonts w:ascii="Brush Script MT" w:hAnsi="Brush Script MT" w:hint="default"/>
      </w:rPr>
    </w:lvl>
  </w:abstractNum>
  <w:abstractNum w:abstractNumId="24">
    <w:nsid w:val="7B676A3A"/>
    <w:multiLevelType w:val="hybridMultilevel"/>
    <w:tmpl w:val="FE48B254"/>
    <w:lvl w:ilvl="0" w:tplc="F6747650">
      <w:start w:val="1"/>
      <w:numFmt w:val="bullet"/>
      <w:lvlText w:val="•"/>
      <w:lvlJc w:val="left"/>
      <w:pPr>
        <w:tabs>
          <w:tab w:val="num" w:pos="720"/>
        </w:tabs>
        <w:ind w:left="720" w:hanging="360"/>
      </w:pPr>
      <w:rPr>
        <w:rFonts w:ascii="Times New Roman" w:hAnsi="Times New Roman" w:hint="default"/>
      </w:rPr>
    </w:lvl>
    <w:lvl w:ilvl="1" w:tplc="4C445C62" w:tentative="1">
      <w:start w:val="1"/>
      <w:numFmt w:val="bullet"/>
      <w:lvlText w:val="•"/>
      <w:lvlJc w:val="left"/>
      <w:pPr>
        <w:tabs>
          <w:tab w:val="num" w:pos="1440"/>
        </w:tabs>
        <w:ind w:left="1440" w:hanging="360"/>
      </w:pPr>
      <w:rPr>
        <w:rFonts w:ascii="Times New Roman" w:hAnsi="Times New Roman" w:hint="default"/>
      </w:rPr>
    </w:lvl>
    <w:lvl w:ilvl="2" w:tplc="73B206A8" w:tentative="1">
      <w:start w:val="1"/>
      <w:numFmt w:val="bullet"/>
      <w:lvlText w:val="•"/>
      <w:lvlJc w:val="left"/>
      <w:pPr>
        <w:tabs>
          <w:tab w:val="num" w:pos="2160"/>
        </w:tabs>
        <w:ind w:left="2160" w:hanging="360"/>
      </w:pPr>
      <w:rPr>
        <w:rFonts w:ascii="Times New Roman" w:hAnsi="Times New Roman" w:hint="default"/>
      </w:rPr>
    </w:lvl>
    <w:lvl w:ilvl="3" w:tplc="B5004B3A" w:tentative="1">
      <w:start w:val="1"/>
      <w:numFmt w:val="bullet"/>
      <w:lvlText w:val="•"/>
      <w:lvlJc w:val="left"/>
      <w:pPr>
        <w:tabs>
          <w:tab w:val="num" w:pos="2880"/>
        </w:tabs>
        <w:ind w:left="2880" w:hanging="360"/>
      </w:pPr>
      <w:rPr>
        <w:rFonts w:ascii="Times New Roman" w:hAnsi="Times New Roman" w:hint="default"/>
      </w:rPr>
    </w:lvl>
    <w:lvl w:ilvl="4" w:tplc="80607B3E" w:tentative="1">
      <w:start w:val="1"/>
      <w:numFmt w:val="bullet"/>
      <w:lvlText w:val="•"/>
      <w:lvlJc w:val="left"/>
      <w:pPr>
        <w:tabs>
          <w:tab w:val="num" w:pos="3600"/>
        </w:tabs>
        <w:ind w:left="3600" w:hanging="360"/>
      </w:pPr>
      <w:rPr>
        <w:rFonts w:ascii="Times New Roman" w:hAnsi="Times New Roman" w:hint="default"/>
      </w:rPr>
    </w:lvl>
    <w:lvl w:ilvl="5" w:tplc="776041A6" w:tentative="1">
      <w:start w:val="1"/>
      <w:numFmt w:val="bullet"/>
      <w:lvlText w:val="•"/>
      <w:lvlJc w:val="left"/>
      <w:pPr>
        <w:tabs>
          <w:tab w:val="num" w:pos="4320"/>
        </w:tabs>
        <w:ind w:left="4320" w:hanging="360"/>
      </w:pPr>
      <w:rPr>
        <w:rFonts w:ascii="Times New Roman" w:hAnsi="Times New Roman" w:hint="default"/>
      </w:rPr>
    </w:lvl>
    <w:lvl w:ilvl="6" w:tplc="11BE133E" w:tentative="1">
      <w:start w:val="1"/>
      <w:numFmt w:val="bullet"/>
      <w:lvlText w:val="•"/>
      <w:lvlJc w:val="left"/>
      <w:pPr>
        <w:tabs>
          <w:tab w:val="num" w:pos="5040"/>
        </w:tabs>
        <w:ind w:left="5040" w:hanging="360"/>
      </w:pPr>
      <w:rPr>
        <w:rFonts w:ascii="Times New Roman" w:hAnsi="Times New Roman" w:hint="default"/>
      </w:rPr>
    </w:lvl>
    <w:lvl w:ilvl="7" w:tplc="82D216BC" w:tentative="1">
      <w:start w:val="1"/>
      <w:numFmt w:val="bullet"/>
      <w:lvlText w:val="•"/>
      <w:lvlJc w:val="left"/>
      <w:pPr>
        <w:tabs>
          <w:tab w:val="num" w:pos="5760"/>
        </w:tabs>
        <w:ind w:left="5760" w:hanging="360"/>
      </w:pPr>
      <w:rPr>
        <w:rFonts w:ascii="Times New Roman" w:hAnsi="Times New Roman" w:hint="default"/>
      </w:rPr>
    </w:lvl>
    <w:lvl w:ilvl="8" w:tplc="872E9026" w:tentative="1">
      <w:start w:val="1"/>
      <w:numFmt w:val="bullet"/>
      <w:lvlText w:val="•"/>
      <w:lvlJc w:val="left"/>
      <w:pPr>
        <w:tabs>
          <w:tab w:val="num" w:pos="6480"/>
        </w:tabs>
        <w:ind w:left="6480" w:hanging="360"/>
      </w:pPr>
      <w:rPr>
        <w:rFonts w:ascii="Times New Roman" w:hAnsi="Times New Roman" w:hint="default"/>
      </w:rPr>
    </w:lvl>
  </w:abstractNum>
  <w:num w:numId="1">
    <w:abstractNumId w:val="9"/>
  </w:num>
  <w:num w:numId="2">
    <w:abstractNumId w:val="15"/>
  </w:num>
  <w:num w:numId="3">
    <w:abstractNumId w:val="17"/>
  </w:num>
  <w:num w:numId="4">
    <w:abstractNumId w:val="13"/>
  </w:num>
  <w:num w:numId="5">
    <w:abstractNumId w:val="16"/>
  </w:num>
  <w:num w:numId="6">
    <w:abstractNumId w:val="7"/>
  </w:num>
  <w:num w:numId="7">
    <w:abstractNumId w:val="22"/>
  </w:num>
  <w:num w:numId="8">
    <w:abstractNumId w:val="18"/>
  </w:num>
  <w:num w:numId="9">
    <w:abstractNumId w:val="2"/>
  </w:num>
  <w:num w:numId="10">
    <w:abstractNumId w:val="19"/>
  </w:num>
  <w:num w:numId="11">
    <w:abstractNumId w:val="24"/>
  </w:num>
  <w:num w:numId="12">
    <w:abstractNumId w:val="21"/>
  </w:num>
  <w:num w:numId="13">
    <w:abstractNumId w:val="8"/>
  </w:num>
  <w:num w:numId="14">
    <w:abstractNumId w:val="10"/>
  </w:num>
  <w:num w:numId="15">
    <w:abstractNumId w:val="5"/>
  </w:num>
  <w:num w:numId="16">
    <w:abstractNumId w:val="14"/>
  </w:num>
  <w:num w:numId="17">
    <w:abstractNumId w:val="23"/>
  </w:num>
  <w:num w:numId="18">
    <w:abstractNumId w:val="20"/>
  </w:num>
  <w:num w:numId="19">
    <w:abstractNumId w:val="0"/>
  </w:num>
  <w:num w:numId="20">
    <w:abstractNumId w:val="3"/>
  </w:num>
  <w:num w:numId="21">
    <w:abstractNumId w:val="4"/>
  </w:num>
  <w:num w:numId="22">
    <w:abstractNumId w:val="12"/>
  </w:num>
  <w:num w:numId="23">
    <w:abstractNumId w:val="1"/>
  </w:num>
  <w:num w:numId="24">
    <w:abstractNumId w:val="11"/>
  </w:num>
  <w:num w:numId="25">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139"/>
    <w:rsid w:val="000D6D1E"/>
    <w:rsid w:val="000F4F11"/>
    <w:rsid w:val="00100BAE"/>
    <w:rsid w:val="00122795"/>
    <w:rsid w:val="001A6F63"/>
    <w:rsid w:val="001D39AC"/>
    <w:rsid w:val="00203D50"/>
    <w:rsid w:val="00250D24"/>
    <w:rsid w:val="002A567D"/>
    <w:rsid w:val="002C2AA4"/>
    <w:rsid w:val="002F232F"/>
    <w:rsid w:val="003660F3"/>
    <w:rsid w:val="00366688"/>
    <w:rsid w:val="0039010E"/>
    <w:rsid w:val="0043024E"/>
    <w:rsid w:val="004D3395"/>
    <w:rsid w:val="004E4525"/>
    <w:rsid w:val="004F4FAF"/>
    <w:rsid w:val="0050757A"/>
    <w:rsid w:val="005163A8"/>
    <w:rsid w:val="005A66EE"/>
    <w:rsid w:val="006406EA"/>
    <w:rsid w:val="00662DD7"/>
    <w:rsid w:val="00674973"/>
    <w:rsid w:val="006C7139"/>
    <w:rsid w:val="00732F08"/>
    <w:rsid w:val="00774CDD"/>
    <w:rsid w:val="00815BA4"/>
    <w:rsid w:val="00865936"/>
    <w:rsid w:val="008D10DE"/>
    <w:rsid w:val="008D5CCD"/>
    <w:rsid w:val="00915D21"/>
    <w:rsid w:val="009805B2"/>
    <w:rsid w:val="00987D36"/>
    <w:rsid w:val="00A132B6"/>
    <w:rsid w:val="00AA1C88"/>
    <w:rsid w:val="00AB7AE4"/>
    <w:rsid w:val="00AF1BE2"/>
    <w:rsid w:val="00B42958"/>
    <w:rsid w:val="00BD4CA0"/>
    <w:rsid w:val="00BD7E24"/>
    <w:rsid w:val="00BF49BD"/>
    <w:rsid w:val="00C23E65"/>
    <w:rsid w:val="00C35C2A"/>
    <w:rsid w:val="00C70DD2"/>
    <w:rsid w:val="00D01F3E"/>
    <w:rsid w:val="00EB555A"/>
    <w:rsid w:val="00F20CD7"/>
    <w:rsid w:val="00F355E2"/>
    <w:rsid w:val="00F44651"/>
    <w:rsid w:val="00F91D8C"/>
    <w:rsid w:val="00FA5F7E"/>
    <w:rsid w:val="00FA7B0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713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6C7139"/>
  </w:style>
  <w:style w:type="paragraph" w:styleId="Sinespaciado">
    <w:name w:val="No Spacing"/>
    <w:uiPriority w:val="1"/>
    <w:qFormat/>
    <w:rsid w:val="006C7139"/>
    <w:pPr>
      <w:spacing w:after="0" w:line="240" w:lineRule="auto"/>
    </w:pPr>
  </w:style>
  <w:style w:type="paragraph" w:styleId="Prrafodelista">
    <w:name w:val="List Paragraph"/>
    <w:basedOn w:val="Normal"/>
    <w:uiPriority w:val="34"/>
    <w:qFormat/>
    <w:rsid w:val="0043024E"/>
    <w:pPr>
      <w:ind w:left="720"/>
      <w:contextualSpacing/>
    </w:pPr>
  </w:style>
  <w:style w:type="paragraph" w:styleId="Textodeglobo">
    <w:name w:val="Balloon Text"/>
    <w:basedOn w:val="Normal"/>
    <w:link w:val="TextodegloboCar"/>
    <w:uiPriority w:val="99"/>
    <w:semiHidden/>
    <w:unhideWhenUsed/>
    <w:rsid w:val="00F91D8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91D8C"/>
    <w:rPr>
      <w:rFonts w:ascii="Tahoma" w:hAnsi="Tahoma" w:cs="Tahoma"/>
      <w:sz w:val="16"/>
      <w:szCs w:val="16"/>
    </w:rPr>
  </w:style>
  <w:style w:type="character" w:styleId="Hipervnculo">
    <w:name w:val="Hyperlink"/>
    <w:basedOn w:val="Fuentedeprrafopredeter"/>
    <w:uiPriority w:val="99"/>
    <w:unhideWhenUsed/>
    <w:rsid w:val="00FA5F7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713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6C7139"/>
  </w:style>
  <w:style w:type="paragraph" w:styleId="Sinespaciado">
    <w:name w:val="No Spacing"/>
    <w:uiPriority w:val="1"/>
    <w:qFormat/>
    <w:rsid w:val="006C7139"/>
    <w:pPr>
      <w:spacing w:after="0" w:line="240" w:lineRule="auto"/>
    </w:pPr>
  </w:style>
  <w:style w:type="paragraph" w:styleId="Prrafodelista">
    <w:name w:val="List Paragraph"/>
    <w:basedOn w:val="Normal"/>
    <w:uiPriority w:val="34"/>
    <w:qFormat/>
    <w:rsid w:val="0043024E"/>
    <w:pPr>
      <w:ind w:left="720"/>
      <w:contextualSpacing/>
    </w:pPr>
  </w:style>
  <w:style w:type="paragraph" w:styleId="Textodeglobo">
    <w:name w:val="Balloon Text"/>
    <w:basedOn w:val="Normal"/>
    <w:link w:val="TextodegloboCar"/>
    <w:uiPriority w:val="99"/>
    <w:semiHidden/>
    <w:unhideWhenUsed/>
    <w:rsid w:val="00F91D8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91D8C"/>
    <w:rPr>
      <w:rFonts w:ascii="Tahoma" w:hAnsi="Tahoma" w:cs="Tahoma"/>
      <w:sz w:val="16"/>
      <w:szCs w:val="16"/>
    </w:rPr>
  </w:style>
  <w:style w:type="character" w:styleId="Hipervnculo">
    <w:name w:val="Hyperlink"/>
    <w:basedOn w:val="Fuentedeprrafopredeter"/>
    <w:uiPriority w:val="99"/>
    <w:unhideWhenUsed/>
    <w:rsid w:val="00FA5F7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8587">
      <w:bodyDiv w:val="1"/>
      <w:marLeft w:val="0"/>
      <w:marRight w:val="0"/>
      <w:marTop w:val="0"/>
      <w:marBottom w:val="0"/>
      <w:divBdr>
        <w:top w:val="none" w:sz="0" w:space="0" w:color="auto"/>
        <w:left w:val="none" w:sz="0" w:space="0" w:color="auto"/>
        <w:bottom w:val="none" w:sz="0" w:space="0" w:color="auto"/>
        <w:right w:val="none" w:sz="0" w:space="0" w:color="auto"/>
      </w:divBdr>
      <w:divsChild>
        <w:div w:id="419765012">
          <w:marLeft w:val="432"/>
          <w:marRight w:val="0"/>
          <w:marTop w:val="154"/>
          <w:marBottom w:val="0"/>
          <w:divBdr>
            <w:top w:val="none" w:sz="0" w:space="0" w:color="auto"/>
            <w:left w:val="none" w:sz="0" w:space="0" w:color="auto"/>
            <w:bottom w:val="none" w:sz="0" w:space="0" w:color="auto"/>
            <w:right w:val="none" w:sz="0" w:space="0" w:color="auto"/>
          </w:divBdr>
        </w:div>
        <w:div w:id="494153502">
          <w:marLeft w:val="432"/>
          <w:marRight w:val="0"/>
          <w:marTop w:val="115"/>
          <w:marBottom w:val="0"/>
          <w:divBdr>
            <w:top w:val="none" w:sz="0" w:space="0" w:color="auto"/>
            <w:left w:val="none" w:sz="0" w:space="0" w:color="auto"/>
            <w:bottom w:val="none" w:sz="0" w:space="0" w:color="auto"/>
            <w:right w:val="none" w:sz="0" w:space="0" w:color="auto"/>
          </w:divBdr>
        </w:div>
        <w:div w:id="449204737">
          <w:marLeft w:val="432"/>
          <w:marRight w:val="0"/>
          <w:marTop w:val="115"/>
          <w:marBottom w:val="0"/>
          <w:divBdr>
            <w:top w:val="none" w:sz="0" w:space="0" w:color="auto"/>
            <w:left w:val="none" w:sz="0" w:space="0" w:color="auto"/>
            <w:bottom w:val="none" w:sz="0" w:space="0" w:color="auto"/>
            <w:right w:val="none" w:sz="0" w:space="0" w:color="auto"/>
          </w:divBdr>
        </w:div>
      </w:divsChild>
    </w:div>
    <w:div w:id="8876260">
      <w:bodyDiv w:val="1"/>
      <w:marLeft w:val="0"/>
      <w:marRight w:val="0"/>
      <w:marTop w:val="0"/>
      <w:marBottom w:val="0"/>
      <w:divBdr>
        <w:top w:val="none" w:sz="0" w:space="0" w:color="auto"/>
        <w:left w:val="none" w:sz="0" w:space="0" w:color="auto"/>
        <w:bottom w:val="none" w:sz="0" w:space="0" w:color="auto"/>
        <w:right w:val="none" w:sz="0" w:space="0" w:color="auto"/>
      </w:divBdr>
    </w:div>
    <w:div w:id="28915386">
      <w:bodyDiv w:val="1"/>
      <w:marLeft w:val="0"/>
      <w:marRight w:val="0"/>
      <w:marTop w:val="0"/>
      <w:marBottom w:val="0"/>
      <w:divBdr>
        <w:top w:val="none" w:sz="0" w:space="0" w:color="auto"/>
        <w:left w:val="none" w:sz="0" w:space="0" w:color="auto"/>
        <w:bottom w:val="none" w:sz="0" w:space="0" w:color="auto"/>
        <w:right w:val="none" w:sz="0" w:space="0" w:color="auto"/>
      </w:divBdr>
      <w:divsChild>
        <w:div w:id="340857373">
          <w:marLeft w:val="547"/>
          <w:marRight w:val="0"/>
          <w:marTop w:val="0"/>
          <w:marBottom w:val="0"/>
          <w:divBdr>
            <w:top w:val="none" w:sz="0" w:space="0" w:color="auto"/>
            <w:left w:val="none" w:sz="0" w:space="0" w:color="auto"/>
            <w:bottom w:val="none" w:sz="0" w:space="0" w:color="auto"/>
            <w:right w:val="none" w:sz="0" w:space="0" w:color="auto"/>
          </w:divBdr>
        </w:div>
      </w:divsChild>
    </w:div>
    <w:div w:id="37553504">
      <w:bodyDiv w:val="1"/>
      <w:marLeft w:val="0"/>
      <w:marRight w:val="0"/>
      <w:marTop w:val="0"/>
      <w:marBottom w:val="0"/>
      <w:divBdr>
        <w:top w:val="none" w:sz="0" w:space="0" w:color="auto"/>
        <w:left w:val="none" w:sz="0" w:space="0" w:color="auto"/>
        <w:bottom w:val="none" w:sz="0" w:space="0" w:color="auto"/>
        <w:right w:val="none" w:sz="0" w:space="0" w:color="auto"/>
      </w:divBdr>
    </w:div>
    <w:div w:id="99958993">
      <w:bodyDiv w:val="1"/>
      <w:marLeft w:val="0"/>
      <w:marRight w:val="0"/>
      <w:marTop w:val="0"/>
      <w:marBottom w:val="0"/>
      <w:divBdr>
        <w:top w:val="none" w:sz="0" w:space="0" w:color="auto"/>
        <w:left w:val="none" w:sz="0" w:space="0" w:color="auto"/>
        <w:bottom w:val="none" w:sz="0" w:space="0" w:color="auto"/>
        <w:right w:val="none" w:sz="0" w:space="0" w:color="auto"/>
      </w:divBdr>
    </w:div>
    <w:div w:id="180172515">
      <w:bodyDiv w:val="1"/>
      <w:marLeft w:val="0"/>
      <w:marRight w:val="0"/>
      <w:marTop w:val="0"/>
      <w:marBottom w:val="0"/>
      <w:divBdr>
        <w:top w:val="none" w:sz="0" w:space="0" w:color="auto"/>
        <w:left w:val="none" w:sz="0" w:space="0" w:color="auto"/>
        <w:bottom w:val="none" w:sz="0" w:space="0" w:color="auto"/>
        <w:right w:val="none" w:sz="0" w:space="0" w:color="auto"/>
      </w:divBdr>
    </w:div>
    <w:div w:id="182016128">
      <w:bodyDiv w:val="1"/>
      <w:marLeft w:val="0"/>
      <w:marRight w:val="0"/>
      <w:marTop w:val="0"/>
      <w:marBottom w:val="0"/>
      <w:divBdr>
        <w:top w:val="none" w:sz="0" w:space="0" w:color="auto"/>
        <w:left w:val="none" w:sz="0" w:space="0" w:color="auto"/>
        <w:bottom w:val="none" w:sz="0" w:space="0" w:color="auto"/>
        <w:right w:val="none" w:sz="0" w:space="0" w:color="auto"/>
      </w:divBdr>
      <w:divsChild>
        <w:div w:id="318004844">
          <w:marLeft w:val="547"/>
          <w:marRight w:val="0"/>
          <w:marTop w:val="0"/>
          <w:marBottom w:val="0"/>
          <w:divBdr>
            <w:top w:val="none" w:sz="0" w:space="0" w:color="auto"/>
            <w:left w:val="none" w:sz="0" w:space="0" w:color="auto"/>
            <w:bottom w:val="none" w:sz="0" w:space="0" w:color="auto"/>
            <w:right w:val="none" w:sz="0" w:space="0" w:color="auto"/>
          </w:divBdr>
        </w:div>
      </w:divsChild>
    </w:div>
    <w:div w:id="187449727">
      <w:bodyDiv w:val="1"/>
      <w:marLeft w:val="0"/>
      <w:marRight w:val="0"/>
      <w:marTop w:val="0"/>
      <w:marBottom w:val="0"/>
      <w:divBdr>
        <w:top w:val="none" w:sz="0" w:space="0" w:color="auto"/>
        <w:left w:val="none" w:sz="0" w:space="0" w:color="auto"/>
        <w:bottom w:val="none" w:sz="0" w:space="0" w:color="auto"/>
        <w:right w:val="none" w:sz="0" w:space="0" w:color="auto"/>
      </w:divBdr>
      <w:divsChild>
        <w:div w:id="1417895726">
          <w:marLeft w:val="446"/>
          <w:marRight w:val="0"/>
          <w:marTop w:val="0"/>
          <w:marBottom w:val="0"/>
          <w:divBdr>
            <w:top w:val="none" w:sz="0" w:space="0" w:color="auto"/>
            <w:left w:val="none" w:sz="0" w:space="0" w:color="auto"/>
            <w:bottom w:val="none" w:sz="0" w:space="0" w:color="auto"/>
            <w:right w:val="none" w:sz="0" w:space="0" w:color="auto"/>
          </w:divBdr>
        </w:div>
      </w:divsChild>
    </w:div>
    <w:div w:id="224686643">
      <w:bodyDiv w:val="1"/>
      <w:marLeft w:val="0"/>
      <w:marRight w:val="0"/>
      <w:marTop w:val="0"/>
      <w:marBottom w:val="0"/>
      <w:divBdr>
        <w:top w:val="none" w:sz="0" w:space="0" w:color="auto"/>
        <w:left w:val="none" w:sz="0" w:space="0" w:color="auto"/>
        <w:bottom w:val="none" w:sz="0" w:space="0" w:color="auto"/>
        <w:right w:val="none" w:sz="0" w:space="0" w:color="auto"/>
      </w:divBdr>
    </w:div>
    <w:div w:id="231894621">
      <w:bodyDiv w:val="1"/>
      <w:marLeft w:val="0"/>
      <w:marRight w:val="0"/>
      <w:marTop w:val="0"/>
      <w:marBottom w:val="0"/>
      <w:divBdr>
        <w:top w:val="none" w:sz="0" w:space="0" w:color="auto"/>
        <w:left w:val="none" w:sz="0" w:space="0" w:color="auto"/>
        <w:bottom w:val="none" w:sz="0" w:space="0" w:color="auto"/>
        <w:right w:val="none" w:sz="0" w:space="0" w:color="auto"/>
      </w:divBdr>
      <w:divsChild>
        <w:div w:id="44137684">
          <w:marLeft w:val="547"/>
          <w:marRight w:val="0"/>
          <w:marTop w:val="0"/>
          <w:marBottom w:val="0"/>
          <w:divBdr>
            <w:top w:val="none" w:sz="0" w:space="0" w:color="auto"/>
            <w:left w:val="none" w:sz="0" w:space="0" w:color="auto"/>
            <w:bottom w:val="none" w:sz="0" w:space="0" w:color="auto"/>
            <w:right w:val="none" w:sz="0" w:space="0" w:color="auto"/>
          </w:divBdr>
        </w:div>
      </w:divsChild>
    </w:div>
    <w:div w:id="237253005">
      <w:bodyDiv w:val="1"/>
      <w:marLeft w:val="0"/>
      <w:marRight w:val="0"/>
      <w:marTop w:val="0"/>
      <w:marBottom w:val="0"/>
      <w:divBdr>
        <w:top w:val="none" w:sz="0" w:space="0" w:color="auto"/>
        <w:left w:val="none" w:sz="0" w:space="0" w:color="auto"/>
        <w:bottom w:val="none" w:sz="0" w:space="0" w:color="auto"/>
        <w:right w:val="none" w:sz="0" w:space="0" w:color="auto"/>
      </w:divBdr>
    </w:div>
    <w:div w:id="243801613">
      <w:bodyDiv w:val="1"/>
      <w:marLeft w:val="0"/>
      <w:marRight w:val="0"/>
      <w:marTop w:val="0"/>
      <w:marBottom w:val="0"/>
      <w:divBdr>
        <w:top w:val="none" w:sz="0" w:space="0" w:color="auto"/>
        <w:left w:val="none" w:sz="0" w:space="0" w:color="auto"/>
        <w:bottom w:val="none" w:sz="0" w:space="0" w:color="auto"/>
        <w:right w:val="none" w:sz="0" w:space="0" w:color="auto"/>
      </w:divBdr>
      <w:divsChild>
        <w:div w:id="2124224070">
          <w:marLeft w:val="547"/>
          <w:marRight w:val="0"/>
          <w:marTop w:val="0"/>
          <w:marBottom w:val="0"/>
          <w:divBdr>
            <w:top w:val="none" w:sz="0" w:space="0" w:color="auto"/>
            <w:left w:val="none" w:sz="0" w:space="0" w:color="auto"/>
            <w:bottom w:val="none" w:sz="0" w:space="0" w:color="auto"/>
            <w:right w:val="none" w:sz="0" w:space="0" w:color="auto"/>
          </w:divBdr>
        </w:div>
      </w:divsChild>
    </w:div>
    <w:div w:id="283659333">
      <w:bodyDiv w:val="1"/>
      <w:marLeft w:val="0"/>
      <w:marRight w:val="0"/>
      <w:marTop w:val="0"/>
      <w:marBottom w:val="0"/>
      <w:divBdr>
        <w:top w:val="none" w:sz="0" w:space="0" w:color="auto"/>
        <w:left w:val="none" w:sz="0" w:space="0" w:color="auto"/>
        <w:bottom w:val="none" w:sz="0" w:space="0" w:color="auto"/>
        <w:right w:val="none" w:sz="0" w:space="0" w:color="auto"/>
      </w:divBdr>
    </w:div>
    <w:div w:id="298728217">
      <w:bodyDiv w:val="1"/>
      <w:marLeft w:val="0"/>
      <w:marRight w:val="0"/>
      <w:marTop w:val="0"/>
      <w:marBottom w:val="0"/>
      <w:divBdr>
        <w:top w:val="none" w:sz="0" w:space="0" w:color="auto"/>
        <w:left w:val="none" w:sz="0" w:space="0" w:color="auto"/>
        <w:bottom w:val="none" w:sz="0" w:space="0" w:color="auto"/>
        <w:right w:val="none" w:sz="0" w:space="0" w:color="auto"/>
      </w:divBdr>
    </w:div>
    <w:div w:id="320475219">
      <w:bodyDiv w:val="1"/>
      <w:marLeft w:val="0"/>
      <w:marRight w:val="0"/>
      <w:marTop w:val="0"/>
      <w:marBottom w:val="0"/>
      <w:divBdr>
        <w:top w:val="none" w:sz="0" w:space="0" w:color="auto"/>
        <w:left w:val="none" w:sz="0" w:space="0" w:color="auto"/>
        <w:bottom w:val="none" w:sz="0" w:space="0" w:color="auto"/>
        <w:right w:val="none" w:sz="0" w:space="0" w:color="auto"/>
      </w:divBdr>
    </w:div>
    <w:div w:id="385422262">
      <w:bodyDiv w:val="1"/>
      <w:marLeft w:val="0"/>
      <w:marRight w:val="0"/>
      <w:marTop w:val="0"/>
      <w:marBottom w:val="0"/>
      <w:divBdr>
        <w:top w:val="none" w:sz="0" w:space="0" w:color="auto"/>
        <w:left w:val="none" w:sz="0" w:space="0" w:color="auto"/>
        <w:bottom w:val="none" w:sz="0" w:space="0" w:color="auto"/>
        <w:right w:val="none" w:sz="0" w:space="0" w:color="auto"/>
      </w:divBdr>
    </w:div>
    <w:div w:id="398333942">
      <w:bodyDiv w:val="1"/>
      <w:marLeft w:val="0"/>
      <w:marRight w:val="0"/>
      <w:marTop w:val="0"/>
      <w:marBottom w:val="0"/>
      <w:divBdr>
        <w:top w:val="none" w:sz="0" w:space="0" w:color="auto"/>
        <w:left w:val="none" w:sz="0" w:space="0" w:color="auto"/>
        <w:bottom w:val="none" w:sz="0" w:space="0" w:color="auto"/>
        <w:right w:val="none" w:sz="0" w:space="0" w:color="auto"/>
      </w:divBdr>
      <w:divsChild>
        <w:div w:id="1580363264">
          <w:marLeft w:val="547"/>
          <w:marRight w:val="0"/>
          <w:marTop w:val="0"/>
          <w:marBottom w:val="0"/>
          <w:divBdr>
            <w:top w:val="none" w:sz="0" w:space="0" w:color="auto"/>
            <w:left w:val="none" w:sz="0" w:space="0" w:color="auto"/>
            <w:bottom w:val="none" w:sz="0" w:space="0" w:color="auto"/>
            <w:right w:val="none" w:sz="0" w:space="0" w:color="auto"/>
          </w:divBdr>
        </w:div>
      </w:divsChild>
    </w:div>
    <w:div w:id="425805150">
      <w:bodyDiv w:val="1"/>
      <w:marLeft w:val="0"/>
      <w:marRight w:val="0"/>
      <w:marTop w:val="0"/>
      <w:marBottom w:val="0"/>
      <w:divBdr>
        <w:top w:val="none" w:sz="0" w:space="0" w:color="auto"/>
        <w:left w:val="none" w:sz="0" w:space="0" w:color="auto"/>
        <w:bottom w:val="none" w:sz="0" w:space="0" w:color="auto"/>
        <w:right w:val="none" w:sz="0" w:space="0" w:color="auto"/>
      </w:divBdr>
      <w:divsChild>
        <w:div w:id="2018343294">
          <w:marLeft w:val="547"/>
          <w:marRight w:val="0"/>
          <w:marTop w:val="0"/>
          <w:marBottom w:val="0"/>
          <w:divBdr>
            <w:top w:val="none" w:sz="0" w:space="0" w:color="auto"/>
            <w:left w:val="none" w:sz="0" w:space="0" w:color="auto"/>
            <w:bottom w:val="none" w:sz="0" w:space="0" w:color="auto"/>
            <w:right w:val="none" w:sz="0" w:space="0" w:color="auto"/>
          </w:divBdr>
        </w:div>
        <w:div w:id="2123958696">
          <w:marLeft w:val="547"/>
          <w:marRight w:val="0"/>
          <w:marTop w:val="0"/>
          <w:marBottom w:val="0"/>
          <w:divBdr>
            <w:top w:val="none" w:sz="0" w:space="0" w:color="auto"/>
            <w:left w:val="none" w:sz="0" w:space="0" w:color="auto"/>
            <w:bottom w:val="none" w:sz="0" w:space="0" w:color="auto"/>
            <w:right w:val="none" w:sz="0" w:space="0" w:color="auto"/>
          </w:divBdr>
        </w:div>
        <w:div w:id="75591602">
          <w:marLeft w:val="547"/>
          <w:marRight w:val="0"/>
          <w:marTop w:val="0"/>
          <w:marBottom w:val="0"/>
          <w:divBdr>
            <w:top w:val="none" w:sz="0" w:space="0" w:color="auto"/>
            <w:left w:val="none" w:sz="0" w:space="0" w:color="auto"/>
            <w:bottom w:val="none" w:sz="0" w:space="0" w:color="auto"/>
            <w:right w:val="none" w:sz="0" w:space="0" w:color="auto"/>
          </w:divBdr>
        </w:div>
        <w:div w:id="975181709">
          <w:marLeft w:val="547"/>
          <w:marRight w:val="0"/>
          <w:marTop w:val="0"/>
          <w:marBottom w:val="0"/>
          <w:divBdr>
            <w:top w:val="none" w:sz="0" w:space="0" w:color="auto"/>
            <w:left w:val="none" w:sz="0" w:space="0" w:color="auto"/>
            <w:bottom w:val="none" w:sz="0" w:space="0" w:color="auto"/>
            <w:right w:val="none" w:sz="0" w:space="0" w:color="auto"/>
          </w:divBdr>
        </w:div>
        <w:div w:id="1916474342">
          <w:marLeft w:val="547"/>
          <w:marRight w:val="0"/>
          <w:marTop w:val="0"/>
          <w:marBottom w:val="0"/>
          <w:divBdr>
            <w:top w:val="none" w:sz="0" w:space="0" w:color="auto"/>
            <w:left w:val="none" w:sz="0" w:space="0" w:color="auto"/>
            <w:bottom w:val="none" w:sz="0" w:space="0" w:color="auto"/>
            <w:right w:val="none" w:sz="0" w:space="0" w:color="auto"/>
          </w:divBdr>
        </w:div>
        <w:div w:id="236207122">
          <w:marLeft w:val="547"/>
          <w:marRight w:val="0"/>
          <w:marTop w:val="0"/>
          <w:marBottom w:val="0"/>
          <w:divBdr>
            <w:top w:val="none" w:sz="0" w:space="0" w:color="auto"/>
            <w:left w:val="none" w:sz="0" w:space="0" w:color="auto"/>
            <w:bottom w:val="none" w:sz="0" w:space="0" w:color="auto"/>
            <w:right w:val="none" w:sz="0" w:space="0" w:color="auto"/>
          </w:divBdr>
        </w:div>
        <w:div w:id="1759403385">
          <w:marLeft w:val="547"/>
          <w:marRight w:val="0"/>
          <w:marTop w:val="0"/>
          <w:marBottom w:val="0"/>
          <w:divBdr>
            <w:top w:val="none" w:sz="0" w:space="0" w:color="auto"/>
            <w:left w:val="none" w:sz="0" w:space="0" w:color="auto"/>
            <w:bottom w:val="none" w:sz="0" w:space="0" w:color="auto"/>
            <w:right w:val="none" w:sz="0" w:space="0" w:color="auto"/>
          </w:divBdr>
        </w:div>
      </w:divsChild>
    </w:div>
    <w:div w:id="451947255">
      <w:bodyDiv w:val="1"/>
      <w:marLeft w:val="0"/>
      <w:marRight w:val="0"/>
      <w:marTop w:val="0"/>
      <w:marBottom w:val="0"/>
      <w:divBdr>
        <w:top w:val="none" w:sz="0" w:space="0" w:color="auto"/>
        <w:left w:val="none" w:sz="0" w:space="0" w:color="auto"/>
        <w:bottom w:val="none" w:sz="0" w:space="0" w:color="auto"/>
        <w:right w:val="none" w:sz="0" w:space="0" w:color="auto"/>
      </w:divBdr>
      <w:divsChild>
        <w:div w:id="715931197">
          <w:marLeft w:val="432"/>
          <w:marRight w:val="0"/>
          <w:marTop w:val="144"/>
          <w:marBottom w:val="0"/>
          <w:divBdr>
            <w:top w:val="none" w:sz="0" w:space="0" w:color="auto"/>
            <w:left w:val="none" w:sz="0" w:space="0" w:color="auto"/>
            <w:bottom w:val="none" w:sz="0" w:space="0" w:color="auto"/>
            <w:right w:val="none" w:sz="0" w:space="0" w:color="auto"/>
          </w:divBdr>
        </w:div>
        <w:div w:id="1507817954">
          <w:marLeft w:val="1008"/>
          <w:marRight w:val="0"/>
          <w:marTop w:val="106"/>
          <w:marBottom w:val="0"/>
          <w:divBdr>
            <w:top w:val="none" w:sz="0" w:space="0" w:color="auto"/>
            <w:left w:val="none" w:sz="0" w:space="0" w:color="auto"/>
            <w:bottom w:val="none" w:sz="0" w:space="0" w:color="auto"/>
            <w:right w:val="none" w:sz="0" w:space="0" w:color="auto"/>
          </w:divBdr>
        </w:div>
        <w:div w:id="1599874236">
          <w:marLeft w:val="1008"/>
          <w:marRight w:val="0"/>
          <w:marTop w:val="106"/>
          <w:marBottom w:val="0"/>
          <w:divBdr>
            <w:top w:val="none" w:sz="0" w:space="0" w:color="auto"/>
            <w:left w:val="none" w:sz="0" w:space="0" w:color="auto"/>
            <w:bottom w:val="none" w:sz="0" w:space="0" w:color="auto"/>
            <w:right w:val="none" w:sz="0" w:space="0" w:color="auto"/>
          </w:divBdr>
        </w:div>
        <w:div w:id="1117410256">
          <w:marLeft w:val="1008"/>
          <w:marRight w:val="0"/>
          <w:marTop w:val="106"/>
          <w:marBottom w:val="0"/>
          <w:divBdr>
            <w:top w:val="none" w:sz="0" w:space="0" w:color="auto"/>
            <w:left w:val="none" w:sz="0" w:space="0" w:color="auto"/>
            <w:bottom w:val="none" w:sz="0" w:space="0" w:color="auto"/>
            <w:right w:val="none" w:sz="0" w:space="0" w:color="auto"/>
          </w:divBdr>
        </w:div>
        <w:div w:id="1495606295">
          <w:marLeft w:val="1008"/>
          <w:marRight w:val="0"/>
          <w:marTop w:val="106"/>
          <w:marBottom w:val="0"/>
          <w:divBdr>
            <w:top w:val="none" w:sz="0" w:space="0" w:color="auto"/>
            <w:left w:val="none" w:sz="0" w:space="0" w:color="auto"/>
            <w:bottom w:val="none" w:sz="0" w:space="0" w:color="auto"/>
            <w:right w:val="none" w:sz="0" w:space="0" w:color="auto"/>
          </w:divBdr>
        </w:div>
      </w:divsChild>
    </w:div>
    <w:div w:id="461846844">
      <w:bodyDiv w:val="1"/>
      <w:marLeft w:val="0"/>
      <w:marRight w:val="0"/>
      <w:marTop w:val="0"/>
      <w:marBottom w:val="0"/>
      <w:divBdr>
        <w:top w:val="none" w:sz="0" w:space="0" w:color="auto"/>
        <w:left w:val="none" w:sz="0" w:space="0" w:color="auto"/>
        <w:bottom w:val="none" w:sz="0" w:space="0" w:color="auto"/>
        <w:right w:val="none" w:sz="0" w:space="0" w:color="auto"/>
      </w:divBdr>
      <w:divsChild>
        <w:div w:id="1657109118">
          <w:marLeft w:val="432"/>
          <w:marRight w:val="0"/>
          <w:marTop w:val="106"/>
          <w:marBottom w:val="0"/>
          <w:divBdr>
            <w:top w:val="none" w:sz="0" w:space="0" w:color="auto"/>
            <w:left w:val="none" w:sz="0" w:space="0" w:color="auto"/>
            <w:bottom w:val="none" w:sz="0" w:space="0" w:color="auto"/>
            <w:right w:val="none" w:sz="0" w:space="0" w:color="auto"/>
          </w:divBdr>
        </w:div>
        <w:div w:id="1140416426">
          <w:marLeft w:val="432"/>
          <w:marRight w:val="0"/>
          <w:marTop w:val="106"/>
          <w:marBottom w:val="0"/>
          <w:divBdr>
            <w:top w:val="none" w:sz="0" w:space="0" w:color="auto"/>
            <w:left w:val="none" w:sz="0" w:space="0" w:color="auto"/>
            <w:bottom w:val="none" w:sz="0" w:space="0" w:color="auto"/>
            <w:right w:val="none" w:sz="0" w:space="0" w:color="auto"/>
          </w:divBdr>
        </w:div>
        <w:div w:id="1223447459">
          <w:marLeft w:val="1008"/>
          <w:marRight w:val="0"/>
          <w:marTop w:val="82"/>
          <w:marBottom w:val="0"/>
          <w:divBdr>
            <w:top w:val="none" w:sz="0" w:space="0" w:color="auto"/>
            <w:left w:val="none" w:sz="0" w:space="0" w:color="auto"/>
            <w:bottom w:val="none" w:sz="0" w:space="0" w:color="auto"/>
            <w:right w:val="none" w:sz="0" w:space="0" w:color="auto"/>
          </w:divBdr>
        </w:div>
        <w:div w:id="234820643">
          <w:marLeft w:val="1008"/>
          <w:marRight w:val="0"/>
          <w:marTop w:val="82"/>
          <w:marBottom w:val="0"/>
          <w:divBdr>
            <w:top w:val="none" w:sz="0" w:space="0" w:color="auto"/>
            <w:left w:val="none" w:sz="0" w:space="0" w:color="auto"/>
            <w:bottom w:val="none" w:sz="0" w:space="0" w:color="auto"/>
            <w:right w:val="none" w:sz="0" w:space="0" w:color="auto"/>
          </w:divBdr>
        </w:div>
        <w:div w:id="969943828">
          <w:marLeft w:val="1008"/>
          <w:marRight w:val="0"/>
          <w:marTop w:val="82"/>
          <w:marBottom w:val="0"/>
          <w:divBdr>
            <w:top w:val="none" w:sz="0" w:space="0" w:color="auto"/>
            <w:left w:val="none" w:sz="0" w:space="0" w:color="auto"/>
            <w:bottom w:val="none" w:sz="0" w:space="0" w:color="auto"/>
            <w:right w:val="none" w:sz="0" w:space="0" w:color="auto"/>
          </w:divBdr>
        </w:div>
        <w:div w:id="248739592">
          <w:marLeft w:val="1008"/>
          <w:marRight w:val="0"/>
          <w:marTop w:val="82"/>
          <w:marBottom w:val="0"/>
          <w:divBdr>
            <w:top w:val="none" w:sz="0" w:space="0" w:color="auto"/>
            <w:left w:val="none" w:sz="0" w:space="0" w:color="auto"/>
            <w:bottom w:val="none" w:sz="0" w:space="0" w:color="auto"/>
            <w:right w:val="none" w:sz="0" w:space="0" w:color="auto"/>
          </w:divBdr>
        </w:div>
        <w:div w:id="1528643301">
          <w:marLeft w:val="1008"/>
          <w:marRight w:val="0"/>
          <w:marTop w:val="82"/>
          <w:marBottom w:val="0"/>
          <w:divBdr>
            <w:top w:val="none" w:sz="0" w:space="0" w:color="auto"/>
            <w:left w:val="none" w:sz="0" w:space="0" w:color="auto"/>
            <w:bottom w:val="none" w:sz="0" w:space="0" w:color="auto"/>
            <w:right w:val="none" w:sz="0" w:space="0" w:color="auto"/>
          </w:divBdr>
        </w:div>
        <w:div w:id="977496061">
          <w:marLeft w:val="1008"/>
          <w:marRight w:val="0"/>
          <w:marTop w:val="82"/>
          <w:marBottom w:val="0"/>
          <w:divBdr>
            <w:top w:val="none" w:sz="0" w:space="0" w:color="auto"/>
            <w:left w:val="none" w:sz="0" w:space="0" w:color="auto"/>
            <w:bottom w:val="none" w:sz="0" w:space="0" w:color="auto"/>
            <w:right w:val="none" w:sz="0" w:space="0" w:color="auto"/>
          </w:divBdr>
        </w:div>
        <w:div w:id="975331748">
          <w:marLeft w:val="1008"/>
          <w:marRight w:val="0"/>
          <w:marTop w:val="82"/>
          <w:marBottom w:val="0"/>
          <w:divBdr>
            <w:top w:val="none" w:sz="0" w:space="0" w:color="auto"/>
            <w:left w:val="none" w:sz="0" w:space="0" w:color="auto"/>
            <w:bottom w:val="none" w:sz="0" w:space="0" w:color="auto"/>
            <w:right w:val="none" w:sz="0" w:space="0" w:color="auto"/>
          </w:divBdr>
        </w:div>
        <w:div w:id="819007757">
          <w:marLeft w:val="1008"/>
          <w:marRight w:val="0"/>
          <w:marTop w:val="82"/>
          <w:marBottom w:val="0"/>
          <w:divBdr>
            <w:top w:val="none" w:sz="0" w:space="0" w:color="auto"/>
            <w:left w:val="none" w:sz="0" w:space="0" w:color="auto"/>
            <w:bottom w:val="none" w:sz="0" w:space="0" w:color="auto"/>
            <w:right w:val="none" w:sz="0" w:space="0" w:color="auto"/>
          </w:divBdr>
        </w:div>
      </w:divsChild>
    </w:div>
    <w:div w:id="463548266">
      <w:bodyDiv w:val="1"/>
      <w:marLeft w:val="0"/>
      <w:marRight w:val="0"/>
      <w:marTop w:val="0"/>
      <w:marBottom w:val="0"/>
      <w:divBdr>
        <w:top w:val="none" w:sz="0" w:space="0" w:color="auto"/>
        <w:left w:val="none" w:sz="0" w:space="0" w:color="auto"/>
        <w:bottom w:val="none" w:sz="0" w:space="0" w:color="auto"/>
        <w:right w:val="none" w:sz="0" w:space="0" w:color="auto"/>
      </w:divBdr>
      <w:divsChild>
        <w:div w:id="1219904274">
          <w:marLeft w:val="547"/>
          <w:marRight w:val="0"/>
          <w:marTop w:val="0"/>
          <w:marBottom w:val="0"/>
          <w:divBdr>
            <w:top w:val="none" w:sz="0" w:space="0" w:color="auto"/>
            <w:left w:val="none" w:sz="0" w:space="0" w:color="auto"/>
            <w:bottom w:val="none" w:sz="0" w:space="0" w:color="auto"/>
            <w:right w:val="none" w:sz="0" w:space="0" w:color="auto"/>
          </w:divBdr>
        </w:div>
        <w:div w:id="661547941">
          <w:marLeft w:val="547"/>
          <w:marRight w:val="0"/>
          <w:marTop w:val="0"/>
          <w:marBottom w:val="0"/>
          <w:divBdr>
            <w:top w:val="none" w:sz="0" w:space="0" w:color="auto"/>
            <w:left w:val="none" w:sz="0" w:space="0" w:color="auto"/>
            <w:bottom w:val="none" w:sz="0" w:space="0" w:color="auto"/>
            <w:right w:val="none" w:sz="0" w:space="0" w:color="auto"/>
          </w:divBdr>
        </w:div>
        <w:div w:id="591819788">
          <w:marLeft w:val="547"/>
          <w:marRight w:val="0"/>
          <w:marTop w:val="0"/>
          <w:marBottom w:val="0"/>
          <w:divBdr>
            <w:top w:val="none" w:sz="0" w:space="0" w:color="auto"/>
            <w:left w:val="none" w:sz="0" w:space="0" w:color="auto"/>
            <w:bottom w:val="none" w:sz="0" w:space="0" w:color="auto"/>
            <w:right w:val="none" w:sz="0" w:space="0" w:color="auto"/>
          </w:divBdr>
        </w:div>
        <w:div w:id="1397164828">
          <w:marLeft w:val="547"/>
          <w:marRight w:val="0"/>
          <w:marTop w:val="0"/>
          <w:marBottom w:val="0"/>
          <w:divBdr>
            <w:top w:val="none" w:sz="0" w:space="0" w:color="auto"/>
            <w:left w:val="none" w:sz="0" w:space="0" w:color="auto"/>
            <w:bottom w:val="none" w:sz="0" w:space="0" w:color="auto"/>
            <w:right w:val="none" w:sz="0" w:space="0" w:color="auto"/>
          </w:divBdr>
        </w:div>
        <w:div w:id="1316372894">
          <w:marLeft w:val="547"/>
          <w:marRight w:val="0"/>
          <w:marTop w:val="0"/>
          <w:marBottom w:val="0"/>
          <w:divBdr>
            <w:top w:val="none" w:sz="0" w:space="0" w:color="auto"/>
            <w:left w:val="none" w:sz="0" w:space="0" w:color="auto"/>
            <w:bottom w:val="none" w:sz="0" w:space="0" w:color="auto"/>
            <w:right w:val="none" w:sz="0" w:space="0" w:color="auto"/>
          </w:divBdr>
        </w:div>
        <w:div w:id="785202530">
          <w:marLeft w:val="547"/>
          <w:marRight w:val="0"/>
          <w:marTop w:val="0"/>
          <w:marBottom w:val="0"/>
          <w:divBdr>
            <w:top w:val="none" w:sz="0" w:space="0" w:color="auto"/>
            <w:left w:val="none" w:sz="0" w:space="0" w:color="auto"/>
            <w:bottom w:val="none" w:sz="0" w:space="0" w:color="auto"/>
            <w:right w:val="none" w:sz="0" w:space="0" w:color="auto"/>
          </w:divBdr>
        </w:div>
        <w:div w:id="262346457">
          <w:marLeft w:val="547"/>
          <w:marRight w:val="0"/>
          <w:marTop w:val="0"/>
          <w:marBottom w:val="0"/>
          <w:divBdr>
            <w:top w:val="none" w:sz="0" w:space="0" w:color="auto"/>
            <w:left w:val="none" w:sz="0" w:space="0" w:color="auto"/>
            <w:bottom w:val="none" w:sz="0" w:space="0" w:color="auto"/>
            <w:right w:val="none" w:sz="0" w:space="0" w:color="auto"/>
          </w:divBdr>
        </w:div>
      </w:divsChild>
    </w:div>
    <w:div w:id="500243643">
      <w:bodyDiv w:val="1"/>
      <w:marLeft w:val="0"/>
      <w:marRight w:val="0"/>
      <w:marTop w:val="0"/>
      <w:marBottom w:val="0"/>
      <w:divBdr>
        <w:top w:val="none" w:sz="0" w:space="0" w:color="auto"/>
        <w:left w:val="none" w:sz="0" w:space="0" w:color="auto"/>
        <w:bottom w:val="none" w:sz="0" w:space="0" w:color="auto"/>
        <w:right w:val="none" w:sz="0" w:space="0" w:color="auto"/>
      </w:divBdr>
    </w:div>
    <w:div w:id="502549327">
      <w:bodyDiv w:val="1"/>
      <w:marLeft w:val="0"/>
      <w:marRight w:val="0"/>
      <w:marTop w:val="0"/>
      <w:marBottom w:val="0"/>
      <w:divBdr>
        <w:top w:val="none" w:sz="0" w:space="0" w:color="auto"/>
        <w:left w:val="none" w:sz="0" w:space="0" w:color="auto"/>
        <w:bottom w:val="none" w:sz="0" w:space="0" w:color="auto"/>
        <w:right w:val="none" w:sz="0" w:space="0" w:color="auto"/>
      </w:divBdr>
      <w:divsChild>
        <w:div w:id="1577781983">
          <w:marLeft w:val="547"/>
          <w:marRight w:val="0"/>
          <w:marTop w:val="0"/>
          <w:marBottom w:val="0"/>
          <w:divBdr>
            <w:top w:val="none" w:sz="0" w:space="0" w:color="auto"/>
            <w:left w:val="none" w:sz="0" w:space="0" w:color="auto"/>
            <w:bottom w:val="none" w:sz="0" w:space="0" w:color="auto"/>
            <w:right w:val="none" w:sz="0" w:space="0" w:color="auto"/>
          </w:divBdr>
        </w:div>
      </w:divsChild>
    </w:div>
    <w:div w:id="506989567">
      <w:bodyDiv w:val="1"/>
      <w:marLeft w:val="0"/>
      <w:marRight w:val="0"/>
      <w:marTop w:val="0"/>
      <w:marBottom w:val="0"/>
      <w:divBdr>
        <w:top w:val="none" w:sz="0" w:space="0" w:color="auto"/>
        <w:left w:val="none" w:sz="0" w:space="0" w:color="auto"/>
        <w:bottom w:val="none" w:sz="0" w:space="0" w:color="auto"/>
        <w:right w:val="none" w:sz="0" w:space="0" w:color="auto"/>
      </w:divBdr>
      <w:divsChild>
        <w:div w:id="509763352">
          <w:marLeft w:val="432"/>
          <w:marRight w:val="0"/>
          <w:marTop w:val="144"/>
          <w:marBottom w:val="0"/>
          <w:divBdr>
            <w:top w:val="none" w:sz="0" w:space="0" w:color="auto"/>
            <w:left w:val="none" w:sz="0" w:space="0" w:color="auto"/>
            <w:bottom w:val="none" w:sz="0" w:space="0" w:color="auto"/>
            <w:right w:val="none" w:sz="0" w:space="0" w:color="auto"/>
          </w:divBdr>
        </w:div>
        <w:div w:id="952980500">
          <w:marLeft w:val="432"/>
          <w:marRight w:val="0"/>
          <w:marTop w:val="106"/>
          <w:marBottom w:val="0"/>
          <w:divBdr>
            <w:top w:val="none" w:sz="0" w:space="0" w:color="auto"/>
            <w:left w:val="none" w:sz="0" w:space="0" w:color="auto"/>
            <w:bottom w:val="none" w:sz="0" w:space="0" w:color="auto"/>
            <w:right w:val="none" w:sz="0" w:space="0" w:color="auto"/>
          </w:divBdr>
        </w:div>
        <w:div w:id="245656051">
          <w:marLeft w:val="432"/>
          <w:marRight w:val="0"/>
          <w:marTop w:val="106"/>
          <w:marBottom w:val="0"/>
          <w:divBdr>
            <w:top w:val="none" w:sz="0" w:space="0" w:color="auto"/>
            <w:left w:val="none" w:sz="0" w:space="0" w:color="auto"/>
            <w:bottom w:val="none" w:sz="0" w:space="0" w:color="auto"/>
            <w:right w:val="none" w:sz="0" w:space="0" w:color="auto"/>
          </w:divBdr>
        </w:div>
        <w:div w:id="2117017646">
          <w:marLeft w:val="432"/>
          <w:marRight w:val="0"/>
          <w:marTop w:val="106"/>
          <w:marBottom w:val="0"/>
          <w:divBdr>
            <w:top w:val="none" w:sz="0" w:space="0" w:color="auto"/>
            <w:left w:val="none" w:sz="0" w:space="0" w:color="auto"/>
            <w:bottom w:val="none" w:sz="0" w:space="0" w:color="auto"/>
            <w:right w:val="none" w:sz="0" w:space="0" w:color="auto"/>
          </w:divBdr>
        </w:div>
      </w:divsChild>
    </w:div>
    <w:div w:id="507141949">
      <w:bodyDiv w:val="1"/>
      <w:marLeft w:val="0"/>
      <w:marRight w:val="0"/>
      <w:marTop w:val="0"/>
      <w:marBottom w:val="0"/>
      <w:divBdr>
        <w:top w:val="none" w:sz="0" w:space="0" w:color="auto"/>
        <w:left w:val="none" w:sz="0" w:space="0" w:color="auto"/>
        <w:bottom w:val="none" w:sz="0" w:space="0" w:color="auto"/>
        <w:right w:val="none" w:sz="0" w:space="0" w:color="auto"/>
      </w:divBdr>
      <w:divsChild>
        <w:div w:id="1418165888">
          <w:marLeft w:val="547"/>
          <w:marRight w:val="0"/>
          <w:marTop w:val="0"/>
          <w:marBottom w:val="0"/>
          <w:divBdr>
            <w:top w:val="none" w:sz="0" w:space="0" w:color="auto"/>
            <w:left w:val="none" w:sz="0" w:space="0" w:color="auto"/>
            <w:bottom w:val="none" w:sz="0" w:space="0" w:color="auto"/>
            <w:right w:val="none" w:sz="0" w:space="0" w:color="auto"/>
          </w:divBdr>
        </w:div>
      </w:divsChild>
    </w:div>
    <w:div w:id="518390825">
      <w:bodyDiv w:val="1"/>
      <w:marLeft w:val="0"/>
      <w:marRight w:val="0"/>
      <w:marTop w:val="0"/>
      <w:marBottom w:val="0"/>
      <w:divBdr>
        <w:top w:val="none" w:sz="0" w:space="0" w:color="auto"/>
        <w:left w:val="none" w:sz="0" w:space="0" w:color="auto"/>
        <w:bottom w:val="none" w:sz="0" w:space="0" w:color="auto"/>
        <w:right w:val="none" w:sz="0" w:space="0" w:color="auto"/>
      </w:divBdr>
      <w:divsChild>
        <w:div w:id="1582106687">
          <w:marLeft w:val="720"/>
          <w:marRight w:val="0"/>
          <w:marTop w:val="0"/>
          <w:marBottom w:val="0"/>
          <w:divBdr>
            <w:top w:val="none" w:sz="0" w:space="0" w:color="auto"/>
            <w:left w:val="none" w:sz="0" w:space="0" w:color="auto"/>
            <w:bottom w:val="none" w:sz="0" w:space="0" w:color="auto"/>
            <w:right w:val="none" w:sz="0" w:space="0" w:color="auto"/>
          </w:divBdr>
        </w:div>
        <w:div w:id="1240024484">
          <w:marLeft w:val="720"/>
          <w:marRight w:val="0"/>
          <w:marTop w:val="0"/>
          <w:marBottom w:val="0"/>
          <w:divBdr>
            <w:top w:val="none" w:sz="0" w:space="0" w:color="auto"/>
            <w:left w:val="none" w:sz="0" w:space="0" w:color="auto"/>
            <w:bottom w:val="none" w:sz="0" w:space="0" w:color="auto"/>
            <w:right w:val="none" w:sz="0" w:space="0" w:color="auto"/>
          </w:divBdr>
        </w:div>
        <w:div w:id="435516592">
          <w:marLeft w:val="720"/>
          <w:marRight w:val="0"/>
          <w:marTop w:val="0"/>
          <w:marBottom w:val="0"/>
          <w:divBdr>
            <w:top w:val="none" w:sz="0" w:space="0" w:color="auto"/>
            <w:left w:val="none" w:sz="0" w:space="0" w:color="auto"/>
            <w:bottom w:val="none" w:sz="0" w:space="0" w:color="auto"/>
            <w:right w:val="none" w:sz="0" w:space="0" w:color="auto"/>
          </w:divBdr>
        </w:div>
        <w:div w:id="365713095">
          <w:marLeft w:val="720"/>
          <w:marRight w:val="0"/>
          <w:marTop w:val="0"/>
          <w:marBottom w:val="0"/>
          <w:divBdr>
            <w:top w:val="none" w:sz="0" w:space="0" w:color="auto"/>
            <w:left w:val="none" w:sz="0" w:space="0" w:color="auto"/>
            <w:bottom w:val="none" w:sz="0" w:space="0" w:color="auto"/>
            <w:right w:val="none" w:sz="0" w:space="0" w:color="auto"/>
          </w:divBdr>
        </w:div>
        <w:div w:id="76948573">
          <w:marLeft w:val="720"/>
          <w:marRight w:val="0"/>
          <w:marTop w:val="0"/>
          <w:marBottom w:val="0"/>
          <w:divBdr>
            <w:top w:val="none" w:sz="0" w:space="0" w:color="auto"/>
            <w:left w:val="none" w:sz="0" w:space="0" w:color="auto"/>
            <w:bottom w:val="none" w:sz="0" w:space="0" w:color="auto"/>
            <w:right w:val="none" w:sz="0" w:space="0" w:color="auto"/>
          </w:divBdr>
        </w:div>
      </w:divsChild>
    </w:div>
    <w:div w:id="531113335">
      <w:bodyDiv w:val="1"/>
      <w:marLeft w:val="0"/>
      <w:marRight w:val="0"/>
      <w:marTop w:val="0"/>
      <w:marBottom w:val="0"/>
      <w:divBdr>
        <w:top w:val="none" w:sz="0" w:space="0" w:color="auto"/>
        <w:left w:val="none" w:sz="0" w:space="0" w:color="auto"/>
        <w:bottom w:val="none" w:sz="0" w:space="0" w:color="auto"/>
        <w:right w:val="none" w:sz="0" w:space="0" w:color="auto"/>
      </w:divBdr>
    </w:div>
    <w:div w:id="548298070">
      <w:bodyDiv w:val="1"/>
      <w:marLeft w:val="0"/>
      <w:marRight w:val="0"/>
      <w:marTop w:val="0"/>
      <w:marBottom w:val="0"/>
      <w:divBdr>
        <w:top w:val="none" w:sz="0" w:space="0" w:color="auto"/>
        <w:left w:val="none" w:sz="0" w:space="0" w:color="auto"/>
        <w:bottom w:val="none" w:sz="0" w:space="0" w:color="auto"/>
        <w:right w:val="none" w:sz="0" w:space="0" w:color="auto"/>
      </w:divBdr>
    </w:div>
    <w:div w:id="682705579">
      <w:bodyDiv w:val="1"/>
      <w:marLeft w:val="0"/>
      <w:marRight w:val="0"/>
      <w:marTop w:val="0"/>
      <w:marBottom w:val="0"/>
      <w:divBdr>
        <w:top w:val="none" w:sz="0" w:space="0" w:color="auto"/>
        <w:left w:val="none" w:sz="0" w:space="0" w:color="auto"/>
        <w:bottom w:val="none" w:sz="0" w:space="0" w:color="auto"/>
        <w:right w:val="none" w:sz="0" w:space="0" w:color="auto"/>
      </w:divBdr>
    </w:div>
    <w:div w:id="701980586">
      <w:bodyDiv w:val="1"/>
      <w:marLeft w:val="0"/>
      <w:marRight w:val="0"/>
      <w:marTop w:val="0"/>
      <w:marBottom w:val="0"/>
      <w:divBdr>
        <w:top w:val="none" w:sz="0" w:space="0" w:color="auto"/>
        <w:left w:val="none" w:sz="0" w:space="0" w:color="auto"/>
        <w:bottom w:val="none" w:sz="0" w:space="0" w:color="auto"/>
        <w:right w:val="none" w:sz="0" w:space="0" w:color="auto"/>
      </w:divBdr>
    </w:div>
    <w:div w:id="705832337">
      <w:bodyDiv w:val="1"/>
      <w:marLeft w:val="0"/>
      <w:marRight w:val="0"/>
      <w:marTop w:val="0"/>
      <w:marBottom w:val="0"/>
      <w:divBdr>
        <w:top w:val="none" w:sz="0" w:space="0" w:color="auto"/>
        <w:left w:val="none" w:sz="0" w:space="0" w:color="auto"/>
        <w:bottom w:val="none" w:sz="0" w:space="0" w:color="auto"/>
        <w:right w:val="none" w:sz="0" w:space="0" w:color="auto"/>
      </w:divBdr>
    </w:div>
    <w:div w:id="731394363">
      <w:bodyDiv w:val="1"/>
      <w:marLeft w:val="0"/>
      <w:marRight w:val="0"/>
      <w:marTop w:val="0"/>
      <w:marBottom w:val="0"/>
      <w:divBdr>
        <w:top w:val="none" w:sz="0" w:space="0" w:color="auto"/>
        <w:left w:val="none" w:sz="0" w:space="0" w:color="auto"/>
        <w:bottom w:val="none" w:sz="0" w:space="0" w:color="auto"/>
        <w:right w:val="none" w:sz="0" w:space="0" w:color="auto"/>
      </w:divBdr>
    </w:div>
    <w:div w:id="738479038">
      <w:bodyDiv w:val="1"/>
      <w:marLeft w:val="0"/>
      <w:marRight w:val="0"/>
      <w:marTop w:val="0"/>
      <w:marBottom w:val="0"/>
      <w:divBdr>
        <w:top w:val="none" w:sz="0" w:space="0" w:color="auto"/>
        <w:left w:val="none" w:sz="0" w:space="0" w:color="auto"/>
        <w:bottom w:val="none" w:sz="0" w:space="0" w:color="auto"/>
        <w:right w:val="none" w:sz="0" w:space="0" w:color="auto"/>
      </w:divBdr>
    </w:div>
    <w:div w:id="752898436">
      <w:bodyDiv w:val="1"/>
      <w:marLeft w:val="0"/>
      <w:marRight w:val="0"/>
      <w:marTop w:val="0"/>
      <w:marBottom w:val="0"/>
      <w:divBdr>
        <w:top w:val="none" w:sz="0" w:space="0" w:color="auto"/>
        <w:left w:val="none" w:sz="0" w:space="0" w:color="auto"/>
        <w:bottom w:val="none" w:sz="0" w:space="0" w:color="auto"/>
        <w:right w:val="none" w:sz="0" w:space="0" w:color="auto"/>
      </w:divBdr>
      <w:divsChild>
        <w:div w:id="870917017">
          <w:marLeft w:val="547"/>
          <w:marRight w:val="0"/>
          <w:marTop w:val="0"/>
          <w:marBottom w:val="0"/>
          <w:divBdr>
            <w:top w:val="none" w:sz="0" w:space="0" w:color="auto"/>
            <w:left w:val="none" w:sz="0" w:space="0" w:color="auto"/>
            <w:bottom w:val="none" w:sz="0" w:space="0" w:color="auto"/>
            <w:right w:val="none" w:sz="0" w:space="0" w:color="auto"/>
          </w:divBdr>
        </w:div>
      </w:divsChild>
    </w:div>
    <w:div w:id="820077632">
      <w:bodyDiv w:val="1"/>
      <w:marLeft w:val="0"/>
      <w:marRight w:val="0"/>
      <w:marTop w:val="0"/>
      <w:marBottom w:val="0"/>
      <w:divBdr>
        <w:top w:val="none" w:sz="0" w:space="0" w:color="auto"/>
        <w:left w:val="none" w:sz="0" w:space="0" w:color="auto"/>
        <w:bottom w:val="none" w:sz="0" w:space="0" w:color="auto"/>
        <w:right w:val="none" w:sz="0" w:space="0" w:color="auto"/>
      </w:divBdr>
    </w:div>
    <w:div w:id="906113542">
      <w:bodyDiv w:val="1"/>
      <w:marLeft w:val="0"/>
      <w:marRight w:val="0"/>
      <w:marTop w:val="0"/>
      <w:marBottom w:val="0"/>
      <w:divBdr>
        <w:top w:val="none" w:sz="0" w:space="0" w:color="auto"/>
        <w:left w:val="none" w:sz="0" w:space="0" w:color="auto"/>
        <w:bottom w:val="none" w:sz="0" w:space="0" w:color="auto"/>
        <w:right w:val="none" w:sz="0" w:space="0" w:color="auto"/>
      </w:divBdr>
      <w:divsChild>
        <w:div w:id="92867004">
          <w:marLeft w:val="720"/>
          <w:marRight w:val="0"/>
          <w:marTop w:val="0"/>
          <w:marBottom w:val="0"/>
          <w:divBdr>
            <w:top w:val="none" w:sz="0" w:space="0" w:color="auto"/>
            <w:left w:val="none" w:sz="0" w:space="0" w:color="auto"/>
            <w:bottom w:val="none" w:sz="0" w:space="0" w:color="auto"/>
            <w:right w:val="none" w:sz="0" w:space="0" w:color="auto"/>
          </w:divBdr>
        </w:div>
        <w:div w:id="1957985537">
          <w:marLeft w:val="720"/>
          <w:marRight w:val="0"/>
          <w:marTop w:val="0"/>
          <w:marBottom w:val="0"/>
          <w:divBdr>
            <w:top w:val="none" w:sz="0" w:space="0" w:color="auto"/>
            <w:left w:val="none" w:sz="0" w:space="0" w:color="auto"/>
            <w:bottom w:val="none" w:sz="0" w:space="0" w:color="auto"/>
            <w:right w:val="none" w:sz="0" w:space="0" w:color="auto"/>
          </w:divBdr>
        </w:div>
        <w:div w:id="1815637078">
          <w:marLeft w:val="720"/>
          <w:marRight w:val="0"/>
          <w:marTop w:val="0"/>
          <w:marBottom w:val="0"/>
          <w:divBdr>
            <w:top w:val="none" w:sz="0" w:space="0" w:color="auto"/>
            <w:left w:val="none" w:sz="0" w:space="0" w:color="auto"/>
            <w:bottom w:val="none" w:sz="0" w:space="0" w:color="auto"/>
            <w:right w:val="none" w:sz="0" w:space="0" w:color="auto"/>
          </w:divBdr>
        </w:div>
        <w:div w:id="1546261453">
          <w:marLeft w:val="720"/>
          <w:marRight w:val="0"/>
          <w:marTop w:val="0"/>
          <w:marBottom w:val="0"/>
          <w:divBdr>
            <w:top w:val="none" w:sz="0" w:space="0" w:color="auto"/>
            <w:left w:val="none" w:sz="0" w:space="0" w:color="auto"/>
            <w:bottom w:val="none" w:sz="0" w:space="0" w:color="auto"/>
            <w:right w:val="none" w:sz="0" w:space="0" w:color="auto"/>
          </w:divBdr>
        </w:div>
      </w:divsChild>
    </w:div>
    <w:div w:id="939219570">
      <w:bodyDiv w:val="1"/>
      <w:marLeft w:val="0"/>
      <w:marRight w:val="0"/>
      <w:marTop w:val="0"/>
      <w:marBottom w:val="0"/>
      <w:divBdr>
        <w:top w:val="none" w:sz="0" w:space="0" w:color="auto"/>
        <w:left w:val="none" w:sz="0" w:space="0" w:color="auto"/>
        <w:bottom w:val="none" w:sz="0" w:space="0" w:color="auto"/>
        <w:right w:val="none" w:sz="0" w:space="0" w:color="auto"/>
      </w:divBdr>
    </w:div>
    <w:div w:id="953756781">
      <w:bodyDiv w:val="1"/>
      <w:marLeft w:val="0"/>
      <w:marRight w:val="0"/>
      <w:marTop w:val="0"/>
      <w:marBottom w:val="0"/>
      <w:divBdr>
        <w:top w:val="none" w:sz="0" w:space="0" w:color="auto"/>
        <w:left w:val="none" w:sz="0" w:space="0" w:color="auto"/>
        <w:bottom w:val="none" w:sz="0" w:space="0" w:color="auto"/>
        <w:right w:val="none" w:sz="0" w:space="0" w:color="auto"/>
      </w:divBdr>
      <w:divsChild>
        <w:div w:id="1687831451">
          <w:marLeft w:val="547"/>
          <w:marRight w:val="0"/>
          <w:marTop w:val="0"/>
          <w:marBottom w:val="0"/>
          <w:divBdr>
            <w:top w:val="none" w:sz="0" w:space="0" w:color="auto"/>
            <w:left w:val="none" w:sz="0" w:space="0" w:color="auto"/>
            <w:bottom w:val="none" w:sz="0" w:space="0" w:color="auto"/>
            <w:right w:val="none" w:sz="0" w:space="0" w:color="auto"/>
          </w:divBdr>
        </w:div>
      </w:divsChild>
    </w:div>
    <w:div w:id="955254057">
      <w:bodyDiv w:val="1"/>
      <w:marLeft w:val="0"/>
      <w:marRight w:val="0"/>
      <w:marTop w:val="0"/>
      <w:marBottom w:val="0"/>
      <w:divBdr>
        <w:top w:val="none" w:sz="0" w:space="0" w:color="auto"/>
        <w:left w:val="none" w:sz="0" w:space="0" w:color="auto"/>
        <w:bottom w:val="none" w:sz="0" w:space="0" w:color="auto"/>
        <w:right w:val="none" w:sz="0" w:space="0" w:color="auto"/>
      </w:divBdr>
      <w:divsChild>
        <w:div w:id="304048974">
          <w:marLeft w:val="547"/>
          <w:marRight w:val="0"/>
          <w:marTop w:val="0"/>
          <w:marBottom w:val="0"/>
          <w:divBdr>
            <w:top w:val="none" w:sz="0" w:space="0" w:color="auto"/>
            <w:left w:val="none" w:sz="0" w:space="0" w:color="auto"/>
            <w:bottom w:val="none" w:sz="0" w:space="0" w:color="auto"/>
            <w:right w:val="none" w:sz="0" w:space="0" w:color="auto"/>
          </w:divBdr>
        </w:div>
      </w:divsChild>
    </w:div>
    <w:div w:id="1008218729">
      <w:bodyDiv w:val="1"/>
      <w:marLeft w:val="0"/>
      <w:marRight w:val="0"/>
      <w:marTop w:val="0"/>
      <w:marBottom w:val="0"/>
      <w:divBdr>
        <w:top w:val="none" w:sz="0" w:space="0" w:color="auto"/>
        <w:left w:val="none" w:sz="0" w:space="0" w:color="auto"/>
        <w:bottom w:val="none" w:sz="0" w:space="0" w:color="auto"/>
        <w:right w:val="none" w:sz="0" w:space="0" w:color="auto"/>
      </w:divBdr>
      <w:divsChild>
        <w:div w:id="1396973501">
          <w:marLeft w:val="432"/>
          <w:marRight w:val="0"/>
          <w:marTop w:val="134"/>
          <w:marBottom w:val="0"/>
          <w:divBdr>
            <w:top w:val="none" w:sz="0" w:space="0" w:color="auto"/>
            <w:left w:val="none" w:sz="0" w:space="0" w:color="auto"/>
            <w:bottom w:val="none" w:sz="0" w:space="0" w:color="auto"/>
            <w:right w:val="none" w:sz="0" w:space="0" w:color="auto"/>
          </w:divBdr>
        </w:div>
        <w:div w:id="938609204">
          <w:marLeft w:val="432"/>
          <w:marRight w:val="0"/>
          <w:marTop w:val="115"/>
          <w:marBottom w:val="0"/>
          <w:divBdr>
            <w:top w:val="none" w:sz="0" w:space="0" w:color="auto"/>
            <w:left w:val="none" w:sz="0" w:space="0" w:color="auto"/>
            <w:bottom w:val="none" w:sz="0" w:space="0" w:color="auto"/>
            <w:right w:val="none" w:sz="0" w:space="0" w:color="auto"/>
          </w:divBdr>
        </w:div>
        <w:div w:id="285936218">
          <w:marLeft w:val="432"/>
          <w:marRight w:val="0"/>
          <w:marTop w:val="115"/>
          <w:marBottom w:val="0"/>
          <w:divBdr>
            <w:top w:val="none" w:sz="0" w:space="0" w:color="auto"/>
            <w:left w:val="none" w:sz="0" w:space="0" w:color="auto"/>
            <w:bottom w:val="none" w:sz="0" w:space="0" w:color="auto"/>
            <w:right w:val="none" w:sz="0" w:space="0" w:color="auto"/>
          </w:divBdr>
        </w:div>
      </w:divsChild>
    </w:div>
    <w:div w:id="1024552908">
      <w:bodyDiv w:val="1"/>
      <w:marLeft w:val="0"/>
      <w:marRight w:val="0"/>
      <w:marTop w:val="0"/>
      <w:marBottom w:val="0"/>
      <w:divBdr>
        <w:top w:val="none" w:sz="0" w:space="0" w:color="auto"/>
        <w:left w:val="none" w:sz="0" w:space="0" w:color="auto"/>
        <w:bottom w:val="none" w:sz="0" w:space="0" w:color="auto"/>
        <w:right w:val="none" w:sz="0" w:space="0" w:color="auto"/>
      </w:divBdr>
    </w:div>
    <w:div w:id="1049719652">
      <w:bodyDiv w:val="1"/>
      <w:marLeft w:val="0"/>
      <w:marRight w:val="0"/>
      <w:marTop w:val="0"/>
      <w:marBottom w:val="0"/>
      <w:divBdr>
        <w:top w:val="none" w:sz="0" w:space="0" w:color="auto"/>
        <w:left w:val="none" w:sz="0" w:space="0" w:color="auto"/>
        <w:bottom w:val="none" w:sz="0" w:space="0" w:color="auto"/>
        <w:right w:val="none" w:sz="0" w:space="0" w:color="auto"/>
      </w:divBdr>
      <w:divsChild>
        <w:div w:id="1265963581">
          <w:marLeft w:val="547"/>
          <w:marRight w:val="0"/>
          <w:marTop w:val="0"/>
          <w:marBottom w:val="0"/>
          <w:divBdr>
            <w:top w:val="none" w:sz="0" w:space="0" w:color="auto"/>
            <w:left w:val="none" w:sz="0" w:space="0" w:color="auto"/>
            <w:bottom w:val="none" w:sz="0" w:space="0" w:color="auto"/>
            <w:right w:val="none" w:sz="0" w:space="0" w:color="auto"/>
          </w:divBdr>
        </w:div>
      </w:divsChild>
    </w:div>
    <w:div w:id="1059979486">
      <w:bodyDiv w:val="1"/>
      <w:marLeft w:val="0"/>
      <w:marRight w:val="0"/>
      <w:marTop w:val="0"/>
      <w:marBottom w:val="0"/>
      <w:divBdr>
        <w:top w:val="none" w:sz="0" w:space="0" w:color="auto"/>
        <w:left w:val="none" w:sz="0" w:space="0" w:color="auto"/>
        <w:bottom w:val="none" w:sz="0" w:space="0" w:color="auto"/>
        <w:right w:val="none" w:sz="0" w:space="0" w:color="auto"/>
      </w:divBdr>
      <w:divsChild>
        <w:div w:id="1241015179">
          <w:marLeft w:val="432"/>
          <w:marRight w:val="0"/>
          <w:marTop w:val="115"/>
          <w:marBottom w:val="0"/>
          <w:divBdr>
            <w:top w:val="none" w:sz="0" w:space="0" w:color="auto"/>
            <w:left w:val="none" w:sz="0" w:space="0" w:color="auto"/>
            <w:bottom w:val="none" w:sz="0" w:space="0" w:color="auto"/>
            <w:right w:val="none" w:sz="0" w:space="0" w:color="auto"/>
          </w:divBdr>
        </w:div>
        <w:div w:id="1444299584">
          <w:marLeft w:val="432"/>
          <w:marRight w:val="0"/>
          <w:marTop w:val="115"/>
          <w:marBottom w:val="0"/>
          <w:divBdr>
            <w:top w:val="none" w:sz="0" w:space="0" w:color="auto"/>
            <w:left w:val="none" w:sz="0" w:space="0" w:color="auto"/>
            <w:bottom w:val="none" w:sz="0" w:space="0" w:color="auto"/>
            <w:right w:val="none" w:sz="0" w:space="0" w:color="auto"/>
          </w:divBdr>
        </w:div>
        <w:div w:id="678243079">
          <w:marLeft w:val="432"/>
          <w:marRight w:val="0"/>
          <w:marTop w:val="115"/>
          <w:marBottom w:val="0"/>
          <w:divBdr>
            <w:top w:val="none" w:sz="0" w:space="0" w:color="auto"/>
            <w:left w:val="none" w:sz="0" w:space="0" w:color="auto"/>
            <w:bottom w:val="none" w:sz="0" w:space="0" w:color="auto"/>
            <w:right w:val="none" w:sz="0" w:space="0" w:color="auto"/>
          </w:divBdr>
        </w:div>
      </w:divsChild>
    </w:div>
    <w:div w:id="1103454620">
      <w:bodyDiv w:val="1"/>
      <w:marLeft w:val="0"/>
      <w:marRight w:val="0"/>
      <w:marTop w:val="0"/>
      <w:marBottom w:val="0"/>
      <w:divBdr>
        <w:top w:val="none" w:sz="0" w:space="0" w:color="auto"/>
        <w:left w:val="none" w:sz="0" w:space="0" w:color="auto"/>
        <w:bottom w:val="none" w:sz="0" w:space="0" w:color="auto"/>
        <w:right w:val="none" w:sz="0" w:space="0" w:color="auto"/>
      </w:divBdr>
      <w:divsChild>
        <w:div w:id="1009992083">
          <w:marLeft w:val="720"/>
          <w:marRight w:val="0"/>
          <w:marTop w:val="0"/>
          <w:marBottom w:val="0"/>
          <w:divBdr>
            <w:top w:val="none" w:sz="0" w:space="0" w:color="auto"/>
            <w:left w:val="none" w:sz="0" w:space="0" w:color="auto"/>
            <w:bottom w:val="none" w:sz="0" w:space="0" w:color="auto"/>
            <w:right w:val="none" w:sz="0" w:space="0" w:color="auto"/>
          </w:divBdr>
        </w:div>
        <w:div w:id="1728869440">
          <w:marLeft w:val="720"/>
          <w:marRight w:val="0"/>
          <w:marTop w:val="0"/>
          <w:marBottom w:val="0"/>
          <w:divBdr>
            <w:top w:val="none" w:sz="0" w:space="0" w:color="auto"/>
            <w:left w:val="none" w:sz="0" w:space="0" w:color="auto"/>
            <w:bottom w:val="none" w:sz="0" w:space="0" w:color="auto"/>
            <w:right w:val="none" w:sz="0" w:space="0" w:color="auto"/>
          </w:divBdr>
        </w:div>
        <w:div w:id="1456678551">
          <w:marLeft w:val="720"/>
          <w:marRight w:val="0"/>
          <w:marTop w:val="0"/>
          <w:marBottom w:val="0"/>
          <w:divBdr>
            <w:top w:val="none" w:sz="0" w:space="0" w:color="auto"/>
            <w:left w:val="none" w:sz="0" w:space="0" w:color="auto"/>
            <w:bottom w:val="none" w:sz="0" w:space="0" w:color="auto"/>
            <w:right w:val="none" w:sz="0" w:space="0" w:color="auto"/>
          </w:divBdr>
        </w:div>
        <w:div w:id="1284457473">
          <w:marLeft w:val="720"/>
          <w:marRight w:val="0"/>
          <w:marTop w:val="0"/>
          <w:marBottom w:val="0"/>
          <w:divBdr>
            <w:top w:val="none" w:sz="0" w:space="0" w:color="auto"/>
            <w:left w:val="none" w:sz="0" w:space="0" w:color="auto"/>
            <w:bottom w:val="none" w:sz="0" w:space="0" w:color="auto"/>
            <w:right w:val="none" w:sz="0" w:space="0" w:color="auto"/>
          </w:divBdr>
        </w:div>
        <w:div w:id="2123063780">
          <w:marLeft w:val="720"/>
          <w:marRight w:val="0"/>
          <w:marTop w:val="0"/>
          <w:marBottom w:val="0"/>
          <w:divBdr>
            <w:top w:val="none" w:sz="0" w:space="0" w:color="auto"/>
            <w:left w:val="none" w:sz="0" w:space="0" w:color="auto"/>
            <w:bottom w:val="none" w:sz="0" w:space="0" w:color="auto"/>
            <w:right w:val="none" w:sz="0" w:space="0" w:color="auto"/>
          </w:divBdr>
        </w:div>
        <w:div w:id="2128347284">
          <w:marLeft w:val="720"/>
          <w:marRight w:val="0"/>
          <w:marTop w:val="0"/>
          <w:marBottom w:val="0"/>
          <w:divBdr>
            <w:top w:val="none" w:sz="0" w:space="0" w:color="auto"/>
            <w:left w:val="none" w:sz="0" w:space="0" w:color="auto"/>
            <w:bottom w:val="none" w:sz="0" w:space="0" w:color="auto"/>
            <w:right w:val="none" w:sz="0" w:space="0" w:color="auto"/>
          </w:divBdr>
        </w:div>
      </w:divsChild>
    </w:div>
    <w:div w:id="1139420541">
      <w:bodyDiv w:val="1"/>
      <w:marLeft w:val="0"/>
      <w:marRight w:val="0"/>
      <w:marTop w:val="0"/>
      <w:marBottom w:val="0"/>
      <w:divBdr>
        <w:top w:val="none" w:sz="0" w:space="0" w:color="auto"/>
        <w:left w:val="none" w:sz="0" w:space="0" w:color="auto"/>
        <w:bottom w:val="none" w:sz="0" w:space="0" w:color="auto"/>
        <w:right w:val="none" w:sz="0" w:space="0" w:color="auto"/>
      </w:divBdr>
      <w:divsChild>
        <w:div w:id="1208107815">
          <w:marLeft w:val="547"/>
          <w:marRight w:val="0"/>
          <w:marTop w:val="0"/>
          <w:marBottom w:val="0"/>
          <w:divBdr>
            <w:top w:val="none" w:sz="0" w:space="0" w:color="auto"/>
            <w:left w:val="none" w:sz="0" w:space="0" w:color="auto"/>
            <w:bottom w:val="none" w:sz="0" w:space="0" w:color="auto"/>
            <w:right w:val="none" w:sz="0" w:space="0" w:color="auto"/>
          </w:divBdr>
        </w:div>
      </w:divsChild>
    </w:div>
    <w:div w:id="1182088737">
      <w:bodyDiv w:val="1"/>
      <w:marLeft w:val="0"/>
      <w:marRight w:val="0"/>
      <w:marTop w:val="0"/>
      <w:marBottom w:val="0"/>
      <w:divBdr>
        <w:top w:val="none" w:sz="0" w:space="0" w:color="auto"/>
        <w:left w:val="none" w:sz="0" w:space="0" w:color="auto"/>
        <w:bottom w:val="none" w:sz="0" w:space="0" w:color="auto"/>
        <w:right w:val="none" w:sz="0" w:space="0" w:color="auto"/>
      </w:divBdr>
      <w:divsChild>
        <w:div w:id="652680818">
          <w:marLeft w:val="432"/>
          <w:marRight w:val="0"/>
          <w:marTop w:val="134"/>
          <w:marBottom w:val="0"/>
          <w:divBdr>
            <w:top w:val="none" w:sz="0" w:space="0" w:color="auto"/>
            <w:left w:val="none" w:sz="0" w:space="0" w:color="auto"/>
            <w:bottom w:val="none" w:sz="0" w:space="0" w:color="auto"/>
            <w:right w:val="none" w:sz="0" w:space="0" w:color="auto"/>
          </w:divBdr>
        </w:div>
        <w:div w:id="2002614638">
          <w:marLeft w:val="1008"/>
          <w:marRight w:val="0"/>
          <w:marTop w:val="115"/>
          <w:marBottom w:val="0"/>
          <w:divBdr>
            <w:top w:val="none" w:sz="0" w:space="0" w:color="auto"/>
            <w:left w:val="none" w:sz="0" w:space="0" w:color="auto"/>
            <w:bottom w:val="none" w:sz="0" w:space="0" w:color="auto"/>
            <w:right w:val="none" w:sz="0" w:space="0" w:color="auto"/>
          </w:divBdr>
        </w:div>
        <w:div w:id="249659316">
          <w:marLeft w:val="1008"/>
          <w:marRight w:val="0"/>
          <w:marTop w:val="115"/>
          <w:marBottom w:val="0"/>
          <w:divBdr>
            <w:top w:val="none" w:sz="0" w:space="0" w:color="auto"/>
            <w:left w:val="none" w:sz="0" w:space="0" w:color="auto"/>
            <w:bottom w:val="none" w:sz="0" w:space="0" w:color="auto"/>
            <w:right w:val="none" w:sz="0" w:space="0" w:color="auto"/>
          </w:divBdr>
        </w:div>
        <w:div w:id="1148353079">
          <w:marLeft w:val="1008"/>
          <w:marRight w:val="0"/>
          <w:marTop w:val="115"/>
          <w:marBottom w:val="0"/>
          <w:divBdr>
            <w:top w:val="none" w:sz="0" w:space="0" w:color="auto"/>
            <w:left w:val="none" w:sz="0" w:space="0" w:color="auto"/>
            <w:bottom w:val="none" w:sz="0" w:space="0" w:color="auto"/>
            <w:right w:val="none" w:sz="0" w:space="0" w:color="auto"/>
          </w:divBdr>
        </w:div>
      </w:divsChild>
    </w:div>
    <w:div w:id="1184901096">
      <w:bodyDiv w:val="1"/>
      <w:marLeft w:val="0"/>
      <w:marRight w:val="0"/>
      <w:marTop w:val="0"/>
      <w:marBottom w:val="0"/>
      <w:divBdr>
        <w:top w:val="none" w:sz="0" w:space="0" w:color="auto"/>
        <w:left w:val="none" w:sz="0" w:space="0" w:color="auto"/>
        <w:bottom w:val="none" w:sz="0" w:space="0" w:color="auto"/>
        <w:right w:val="none" w:sz="0" w:space="0" w:color="auto"/>
      </w:divBdr>
      <w:divsChild>
        <w:div w:id="376012607">
          <w:marLeft w:val="547"/>
          <w:marRight w:val="0"/>
          <w:marTop w:val="0"/>
          <w:marBottom w:val="0"/>
          <w:divBdr>
            <w:top w:val="none" w:sz="0" w:space="0" w:color="auto"/>
            <w:left w:val="none" w:sz="0" w:space="0" w:color="auto"/>
            <w:bottom w:val="none" w:sz="0" w:space="0" w:color="auto"/>
            <w:right w:val="none" w:sz="0" w:space="0" w:color="auto"/>
          </w:divBdr>
        </w:div>
      </w:divsChild>
    </w:div>
    <w:div w:id="1203518665">
      <w:bodyDiv w:val="1"/>
      <w:marLeft w:val="0"/>
      <w:marRight w:val="0"/>
      <w:marTop w:val="0"/>
      <w:marBottom w:val="0"/>
      <w:divBdr>
        <w:top w:val="none" w:sz="0" w:space="0" w:color="auto"/>
        <w:left w:val="none" w:sz="0" w:space="0" w:color="auto"/>
        <w:bottom w:val="none" w:sz="0" w:space="0" w:color="auto"/>
        <w:right w:val="none" w:sz="0" w:space="0" w:color="auto"/>
      </w:divBdr>
      <w:divsChild>
        <w:div w:id="1010959052">
          <w:marLeft w:val="432"/>
          <w:marRight w:val="0"/>
          <w:marTop w:val="144"/>
          <w:marBottom w:val="0"/>
          <w:divBdr>
            <w:top w:val="none" w:sz="0" w:space="0" w:color="auto"/>
            <w:left w:val="none" w:sz="0" w:space="0" w:color="auto"/>
            <w:bottom w:val="none" w:sz="0" w:space="0" w:color="auto"/>
            <w:right w:val="none" w:sz="0" w:space="0" w:color="auto"/>
          </w:divBdr>
        </w:div>
        <w:div w:id="88045597">
          <w:marLeft w:val="432"/>
          <w:marRight w:val="0"/>
          <w:marTop w:val="106"/>
          <w:marBottom w:val="0"/>
          <w:divBdr>
            <w:top w:val="none" w:sz="0" w:space="0" w:color="auto"/>
            <w:left w:val="none" w:sz="0" w:space="0" w:color="auto"/>
            <w:bottom w:val="none" w:sz="0" w:space="0" w:color="auto"/>
            <w:right w:val="none" w:sz="0" w:space="0" w:color="auto"/>
          </w:divBdr>
        </w:div>
        <w:div w:id="2145923875">
          <w:marLeft w:val="1008"/>
          <w:marRight w:val="0"/>
          <w:marTop w:val="106"/>
          <w:marBottom w:val="0"/>
          <w:divBdr>
            <w:top w:val="none" w:sz="0" w:space="0" w:color="auto"/>
            <w:left w:val="none" w:sz="0" w:space="0" w:color="auto"/>
            <w:bottom w:val="none" w:sz="0" w:space="0" w:color="auto"/>
            <w:right w:val="none" w:sz="0" w:space="0" w:color="auto"/>
          </w:divBdr>
        </w:div>
        <w:div w:id="935133432">
          <w:marLeft w:val="1008"/>
          <w:marRight w:val="0"/>
          <w:marTop w:val="106"/>
          <w:marBottom w:val="0"/>
          <w:divBdr>
            <w:top w:val="none" w:sz="0" w:space="0" w:color="auto"/>
            <w:left w:val="none" w:sz="0" w:space="0" w:color="auto"/>
            <w:bottom w:val="none" w:sz="0" w:space="0" w:color="auto"/>
            <w:right w:val="none" w:sz="0" w:space="0" w:color="auto"/>
          </w:divBdr>
        </w:div>
        <w:div w:id="1401246020">
          <w:marLeft w:val="1008"/>
          <w:marRight w:val="0"/>
          <w:marTop w:val="106"/>
          <w:marBottom w:val="0"/>
          <w:divBdr>
            <w:top w:val="none" w:sz="0" w:space="0" w:color="auto"/>
            <w:left w:val="none" w:sz="0" w:space="0" w:color="auto"/>
            <w:bottom w:val="none" w:sz="0" w:space="0" w:color="auto"/>
            <w:right w:val="none" w:sz="0" w:space="0" w:color="auto"/>
          </w:divBdr>
        </w:div>
      </w:divsChild>
    </w:div>
    <w:div w:id="1307585465">
      <w:bodyDiv w:val="1"/>
      <w:marLeft w:val="0"/>
      <w:marRight w:val="0"/>
      <w:marTop w:val="0"/>
      <w:marBottom w:val="0"/>
      <w:divBdr>
        <w:top w:val="none" w:sz="0" w:space="0" w:color="auto"/>
        <w:left w:val="none" w:sz="0" w:space="0" w:color="auto"/>
        <w:bottom w:val="none" w:sz="0" w:space="0" w:color="auto"/>
        <w:right w:val="none" w:sz="0" w:space="0" w:color="auto"/>
      </w:divBdr>
    </w:div>
    <w:div w:id="1459449667">
      <w:bodyDiv w:val="1"/>
      <w:marLeft w:val="0"/>
      <w:marRight w:val="0"/>
      <w:marTop w:val="0"/>
      <w:marBottom w:val="0"/>
      <w:divBdr>
        <w:top w:val="none" w:sz="0" w:space="0" w:color="auto"/>
        <w:left w:val="none" w:sz="0" w:space="0" w:color="auto"/>
        <w:bottom w:val="none" w:sz="0" w:space="0" w:color="auto"/>
        <w:right w:val="none" w:sz="0" w:space="0" w:color="auto"/>
      </w:divBdr>
    </w:div>
    <w:div w:id="1501583503">
      <w:bodyDiv w:val="1"/>
      <w:marLeft w:val="0"/>
      <w:marRight w:val="0"/>
      <w:marTop w:val="0"/>
      <w:marBottom w:val="0"/>
      <w:divBdr>
        <w:top w:val="none" w:sz="0" w:space="0" w:color="auto"/>
        <w:left w:val="none" w:sz="0" w:space="0" w:color="auto"/>
        <w:bottom w:val="none" w:sz="0" w:space="0" w:color="auto"/>
        <w:right w:val="none" w:sz="0" w:space="0" w:color="auto"/>
      </w:divBdr>
      <w:divsChild>
        <w:div w:id="2062049806">
          <w:marLeft w:val="547"/>
          <w:marRight w:val="0"/>
          <w:marTop w:val="0"/>
          <w:marBottom w:val="0"/>
          <w:divBdr>
            <w:top w:val="none" w:sz="0" w:space="0" w:color="auto"/>
            <w:left w:val="none" w:sz="0" w:space="0" w:color="auto"/>
            <w:bottom w:val="none" w:sz="0" w:space="0" w:color="auto"/>
            <w:right w:val="none" w:sz="0" w:space="0" w:color="auto"/>
          </w:divBdr>
        </w:div>
      </w:divsChild>
    </w:div>
    <w:div w:id="1531382706">
      <w:bodyDiv w:val="1"/>
      <w:marLeft w:val="0"/>
      <w:marRight w:val="0"/>
      <w:marTop w:val="0"/>
      <w:marBottom w:val="0"/>
      <w:divBdr>
        <w:top w:val="none" w:sz="0" w:space="0" w:color="auto"/>
        <w:left w:val="none" w:sz="0" w:space="0" w:color="auto"/>
        <w:bottom w:val="none" w:sz="0" w:space="0" w:color="auto"/>
        <w:right w:val="none" w:sz="0" w:space="0" w:color="auto"/>
      </w:divBdr>
    </w:div>
    <w:div w:id="1532842630">
      <w:bodyDiv w:val="1"/>
      <w:marLeft w:val="0"/>
      <w:marRight w:val="0"/>
      <w:marTop w:val="0"/>
      <w:marBottom w:val="0"/>
      <w:divBdr>
        <w:top w:val="none" w:sz="0" w:space="0" w:color="auto"/>
        <w:left w:val="none" w:sz="0" w:space="0" w:color="auto"/>
        <w:bottom w:val="none" w:sz="0" w:space="0" w:color="auto"/>
        <w:right w:val="none" w:sz="0" w:space="0" w:color="auto"/>
      </w:divBdr>
      <w:divsChild>
        <w:div w:id="1843618812">
          <w:marLeft w:val="547"/>
          <w:marRight w:val="0"/>
          <w:marTop w:val="0"/>
          <w:marBottom w:val="0"/>
          <w:divBdr>
            <w:top w:val="none" w:sz="0" w:space="0" w:color="auto"/>
            <w:left w:val="none" w:sz="0" w:space="0" w:color="auto"/>
            <w:bottom w:val="none" w:sz="0" w:space="0" w:color="auto"/>
            <w:right w:val="none" w:sz="0" w:space="0" w:color="auto"/>
          </w:divBdr>
        </w:div>
      </w:divsChild>
    </w:div>
    <w:div w:id="1540510546">
      <w:bodyDiv w:val="1"/>
      <w:marLeft w:val="0"/>
      <w:marRight w:val="0"/>
      <w:marTop w:val="0"/>
      <w:marBottom w:val="0"/>
      <w:divBdr>
        <w:top w:val="none" w:sz="0" w:space="0" w:color="auto"/>
        <w:left w:val="none" w:sz="0" w:space="0" w:color="auto"/>
        <w:bottom w:val="none" w:sz="0" w:space="0" w:color="auto"/>
        <w:right w:val="none" w:sz="0" w:space="0" w:color="auto"/>
      </w:divBdr>
      <w:divsChild>
        <w:div w:id="158737409">
          <w:marLeft w:val="547"/>
          <w:marRight w:val="0"/>
          <w:marTop w:val="0"/>
          <w:marBottom w:val="0"/>
          <w:divBdr>
            <w:top w:val="none" w:sz="0" w:space="0" w:color="auto"/>
            <w:left w:val="none" w:sz="0" w:space="0" w:color="auto"/>
            <w:bottom w:val="none" w:sz="0" w:space="0" w:color="auto"/>
            <w:right w:val="none" w:sz="0" w:space="0" w:color="auto"/>
          </w:divBdr>
        </w:div>
      </w:divsChild>
    </w:div>
    <w:div w:id="1572084820">
      <w:bodyDiv w:val="1"/>
      <w:marLeft w:val="0"/>
      <w:marRight w:val="0"/>
      <w:marTop w:val="0"/>
      <w:marBottom w:val="0"/>
      <w:divBdr>
        <w:top w:val="none" w:sz="0" w:space="0" w:color="auto"/>
        <w:left w:val="none" w:sz="0" w:space="0" w:color="auto"/>
        <w:bottom w:val="none" w:sz="0" w:space="0" w:color="auto"/>
        <w:right w:val="none" w:sz="0" w:space="0" w:color="auto"/>
      </w:divBdr>
      <w:divsChild>
        <w:div w:id="767626994">
          <w:marLeft w:val="547"/>
          <w:marRight w:val="0"/>
          <w:marTop w:val="0"/>
          <w:marBottom w:val="0"/>
          <w:divBdr>
            <w:top w:val="none" w:sz="0" w:space="0" w:color="auto"/>
            <w:left w:val="none" w:sz="0" w:space="0" w:color="auto"/>
            <w:bottom w:val="none" w:sz="0" w:space="0" w:color="auto"/>
            <w:right w:val="none" w:sz="0" w:space="0" w:color="auto"/>
          </w:divBdr>
        </w:div>
      </w:divsChild>
    </w:div>
    <w:div w:id="1595165948">
      <w:bodyDiv w:val="1"/>
      <w:marLeft w:val="0"/>
      <w:marRight w:val="0"/>
      <w:marTop w:val="0"/>
      <w:marBottom w:val="0"/>
      <w:divBdr>
        <w:top w:val="none" w:sz="0" w:space="0" w:color="auto"/>
        <w:left w:val="none" w:sz="0" w:space="0" w:color="auto"/>
        <w:bottom w:val="none" w:sz="0" w:space="0" w:color="auto"/>
        <w:right w:val="none" w:sz="0" w:space="0" w:color="auto"/>
      </w:divBdr>
      <w:divsChild>
        <w:div w:id="1733695622">
          <w:marLeft w:val="547"/>
          <w:marRight w:val="0"/>
          <w:marTop w:val="0"/>
          <w:marBottom w:val="0"/>
          <w:divBdr>
            <w:top w:val="none" w:sz="0" w:space="0" w:color="auto"/>
            <w:left w:val="none" w:sz="0" w:space="0" w:color="auto"/>
            <w:bottom w:val="none" w:sz="0" w:space="0" w:color="auto"/>
            <w:right w:val="none" w:sz="0" w:space="0" w:color="auto"/>
          </w:divBdr>
        </w:div>
      </w:divsChild>
    </w:div>
    <w:div w:id="1627199339">
      <w:bodyDiv w:val="1"/>
      <w:marLeft w:val="0"/>
      <w:marRight w:val="0"/>
      <w:marTop w:val="0"/>
      <w:marBottom w:val="0"/>
      <w:divBdr>
        <w:top w:val="none" w:sz="0" w:space="0" w:color="auto"/>
        <w:left w:val="none" w:sz="0" w:space="0" w:color="auto"/>
        <w:bottom w:val="none" w:sz="0" w:space="0" w:color="auto"/>
        <w:right w:val="none" w:sz="0" w:space="0" w:color="auto"/>
      </w:divBdr>
    </w:div>
    <w:div w:id="1653488398">
      <w:bodyDiv w:val="1"/>
      <w:marLeft w:val="0"/>
      <w:marRight w:val="0"/>
      <w:marTop w:val="0"/>
      <w:marBottom w:val="0"/>
      <w:divBdr>
        <w:top w:val="none" w:sz="0" w:space="0" w:color="auto"/>
        <w:left w:val="none" w:sz="0" w:space="0" w:color="auto"/>
        <w:bottom w:val="none" w:sz="0" w:space="0" w:color="auto"/>
        <w:right w:val="none" w:sz="0" w:space="0" w:color="auto"/>
      </w:divBdr>
      <w:divsChild>
        <w:div w:id="579169883">
          <w:marLeft w:val="720"/>
          <w:marRight w:val="0"/>
          <w:marTop w:val="0"/>
          <w:marBottom w:val="0"/>
          <w:divBdr>
            <w:top w:val="none" w:sz="0" w:space="0" w:color="auto"/>
            <w:left w:val="none" w:sz="0" w:space="0" w:color="auto"/>
            <w:bottom w:val="none" w:sz="0" w:space="0" w:color="auto"/>
            <w:right w:val="none" w:sz="0" w:space="0" w:color="auto"/>
          </w:divBdr>
        </w:div>
        <w:div w:id="952712737">
          <w:marLeft w:val="720"/>
          <w:marRight w:val="0"/>
          <w:marTop w:val="0"/>
          <w:marBottom w:val="0"/>
          <w:divBdr>
            <w:top w:val="none" w:sz="0" w:space="0" w:color="auto"/>
            <w:left w:val="none" w:sz="0" w:space="0" w:color="auto"/>
            <w:bottom w:val="none" w:sz="0" w:space="0" w:color="auto"/>
            <w:right w:val="none" w:sz="0" w:space="0" w:color="auto"/>
          </w:divBdr>
        </w:div>
        <w:div w:id="1885671886">
          <w:marLeft w:val="720"/>
          <w:marRight w:val="0"/>
          <w:marTop w:val="0"/>
          <w:marBottom w:val="0"/>
          <w:divBdr>
            <w:top w:val="none" w:sz="0" w:space="0" w:color="auto"/>
            <w:left w:val="none" w:sz="0" w:space="0" w:color="auto"/>
            <w:bottom w:val="none" w:sz="0" w:space="0" w:color="auto"/>
            <w:right w:val="none" w:sz="0" w:space="0" w:color="auto"/>
          </w:divBdr>
        </w:div>
        <w:div w:id="1210143113">
          <w:marLeft w:val="720"/>
          <w:marRight w:val="0"/>
          <w:marTop w:val="0"/>
          <w:marBottom w:val="0"/>
          <w:divBdr>
            <w:top w:val="none" w:sz="0" w:space="0" w:color="auto"/>
            <w:left w:val="none" w:sz="0" w:space="0" w:color="auto"/>
            <w:bottom w:val="none" w:sz="0" w:space="0" w:color="auto"/>
            <w:right w:val="none" w:sz="0" w:space="0" w:color="auto"/>
          </w:divBdr>
        </w:div>
        <w:div w:id="1607039492">
          <w:marLeft w:val="720"/>
          <w:marRight w:val="0"/>
          <w:marTop w:val="0"/>
          <w:marBottom w:val="0"/>
          <w:divBdr>
            <w:top w:val="none" w:sz="0" w:space="0" w:color="auto"/>
            <w:left w:val="none" w:sz="0" w:space="0" w:color="auto"/>
            <w:bottom w:val="none" w:sz="0" w:space="0" w:color="auto"/>
            <w:right w:val="none" w:sz="0" w:space="0" w:color="auto"/>
          </w:divBdr>
        </w:div>
        <w:div w:id="1537238256">
          <w:marLeft w:val="720"/>
          <w:marRight w:val="0"/>
          <w:marTop w:val="0"/>
          <w:marBottom w:val="0"/>
          <w:divBdr>
            <w:top w:val="none" w:sz="0" w:space="0" w:color="auto"/>
            <w:left w:val="none" w:sz="0" w:space="0" w:color="auto"/>
            <w:bottom w:val="none" w:sz="0" w:space="0" w:color="auto"/>
            <w:right w:val="none" w:sz="0" w:space="0" w:color="auto"/>
          </w:divBdr>
        </w:div>
      </w:divsChild>
    </w:div>
    <w:div w:id="1662587078">
      <w:bodyDiv w:val="1"/>
      <w:marLeft w:val="0"/>
      <w:marRight w:val="0"/>
      <w:marTop w:val="0"/>
      <w:marBottom w:val="0"/>
      <w:divBdr>
        <w:top w:val="none" w:sz="0" w:space="0" w:color="auto"/>
        <w:left w:val="none" w:sz="0" w:space="0" w:color="auto"/>
        <w:bottom w:val="none" w:sz="0" w:space="0" w:color="auto"/>
        <w:right w:val="none" w:sz="0" w:space="0" w:color="auto"/>
      </w:divBdr>
      <w:divsChild>
        <w:div w:id="1931425936">
          <w:marLeft w:val="432"/>
          <w:marRight w:val="0"/>
          <w:marTop w:val="154"/>
          <w:marBottom w:val="0"/>
          <w:divBdr>
            <w:top w:val="none" w:sz="0" w:space="0" w:color="auto"/>
            <w:left w:val="none" w:sz="0" w:space="0" w:color="auto"/>
            <w:bottom w:val="none" w:sz="0" w:space="0" w:color="auto"/>
            <w:right w:val="none" w:sz="0" w:space="0" w:color="auto"/>
          </w:divBdr>
        </w:div>
        <w:div w:id="16126703">
          <w:marLeft w:val="432"/>
          <w:marRight w:val="0"/>
          <w:marTop w:val="115"/>
          <w:marBottom w:val="0"/>
          <w:divBdr>
            <w:top w:val="none" w:sz="0" w:space="0" w:color="auto"/>
            <w:left w:val="none" w:sz="0" w:space="0" w:color="auto"/>
            <w:bottom w:val="none" w:sz="0" w:space="0" w:color="auto"/>
            <w:right w:val="none" w:sz="0" w:space="0" w:color="auto"/>
          </w:divBdr>
        </w:div>
        <w:div w:id="348915309">
          <w:marLeft w:val="432"/>
          <w:marRight w:val="0"/>
          <w:marTop w:val="115"/>
          <w:marBottom w:val="0"/>
          <w:divBdr>
            <w:top w:val="none" w:sz="0" w:space="0" w:color="auto"/>
            <w:left w:val="none" w:sz="0" w:space="0" w:color="auto"/>
            <w:bottom w:val="none" w:sz="0" w:space="0" w:color="auto"/>
            <w:right w:val="none" w:sz="0" w:space="0" w:color="auto"/>
          </w:divBdr>
        </w:div>
        <w:div w:id="293410466">
          <w:marLeft w:val="432"/>
          <w:marRight w:val="0"/>
          <w:marTop w:val="115"/>
          <w:marBottom w:val="0"/>
          <w:divBdr>
            <w:top w:val="none" w:sz="0" w:space="0" w:color="auto"/>
            <w:left w:val="none" w:sz="0" w:space="0" w:color="auto"/>
            <w:bottom w:val="none" w:sz="0" w:space="0" w:color="auto"/>
            <w:right w:val="none" w:sz="0" w:space="0" w:color="auto"/>
          </w:divBdr>
        </w:div>
      </w:divsChild>
    </w:div>
    <w:div w:id="1693535506">
      <w:bodyDiv w:val="1"/>
      <w:marLeft w:val="0"/>
      <w:marRight w:val="0"/>
      <w:marTop w:val="0"/>
      <w:marBottom w:val="0"/>
      <w:divBdr>
        <w:top w:val="none" w:sz="0" w:space="0" w:color="auto"/>
        <w:left w:val="none" w:sz="0" w:space="0" w:color="auto"/>
        <w:bottom w:val="none" w:sz="0" w:space="0" w:color="auto"/>
        <w:right w:val="none" w:sz="0" w:space="0" w:color="auto"/>
      </w:divBdr>
      <w:divsChild>
        <w:div w:id="694041433">
          <w:marLeft w:val="432"/>
          <w:marRight w:val="0"/>
          <w:marTop w:val="134"/>
          <w:marBottom w:val="0"/>
          <w:divBdr>
            <w:top w:val="none" w:sz="0" w:space="0" w:color="auto"/>
            <w:left w:val="none" w:sz="0" w:space="0" w:color="auto"/>
            <w:bottom w:val="none" w:sz="0" w:space="0" w:color="auto"/>
            <w:right w:val="none" w:sz="0" w:space="0" w:color="auto"/>
          </w:divBdr>
        </w:div>
        <w:div w:id="2138060703">
          <w:marLeft w:val="432"/>
          <w:marRight w:val="0"/>
          <w:marTop w:val="115"/>
          <w:marBottom w:val="0"/>
          <w:divBdr>
            <w:top w:val="none" w:sz="0" w:space="0" w:color="auto"/>
            <w:left w:val="none" w:sz="0" w:space="0" w:color="auto"/>
            <w:bottom w:val="none" w:sz="0" w:space="0" w:color="auto"/>
            <w:right w:val="none" w:sz="0" w:space="0" w:color="auto"/>
          </w:divBdr>
        </w:div>
        <w:div w:id="165483444">
          <w:marLeft w:val="432"/>
          <w:marRight w:val="0"/>
          <w:marTop w:val="115"/>
          <w:marBottom w:val="0"/>
          <w:divBdr>
            <w:top w:val="none" w:sz="0" w:space="0" w:color="auto"/>
            <w:left w:val="none" w:sz="0" w:space="0" w:color="auto"/>
            <w:bottom w:val="none" w:sz="0" w:space="0" w:color="auto"/>
            <w:right w:val="none" w:sz="0" w:space="0" w:color="auto"/>
          </w:divBdr>
        </w:div>
      </w:divsChild>
    </w:div>
    <w:div w:id="1717460889">
      <w:bodyDiv w:val="1"/>
      <w:marLeft w:val="0"/>
      <w:marRight w:val="0"/>
      <w:marTop w:val="0"/>
      <w:marBottom w:val="0"/>
      <w:divBdr>
        <w:top w:val="none" w:sz="0" w:space="0" w:color="auto"/>
        <w:left w:val="none" w:sz="0" w:space="0" w:color="auto"/>
        <w:bottom w:val="none" w:sz="0" w:space="0" w:color="auto"/>
        <w:right w:val="none" w:sz="0" w:space="0" w:color="auto"/>
      </w:divBdr>
    </w:div>
    <w:div w:id="1742949632">
      <w:bodyDiv w:val="1"/>
      <w:marLeft w:val="0"/>
      <w:marRight w:val="0"/>
      <w:marTop w:val="0"/>
      <w:marBottom w:val="0"/>
      <w:divBdr>
        <w:top w:val="none" w:sz="0" w:space="0" w:color="auto"/>
        <w:left w:val="none" w:sz="0" w:space="0" w:color="auto"/>
        <w:bottom w:val="none" w:sz="0" w:space="0" w:color="auto"/>
        <w:right w:val="none" w:sz="0" w:space="0" w:color="auto"/>
      </w:divBdr>
    </w:div>
    <w:div w:id="1753118100">
      <w:bodyDiv w:val="1"/>
      <w:marLeft w:val="0"/>
      <w:marRight w:val="0"/>
      <w:marTop w:val="0"/>
      <w:marBottom w:val="0"/>
      <w:divBdr>
        <w:top w:val="none" w:sz="0" w:space="0" w:color="auto"/>
        <w:left w:val="none" w:sz="0" w:space="0" w:color="auto"/>
        <w:bottom w:val="none" w:sz="0" w:space="0" w:color="auto"/>
        <w:right w:val="none" w:sz="0" w:space="0" w:color="auto"/>
      </w:divBdr>
      <w:divsChild>
        <w:div w:id="72171050">
          <w:marLeft w:val="547"/>
          <w:marRight w:val="0"/>
          <w:marTop w:val="0"/>
          <w:marBottom w:val="0"/>
          <w:divBdr>
            <w:top w:val="none" w:sz="0" w:space="0" w:color="auto"/>
            <w:left w:val="none" w:sz="0" w:space="0" w:color="auto"/>
            <w:bottom w:val="none" w:sz="0" w:space="0" w:color="auto"/>
            <w:right w:val="none" w:sz="0" w:space="0" w:color="auto"/>
          </w:divBdr>
        </w:div>
      </w:divsChild>
    </w:div>
    <w:div w:id="1778215392">
      <w:bodyDiv w:val="1"/>
      <w:marLeft w:val="0"/>
      <w:marRight w:val="0"/>
      <w:marTop w:val="0"/>
      <w:marBottom w:val="0"/>
      <w:divBdr>
        <w:top w:val="none" w:sz="0" w:space="0" w:color="auto"/>
        <w:left w:val="none" w:sz="0" w:space="0" w:color="auto"/>
        <w:bottom w:val="none" w:sz="0" w:space="0" w:color="auto"/>
        <w:right w:val="none" w:sz="0" w:space="0" w:color="auto"/>
      </w:divBdr>
      <w:divsChild>
        <w:div w:id="1423145612">
          <w:marLeft w:val="446"/>
          <w:marRight w:val="0"/>
          <w:marTop w:val="0"/>
          <w:marBottom w:val="0"/>
          <w:divBdr>
            <w:top w:val="none" w:sz="0" w:space="0" w:color="auto"/>
            <w:left w:val="none" w:sz="0" w:space="0" w:color="auto"/>
            <w:bottom w:val="none" w:sz="0" w:space="0" w:color="auto"/>
            <w:right w:val="none" w:sz="0" w:space="0" w:color="auto"/>
          </w:divBdr>
        </w:div>
      </w:divsChild>
    </w:div>
    <w:div w:id="1781952449">
      <w:bodyDiv w:val="1"/>
      <w:marLeft w:val="0"/>
      <w:marRight w:val="0"/>
      <w:marTop w:val="0"/>
      <w:marBottom w:val="0"/>
      <w:divBdr>
        <w:top w:val="none" w:sz="0" w:space="0" w:color="auto"/>
        <w:left w:val="none" w:sz="0" w:space="0" w:color="auto"/>
        <w:bottom w:val="none" w:sz="0" w:space="0" w:color="auto"/>
        <w:right w:val="none" w:sz="0" w:space="0" w:color="auto"/>
      </w:divBdr>
    </w:div>
    <w:div w:id="1858616539">
      <w:bodyDiv w:val="1"/>
      <w:marLeft w:val="0"/>
      <w:marRight w:val="0"/>
      <w:marTop w:val="0"/>
      <w:marBottom w:val="0"/>
      <w:divBdr>
        <w:top w:val="none" w:sz="0" w:space="0" w:color="auto"/>
        <w:left w:val="none" w:sz="0" w:space="0" w:color="auto"/>
        <w:bottom w:val="none" w:sz="0" w:space="0" w:color="auto"/>
        <w:right w:val="none" w:sz="0" w:space="0" w:color="auto"/>
      </w:divBdr>
      <w:divsChild>
        <w:div w:id="1262491648">
          <w:marLeft w:val="446"/>
          <w:marRight w:val="0"/>
          <w:marTop w:val="0"/>
          <w:marBottom w:val="0"/>
          <w:divBdr>
            <w:top w:val="none" w:sz="0" w:space="0" w:color="auto"/>
            <w:left w:val="none" w:sz="0" w:space="0" w:color="auto"/>
            <w:bottom w:val="none" w:sz="0" w:space="0" w:color="auto"/>
            <w:right w:val="none" w:sz="0" w:space="0" w:color="auto"/>
          </w:divBdr>
        </w:div>
        <w:div w:id="113141453">
          <w:marLeft w:val="446"/>
          <w:marRight w:val="0"/>
          <w:marTop w:val="0"/>
          <w:marBottom w:val="0"/>
          <w:divBdr>
            <w:top w:val="none" w:sz="0" w:space="0" w:color="auto"/>
            <w:left w:val="none" w:sz="0" w:space="0" w:color="auto"/>
            <w:bottom w:val="none" w:sz="0" w:space="0" w:color="auto"/>
            <w:right w:val="none" w:sz="0" w:space="0" w:color="auto"/>
          </w:divBdr>
        </w:div>
      </w:divsChild>
    </w:div>
    <w:div w:id="1908419538">
      <w:bodyDiv w:val="1"/>
      <w:marLeft w:val="0"/>
      <w:marRight w:val="0"/>
      <w:marTop w:val="0"/>
      <w:marBottom w:val="0"/>
      <w:divBdr>
        <w:top w:val="none" w:sz="0" w:space="0" w:color="auto"/>
        <w:left w:val="none" w:sz="0" w:space="0" w:color="auto"/>
        <w:bottom w:val="none" w:sz="0" w:space="0" w:color="auto"/>
        <w:right w:val="none" w:sz="0" w:space="0" w:color="auto"/>
      </w:divBdr>
    </w:div>
    <w:div w:id="1932080012">
      <w:bodyDiv w:val="1"/>
      <w:marLeft w:val="0"/>
      <w:marRight w:val="0"/>
      <w:marTop w:val="0"/>
      <w:marBottom w:val="0"/>
      <w:divBdr>
        <w:top w:val="none" w:sz="0" w:space="0" w:color="auto"/>
        <w:left w:val="none" w:sz="0" w:space="0" w:color="auto"/>
        <w:bottom w:val="none" w:sz="0" w:space="0" w:color="auto"/>
        <w:right w:val="none" w:sz="0" w:space="0" w:color="auto"/>
      </w:divBdr>
    </w:div>
    <w:div w:id="1988705463">
      <w:bodyDiv w:val="1"/>
      <w:marLeft w:val="0"/>
      <w:marRight w:val="0"/>
      <w:marTop w:val="0"/>
      <w:marBottom w:val="0"/>
      <w:divBdr>
        <w:top w:val="none" w:sz="0" w:space="0" w:color="auto"/>
        <w:left w:val="none" w:sz="0" w:space="0" w:color="auto"/>
        <w:bottom w:val="none" w:sz="0" w:space="0" w:color="auto"/>
        <w:right w:val="none" w:sz="0" w:space="0" w:color="auto"/>
      </w:divBdr>
      <w:divsChild>
        <w:div w:id="1279141864">
          <w:marLeft w:val="547"/>
          <w:marRight w:val="0"/>
          <w:marTop w:val="0"/>
          <w:marBottom w:val="0"/>
          <w:divBdr>
            <w:top w:val="none" w:sz="0" w:space="0" w:color="auto"/>
            <w:left w:val="none" w:sz="0" w:space="0" w:color="auto"/>
            <w:bottom w:val="none" w:sz="0" w:space="0" w:color="auto"/>
            <w:right w:val="none" w:sz="0" w:space="0" w:color="auto"/>
          </w:divBdr>
        </w:div>
      </w:divsChild>
    </w:div>
    <w:div w:id="2032607825">
      <w:bodyDiv w:val="1"/>
      <w:marLeft w:val="0"/>
      <w:marRight w:val="0"/>
      <w:marTop w:val="0"/>
      <w:marBottom w:val="0"/>
      <w:divBdr>
        <w:top w:val="none" w:sz="0" w:space="0" w:color="auto"/>
        <w:left w:val="none" w:sz="0" w:space="0" w:color="auto"/>
        <w:bottom w:val="none" w:sz="0" w:space="0" w:color="auto"/>
        <w:right w:val="none" w:sz="0" w:space="0" w:color="auto"/>
      </w:divBdr>
      <w:divsChild>
        <w:div w:id="1779249365">
          <w:marLeft w:val="547"/>
          <w:marRight w:val="0"/>
          <w:marTop w:val="0"/>
          <w:marBottom w:val="0"/>
          <w:divBdr>
            <w:top w:val="none" w:sz="0" w:space="0" w:color="auto"/>
            <w:left w:val="none" w:sz="0" w:space="0" w:color="auto"/>
            <w:bottom w:val="none" w:sz="0" w:space="0" w:color="auto"/>
            <w:right w:val="none" w:sz="0" w:space="0" w:color="auto"/>
          </w:divBdr>
        </w:div>
        <w:div w:id="664166855">
          <w:marLeft w:val="547"/>
          <w:marRight w:val="0"/>
          <w:marTop w:val="0"/>
          <w:marBottom w:val="0"/>
          <w:divBdr>
            <w:top w:val="none" w:sz="0" w:space="0" w:color="auto"/>
            <w:left w:val="none" w:sz="0" w:space="0" w:color="auto"/>
            <w:bottom w:val="none" w:sz="0" w:space="0" w:color="auto"/>
            <w:right w:val="none" w:sz="0" w:space="0" w:color="auto"/>
          </w:divBdr>
        </w:div>
        <w:div w:id="1429155049">
          <w:marLeft w:val="547"/>
          <w:marRight w:val="0"/>
          <w:marTop w:val="0"/>
          <w:marBottom w:val="0"/>
          <w:divBdr>
            <w:top w:val="none" w:sz="0" w:space="0" w:color="auto"/>
            <w:left w:val="none" w:sz="0" w:space="0" w:color="auto"/>
            <w:bottom w:val="none" w:sz="0" w:space="0" w:color="auto"/>
            <w:right w:val="none" w:sz="0" w:space="0" w:color="auto"/>
          </w:divBdr>
        </w:div>
        <w:div w:id="61221753">
          <w:marLeft w:val="547"/>
          <w:marRight w:val="0"/>
          <w:marTop w:val="0"/>
          <w:marBottom w:val="0"/>
          <w:divBdr>
            <w:top w:val="none" w:sz="0" w:space="0" w:color="auto"/>
            <w:left w:val="none" w:sz="0" w:space="0" w:color="auto"/>
            <w:bottom w:val="none" w:sz="0" w:space="0" w:color="auto"/>
            <w:right w:val="none" w:sz="0" w:space="0" w:color="auto"/>
          </w:divBdr>
        </w:div>
        <w:div w:id="1656301310">
          <w:marLeft w:val="547"/>
          <w:marRight w:val="0"/>
          <w:marTop w:val="0"/>
          <w:marBottom w:val="0"/>
          <w:divBdr>
            <w:top w:val="none" w:sz="0" w:space="0" w:color="auto"/>
            <w:left w:val="none" w:sz="0" w:space="0" w:color="auto"/>
            <w:bottom w:val="none" w:sz="0" w:space="0" w:color="auto"/>
            <w:right w:val="none" w:sz="0" w:space="0" w:color="auto"/>
          </w:divBdr>
        </w:div>
      </w:divsChild>
    </w:div>
    <w:div w:id="2053920483">
      <w:bodyDiv w:val="1"/>
      <w:marLeft w:val="0"/>
      <w:marRight w:val="0"/>
      <w:marTop w:val="0"/>
      <w:marBottom w:val="0"/>
      <w:divBdr>
        <w:top w:val="none" w:sz="0" w:space="0" w:color="auto"/>
        <w:left w:val="none" w:sz="0" w:space="0" w:color="auto"/>
        <w:bottom w:val="none" w:sz="0" w:space="0" w:color="auto"/>
        <w:right w:val="none" w:sz="0" w:space="0" w:color="auto"/>
      </w:divBdr>
      <w:divsChild>
        <w:div w:id="355739293">
          <w:marLeft w:val="547"/>
          <w:marRight w:val="0"/>
          <w:marTop w:val="0"/>
          <w:marBottom w:val="0"/>
          <w:divBdr>
            <w:top w:val="none" w:sz="0" w:space="0" w:color="auto"/>
            <w:left w:val="none" w:sz="0" w:space="0" w:color="auto"/>
            <w:bottom w:val="none" w:sz="0" w:space="0" w:color="auto"/>
            <w:right w:val="none" w:sz="0" w:space="0" w:color="auto"/>
          </w:divBdr>
        </w:div>
      </w:divsChild>
    </w:div>
    <w:div w:id="2062944604">
      <w:bodyDiv w:val="1"/>
      <w:marLeft w:val="0"/>
      <w:marRight w:val="0"/>
      <w:marTop w:val="0"/>
      <w:marBottom w:val="0"/>
      <w:divBdr>
        <w:top w:val="none" w:sz="0" w:space="0" w:color="auto"/>
        <w:left w:val="none" w:sz="0" w:space="0" w:color="auto"/>
        <w:bottom w:val="none" w:sz="0" w:space="0" w:color="auto"/>
        <w:right w:val="none" w:sz="0" w:space="0" w:color="auto"/>
      </w:divBdr>
      <w:divsChild>
        <w:div w:id="847017652">
          <w:marLeft w:val="547"/>
          <w:marRight w:val="0"/>
          <w:marTop w:val="0"/>
          <w:marBottom w:val="0"/>
          <w:divBdr>
            <w:top w:val="none" w:sz="0" w:space="0" w:color="auto"/>
            <w:left w:val="none" w:sz="0" w:space="0" w:color="auto"/>
            <w:bottom w:val="none" w:sz="0" w:space="0" w:color="auto"/>
            <w:right w:val="none" w:sz="0" w:space="0" w:color="auto"/>
          </w:divBdr>
        </w:div>
      </w:divsChild>
    </w:div>
    <w:div w:id="2064017342">
      <w:bodyDiv w:val="1"/>
      <w:marLeft w:val="0"/>
      <w:marRight w:val="0"/>
      <w:marTop w:val="0"/>
      <w:marBottom w:val="0"/>
      <w:divBdr>
        <w:top w:val="none" w:sz="0" w:space="0" w:color="auto"/>
        <w:left w:val="none" w:sz="0" w:space="0" w:color="auto"/>
        <w:bottom w:val="none" w:sz="0" w:space="0" w:color="auto"/>
        <w:right w:val="none" w:sz="0" w:space="0" w:color="auto"/>
      </w:divBdr>
      <w:divsChild>
        <w:div w:id="684328113">
          <w:marLeft w:val="547"/>
          <w:marRight w:val="0"/>
          <w:marTop w:val="0"/>
          <w:marBottom w:val="0"/>
          <w:divBdr>
            <w:top w:val="none" w:sz="0" w:space="0" w:color="auto"/>
            <w:left w:val="none" w:sz="0" w:space="0" w:color="auto"/>
            <w:bottom w:val="none" w:sz="0" w:space="0" w:color="auto"/>
            <w:right w:val="none" w:sz="0" w:space="0" w:color="auto"/>
          </w:divBdr>
        </w:div>
      </w:divsChild>
    </w:div>
    <w:div w:id="2073233770">
      <w:bodyDiv w:val="1"/>
      <w:marLeft w:val="0"/>
      <w:marRight w:val="0"/>
      <w:marTop w:val="0"/>
      <w:marBottom w:val="0"/>
      <w:divBdr>
        <w:top w:val="none" w:sz="0" w:space="0" w:color="auto"/>
        <w:left w:val="none" w:sz="0" w:space="0" w:color="auto"/>
        <w:bottom w:val="none" w:sz="0" w:space="0" w:color="auto"/>
        <w:right w:val="none" w:sz="0" w:space="0" w:color="auto"/>
      </w:divBdr>
      <w:divsChild>
        <w:div w:id="873344917">
          <w:marLeft w:val="432"/>
          <w:marRight w:val="0"/>
          <w:marTop w:val="144"/>
          <w:marBottom w:val="0"/>
          <w:divBdr>
            <w:top w:val="none" w:sz="0" w:space="0" w:color="auto"/>
            <w:left w:val="none" w:sz="0" w:space="0" w:color="auto"/>
            <w:bottom w:val="none" w:sz="0" w:space="0" w:color="auto"/>
            <w:right w:val="none" w:sz="0" w:space="0" w:color="auto"/>
          </w:divBdr>
        </w:div>
        <w:div w:id="1834104974">
          <w:marLeft w:val="432"/>
          <w:marRight w:val="0"/>
          <w:marTop w:val="106"/>
          <w:marBottom w:val="0"/>
          <w:divBdr>
            <w:top w:val="none" w:sz="0" w:space="0" w:color="auto"/>
            <w:left w:val="none" w:sz="0" w:space="0" w:color="auto"/>
            <w:bottom w:val="none" w:sz="0" w:space="0" w:color="auto"/>
            <w:right w:val="none" w:sz="0" w:space="0" w:color="auto"/>
          </w:divBdr>
        </w:div>
        <w:div w:id="1944873190">
          <w:marLeft w:val="1008"/>
          <w:marRight w:val="0"/>
          <w:marTop w:val="106"/>
          <w:marBottom w:val="0"/>
          <w:divBdr>
            <w:top w:val="none" w:sz="0" w:space="0" w:color="auto"/>
            <w:left w:val="none" w:sz="0" w:space="0" w:color="auto"/>
            <w:bottom w:val="none" w:sz="0" w:space="0" w:color="auto"/>
            <w:right w:val="none" w:sz="0" w:space="0" w:color="auto"/>
          </w:divBdr>
        </w:div>
        <w:div w:id="1120801154">
          <w:marLeft w:val="1008"/>
          <w:marRight w:val="0"/>
          <w:marTop w:val="106"/>
          <w:marBottom w:val="0"/>
          <w:divBdr>
            <w:top w:val="none" w:sz="0" w:space="0" w:color="auto"/>
            <w:left w:val="none" w:sz="0" w:space="0" w:color="auto"/>
            <w:bottom w:val="none" w:sz="0" w:space="0" w:color="auto"/>
            <w:right w:val="none" w:sz="0" w:space="0" w:color="auto"/>
          </w:divBdr>
        </w:div>
        <w:div w:id="2029942582">
          <w:marLeft w:val="1008"/>
          <w:marRight w:val="0"/>
          <w:marTop w:val="106"/>
          <w:marBottom w:val="0"/>
          <w:divBdr>
            <w:top w:val="none" w:sz="0" w:space="0" w:color="auto"/>
            <w:left w:val="none" w:sz="0" w:space="0" w:color="auto"/>
            <w:bottom w:val="none" w:sz="0" w:space="0" w:color="auto"/>
            <w:right w:val="none" w:sz="0" w:space="0" w:color="auto"/>
          </w:divBdr>
        </w:div>
        <w:div w:id="297730907">
          <w:marLeft w:val="1008"/>
          <w:marRight w:val="0"/>
          <w:marTop w:val="106"/>
          <w:marBottom w:val="0"/>
          <w:divBdr>
            <w:top w:val="none" w:sz="0" w:space="0" w:color="auto"/>
            <w:left w:val="none" w:sz="0" w:space="0" w:color="auto"/>
            <w:bottom w:val="none" w:sz="0" w:space="0" w:color="auto"/>
            <w:right w:val="none" w:sz="0" w:space="0" w:color="auto"/>
          </w:divBdr>
        </w:div>
        <w:div w:id="915438886">
          <w:marLeft w:val="1008"/>
          <w:marRight w:val="0"/>
          <w:marTop w:val="106"/>
          <w:marBottom w:val="0"/>
          <w:divBdr>
            <w:top w:val="none" w:sz="0" w:space="0" w:color="auto"/>
            <w:left w:val="none" w:sz="0" w:space="0" w:color="auto"/>
            <w:bottom w:val="none" w:sz="0" w:space="0" w:color="auto"/>
            <w:right w:val="none" w:sz="0" w:space="0" w:color="auto"/>
          </w:divBdr>
        </w:div>
        <w:div w:id="832767863">
          <w:marLeft w:val="1008"/>
          <w:marRight w:val="0"/>
          <w:marTop w:val="106"/>
          <w:marBottom w:val="0"/>
          <w:divBdr>
            <w:top w:val="none" w:sz="0" w:space="0" w:color="auto"/>
            <w:left w:val="none" w:sz="0" w:space="0" w:color="auto"/>
            <w:bottom w:val="none" w:sz="0" w:space="0" w:color="auto"/>
            <w:right w:val="none" w:sz="0" w:space="0" w:color="auto"/>
          </w:divBdr>
        </w:div>
      </w:divsChild>
    </w:div>
    <w:div w:id="2074622426">
      <w:bodyDiv w:val="1"/>
      <w:marLeft w:val="0"/>
      <w:marRight w:val="0"/>
      <w:marTop w:val="0"/>
      <w:marBottom w:val="0"/>
      <w:divBdr>
        <w:top w:val="none" w:sz="0" w:space="0" w:color="auto"/>
        <w:left w:val="none" w:sz="0" w:space="0" w:color="auto"/>
        <w:bottom w:val="none" w:sz="0" w:space="0" w:color="auto"/>
        <w:right w:val="none" w:sz="0" w:space="0" w:color="auto"/>
      </w:divBdr>
    </w:div>
    <w:div w:id="2097433697">
      <w:bodyDiv w:val="1"/>
      <w:marLeft w:val="0"/>
      <w:marRight w:val="0"/>
      <w:marTop w:val="0"/>
      <w:marBottom w:val="0"/>
      <w:divBdr>
        <w:top w:val="none" w:sz="0" w:space="0" w:color="auto"/>
        <w:left w:val="none" w:sz="0" w:space="0" w:color="auto"/>
        <w:bottom w:val="none" w:sz="0" w:space="0" w:color="auto"/>
        <w:right w:val="none" w:sz="0" w:space="0" w:color="auto"/>
      </w:divBdr>
      <w:divsChild>
        <w:div w:id="920875398">
          <w:marLeft w:val="547"/>
          <w:marRight w:val="0"/>
          <w:marTop w:val="0"/>
          <w:marBottom w:val="0"/>
          <w:divBdr>
            <w:top w:val="none" w:sz="0" w:space="0" w:color="auto"/>
            <w:left w:val="none" w:sz="0" w:space="0" w:color="auto"/>
            <w:bottom w:val="none" w:sz="0" w:space="0" w:color="auto"/>
            <w:right w:val="none" w:sz="0" w:space="0" w:color="auto"/>
          </w:divBdr>
        </w:div>
        <w:div w:id="408619386">
          <w:marLeft w:val="547"/>
          <w:marRight w:val="0"/>
          <w:marTop w:val="0"/>
          <w:marBottom w:val="0"/>
          <w:divBdr>
            <w:top w:val="none" w:sz="0" w:space="0" w:color="auto"/>
            <w:left w:val="none" w:sz="0" w:space="0" w:color="auto"/>
            <w:bottom w:val="none" w:sz="0" w:space="0" w:color="auto"/>
            <w:right w:val="none" w:sz="0" w:space="0" w:color="auto"/>
          </w:divBdr>
        </w:div>
        <w:div w:id="268974809">
          <w:marLeft w:val="547"/>
          <w:marRight w:val="0"/>
          <w:marTop w:val="0"/>
          <w:marBottom w:val="0"/>
          <w:divBdr>
            <w:top w:val="none" w:sz="0" w:space="0" w:color="auto"/>
            <w:left w:val="none" w:sz="0" w:space="0" w:color="auto"/>
            <w:bottom w:val="none" w:sz="0" w:space="0" w:color="auto"/>
            <w:right w:val="none" w:sz="0" w:space="0" w:color="auto"/>
          </w:divBdr>
        </w:div>
        <w:div w:id="1689140701">
          <w:marLeft w:val="547"/>
          <w:marRight w:val="0"/>
          <w:marTop w:val="0"/>
          <w:marBottom w:val="0"/>
          <w:divBdr>
            <w:top w:val="none" w:sz="0" w:space="0" w:color="auto"/>
            <w:left w:val="none" w:sz="0" w:space="0" w:color="auto"/>
            <w:bottom w:val="none" w:sz="0" w:space="0" w:color="auto"/>
            <w:right w:val="none" w:sz="0" w:space="0" w:color="auto"/>
          </w:divBdr>
        </w:div>
        <w:div w:id="14116321">
          <w:marLeft w:val="547"/>
          <w:marRight w:val="0"/>
          <w:marTop w:val="0"/>
          <w:marBottom w:val="0"/>
          <w:divBdr>
            <w:top w:val="none" w:sz="0" w:space="0" w:color="auto"/>
            <w:left w:val="none" w:sz="0" w:space="0" w:color="auto"/>
            <w:bottom w:val="none" w:sz="0" w:space="0" w:color="auto"/>
            <w:right w:val="none" w:sz="0" w:space="0" w:color="auto"/>
          </w:divBdr>
        </w:div>
      </w:divsChild>
    </w:div>
    <w:div w:id="2105567689">
      <w:bodyDiv w:val="1"/>
      <w:marLeft w:val="0"/>
      <w:marRight w:val="0"/>
      <w:marTop w:val="0"/>
      <w:marBottom w:val="0"/>
      <w:divBdr>
        <w:top w:val="none" w:sz="0" w:space="0" w:color="auto"/>
        <w:left w:val="none" w:sz="0" w:space="0" w:color="auto"/>
        <w:bottom w:val="none" w:sz="0" w:space="0" w:color="auto"/>
        <w:right w:val="none" w:sz="0" w:space="0" w:color="auto"/>
      </w:divBdr>
      <w:divsChild>
        <w:div w:id="494033996">
          <w:marLeft w:val="547"/>
          <w:marRight w:val="0"/>
          <w:marTop w:val="0"/>
          <w:marBottom w:val="0"/>
          <w:divBdr>
            <w:top w:val="none" w:sz="0" w:space="0" w:color="auto"/>
            <w:left w:val="none" w:sz="0" w:space="0" w:color="auto"/>
            <w:bottom w:val="none" w:sz="0" w:space="0" w:color="auto"/>
            <w:right w:val="none" w:sz="0" w:space="0" w:color="auto"/>
          </w:divBdr>
        </w:div>
      </w:divsChild>
    </w:div>
    <w:div w:id="2137287422">
      <w:bodyDiv w:val="1"/>
      <w:marLeft w:val="0"/>
      <w:marRight w:val="0"/>
      <w:marTop w:val="0"/>
      <w:marBottom w:val="0"/>
      <w:divBdr>
        <w:top w:val="none" w:sz="0" w:space="0" w:color="auto"/>
        <w:left w:val="none" w:sz="0" w:space="0" w:color="auto"/>
        <w:bottom w:val="none" w:sz="0" w:space="0" w:color="auto"/>
        <w:right w:val="none" w:sz="0" w:space="0" w:color="auto"/>
      </w:divBdr>
      <w:divsChild>
        <w:div w:id="856388392">
          <w:marLeft w:val="547"/>
          <w:marRight w:val="0"/>
          <w:marTop w:val="0"/>
          <w:marBottom w:val="0"/>
          <w:divBdr>
            <w:top w:val="none" w:sz="0" w:space="0" w:color="auto"/>
            <w:left w:val="none" w:sz="0" w:space="0" w:color="auto"/>
            <w:bottom w:val="none" w:sz="0" w:space="0" w:color="auto"/>
            <w:right w:val="none" w:sz="0" w:space="0" w:color="auto"/>
          </w:divBdr>
        </w:div>
      </w:divsChild>
    </w:div>
    <w:div w:id="2141024085">
      <w:bodyDiv w:val="1"/>
      <w:marLeft w:val="0"/>
      <w:marRight w:val="0"/>
      <w:marTop w:val="0"/>
      <w:marBottom w:val="0"/>
      <w:divBdr>
        <w:top w:val="none" w:sz="0" w:space="0" w:color="auto"/>
        <w:left w:val="none" w:sz="0" w:space="0" w:color="auto"/>
        <w:bottom w:val="none" w:sz="0" w:space="0" w:color="auto"/>
        <w:right w:val="none" w:sz="0" w:space="0" w:color="auto"/>
      </w:divBdr>
      <w:divsChild>
        <w:div w:id="196674033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redalyc.org/articulo.oa?id=425942331004" TargetMode="External"/><Relationship Id="rId4" Type="http://schemas.microsoft.com/office/2007/relationships/stylesWithEffects" Target="stylesWithEffects.xml"/><Relationship Id="rId9" Type="http://schemas.openxmlformats.org/officeDocument/2006/relationships/hyperlink" Target="http://www.redalyc.org/articulo.oa?id=425942331004"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b:Source>
    <b:Tag>Mos05</b:Tag>
    <b:SourceType>Book</b:SourceType>
    <b:Guid>{56EF6BF5-6FCB-4B70-9A98-61D7C2C398AF}</b:Guid>
    <b:Author>
      <b:Author>
        <b:NameList>
          <b:Person>
            <b:Last>Mosley</b:Last>
          </b:Person>
        </b:NameList>
      </b:Author>
    </b:Author>
    <b:Title>Supervisión </b:Title>
    <b:Year>2005</b:Year>
    <b:City>Me</b:City>
    <b:RefOrder>1</b:RefOrder>
  </b:Source>
</b:Sources>
</file>

<file path=customXml/itemProps1.xml><?xml version="1.0" encoding="utf-8"?>
<ds:datastoreItem xmlns:ds="http://schemas.openxmlformats.org/officeDocument/2006/customXml" ds:itemID="{5311CBE9-E12B-4A09-AC2D-F1D9EBA81D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744</TotalTime>
  <Pages>1</Pages>
  <Words>1655</Words>
  <Characters>9106</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Investig</dc:creator>
  <cp:lastModifiedBy>Investig</cp:lastModifiedBy>
  <cp:revision>22</cp:revision>
  <dcterms:created xsi:type="dcterms:W3CDTF">2017-10-04T14:41:00Z</dcterms:created>
  <dcterms:modified xsi:type="dcterms:W3CDTF">2018-08-29T18:22:00Z</dcterms:modified>
</cp:coreProperties>
</file>