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CF6" w:rsidRDefault="00250511" w:rsidP="005B52E6">
      <w:pPr>
        <w:jc w:val="center"/>
        <w:rPr>
          <w:b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61312" behindDoc="0" locked="0" layoutInCell="1" allowOverlap="1" wp14:anchorId="177ED123" wp14:editId="7729F43E">
            <wp:simplePos x="0" y="0"/>
            <wp:positionH relativeFrom="margin">
              <wp:posOffset>5219700</wp:posOffset>
            </wp:positionH>
            <wp:positionV relativeFrom="paragraph">
              <wp:posOffset>6985</wp:posOffset>
            </wp:positionV>
            <wp:extent cx="828040" cy="647065"/>
            <wp:effectExtent l="0" t="0" r="0" b="635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04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659264" behindDoc="0" locked="0" layoutInCell="1" allowOverlap="1" wp14:anchorId="0FA070B8" wp14:editId="1910F559">
            <wp:simplePos x="0" y="0"/>
            <wp:positionH relativeFrom="column">
              <wp:posOffset>-133350</wp:posOffset>
            </wp:positionH>
            <wp:positionV relativeFrom="paragraph">
              <wp:posOffset>0</wp:posOffset>
            </wp:positionV>
            <wp:extent cx="741680" cy="707390"/>
            <wp:effectExtent l="0" t="0" r="127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1680" cy="707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5CF6" w:rsidRPr="00E66764" w:rsidRDefault="00A75CF6" w:rsidP="00A75CF6">
      <w:pPr>
        <w:pStyle w:val="Sinespaciado"/>
        <w:tabs>
          <w:tab w:val="left" w:pos="11340"/>
        </w:tabs>
        <w:jc w:val="center"/>
        <w:rPr>
          <w:rFonts w:ascii="Arial" w:hAnsi="Arial" w:cs="Arial"/>
          <w:b/>
          <w:lang w:val="es-MX"/>
        </w:rPr>
      </w:pPr>
      <w:r w:rsidRPr="00E66764">
        <w:rPr>
          <w:rFonts w:ascii="Arial" w:hAnsi="Arial" w:cs="Arial"/>
          <w:b/>
          <w:lang w:val="es-MX"/>
        </w:rPr>
        <w:t>UNIVERSIDAD AUTÓNOMA DEL ESTADO DE MÉXICO</w:t>
      </w:r>
    </w:p>
    <w:p w:rsidR="00A75CF6" w:rsidRPr="00E66764" w:rsidRDefault="00A75CF6" w:rsidP="00A75CF6">
      <w:pPr>
        <w:pStyle w:val="Sinespaciado"/>
        <w:jc w:val="center"/>
        <w:rPr>
          <w:rFonts w:ascii="Arial" w:hAnsi="Arial" w:cs="Arial"/>
          <w:b/>
          <w:lang w:val="es-MX"/>
        </w:rPr>
      </w:pPr>
      <w:r w:rsidRPr="00E66764">
        <w:rPr>
          <w:rFonts w:ascii="Arial" w:hAnsi="Arial" w:cs="Arial"/>
          <w:b/>
          <w:lang w:val="es-MX"/>
        </w:rPr>
        <w:t>FACULTAD DE ENFERMERÍA Y OBSTETRICIA</w:t>
      </w:r>
    </w:p>
    <w:p w:rsidR="00A75CF6" w:rsidRPr="00E66764" w:rsidRDefault="00A75CF6" w:rsidP="00A75CF6">
      <w:pPr>
        <w:pStyle w:val="Sinespaciado"/>
        <w:jc w:val="center"/>
        <w:rPr>
          <w:rFonts w:ascii="Arial" w:hAnsi="Arial" w:cs="Arial"/>
          <w:b/>
          <w:lang w:val="es-MX"/>
        </w:rPr>
      </w:pPr>
    </w:p>
    <w:p w:rsidR="00A75CF6" w:rsidRPr="00E66764" w:rsidRDefault="00A75CF6" w:rsidP="00A75CF6">
      <w:pPr>
        <w:pStyle w:val="Sinespaciado"/>
        <w:jc w:val="center"/>
        <w:rPr>
          <w:rFonts w:ascii="Arial" w:hAnsi="Arial" w:cs="Arial"/>
          <w:b/>
          <w:lang w:val="es-MX"/>
        </w:rPr>
      </w:pPr>
      <w:r w:rsidRPr="00E66764">
        <w:rPr>
          <w:rFonts w:ascii="Arial" w:hAnsi="Arial" w:cs="Arial"/>
          <w:b/>
          <w:lang w:val="es-MX"/>
        </w:rPr>
        <w:t>Licenciatura en Enfermería</w:t>
      </w: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  <w:b/>
        </w:rPr>
      </w:pP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  <w:b/>
        </w:rPr>
      </w:pPr>
    </w:p>
    <w:p w:rsidR="00A75CF6" w:rsidRPr="00E66764" w:rsidRDefault="00A75CF6" w:rsidP="00A75CF6">
      <w:pPr>
        <w:spacing w:line="276" w:lineRule="auto"/>
        <w:rPr>
          <w:rFonts w:ascii="Arial" w:hAnsi="Arial" w:cs="Arial"/>
          <w:b/>
        </w:rPr>
      </w:pP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</w:rPr>
      </w:pPr>
      <w:r w:rsidRPr="00E66764">
        <w:rPr>
          <w:rFonts w:ascii="Arial" w:hAnsi="Arial" w:cs="Arial"/>
          <w:b/>
        </w:rPr>
        <w:t>MATERIAL DIDÁCTICO</w:t>
      </w:r>
      <w:r w:rsidRPr="00E66764">
        <w:rPr>
          <w:rFonts w:ascii="Arial" w:hAnsi="Arial" w:cs="Arial"/>
        </w:rPr>
        <w:t>: Diapositivas</w:t>
      </w: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</w:rPr>
      </w:pPr>
    </w:p>
    <w:p w:rsidR="00A75CF6" w:rsidRPr="00E66764" w:rsidRDefault="00A75CF6" w:rsidP="00A75CF6">
      <w:pPr>
        <w:spacing w:line="276" w:lineRule="auto"/>
        <w:rPr>
          <w:rFonts w:ascii="Arial" w:hAnsi="Arial" w:cs="Arial"/>
          <w:b/>
        </w:rPr>
      </w:pP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</w:rPr>
      </w:pPr>
      <w:r w:rsidRPr="00E66764">
        <w:rPr>
          <w:rFonts w:ascii="Arial" w:hAnsi="Arial" w:cs="Arial"/>
          <w:b/>
        </w:rPr>
        <w:t>ELABORADO POR:</w:t>
      </w:r>
      <w:r w:rsidRPr="00E66764">
        <w:rPr>
          <w:rFonts w:ascii="Arial" w:hAnsi="Arial" w:cs="Arial"/>
        </w:rPr>
        <w:t xml:space="preserve"> Mtra. Edith Guadalupe Martínez Morales</w:t>
      </w:r>
    </w:p>
    <w:p w:rsidR="00A75CF6" w:rsidRPr="00E66764" w:rsidRDefault="00A75CF6" w:rsidP="00A75CF6">
      <w:pPr>
        <w:spacing w:line="276" w:lineRule="auto"/>
        <w:jc w:val="center"/>
        <w:rPr>
          <w:rFonts w:ascii="Arial" w:hAnsi="Arial" w:cs="Arial"/>
        </w:rPr>
      </w:pPr>
    </w:p>
    <w:p w:rsidR="00A75CF6" w:rsidRPr="00E66764" w:rsidRDefault="00A75CF6" w:rsidP="005B52E6">
      <w:pPr>
        <w:jc w:val="center"/>
        <w:rPr>
          <w:rFonts w:ascii="Arial" w:hAnsi="Arial" w:cs="Arial"/>
          <w:b/>
        </w:rPr>
      </w:pPr>
    </w:p>
    <w:p w:rsidR="00A75CF6" w:rsidRPr="00E66764" w:rsidRDefault="00A75CF6" w:rsidP="005B52E6">
      <w:pPr>
        <w:jc w:val="center"/>
        <w:rPr>
          <w:rFonts w:ascii="Arial" w:hAnsi="Arial" w:cs="Arial"/>
          <w:b/>
        </w:rPr>
      </w:pPr>
    </w:p>
    <w:p w:rsidR="00E66764" w:rsidRDefault="00906838" w:rsidP="00906838">
      <w:pPr>
        <w:jc w:val="center"/>
        <w:rPr>
          <w:rFonts w:ascii="Arial" w:hAnsi="Arial" w:cs="Arial"/>
          <w:b/>
        </w:rPr>
      </w:pPr>
      <w:r w:rsidRPr="00E66764">
        <w:rPr>
          <w:rFonts w:ascii="Arial" w:hAnsi="Arial" w:cs="Arial"/>
          <w:b/>
        </w:rPr>
        <w:t xml:space="preserve">Programa de Estudio </w:t>
      </w:r>
      <w:r w:rsidR="00C6576D" w:rsidRPr="00E66764">
        <w:rPr>
          <w:rFonts w:ascii="Arial" w:hAnsi="Arial" w:cs="Arial"/>
          <w:b/>
        </w:rPr>
        <w:t>de</w:t>
      </w:r>
      <w:r w:rsidR="00E66764">
        <w:rPr>
          <w:rFonts w:ascii="Arial" w:hAnsi="Arial" w:cs="Arial"/>
          <w:b/>
        </w:rPr>
        <w:t xml:space="preserve"> la Unidad de Aprendizaje de</w:t>
      </w:r>
      <w:r w:rsidR="00C6576D" w:rsidRPr="00E66764">
        <w:rPr>
          <w:rFonts w:ascii="Arial" w:hAnsi="Arial" w:cs="Arial"/>
          <w:b/>
        </w:rPr>
        <w:t xml:space="preserve">: </w:t>
      </w:r>
    </w:p>
    <w:p w:rsidR="00C6576D" w:rsidRPr="00E66764" w:rsidRDefault="00C6576D" w:rsidP="00906838">
      <w:pPr>
        <w:jc w:val="center"/>
        <w:rPr>
          <w:rFonts w:ascii="Arial" w:hAnsi="Arial" w:cs="Arial"/>
          <w:b/>
        </w:rPr>
      </w:pPr>
      <w:r w:rsidRPr="00E66764">
        <w:rPr>
          <w:rFonts w:ascii="Arial" w:hAnsi="Arial" w:cs="Arial"/>
          <w:i/>
        </w:rPr>
        <w:t>Tanatología</w:t>
      </w:r>
    </w:p>
    <w:p w:rsidR="00C6576D" w:rsidRPr="00E66764" w:rsidRDefault="00C6576D" w:rsidP="00C6576D">
      <w:pPr>
        <w:jc w:val="center"/>
        <w:rPr>
          <w:rFonts w:ascii="Arial" w:hAnsi="Arial" w:cs="Arial"/>
          <w:b/>
        </w:rPr>
      </w:pPr>
    </w:p>
    <w:p w:rsidR="00FC0C68" w:rsidRPr="00E66764" w:rsidRDefault="00FC0C68" w:rsidP="00C6576D">
      <w:pPr>
        <w:jc w:val="center"/>
        <w:rPr>
          <w:rFonts w:ascii="Arial" w:hAnsi="Arial" w:cs="Arial"/>
          <w:b/>
        </w:rPr>
      </w:pPr>
    </w:p>
    <w:p w:rsidR="00FC0C68" w:rsidRPr="00E66764" w:rsidRDefault="00FC0C68" w:rsidP="00C6576D">
      <w:pPr>
        <w:jc w:val="center"/>
        <w:rPr>
          <w:rFonts w:ascii="Arial" w:hAnsi="Arial" w:cs="Arial"/>
          <w:b/>
        </w:rPr>
      </w:pPr>
      <w:r w:rsidRPr="00E66764">
        <w:rPr>
          <w:rFonts w:ascii="Arial" w:hAnsi="Arial" w:cs="Arial"/>
          <w:b/>
        </w:rPr>
        <w:t>JUSTIFICACIÓN</w:t>
      </w:r>
    </w:p>
    <w:p w:rsidR="00452248" w:rsidRPr="00E66764" w:rsidRDefault="00452248" w:rsidP="00C6576D">
      <w:pPr>
        <w:jc w:val="center"/>
        <w:rPr>
          <w:rFonts w:ascii="Arial" w:hAnsi="Arial" w:cs="Arial"/>
          <w:b/>
        </w:rPr>
      </w:pPr>
    </w:p>
    <w:p w:rsidR="00E66764" w:rsidRPr="00E66764" w:rsidRDefault="00E66764" w:rsidP="00E66764">
      <w:pPr>
        <w:tabs>
          <w:tab w:val="left" w:pos="3119"/>
        </w:tabs>
        <w:spacing w:line="360" w:lineRule="auto"/>
        <w:jc w:val="both"/>
        <w:rPr>
          <w:rFonts w:ascii="Arial" w:hAnsi="Arial" w:cs="Arial"/>
        </w:rPr>
      </w:pPr>
      <w:r w:rsidRPr="00E66764">
        <w:rPr>
          <w:rFonts w:ascii="Arial" w:hAnsi="Arial" w:cs="Arial"/>
        </w:rPr>
        <w:t>El personal de enfermería en el desempeño laboral cotidiano, en algún momento enfrentará la muerte de un paciente, principalmente en las salas de urgencias y en unidades de cuidados intensivos neonatales y adultos, por lo tanto, la finalidad de este tema está en que el alumno identifique a groso modo desde el punto de vista biológico, las etapas que va atravesando una persona y que son indicadores de inminencia de muerte de una persona.</w:t>
      </w:r>
    </w:p>
    <w:p w:rsidR="004A1EBA" w:rsidRPr="00E66764" w:rsidRDefault="00A178C3" w:rsidP="004A1EBA">
      <w:pPr>
        <w:tabs>
          <w:tab w:val="left" w:pos="3119"/>
        </w:tabs>
        <w:spacing w:line="360" w:lineRule="auto"/>
        <w:jc w:val="both"/>
        <w:rPr>
          <w:rFonts w:ascii="Arial" w:hAnsi="Arial" w:cs="Arial"/>
        </w:rPr>
      </w:pPr>
      <w:r w:rsidRPr="00E66764">
        <w:rPr>
          <w:rFonts w:ascii="Arial" w:hAnsi="Arial" w:cs="Arial"/>
        </w:rPr>
        <w:t>La muerte es un hecho trascendental que pone fin a la vida y que suscita en el hombre las más grandes reflexiones y profundas preguntas.</w:t>
      </w:r>
      <w:r w:rsidR="004A1EBA" w:rsidRPr="00E66764">
        <w:rPr>
          <w:rFonts w:ascii="Arial" w:hAnsi="Arial" w:cs="Arial"/>
        </w:rPr>
        <w:t xml:space="preserve"> </w:t>
      </w:r>
      <w:r w:rsidRPr="00E66764">
        <w:rPr>
          <w:rFonts w:ascii="Arial" w:hAnsi="Arial" w:cs="Arial"/>
        </w:rPr>
        <w:t>La muerte es un proceso natural de la vida, tan cotidiano como el nacimiento de un nuevo ser; el problema está cuando nos toca de cerca, pues en ese momento atravesamos por una serie de sentimientos tales como fragilidad, vulnerabilidad y amargura, los cuales no estamos preparados para enfrentarlos y vivir con ellos; la mente reacciona de manera diferente cuando este trágico suceso llega a nuestras vidas, y entonces las reacciones son intensas, con cambios psicológicos, conductuales y emocionales que marcan la vida por lapsos variables.</w:t>
      </w:r>
    </w:p>
    <w:p w:rsidR="00E66764" w:rsidRPr="00E66764" w:rsidRDefault="00E66764" w:rsidP="004A1EBA">
      <w:pPr>
        <w:tabs>
          <w:tab w:val="left" w:pos="3119"/>
        </w:tabs>
        <w:spacing w:line="360" w:lineRule="auto"/>
        <w:jc w:val="both"/>
        <w:rPr>
          <w:rFonts w:ascii="Arial" w:hAnsi="Arial" w:cs="Arial"/>
        </w:rPr>
      </w:pPr>
      <w:r w:rsidRPr="00E66764">
        <w:rPr>
          <w:rFonts w:ascii="Arial" w:hAnsi="Arial" w:cs="Arial"/>
        </w:rPr>
        <w:lastRenderedPageBreak/>
        <w:t>La Unidad de Aprendizaje de Tanatología contribuye al perfil de egreso, ya que aporta elementos que favorecen el conocimiento y familiarización con el proceso de muerte, pérdidas y duelo provocado por estas, en forma personal, familiar y profesional, así como coadyuvar a que el Licenciado en Enfermería participe, oriente y apoye a las personas que estén viviendo este proceso; de tal manera que favorezca el desarrollo integral profesional de los estudiantes mediante la aplicación de los conocimientos y técnicas sobre el estudio de la muerte.</w:t>
      </w:r>
    </w:p>
    <w:p w:rsidR="004A1EBA" w:rsidRPr="00E66764" w:rsidRDefault="004A1EBA" w:rsidP="00C6576D">
      <w:pPr>
        <w:jc w:val="center"/>
        <w:rPr>
          <w:rFonts w:ascii="Arial" w:hAnsi="Arial" w:cs="Arial"/>
          <w:b/>
        </w:rPr>
      </w:pPr>
    </w:p>
    <w:p w:rsidR="00FC0C68" w:rsidRPr="00E66764" w:rsidRDefault="00FC0C68" w:rsidP="00C6576D">
      <w:pPr>
        <w:jc w:val="center"/>
        <w:rPr>
          <w:rFonts w:ascii="Arial" w:hAnsi="Arial" w:cs="Arial"/>
          <w:b/>
        </w:rPr>
      </w:pPr>
    </w:p>
    <w:p w:rsidR="00C6576D" w:rsidRPr="00E66764" w:rsidRDefault="007E5374" w:rsidP="00C6576D">
      <w:pPr>
        <w:ind w:left="360"/>
        <w:jc w:val="center"/>
        <w:rPr>
          <w:rFonts w:ascii="Arial" w:hAnsi="Arial" w:cs="Arial"/>
          <w:b/>
        </w:rPr>
      </w:pPr>
      <w:r w:rsidRPr="00E66764">
        <w:rPr>
          <w:rFonts w:ascii="Arial" w:hAnsi="Arial" w:cs="Arial"/>
          <w:b/>
        </w:rPr>
        <w:t>DATOS DE</w:t>
      </w:r>
      <w:r w:rsidR="00C6576D" w:rsidRPr="00E66764">
        <w:rPr>
          <w:rFonts w:ascii="Arial" w:hAnsi="Arial" w:cs="Arial"/>
          <w:b/>
        </w:rPr>
        <w:t xml:space="preserve"> IDENTIFICACIÓN DEL CURSO</w:t>
      </w:r>
    </w:p>
    <w:p w:rsidR="00C6576D" w:rsidRPr="00E66764" w:rsidRDefault="00C6576D" w:rsidP="00C6576D">
      <w:pPr>
        <w:ind w:left="360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0"/>
        <w:gridCol w:w="6054"/>
      </w:tblGrid>
      <w:tr w:rsidR="00C6576D" w:rsidRPr="00E66764" w:rsidTr="001327BA">
        <w:trPr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76D" w:rsidRPr="00E66764" w:rsidRDefault="00C6576D" w:rsidP="001327BA">
            <w:pPr>
              <w:jc w:val="center"/>
              <w:rPr>
                <w:rFonts w:ascii="Arial" w:hAnsi="Arial" w:cs="Arial"/>
                <w:b/>
              </w:rPr>
            </w:pPr>
            <w:r w:rsidRPr="00E66764">
              <w:rPr>
                <w:rFonts w:ascii="Arial" w:hAnsi="Arial" w:cs="Arial"/>
                <w:b/>
              </w:rPr>
              <w:t xml:space="preserve">Organismo Académico: </w:t>
            </w:r>
            <w:r w:rsidRPr="00E66764">
              <w:rPr>
                <w:rFonts w:ascii="Arial" w:hAnsi="Arial" w:cs="Arial"/>
              </w:rPr>
              <w:t>Facultad de Enfermería y Obstetricia</w:t>
            </w:r>
          </w:p>
        </w:tc>
      </w:tr>
      <w:tr w:rsidR="00C6576D" w:rsidRPr="00E66764" w:rsidTr="00EE2A25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76D" w:rsidRPr="00E66764" w:rsidRDefault="00C6576D" w:rsidP="001327BA">
            <w:pPr>
              <w:jc w:val="center"/>
              <w:rPr>
                <w:rFonts w:ascii="Arial" w:hAnsi="Arial" w:cs="Arial"/>
                <w:b/>
              </w:rPr>
            </w:pPr>
            <w:r w:rsidRPr="00E66764">
              <w:rPr>
                <w:rFonts w:ascii="Arial" w:hAnsi="Arial" w:cs="Arial"/>
                <w:b/>
              </w:rPr>
              <w:t xml:space="preserve">Programa Educativo: </w:t>
            </w:r>
            <w:r w:rsidRPr="00E66764">
              <w:rPr>
                <w:rFonts w:ascii="Arial" w:hAnsi="Arial" w:cs="Arial"/>
              </w:rPr>
              <w:t>Licenciatura en Enfermería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576D" w:rsidRPr="00E66764" w:rsidRDefault="00C6576D" w:rsidP="001327BA">
            <w:pPr>
              <w:jc w:val="center"/>
              <w:rPr>
                <w:rFonts w:ascii="Arial" w:hAnsi="Arial" w:cs="Arial"/>
                <w:b/>
              </w:rPr>
            </w:pPr>
            <w:r w:rsidRPr="00E66764">
              <w:rPr>
                <w:rFonts w:ascii="Arial" w:hAnsi="Arial" w:cs="Arial"/>
                <w:b/>
              </w:rPr>
              <w:t xml:space="preserve">Área de Docencia: </w:t>
            </w:r>
            <w:r w:rsidRPr="00E66764">
              <w:rPr>
                <w:rFonts w:ascii="Arial" w:hAnsi="Arial" w:cs="Arial"/>
              </w:rPr>
              <w:t>Enfermería</w:t>
            </w:r>
          </w:p>
        </w:tc>
      </w:tr>
      <w:tr w:rsidR="007E5374" w:rsidRPr="00E66764" w:rsidTr="00EE2A25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5374" w:rsidRPr="00E66764" w:rsidRDefault="00E66764" w:rsidP="007E5374">
            <w:pPr>
              <w:jc w:val="center"/>
              <w:rPr>
                <w:rFonts w:ascii="Arial" w:hAnsi="Arial" w:cs="Arial"/>
                <w:b/>
              </w:rPr>
            </w:pPr>
            <w:r w:rsidRPr="00E66764">
              <w:rPr>
                <w:rFonts w:ascii="Arial" w:hAnsi="Arial" w:cs="Arial"/>
                <w:b/>
              </w:rPr>
              <w:t>OBJETIVO</w:t>
            </w:r>
            <w:r w:rsidR="007E5374" w:rsidRPr="00E66764">
              <w:rPr>
                <w:rFonts w:ascii="Arial" w:hAnsi="Arial" w:cs="Arial"/>
                <w:b/>
              </w:rPr>
              <w:t xml:space="preserve"> DE LA UNIDAD DE APRENDIZAJE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5374" w:rsidRPr="00E66764" w:rsidRDefault="00E66764" w:rsidP="008846C1">
            <w:pPr>
              <w:jc w:val="center"/>
              <w:rPr>
                <w:rFonts w:ascii="Arial" w:hAnsi="Arial" w:cs="Arial"/>
              </w:rPr>
            </w:pPr>
            <w:r w:rsidRPr="00E66764">
              <w:rPr>
                <w:rFonts w:ascii="Arial" w:hAnsi="Arial" w:cs="Arial"/>
              </w:rPr>
              <w:t>Describir las diferentes etapas del proceso de pérdida y muerte, así como el manejo del duelo propio y de las otras, aplicando para ello técnicas específicas.</w:t>
            </w:r>
          </w:p>
        </w:tc>
      </w:tr>
    </w:tbl>
    <w:p w:rsidR="000B6E4C" w:rsidRDefault="000B6E4C" w:rsidP="000B6E4C">
      <w:pPr>
        <w:jc w:val="center"/>
        <w:rPr>
          <w:rFonts w:ascii="Arial" w:hAnsi="Arial" w:cs="Arial"/>
        </w:rPr>
      </w:pPr>
    </w:p>
    <w:p w:rsidR="0062155A" w:rsidRPr="000B6E4C" w:rsidRDefault="000B6E4C" w:rsidP="000B6E4C">
      <w:pPr>
        <w:jc w:val="center"/>
        <w:rPr>
          <w:rFonts w:ascii="Arial" w:hAnsi="Arial" w:cs="Arial"/>
          <w:b/>
        </w:rPr>
      </w:pPr>
      <w:r w:rsidRPr="000B6E4C">
        <w:rPr>
          <w:rFonts w:ascii="Arial" w:hAnsi="Arial" w:cs="Arial"/>
          <w:b/>
        </w:rPr>
        <w:t>Contenidos de la unidad de aprendizaje, y su organización.</w:t>
      </w:r>
    </w:p>
    <w:p w:rsidR="00E66764" w:rsidRDefault="00E66764" w:rsidP="003C7441">
      <w:pPr>
        <w:spacing w:line="276" w:lineRule="auto"/>
        <w:jc w:val="center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E66764" w:rsidTr="00E66764">
        <w:tc>
          <w:tcPr>
            <w:tcW w:w="8828" w:type="dxa"/>
          </w:tcPr>
          <w:p w:rsidR="00E66764" w:rsidRDefault="00E66764" w:rsidP="00E66764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E66764">
              <w:rPr>
                <w:rFonts w:ascii="Arial" w:hAnsi="Arial" w:cs="Arial"/>
                <w:b/>
              </w:rPr>
              <w:t>Uni</w:t>
            </w:r>
            <w:r w:rsidR="006D13C9">
              <w:rPr>
                <w:rFonts w:ascii="Arial" w:hAnsi="Arial" w:cs="Arial"/>
                <w:b/>
              </w:rPr>
              <w:t>dad 3. TANATOLOGÍA Y PÉRDIDAS</w:t>
            </w:r>
          </w:p>
        </w:tc>
      </w:tr>
      <w:tr w:rsidR="00E66764" w:rsidTr="00E66764">
        <w:tc>
          <w:tcPr>
            <w:tcW w:w="8828" w:type="dxa"/>
          </w:tcPr>
          <w:p w:rsidR="00E66764" w:rsidRPr="00313A7C" w:rsidRDefault="00E66764" w:rsidP="006D13C9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E66764">
              <w:rPr>
                <w:rFonts w:ascii="Arial" w:hAnsi="Arial" w:cs="Arial"/>
                <w:b/>
              </w:rPr>
              <w:t xml:space="preserve">Objetivo: </w:t>
            </w:r>
            <w:r w:rsidR="006D13C9" w:rsidRPr="006D13C9">
              <w:rPr>
                <w:rFonts w:ascii="Arial" w:hAnsi="Arial" w:cs="Arial"/>
              </w:rPr>
              <w:t>Reconocer los diferentes tipos de pérdidas que enfrenta una persona a lo largo de su vida, a partir de la revisión y lectura reflexiva de textos especializados para afrontarlas de manera adecuada.</w:t>
            </w:r>
          </w:p>
        </w:tc>
      </w:tr>
      <w:tr w:rsidR="00E66764" w:rsidTr="00E66764">
        <w:tc>
          <w:tcPr>
            <w:tcW w:w="8828" w:type="dxa"/>
          </w:tcPr>
          <w:p w:rsidR="005B2222" w:rsidRDefault="005B2222" w:rsidP="005B2222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Contenidos:</w:t>
            </w:r>
          </w:p>
          <w:p w:rsidR="00161D28" w:rsidRPr="00896215" w:rsidRDefault="00896215" w:rsidP="00896215">
            <w:pPr>
              <w:pStyle w:val="Prrafodelista"/>
              <w:numPr>
                <w:ilvl w:val="0"/>
                <w:numId w:val="15"/>
              </w:numPr>
              <w:spacing w:line="276" w:lineRule="auto"/>
              <w:jc w:val="both"/>
              <w:rPr>
                <w:rFonts w:ascii="Arial" w:hAnsi="Arial" w:cs="Arial"/>
              </w:rPr>
            </w:pPr>
            <w:r w:rsidRPr="00896215">
              <w:rPr>
                <w:rFonts w:ascii="Arial" w:hAnsi="Arial" w:cs="Arial"/>
              </w:rPr>
              <w:t>Conceptos básicos de la tanatología</w:t>
            </w:r>
          </w:p>
          <w:p w:rsidR="00896215" w:rsidRDefault="00896215" w:rsidP="00896215">
            <w:pPr>
              <w:pStyle w:val="Prrafodelista"/>
              <w:numPr>
                <w:ilvl w:val="0"/>
                <w:numId w:val="15"/>
              </w:num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Antecedentes de la tanatología: Internacionales y nacionales</w:t>
            </w:r>
          </w:p>
          <w:p w:rsidR="00896215" w:rsidRPr="00896215" w:rsidRDefault="00896215" w:rsidP="00896215">
            <w:pPr>
              <w:pStyle w:val="Prrafodelista"/>
              <w:numPr>
                <w:ilvl w:val="0"/>
                <w:numId w:val="15"/>
              </w:num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Tipos de pérdidas</w:t>
            </w:r>
          </w:p>
        </w:tc>
      </w:tr>
    </w:tbl>
    <w:p w:rsidR="00E66764" w:rsidRDefault="00E66764" w:rsidP="003C7441">
      <w:pPr>
        <w:spacing w:line="276" w:lineRule="auto"/>
        <w:jc w:val="center"/>
        <w:rPr>
          <w:rFonts w:ascii="Arial" w:hAnsi="Arial" w:cs="Arial"/>
          <w:b/>
        </w:rPr>
      </w:pPr>
    </w:p>
    <w:p w:rsidR="00E66764" w:rsidRDefault="00E66764" w:rsidP="003C7441">
      <w:pPr>
        <w:spacing w:line="276" w:lineRule="auto"/>
        <w:jc w:val="center"/>
        <w:rPr>
          <w:rFonts w:ascii="Arial" w:hAnsi="Arial" w:cs="Arial"/>
          <w:b/>
        </w:rPr>
      </w:pPr>
    </w:p>
    <w:p w:rsidR="002D2352" w:rsidRDefault="002D2352" w:rsidP="003C7441">
      <w:pPr>
        <w:spacing w:line="276" w:lineRule="auto"/>
        <w:jc w:val="center"/>
        <w:rPr>
          <w:rFonts w:ascii="Arial" w:hAnsi="Arial" w:cs="Arial"/>
          <w:b/>
        </w:rPr>
      </w:pPr>
    </w:p>
    <w:p w:rsidR="00665CCB" w:rsidRPr="00E66764" w:rsidRDefault="009110E2" w:rsidP="003C7441">
      <w:pPr>
        <w:spacing w:line="276" w:lineRule="auto"/>
        <w:jc w:val="center"/>
        <w:rPr>
          <w:rFonts w:ascii="Arial" w:hAnsi="Arial" w:cs="Arial"/>
          <w:b/>
        </w:rPr>
      </w:pPr>
      <w:r w:rsidRPr="00E66764">
        <w:rPr>
          <w:rFonts w:ascii="Arial" w:hAnsi="Arial" w:cs="Arial"/>
          <w:b/>
        </w:rPr>
        <w:t>GUÍA DE</w:t>
      </w:r>
      <w:r w:rsidR="00F06CBE" w:rsidRPr="00E66764">
        <w:rPr>
          <w:rFonts w:ascii="Arial" w:hAnsi="Arial" w:cs="Arial"/>
          <w:b/>
        </w:rPr>
        <w:t>L USUARIO</w:t>
      </w:r>
      <w:r w:rsidRPr="00E66764">
        <w:rPr>
          <w:rFonts w:ascii="Arial" w:hAnsi="Arial" w:cs="Arial"/>
          <w:b/>
        </w:rPr>
        <w:t>:</w:t>
      </w:r>
    </w:p>
    <w:p w:rsidR="006A42AD" w:rsidRPr="00E66764" w:rsidRDefault="006A42AD" w:rsidP="0062155A">
      <w:pPr>
        <w:spacing w:line="276" w:lineRule="auto"/>
        <w:rPr>
          <w:rFonts w:ascii="Arial" w:hAnsi="Arial" w:cs="Arial"/>
        </w:rPr>
      </w:pPr>
    </w:p>
    <w:p w:rsidR="006A42AD" w:rsidRPr="00E66764" w:rsidRDefault="00A46793" w:rsidP="00B05BD6">
      <w:pPr>
        <w:spacing w:line="360" w:lineRule="auto"/>
        <w:jc w:val="both"/>
        <w:rPr>
          <w:rFonts w:ascii="Arial" w:hAnsi="Arial" w:cs="Arial"/>
        </w:rPr>
      </w:pPr>
      <w:r w:rsidRPr="00E66764">
        <w:rPr>
          <w:rFonts w:ascii="Arial" w:hAnsi="Arial" w:cs="Arial"/>
        </w:rPr>
        <w:t>Para</w:t>
      </w:r>
      <w:r w:rsidR="005F14E0" w:rsidRPr="00E66764">
        <w:rPr>
          <w:rFonts w:ascii="Arial" w:hAnsi="Arial" w:cs="Arial"/>
        </w:rPr>
        <w:t xml:space="preserve"> </w:t>
      </w:r>
      <w:r w:rsidR="009E10A8" w:rsidRPr="00E66764">
        <w:rPr>
          <w:rFonts w:ascii="Arial" w:hAnsi="Arial" w:cs="Arial"/>
        </w:rPr>
        <w:t xml:space="preserve">propiciar el </w:t>
      </w:r>
      <w:r w:rsidR="005F14E0" w:rsidRPr="00E66764">
        <w:rPr>
          <w:rFonts w:ascii="Arial" w:hAnsi="Arial" w:cs="Arial"/>
        </w:rPr>
        <w:t xml:space="preserve">proceso de enseñanza y aprendizaje </w:t>
      </w:r>
      <w:r w:rsidR="009E10A8" w:rsidRPr="00E66764">
        <w:rPr>
          <w:rFonts w:ascii="Arial" w:hAnsi="Arial" w:cs="Arial"/>
        </w:rPr>
        <w:t>d</w:t>
      </w:r>
      <w:r w:rsidR="00250511" w:rsidRPr="00E66764">
        <w:rPr>
          <w:rFonts w:ascii="Arial" w:hAnsi="Arial" w:cs="Arial"/>
        </w:rPr>
        <w:t xml:space="preserve">el </w:t>
      </w:r>
      <w:r w:rsidR="00313A7C">
        <w:rPr>
          <w:rFonts w:ascii="Arial" w:hAnsi="Arial" w:cs="Arial"/>
        </w:rPr>
        <w:t xml:space="preserve">tema </w:t>
      </w:r>
      <w:r w:rsidR="00896215">
        <w:rPr>
          <w:rFonts w:ascii="Arial" w:hAnsi="Arial" w:cs="Arial"/>
        </w:rPr>
        <w:t xml:space="preserve">tres </w:t>
      </w:r>
      <w:r w:rsidR="0018297F" w:rsidRPr="00E66764">
        <w:rPr>
          <w:rFonts w:ascii="Arial" w:hAnsi="Arial" w:cs="Arial"/>
        </w:rPr>
        <w:t xml:space="preserve">de la Unidad </w:t>
      </w:r>
      <w:r w:rsidR="00896215">
        <w:rPr>
          <w:rFonts w:ascii="Arial" w:hAnsi="Arial" w:cs="Arial"/>
        </w:rPr>
        <w:t>de 1</w:t>
      </w:r>
      <w:r w:rsidRPr="00E66764">
        <w:rPr>
          <w:rFonts w:ascii="Arial" w:hAnsi="Arial" w:cs="Arial"/>
        </w:rPr>
        <w:t>, de la Unidad de A</w:t>
      </w:r>
      <w:r w:rsidR="0018297F" w:rsidRPr="00E66764">
        <w:rPr>
          <w:rFonts w:ascii="Arial" w:hAnsi="Arial" w:cs="Arial"/>
        </w:rPr>
        <w:t>prendiza</w:t>
      </w:r>
      <w:r w:rsidR="00896215">
        <w:rPr>
          <w:rFonts w:ascii="Arial" w:hAnsi="Arial" w:cs="Arial"/>
        </w:rPr>
        <w:t>je de tanatología, denominado</w:t>
      </w:r>
      <w:r w:rsidR="0018297F" w:rsidRPr="00E66764">
        <w:rPr>
          <w:rFonts w:ascii="Arial" w:hAnsi="Arial" w:cs="Arial"/>
        </w:rPr>
        <w:t xml:space="preserve"> </w:t>
      </w:r>
      <w:r w:rsidR="00896215" w:rsidRPr="00896215">
        <w:rPr>
          <w:rFonts w:ascii="Arial" w:hAnsi="Arial" w:cs="Arial"/>
          <w:i/>
        </w:rPr>
        <w:t>tipos de pérdidas</w:t>
      </w:r>
      <w:r w:rsidR="0018297F" w:rsidRPr="00E66764">
        <w:rPr>
          <w:rFonts w:ascii="Arial" w:hAnsi="Arial" w:cs="Arial"/>
        </w:rPr>
        <w:t xml:space="preserve"> </w:t>
      </w:r>
      <w:r w:rsidR="005F14E0" w:rsidRPr="00E66764">
        <w:rPr>
          <w:rFonts w:ascii="Arial" w:hAnsi="Arial" w:cs="Arial"/>
        </w:rPr>
        <w:t xml:space="preserve">el docente hará usó del </w:t>
      </w:r>
      <w:r w:rsidR="003C7441" w:rsidRPr="00E66764">
        <w:rPr>
          <w:rFonts w:ascii="Arial" w:hAnsi="Arial" w:cs="Arial"/>
        </w:rPr>
        <w:t>paquete de dispositivas de la siguiente manera:</w:t>
      </w:r>
    </w:p>
    <w:p w:rsidR="003C7441" w:rsidRPr="00E66764" w:rsidRDefault="003C7441" w:rsidP="00B05BD6">
      <w:pPr>
        <w:spacing w:line="360" w:lineRule="auto"/>
        <w:jc w:val="both"/>
        <w:rPr>
          <w:rFonts w:ascii="Arial" w:hAnsi="Arial" w:cs="Arial"/>
        </w:rPr>
      </w:pPr>
    </w:p>
    <w:p w:rsidR="00250511" w:rsidRPr="00E66764" w:rsidRDefault="009F7A28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Con la diapositiva No. 1</w:t>
      </w:r>
      <w:r w:rsidR="009E10A8" w:rsidRPr="00E66764">
        <w:rPr>
          <w:rFonts w:ascii="Arial" w:hAnsi="Arial" w:cs="Arial"/>
        </w:rPr>
        <w:t xml:space="preserve"> el docente </w:t>
      </w:r>
      <w:r w:rsidR="009F4002" w:rsidRPr="00E66764">
        <w:rPr>
          <w:rFonts w:ascii="Arial" w:hAnsi="Arial" w:cs="Arial"/>
        </w:rPr>
        <w:t xml:space="preserve">realizará </w:t>
      </w:r>
      <w:r>
        <w:rPr>
          <w:rFonts w:ascii="Arial" w:hAnsi="Arial" w:cs="Arial"/>
        </w:rPr>
        <w:t>la presentación del contenido temático correspondiente a esta unidad</w:t>
      </w:r>
      <w:r w:rsidR="00896215">
        <w:rPr>
          <w:rFonts w:ascii="Arial" w:hAnsi="Arial" w:cs="Arial"/>
        </w:rPr>
        <w:t xml:space="preserve"> temática.</w:t>
      </w:r>
    </w:p>
    <w:p w:rsidR="00250511" w:rsidRDefault="007A07E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 se desglosará</w:t>
      </w:r>
      <w:r w:rsidR="00390A47">
        <w:rPr>
          <w:rFonts w:ascii="Arial" w:hAnsi="Arial" w:cs="Arial"/>
        </w:rPr>
        <w:t xml:space="preserve"> la</w:t>
      </w:r>
      <w:r>
        <w:rPr>
          <w:rFonts w:ascii="Arial" w:hAnsi="Arial" w:cs="Arial"/>
        </w:rPr>
        <w:t xml:space="preserve"> pérdida</w:t>
      </w:r>
      <w:r w:rsidR="00390A47">
        <w:rPr>
          <w:rFonts w:ascii="Arial" w:hAnsi="Arial" w:cs="Arial"/>
        </w:rPr>
        <w:t xml:space="preserve"> y su significado en la tanatología</w:t>
      </w:r>
      <w:r>
        <w:rPr>
          <w:rFonts w:ascii="Arial" w:hAnsi="Arial" w:cs="Arial"/>
        </w:rPr>
        <w:t>.</w:t>
      </w:r>
    </w:p>
    <w:p w:rsidR="00A4613D" w:rsidRDefault="007A07E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</w:t>
      </w:r>
      <w:r w:rsidR="00913E6E">
        <w:rPr>
          <w:rFonts w:ascii="Arial" w:hAnsi="Arial" w:cs="Arial"/>
        </w:rPr>
        <w:t>on la diapositiva No. 3 se reflexionara del vivir de forma light, el aquí y el ahora.</w:t>
      </w:r>
    </w:p>
    <w:p w:rsidR="00A4613D" w:rsidRDefault="00913E6E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4 se recapacitará de las diferentes formas de aparentar vivir como si se utilizara una máscara.</w:t>
      </w:r>
    </w:p>
    <w:p w:rsidR="00A4613D" w:rsidRDefault="00913E6E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5</w:t>
      </w:r>
      <w:r w:rsidR="00390A47">
        <w:rPr>
          <w:rFonts w:ascii="Arial" w:hAnsi="Arial" w:cs="Arial"/>
        </w:rPr>
        <w:t xml:space="preserve"> se comentará la definición de la palabra pérdida.</w:t>
      </w:r>
    </w:p>
    <w:p w:rsidR="00A4613D" w:rsidRDefault="00390A47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6 se comentarán las pérdidas en las finanzas y la económica, con respecto a la salud</w:t>
      </w:r>
      <w:r w:rsidR="00BF2EEE">
        <w:rPr>
          <w:rFonts w:ascii="Arial" w:hAnsi="Arial" w:cs="Arial"/>
        </w:rPr>
        <w:t xml:space="preserve"> y con la tanatología.</w:t>
      </w:r>
    </w:p>
    <w:p w:rsidR="00A4613D" w:rsidRDefault="00BF2EEE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7 que representa la pérdida en nuestro entorno.</w:t>
      </w:r>
    </w:p>
    <w:p w:rsidR="00A4613D" w:rsidRDefault="00BF2EEE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8 se comentará para que se emplea la palabra pérdida.</w:t>
      </w:r>
    </w:p>
    <w:p w:rsidR="00A4613D" w:rsidRDefault="00BF2EEE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9 aplicación de la palabra en nuestro entorno.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BF2EEE">
        <w:rPr>
          <w:rFonts w:ascii="Arial" w:hAnsi="Arial" w:cs="Arial"/>
        </w:rPr>
        <w:t xml:space="preserve">0 cuando se puede enfrentar una persona ante las pérdidas 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BF2EEE">
        <w:rPr>
          <w:rFonts w:ascii="Arial" w:hAnsi="Arial" w:cs="Arial"/>
        </w:rPr>
        <w:t>1 se reflexionará como influyen las pérdidas en nuestra vida.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BF2EEE">
        <w:rPr>
          <w:rFonts w:ascii="Arial" w:hAnsi="Arial" w:cs="Arial"/>
        </w:rPr>
        <w:t>2 el docente explicará dos eventos inevitables: la muerte y la separación.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BF2EEE">
        <w:rPr>
          <w:rFonts w:ascii="Arial" w:hAnsi="Arial" w:cs="Arial"/>
        </w:rPr>
        <w:t>3 se comentarán algunos ejemplos de pérdidas.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BF2EEE">
        <w:rPr>
          <w:rFonts w:ascii="Arial" w:hAnsi="Arial" w:cs="Arial"/>
        </w:rPr>
        <w:t xml:space="preserve">4 </w:t>
      </w:r>
      <w:r w:rsidR="001E62B3">
        <w:rPr>
          <w:rFonts w:ascii="Arial" w:hAnsi="Arial" w:cs="Arial"/>
        </w:rPr>
        <w:t>se verán más ejemplos para aclarar dudas.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BF2EEE">
        <w:rPr>
          <w:rFonts w:ascii="Arial" w:hAnsi="Arial" w:cs="Arial"/>
        </w:rPr>
        <w:t xml:space="preserve">5 </w:t>
      </w:r>
      <w:r w:rsidR="001E62B3">
        <w:rPr>
          <w:rFonts w:ascii="Arial" w:hAnsi="Arial" w:cs="Arial"/>
        </w:rPr>
        <w:t>se verá la clasificación de las diferentes pérdidas que se pueden tener a lo largo de la vida.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BF2EEE">
        <w:rPr>
          <w:rFonts w:ascii="Arial" w:hAnsi="Arial" w:cs="Arial"/>
        </w:rPr>
        <w:t xml:space="preserve">6 </w:t>
      </w:r>
      <w:r w:rsidR="001E62B3">
        <w:rPr>
          <w:rFonts w:ascii="Arial" w:hAnsi="Arial" w:cs="Arial"/>
        </w:rPr>
        <w:t xml:space="preserve">se verá lo que significa la palabra </w:t>
      </w:r>
      <w:proofErr w:type="spellStart"/>
      <w:r w:rsidR="001E62B3">
        <w:rPr>
          <w:rFonts w:ascii="Arial" w:hAnsi="Arial" w:cs="Arial"/>
        </w:rPr>
        <w:t>tanatos</w:t>
      </w:r>
      <w:proofErr w:type="spellEnd"/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BF2EEE">
        <w:rPr>
          <w:rFonts w:ascii="Arial" w:hAnsi="Arial" w:cs="Arial"/>
        </w:rPr>
        <w:t xml:space="preserve">7 </w:t>
      </w:r>
      <w:r w:rsidR="001E62B3">
        <w:rPr>
          <w:rFonts w:ascii="Arial" w:hAnsi="Arial" w:cs="Arial"/>
        </w:rPr>
        <w:t>se tratará de comprender que todas las pérdidas  provocan o pueden vivir un duelo.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BF2EEE">
        <w:rPr>
          <w:rFonts w:ascii="Arial" w:hAnsi="Arial" w:cs="Arial"/>
        </w:rPr>
        <w:t xml:space="preserve">8 </w:t>
      </w:r>
      <w:r w:rsidR="001E62B3">
        <w:rPr>
          <w:rFonts w:ascii="Arial" w:hAnsi="Arial" w:cs="Arial"/>
        </w:rPr>
        <w:t>se comentarán los diferentes tipos de pérdidas.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1</w:t>
      </w:r>
      <w:r w:rsidR="00BF2EEE">
        <w:rPr>
          <w:rFonts w:ascii="Arial" w:hAnsi="Arial" w:cs="Arial"/>
        </w:rPr>
        <w:t xml:space="preserve">9 </w:t>
      </w:r>
      <w:r w:rsidR="001E62B3">
        <w:rPr>
          <w:rFonts w:ascii="Arial" w:hAnsi="Arial" w:cs="Arial"/>
        </w:rPr>
        <w:t>se verán las diferentes reacciones ante las pérdidas.</w:t>
      </w:r>
    </w:p>
    <w:p w:rsidR="00A4613D" w:rsidRDefault="00BF2EEE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20 </w:t>
      </w:r>
      <w:r w:rsidR="001E62B3">
        <w:rPr>
          <w:rFonts w:ascii="Arial" w:hAnsi="Arial" w:cs="Arial"/>
        </w:rPr>
        <w:t>tenemos que reconocer que no estamos preparados para afrontar las pérdidas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Con la diapositiva No. </w:t>
      </w:r>
      <w:r w:rsidR="00BF2EEE">
        <w:rPr>
          <w:rFonts w:ascii="Arial" w:hAnsi="Arial" w:cs="Arial"/>
        </w:rPr>
        <w:t>2</w:t>
      </w:r>
      <w:r>
        <w:rPr>
          <w:rFonts w:ascii="Arial" w:hAnsi="Arial" w:cs="Arial"/>
        </w:rPr>
        <w:t>1</w:t>
      </w:r>
      <w:r w:rsidR="00BF2EEE">
        <w:rPr>
          <w:rFonts w:ascii="Arial" w:hAnsi="Arial" w:cs="Arial"/>
        </w:rPr>
        <w:t xml:space="preserve"> </w:t>
      </w:r>
      <w:r w:rsidR="001E62B3">
        <w:rPr>
          <w:rFonts w:ascii="Arial" w:hAnsi="Arial" w:cs="Arial"/>
        </w:rPr>
        <w:t>se comentará el camino de las lágrimas como un recurso</w:t>
      </w:r>
      <w:r w:rsidR="00057BDA">
        <w:rPr>
          <w:rFonts w:ascii="Arial" w:hAnsi="Arial" w:cs="Arial"/>
        </w:rPr>
        <w:t>.</w:t>
      </w:r>
    </w:p>
    <w:p w:rsidR="00A4613D" w:rsidRDefault="00BF2EEE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22 </w:t>
      </w:r>
      <w:r w:rsidR="001E62B3">
        <w:rPr>
          <w:rFonts w:ascii="Arial" w:hAnsi="Arial" w:cs="Arial"/>
        </w:rPr>
        <w:t>comentaremos las diferentes reacciones ante las diferentes pérdidas</w:t>
      </w:r>
      <w:r w:rsidR="00057BDA">
        <w:rPr>
          <w:rFonts w:ascii="Arial" w:hAnsi="Arial" w:cs="Arial"/>
        </w:rPr>
        <w:t>.</w:t>
      </w:r>
    </w:p>
    <w:p w:rsidR="00A4613D" w:rsidRDefault="00BF2EEE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No.23 </w:t>
      </w:r>
      <w:r w:rsidR="001E62B3">
        <w:rPr>
          <w:rFonts w:ascii="Arial" w:hAnsi="Arial" w:cs="Arial"/>
        </w:rPr>
        <w:t>analizaremos como asumir las diferentes pérdidas que son inevitables.</w:t>
      </w:r>
    </w:p>
    <w:p w:rsidR="00A4613D" w:rsidRDefault="00BF2EEE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24 </w:t>
      </w:r>
      <w:r w:rsidR="001E62B3">
        <w:rPr>
          <w:rFonts w:ascii="Arial" w:hAnsi="Arial" w:cs="Arial"/>
        </w:rPr>
        <w:t>conoceremos los diferentes factores de acuerdo a nuestra personalidad ante las pérdidas.</w:t>
      </w:r>
    </w:p>
    <w:p w:rsidR="00A4613D" w:rsidRDefault="00BF2EEE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25</w:t>
      </w:r>
      <w:r w:rsidR="00057BDA">
        <w:rPr>
          <w:rFonts w:ascii="Arial" w:hAnsi="Arial" w:cs="Arial"/>
        </w:rPr>
        <w:t xml:space="preserve"> conoceremos la</w:t>
      </w:r>
      <w:r>
        <w:rPr>
          <w:rFonts w:ascii="Arial" w:hAnsi="Arial" w:cs="Arial"/>
        </w:rPr>
        <w:t xml:space="preserve"> </w:t>
      </w:r>
      <w:r w:rsidR="001E62B3">
        <w:rPr>
          <w:rFonts w:ascii="Arial" w:hAnsi="Arial" w:cs="Arial"/>
        </w:rPr>
        <w:t>influencia de lo emocional ante las pérdidas</w:t>
      </w:r>
      <w:r w:rsidR="00057BDA">
        <w:rPr>
          <w:rFonts w:ascii="Arial" w:hAnsi="Arial" w:cs="Arial"/>
        </w:rPr>
        <w:t>.</w:t>
      </w:r>
    </w:p>
    <w:p w:rsidR="00A4613D" w:rsidRDefault="00BF2EEE" w:rsidP="00057BD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26 </w:t>
      </w:r>
      <w:r w:rsidR="00057BDA">
        <w:rPr>
          <w:rFonts w:ascii="Arial" w:hAnsi="Arial" w:cs="Arial"/>
        </w:rPr>
        <w:t>se reflexionará sobre o</w:t>
      </w:r>
      <w:r w:rsidR="00057BDA" w:rsidRPr="00057BDA">
        <w:rPr>
          <w:rFonts w:ascii="Arial" w:hAnsi="Arial" w:cs="Arial"/>
        </w:rPr>
        <w:t>tra c</w:t>
      </w:r>
      <w:r w:rsidR="00057BDA">
        <w:rPr>
          <w:rFonts w:ascii="Arial" w:hAnsi="Arial" w:cs="Arial"/>
        </w:rPr>
        <w:t>erteza acerca de las pérdidas.</w:t>
      </w:r>
    </w:p>
    <w:p w:rsidR="00A4613D" w:rsidRDefault="00057BDA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27 se comentarán algunas frases importantes del libro el camino de las lágrimas para conocer las ganancias de las pérdidas.</w:t>
      </w:r>
    </w:p>
    <w:p w:rsidR="00A4613D" w:rsidRDefault="00057BDA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28 disertaremos algunas frases del libro el precio de la vida</w:t>
      </w:r>
    </w:p>
    <w:p w:rsidR="00A4613D" w:rsidRDefault="00057BDA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29 abordaremos lo que significa el duelo por alguna pérdida.</w:t>
      </w:r>
    </w:p>
    <w:p w:rsidR="00A4613D" w:rsidRDefault="00057BDA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la diapositiva No. 30 conoceremos d</w:t>
      </w:r>
      <w:r w:rsidRPr="00057BDA">
        <w:rPr>
          <w:rFonts w:ascii="Arial" w:hAnsi="Arial" w:cs="Arial"/>
        </w:rPr>
        <w:t xml:space="preserve">espués de sufrir una pérdida </w:t>
      </w:r>
      <w:r>
        <w:rPr>
          <w:rFonts w:ascii="Arial" w:hAnsi="Arial" w:cs="Arial"/>
        </w:rPr>
        <w:t xml:space="preserve">que </w:t>
      </w:r>
      <w:r w:rsidRPr="00057BDA">
        <w:rPr>
          <w:rFonts w:ascii="Arial" w:hAnsi="Arial" w:cs="Arial"/>
        </w:rPr>
        <w:t>es necesario elaborar el duelo,  adaptarnos  a  la  pérdida.</w:t>
      </w:r>
    </w:p>
    <w:p w:rsidR="00A4613D" w:rsidRDefault="00A4613D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</w:t>
      </w:r>
      <w:r w:rsidR="00057BDA">
        <w:rPr>
          <w:rFonts w:ascii="Arial" w:hAnsi="Arial" w:cs="Arial"/>
        </w:rPr>
        <w:t>3</w:t>
      </w:r>
      <w:r>
        <w:rPr>
          <w:rFonts w:ascii="Arial" w:hAnsi="Arial" w:cs="Arial"/>
        </w:rPr>
        <w:t>1</w:t>
      </w:r>
      <w:r w:rsidR="00057BDA">
        <w:rPr>
          <w:rFonts w:ascii="Arial" w:hAnsi="Arial" w:cs="Arial"/>
        </w:rPr>
        <w:t xml:space="preserve"> </w:t>
      </w:r>
      <w:r w:rsidR="001971AE">
        <w:rPr>
          <w:rFonts w:ascii="Arial" w:hAnsi="Arial" w:cs="Arial"/>
        </w:rPr>
        <w:t xml:space="preserve">el docente desarrollará trabajo para comprender que en cada pérdida debemos de crear un duelo para </w:t>
      </w:r>
      <w:r w:rsidR="00EB32DC">
        <w:rPr>
          <w:rFonts w:ascii="Arial" w:hAnsi="Arial" w:cs="Arial"/>
        </w:rPr>
        <w:t>sanar las</w:t>
      </w:r>
      <w:bookmarkStart w:id="0" w:name="_GoBack"/>
      <w:bookmarkEnd w:id="0"/>
      <w:r w:rsidR="001971AE">
        <w:rPr>
          <w:rFonts w:ascii="Arial" w:hAnsi="Arial" w:cs="Arial"/>
        </w:rPr>
        <w:t xml:space="preserve"> pérdidas</w:t>
      </w:r>
    </w:p>
    <w:p w:rsidR="00A4613D" w:rsidRDefault="00057BDA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32 </w:t>
      </w:r>
      <w:r w:rsidR="001971AE">
        <w:rPr>
          <w:rFonts w:ascii="Arial" w:hAnsi="Arial" w:cs="Arial"/>
        </w:rPr>
        <w:t>reconoceremos que toda perdida lleva implícita una ganancia, todo depende de cómo la trabajemos y la afrontemos.</w:t>
      </w:r>
    </w:p>
    <w:p w:rsidR="00A4613D" w:rsidRPr="00E66764" w:rsidRDefault="00057BDA" w:rsidP="001D2A5A">
      <w:pPr>
        <w:pStyle w:val="Prrafodelista"/>
        <w:numPr>
          <w:ilvl w:val="0"/>
          <w:numId w:val="9"/>
        </w:num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diapositiva No. 33 </w:t>
      </w:r>
      <w:r w:rsidR="001971AE">
        <w:rPr>
          <w:rFonts w:ascii="Arial" w:hAnsi="Arial" w:cs="Arial"/>
        </w:rPr>
        <w:t>demostraremos que la bibliografía que ocupamos es más atractiva si conocemos las portadas, pero lo más importante es el contenido de los mismos.</w:t>
      </w:r>
    </w:p>
    <w:sectPr w:rsidR="00A4613D" w:rsidRPr="00E6676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77AB" w:rsidRDefault="005577AB" w:rsidP="0062155A">
      <w:r>
        <w:separator/>
      </w:r>
    </w:p>
  </w:endnote>
  <w:endnote w:type="continuationSeparator" w:id="0">
    <w:p w:rsidR="005577AB" w:rsidRDefault="005577AB" w:rsidP="00621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77AB" w:rsidRDefault="005577AB" w:rsidP="0062155A">
      <w:r>
        <w:separator/>
      </w:r>
    </w:p>
  </w:footnote>
  <w:footnote w:type="continuationSeparator" w:id="0">
    <w:p w:rsidR="005577AB" w:rsidRDefault="005577AB" w:rsidP="006215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clip_image001"/>
      </v:shape>
    </w:pict>
  </w:numPicBullet>
  <w:abstractNum w:abstractNumId="0">
    <w:nsid w:val="0B612A23"/>
    <w:multiLevelType w:val="hybridMultilevel"/>
    <w:tmpl w:val="4FEEAD18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14CA4ADA"/>
    <w:multiLevelType w:val="hybridMultilevel"/>
    <w:tmpl w:val="BB0092A4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A3D42B4"/>
    <w:multiLevelType w:val="hybridMultilevel"/>
    <w:tmpl w:val="BEE4D890"/>
    <w:lvl w:ilvl="0" w:tplc="60CAC286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9666C08"/>
    <w:multiLevelType w:val="hybridMultilevel"/>
    <w:tmpl w:val="86EEE19C"/>
    <w:lvl w:ilvl="0" w:tplc="080A0007">
      <w:start w:val="1"/>
      <w:numFmt w:val="bullet"/>
      <w:lvlText w:val=""/>
      <w:lvlPicBulletId w:val="0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2C3A5BC7"/>
    <w:multiLevelType w:val="hybridMultilevel"/>
    <w:tmpl w:val="3110B67C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D16466"/>
    <w:multiLevelType w:val="hybridMultilevel"/>
    <w:tmpl w:val="3D0A00B6"/>
    <w:lvl w:ilvl="0" w:tplc="60CAC286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40345A68"/>
    <w:multiLevelType w:val="hybridMultilevel"/>
    <w:tmpl w:val="13202938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141E5"/>
    <w:multiLevelType w:val="hybridMultilevel"/>
    <w:tmpl w:val="142C596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7360B08"/>
    <w:multiLevelType w:val="hybridMultilevel"/>
    <w:tmpl w:val="B8DA236E"/>
    <w:lvl w:ilvl="0" w:tplc="60CAC286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FD7D5B"/>
    <w:multiLevelType w:val="hybridMultilevel"/>
    <w:tmpl w:val="E6004F50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673D67A7"/>
    <w:multiLevelType w:val="hybridMultilevel"/>
    <w:tmpl w:val="B13E2330"/>
    <w:lvl w:ilvl="0" w:tplc="60CAC286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41529A3"/>
    <w:multiLevelType w:val="hybridMultilevel"/>
    <w:tmpl w:val="5D3428F2"/>
    <w:lvl w:ilvl="0" w:tplc="60CAC286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77750DE1"/>
    <w:multiLevelType w:val="hybridMultilevel"/>
    <w:tmpl w:val="45262B22"/>
    <w:lvl w:ilvl="0" w:tplc="60CAC286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7BA41141"/>
    <w:multiLevelType w:val="hybridMultilevel"/>
    <w:tmpl w:val="028CEBD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Times New Roman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Times New Roman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9"/>
  </w:num>
  <w:num w:numId="5">
    <w:abstractNumId w:val="7"/>
  </w:num>
  <w:num w:numId="6">
    <w:abstractNumId w:val="13"/>
  </w:num>
  <w:num w:numId="7">
    <w:abstractNumId w:val="3"/>
  </w:num>
  <w:num w:numId="8">
    <w:abstractNumId w:val="4"/>
  </w:num>
  <w:num w:numId="9">
    <w:abstractNumId w:val="1"/>
  </w:num>
  <w:num w:numId="10">
    <w:abstractNumId w:val="8"/>
  </w:num>
  <w:num w:numId="11">
    <w:abstractNumId w:val="5"/>
  </w:num>
  <w:num w:numId="12">
    <w:abstractNumId w:val="11"/>
  </w:num>
  <w:num w:numId="13">
    <w:abstractNumId w:val="12"/>
  </w:num>
  <w:num w:numId="14">
    <w:abstractNumId w:val="2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155A"/>
    <w:rsid w:val="00002D21"/>
    <w:rsid w:val="00003E87"/>
    <w:rsid w:val="00005EDF"/>
    <w:rsid w:val="000072FD"/>
    <w:rsid w:val="00011655"/>
    <w:rsid w:val="000122C1"/>
    <w:rsid w:val="00013845"/>
    <w:rsid w:val="00017290"/>
    <w:rsid w:val="00020C34"/>
    <w:rsid w:val="00022179"/>
    <w:rsid w:val="0002221B"/>
    <w:rsid w:val="00023A98"/>
    <w:rsid w:val="000240B0"/>
    <w:rsid w:val="00030C52"/>
    <w:rsid w:val="00031987"/>
    <w:rsid w:val="00032DE3"/>
    <w:rsid w:val="000342CA"/>
    <w:rsid w:val="00034C8B"/>
    <w:rsid w:val="00037FBB"/>
    <w:rsid w:val="000416B3"/>
    <w:rsid w:val="00041E95"/>
    <w:rsid w:val="00042EE5"/>
    <w:rsid w:val="000443A5"/>
    <w:rsid w:val="00044803"/>
    <w:rsid w:val="000456A6"/>
    <w:rsid w:val="000464F6"/>
    <w:rsid w:val="00052EC9"/>
    <w:rsid w:val="00054AFB"/>
    <w:rsid w:val="00054D35"/>
    <w:rsid w:val="00057BDA"/>
    <w:rsid w:val="000608F1"/>
    <w:rsid w:val="00064152"/>
    <w:rsid w:val="000650AB"/>
    <w:rsid w:val="0006572E"/>
    <w:rsid w:val="00070F3D"/>
    <w:rsid w:val="00073690"/>
    <w:rsid w:val="0008071D"/>
    <w:rsid w:val="0008253A"/>
    <w:rsid w:val="000843AB"/>
    <w:rsid w:val="0008630E"/>
    <w:rsid w:val="00086D65"/>
    <w:rsid w:val="0009050A"/>
    <w:rsid w:val="0009092A"/>
    <w:rsid w:val="00092B60"/>
    <w:rsid w:val="00094AD3"/>
    <w:rsid w:val="00096C4C"/>
    <w:rsid w:val="00097096"/>
    <w:rsid w:val="000A07F4"/>
    <w:rsid w:val="000A0AF8"/>
    <w:rsid w:val="000A60AF"/>
    <w:rsid w:val="000A6D7B"/>
    <w:rsid w:val="000B0051"/>
    <w:rsid w:val="000B0C08"/>
    <w:rsid w:val="000B1EF3"/>
    <w:rsid w:val="000B4E3F"/>
    <w:rsid w:val="000B5A28"/>
    <w:rsid w:val="000B5D08"/>
    <w:rsid w:val="000B6E4C"/>
    <w:rsid w:val="000B7124"/>
    <w:rsid w:val="000C32B8"/>
    <w:rsid w:val="000C6E72"/>
    <w:rsid w:val="000C7733"/>
    <w:rsid w:val="000C77BA"/>
    <w:rsid w:val="000D0FFE"/>
    <w:rsid w:val="000D3566"/>
    <w:rsid w:val="000D3650"/>
    <w:rsid w:val="000D36AF"/>
    <w:rsid w:val="000D3892"/>
    <w:rsid w:val="000D7182"/>
    <w:rsid w:val="000D72E9"/>
    <w:rsid w:val="000E326D"/>
    <w:rsid w:val="000E4CE9"/>
    <w:rsid w:val="000E7A82"/>
    <w:rsid w:val="000F0981"/>
    <w:rsid w:val="000F1152"/>
    <w:rsid w:val="000F4E43"/>
    <w:rsid w:val="001056A3"/>
    <w:rsid w:val="001072C4"/>
    <w:rsid w:val="0011354C"/>
    <w:rsid w:val="001174BE"/>
    <w:rsid w:val="00120726"/>
    <w:rsid w:val="00120919"/>
    <w:rsid w:val="00121468"/>
    <w:rsid w:val="00121967"/>
    <w:rsid w:val="00121E94"/>
    <w:rsid w:val="001228F2"/>
    <w:rsid w:val="001242E2"/>
    <w:rsid w:val="00126450"/>
    <w:rsid w:val="00127BF5"/>
    <w:rsid w:val="00130AE7"/>
    <w:rsid w:val="00131DA0"/>
    <w:rsid w:val="00132341"/>
    <w:rsid w:val="001327BA"/>
    <w:rsid w:val="00133C09"/>
    <w:rsid w:val="001355E0"/>
    <w:rsid w:val="001377DE"/>
    <w:rsid w:val="00140C7B"/>
    <w:rsid w:val="001418FB"/>
    <w:rsid w:val="00143646"/>
    <w:rsid w:val="00144410"/>
    <w:rsid w:val="00144DA6"/>
    <w:rsid w:val="00145046"/>
    <w:rsid w:val="001468D4"/>
    <w:rsid w:val="00146BBA"/>
    <w:rsid w:val="00147707"/>
    <w:rsid w:val="00151548"/>
    <w:rsid w:val="0015162B"/>
    <w:rsid w:val="00152231"/>
    <w:rsid w:val="00152C22"/>
    <w:rsid w:val="00153D39"/>
    <w:rsid w:val="001567AF"/>
    <w:rsid w:val="001569EF"/>
    <w:rsid w:val="00157461"/>
    <w:rsid w:val="001619E6"/>
    <w:rsid w:val="00161D28"/>
    <w:rsid w:val="0016438D"/>
    <w:rsid w:val="00166BA4"/>
    <w:rsid w:val="0016774A"/>
    <w:rsid w:val="0018297F"/>
    <w:rsid w:val="00183E26"/>
    <w:rsid w:val="00186B15"/>
    <w:rsid w:val="00191076"/>
    <w:rsid w:val="00196CEA"/>
    <w:rsid w:val="001971AE"/>
    <w:rsid w:val="001976FC"/>
    <w:rsid w:val="001979B1"/>
    <w:rsid w:val="001A0BF6"/>
    <w:rsid w:val="001A5530"/>
    <w:rsid w:val="001A60ED"/>
    <w:rsid w:val="001A62B8"/>
    <w:rsid w:val="001A64EA"/>
    <w:rsid w:val="001B1592"/>
    <w:rsid w:val="001B5476"/>
    <w:rsid w:val="001C0499"/>
    <w:rsid w:val="001C38B2"/>
    <w:rsid w:val="001C50E8"/>
    <w:rsid w:val="001C582C"/>
    <w:rsid w:val="001D00BF"/>
    <w:rsid w:val="001D4E8B"/>
    <w:rsid w:val="001D560F"/>
    <w:rsid w:val="001D5B71"/>
    <w:rsid w:val="001D5EFE"/>
    <w:rsid w:val="001D7845"/>
    <w:rsid w:val="001E62B3"/>
    <w:rsid w:val="001E64F7"/>
    <w:rsid w:val="001E7608"/>
    <w:rsid w:val="001F181D"/>
    <w:rsid w:val="001F2AE5"/>
    <w:rsid w:val="001F413D"/>
    <w:rsid w:val="001F7DE6"/>
    <w:rsid w:val="002003BA"/>
    <w:rsid w:val="00200CBD"/>
    <w:rsid w:val="00202786"/>
    <w:rsid w:val="00202D20"/>
    <w:rsid w:val="00204DA7"/>
    <w:rsid w:val="0020696F"/>
    <w:rsid w:val="00212042"/>
    <w:rsid w:val="002123EC"/>
    <w:rsid w:val="00215D3C"/>
    <w:rsid w:val="00220B33"/>
    <w:rsid w:val="0022203F"/>
    <w:rsid w:val="00230B23"/>
    <w:rsid w:val="00231446"/>
    <w:rsid w:val="0023191C"/>
    <w:rsid w:val="00231BFC"/>
    <w:rsid w:val="00234461"/>
    <w:rsid w:val="00235F41"/>
    <w:rsid w:val="00236122"/>
    <w:rsid w:val="00242E15"/>
    <w:rsid w:val="002459F7"/>
    <w:rsid w:val="00245CFB"/>
    <w:rsid w:val="00245E83"/>
    <w:rsid w:val="00245EBC"/>
    <w:rsid w:val="002461A4"/>
    <w:rsid w:val="00250511"/>
    <w:rsid w:val="00254120"/>
    <w:rsid w:val="00260B5C"/>
    <w:rsid w:val="00260D8F"/>
    <w:rsid w:val="00260F9F"/>
    <w:rsid w:val="002648C4"/>
    <w:rsid w:val="0027026A"/>
    <w:rsid w:val="00270372"/>
    <w:rsid w:val="00271B12"/>
    <w:rsid w:val="002724A1"/>
    <w:rsid w:val="00272D10"/>
    <w:rsid w:val="00273F6D"/>
    <w:rsid w:val="00275337"/>
    <w:rsid w:val="00275F6D"/>
    <w:rsid w:val="00280C1B"/>
    <w:rsid w:val="002825D2"/>
    <w:rsid w:val="00284E2F"/>
    <w:rsid w:val="00293CAC"/>
    <w:rsid w:val="00294F85"/>
    <w:rsid w:val="002A273C"/>
    <w:rsid w:val="002A32B0"/>
    <w:rsid w:val="002A7AC5"/>
    <w:rsid w:val="002B1DE2"/>
    <w:rsid w:val="002B207D"/>
    <w:rsid w:val="002B3D1A"/>
    <w:rsid w:val="002B52C0"/>
    <w:rsid w:val="002B606E"/>
    <w:rsid w:val="002C29FA"/>
    <w:rsid w:val="002C3124"/>
    <w:rsid w:val="002C405A"/>
    <w:rsid w:val="002C7067"/>
    <w:rsid w:val="002D0B33"/>
    <w:rsid w:val="002D2352"/>
    <w:rsid w:val="002D2F42"/>
    <w:rsid w:val="002D3E0A"/>
    <w:rsid w:val="002D667C"/>
    <w:rsid w:val="002E32E4"/>
    <w:rsid w:val="002E4881"/>
    <w:rsid w:val="002E4FEA"/>
    <w:rsid w:val="002E56D9"/>
    <w:rsid w:val="002E6359"/>
    <w:rsid w:val="002E72A1"/>
    <w:rsid w:val="002E72AA"/>
    <w:rsid w:val="002E797E"/>
    <w:rsid w:val="00300900"/>
    <w:rsid w:val="003049AA"/>
    <w:rsid w:val="003067AD"/>
    <w:rsid w:val="00306D5E"/>
    <w:rsid w:val="00312E85"/>
    <w:rsid w:val="00313A7C"/>
    <w:rsid w:val="00317A68"/>
    <w:rsid w:val="00320002"/>
    <w:rsid w:val="0032260A"/>
    <w:rsid w:val="00322650"/>
    <w:rsid w:val="00323787"/>
    <w:rsid w:val="00323F48"/>
    <w:rsid w:val="00324E12"/>
    <w:rsid w:val="00327DB1"/>
    <w:rsid w:val="00337073"/>
    <w:rsid w:val="00340233"/>
    <w:rsid w:val="00342A79"/>
    <w:rsid w:val="00343000"/>
    <w:rsid w:val="003439E2"/>
    <w:rsid w:val="003458B6"/>
    <w:rsid w:val="00345BFA"/>
    <w:rsid w:val="00350731"/>
    <w:rsid w:val="00352A0B"/>
    <w:rsid w:val="00352B12"/>
    <w:rsid w:val="00353DFE"/>
    <w:rsid w:val="00356068"/>
    <w:rsid w:val="00357651"/>
    <w:rsid w:val="0036368B"/>
    <w:rsid w:val="00371C7D"/>
    <w:rsid w:val="003734E9"/>
    <w:rsid w:val="00380D19"/>
    <w:rsid w:val="00380EC0"/>
    <w:rsid w:val="003824D6"/>
    <w:rsid w:val="00390A47"/>
    <w:rsid w:val="003A2AA3"/>
    <w:rsid w:val="003A3659"/>
    <w:rsid w:val="003A53BE"/>
    <w:rsid w:val="003A704C"/>
    <w:rsid w:val="003B0E4F"/>
    <w:rsid w:val="003B7812"/>
    <w:rsid w:val="003C3018"/>
    <w:rsid w:val="003C3A9D"/>
    <w:rsid w:val="003C4E90"/>
    <w:rsid w:val="003C7441"/>
    <w:rsid w:val="003D5D8E"/>
    <w:rsid w:val="003D7246"/>
    <w:rsid w:val="003E1760"/>
    <w:rsid w:val="003E1873"/>
    <w:rsid w:val="003E22DF"/>
    <w:rsid w:val="003E295D"/>
    <w:rsid w:val="003E2E4B"/>
    <w:rsid w:val="003E3020"/>
    <w:rsid w:val="003E36CB"/>
    <w:rsid w:val="003E3830"/>
    <w:rsid w:val="003E42E1"/>
    <w:rsid w:val="003E568E"/>
    <w:rsid w:val="003E5B1B"/>
    <w:rsid w:val="003E78DF"/>
    <w:rsid w:val="003F0FBE"/>
    <w:rsid w:val="003F13BD"/>
    <w:rsid w:val="003F2331"/>
    <w:rsid w:val="003F29DB"/>
    <w:rsid w:val="003F29FE"/>
    <w:rsid w:val="003F3AAB"/>
    <w:rsid w:val="003F59F6"/>
    <w:rsid w:val="00401963"/>
    <w:rsid w:val="00401F2A"/>
    <w:rsid w:val="0040524C"/>
    <w:rsid w:val="00406200"/>
    <w:rsid w:val="00407F61"/>
    <w:rsid w:val="004103DC"/>
    <w:rsid w:val="004110A9"/>
    <w:rsid w:val="00411229"/>
    <w:rsid w:val="00411800"/>
    <w:rsid w:val="004128F2"/>
    <w:rsid w:val="00413219"/>
    <w:rsid w:val="00417B45"/>
    <w:rsid w:val="00417C8E"/>
    <w:rsid w:val="00417E01"/>
    <w:rsid w:val="00421081"/>
    <w:rsid w:val="00423F6C"/>
    <w:rsid w:val="00432288"/>
    <w:rsid w:val="004323D6"/>
    <w:rsid w:val="00434AE7"/>
    <w:rsid w:val="00441D03"/>
    <w:rsid w:val="004452C8"/>
    <w:rsid w:val="00446610"/>
    <w:rsid w:val="00446A3E"/>
    <w:rsid w:val="004511C8"/>
    <w:rsid w:val="004519DA"/>
    <w:rsid w:val="00452248"/>
    <w:rsid w:val="00453D0D"/>
    <w:rsid w:val="00454D1E"/>
    <w:rsid w:val="00456037"/>
    <w:rsid w:val="00460A0A"/>
    <w:rsid w:val="00460A79"/>
    <w:rsid w:val="00460C6C"/>
    <w:rsid w:val="00462789"/>
    <w:rsid w:val="00464EF5"/>
    <w:rsid w:val="00467FEA"/>
    <w:rsid w:val="004708BD"/>
    <w:rsid w:val="00474E95"/>
    <w:rsid w:val="0047585A"/>
    <w:rsid w:val="00475A8A"/>
    <w:rsid w:val="00477D45"/>
    <w:rsid w:val="00481A73"/>
    <w:rsid w:val="004911C9"/>
    <w:rsid w:val="00494397"/>
    <w:rsid w:val="00495C73"/>
    <w:rsid w:val="00497156"/>
    <w:rsid w:val="00497482"/>
    <w:rsid w:val="004A041E"/>
    <w:rsid w:val="004A1EBA"/>
    <w:rsid w:val="004A2435"/>
    <w:rsid w:val="004A2E66"/>
    <w:rsid w:val="004A3B6E"/>
    <w:rsid w:val="004A49F5"/>
    <w:rsid w:val="004A7CC2"/>
    <w:rsid w:val="004B054E"/>
    <w:rsid w:val="004B0919"/>
    <w:rsid w:val="004B4F6D"/>
    <w:rsid w:val="004B6123"/>
    <w:rsid w:val="004B7811"/>
    <w:rsid w:val="004C0FB9"/>
    <w:rsid w:val="004C12C1"/>
    <w:rsid w:val="004C1340"/>
    <w:rsid w:val="004C1A55"/>
    <w:rsid w:val="004C2BC1"/>
    <w:rsid w:val="004C4B9D"/>
    <w:rsid w:val="004C613C"/>
    <w:rsid w:val="004D1540"/>
    <w:rsid w:val="004D360C"/>
    <w:rsid w:val="004D6742"/>
    <w:rsid w:val="004D7FAC"/>
    <w:rsid w:val="004E11E8"/>
    <w:rsid w:val="004E2486"/>
    <w:rsid w:val="004E33C9"/>
    <w:rsid w:val="004E341A"/>
    <w:rsid w:val="004E4146"/>
    <w:rsid w:val="004E672C"/>
    <w:rsid w:val="004E6CB7"/>
    <w:rsid w:val="004F09B9"/>
    <w:rsid w:val="004F0A64"/>
    <w:rsid w:val="004F26DF"/>
    <w:rsid w:val="004F34B5"/>
    <w:rsid w:val="004F3E31"/>
    <w:rsid w:val="004F4C55"/>
    <w:rsid w:val="004F617A"/>
    <w:rsid w:val="004F7701"/>
    <w:rsid w:val="005010BA"/>
    <w:rsid w:val="00502D46"/>
    <w:rsid w:val="00506F0E"/>
    <w:rsid w:val="005072B1"/>
    <w:rsid w:val="0051365C"/>
    <w:rsid w:val="00513B5E"/>
    <w:rsid w:val="00517189"/>
    <w:rsid w:val="005178EC"/>
    <w:rsid w:val="00520534"/>
    <w:rsid w:val="0052472C"/>
    <w:rsid w:val="005250A3"/>
    <w:rsid w:val="005250EF"/>
    <w:rsid w:val="00525DF9"/>
    <w:rsid w:val="005323D7"/>
    <w:rsid w:val="005431FE"/>
    <w:rsid w:val="0054593D"/>
    <w:rsid w:val="0054596F"/>
    <w:rsid w:val="005462CE"/>
    <w:rsid w:val="00547781"/>
    <w:rsid w:val="005478B4"/>
    <w:rsid w:val="0055025D"/>
    <w:rsid w:val="00551F9B"/>
    <w:rsid w:val="005536CA"/>
    <w:rsid w:val="00553D64"/>
    <w:rsid w:val="005549CD"/>
    <w:rsid w:val="005553E0"/>
    <w:rsid w:val="005558EC"/>
    <w:rsid w:val="005561F6"/>
    <w:rsid w:val="0055636C"/>
    <w:rsid w:val="00556CDD"/>
    <w:rsid w:val="005577AB"/>
    <w:rsid w:val="005619A7"/>
    <w:rsid w:val="005641D5"/>
    <w:rsid w:val="00565778"/>
    <w:rsid w:val="00571D43"/>
    <w:rsid w:val="005766CC"/>
    <w:rsid w:val="00576A66"/>
    <w:rsid w:val="00576E8A"/>
    <w:rsid w:val="00577C53"/>
    <w:rsid w:val="0058165B"/>
    <w:rsid w:val="005822CB"/>
    <w:rsid w:val="00584F9D"/>
    <w:rsid w:val="00585DAC"/>
    <w:rsid w:val="0058716F"/>
    <w:rsid w:val="00587DFB"/>
    <w:rsid w:val="00590402"/>
    <w:rsid w:val="00591A65"/>
    <w:rsid w:val="00594FDC"/>
    <w:rsid w:val="00596993"/>
    <w:rsid w:val="0059790F"/>
    <w:rsid w:val="005A2B4A"/>
    <w:rsid w:val="005A3B56"/>
    <w:rsid w:val="005B1877"/>
    <w:rsid w:val="005B2222"/>
    <w:rsid w:val="005B33D2"/>
    <w:rsid w:val="005B39FC"/>
    <w:rsid w:val="005B4009"/>
    <w:rsid w:val="005B4D96"/>
    <w:rsid w:val="005B52E6"/>
    <w:rsid w:val="005B65BD"/>
    <w:rsid w:val="005B6763"/>
    <w:rsid w:val="005B7DDA"/>
    <w:rsid w:val="005C2691"/>
    <w:rsid w:val="005C2B75"/>
    <w:rsid w:val="005D12A0"/>
    <w:rsid w:val="005D172E"/>
    <w:rsid w:val="005D2547"/>
    <w:rsid w:val="005D2735"/>
    <w:rsid w:val="005D527A"/>
    <w:rsid w:val="005D5CF5"/>
    <w:rsid w:val="005D6664"/>
    <w:rsid w:val="005D6947"/>
    <w:rsid w:val="005D7C20"/>
    <w:rsid w:val="005E2632"/>
    <w:rsid w:val="005E5568"/>
    <w:rsid w:val="005E74F9"/>
    <w:rsid w:val="005E7E33"/>
    <w:rsid w:val="005F14E0"/>
    <w:rsid w:val="005F28B1"/>
    <w:rsid w:val="005F39C5"/>
    <w:rsid w:val="005F3AAC"/>
    <w:rsid w:val="005F5206"/>
    <w:rsid w:val="005F54B0"/>
    <w:rsid w:val="005F6046"/>
    <w:rsid w:val="005F7427"/>
    <w:rsid w:val="006003E6"/>
    <w:rsid w:val="00600F26"/>
    <w:rsid w:val="00602737"/>
    <w:rsid w:val="00603C11"/>
    <w:rsid w:val="00606EFA"/>
    <w:rsid w:val="00610B63"/>
    <w:rsid w:val="00614882"/>
    <w:rsid w:val="00615F59"/>
    <w:rsid w:val="006177BC"/>
    <w:rsid w:val="0062024C"/>
    <w:rsid w:val="0062155A"/>
    <w:rsid w:val="00622B2F"/>
    <w:rsid w:val="006232FD"/>
    <w:rsid w:val="006263DD"/>
    <w:rsid w:val="00626D73"/>
    <w:rsid w:val="0063220A"/>
    <w:rsid w:val="00633365"/>
    <w:rsid w:val="006409D4"/>
    <w:rsid w:val="00640A34"/>
    <w:rsid w:val="006416D8"/>
    <w:rsid w:val="006427E1"/>
    <w:rsid w:val="0064336F"/>
    <w:rsid w:val="006446BA"/>
    <w:rsid w:val="0064565B"/>
    <w:rsid w:val="0064696A"/>
    <w:rsid w:val="0065244B"/>
    <w:rsid w:val="00652839"/>
    <w:rsid w:val="006565B8"/>
    <w:rsid w:val="006630A6"/>
    <w:rsid w:val="00663DA9"/>
    <w:rsid w:val="0066487B"/>
    <w:rsid w:val="00665CCB"/>
    <w:rsid w:val="00665DC1"/>
    <w:rsid w:val="006715F4"/>
    <w:rsid w:val="00672693"/>
    <w:rsid w:val="00674435"/>
    <w:rsid w:val="006832A3"/>
    <w:rsid w:val="0068364D"/>
    <w:rsid w:val="006836BD"/>
    <w:rsid w:val="00683918"/>
    <w:rsid w:val="00685E31"/>
    <w:rsid w:val="00685EB0"/>
    <w:rsid w:val="0069403E"/>
    <w:rsid w:val="0069531F"/>
    <w:rsid w:val="00695C3C"/>
    <w:rsid w:val="006972A8"/>
    <w:rsid w:val="006A42AD"/>
    <w:rsid w:val="006A65C3"/>
    <w:rsid w:val="006A681F"/>
    <w:rsid w:val="006B1783"/>
    <w:rsid w:val="006B3CE9"/>
    <w:rsid w:val="006C0DEF"/>
    <w:rsid w:val="006C177D"/>
    <w:rsid w:val="006C3B17"/>
    <w:rsid w:val="006D13C9"/>
    <w:rsid w:val="006D2DE6"/>
    <w:rsid w:val="006D3ADC"/>
    <w:rsid w:val="006D4300"/>
    <w:rsid w:val="006D4645"/>
    <w:rsid w:val="006D639E"/>
    <w:rsid w:val="006D6D90"/>
    <w:rsid w:val="006E0943"/>
    <w:rsid w:val="006E3504"/>
    <w:rsid w:val="006E3B85"/>
    <w:rsid w:val="006E4578"/>
    <w:rsid w:val="006E7C10"/>
    <w:rsid w:val="006E7EBE"/>
    <w:rsid w:val="006F0726"/>
    <w:rsid w:val="006F0ACF"/>
    <w:rsid w:val="006F0C23"/>
    <w:rsid w:val="006F2B7D"/>
    <w:rsid w:val="006F7AE6"/>
    <w:rsid w:val="00702EB5"/>
    <w:rsid w:val="00703BF3"/>
    <w:rsid w:val="00705B58"/>
    <w:rsid w:val="00707B8D"/>
    <w:rsid w:val="007113D2"/>
    <w:rsid w:val="00711491"/>
    <w:rsid w:val="007137EA"/>
    <w:rsid w:val="00717596"/>
    <w:rsid w:val="0072338A"/>
    <w:rsid w:val="00724462"/>
    <w:rsid w:val="007253BF"/>
    <w:rsid w:val="007259E0"/>
    <w:rsid w:val="00725FEA"/>
    <w:rsid w:val="00726F2D"/>
    <w:rsid w:val="00730108"/>
    <w:rsid w:val="00734B54"/>
    <w:rsid w:val="00744661"/>
    <w:rsid w:val="00744F4D"/>
    <w:rsid w:val="007501FC"/>
    <w:rsid w:val="0075193F"/>
    <w:rsid w:val="00753CD0"/>
    <w:rsid w:val="00755BC1"/>
    <w:rsid w:val="00756577"/>
    <w:rsid w:val="007578C9"/>
    <w:rsid w:val="00757D30"/>
    <w:rsid w:val="0076051F"/>
    <w:rsid w:val="00760EC3"/>
    <w:rsid w:val="00761947"/>
    <w:rsid w:val="00761E8A"/>
    <w:rsid w:val="00763D8E"/>
    <w:rsid w:val="00765C2D"/>
    <w:rsid w:val="0077035B"/>
    <w:rsid w:val="00771650"/>
    <w:rsid w:val="00771D18"/>
    <w:rsid w:val="00771DD0"/>
    <w:rsid w:val="00772EC1"/>
    <w:rsid w:val="007731AC"/>
    <w:rsid w:val="00774C6F"/>
    <w:rsid w:val="0077519B"/>
    <w:rsid w:val="007815DF"/>
    <w:rsid w:val="00783179"/>
    <w:rsid w:val="00787BBE"/>
    <w:rsid w:val="00791484"/>
    <w:rsid w:val="007937F8"/>
    <w:rsid w:val="00795101"/>
    <w:rsid w:val="007A07ED"/>
    <w:rsid w:val="007A772F"/>
    <w:rsid w:val="007B0A41"/>
    <w:rsid w:val="007B12F1"/>
    <w:rsid w:val="007B38AB"/>
    <w:rsid w:val="007B4F5D"/>
    <w:rsid w:val="007D0174"/>
    <w:rsid w:val="007D0A35"/>
    <w:rsid w:val="007D1576"/>
    <w:rsid w:val="007D23C6"/>
    <w:rsid w:val="007D2ADE"/>
    <w:rsid w:val="007D5F83"/>
    <w:rsid w:val="007D6B29"/>
    <w:rsid w:val="007E10D0"/>
    <w:rsid w:val="007E369A"/>
    <w:rsid w:val="007E5374"/>
    <w:rsid w:val="007E65E0"/>
    <w:rsid w:val="007E7542"/>
    <w:rsid w:val="007F0820"/>
    <w:rsid w:val="007F118B"/>
    <w:rsid w:val="007F2979"/>
    <w:rsid w:val="007F3EB6"/>
    <w:rsid w:val="007F446C"/>
    <w:rsid w:val="007F55DF"/>
    <w:rsid w:val="007F6F13"/>
    <w:rsid w:val="0080150F"/>
    <w:rsid w:val="00804825"/>
    <w:rsid w:val="00804C3E"/>
    <w:rsid w:val="0080522A"/>
    <w:rsid w:val="008067D7"/>
    <w:rsid w:val="008078A7"/>
    <w:rsid w:val="008138B2"/>
    <w:rsid w:val="00814637"/>
    <w:rsid w:val="00817C9B"/>
    <w:rsid w:val="00821C0B"/>
    <w:rsid w:val="00823D26"/>
    <w:rsid w:val="00825BFF"/>
    <w:rsid w:val="00827A32"/>
    <w:rsid w:val="008305CC"/>
    <w:rsid w:val="00836F5D"/>
    <w:rsid w:val="00837673"/>
    <w:rsid w:val="00840EEF"/>
    <w:rsid w:val="00843DED"/>
    <w:rsid w:val="00845B39"/>
    <w:rsid w:val="0085016A"/>
    <w:rsid w:val="0085227F"/>
    <w:rsid w:val="0085260B"/>
    <w:rsid w:val="00852A38"/>
    <w:rsid w:val="00853A08"/>
    <w:rsid w:val="00853ADA"/>
    <w:rsid w:val="00857D73"/>
    <w:rsid w:val="008654A2"/>
    <w:rsid w:val="0086643E"/>
    <w:rsid w:val="0086721C"/>
    <w:rsid w:val="00867DE7"/>
    <w:rsid w:val="00871723"/>
    <w:rsid w:val="0087336D"/>
    <w:rsid w:val="00873A8C"/>
    <w:rsid w:val="0087609B"/>
    <w:rsid w:val="00876E09"/>
    <w:rsid w:val="00880A2D"/>
    <w:rsid w:val="00883085"/>
    <w:rsid w:val="008846C1"/>
    <w:rsid w:val="0089282F"/>
    <w:rsid w:val="0089474E"/>
    <w:rsid w:val="00894CF1"/>
    <w:rsid w:val="00896215"/>
    <w:rsid w:val="008963CC"/>
    <w:rsid w:val="008975BE"/>
    <w:rsid w:val="008A18FB"/>
    <w:rsid w:val="008A359A"/>
    <w:rsid w:val="008A370C"/>
    <w:rsid w:val="008A4E95"/>
    <w:rsid w:val="008B0297"/>
    <w:rsid w:val="008B2DC5"/>
    <w:rsid w:val="008B55B1"/>
    <w:rsid w:val="008B65D3"/>
    <w:rsid w:val="008C0A1A"/>
    <w:rsid w:val="008C3CF4"/>
    <w:rsid w:val="008C449B"/>
    <w:rsid w:val="008C50B2"/>
    <w:rsid w:val="008D1CED"/>
    <w:rsid w:val="008D1DAA"/>
    <w:rsid w:val="008D4F62"/>
    <w:rsid w:val="008D52EB"/>
    <w:rsid w:val="008D5737"/>
    <w:rsid w:val="008D60E3"/>
    <w:rsid w:val="008E60C3"/>
    <w:rsid w:val="008F0E02"/>
    <w:rsid w:val="008F3784"/>
    <w:rsid w:val="008F7707"/>
    <w:rsid w:val="008F779F"/>
    <w:rsid w:val="0090212A"/>
    <w:rsid w:val="00902C63"/>
    <w:rsid w:val="00904C8C"/>
    <w:rsid w:val="00906838"/>
    <w:rsid w:val="00907266"/>
    <w:rsid w:val="009110E2"/>
    <w:rsid w:val="00911E1E"/>
    <w:rsid w:val="00912156"/>
    <w:rsid w:val="009126E4"/>
    <w:rsid w:val="00913E6E"/>
    <w:rsid w:val="009204B0"/>
    <w:rsid w:val="00921ACD"/>
    <w:rsid w:val="00922A4F"/>
    <w:rsid w:val="009237B7"/>
    <w:rsid w:val="00930B7A"/>
    <w:rsid w:val="009313F2"/>
    <w:rsid w:val="00934B1E"/>
    <w:rsid w:val="00935BE8"/>
    <w:rsid w:val="00935DC0"/>
    <w:rsid w:val="00940B27"/>
    <w:rsid w:val="00941124"/>
    <w:rsid w:val="0094302A"/>
    <w:rsid w:val="009449E5"/>
    <w:rsid w:val="00945171"/>
    <w:rsid w:val="00946834"/>
    <w:rsid w:val="009502A1"/>
    <w:rsid w:val="00950D6B"/>
    <w:rsid w:val="009567E1"/>
    <w:rsid w:val="009573FA"/>
    <w:rsid w:val="0096155C"/>
    <w:rsid w:val="00961DBC"/>
    <w:rsid w:val="00963F6C"/>
    <w:rsid w:val="00966099"/>
    <w:rsid w:val="00970180"/>
    <w:rsid w:val="00970DAB"/>
    <w:rsid w:val="0097234A"/>
    <w:rsid w:val="00972361"/>
    <w:rsid w:val="00974DD3"/>
    <w:rsid w:val="00977542"/>
    <w:rsid w:val="009810C5"/>
    <w:rsid w:val="00981FA8"/>
    <w:rsid w:val="009858A4"/>
    <w:rsid w:val="009874BB"/>
    <w:rsid w:val="00987BB3"/>
    <w:rsid w:val="00990ECD"/>
    <w:rsid w:val="009924F8"/>
    <w:rsid w:val="009A0DEB"/>
    <w:rsid w:val="009A295A"/>
    <w:rsid w:val="009A54EC"/>
    <w:rsid w:val="009A60BB"/>
    <w:rsid w:val="009B2661"/>
    <w:rsid w:val="009B3927"/>
    <w:rsid w:val="009C228F"/>
    <w:rsid w:val="009C5688"/>
    <w:rsid w:val="009C6C05"/>
    <w:rsid w:val="009C7E2D"/>
    <w:rsid w:val="009D17DE"/>
    <w:rsid w:val="009D5A7F"/>
    <w:rsid w:val="009D647D"/>
    <w:rsid w:val="009E10A8"/>
    <w:rsid w:val="009E16F6"/>
    <w:rsid w:val="009E2804"/>
    <w:rsid w:val="009E38D2"/>
    <w:rsid w:val="009E3C47"/>
    <w:rsid w:val="009E4746"/>
    <w:rsid w:val="009E4860"/>
    <w:rsid w:val="009F1CB6"/>
    <w:rsid w:val="009F269E"/>
    <w:rsid w:val="009F3921"/>
    <w:rsid w:val="009F4002"/>
    <w:rsid w:val="009F5839"/>
    <w:rsid w:val="009F6B10"/>
    <w:rsid w:val="009F7A28"/>
    <w:rsid w:val="00A00F16"/>
    <w:rsid w:val="00A01CE1"/>
    <w:rsid w:val="00A02306"/>
    <w:rsid w:val="00A02CCB"/>
    <w:rsid w:val="00A04415"/>
    <w:rsid w:val="00A05230"/>
    <w:rsid w:val="00A07033"/>
    <w:rsid w:val="00A07098"/>
    <w:rsid w:val="00A10251"/>
    <w:rsid w:val="00A121A9"/>
    <w:rsid w:val="00A1365A"/>
    <w:rsid w:val="00A1430A"/>
    <w:rsid w:val="00A178C3"/>
    <w:rsid w:val="00A17B00"/>
    <w:rsid w:val="00A227E1"/>
    <w:rsid w:val="00A240A8"/>
    <w:rsid w:val="00A258A0"/>
    <w:rsid w:val="00A2590F"/>
    <w:rsid w:val="00A27A27"/>
    <w:rsid w:val="00A314F8"/>
    <w:rsid w:val="00A31E34"/>
    <w:rsid w:val="00A437A3"/>
    <w:rsid w:val="00A44696"/>
    <w:rsid w:val="00A45BA0"/>
    <w:rsid w:val="00A4613D"/>
    <w:rsid w:val="00A46793"/>
    <w:rsid w:val="00A505FD"/>
    <w:rsid w:val="00A510B6"/>
    <w:rsid w:val="00A5115B"/>
    <w:rsid w:val="00A518A5"/>
    <w:rsid w:val="00A52B7E"/>
    <w:rsid w:val="00A5316C"/>
    <w:rsid w:val="00A533F1"/>
    <w:rsid w:val="00A54ED6"/>
    <w:rsid w:val="00A56314"/>
    <w:rsid w:val="00A56659"/>
    <w:rsid w:val="00A61D24"/>
    <w:rsid w:val="00A6336D"/>
    <w:rsid w:val="00A6545A"/>
    <w:rsid w:val="00A65A28"/>
    <w:rsid w:val="00A66F03"/>
    <w:rsid w:val="00A75CF6"/>
    <w:rsid w:val="00A77413"/>
    <w:rsid w:val="00A838F5"/>
    <w:rsid w:val="00A908B3"/>
    <w:rsid w:val="00A96A09"/>
    <w:rsid w:val="00AA1403"/>
    <w:rsid w:val="00AA2F3B"/>
    <w:rsid w:val="00AA31A6"/>
    <w:rsid w:val="00AB01A1"/>
    <w:rsid w:val="00AC302A"/>
    <w:rsid w:val="00AC3854"/>
    <w:rsid w:val="00AC3BD0"/>
    <w:rsid w:val="00AC40D0"/>
    <w:rsid w:val="00AC43AA"/>
    <w:rsid w:val="00AC4CC7"/>
    <w:rsid w:val="00AC5F93"/>
    <w:rsid w:val="00AC737B"/>
    <w:rsid w:val="00AC7925"/>
    <w:rsid w:val="00AD1B43"/>
    <w:rsid w:val="00AD5897"/>
    <w:rsid w:val="00AD7823"/>
    <w:rsid w:val="00AD7B2C"/>
    <w:rsid w:val="00AE0313"/>
    <w:rsid w:val="00AE29DF"/>
    <w:rsid w:val="00AF0290"/>
    <w:rsid w:val="00AF14E4"/>
    <w:rsid w:val="00AF264B"/>
    <w:rsid w:val="00AF58AF"/>
    <w:rsid w:val="00AF62CE"/>
    <w:rsid w:val="00AF65AC"/>
    <w:rsid w:val="00AF775F"/>
    <w:rsid w:val="00B05961"/>
    <w:rsid w:val="00B05BD6"/>
    <w:rsid w:val="00B070C2"/>
    <w:rsid w:val="00B07AB2"/>
    <w:rsid w:val="00B07C92"/>
    <w:rsid w:val="00B124D0"/>
    <w:rsid w:val="00B12B3A"/>
    <w:rsid w:val="00B130EA"/>
    <w:rsid w:val="00B13471"/>
    <w:rsid w:val="00B135B7"/>
    <w:rsid w:val="00B1382F"/>
    <w:rsid w:val="00B147FC"/>
    <w:rsid w:val="00B2729A"/>
    <w:rsid w:val="00B3463E"/>
    <w:rsid w:val="00B3612F"/>
    <w:rsid w:val="00B3762B"/>
    <w:rsid w:val="00B403B0"/>
    <w:rsid w:val="00B40ED2"/>
    <w:rsid w:val="00B4242F"/>
    <w:rsid w:val="00B437AD"/>
    <w:rsid w:val="00B47E80"/>
    <w:rsid w:val="00B53FC7"/>
    <w:rsid w:val="00B55341"/>
    <w:rsid w:val="00B557D1"/>
    <w:rsid w:val="00B56E9D"/>
    <w:rsid w:val="00B5763C"/>
    <w:rsid w:val="00B61F08"/>
    <w:rsid w:val="00B67A51"/>
    <w:rsid w:val="00B701B1"/>
    <w:rsid w:val="00B709D2"/>
    <w:rsid w:val="00B7246B"/>
    <w:rsid w:val="00B73514"/>
    <w:rsid w:val="00B75D81"/>
    <w:rsid w:val="00B77121"/>
    <w:rsid w:val="00B802B2"/>
    <w:rsid w:val="00B80E1F"/>
    <w:rsid w:val="00B83BB2"/>
    <w:rsid w:val="00B83D57"/>
    <w:rsid w:val="00B84586"/>
    <w:rsid w:val="00B84BD8"/>
    <w:rsid w:val="00B87A7A"/>
    <w:rsid w:val="00B91075"/>
    <w:rsid w:val="00B926E0"/>
    <w:rsid w:val="00B93A6F"/>
    <w:rsid w:val="00B94067"/>
    <w:rsid w:val="00B94198"/>
    <w:rsid w:val="00B9500A"/>
    <w:rsid w:val="00B96F09"/>
    <w:rsid w:val="00BA2886"/>
    <w:rsid w:val="00BA3ADC"/>
    <w:rsid w:val="00BA3CD7"/>
    <w:rsid w:val="00BA708A"/>
    <w:rsid w:val="00BB0880"/>
    <w:rsid w:val="00BB2FE4"/>
    <w:rsid w:val="00BB487F"/>
    <w:rsid w:val="00BB727D"/>
    <w:rsid w:val="00BB7825"/>
    <w:rsid w:val="00BC2F23"/>
    <w:rsid w:val="00BD06BC"/>
    <w:rsid w:val="00BD0DD5"/>
    <w:rsid w:val="00BD1007"/>
    <w:rsid w:val="00BD23C4"/>
    <w:rsid w:val="00BD441E"/>
    <w:rsid w:val="00BD4990"/>
    <w:rsid w:val="00BD6EE5"/>
    <w:rsid w:val="00BD7763"/>
    <w:rsid w:val="00BE3572"/>
    <w:rsid w:val="00BE5FD3"/>
    <w:rsid w:val="00BE6C0F"/>
    <w:rsid w:val="00BE790D"/>
    <w:rsid w:val="00BF1849"/>
    <w:rsid w:val="00BF2A97"/>
    <w:rsid w:val="00BF2EEE"/>
    <w:rsid w:val="00BF3686"/>
    <w:rsid w:val="00BF44AA"/>
    <w:rsid w:val="00BF4745"/>
    <w:rsid w:val="00BF4B5F"/>
    <w:rsid w:val="00BF4EDD"/>
    <w:rsid w:val="00BF5F2B"/>
    <w:rsid w:val="00BF7503"/>
    <w:rsid w:val="00C0470F"/>
    <w:rsid w:val="00C05D04"/>
    <w:rsid w:val="00C1035A"/>
    <w:rsid w:val="00C1424C"/>
    <w:rsid w:val="00C223E9"/>
    <w:rsid w:val="00C25457"/>
    <w:rsid w:val="00C26B92"/>
    <w:rsid w:val="00C27B25"/>
    <w:rsid w:val="00C368FD"/>
    <w:rsid w:val="00C36D56"/>
    <w:rsid w:val="00C3742B"/>
    <w:rsid w:val="00C3785D"/>
    <w:rsid w:val="00C45C9A"/>
    <w:rsid w:val="00C463F9"/>
    <w:rsid w:val="00C47012"/>
    <w:rsid w:val="00C475D9"/>
    <w:rsid w:val="00C501CC"/>
    <w:rsid w:val="00C56263"/>
    <w:rsid w:val="00C61E71"/>
    <w:rsid w:val="00C62F55"/>
    <w:rsid w:val="00C6576D"/>
    <w:rsid w:val="00C66CC9"/>
    <w:rsid w:val="00C67D35"/>
    <w:rsid w:val="00C70C22"/>
    <w:rsid w:val="00C7689E"/>
    <w:rsid w:val="00C77F84"/>
    <w:rsid w:val="00C82BFE"/>
    <w:rsid w:val="00C862C1"/>
    <w:rsid w:val="00C9074D"/>
    <w:rsid w:val="00C91E7B"/>
    <w:rsid w:val="00C93EB3"/>
    <w:rsid w:val="00C955CD"/>
    <w:rsid w:val="00CB0D5B"/>
    <w:rsid w:val="00CB4C56"/>
    <w:rsid w:val="00CB50E4"/>
    <w:rsid w:val="00CB73AD"/>
    <w:rsid w:val="00CC3235"/>
    <w:rsid w:val="00CC7A6E"/>
    <w:rsid w:val="00CD2327"/>
    <w:rsid w:val="00CD5539"/>
    <w:rsid w:val="00CD5C2B"/>
    <w:rsid w:val="00CD74BB"/>
    <w:rsid w:val="00CE046B"/>
    <w:rsid w:val="00CE12D6"/>
    <w:rsid w:val="00CE21B8"/>
    <w:rsid w:val="00CE2677"/>
    <w:rsid w:val="00CE2785"/>
    <w:rsid w:val="00CE5580"/>
    <w:rsid w:val="00CF0BD6"/>
    <w:rsid w:val="00CF3FA8"/>
    <w:rsid w:val="00CF4637"/>
    <w:rsid w:val="00CF702C"/>
    <w:rsid w:val="00D004FA"/>
    <w:rsid w:val="00D00C52"/>
    <w:rsid w:val="00D00DFD"/>
    <w:rsid w:val="00D0131F"/>
    <w:rsid w:val="00D02392"/>
    <w:rsid w:val="00D03469"/>
    <w:rsid w:val="00D049BD"/>
    <w:rsid w:val="00D053AB"/>
    <w:rsid w:val="00D11D76"/>
    <w:rsid w:val="00D12A62"/>
    <w:rsid w:val="00D14B12"/>
    <w:rsid w:val="00D14CDB"/>
    <w:rsid w:val="00D253A3"/>
    <w:rsid w:val="00D2759D"/>
    <w:rsid w:val="00D305AD"/>
    <w:rsid w:val="00D30EC9"/>
    <w:rsid w:val="00D35DE4"/>
    <w:rsid w:val="00D366C3"/>
    <w:rsid w:val="00D37AD7"/>
    <w:rsid w:val="00D405DE"/>
    <w:rsid w:val="00D41F97"/>
    <w:rsid w:val="00D42BBB"/>
    <w:rsid w:val="00D43F54"/>
    <w:rsid w:val="00D451C5"/>
    <w:rsid w:val="00D45434"/>
    <w:rsid w:val="00D454C0"/>
    <w:rsid w:val="00D473BA"/>
    <w:rsid w:val="00D521DE"/>
    <w:rsid w:val="00D529C9"/>
    <w:rsid w:val="00D534A2"/>
    <w:rsid w:val="00D56259"/>
    <w:rsid w:val="00D5745B"/>
    <w:rsid w:val="00D57768"/>
    <w:rsid w:val="00D6117F"/>
    <w:rsid w:val="00D63CF3"/>
    <w:rsid w:val="00D70EE4"/>
    <w:rsid w:val="00D72321"/>
    <w:rsid w:val="00D74FF0"/>
    <w:rsid w:val="00D81C2A"/>
    <w:rsid w:val="00D84B19"/>
    <w:rsid w:val="00D85B7F"/>
    <w:rsid w:val="00D864B5"/>
    <w:rsid w:val="00D92C70"/>
    <w:rsid w:val="00D9732D"/>
    <w:rsid w:val="00DA0966"/>
    <w:rsid w:val="00DA3E17"/>
    <w:rsid w:val="00DA4009"/>
    <w:rsid w:val="00DA5C7D"/>
    <w:rsid w:val="00DB01BC"/>
    <w:rsid w:val="00DB11AF"/>
    <w:rsid w:val="00DB4878"/>
    <w:rsid w:val="00DB5E74"/>
    <w:rsid w:val="00DB727F"/>
    <w:rsid w:val="00DB751A"/>
    <w:rsid w:val="00DC12C3"/>
    <w:rsid w:val="00DC156C"/>
    <w:rsid w:val="00DC179C"/>
    <w:rsid w:val="00DC241B"/>
    <w:rsid w:val="00DC32FF"/>
    <w:rsid w:val="00DC3E59"/>
    <w:rsid w:val="00DC4CB6"/>
    <w:rsid w:val="00DC5C38"/>
    <w:rsid w:val="00DC66D1"/>
    <w:rsid w:val="00DC754F"/>
    <w:rsid w:val="00DC7700"/>
    <w:rsid w:val="00DD0446"/>
    <w:rsid w:val="00DD277D"/>
    <w:rsid w:val="00DE1998"/>
    <w:rsid w:val="00DE19E6"/>
    <w:rsid w:val="00DE6C19"/>
    <w:rsid w:val="00DE79CC"/>
    <w:rsid w:val="00DE7EED"/>
    <w:rsid w:val="00DF141E"/>
    <w:rsid w:val="00DF4F30"/>
    <w:rsid w:val="00DF610E"/>
    <w:rsid w:val="00E01300"/>
    <w:rsid w:val="00E03267"/>
    <w:rsid w:val="00E04874"/>
    <w:rsid w:val="00E04A9D"/>
    <w:rsid w:val="00E064CC"/>
    <w:rsid w:val="00E07CCC"/>
    <w:rsid w:val="00E123B3"/>
    <w:rsid w:val="00E16404"/>
    <w:rsid w:val="00E23A83"/>
    <w:rsid w:val="00E25DB6"/>
    <w:rsid w:val="00E26143"/>
    <w:rsid w:val="00E30C36"/>
    <w:rsid w:val="00E35D48"/>
    <w:rsid w:val="00E3602D"/>
    <w:rsid w:val="00E3771F"/>
    <w:rsid w:val="00E400DD"/>
    <w:rsid w:val="00E42AAC"/>
    <w:rsid w:val="00E43556"/>
    <w:rsid w:val="00E47D81"/>
    <w:rsid w:val="00E50F24"/>
    <w:rsid w:val="00E511EF"/>
    <w:rsid w:val="00E527C9"/>
    <w:rsid w:val="00E5636D"/>
    <w:rsid w:val="00E5765A"/>
    <w:rsid w:val="00E61C10"/>
    <w:rsid w:val="00E6363D"/>
    <w:rsid w:val="00E66764"/>
    <w:rsid w:val="00E66BEF"/>
    <w:rsid w:val="00E7184B"/>
    <w:rsid w:val="00E73DD4"/>
    <w:rsid w:val="00E73F7C"/>
    <w:rsid w:val="00E758C4"/>
    <w:rsid w:val="00E800DB"/>
    <w:rsid w:val="00E809BB"/>
    <w:rsid w:val="00E81C29"/>
    <w:rsid w:val="00E830EE"/>
    <w:rsid w:val="00E91C0B"/>
    <w:rsid w:val="00E95354"/>
    <w:rsid w:val="00E95356"/>
    <w:rsid w:val="00E95F99"/>
    <w:rsid w:val="00E96170"/>
    <w:rsid w:val="00E96F91"/>
    <w:rsid w:val="00EA1319"/>
    <w:rsid w:val="00EA1956"/>
    <w:rsid w:val="00EA3096"/>
    <w:rsid w:val="00EA41F8"/>
    <w:rsid w:val="00EA67B3"/>
    <w:rsid w:val="00EB2A95"/>
    <w:rsid w:val="00EB32DC"/>
    <w:rsid w:val="00EB5E8E"/>
    <w:rsid w:val="00EC01E7"/>
    <w:rsid w:val="00EC15AA"/>
    <w:rsid w:val="00EC22E5"/>
    <w:rsid w:val="00EC671C"/>
    <w:rsid w:val="00ED0239"/>
    <w:rsid w:val="00ED269B"/>
    <w:rsid w:val="00ED2F21"/>
    <w:rsid w:val="00ED43FB"/>
    <w:rsid w:val="00ED44F6"/>
    <w:rsid w:val="00ED61F2"/>
    <w:rsid w:val="00ED7437"/>
    <w:rsid w:val="00EE2A25"/>
    <w:rsid w:val="00EE7816"/>
    <w:rsid w:val="00EF0383"/>
    <w:rsid w:val="00EF0647"/>
    <w:rsid w:val="00EF3003"/>
    <w:rsid w:val="00EF4F2F"/>
    <w:rsid w:val="00EF73D3"/>
    <w:rsid w:val="00EF745B"/>
    <w:rsid w:val="00F002DF"/>
    <w:rsid w:val="00F02B85"/>
    <w:rsid w:val="00F06CBE"/>
    <w:rsid w:val="00F119F5"/>
    <w:rsid w:val="00F2106A"/>
    <w:rsid w:val="00F229F5"/>
    <w:rsid w:val="00F22E42"/>
    <w:rsid w:val="00F246B8"/>
    <w:rsid w:val="00F2489F"/>
    <w:rsid w:val="00F25872"/>
    <w:rsid w:val="00F25DDB"/>
    <w:rsid w:val="00F269B1"/>
    <w:rsid w:val="00F34C8B"/>
    <w:rsid w:val="00F365B4"/>
    <w:rsid w:val="00F369FF"/>
    <w:rsid w:val="00F40E3E"/>
    <w:rsid w:val="00F41332"/>
    <w:rsid w:val="00F41359"/>
    <w:rsid w:val="00F441A9"/>
    <w:rsid w:val="00F478EC"/>
    <w:rsid w:val="00F47F27"/>
    <w:rsid w:val="00F51181"/>
    <w:rsid w:val="00F53840"/>
    <w:rsid w:val="00F55B88"/>
    <w:rsid w:val="00F56103"/>
    <w:rsid w:val="00F62174"/>
    <w:rsid w:val="00F6364C"/>
    <w:rsid w:val="00F64EE6"/>
    <w:rsid w:val="00F64FC9"/>
    <w:rsid w:val="00F6661B"/>
    <w:rsid w:val="00F677FF"/>
    <w:rsid w:val="00F67D83"/>
    <w:rsid w:val="00F70B1E"/>
    <w:rsid w:val="00F70D26"/>
    <w:rsid w:val="00F7560B"/>
    <w:rsid w:val="00F859FB"/>
    <w:rsid w:val="00F86703"/>
    <w:rsid w:val="00F871AB"/>
    <w:rsid w:val="00F87524"/>
    <w:rsid w:val="00F922E4"/>
    <w:rsid w:val="00F94183"/>
    <w:rsid w:val="00F94B0C"/>
    <w:rsid w:val="00FA2432"/>
    <w:rsid w:val="00FA5607"/>
    <w:rsid w:val="00FB08A1"/>
    <w:rsid w:val="00FB466C"/>
    <w:rsid w:val="00FB5679"/>
    <w:rsid w:val="00FB634B"/>
    <w:rsid w:val="00FC0C68"/>
    <w:rsid w:val="00FC1970"/>
    <w:rsid w:val="00FC5801"/>
    <w:rsid w:val="00FC6132"/>
    <w:rsid w:val="00FC6F91"/>
    <w:rsid w:val="00FD0ABA"/>
    <w:rsid w:val="00FD3190"/>
    <w:rsid w:val="00FD369A"/>
    <w:rsid w:val="00FD7831"/>
    <w:rsid w:val="00FE6F5C"/>
    <w:rsid w:val="00FE72B2"/>
    <w:rsid w:val="00FF1DF3"/>
    <w:rsid w:val="00FF3B3E"/>
    <w:rsid w:val="00FF4424"/>
    <w:rsid w:val="00FF4ADB"/>
    <w:rsid w:val="00FF73DD"/>
    <w:rsid w:val="00FF7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7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2155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2155A"/>
  </w:style>
  <w:style w:type="paragraph" w:styleId="Piedepgina">
    <w:name w:val="footer"/>
    <w:basedOn w:val="Normal"/>
    <w:link w:val="PiedepginaCar"/>
    <w:uiPriority w:val="99"/>
    <w:unhideWhenUsed/>
    <w:rsid w:val="0062155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2155A"/>
  </w:style>
  <w:style w:type="paragraph" w:styleId="Prrafodelista">
    <w:name w:val="List Paragraph"/>
    <w:basedOn w:val="Normal"/>
    <w:uiPriority w:val="34"/>
    <w:qFormat/>
    <w:rsid w:val="00665CCB"/>
    <w:pPr>
      <w:ind w:left="708"/>
    </w:pPr>
  </w:style>
  <w:style w:type="paragraph" w:styleId="Sinespaciado">
    <w:name w:val="No Spacing"/>
    <w:uiPriority w:val="1"/>
    <w:qFormat/>
    <w:rsid w:val="00A75C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E667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57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2155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2155A"/>
  </w:style>
  <w:style w:type="paragraph" w:styleId="Piedepgina">
    <w:name w:val="footer"/>
    <w:basedOn w:val="Normal"/>
    <w:link w:val="PiedepginaCar"/>
    <w:uiPriority w:val="99"/>
    <w:unhideWhenUsed/>
    <w:rsid w:val="0062155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2155A"/>
  </w:style>
  <w:style w:type="paragraph" w:styleId="Prrafodelista">
    <w:name w:val="List Paragraph"/>
    <w:basedOn w:val="Normal"/>
    <w:uiPriority w:val="34"/>
    <w:qFormat/>
    <w:rsid w:val="00665CCB"/>
    <w:pPr>
      <w:ind w:left="708"/>
    </w:pPr>
  </w:style>
  <w:style w:type="paragraph" w:styleId="Sinespaciado">
    <w:name w:val="No Spacing"/>
    <w:uiPriority w:val="1"/>
    <w:qFormat/>
    <w:rsid w:val="00A75C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E667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14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24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1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5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965</Words>
  <Characters>5308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Guadalupe</dc:creator>
  <cp:lastModifiedBy>LENOVO</cp:lastModifiedBy>
  <cp:revision>5</cp:revision>
  <cp:lastPrinted>2015-09-30T17:47:00Z</cp:lastPrinted>
  <dcterms:created xsi:type="dcterms:W3CDTF">2018-09-26T19:07:00Z</dcterms:created>
  <dcterms:modified xsi:type="dcterms:W3CDTF">2018-09-28T02:25:00Z</dcterms:modified>
</cp:coreProperties>
</file>