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6271" w:rsidRPr="00B755F4" w:rsidRDefault="00D91037" w:rsidP="00E63B7C">
      <w:pPr>
        <w:jc w:val="right"/>
        <w:rPr>
          <w:rFonts w:ascii="Times New Roman" w:hAnsi="Times New Roman" w:cs="Times New Roman"/>
          <w:b/>
          <w:sz w:val="24"/>
          <w:szCs w:val="24"/>
        </w:rPr>
      </w:pPr>
      <w:r w:rsidRPr="00B755F4">
        <w:rPr>
          <w:rFonts w:ascii="Times New Roman" w:hAnsi="Times New Roman" w:cs="Times New Roman"/>
          <w:noProof/>
          <w:lang w:eastAsia="es-MX"/>
        </w:rPr>
        <w:drawing>
          <wp:anchor distT="0" distB="0" distL="114300" distR="114300" simplePos="0" relativeHeight="251612672" behindDoc="0" locked="0" layoutInCell="1" allowOverlap="1" wp14:anchorId="7E12C633" wp14:editId="314A8DEF">
            <wp:simplePos x="0" y="0"/>
            <wp:positionH relativeFrom="column">
              <wp:posOffset>-575310</wp:posOffset>
            </wp:positionH>
            <wp:positionV relativeFrom="paragraph">
              <wp:posOffset>-651510</wp:posOffset>
            </wp:positionV>
            <wp:extent cx="1581150" cy="1338580"/>
            <wp:effectExtent l="0" t="0" r="0" b="0"/>
            <wp:wrapNone/>
            <wp:docPr id="1" name="Imagen 1" descr="Resultado de imagen para logo ua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aem"/>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81150" cy="1338580"/>
                    </a:xfrm>
                    <a:prstGeom prst="rect">
                      <a:avLst/>
                    </a:prstGeom>
                    <a:noFill/>
                    <a:ln>
                      <a:noFill/>
                    </a:ln>
                  </pic:spPr>
                </pic:pic>
              </a:graphicData>
            </a:graphic>
            <wp14:sizeRelH relativeFrom="page">
              <wp14:pctWidth>0</wp14:pctWidth>
            </wp14:sizeRelH>
            <wp14:sizeRelV relativeFrom="page">
              <wp14:pctHeight>0</wp14:pctHeight>
            </wp14:sizeRelV>
          </wp:anchor>
        </w:drawing>
      </w:r>
      <w:r w:rsidR="00E63B7C" w:rsidRPr="00B755F4">
        <w:rPr>
          <w:rFonts w:ascii="Times New Roman" w:hAnsi="Times New Roman" w:cs="Times New Roman"/>
          <w:b/>
          <w:sz w:val="24"/>
          <w:szCs w:val="24"/>
        </w:rPr>
        <w:t xml:space="preserve">                        </w:t>
      </w:r>
    </w:p>
    <w:p w:rsidR="00D6203C" w:rsidRPr="00B755F4" w:rsidRDefault="007F6D56" w:rsidP="00FE2BD9">
      <w:pPr>
        <w:pStyle w:val="Sinespaciado"/>
        <w:jc w:val="right"/>
        <w:rPr>
          <w:rFonts w:ascii="Times New Roman" w:hAnsi="Times New Roman" w:cs="Times New Roman"/>
          <w:b/>
          <w:sz w:val="28"/>
          <w:szCs w:val="28"/>
        </w:rPr>
      </w:pPr>
      <w:r w:rsidRPr="00B755F4">
        <w:rPr>
          <w:rFonts w:ascii="Times New Roman" w:hAnsi="Times New Roman" w:cs="Times New Roman"/>
          <w:b/>
          <w:sz w:val="28"/>
          <w:szCs w:val="28"/>
        </w:rPr>
        <w:t xml:space="preserve">LICENCIATURA EN ENFERMERÍA </w:t>
      </w:r>
    </w:p>
    <w:p w:rsidR="00E711E2" w:rsidRPr="00B755F4" w:rsidRDefault="00E711E2" w:rsidP="00E173B1">
      <w:pPr>
        <w:pStyle w:val="Sinespaciado"/>
        <w:jc w:val="right"/>
        <w:rPr>
          <w:rFonts w:ascii="Times New Roman" w:hAnsi="Times New Roman" w:cs="Times New Roman"/>
          <w:b/>
          <w:sz w:val="28"/>
          <w:szCs w:val="28"/>
        </w:rPr>
      </w:pPr>
    </w:p>
    <w:p w:rsidR="00E62D41" w:rsidRPr="00B755F4" w:rsidRDefault="00EA0189" w:rsidP="00E173B1">
      <w:pPr>
        <w:pStyle w:val="Sinespaciado"/>
        <w:jc w:val="right"/>
        <w:rPr>
          <w:rFonts w:ascii="Times New Roman" w:hAnsi="Times New Roman" w:cs="Times New Roman"/>
          <w:b/>
          <w:sz w:val="28"/>
          <w:szCs w:val="28"/>
        </w:rPr>
      </w:pPr>
      <w:r>
        <w:rPr>
          <w:rFonts w:ascii="Times New Roman" w:hAnsi="Times New Roman" w:cs="Times New Roman"/>
          <w:noProof/>
          <w:lang w:eastAsia="es-MX"/>
        </w:rPr>
        <mc:AlternateContent>
          <mc:Choice Requires="wpg">
            <w:drawing>
              <wp:anchor distT="0" distB="0" distL="114300" distR="114300" simplePos="0" relativeHeight="251708928" behindDoc="0" locked="0" layoutInCell="1" allowOverlap="1" wp14:anchorId="13EE9FE5" wp14:editId="4478E20B">
                <wp:simplePos x="0" y="0"/>
                <wp:positionH relativeFrom="column">
                  <wp:posOffset>-95250</wp:posOffset>
                </wp:positionH>
                <wp:positionV relativeFrom="paragraph">
                  <wp:posOffset>217805</wp:posOffset>
                </wp:positionV>
                <wp:extent cx="655320" cy="4961255"/>
                <wp:effectExtent l="19050" t="19050" r="30480" b="29845"/>
                <wp:wrapNone/>
                <wp:docPr id="10" name="Grupo 10"/>
                <wp:cNvGraphicFramePr/>
                <a:graphic xmlns:a="http://schemas.openxmlformats.org/drawingml/2006/main">
                  <a:graphicData uri="http://schemas.microsoft.com/office/word/2010/wordprocessingGroup">
                    <wpg:wgp>
                      <wpg:cNvGrpSpPr/>
                      <wpg:grpSpPr>
                        <a:xfrm>
                          <a:off x="0" y="0"/>
                          <a:ext cx="655320" cy="4961255"/>
                          <a:chOff x="0" y="0"/>
                          <a:chExt cx="655320" cy="4961744"/>
                        </a:xfrm>
                      </wpg:grpSpPr>
                      <wps:wsp>
                        <wps:cNvPr id="6" name="AutoShape 3"/>
                        <wps:cNvCnPr>
                          <a:cxnSpLocks noChangeShapeType="1"/>
                        </wps:cNvCnPr>
                        <wps:spPr bwMode="auto">
                          <a:xfrm flipH="1">
                            <a:off x="609600" y="0"/>
                            <a:ext cx="45720" cy="4538345"/>
                          </a:xfrm>
                          <a:prstGeom prst="straightConnector1">
                            <a:avLst/>
                          </a:prstGeom>
                          <a:noFill/>
                          <a:ln w="31750" cmpd="sng">
                            <a:solidFill>
                              <a:srgbClr val="FFCC66"/>
                            </a:solidFill>
                            <a:prstDash val="solid"/>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3" name="Conector recto 3"/>
                        <wps:cNvCnPr/>
                        <wps:spPr>
                          <a:xfrm>
                            <a:off x="328247" y="0"/>
                            <a:ext cx="0" cy="4961744"/>
                          </a:xfrm>
                          <a:prstGeom prst="line">
                            <a:avLst/>
                          </a:prstGeom>
                          <a:noFill/>
                          <a:ln w="38100" cmpd="sng">
                            <a:solidFill>
                              <a:schemeClr val="accent3">
                                <a:lumMod val="50000"/>
                                <a:lumOff val="0"/>
                              </a:schemeClr>
                            </a:solidFill>
                            <a:prstDash val="solid"/>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3">
                                      <a:lumMod val="50000"/>
                                      <a:lumOff val="0"/>
                                      <a:alpha val="50000"/>
                                    </a:schemeClr>
                                  </a:outerShdw>
                                </a:effectLst>
                              </a14:hiddenEffects>
                            </a:ext>
                          </a:extLst>
                        </wps:spPr>
                        <wps:bodyPr/>
                      </wps:wsp>
                      <wps:wsp>
                        <wps:cNvPr id="8" name="AutoShape 3"/>
                        <wps:cNvCnPr>
                          <a:cxnSpLocks noChangeShapeType="1"/>
                        </wps:cNvCnPr>
                        <wps:spPr bwMode="auto">
                          <a:xfrm flipH="1">
                            <a:off x="0" y="23446"/>
                            <a:ext cx="45720" cy="4538345"/>
                          </a:xfrm>
                          <a:prstGeom prst="straightConnector1">
                            <a:avLst/>
                          </a:prstGeom>
                          <a:noFill/>
                          <a:ln w="31750" cmpd="sng">
                            <a:solidFill>
                              <a:srgbClr val="FFCC66"/>
                            </a:solidFill>
                            <a:prstDash val="solid"/>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g:wgp>
                  </a:graphicData>
                </a:graphic>
              </wp:anchor>
            </w:drawing>
          </mc:Choice>
          <mc:Fallback>
            <w:pict>
              <v:group w14:anchorId="453F1C98" id="Grupo 10" o:spid="_x0000_s1026" style="position:absolute;margin-left:-7.5pt;margin-top:17.15pt;width:51.6pt;height:390.65pt;z-index:251708928" coordsize="6553,496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">
                <v:shapetype id="_x0000_t32" coordsize="21600,21600" o:spt="32" o:oned="t" path="m,l21600,21600e" filled="f">
                  <v:path arrowok="t" fillok="f" o:connecttype="none"/>
                  <o:lock v:ext="edit" shapetype="t"/>
                </v:shapetype>
                <v:shape id="AutoShape 3" o:spid="_x0000_s1027" type="#_x0000_t32" style="position:absolute;left:6096;width:457;height:4538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Mao8MAAADaAAAADwAAAGRycy9kb3ducmV2LnhtbESPy2rDMBBF94X8g5hAd7XcloTiWg4l&#10;kJKSB8QtXQ/W+EGtkbFkx/37KBDI8nIfh5uuJtOKkXrXWFbwHMUgiAurG64U/Hxvnt5AOI+ssbVM&#10;Cv7JwSqbPaSYaHvmE425r0QYYZeggtr7LpHSFTUZdJHtiINX2t6gD7KvpO7xHMZNK1/ieCkNNhwI&#10;NXa0rqn4ywcTIMO2/TrsJ1wUv7vh9fg55sd9qdTjfPp4B+Fp8vfwrb3VCpZwvRJugMw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hDGqPDAAAA2gAAAA8AAAAAAAAAAAAA&#10;AAAAoQIAAGRycy9kb3ducmV2LnhtbFBLBQYAAAAABAAEAPkAAACRAwAAAAA=&#10;" strokecolor="#fc6" strokeweight="2.5pt">
                  <v:shadow color="#868686"/>
                </v:shape>
                <v:line id="Conector recto 3" o:spid="_x0000_s1028" style="position:absolute;visibility:visible;mso-wrap-style:square" from="3282,0" to="3282,496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wERcQAAADaAAAADwAAAGRycy9kb3ducmV2LnhtbESPQWvCQBSE74X+h+UVetONFqxEVyml&#10;olgEjYLX1+xrkpp9G3dXE/99tyD0OMzMN8x03plaXMn5yrKCQT8BQZxbXXGh4LBf9MYgfEDWWFsm&#10;BTfyMJ89Pkwx1bblHV2zUIgIYZ+igjKEJpXS5yUZ9H3bEEfv2zqDIUpXSO2wjXBTy2GSjKTBiuNC&#10;iQ29l5SfsotRwJufW3v62JwH23VbfOVuSa+fR6Wen7q3CYhAXfgP39srreAF/q7EGyBn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zARFxAAAANoAAAAPAAAAAAAAAAAA&#10;AAAAAKECAABkcnMvZG93bnJldi54bWxQSwUGAAAAAAQABAD5AAAAkgMAAAAA&#10;" strokecolor="#4e6128 [1606]" strokeweight="3pt">
                  <v:shadow color="#4e6128 [1606]" opacity=".5" offset="1pt"/>
                </v:line>
                <v:shape id="AutoShape 3" o:spid="_x0000_s1029" type="#_x0000_t32" style="position:absolute;top:234;width:457;height:4538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pArSsAAAADaAAAADwAAAGRycy9kb3ducmV2LnhtbERPTWvCQBC9F/wPywje6sZKS4muIkJF&#10;qRUaxfOQHZNgdjZkNzH9951DocfH+16uB1erntpQeTYwmyagiHNvKy4MXM4fz++gQkS2WHsmAz8U&#10;YL0aPS0xtf7B39RnsVASwiFFA2WMTap1yEtyGKa+IRbu5luHUWBbaNviQ8JdrV+S5E07rFgaSmxo&#10;W1J+zzonJd2+PnwdB3zNr5/d/LTrs9PxZsxkPGwWoCIN8V/8595bA7JVrsgN0Kt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aQK0rAAAAA2gAAAA8AAAAAAAAAAAAAAAAA&#10;oQIAAGRycy9kb3ducmV2LnhtbFBLBQYAAAAABAAEAPkAAACOAwAAAAA=&#10;" strokecolor="#fc6" strokeweight="2.5pt">
                  <v:shadow color="#868686"/>
                </v:shape>
              </v:group>
            </w:pict>
          </mc:Fallback>
        </mc:AlternateContent>
      </w:r>
      <w:r w:rsidR="00D17F94" w:rsidRPr="00B755F4">
        <w:rPr>
          <w:rFonts w:ascii="Times New Roman" w:hAnsi="Times New Roman" w:cs="Times New Roman"/>
          <w:b/>
          <w:sz w:val="28"/>
          <w:szCs w:val="28"/>
        </w:rPr>
        <w:t>UNIDAD DE APRENDIZAJE:</w:t>
      </w:r>
    </w:p>
    <w:p w:rsidR="00D17F94" w:rsidRPr="00B755F4" w:rsidRDefault="00D17F94" w:rsidP="007F6D56">
      <w:pPr>
        <w:pStyle w:val="Sinespaciado"/>
        <w:rPr>
          <w:rFonts w:ascii="Times New Roman" w:hAnsi="Times New Roman" w:cs="Times New Roman"/>
          <w:b/>
          <w:sz w:val="28"/>
          <w:szCs w:val="28"/>
        </w:rPr>
      </w:pPr>
    </w:p>
    <w:p w:rsidR="006D4FF3" w:rsidRPr="00B755F4" w:rsidRDefault="007F6D56" w:rsidP="007C6CC7">
      <w:pPr>
        <w:jc w:val="right"/>
        <w:rPr>
          <w:rFonts w:ascii="Times New Roman" w:hAnsi="Times New Roman" w:cs="Times New Roman"/>
          <w:b/>
          <w:sz w:val="28"/>
          <w:szCs w:val="28"/>
        </w:rPr>
      </w:pPr>
      <w:r w:rsidRPr="00B755F4">
        <w:rPr>
          <w:rFonts w:ascii="Times New Roman" w:hAnsi="Times New Roman" w:cs="Times New Roman"/>
          <w:b/>
          <w:sz w:val="28"/>
          <w:szCs w:val="28"/>
        </w:rPr>
        <w:t>INVESTIGACIÓN EN ENFERMERÍA I</w:t>
      </w:r>
    </w:p>
    <w:p w:rsidR="00484BE1" w:rsidRPr="00B755F4" w:rsidRDefault="00E63B7C" w:rsidP="00E62D41">
      <w:pPr>
        <w:jc w:val="right"/>
        <w:rPr>
          <w:rFonts w:ascii="Times New Roman" w:hAnsi="Times New Roman" w:cs="Times New Roman"/>
          <w:b/>
          <w:sz w:val="28"/>
          <w:szCs w:val="28"/>
        </w:rPr>
      </w:pPr>
      <w:r w:rsidRPr="00B755F4">
        <w:rPr>
          <w:rFonts w:ascii="Times New Roman" w:hAnsi="Times New Roman" w:cs="Times New Roman"/>
          <w:b/>
          <w:sz w:val="28"/>
          <w:szCs w:val="28"/>
        </w:rPr>
        <w:t>GUIÓ</w:t>
      </w:r>
      <w:r w:rsidR="00177B03" w:rsidRPr="00B755F4">
        <w:rPr>
          <w:rFonts w:ascii="Times New Roman" w:hAnsi="Times New Roman" w:cs="Times New Roman"/>
          <w:b/>
          <w:sz w:val="28"/>
          <w:szCs w:val="28"/>
        </w:rPr>
        <w:t>N EXPLICATIVO</w:t>
      </w:r>
    </w:p>
    <w:p w:rsidR="007C6CC7" w:rsidRPr="00B755F4" w:rsidRDefault="007C6CC7" w:rsidP="007C6CC7">
      <w:pPr>
        <w:jc w:val="right"/>
        <w:rPr>
          <w:rFonts w:ascii="Times New Roman" w:eastAsia="+mn-ea" w:hAnsi="Times New Roman" w:cs="Times New Roman"/>
          <w:b/>
          <w:bCs/>
          <w:i/>
          <w:color w:val="000000"/>
          <w:kern w:val="24"/>
          <w:sz w:val="40"/>
          <w:szCs w:val="40"/>
          <w:lang w:val="es-ES"/>
        </w:rPr>
      </w:pPr>
    </w:p>
    <w:p w:rsidR="00E62D41" w:rsidRPr="00B755F4" w:rsidRDefault="007F6D56" w:rsidP="007C6CC7">
      <w:pPr>
        <w:jc w:val="right"/>
        <w:rPr>
          <w:rFonts w:ascii="Times New Roman" w:hAnsi="Times New Roman" w:cs="Times New Roman"/>
          <w:b/>
          <w:i/>
          <w:color w:val="E36C0A" w:themeColor="accent6" w:themeShade="BF"/>
          <w:sz w:val="40"/>
          <w:szCs w:val="40"/>
        </w:rPr>
      </w:pPr>
      <w:r w:rsidRPr="00B755F4">
        <w:rPr>
          <w:rFonts w:ascii="Times New Roman" w:eastAsia="+mn-ea" w:hAnsi="Times New Roman" w:cs="Times New Roman"/>
          <w:b/>
          <w:bCs/>
          <w:i/>
          <w:color w:val="000000"/>
          <w:kern w:val="24"/>
          <w:sz w:val="40"/>
          <w:szCs w:val="40"/>
          <w:lang w:val="es-ES"/>
        </w:rPr>
        <w:t xml:space="preserve">IMPORTANCIA DE LA HIPÓTESIS INVESTIGACIÓN CIENTÍFICA </w:t>
      </w:r>
    </w:p>
    <w:p w:rsidR="007C6CC7" w:rsidRPr="00B755F4" w:rsidRDefault="00EA0189" w:rsidP="00E173B1">
      <w:pPr>
        <w:jc w:val="right"/>
        <w:rPr>
          <w:rFonts w:ascii="Times New Roman" w:hAnsi="Times New Roman" w:cs="Times New Roman"/>
          <w:b/>
          <w:sz w:val="24"/>
          <w:szCs w:val="24"/>
        </w:rPr>
      </w:pPr>
      <w:r w:rsidRPr="00B755F4">
        <w:rPr>
          <w:rFonts w:ascii="Times New Roman" w:hAnsi="Times New Roman" w:cs="Times New Roman"/>
          <w:i/>
          <w:noProof/>
          <w:sz w:val="40"/>
          <w:szCs w:val="40"/>
          <w:lang w:eastAsia="es-MX"/>
        </w:rPr>
        <w:drawing>
          <wp:anchor distT="0" distB="0" distL="114300" distR="114300" simplePos="0" relativeHeight="251696640" behindDoc="0" locked="0" layoutInCell="1" allowOverlap="1" wp14:anchorId="5A36CCD3" wp14:editId="035C952B">
            <wp:simplePos x="0" y="0"/>
            <wp:positionH relativeFrom="column">
              <wp:posOffset>2298065</wp:posOffset>
            </wp:positionH>
            <wp:positionV relativeFrom="paragraph">
              <wp:posOffset>221615</wp:posOffset>
            </wp:positionV>
            <wp:extent cx="3298825" cy="2063115"/>
            <wp:effectExtent l="190500" t="0" r="244475" b="13335"/>
            <wp:wrapTopAndBottom/>
            <wp:docPr id="4" name="Imagen 4" descr="Resultado de imagen para investigacion cuantitat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investigacion cuantitativ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98825" cy="2063115"/>
                    </a:xfrm>
                    <a:prstGeom prst="rect">
                      <a:avLst/>
                    </a:prstGeom>
                    <a:solidFill>
                      <a:srgbClr val="FFFFFF">
                        <a:shade val="85000"/>
                      </a:srgbClr>
                    </a:solidFill>
                    <a:ln w="101600" cap="sq">
                      <a:solidFill>
                        <a:srgbClr val="FDFDFD"/>
                      </a:solidFill>
                      <a:miter lim="800000"/>
                    </a:ln>
                    <a:effectLst>
                      <a:outerShdw blurRad="57150" dist="37500" dir="7560000" sy="98000" kx="110000" ky="200000" algn="tl" rotWithShape="0">
                        <a:srgbClr val="000000">
                          <a:alpha val="20000"/>
                        </a:srgbClr>
                      </a:outerShdw>
                    </a:effectLst>
                    <a:scene3d>
                      <a:camera prst="perspectiveRelaxed">
                        <a:rot lat="18960000" lon="0" rev="0"/>
                      </a:camera>
                      <a:lightRig rig="twoPt" dir="t">
                        <a:rot lat="0" lon="0" rev="7200000"/>
                      </a:lightRig>
                    </a:scene3d>
                    <a:sp3d prstMaterial="matte">
                      <a:bevelT w="22860" h="12700"/>
                      <a:contourClr>
                        <a:srgbClr val="FFFFFF"/>
                      </a:contourClr>
                    </a:sp3d>
                  </pic:spPr>
                </pic:pic>
              </a:graphicData>
            </a:graphic>
            <wp14:sizeRelH relativeFrom="page">
              <wp14:pctWidth>0</wp14:pctWidth>
            </wp14:sizeRelH>
            <wp14:sizeRelV relativeFrom="page">
              <wp14:pctHeight>0</wp14:pctHeight>
            </wp14:sizeRelV>
          </wp:anchor>
        </w:drawing>
      </w:r>
    </w:p>
    <w:p w:rsidR="007C6CC7" w:rsidRPr="00B755F4" w:rsidRDefault="007C6CC7" w:rsidP="00E173B1">
      <w:pPr>
        <w:jc w:val="right"/>
        <w:rPr>
          <w:rFonts w:ascii="Times New Roman" w:hAnsi="Times New Roman" w:cs="Times New Roman"/>
          <w:b/>
          <w:sz w:val="24"/>
          <w:szCs w:val="24"/>
        </w:rPr>
      </w:pPr>
    </w:p>
    <w:p w:rsidR="007C6CC7" w:rsidRDefault="007C6CC7" w:rsidP="00E173B1">
      <w:pPr>
        <w:jc w:val="right"/>
        <w:rPr>
          <w:rFonts w:ascii="Times New Roman" w:hAnsi="Times New Roman" w:cs="Times New Roman"/>
          <w:b/>
          <w:sz w:val="24"/>
          <w:szCs w:val="24"/>
        </w:rPr>
      </w:pPr>
    </w:p>
    <w:p w:rsidR="00EA0189" w:rsidRDefault="00EA0189" w:rsidP="00E173B1">
      <w:pPr>
        <w:jc w:val="right"/>
        <w:rPr>
          <w:rFonts w:ascii="Times New Roman" w:hAnsi="Times New Roman" w:cs="Times New Roman"/>
          <w:b/>
          <w:sz w:val="24"/>
          <w:szCs w:val="24"/>
        </w:rPr>
      </w:pPr>
      <w:r w:rsidRPr="00B755F4">
        <w:rPr>
          <w:rFonts w:ascii="Times New Roman" w:hAnsi="Times New Roman" w:cs="Times New Roman"/>
          <w:i/>
          <w:noProof/>
          <w:sz w:val="40"/>
          <w:szCs w:val="40"/>
          <w:lang w:eastAsia="es-MX"/>
        </w:rPr>
        <w:drawing>
          <wp:anchor distT="0" distB="0" distL="114300" distR="114300" simplePos="0" relativeHeight="251690496" behindDoc="1" locked="0" layoutInCell="1" allowOverlap="1" wp14:anchorId="7A176CB1" wp14:editId="6FB1BD2E">
            <wp:simplePos x="0" y="0"/>
            <wp:positionH relativeFrom="column">
              <wp:posOffset>-499110</wp:posOffset>
            </wp:positionH>
            <wp:positionV relativeFrom="paragraph">
              <wp:posOffset>113665</wp:posOffset>
            </wp:positionV>
            <wp:extent cx="1457325" cy="1330325"/>
            <wp:effectExtent l="0" t="0" r="9525" b="3175"/>
            <wp:wrapNone/>
            <wp:docPr id="2" name="Imagen 2" descr="Resultado de imagen para logo uaem enferme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logo uaem enfermeri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57325" cy="1330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A0189" w:rsidRDefault="00EA0189" w:rsidP="00E173B1">
      <w:pPr>
        <w:jc w:val="right"/>
        <w:rPr>
          <w:rFonts w:ascii="Times New Roman" w:hAnsi="Times New Roman" w:cs="Times New Roman"/>
          <w:b/>
          <w:sz w:val="24"/>
          <w:szCs w:val="24"/>
        </w:rPr>
      </w:pPr>
    </w:p>
    <w:p w:rsidR="00EA0189" w:rsidRPr="00B755F4" w:rsidRDefault="00EA0189" w:rsidP="00E173B1">
      <w:pPr>
        <w:jc w:val="right"/>
        <w:rPr>
          <w:rFonts w:ascii="Times New Roman" w:hAnsi="Times New Roman" w:cs="Times New Roman"/>
          <w:b/>
          <w:sz w:val="24"/>
          <w:szCs w:val="24"/>
        </w:rPr>
      </w:pPr>
    </w:p>
    <w:p w:rsidR="00E62D41" w:rsidRPr="00B755F4" w:rsidRDefault="00E63B7C" w:rsidP="00E173B1">
      <w:pPr>
        <w:jc w:val="right"/>
        <w:rPr>
          <w:rFonts w:ascii="Times New Roman" w:hAnsi="Times New Roman" w:cs="Times New Roman"/>
          <w:b/>
          <w:sz w:val="24"/>
          <w:szCs w:val="24"/>
        </w:rPr>
      </w:pPr>
      <w:r w:rsidRPr="00B755F4">
        <w:rPr>
          <w:rFonts w:ascii="Times New Roman" w:hAnsi="Times New Roman" w:cs="Times New Roman"/>
          <w:b/>
          <w:sz w:val="24"/>
          <w:szCs w:val="24"/>
        </w:rPr>
        <w:lastRenderedPageBreak/>
        <w:t xml:space="preserve">DOCENTE: </w:t>
      </w:r>
      <w:r w:rsidR="00E62D41" w:rsidRPr="00B755F4">
        <w:rPr>
          <w:rFonts w:ascii="Times New Roman" w:hAnsi="Times New Roman" w:cs="Times New Roman"/>
          <w:b/>
          <w:sz w:val="24"/>
          <w:szCs w:val="24"/>
        </w:rPr>
        <w:t>DRA</w:t>
      </w:r>
      <w:r w:rsidR="007F6D56" w:rsidRPr="00B755F4">
        <w:rPr>
          <w:rFonts w:ascii="Times New Roman" w:hAnsi="Times New Roman" w:cs="Times New Roman"/>
          <w:b/>
          <w:sz w:val="24"/>
          <w:szCs w:val="24"/>
        </w:rPr>
        <w:t xml:space="preserve">. </w:t>
      </w:r>
      <w:r w:rsidR="00B755F4">
        <w:rPr>
          <w:rFonts w:ascii="Times New Roman" w:hAnsi="Times New Roman" w:cs="Times New Roman"/>
          <w:b/>
          <w:sz w:val="24"/>
          <w:szCs w:val="24"/>
        </w:rPr>
        <w:t xml:space="preserve">EN </w:t>
      </w:r>
      <w:r w:rsidR="007F6D56" w:rsidRPr="00B755F4">
        <w:rPr>
          <w:rFonts w:ascii="Times New Roman" w:hAnsi="Times New Roman" w:cs="Times New Roman"/>
          <w:b/>
          <w:sz w:val="24"/>
          <w:szCs w:val="24"/>
        </w:rPr>
        <w:t xml:space="preserve">C. </w:t>
      </w:r>
      <w:r w:rsidR="00E62D41" w:rsidRPr="00B755F4">
        <w:rPr>
          <w:rFonts w:ascii="Times New Roman" w:hAnsi="Times New Roman" w:cs="Times New Roman"/>
          <w:b/>
          <w:sz w:val="24"/>
          <w:szCs w:val="24"/>
        </w:rPr>
        <w:t>ED. MICAELA OLIVOS RUBIO</w:t>
      </w:r>
    </w:p>
    <w:p w:rsidR="00E711E2" w:rsidRPr="00B755F4" w:rsidRDefault="007F6D56" w:rsidP="00E62D41">
      <w:pPr>
        <w:jc w:val="right"/>
        <w:rPr>
          <w:rFonts w:ascii="Times New Roman" w:hAnsi="Times New Roman" w:cs="Times New Roman"/>
          <w:b/>
          <w:sz w:val="24"/>
          <w:szCs w:val="24"/>
        </w:rPr>
      </w:pPr>
      <w:r w:rsidRPr="00B755F4">
        <w:rPr>
          <w:rFonts w:ascii="Times New Roman" w:hAnsi="Times New Roman" w:cs="Times New Roman"/>
          <w:b/>
          <w:sz w:val="24"/>
          <w:szCs w:val="24"/>
        </w:rPr>
        <w:t xml:space="preserve">TOLUCA, MÉXICO, </w:t>
      </w:r>
      <w:r w:rsidR="007C6CC7" w:rsidRPr="00B755F4">
        <w:rPr>
          <w:rFonts w:ascii="Times New Roman" w:hAnsi="Times New Roman" w:cs="Times New Roman"/>
          <w:b/>
          <w:sz w:val="24"/>
          <w:szCs w:val="24"/>
        </w:rPr>
        <w:t>SEPTIEMBRE DE</w:t>
      </w:r>
      <w:r w:rsidRPr="00B755F4">
        <w:rPr>
          <w:rFonts w:ascii="Times New Roman" w:hAnsi="Times New Roman" w:cs="Times New Roman"/>
          <w:b/>
          <w:sz w:val="24"/>
          <w:szCs w:val="24"/>
        </w:rPr>
        <w:t xml:space="preserve"> 2018</w:t>
      </w:r>
    </w:p>
    <w:p w:rsidR="001045C9" w:rsidRPr="00B755F4" w:rsidRDefault="001045C9" w:rsidP="00656032">
      <w:pPr>
        <w:jc w:val="both"/>
        <w:rPr>
          <w:rFonts w:ascii="Times New Roman" w:hAnsi="Times New Roman" w:cs="Times New Roman"/>
          <w:b/>
          <w:sz w:val="24"/>
          <w:szCs w:val="24"/>
        </w:rPr>
        <w:sectPr w:rsidR="001045C9" w:rsidRPr="00B755F4" w:rsidSect="007C6CC7">
          <w:headerReference w:type="default" r:id="rId11"/>
          <w:pgSz w:w="12240" w:h="15840" w:code="1"/>
          <w:pgMar w:top="1467" w:right="1418" w:bottom="1418" w:left="1701" w:header="709" w:footer="709" w:gutter="0"/>
          <w:cols w:space="708"/>
          <w:docGrid w:linePitch="360"/>
        </w:sectPr>
      </w:pPr>
    </w:p>
    <w:p w:rsidR="00656032" w:rsidRPr="00B755F4" w:rsidRDefault="00656032" w:rsidP="00656032">
      <w:pPr>
        <w:jc w:val="both"/>
        <w:rPr>
          <w:rFonts w:ascii="Times New Roman" w:hAnsi="Times New Roman" w:cs="Times New Roman"/>
          <w:sz w:val="24"/>
          <w:szCs w:val="24"/>
        </w:rPr>
      </w:pPr>
      <w:r w:rsidRPr="00B755F4">
        <w:rPr>
          <w:rFonts w:ascii="Times New Roman" w:hAnsi="Times New Roman" w:cs="Times New Roman"/>
          <w:b/>
          <w:sz w:val="24"/>
          <w:szCs w:val="24"/>
        </w:rPr>
        <w:lastRenderedPageBreak/>
        <w:t>ÍNDICE</w:t>
      </w:r>
    </w:p>
    <w:p w:rsidR="00D02589" w:rsidRPr="00B755F4" w:rsidRDefault="000B262E" w:rsidP="00D02589">
      <w:pPr>
        <w:tabs>
          <w:tab w:val="decimal" w:leader="dot" w:pos="9072"/>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Presentación</w:t>
      </w:r>
      <w:r>
        <w:rPr>
          <w:rFonts w:ascii="Times New Roman" w:hAnsi="Times New Roman" w:cs="Times New Roman"/>
          <w:sz w:val="24"/>
          <w:szCs w:val="24"/>
        </w:rPr>
        <w:tab/>
        <w:t>6</w:t>
      </w:r>
    </w:p>
    <w:p w:rsidR="00D02589" w:rsidRPr="00B755F4" w:rsidRDefault="00D02589" w:rsidP="00D02589">
      <w:pPr>
        <w:tabs>
          <w:tab w:val="decimal" w:leader="dot" w:pos="9072"/>
        </w:tabs>
        <w:spacing w:after="0" w:line="360" w:lineRule="auto"/>
        <w:jc w:val="both"/>
        <w:rPr>
          <w:rFonts w:ascii="Times New Roman" w:hAnsi="Times New Roman" w:cs="Times New Roman"/>
          <w:sz w:val="24"/>
          <w:szCs w:val="24"/>
        </w:rPr>
      </w:pPr>
      <w:r w:rsidRPr="00B755F4">
        <w:rPr>
          <w:rFonts w:ascii="Times New Roman" w:hAnsi="Times New Roman" w:cs="Times New Roman"/>
          <w:sz w:val="24"/>
          <w:szCs w:val="24"/>
        </w:rPr>
        <w:t>Guion explicativo del diaporama: diseños</w:t>
      </w:r>
      <w:r w:rsidR="000B262E">
        <w:rPr>
          <w:rFonts w:ascii="Times New Roman" w:hAnsi="Times New Roman" w:cs="Times New Roman"/>
          <w:sz w:val="24"/>
          <w:szCs w:val="24"/>
        </w:rPr>
        <w:t xml:space="preserve"> de investigación cuantitativa</w:t>
      </w:r>
      <w:r w:rsidR="000B262E">
        <w:rPr>
          <w:rFonts w:ascii="Times New Roman" w:hAnsi="Times New Roman" w:cs="Times New Roman"/>
          <w:sz w:val="24"/>
          <w:szCs w:val="24"/>
        </w:rPr>
        <w:tab/>
        <w:t>7</w:t>
      </w:r>
    </w:p>
    <w:p w:rsidR="00D02589" w:rsidRPr="00B755F4" w:rsidRDefault="000B262E" w:rsidP="00D02589">
      <w:pPr>
        <w:tabs>
          <w:tab w:val="decimal" w:leader="dot" w:pos="9072"/>
        </w:tabs>
        <w:spacing w:after="0" w:line="360" w:lineRule="auto"/>
        <w:rPr>
          <w:rFonts w:ascii="Times New Roman" w:hAnsi="Times New Roman" w:cs="Times New Roman"/>
          <w:sz w:val="24"/>
          <w:szCs w:val="24"/>
        </w:rPr>
      </w:pPr>
      <w:r>
        <w:rPr>
          <w:rFonts w:ascii="Times New Roman" w:hAnsi="Times New Roman" w:cs="Times New Roman"/>
          <w:sz w:val="24"/>
          <w:szCs w:val="24"/>
        </w:rPr>
        <w:t>Portada</w:t>
      </w:r>
      <w:r>
        <w:rPr>
          <w:rFonts w:ascii="Times New Roman" w:hAnsi="Times New Roman" w:cs="Times New Roman"/>
          <w:sz w:val="24"/>
          <w:szCs w:val="24"/>
        </w:rPr>
        <w:tab/>
        <w:t>7</w:t>
      </w:r>
    </w:p>
    <w:p w:rsidR="00D02589" w:rsidRPr="00B755F4" w:rsidRDefault="000B262E" w:rsidP="00D02589">
      <w:pPr>
        <w:tabs>
          <w:tab w:val="decimal" w:leader="dot" w:pos="9072"/>
        </w:tabs>
        <w:spacing w:after="0" w:line="360" w:lineRule="auto"/>
        <w:rPr>
          <w:rFonts w:ascii="Times New Roman" w:hAnsi="Times New Roman" w:cs="Times New Roman"/>
          <w:sz w:val="24"/>
          <w:szCs w:val="24"/>
        </w:rPr>
      </w:pPr>
      <w:r>
        <w:rPr>
          <w:rFonts w:ascii="Times New Roman" w:hAnsi="Times New Roman" w:cs="Times New Roman"/>
          <w:sz w:val="24"/>
          <w:szCs w:val="24"/>
        </w:rPr>
        <w:t>Definición de hipótesis</w:t>
      </w:r>
      <w:r>
        <w:rPr>
          <w:rFonts w:ascii="Times New Roman" w:hAnsi="Times New Roman" w:cs="Times New Roman"/>
          <w:sz w:val="24"/>
          <w:szCs w:val="24"/>
        </w:rPr>
        <w:tab/>
        <w:t>8</w:t>
      </w:r>
    </w:p>
    <w:p w:rsidR="00D02589" w:rsidRPr="00B755F4" w:rsidRDefault="000B262E" w:rsidP="00D02589">
      <w:pPr>
        <w:tabs>
          <w:tab w:val="decimal" w:leader="dot" w:pos="9072"/>
        </w:tabs>
        <w:spacing w:after="0" w:line="360" w:lineRule="auto"/>
        <w:rPr>
          <w:rFonts w:ascii="Times New Roman" w:hAnsi="Times New Roman" w:cs="Times New Roman"/>
          <w:sz w:val="24"/>
          <w:szCs w:val="24"/>
        </w:rPr>
      </w:pPr>
      <w:r>
        <w:rPr>
          <w:rFonts w:ascii="Times New Roman" w:hAnsi="Times New Roman" w:cs="Times New Roman"/>
          <w:sz w:val="24"/>
          <w:szCs w:val="24"/>
        </w:rPr>
        <w:t>Hipótesis</w:t>
      </w:r>
      <w:r>
        <w:rPr>
          <w:rFonts w:ascii="Times New Roman" w:hAnsi="Times New Roman" w:cs="Times New Roman"/>
          <w:sz w:val="24"/>
          <w:szCs w:val="24"/>
        </w:rPr>
        <w:tab/>
        <w:t>8</w:t>
      </w:r>
    </w:p>
    <w:p w:rsidR="00D02589" w:rsidRPr="00B755F4" w:rsidRDefault="000B262E" w:rsidP="00D02589">
      <w:pPr>
        <w:tabs>
          <w:tab w:val="decimal" w:leader="dot" w:pos="9072"/>
        </w:tabs>
        <w:spacing w:after="0" w:line="360" w:lineRule="auto"/>
        <w:rPr>
          <w:rFonts w:ascii="Times New Roman" w:hAnsi="Times New Roman" w:cs="Times New Roman"/>
          <w:sz w:val="24"/>
          <w:szCs w:val="24"/>
        </w:rPr>
      </w:pPr>
      <w:r>
        <w:rPr>
          <w:rFonts w:ascii="Times New Roman" w:hAnsi="Times New Roman" w:cs="Times New Roman"/>
          <w:sz w:val="24"/>
          <w:szCs w:val="24"/>
        </w:rPr>
        <w:t>Función de la hipótesis</w:t>
      </w:r>
      <w:r>
        <w:rPr>
          <w:rFonts w:ascii="Times New Roman" w:hAnsi="Times New Roman" w:cs="Times New Roman"/>
          <w:sz w:val="24"/>
          <w:szCs w:val="24"/>
        </w:rPr>
        <w:tab/>
        <w:t>8</w:t>
      </w:r>
    </w:p>
    <w:p w:rsidR="00D02589" w:rsidRPr="00B755F4" w:rsidRDefault="000B262E" w:rsidP="00D02589">
      <w:pPr>
        <w:tabs>
          <w:tab w:val="decimal" w:leader="dot" w:pos="9072"/>
        </w:tabs>
        <w:spacing w:after="0" w:line="360" w:lineRule="auto"/>
        <w:rPr>
          <w:rFonts w:ascii="Times New Roman" w:hAnsi="Times New Roman" w:cs="Times New Roman"/>
          <w:sz w:val="24"/>
          <w:szCs w:val="24"/>
        </w:rPr>
      </w:pPr>
      <w:r>
        <w:rPr>
          <w:rFonts w:ascii="Times New Roman" w:hAnsi="Times New Roman" w:cs="Times New Roman"/>
          <w:sz w:val="24"/>
          <w:szCs w:val="24"/>
        </w:rPr>
        <w:t>Las hipótesis surgen de</w:t>
      </w:r>
      <w:r>
        <w:rPr>
          <w:rFonts w:ascii="Times New Roman" w:hAnsi="Times New Roman" w:cs="Times New Roman"/>
          <w:sz w:val="24"/>
          <w:szCs w:val="24"/>
        </w:rPr>
        <w:tab/>
        <w:t>9</w:t>
      </w:r>
    </w:p>
    <w:p w:rsidR="00D02589" w:rsidRPr="00B755F4" w:rsidRDefault="00D02589" w:rsidP="00D02589">
      <w:pPr>
        <w:tabs>
          <w:tab w:val="decimal" w:leader="dot" w:pos="9072"/>
        </w:tabs>
        <w:spacing w:after="0" w:line="360" w:lineRule="auto"/>
        <w:rPr>
          <w:rFonts w:ascii="Times New Roman" w:hAnsi="Times New Roman" w:cs="Times New Roman"/>
          <w:sz w:val="24"/>
          <w:szCs w:val="24"/>
        </w:rPr>
      </w:pPr>
      <w:r w:rsidRPr="00B755F4">
        <w:rPr>
          <w:rFonts w:ascii="Times New Roman" w:hAnsi="Times New Roman" w:cs="Times New Roman"/>
          <w:sz w:val="24"/>
          <w:szCs w:val="24"/>
        </w:rPr>
        <w:t>¿</w:t>
      </w:r>
      <w:r w:rsidR="000B262E">
        <w:rPr>
          <w:rFonts w:ascii="Times New Roman" w:hAnsi="Times New Roman" w:cs="Times New Roman"/>
          <w:sz w:val="24"/>
          <w:szCs w:val="24"/>
        </w:rPr>
        <w:t>De dónde surgen las hipótesis?</w:t>
      </w:r>
      <w:r w:rsidR="000B262E">
        <w:rPr>
          <w:rFonts w:ascii="Times New Roman" w:hAnsi="Times New Roman" w:cs="Times New Roman"/>
          <w:sz w:val="24"/>
          <w:szCs w:val="24"/>
        </w:rPr>
        <w:tab/>
        <w:t>9</w:t>
      </w:r>
    </w:p>
    <w:p w:rsidR="00D02589" w:rsidRPr="00B755F4" w:rsidRDefault="00D02589" w:rsidP="00D02589">
      <w:pPr>
        <w:tabs>
          <w:tab w:val="decimal" w:leader="dot" w:pos="9072"/>
        </w:tabs>
        <w:spacing w:after="0" w:line="360" w:lineRule="auto"/>
        <w:rPr>
          <w:rFonts w:ascii="Times New Roman" w:hAnsi="Times New Roman" w:cs="Times New Roman"/>
          <w:sz w:val="24"/>
          <w:szCs w:val="24"/>
        </w:rPr>
      </w:pPr>
      <w:r w:rsidRPr="00B755F4">
        <w:rPr>
          <w:rFonts w:ascii="Times New Roman" w:hAnsi="Times New Roman" w:cs="Times New Roman"/>
          <w:sz w:val="24"/>
          <w:szCs w:val="24"/>
        </w:rPr>
        <w:t>¿</w:t>
      </w:r>
      <w:r w:rsidR="000B262E">
        <w:rPr>
          <w:rFonts w:ascii="Times New Roman" w:hAnsi="Times New Roman" w:cs="Times New Roman"/>
          <w:sz w:val="24"/>
          <w:szCs w:val="24"/>
        </w:rPr>
        <w:t>Para qué sirven las hipótesis?</w:t>
      </w:r>
      <w:r w:rsidR="000B262E">
        <w:rPr>
          <w:rFonts w:ascii="Times New Roman" w:hAnsi="Times New Roman" w:cs="Times New Roman"/>
          <w:sz w:val="24"/>
          <w:szCs w:val="24"/>
        </w:rPr>
        <w:tab/>
        <w:t>9</w:t>
      </w:r>
    </w:p>
    <w:p w:rsidR="00D02589" w:rsidRPr="00B755F4" w:rsidRDefault="00D02589" w:rsidP="00D02589">
      <w:pPr>
        <w:tabs>
          <w:tab w:val="decimal" w:leader="dot" w:pos="9072"/>
        </w:tabs>
        <w:spacing w:after="0" w:line="360" w:lineRule="auto"/>
        <w:rPr>
          <w:rFonts w:ascii="Times New Roman" w:hAnsi="Times New Roman" w:cs="Times New Roman"/>
          <w:sz w:val="24"/>
          <w:szCs w:val="24"/>
        </w:rPr>
      </w:pPr>
      <w:r w:rsidRPr="00B755F4">
        <w:rPr>
          <w:rFonts w:ascii="Times New Roman" w:hAnsi="Times New Roman" w:cs="Times New Roman"/>
          <w:sz w:val="24"/>
          <w:szCs w:val="24"/>
        </w:rPr>
        <w:t>Ca</w:t>
      </w:r>
      <w:r w:rsidR="000B262E">
        <w:rPr>
          <w:rFonts w:ascii="Times New Roman" w:hAnsi="Times New Roman" w:cs="Times New Roman"/>
          <w:sz w:val="24"/>
          <w:szCs w:val="24"/>
        </w:rPr>
        <w:t>racterísticas de las hipótesis</w:t>
      </w:r>
      <w:r w:rsidR="000B262E">
        <w:rPr>
          <w:rFonts w:ascii="Times New Roman" w:hAnsi="Times New Roman" w:cs="Times New Roman"/>
          <w:sz w:val="24"/>
          <w:szCs w:val="24"/>
        </w:rPr>
        <w:tab/>
        <w:t>10</w:t>
      </w:r>
    </w:p>
    <w:p w:rsidR="00D02589" w:rsidRPr="00B755F4" w:rsidRDefault="000B262E" w:rsidP="00D02589">
      <w:pPr>
        <w:tabs>
          <w:tab w:val="decimal" w:leader="dot" w:pos="9072"/>
        </w:tabs>
        <w:spacing w:after="0" w:line="360" w:lineRule="auto"/>
        <w:rPr>
          <w:rFonts w:ascii="Times New Roman" w:hAnsi="Times New Roman" w:cs="Times New Roman"/>
          <w:sz w:val="24"/>
          <w:szCs w:val="24"/>
        </w:rPr>
      </w:pPr>
      <w:r>
        <w:rPr>
          <w:rFonts w:ascii="Times New Roman" w:hAnsi="Times New Roman" w:cs="Times New Roman"/>
          <w:sz w:val="24"/>
          <w:szCs w:val="24"/>
        </w:rPr>
        <w:t>Objetivos de las hipótesis</w:t>
      </w:r>
      <w:r>
        <w:rPr>
          <w:rFonts w:ascii="Times New Roman" w:hAnsi="Times New Roman" w:cs="Times New Roman"/>
          <w:sz w:val="24"/>
          <w:szCs w:val="24"/>
        </w:rPr>
        <w:tab/>
        <w:t>10</w:t>
      </w:r>
    </w:p>
    <w:p w:rsidR="00D02589" w:rsidRPr="00B755F4" w:rsidRDefault="00D02589" w:rsidP="00D02589">
      <w:pPr>
        <w:tabs>
          <w:tab w:val="decimal" w:leader="dot" w:pos="9072"/>
        </w:tabs>
        <w:spacing w:after="0" w:line="360" w:lineRule="auto"/>
        <w:rPr>
          <w:rFonts w:ascii="Times New Roman" w:hAnsi="Times New Roman" w:cs="Times New Roman"/>
          <w:sz w:val="24"/>
          <w:szCs w:val="24"/>
        </w:rPr>
      </w:pPr>
      <w:r w:rsidRPr="00B755F4">
        <w:rPr>
          <w:rFonts w:ascii="Times New Roman" w:hAnsi="Times New Roman" w:cs="Times New Roman"/>
          <w:sz w:val="24"/>
          <w:szCs w:val="24"/>
        </w:rPr>
        <w:t>Formulación de hipótesis según</w:t>
      </w:r>
      <w:r w:rsidR="000B262E">
        <w:rPr>
          <w:rFonts w:ascii="Times New Roman" w:hAnsi="Times New Roman" w:cs="Times New Roman"/>
          <w:sz w:val="24"/>
          <w:szCs w:val="24"/>
        </w:rPr>
        <w:t xml:space="preserve"> enfoque y alcance del estudio</w:t>
      </w:r>
      <w:r w:rsidR="000B262E">
        <w:rPr>
          <w:rFonts w:ascii="Times New Roman" w:hAnsi="Times New Roman" w:cs="Times New Roman"/>
          <w:sz w:val="24"/>
          <w:szCs w:val="24"/>
        </w:rPr>
        <w:tab/>
        <w:t>10</w:t>
      </w:r>
    </w:p>
    <w:p w:rsidR="00D02589" w:rsidRPr="00B755F4" w:rsidRDefault="00D02589" w:rsidP="00D02589">
      <w:pPr>
        <w:tabs>
          <w:tab w:val="decimal" w:leader="dot" w:pos="9072"/>
        </w:tabs>
        <w:spacing w:after="0" w:line="360" w:lineRule="auto"/>
        <w:rPr>
          <w:rFonts w:ascii="Times New Roman" w:hAnsi="Times New Roman" w:cs="Times New Roman"/>
          <w:sz w:val="24"/>
          <w:szCs w:val="24"/>
        </w:rPr>
      </w:pPr>
      <w:r w:rsidRPr="00B755F4">
        <w:rPr>
          <w:rFonts w:ascii="Times New Roman" w:hAnsi="Times New Roman" w:cs="Times New Roman"/>
          <w:sz w:val="24"/>
          <w:szCs w:val="24"/>
        </w:rPr>
        <w:t>Tipos de hipótesis que se</w:t>
      </w:r>
      <w:r w:rsidR="000B262E">
        <w:rPr>
          <w:rFonts w:ascii="Times New Roman" w:hAnsi="Times New Roman" w:cs="Times New Roman"/>
          <w:sz w:val="24"/>
          <w:szCs w:val="24"/>
        </w:rPr>
        <w:t xml:space="preserve"> usan en un estudio científico</w:t>
      </w:r>
      <w:r w:rsidR="000B262E">
        <w:rPr>
          <w:rFonts w:ascii="Times New Roman" w:hAnsi="Times New Roman" w:cs="Times New Roman"/>
          <w:sz w:val="24"/>
          <w:szCs w:val="24"/>
        </w:rPr>
        <w:tab/>
        <w:t>11</w:t>
      </w:r>
    </w:p>
    <w:p w:rsidR="00D02589" w:rsidRPr="00B755F4" w:rsidRDefault="00D02589" w:rsidP="00D02589">
      <w:pPr>
        <w:tabs>
          <w:tab w:val="decimal" w:leader="dot" w:pos="9072"/>
        </w:tabs>
        <w:spacing w:after="0" w:line="360" w:lineRule="auto"/>
        <w:rPr>
          <w:rFonts w:ascii="Times New Roman" w:hAnsi="Times New Roman" w:cs="Times New Roman"/>
          <w:sz w:val="24"/>
          <w:szCs w:val="24"/>
        </w:rPr>
      </w:pPr>
      <w:r w:rsidRPr="00B755F4">
        <w:rPr>
          <w:rFonts w:ascii="Times New Roman" w:hAnsi="Times New Roman" w:cs="Times New Roman"/>
          <w:sz w:val="24"/>
          <w:szCs w:val="24"/>
        </w:rPr>
        <w:t>Hipótesis co</w:t>
      </w:r>
      <w:r w:rsidR="000B262E">
        <w:rPr>
          <w:rFonts w:ascii="Times New Roman" w:hAnsi="Times New Roman" w:cs="Times New Roman"/>
          <w:sz w:val="24"/>
          <w:szCs w:val="24"/>
        </w:rPr>
        <w:t>mo afirmaciones “</w:t>
      </w:r>
      <w:proofErr w:type="spellStart"/>
      <w:r w:rsidR="000B262E">
        <w:rPr>
          <w:rFonts w:ascii="Times New Roman" w:hAnsi="Times New Roman" w:cs="Times New Roman"/>
          <w:sz w:val="24"/>
          <w:szCs w:val="24"/>
        </w:rPr>
        <w:t>univariadas</w:t>
      </w:r>
      <w:proofErr w:type="spellEnd"/>
      <w:r w:rsidR="000B262E">
        <w:rPr>
          <w:rFonts w:ascii="Times New Roman" w:hAnsi="Times New Roman" w:cs="Times New Roman"/>
          <w:sz w:val="24"/>
          <w:szCs w:val="24"/>
        </w:rPr>
        <w:t>”</w:t>
      </w:r>
      <w:r w:rsidR="000B262E">
        <w:rPr>
          <w:rFonts w:ascii="Times New Roman" w:hAnsi="Times New Roman" w:cs="Times New Roman"/>
          <w:sz w:val="24"/>
          <w:szCs w:val="24"/>
        </w:rPr>
        <w:tab/>
        <w:t>13</w:t>
      </w:r>
    </w:p>
    <w:p w:rsidR="00D02589" w:rsidRPr="00B755F4" w:rsidRDefault="00D02589" w:rsidP="00D02589">
      <w:pPr>
        <w:tabs>
          <w:tab w:val="decimal" w:leader="dot" w:pos="9072"/>
        </w:tabs>
        <w:spacing w:after="0" w:line="360" w:lineRule="auto"/>
        <w:rPr>
          <w:rFonts w:ascii="Times New Roman" w:hAnsi="Times New Roman" w:cs="Times New Roman"/>
          <w:sz w:val="24"/>
          <w:szCs w:val="24"/>
        </w:rPr>
      </w:pPr>
      <w:r w:rsidRPr="00B755F4">
        <w:rPr>
          <w:rFonts w:ascii="Times New Roman" w:hAnsi="Times New Roman" w:cs="Times New Roman"/>
          <w:sz w:val="24"/>
          <w:szCs w:val="24"/>
        </w:rPr>
        <w:t>Hipótesis correlacionales</w:t>
      </w:r>
      <w:r w:rsidRPr="00B755F4">
        <w:rPr>
          <w:rFonts w:ascii="Times New Roman" w:hAnsi="Times New Roman" w:cs="Times New Roman"/>
          <w:sz w:val="24"/>
          <w:szCs w:val="24"/>
        </w:rPr>
        <w:tab/>
      </w:r>
      <w:r w:rsidR="000B262E">
        <w:rPr>
          <w:rFonts w:ascii="Times New Roman" w:hAnsi="Times New Roman" w:cs="Times New Roman"/>
          <w:sz w:val="24"/>
          <w:szCs w:val="24"/>
        </w:rPr>
        <w:t>14</w:t>
      </w:r>
    </w:p>
    <w:p w:rsidR="00D02589" w:rsidRPr="00B755F4" w:rsidRDefault="00D02589" w:rsidP="00D02589">
      <w:pPr>
        <w:tabs>
          <w:tab w:val="decimal" w:leader="dot" w:pos="9072"/>
        </w:tabs>
        <w:spacing w:after="0" w:line="360" w:lineRule="auto"/>
        <w:rPr>
          <w:rFonts w:ascii="Times New Roman" w:hAnsi="Times New Roman" w:cs="Times New Roman"/>
          <w:sz w:val="24"/>
          <w:szCs w:val="24"/>
        </w:rPr>
      </w:pPr>
      <w:r w:rsidRPr="00B755F4">
        <w:rPr>
          <w:rFonts w:ascii="Times New Roman" w:hAnsi="Times New Roman" w:cs="Times New Roman"/>
          <w:sz w:val="24"/>
          <w:szCs w:val="24"/>
        </w:rPr>
        <w:t>Hipótesis que establ</w:t>
      </w:r>
      <w:r w:rsidR="000B262E">
        <w:rPr>
          <w:rFonts w:ascii="Times New Roman" w:hAnsi="Times New Roman" w:cs="Times New Roman"/>
          <w:sz w:val="24"/>
          <w:szCs w:val="24"/>
        </w:rPr>
        <w:t>ecen relaciones de causalidad</w:t>
      </w:r>
      <w:r w:rsidR="000B262E">
        <w:rPr>
          <w:rFonts w:ascii="Times New Roman" w:hAnsi="Times New Roman" w:cs="Times New Roman"/>
          <w:sz w:val="24"/>
          <w:szCs w:val="24"/>
        </w:rPr>
        <w:tab/>
        <w:t>14</w:t>
      </w:r>
    </w:p>
    <w:p w:rsidR="00D02589" w:rsidRPr="00B755F4" w:rsidRDefault="000B262E" w:rsidP="00D02589">
      <w:pPr>
        <w:tabs>
          <w:tab w:val="decimal" w:leader="dot" w:pos="9072"/>
        </w:tabs>
        <w:spacing w:after="0" w:line="360" w:lineRule="auto"/>
        <w:rPr>
          <w:rFonts w:ascii="Times New Roman" w:hAnsi="Times New Roman" w:cs="Times New Roman"/>
          <w:sz w:val="24"/>
          <w:szCs w:val="24"/>
        </w:rPr>
      </w:pPr>
      <w:r>
        <w:rPr>
          <w:rFonts w:ascii="Times New Roman" w:hAnsi="Times New Roman" w:cs="Times New Roman"/>
          <w:sz w:val="24"/>
          <w:szCs w:val="24"/>
        </w:rPr>
        <w:t>Hipótesis nula</w:t>
      </w:r>
      <w:r>
        <w:rPr>
          <w:rFonts w:ascii="Times New Roman" w:hAnsi="Times New Roman" w:cs="Times New Roman"/>
          <w:sz w:val="24"/>
          <w:szCs w:val="24"/>
        </w:rPr>
        <w:tab/>
        <w:t>15</w:t>
      </w:r>
    </w:p>
    <w:p w:rsidR="00D02589" w:rsidRPr="00B755F4" w:rsidRDefault="000B262E" w:rsidP="00D02589">
      <w:pPr>
        <w:tabs>
          <w:tab w:val="decimal" w:leader="dot" w:pos="9072"/>
        </w:tabs>
        <w:spacing w:after="0" w:line="360" w:lineRule="auto"/>
        <w:rPr>
          <w:rFonts w:ascii="Times New Roman" w:hAnsi="Times New Roman" w:cs="Times New Roman"/>
          <w:sz w:val="24"/>
          <w:szCs w:val="24"/>
        </w:rPr>
      </w:pPr>
      <w:r>
        <w:rPr>
          <w:rFonts w:ascii="Times New Roman" w:hAnsi="Times New Roman" w:cs="Times New Roman"/>
          <w:sz w:val="24"/>
          <w:szCs w:val="24"/>
        </w:rPr>
        <w:t>Desarrollo de la hipótesis</w:t>
      </w:r>
      <w:r>
        <w:rPr>
          <w:rFonts w:ascii="Times New Roman" w:hAnsi="Times New Roman" w:cs="Times New Roman"/>
          <w:sz w:val="24"/>
          <w:szCs w:val="24"/>
        </w:rPr>
        <w:tab/>
        <w:t>16</w:t>
      </w:r>
    </w:p>
    <w:p w:rsidR="00D02589" w:rsidRPr="00B755F4" w:rsidRDefault="00D02589" w:rsidP="00D02589">
      <w:pPr>
        <w:tabs>
          <w:tab w:val="decimal" w:leader="dot" w:pos="9072"/>
        </w:tabs>
        <w:spacing w:after="0" w:line="360" w:lineRule="auto"/>
        <w:rPr>
          <w:rFonts w:ascii="Times New Roman" w:hAnsi="Times New Roman" w:cs="Times New Roman"/>
          <w:sz w:val="24"/>
          <w:szCs w:val="24"/>
        </w:rPr>
      </w:pPr>
      <w:proofErr w:type="spellStart"/>
      <w:r w:rsidRPr="00B755F4">
        <w:rPr>
          <w:rFonts w:ascii="Times New Roman" w:hAnsi="Times New Roman" w:cs="Times New Roman"/>
          <w:sz w:val="24"/>
          <w:szCs w:val="24"/>
        </w:rPr>
        <w:t>Op</w:t>
      </w:r>
      <w:r w:rsidR="000B262E">
        <w:rPr>
          <w:rFonts w:ascii="Times New Roman" w:hAnsi="Times New Roman" w:cs="Times New Roman"/>
          <w:sz w:val="24"/>
          <w:szCs w:val="24"/>
        </w:rPr>
        <w:t>eracionalidad</w:t>
      </w:r>
      <w:proofErr w:type="spellEnd"/>
      <w:r w:rsidR="000B262E">
        <w:rPr>
          <w:rFonts w:ascii="Times New Roman" w:hAnsi="Times New Roman" w:cs="Times New Roman"/>
          <w:sz w:val="24"/>
          <w:szCs w:val="24"/>
        </w:rPr>
        <w:t xml:space="preserve"> de la hipótesis</w:t>
      </w:r>
      <w:r w:rsidR="000B262E">
        <w:rPr>
          <w:rFonts w:ascii="Times New Roman" w:hAnsi="Times New Roman" w:cs="Times New Roman"/>
          <w:sz w:val="24"/>
          <w:szCs w:val="24"/>
        </w:rPr>
        <w:tab/>
        <w:t>16</w:t>
      </w:r>
    </w:p>
    <w:p w:rsidR="00D02589" w:rsidRPr="00B755F4" w:rsidRDefault="000B262E" w:rsidP="00D02589">
      <w:pPr>
        <w:tabs>
          <w:tab w:val="decimal" w:leader="dot" w:pos="9072"/>
        </w:tabs>
        <w:spacing w:after="0" w:line="360" w:lineRule="auto"/>
        <w:rPr>
          <w:rFonts w:ascii="Times New Roman" w:hAnsi="Times New Roman" w:cs="Times New Roman"/>
          <w:sz w:val="24"/>
          <w:szCs w:val="24"/>
        </w:rPr>
      </w:pPr>
      <w:r>
        <w:rPr>
          <w:rFonts w:ascii="Times New Roman" w:hAnsi="Times New Roman" w:cs="Times New Roman"/>
          <w:sz w:val="24"/>
          <w:szCs w:val="24"/>
        </w:rPr>
        <w:t>Comprobación de la hipótesis</w:t>
      </w:r>
      <w:r>
        <w:rPr>
          <w:rFonts w:ascii="Times New Roman" w:hAnsi="Times New Roman" w:cs="Times New Roman"/>
          <w:sz w:val="24"/>
          <w:szCs w:val="24"/>
        </w:rPr>
        <w:tab/>
        <w:t>16</w:t>
      </w:r>
    </w:p>
    <w:p w:rsidR="00D02589" w:rsidRPr="00B755F4" w:rsidRDefault="000B262E" w:rsidP="00D02589">
      <w:pPr>
        <w:tabs>
          <w:tab w:val="decimal" w:leader="dot" w:pos="9072"/>
        </w:tabs>
        <w:spacing w:after="0" w:line="360" w:lineRule="auto"/>
        <w:rPr>
          <w:rFonts w:ascii="Times New Roman" w:hAnsi="Times New Roman" w:cs="Times New Roman"/>
          <w:sz w:val="24"/>
          <w:szCs w:val="24"/>
        </w:rPr>
      </w:pPr>
      <w:r>
        <w:rPr>
          <w:rFonts w:ascii="Times New Roman" w:hAnsi="Times New Roman" w:cs="Times New Roman"/>
          <w:sz w:val="24"/>
          <w:szCs w:val="24"/>
        </w:rPr>
        <w:t>Conclusión</w:t>
      </w:r>
      <w:r>
        <w:rPr>
          <w:rFonts w:ascii="Times New Roman" w:hAnsi="Times New Roman" w:cs="Times New Roman"/>
          <w:sz w:val="24"/>
          <w:szCs w:val="24"/>
        </w:rPr>
        <w:tab/>
        <w:t>17</w:t>
      </w:r>
    </w:p>
    <w:p w:rsidR="00D02589" w:rsidRPr="00B755F4" w:rsidRDefault="000B262E" w:rsidP="00D02589">
      <w:pPr>
        <w:tabs>
          <w:tab w:val="decimal" w:leader="dot" w:pos="9072"/>
        </w:tabs>
        <w:spacing w:after="0" w:line="360" w:lineRule="auto"/>
        <w:rPr>
          <w:rFonts w:ascii="Times New Roman" w:hAnsi="Times New Roman" w:cs="Times New Roman"/>
          <w:sz w:val="24"/>
          <w:szCs w:val="24"/>
        </w:rPr>
      </w:pPr>
      <w:r>
        <w:rPr>
          <w:rFonts w:ascii="Times New Roman" w:hAnsi="Times New Roman" w:cs="Times New Roman"/>
          <w:sz w:val="24"/>
          <w:szCs w:val="24"/>
        </w:rPr>
        <w:t>Referencias bibliográficas</w:t>
      </w:r>
      <w:r>
        <w:rPr>
          <w:rFonts w:ascii="Times New Roman" w:hAnsi="Times New Roman" w:cs="Times New Roman"/>
          <w:sz w:val="24"/>
          <w:szCs w:val="24"/>
        </w:rPr>
        <w:tab/>
        <w:t>17</w:t>
      </w:r>
    </w:p>
    <w:p w:rsidR="00D02589" w:rsidRPr="00B755F4" w:rsidRDefault="00D02589" w:rsidP="00D02589">
      <w:pPr>
        <w:tabs>
          <w:tab w:val="decimal" w:leader="dot" w:pos="9072"/>
        </w:tabs>
        <w:spacing w:after="0" w:line="360" w:lineRule="auto"/>
        <w:rPr>
          <w:rFonts w:ascii="Times New Roman" w:hAnsi="Times New Roman" w:cs="Times New Roman"/>
          <w:sz w:val="24"/>
          <w:szCs w:val="24"/>
        </w:rPr>
      </w:pPr>
      <w:bookmarkStart w:id="0" w:name="_GoBack"/>
      <w:bookmarkEnd w:id="0"/>
    </w:p>
    <w:p w:rsidR="00212636" w:rsidRPr="00B755F4" w:rsidRDefault="00212636" w:rsidP="00656032">
      <w:pPr>
        <w:jc w:val="both"/>
        <w:rPr>
          <w:rFonts w:ascii="Times New Roman" w:hAnsi="Times New Roman" w:cs="Times New Roman"/>
          <w:b/>
          <w:sz w:val="24"/>
          <w:szCs w:val="24"/>
        </w:rPr>
      </w:pPr>
    </w:p>
    <w:p w:rsidR="00212636" w:rsidRPr="00B755F4" w:rsidRDefault="00212636" w:rsidP="00177B03">
      <w:pPr>
        <w:jc w:val="center"/>
        <w:rPr>
          <w:rFonts w:ascii="Times New Roman" w:hAnsi="Times New Roman" w:cs="Times New Roman"/>
          <w:b/>
          <w:sz w:val="24"/>
          <w:szCs w:val="24"/>
        </w:rPr>
      </w:pPr>
    </w:p>
    <w:p w:rsidR="00212636" w:rsidRPr="00B755F4" w:rsidRDefault="00212636" w:rsidP="00177B03">
      <w:pPr>
        <w:jc w:val="center"/>
        <w:rPr>
          <w:rFonts w:ascii="Times New Roman" w:hAnsi="Times New Roman" w:cs="Times New Roman"/>
          <w:b/>
          <w:sz w:val="24"/>
          <w:szCs w:val="24"/>
        </w:rPr>
      </w:pPr>
    </w:p>
    <w:p w:rsidR="00D02589" w:rsidRPr="00B755F4" w:rsidRDefault="00D02589">
      <w:pPr>
        <w:rPr>
          <w:rFonts w:ascii="Times New Roman" w:hAnsi="Times New Roman" w:cs="Times New Roman"/>
          <w:b/>
          <w:sz w:val="24"/>
          <w:szCs w:val="24"/>
        </w:rPr>
      </w:pPr>
      <w:r w:rsidRPr="00B755F4">
        <w:rPr>
          <w:rFonts w:ascii="Times New Roman" w:hAnsi="Times New Roman" w:cs="Times New Roman"/>
          <w:b/>
          <w:sz w:val="24"/>
          <w:szCs w:val="24"/>
        </w:rPr>
        <w:br w:type="page"/>
      </w:r>
    </w:p>
    <w:p w:rsidR="00BA34BD" w:rsidRPr="00B755F4" w:rsidRDefault="00BA34BD" w:rsidP="00DC1F55">
      <w:pPr>
        <w:rPr>
          <w:rFonts w:ascii="Times New Roman" w:hAnsi="Times New Roman" w:cs="Times New Roman"/>
          <w:b/>
          <w:sz w:val="24"/>
          <w:szCs w:val="24"/>
        </w:rPr>
        <w:sectPr w:rsidR="00BA34BD" w:rsidRPr="00B755F4" w:rsidSect="001045C9">
          <w:headerReference w:type="default" r:id="rId12"/>
          <w:pgSz w:w="12240" w:h="15840" w:code="1"/>
          <w:pgMar w:top="1985" w:right="1418" w:bottom="1418" w:left="1701" w:header="709" w:footer="709" w:gutter="0"/>
          <w:cols w:space="708"/>
          <w:docGrid w:linePitch="360"/>
        </w:sectPr>
      </w:pPr>
    </w:p>
    <w:p w:rsidR="0086105F" w:rsidRPr="00B755F4" w:rsidRDefault="000D1928" w:rsidP="00DC1F55">
      <w:pPr>
        <w:rPr>
          <w:rFonts w:ascii="Times New Roman" w:hAnsi="Times New Roman" w:cs="Times New Roman"/>
          <w:b/>
          <w:sz w:val="24"/>
          <w:szCs w:val="24"/>
        </w:rPr>
      </w:pPr>
      <w:r w:rsidRPr="00B755F4">
        <w:rPr>
          <w:rFonts w:ascii="Times New Roman" w:hAnsi="Times New Roman" w:cs="Times New Roman"/>
          <w:b/>
          <w:sz w:val="24"/>
          <w:szCs w:val="24"/>
        </w:rPr>
        <w:lastRenderedPageBreak/>
        <w:t>PRESENTACIÓN DEL GUIÓ</w:t>
      </w:r>
      <w:r w:rsidR="00DC1F55" w:rsidRPr="00B755F4">
        <w:rPr>
          <w:rFonts w:ascii="Times New Roman" w:hAnsi="Times New Roman" w:cs="Times New Roman"/>
          <w:b/>
          <w:sz w:val="24"/>
          <w:szCs w:val="24"/>
        </w:rPr>
        <w:t>N EXPLICATIVO</w:t>
      </w:r>
    </w:p>
    <w:p w:rsidR="00DC1F55" w:rsidRPr="00B755F4" w:rsidRDefault="00DC1F55" w:rsidP="008200EC">
      <w:pPr>
        <w:rPr>
          <w:rFonts w:ascii="Times New Roman" w:hAnsi="Times New Roman" w:cs="Times New Roman"/>
          <w:sz w:val="24"/>
          <w:szCs w:val="24"/>
        </w:rPr>
      </w:pPr>
    </w:p>
    <w:p w:rsidR="00E63B7C" w:rsidRPr="00B755F4" w:rsidRDefault="00E63B7C" w:rsidP="0042011F">
      <w:pPr>
        <w:spacing w:line="360" w:lineRule="auto"/>
        <w:jc w:val="both"/>
        <w:rPr>
          <w:rFonts w:ascii="Times New Roman" w:hAnsi="Times New Roman" w:cs="Times New Roman"/>
          <w:sz w:val="24"/>
          <w:szCs w:val="24"/>
        </w:rPr>
      </w:pPr>
      <w:r w:rsidRPr="00B755F4">
        <w:rPr>
          <w:rFonts w:ascii="Times New Roman" w:hAnsi="Times New Roman" w:cs="Times New Roman"/>
          <w:sz w:val="24"/>
          <w:szCs w:val="24"/>
        </w:rPr>
        <w:t>Actualmente los cambio</w:t>
      </w:r>
      <w:r w:rsidR="007454D4" w:rsidRPr="00B755F4">
        <w:rPr>
          <w:rFonts w:ascii="Times New Roman" w:hAnsi="Times New Roman" w:cs="Times New Roman"/>
          <w:sz w:val="24"/>
          <w:szCs w:val="24"/>
        </w:rPr>
        <w:t>s</w:t>
      </w:r>
      <w:r w:rsidRPr="00B755F4">
        <w:rPr>
          <w:rFonts w:ascii="Times New Roman" w:hAnsi="Times New Roman" w:cs="Times New Roman"/>
          <w:sz w:val="24"/>
          <w:szCs w:val="24"/>
        </w:rPr>
        <w:t xml:space="preserve"> </w:t>
      </w:r>
      <w:r w:rsidR="007454D4" w:rsidRPr="00B755F4">
        <w:rPr>
          <w:rFonts w:ascii="Times New Roman" w:hAnsi="Times New Roman" w:cs="Times New Roman"/>
          <w:sz w:val="24"/>
          <w:szCs w:val="24"/>
        </w:rPr>
        <w:t>en el contexto político y económico y social, tales como la globalización, la regulación del ejercicio profesional así como las estrategias educativas deben considerarse como aspectos importantes en los que se encuentran inmersa la participación de la Enfermera como elemento primordial en el cuidado y fomento de la salud de una sociedad; para ello el ejercicio de la investigación científica juegas un papel de relevancia en la innovación de conocimientos para los profesionales de Enfermería.</w:t>
      </w:r>
    </w:p>
    <w:p w:rsidR="007454D4" w:rsidRPr="00B755F4" w:rsidRDefault="007454D4" w:rsidP="0042011F">
      <w:pPr>
        <w:spacing w:line="360" w:lineRule="auto"/>
        <w:jc w:val="both"/>
        <w:rPr>
          <w:rFonts w:ascii="Times New Roman" w:hAnsi="Times New Roman" w:cs="Times New Roman"/>
          <w:sz w:val="24"/>
          <w:szCs w:val="24"/>
        </w:rPr>
      </w:pPr>
      <w:r w:rsidRPr="00B755F4">
        <w:rPr>
          <w:rFonts w:ascii="Times New Roman" w:hAnsi="Times New Roman" w:cs="Times New Roman"/>
          <w:sz w:val="24"/>
          <w:szCs w:val="24"/>
        </w:rPr>
        <w:t>La investigación en Enfermería debe ser un e</w:t>
      </w:r>
      <w:r w:rsidR="00FA47A7">
        <w:rPr>
          <w:rFonts w:ascii="Times New Roman" w:hAnsi="Times New Roman" w:cs="Times New Roman"/>
          <w:sz w:val="24"/>
          <w:szCs w:val="24"/>
        </w:rPr>
        <w:t xml:space="preserve">je transversal e integrador en </w:t>
      </w:r>
      <w:r w:rsidRPr="00B755F4">
        <w:rPr>
          <w:rFonts w:ascii="Times New Roman" w:hAnsi="Times New Roman" w:cs="Times New Roman"/>
          <w:sz w:val="24"/>
          <w:szCs w:val="24"/>
        </w:rPr>
        <w:t>l</w:t>
      </w:r>
      <w:r w:rsidR="00FA47A7">
        <w:rPr>
          <w:rFonts w:ascii="Times New Roman" w:hAnsi="Times New Roman" w:cs="Times New Roman"/>
          <w:sz w:val="24"/>
          <w:szCs w:val="24"/>
        </w:rPr>
        <w:t>a</w:t>
      </w:r>
      <w:r w:rsidRPr="00B755F4">
        <w:rPr>
          <w:rFonts w:ascii="Times New Roman" w:hAnsi="Times New Roman" w:cs="Times New Roman"/>
          <w:sz w:val="24"/>
          <w:szCs w:val="24"/>
        </w:rPr>
        <w:t xml:space="preserve"> </w:t>
      </w:r>
      <w:r w:rsidR="00FA47A7">
        <w:rPr>
          <w:rFonts w:ascii="Times New Roman" w:hAnsi="Times New Roman" w:cs="Times New Roman"/>
          <w:sz w:val="24"/>
          <w:szCs w:val="24"/>
        </w:rPr>
        <w:t xml:space="preserve">Licenciatura en Enfermería </w:t>
      </w:r>
      <w:r w:rsidRPr="00B755F4">
        <w:rPr>
          <w:rFonts w:ascii="Times New Roman" w:hAnsi="Times New Roman" w:cs="Times New Roman"/>
          <w:sz w:val="24"/>
          <w:szCs w:val="24"/>
        </w:rPr>
        <w:t>y un punto de inicio para apoyar la conformación de grupos de investigación.</w:t>
      </w:r>
    </w:p>
    <w:p w:rsidR="007454D4" w:rsidRPr="00B755F4" w:rsidRDefault="007454D4" w:rsidP="0042011F">
      <w:pPr>
        <w:spacing w:line="360" w:lineRule="auto"/>
        <w:jc w:val="both"/>
        <w:rPr>
          <w:rFonts w:ascii="Times New Roman" w:hAnsi="Times New Roman" w:cs="Times New Roman"/>
          <w:sz w:val="24"/>
          <w:szCs w:val="24"/>
        </w:rPr>
      </w:pPr>
      <w:r w:rsidRPr="00B755F4">
        <w:rPr>
          <w:rFonts w:ascii="Times New Roman" w:hAnsi="Times New Roman" w:cs="Times New Roman"/>
          <w:sz w:val="24"/>
          <w:szCs w:val="24"/>
        </w:rPr>
        <w:t xml:space="preserve">Tomando como referencia el contexto de la Facultad de Enfermería y Obstetricia interesada en la formación de profesionales que lleven a cabo la función </w:t>
      </w:r>
      <w:r w:rsidR="0042011F" w:rsidRPr="00B755F4">
        <w:rPr>
          <w:rFonts w:ascii="Times New Roman" w:hAnsi="Times New Roman" w:cs="Times New Roman"/>
          <w:sz w:val="24"/>
          <w:szCs w:val="24"/>
        </w:rPr>
        <w:t xml:space="preserve">de investigación se ha realizado el presente diaporama de </w:t>
      </w:r>
      <w:r w:rsidR="00FA47A7" w:rsidRPr="00FA47A7">
        <w:rPr>
          <w:rFonts w:ascii="Times New Roman" w:hAnsi="Times New Roman" w:cs="Times New Roman"/>
          <w:sz w:val="24"/>
          <w:szCs w:val="24"/>
        </w:rPr>
        <w:t>IMPORTANCIA DE LA HIPÓTESIS INVESTIGACIÓN CIENTÍFICA</w:t>
      </w:r>
      <w:r w:rsidR="00FA47A7">
        <w:rPr>
          <w:rFonts w:ascii="Times New Roman" w:hAnsi="Times New Roman" w:cs="Times New Roman"/>
          <w:sz w:val="24"/>
          <w:szCs w:val="24"/>
        </w:rPr>
        <w:t>,</w:t>
      </w:r>
      <w:r w:rsidR="00FA47A7" w:rsidRPr="00FA47A7">
        <w:rPr>
          <w:rFonts w:ascii="Times New Roman" w:hAnsi="Times New Roman" w:cs="Times New Roman"/>
          <w:sz w:val="24"/>
          <w:szCs w:val="24"/>
        </w:rPr>
        <w:t xml:space="preserve"> </w:t>
      </w:r>
      <w:r w:rsidR="0042011F" w:rsidRPr="00B755F4">
        <w:rPr>
          <w:rFonts w:ascii="Times New Roman" w:hAnsi="Times New Roman" w:cs="Times New Roman"/>
          <w:sz w:val="24"/>
          <w:szCs w:val="24"/>
        </w:rPr>
        <w:t xml:space="preserve">con el objetivo de fortalecer el aprendizaje de los estudiantes de </w:t>
      </w:r>
      <w:r w:rsidR="00FA47A7">
        <w:rPr>
          <w:rFonts w:ascii="Times New Roman" w:hAnsi="Times New Roman" w:cs="Times New Roman"/>
          <w:sz w:val="24"/>
          <w:szCs w:val="24"/>
        </w:rPr>
        <w:t>licenciatura</w:t>
      </w:r>
      <w:r w:rsidR="0042011F" w:rsidRPr="00B755F4">
        <w:rPr>
          <w:rFonts w:ascii="Times New Roman" w:hAnsi="Times New Roman" w:cs="Times New Roman"/>
          <w:sz w:val="24"/>
          <w:szCs w:val="24"/>
        </w:rPr>
        <w:t>.</w:t>
      </w:r>
    </w:p>
    <w:p w:rsidR="00DC1F55" w:rsidRPr="00B755F4" w:rsidRDefault="00DC1F55" w:rsidP="0042011F">
      <w:pPr>
        <w:pStyle w:val="Sinespaciado"/>
        <w:spacing w:line="360" w:lineRule="auto"/>
        <w:jc w:val="both"/>
        <w:rPr>
          <w:rFonts w:ascii="Times New Roman" w:hAnsi="Times New Roman" w:cs="Times New Roman"/>
          <w:b/>
          <w:sz w:val="24"/>
          <w:szCs w:val="24"/>
        </w:rPr>
      </w:pPr>
    </w:p>
    <w:p w:rsidR="00DC1F55" w:rsidRPr="00B755F4" w:rsidRDefault="00DC1F55" w:rsidP="0042011F">
      <w:pPr>
        <w:pStyle w:val="Sinespaciado"/>
        <w:spacing w:line="360" w:lineRule="auto"/>
        <w:jc w:val="both"/>
        <w:rPr>
          <w:rFonts w:ascii="Times New Roman" w:hAnsi="Times New Roman" w:cs="Times New Roman"/>
          <w:b/>
          <w:sz w:val="24"/>
          <w:szCs w:val="24"/>
        </w:rPr>
      </w:pPr>
    </w:p>
    <w:p w:rsidR="00DC1F55" w:rsidRPr="00B755F4" w:rsidRDefault="00DC1F55" w:rsidP="0042011F">
      <w:pPr>
        <w:pStyle w:val="Sinespaciado"/>
        <w:spacing w:line="360" w:lineRule="auto"/>
        <w:jc w:val="both"/>
        <w:rPr>
          <w:rFonts w:ascii="Times New Roman" w:hAnsi="Times New Roman" w:cs="Times New Roman"/>
          <w:b/>
          <w:sz w:val="24"/>
          <w:szCs w:val="24"/>
        </w:rPr>
      </w:pPr>
    </w:p>
    <w:p w:rsidR="007A66E7" w:rsidRPr="00B755F4" w:rsidRDefault="007A66E7" w:rsidP="0042011F">
      <w:pPr>
        <w:pStyle w:val="Sinespaciado"/>
        <w:spacing w:line="360" w:lineRule="auto"/>
        <w:jc w:val="both"/>
        <w:rPr>
          <w:rFonts w:ascii="Times New Roman" w:hAnsi="Times New Roman" w:cs="Times New Roman"/>
          <w:b/>
          <w:sz w:val="24"/>
          <w:szCs w:val="24"/>
        </w:rPr>
      </w:pPr>
    </w:p>
    <w:p w:rsidR="00DC1F55" w:rsidRPr="00B755F4" w:rsidRDefault="00DC1F55" w:rsidP="0042011F">
      <w:pPr>
        <w:pStyle w:val="Sinespaciado"/>
        <w:spacing w:line="360" w:lineRule="auto"/>
        <w:jc w:val="both"/>
        <w:rPr>
          <w:rFonts w:ascii="Times New Roman" w:hAnsi="Times New Roman" w:cs="Times New Roman"/>
          <w:b/>
          <w:sz w:val="24"/>
          <w:szCs w:val="24"/>
        </w:rPr>
      </w:pPr>
    </w:p>
    <w:p w:rsidR="00DC1F55" w:rsidRPr="00B755F4" w:rsidRDefault="00DC1F55" w:rsidP="0042011F">
      <w:pPr>
        <w:pStyle w:val="Sinespaciado"/>
        <w:spacing w:line="360" w:lineRule="auto"/>
        <w:jc w:val="both"/>
        <w:rPr>
          <w:rFonts w:ascii="Times New Roman" w:hAnsi="Times New Roman" w:cs="Times New Roman"/>
          <w:b/>
          <w:sz w:val="24"/>
          <w:szCs w:val="24"/>
        </w:rPr>
      </w:pPr>
    </w:p>
    <w:p w:rsidR="00DC1F55" w:rsidRPr="00B755F4" w:rsidRDefault="00DC1F55" w:rsidP="0042011F">
      <w:pPr>
        <w:pStyle w:val="Sinespaciado"/>
        <w:spacing w:line="360" w:lineRule="auto"/>
        <w:jc w:val="both"/>
        <w:rPr>
          <w:rFonts w:ascii="Times New Roman" w:hAnsi="Times New Roman" w:cs="Times New Roman"/>
          <w:b/>
          <w:sz w:val="24"/>
          <w:szCs w:val="24"/>
        </w:rPr>
      </w:pPr>
    </w:p>
    <w:p w:rsidR="00DC1F55" w:rsidRPr="00B755F4" w:rsidRDefault="00DC1F55" w:rsidP="000876A2">
      <w:pPr>
        <w:pStyle w:val="Sinespaciado"/>
        <w:jc w:val="center"/>
        <w:rPr>
          <w:rFonts w:ascii="Times New Roman" w:hAnsi="Times New Roman" w:cs="Times New Roman"/>
          <w:b/>
          <w:sz w:val="24"/>
          <w:szCs w:val="24"/>
        </w:rPr>
      </w:pPr>
    </w:p>
    <w:p w:rsidR="00DC1F55" w:rsidRPr="00B755F4" w:rsidRDefault="00DC1F55" w:rsidP="000876A2">
      <w:pPr>
        <w:pStyle w:val="Sinespaciado"/>
        <w:jc w:val="center"/>
        <w:rPr>
          <w:rFonts w:ascii="Times New Roman" w:hAnsi="Times New Roman" w:cs="Times New Roman"/>
          <w:b/>
          <w:sz w:val="24"/>
          <w:szCs w:val="24"/>
        </w:rPr>
      </w:pPr>
    </w:p>
    <w:p w:rsidR="00DC1F55" w:rsidRPr="00B755F4" w:rsidRDefault="00DC1F55" w:rsidP="000876A2">
      <w:pPr>
        <w:pStyle w:val="Sinespaciado"/>
        <w:jc w:val="center"/>
        <w:rPr>
          <w:rFonts w:ascii="Times New Roman" w:hAnsi="Times New Roman" w:cs="Times New Roman"/>
          <w:b/>
          <w:sz w:val="24"/>
          <w:szCs w:val="24"/>
        </w:rPr>
      </w:pPr>
    </w:p>
    <w:p w:rsidR="00DC1F55" w:rsidRPr="00B755F4" w:rsidRDefault="00DC1F55" w:rsidP="000876A2">
      <w:pPr>
        <w:pStyle w:val="Sinespaciado"/>
        <w:jc w:val="center"/>
        <w:rPr>
          <w:rFonts w:ascii="Times New Roman" w:hAnsi="Times New Roman" w:cs="Times New Roman"/>
          <w:b/>
          <w:sz w:val="24"/>
          <w:szCs w:val="24"/>
        </w:rPr>
      </w:pPr>
    </w:p>
    <w:p w:rsidR="00A6394C" w:rsidRPr="00B755F4" w:rsidRDefault="00A6394C" w:rsidP="00DC1F55">
      <w:pPr>
        <w:pStyle w:val="Sinespaciado"/>
        <w:rPr>
          <w:rFonts w:ascii="Times New Roman" w:hAnsi="Times New Roman" w:cs="Times New Roman"/>
          <w:b/>
          <w:sz w:val="24"/>
          <w:szCs w:val="24"/>
        </w:rPr>
      </w:pPr>
    </w:p>
    <w:p w:rsidR="00D02589" w:rsidRPr="00B755F4" w:rsidRDefault="00D02589">
      <w:pPr>
        <w:rPr>
          <w:rFonts w:ascii="Times New Roman" w:hAnsi="Times New Roman" w:cs="Times New Roman"/>
          <w:b/>
          <w:sz w:val="24"/>
          <w:szCs w:val="24"/>
        </w:rPr>
      </w:pPr>
      <w:r w:rsidRPr="00B755F4">
        <w:rPr>
          <w:rFonts w:ascii="Times New Roman" w:hAnsi="Times New Roman" w:cs="Times New Roman"/>
          <w:b/>
          <w:sz w:val="24"/>
          <w:szCs w:val="24"/>
        </w:rPr>
        <w:br w:type="page"/>
      </w:r>
    </w:p>
    <w:p w:rsidR="00FA47A7" w:rsidRDefault="00FA47A7" w:rsidP="00FA47A7">
      <w:pPr>
        <w:pStyle w:val="Sinespaciado"/>
        <w:jc w:val="center"/>
        <w:rPr>
          <w:rFonts w:ascii="Times New Roman" w:hAnsi="Times New Roman" w:cs="Times New Roman"/>
          <w:b/>
          <w:sz w:val="24"/>
          <w:szCs w:val="24"/>
        </w:rPr>
      </w:pPr>
      <w:r w:rsidRPr="00FA47A7">
        <w:rPr>
          <w:rFonts w:ascii="Times New Roman" w:hAnsi="Times New Roman" w:cs="Times New Roman"/>
          <w:b/>
          <w:noProof/>
          <w:sz w:val="24"/>
          <w:szCs w:val="24"/>
          <w:lang w:eastAsia="es-MX"/>
        </w:rPr>
        <w:drawing>
          <wp:inline distT="0" distB="0" distL="0" distR="0">
            <wp:extent cx="5857875" cy="7806583"/>
            <wp:effectExtent l="0" t="0" r="0" b="4445"/>
            <wp:docPr id="5" name="Imagen 5" descr="F:\MICA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MICA 001.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2961" t="1778" r="3618" b="8452"/>
                    <a:stretch/>
                  </pic:blipFill>
                  <pic:spPr bwMode="auto">
                    <a:xfrm>
                      <a:off x="0" y="0"/>
                      <a:ext cx="5862748" cy="7813077"/>
                    </a:xfrm>
                    <a:prstGeom prst="rect">
                      <a:avLst/>
                    </a:prstGeom>
                    <a:noFill/>
                    <a:ln>
                      <a:noFill/>
                    </a:ln>
                    <a:extLst>
                      <a:ext uri="{53640926-AAD7-44D8-BBD7-CCE9431645EC}">
                        <a14:shadowObscured xmlns:a14="http://schemas.microsoft.com/office/drawing/2010/main"/>
                      </a:ext>
                    </a:extLst>
                  </pic:spPr>
                </pic:pic>
              </a:graphicData>
            </a:graphic>
          </wp:inline>
        </w:drawing>
      </w:r>
    </w:p>
    <w:p w:rsidR="00FA47A7" w:rsidRDefault="00EA0189" w:rsidP="00CA00F5">
      <w:pPr>
        <w:pStyle w:val="Sinespaciado"/>
        <w:rPr>
          <w:rFonts w:ascii="Times New Roman" w:hAnsi="Times New Roman" w:cs="Times New Roman"/>
          <w:b/>
          <w:sz w:val="24"/>
          <w:szCs w:val="24"/>
        </w:rPr>
      </w:pPr>
      <w:r w:rsidRPr="00EA0189">
        <w:rPr>
          <w:rFonts w:ascii="Times New Roman" w:hAnsi="Times New Roman" w:cs="Times New Roman"/>
          <w:b/>
          <w:noProof/>
          <w:sz w:val="24"/>
          <w:szCs w:val="24"/>
          <w:lang w:eastAsia="es-MX"/>
        </w:rPr>
        <w:drawing>
          <wp:inline distT="0" distB="0" distL="0" distR="0">
            <wp:extent cx="5720440" cy="7677150"/>
            <wp:effectExtent l="0" t="0" r="0" b="0"/>
            <wp:docPr id="7" name="Imagen 7" descr="G:\mica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mica 001.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5755" t="12549" r="6256" b="1648"/>
                    <a:stretch/>
                  </pic:blipFill>
                  <pic:spPr bwMode="auto">
                    <a:xfrm>
                      <a:off x="0" y="0"/>
                      <a:ext cx="5722187" cy="7679495"/>
                    </a:xfrm>
                    <a:prstGeom prst="rect">
                      <a:avLst/>
                    </a:prstGeom>
                    <a:noFill/>
                    <a:ln>
                      <a:noFill/>
                    </a:ln>
                    <a:extLst>
                      <a:ext uri="{53640926-AAD7-44D8-BBD7-CCE9431645EC}">
                        <a14:shadowObscured xmlns:a14="http://schemas.microsoft.com/office/drawing/2010/main"/>
                      </a:ext>
                    </a:extLst>
                  </pic:spPr>
                </pic:pic>
              </a:graphicData>
            </a:graphic>
          </wp:inline>
        </w:drawing>
      </w:r>
    </w:p>
    <w:p w:rsidR="00EA0189" w:rsidRDefault="00EA0189" w:rsidP="00CA00F5">
      <w:pPr>
        <w:pStyle w:val="Sinespaciado"/>
        <w:rPr>
          <w:rFonts w:ascii="Times New Roman" w:hAnsi="Times New Roman" w:cs="Times New Roman"/>
          <w:b/>
          <w:sz w:val="24"/>
          <w:szCs w:val="24"/>
        </w:rPr>
      </w:pPr>
    </w:p>
    <w:p w:rsidR="00EA0189" w:rsidRDefault="004514F2" w:rsidP="00FA47A7">
      <w:pPr>
        <w:pStyle w:val="Sinespaciado"/>
        <w:jc w:val="center"/>
        <w:rPr>
          <w:rFonts w:ascii="Times New Roman" w:hAnsi="Times New Roman" w:cs="Times New Roman"/>
          <w:b/>
          <w:sz w:val="24"/>
          <w:szCs w:val="24"/>
        </w:rPr>
      </w:pPr>
      <w:r w:rsidRPr="004514F2">
        <w:rPr>
          <w:rFonts w:ascii="Times New Roman" w:hAnsi="Times New Roman" w:cs="Times New Roman"/>
          <w:b/>
          <w:noProof/>
          <w:sz w:val="24"/>
          <w:szCs w:val="24"/>
          <w:lang w:eastAsia="es-MX"/>
        </w:rPr>
        <w:drawing>
          <wp:inline distT="0" distB="0" distL="0" distR="0">
            <wp:extent cx="5505450" cy="7618129"/>
            <wp:effectExtent l="0" t="0" r="0" b="1905"/>
            <wp:docPr id="12" name="Imagen 12" descr="G:\mica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mica 002.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5428" t="10635" r="7571" b="1888"/>
                    <a:stretch/>
                  </pic:blipFill>
                  <pic:spPr bwMode="auto">
                    <a:xfrm>
                      <a:off x="0" y="0"/>
                      <a:ext cx="5508211" cy="7621950"/>
                    </a:xfrm>
                    <a:prstGeom prst="rect">
                      <a:avLst/>
                    </a:prstGeom>
                    <a:noFill/>
                    <a:ln>
                      <a:noFill/>
                    </a:ln>
                    <a:extLst>
                      <a:ext uri="{53640926-AAD7-44D8-BBD7-CCE9431645EC}">
                        <a14:shadowObscured xmlns:a14="http://schemas.microsoft.com/office/drawing/2010/main"/>
                      </a:ext>
                    </a:extLst>
                  </pic:spPr>
                </pic:pic>
              </a:graphicData>
            </a:graphic>
          </wp:inline>
        </w:drawing>
      </w:r>
    </w:p>
    <w:p w:rsidR="00CA00F5" w:rsidRPr="00B755F4" w:rsidRDefault="00DC1F55" w:rsidP="00FA47A7">
      <w:pPr>
        <w:pStyle w:val="Sinespaciado"/>
        <w:jc w:val="center"/>
        <w:rPr>
          <w:rFonts w:ascii="Times New Roman" w:hAnsi="Times New Roman" w:cs="Times New Roman"/>
          <w:b/>
          <w:sz w:val="24"/>
          <w:szCs w:val="24"/>
        </w:rPr>
      </w:pPr>
      <w:r w:rsidRPr="00B755F4">
        <w:rPr>
          <w:rFonts w:ascii="Times New Roman" w:hAnsi="Times New Roman" w:cs="Times New Roman"/>
          <w:b/>
          <w:sz w:val="24"/>
          <w:szCs w:val="24"/>
        </w:rPr>
        <w:t xml:space="preserve">GUIÓN EXPLICATIVO DEL DIAPORAMA: </w:t>
      </w:r>
      <w:r w:rsidR="00CA00F5" w:rsidRPr="00B755F4">
        <w:rPr>
          <w:rFonts w:ascii="Times New Roman" w:hAnsi="Times New Roman" w:cs="Times New Roman"/>
          <w:b/>
          <w:sz w:val="24"/>
          <w:szCs w:val="24"/>
        </w:rPr>
        <w:t>IMPORTANCIA DE LA HIPÓTESIS INVESTIGACIÓN CIENTÍFICA</w:t>
      </w:r>
    </w:p>
    <w:p w:rsidR="00CA00F5" w:rsidRPr="00B755F4" w:rsidRDefault="00CA00F5" w:rsidP="00CA00F5">
      <w:pPr>
        <w:pStyle w:val="Sinespaciado"/>
        <w:rPr>
          <w:rFonts w:ascii="Times New Roman" w:hAnsi="Times New Roman" w:cs="Times New Roman"/>
          <w:b/>
          <w:sz w:val="24"/>
          <w:szCs w:val="24"/>
        </w:rPr>
      </w:pPr>
    </w:p>
    <w:p w:rsidR="00CA00F5" w:rsidRPr="00B755F4" w:rsidRDefault="00CA00F5" w:rsidP="007A66E7">
      <w:pPr>
        <w:jc w:val="center"/>
        <w:rPr>
          <w:rFonts w:ascii="Times New Roman" w:hAnsi="Times New Roman" w:cs="Times New Roman"/>
          <w:sz w:val="24"/>
          <w:szCs w:val="24"/>
        </w:rPr>
      </w:pPr>
    </w:p>
    <w:p w:rsidR="00A6394C" w:rsidRPr="00B755F4" w:rsidRDefault="007A66E7" w:rsidP="007A66E7">
      <w:pPr>
        <w:jc w:val="center"/>
        <w:rPr>
          <w:rFonts w:ascii="Times New Roman" w:hAnsi="Times New Roman" w:cs="Times New Roman"/>
          <w:sz w:val="24"/>
          <w:szCs w:val="24"/>
        </w:rPr>
      </w:pPr>
      <w:r w:rsidRPr="00B755F4">
        <w:rPr>
          <w:rFonts w:ascii="Times New Roman" w:hAnsi="Times New Roman" w:cs="Times New Roman"/>
          <w:sz w:val="24"/>
          <w:szCs w:val="24"/>
        </w:rPr>
        <w:t>LICENCIATURA  EN ENFERMERÍA</w:t>
      </w:r>
    </w:p>
    <w:p w:rsidR="007A66E7" w:rsidRPr="00B755F4" w:rsidRDefault="007A66E7" w:rsidP="007A66E7">
      <w:pPr>
        <w:jc w:val="center"/>
        <w:rPr>
          <w:rFonts w:ascii="Times New Roman" w:hAnsi="Times New Roman" w:cs="Times New Roman"/>
          <w:sz w:val="24"/>
          <w:szCs w:val="24"/>
        </w:rPr>
      </w:pPr>
      <w:r w:rsidRPr="00B755F4">
        <w:rPr>
          <w:rFonts w:ascii="Times New Roman" w:hAnsi="Times New Roman" w:cs="Times New Roman"/>
          <w:b/>
          <w:bCs/>
          <w:sz w:val="24"/>
          <w:szCs w:val="24"/>
          <w:lang w:val="es-ES"/>
        </w:rPr>
        <w:t>IMPORTANCIA DE LA HIPÓTESIS EN LA INVESTIGACIÓN CIENTÍFICA</w:t>
      </w:r>
    </w:p>
    <w:p w:rsidR="007A66E7" w:rsidRPr="00B755F4" w:rsidRDefault="007A66E7" w:rsidP="00DC1F55">
      <w:pPr>
        <w:jc w:val="both"/>
        <w:rPr>
          <w:rFonts w:ascii="Times New Roman" w:hAnsi="Times New Roman" w:cs="Times New Roman"/>
          <w:sz w:val="24"/>
          <w:szCs w:val="24"/>
        </w:rPr>
      </w:pPr>
    </w:p>
    <w:p w:rsidR="007A66E7" w:rsidRPr="00B755F4" w:rsidRDefault="007A66E7" w:rsidP="007A66E7">
      <w:pPr>
        <w:jc w:val="center"/>
        <w:rPr>
          <w:rFonts w:ascii="Times New Roman" w:hAnsi="Times New Roman" w:cs="Times New Roman"/>
          <w:sz w:val="24"/>
          <w:szCs w:val="24"/>
        </w:rPr>
      </w:pPr>
      <w:r w:rsidRPr="00B755F4">
        <w:rPr>
          <w:rFonts w:ascii="Times New Roman" w:hAnsi="Times New Roman" w:cs="Times New Roman"/>
          <w:sz w:val="24"/>
          <w:szCs w:val="24"/>
        </w:rPr>
        <w:t>DRA. EN C. ED. MICAELA OLIVOS RUBIO</w:t>
      </w:r>
    </w:p>
    <w:p w:rsidR="007A66E7" w:rsidRPr="00B755F4" w:rsidRDefault="007A66E7" w:rsidP="007A66E7">
      <w:pPr>
        <w:jc w:val="center"/>
        <w:rPr>
          <w:rFonts w:ascii="Times New Roman" w:hAnsi="Times New Roman" w:cs="Times New Roman"/>
          <w:sz w:val="24"/>
          <w:szCs w:val="24"/>
        </w:rPr>
      </w:pPr>
    </w:p>
    <w:p w:rsidR="007A66E7" w:rsidRPr="00B755F4" w:rsidRDefault="007A66E7" w:rsidP="007A66E7">
      <w:pPr>
        <w:jc w:val="center"/>
        <w:rPr>
          <w:rFonts w:ascii="Times New Roman" w:hAnsi="Times New Roman" w:cs="Times New Roman"/>
          <w:sz w:val="24"/>
          <w:szCs w:val="24"/>
        </w:rPr>
      </w:pPr>
      <w:r w:rsidRPr="00B755F4">
        <w:rPr>
          <w:rFonts w:ascii="Times New Roman" w:hAnsi="Times New Roman" w:cs="Times New Roman"/>
          <w:sz w:val="24"/>
          <w:szCs w:val="24"/>
        </w:rPr>
        <w:t xml:space="preserve">Toluca, Edo. </w:t>
      </w:r>
      <w:proofErr w:type="gramStart"/>
      <w:r w:rsidRPr="00B755F4">
        <w:rPr>
          <w:rFonts w:ascii="Times New Roman" w:hAnsi="Times New Roman" w:cs="Times New Roman"/>
          <w:sz w:val="24"/>
          <w:szCs w:val="24"/>
        </w:rPr>
        <w:t>de</w:t>
      </w:r>
      <w:proofErr w:type="gramEnd"/>
      <w:r w:rsidRPr="00B755F4">
        <w:rPr>
          <w:rFonts w:ascii="Times New Roman" w:hAnsi="Times New Roman" w:cs="Times New Roman"/>
          <w:sz w:val="24"/>
          <w:szCs w:val="24"/>
        </w:rPr>
        <w:t xml:space="preserve"> México, junio de 2018</w:t>
      </w:r>
    </w:p>
    <w:p w:rsidR="007A66E7" w:rsidRPr="00B755F4" w:rsidRDefault="007A66E7" w:rsidP="00DC1F55">
      <w:pPr>
        <w:jc w:val="both"/>
        <w:rPr>
          <w:rFonts w:ascii="Times New Roman" w:hAnsi="Times New Roman" w:cs="Times New Roman"/>
          <w:sz w:val="24"/>
          <w:szCs w:val="24"/>
        </w:rPr>
      </w:pPr>
    </w:p>
    <w:p w:rsidR="00D02589" w:rsidRPr="00B755F4" w:rsidRDefault="00D02589">
      <w:pPr>
        <w:rPr>
          <w:rFonts w:ascii="Times New Roman" w:hAnsi="Times New Roman" w:cs="Times New Roman"/>
          <w:b/>
          <w:sz w:val="24"/>
          <w:szCs w:val="24"/>
        </w:rPr>
      </w:pPr>
      <w:r w:rsidRPr="00B755F4">
        <w:rPr>
          <w:rFonts w:ascii="Times New Roman" w:hAnsi="Times New Roman" w:cs="Times New Roman"/>
          <w:b/>
          <w:sz w:val="24"/>
          <w:szCs w:val="24"/>
        </w:rPr>
        <w:br w:type="page"/>
      </w:r>
    </w:p>
    <w:p w:rsidR="008200EC" w:rsidRPr="00B755F4" w:rsidRDefault="007A66E7" w:rsidP="00DC1F55">
      <w:pPr>
        <w:jc w:val="both"/>
        <w:rPr>
          <w:rFonts w:ascii="Times New Roman" w:hAnsi="Times New Roman" w:cs="Times New Roman"/>
          <w:b/>
          <w:sz w:val="24"/>
          <w:szCs w:val="24"/>
        </w:rPr>
      </w:pPr>
      <w:r w:rsidRPr="00B755F4">
        <w:rPr>
          <w:rFonts w:ascii="Times New Roman" w:hAnsi="Times New Roman" w:cs="Times New Roman"/>
          <w:b/>
          <w:sz w:val="24"/>
          <w:szCs w:val="24"/>
        </w:rPr>
        <w:t>DEFINICIÓN DE HIPÓTESIS</w:t>
      </w:r>
    </w:p>
    <w:p w:rsidR="007A66E7" w:rsidRPr="00B755F4" w:rsidRDefault="007A66E7" w:rsidP="007A66E7">
      <w:pPr>
        <w:jc w:val="both"/>
        <w:rPr>
          <w:rFonts w:ascii="Times New Roman" w:hAnsi="Times New Roman" w:cs="Times New Roman"/>
          <w:sz w:val="24"/>
          <w:szCs w:val="24"/>
        </w:rPr>
      </w:pPr>
      <w:r w:rsidRPr="00B755F4">
        <w:rPr>
          <w:rFonts w:ascii="Times New Roman" w:hAnsi="Times New Roman" w:cs="Times New Roman"/>
          <w:sz w:val="24"/>
          <w:szCs w:val="24"/>
        </w:rPr>
        <w:t xml:space="preserve">1.- Definición con base en su raíz en </w:t>
      </w:r>
      <w:proofErr w:type="gramStart"/>
      <w:r w:rsidRPr="00B755F4">
        <w:rPr>
          <w:rFonts w:ascii="Times New Roman" w:hAnsi="Times New Roman" w:cs="Times New Roman"/>
          <w:sz w:val="24"/>
          <w:szCs w:val="24"/>
        </w:rPr>
        <w:t>Latín</w:t>
      </w:r>
      <w:proofErr w:type="gramEnd"/>
      <w:r w:rsidRPr="00B755F4">
        <w:rPr>
          <w:rFonts w:ascii="Times New Roman" w:hAnsi="Times New Roman" w:cs="Times New Roman"/>
          <w:sz w:val="24"/>
          <w:szCs w:val="24"/>
        </w:rPr>
        <w:t>:</w:t>
      </w:r>
    </w:p>
    <w:p w:rsidR="007A66E7" w:rsidRPr="00B755F4" w:rsidRDefault="007A66E7" w:rsidP="007A66E7">
      <w:pPr>
        <w:jc w:val="both"/>
        <w:rPr>
          <w:rFonts w:ascii="Times New Roman" w:hAnsi="Times New Roman" w:cs="Times New Roman"/>
          <w:sz w:val="24"/>
          <w:szCs w:val="24"/>
        </w:rPr>
      </w:pPr>
      <w:r w:rsidRPr="00B755F4">
        <w:rPr>
          <w:rFonts w:ascii="Times New Roman" w:hAnsi="Times New Roman" w:cs="Times New Roman"/>
          <w:sz w:val="24"/>
          <w:szCs w:val="24"/>
        </w:rPr>
        <w:t xml:space="preserve">La palabra hipótesis deriva de hipo: bajo, y </w:t>
      </w:r>
      <w:proofErr w:type="spellStart"/>
      <w:r w:rsidRPr="00B755F4">
        <w:rPr>
          <w:rFonts w:ascii="Times New Roman" w:hAnsi="Times New Roman" w:cs="Times New Roman"/>
          <w:sz w:val="24"/>
          <w:szCs w:val="24"/>
        </w:rPr>
        <w:t>thesis</w:t>
      </w:r>
      <w:proofErr w:type="spellEnd"/>
      <w:r w:rsidRPr="00B755F4">
        <w:rPr>
          <w:rFonts w:ascii="Times New Roman" w:hAnsi="Times New Roman" w:cs="Times New Roman"/>
          <w:sz w:val="24"/>
          <w:szCs w:val="24"/>
        </w:rPr>
        <w:t>: posición o situación. Significa una explicación supuesta que está bajo ciertos hechos, a los que sirve de soporte.</w:t>
      </w:r>
    </w:p>
    <w:p w:rsidR="007A66E7" w:rsidRPr="00B755F4" w:rsidRDefault="007A66E7" w:rsidP="007A66E7">
      <w:pPr>
        <w:jc w:val="both"/>
        <w:rPr>
          <w:rFonts w:ascii="Times New Roman" w:hAnsi="Times New Roman" w:cs="Times New Roman"/>
          <w:sz w:val="24"/>
          <w:szCs w:val="24"/>
        </w:rPr>
      </w:pPr>
      <w:r w:rsidRPr="00B755F4">
        <w:rPr>
          <w:rFonts w:ascii="Times New Roman" w:hAnsi="Times New Roman" w:cs="Times New Roman"/>
          <w:sz w:val="24"/>
          <w:szCs w:val="24"/>
        </w:rPr>
        <w:t xml:space="preserve">2.- Definición de </w:t>
      </w:r>
      <w:proofErr w:type="spellStart"/>
      <w:r w:rsidRPr="00B755F4">
        <w:rPr>
          <w:rFonts w:ascii="Times New Roman" w:hAnsi="Times New Roman" w:cs="Times New Roman"/>
          <w:sz w:val="24"/>
          <w:szCs w:val="24"/>
        </w:rPr>
        <w:t>Kerlinger</w:t>
      </w:r>
      <w:proofErr w:type="spellEnd"/>
      <w:r w:rsidRPr="00B755F4">
        <w:rPr>
          <w:rFonts w:ascii="Times New Roman" w:hAnsi="Times New Roman" w:cs="Times New Roman"/>
          <w:sz w:val="24"/>
          <w:szCs w:val="24"/>
        </w:rPr>
        <w:t>:</w:t>
      </w:r>
    </w:p>
    <w:p w:rsidR="007A66E7" w:rsidRPr="00B755F4" w:rsidRDefault="007A66E7" w:rsidP="007A66E7">
      <w:pPr>
        <w:jc w:val="both"/>
        <w:rPr>
          <w:rFonts w:ascii="Times New Roman" w:hAnsi="Times New Roman" w:cs="Times New Roman"/>
          <w:sz w:val="24"/>
          <w:szCs w:val="24"/>
        </w:rPr>
      </w:pPr>
      <w:r w:rsidRPr="00B755F4">
        <w:rPr>
          <w:rFonts w:ascii="Times New Roman" w:hAnsi="Times New Roman" w:cs="Times New Roman"/>
          <w:sz w:val="24"/>
          <w:szCs w:val="24"/>
        </w:rPr>
        <w:t xml:space="preserve">Las hipótesis son las herramientas más poderosas para lograr conocimientos en los que confiar. </w:t>
      </w:r>
    </w:p>
    <w:p w:rsidR="007A66E7" w:rsidRPr="00B755F4" w:rsidRDefault="007A66E7" w:rsidP="007A66E7">
      <w:pPr>
        <w:jc w:val="both"/>
        <w:rPr>
          <w:rFonts w:ascii="Times New Roman" w:hAnsi="Times New Roman" w:cs="Times New Roman"/>
          <w:sz w:val="24"/>
          <w:szCs w:val="24"/>
        </w:rPr>
      </w:pPr>
      <w:r w:rsidRPr="00B755F4">
        <w:rPr>
          <w:rFonts w:ascii="Times New Roman" w:hAnsi="Times New Roman" w:cs="Times New Roman"/>
          <w:sz w:val="24"/>
          <w:szCs w:val="24"/>
        </w:rPr>
        <w:t>Son afirmaciones que pueden someterse a prueba y mostrarse como soluciones probablemente ciertas o no, sin que las creencias o los valores del investigador interfieran en el proceso de su comprobación.</w:t>
      </w:r>
    </w:p>
    <w:p w:rsidR="007A66E7" w:rsidRPr="00B755F4" w:rsidRDefault="007A66E7" w:rsidP="00DC1F55">
      <w:pPr>
        <w:jc w:val="both"/>
        <w:rPr>
          <w:rFonts w:ascii="Times New Roman" w:hAnsi="Times New Roman" w:cs="Times New Roman"/>
          <w:sz w:val="24"/>
          <w:szCs w:val="24"/>
        </w:rPr>
      </w:pPr>
    </w:p>
    <w:p w:rsidR="007A66E7" w:rsidRPr="00B755F4" w:rsidRDefault="007A66E7" w:rsidP="00DC1F55">
      <w:pPr>
        <w:jc w:val="both"/>
        <w:rPr>
          <w:rFonts w:ascii="Times New Roman" w:hAnsi="Times New Roman" w:cs="Times New Roman"/>
          <w:b/>
          <w:sz w:val="24"/>
          <w:szCs w:val="24"/>
        </w:rPr>
      </w:pPr>
      <w:r w:rsidRPr="00B755F4">
        <w:rPr>
          <w:rFonts w:ascii="Times New Roman" w:hAnsi="Times New Roman" w:cs="Times New Roman"/>
          <w:b/>
          <w:sz w:val="24"/>
          <w:szCs w:val="24"/>
        </w:rPr>
        <w:t>HIPÓTESIS</w:t>
      </w:r>
    </w:p>
    <w:p w:rsidR="00F64CAC" w:rsidRPr="00B755F4" w:rsidRDefault="007862F9" w:rsidP="007E1206">
      <w:pPr>
        <w:jc w:val="both"/>
        <w:rPr>
          <w:rFonts w:ascii="Times New Roman" w:hAnsi="Times New Roman" w:cs="Times New Roman"/>
          <w:sz w:val="24"/>
          <w:szCs w:val="24"/>
        </w:rPr>
      </w:pPr>
      <w:r w:rsidRPr="00B755F4">
        <w:rPr>
          <w:rFonts w:ascii="Times New Roman" w:hAnsi="Times New Roman" w:cs="Times New Roman"/>
          <w:b/>
          <w:bCs/>
          <w:sz w:val="24"/>
          <w:szCs w:val="24"/>
        </w:rPr>
        <w:t>¿Qué es la Hipótesis?</w:t>
      </w:r>
    </w:p>
    <w:p w:rsidR="00F64CAC" w:rsidRPr="00B755F4" w:rsidRDefault="007E1206" w:rsidP="007A66E7">
      <w:pPr>
        <w:numPr>
          <w:ilvl w:val="0"/>
          <w:numId w:val="19"/>
        </w:numPr>
        <w:jc w:val="both"/>
        <w:rPr>
          <w:rFonts w:ascii="Times New Roman" w:hAnsi="Times New Roman" w:cs="Times New Roman"/>
          <w:sz w:val="24"/>
          <w:szCs w:val="24"/>
        </w:rPr>
      </w:pPr>
      <w:r w:rsidRPr="00B755F4">
        <w:rPr>
          <w:rFonts w:ascii="Times New Roman" w:hAnsi="Times New Roman" w:cs="Times New Roman"/>
          <w:sz w:val="24"/>
          <w:szCs w:val="24"/>
        </w:rPr>
        <w:t xml:space="preserve">Una </w:t>
      </w:r>
      <w:r w:rsidR="007862F9" w:rsidRPr="00B755F4">
        <w:rPr>
          <w:rFonts w:ascii="Times New Roman" w:hAnsi="Times New Roman" w:cs="Times New Roman"/>
          <w:b/>
          <w:bCs/>
          <w:sz w:val="24"/>
          <w:szCs w:val="24"/>
        </w:rPr>
        <w:t>hipótesis</w:t>
      </w:r>
      <w:r w:rsidRPr="00B755F4">
        <w:rPr>
          <w:rFonts w:ascii="Times New Roman" w:hAnsi="Times New Roman" w:cs="Times New Roman"/>
          <w:sz w:val="24"/>
          <w:szCs w:val="24"/>
        </w:rPr>
        <w:t xml:space="preserve"> es </w:t>
      </w:r>
      <w:r w:rsidR="007862F9" w:rsidRPr="00B755F4">
        <w:rPr>
          <w:rFonts w:ascii="Times New Roman" w:hAnsi="Times New Roman" w:cs="Times New Roman"/>
          <w:sz w:val="24"/>
          <w:szCs w:val="24"/>
        </w:rPr>
        <w:t xml:space="preserve">un enunciado que se realiza de manera previa al desarrollo de una determinada investigación. </w:t>
      </w:r>
    </w:p>
    <w:p w:rsidR="00F64CAC" w:rsidRPr="00B755F4" w:rsidRDefault="007862F9" w:rsidP="007A66E7">
      <w:pPr>
        <w:numPr>
          <w:ilvl w:val="0"/>
          <w:numId w:val="19"/>
        </w:numPr>
        <w:jc w:val="both"/>
        <w:rPr>
          <w:rFonts w:ascii="Times New Roman" w:hAnsi="Times New Roman" w:cs="Times New Roman"/>
          <w:sz w:val="24"/>
          <w:szCs w:val="24"/>
        </w:rPr>
      </w:pPr>
      <w:r w:rsidRPr="00B755F4">
        <w:rPr>
          <w:rFonts w:ascii="Times New Roman" w:hAnsi="Times New Roman" w:cs="Times New Roman"/>
          <w:sz w:val="24"/>
          <w:szCs w:val="24"/>
        </w:rPr>
        <w:t xml:space="preserve">La hipótesis es una suposición que resulta una de las bases elementales de dicho estudio. </w:t>
      </w:r>
    </w:p>
    <w:p w:rsidR="00F64CAC" w:rsidRPr="00B755F4" w:rsidRDefault="007862F9" w:rsidP="007A66E7">
      <w:pPr>
        <w:numPr>
          <w:ilvl w:val="0"/>
          <w:numId w:val="19"/>
        </w:numPr>
        <w:jc w:val="both"/>
        <w:rPr>
          <w:rFonts w:ascii="Times New Roman" w:hAnsi="Times New Roman" w:cs="Times New Roman"/>
          <w:sz w:val="24"/>
          <w:szCs w:val="24"/>
        </w:rPr>
      </w:pPr>
      <w:r w:rsidRPr="00B755F4">
        <w:rPr>
          <w:rFonts w:ascii="Times New Roman" w:hAnsi="Times New Roman" w:cs="Times New Roman"/>
          <w:sz w:val="24"/>
          <w:szCs w:val="24"/>
        </w:rPr>
        <w:t>La hipótesis</w:t>
      </w:r>
      <w:r w:rsidR="007E1206" w:rsidRPr="00B755F4">
        <w:rPr>
          <w:rFonts w:ascii="Times New Roman" w:hAnsi="Times New Roman" w:cs="Times New Roman"/>
          <w:sz w:val="24"/>
          <w:szCs w:val="24"/>
        </w:rPr>
        <w:t xml:space="preserve"> </w:t>
      </w:r>
      <w:r w:rsidRPr="00B755F4">
        <w:rPr>
          <w:rFonts w:ascii="Times New Roman" w:hAnsi="Times New Roman" w:cs="Times New Roman"/>
          <w:b/>
          <w:bCs/>
          <w:sz w:val="24"/>
          <w:szCs w:val="24"/>
        </w:rPr>
        <w:t>será confirmada o negada</w:t>
      </w:r>
      <w:r w:rsidRPr="00B755F4">
        <w:rPr>
          <w:rFonts w:ascii="Times New Roman" w:hAnsi="Times New Roman" w:cs="Times New Roman"/>
          <w:sz w:val="24"/>
          <w:szCs w:val="24"/>
        </w:rPr>
        <w:t xml:space="preserve"> una vez finalizada la investigación</w:t>
      </w:r>
      <w:r w:rsidR="007E1206" w:rsidRPr="00B755F4">
        <w:rPr>
          <w:rFonts w:ascii="Times New Roman" w:hAnsi="Times New Roman" w:cs="Times New Roman"/>
          <w:sz w:val="24"/>
          <w:szCs w:val="24"/>
        </w:rPr>
        <w:t>.</w:t>
      </w:r>
      <w:r w:rsidRPr="00B755F4">
        <w:rPr>
          <w:rFonts w:ascii="Times New Roman" w:hAnsi="Times New Roman" w:cs="Times New Roman"/>
          <w:sz w:val="24"/>
          <w:szCs w:val="24"/>
        </w:rPr>
        <w:t xml:space="preserve">  </w:t>
      </w:r>
    </w:p>
    <w:p w:rsidR="00F64CAC" w:rsidRPr="00B755F4" w:rsidRDefault="007862F9" w:rsidP="007A66E7">
      <w:pPr>
        <w:numPr>
          <w:ilvl w:val="0"/>
          <w:numId w:val="19"/>
        </w:numPr>
        <w:jc w:val="both"/>
        <w:rPr>
          <w:rFonts w:ascii="Times New Roman" w:hAnsi="Times New Roman" w:cs="Times New Roman"/>
          <w:sz w:val="24"/>
          <w:szCs w:val="24"/>
        </w:rPr>
      </w:pPr>
      <w:r w:rsidRPr="00B755F4">
        <w:rPr>
          <w:rFonts w:ascii="Times New Roman" w:hAnsi="Times New Roman" w:cs="Times New Roman"/>
          <w:sz w:val="24"/>
          <w:szCs w:val="24"/>
        </w:rPr>
        <w:t>la hipótesis es como las posibles soluciones a un determinado problema, que será verificada como válida o no a lo largo de la investigación.</w:t>
      </w:r>
    </w:p>
    <w:p w:rsidR="008200EC" w:rsidRPr="00B755F4" w:rsidRDefault="008200EC" w:rsidP="007A66E7">
      <w:pPr>
        <w:jc w:val="both"/>
        <w:rPr>
          <w:rFonts w:ascii="Times New Roman" w:hAnsi="Times New Roman" w:cs="Times New Roman"/>
          <w:sz w:val="24"/>
          <w:szCs w:val="24"/>
        </w:rPr>
      </w:pPr>
    </w:p>
    <w:p w:rsidR="007A66E7" w:rsidRPr="00B755F4" w:rsidRDefault="007A66E7" w:rsidP="007A66E7">
      <w:pPr>
        <w:jc w:val="both"/>
        <w:rPr>
          <w:rFonts w:ascii="Times New Roman" w:hAnsi="Times New Roman" w:cs="Times New Roman"/>
          <w:b/>
          <w:sz w:val="24"/>
          <w:szCs w:val="24"/>
        </w:rPr>
      </w:pPr>
      <w:r w:rsidRPr="00B755F4">
        <w:rPr>
          <w:rFonts w:ascii="Times New Roman" w:hAnsi="Times New Roman" w:cs="Times New Roman"/>
          <w:b/>
          <w:sz w:val="24"/>
          <w:szCs w:val="24"/>
        </w:rPr>
        <w:t>FUNCIÓN DE LA HIPÓTESIS</w:t>
      </w:r>
    </w:p>
    <w:p w:rsidR="007A66E7" w:rsidRPr="00B755F4" w:rsidRDefault="007A66E7" w:rsidP="007A66E7">
      <w:pPr>
        <w:jc w:val="both"/>
        <w:rPr>
          <w:rFonts w:ascii="Times New Roman" w:hAnsi="Times New Roman" w:cs="Times New Roman"/>
          <w:b/>
          <w:sz w:val="24"/>
          <w:szCs w:val="24"/>
        </w:rPr>
      </w:pPr>
      <w:r w:rsidRPr="00B755F4">
        <w:rPr>
          <w:rFonts w:ascii="Times New Roman" w:hAnsi="Times New Roman" w:cs="Times New Roman"/>
          <w:b/>
          <w:sz w:val="24"/>
          <w:szCs w:val="24"/>
        </w:rPr>
        <w:t>De explicación inicial:</w:t>
      </w:r>
    </w:p>
    <w:p w:rsidR="00F64CAC" w:rsidRPr="00B755F4" w:rsidRDefault="007862F9" w:rsidP="007A66E7">
      <w:pPr>
        <w:numPr>
          <w:ilvl w:val="0"/>
          <w:numId w:val="20"/>
        </w:numPr>
        <w:jc w:val="both"/>
        <w:rPr>
          <w:rFonts w:ascii="Times New Roman" w:hAnsi="Times New Roman" w:cs="Times New Roman"/>
          <w:sz w:val="24"/>
          <w:szCs w:val="24"/>
        </w:rPr>
      </w:pPr>
      <w:r w:rsidRPr="00B755F4">
        <w:rPr>
          <w:rFonts w:ascii="Times New Roman" w:hAnsi="Times New Roman" w:cs="Times New Roman"/>
          <w:sz w:val="24"/>
          <w:szCs w:val="24"/>
        </w:rPr>
        <w:t>Los elementos de un problema pueden parecer oscuros o inconexos, a través dela formulación de la hipótesis podrán complementarse los datos, detectando los posibles significados y relaciones de ellos, introduciendo un orden entre los fenómenos.</w:t>
      </w:r>
    </w:p>
    <w:p w:rsidR="00D02589" w:rsidRPr="00B755F4" w:rsidRDefault="00D02589" w:rsidP="007A66E7">
      <w:pPr>
        <w:jc w:val="both"/>
        <w:rPr>
          <w:rFonts w:ascii="Times New Roman" w:hAnsi="Times New Roman" w:cs="Times New Roman"/>
          <w:b/>
          <w:sz w:val="24"/>
          <w:szCs w:val="24"/>
        </w:rPr>
      </w:pPr>
    </w:p>
    <w:p w:rsidR="007A66E7" w:rsidRPr="00B755F4" w:rsidRDefault="007A66E7" w:rsidP="007A66E7">
      <w:pPr>
        <w:jc w:val="both"/>
        <w:rPr>
          <w:rFonts w:ascii="Times New Roman" w:hAnsi="Times New Roman" w:cs="Times New Roman"/>
          <w:b/>
          <w:sz w:val="24"/>
          <w:szCs w:val="24"/>
        </w:rPr>
      </w:pPr>
      <w:r w:rsidRPr="00B755F4">
        <w:rPr>
          <w:rFonts w:ascii="Times New Roman" w:hAnsi="Times New Roman" w:cs="Times New Roman"/>
          <w:b/>
          <w:sz w:val="24"/>
          <w:szCs w:val="24"/>
        </w:rPr>
        <w:t>De estímulo para la investigación:</w:t>
      </w:r>
    </w:p>
    <w:p w:rsidR="00F64CAC" w:rsidRPr="00B755F4" w:rsidRDefault="007862F9" w:rsidP="007A66E7">
      <w:pPr>
        <w:numPr>
          <w:ilvl w:val="0"/>
          <w:numId w:val="21"/>
        </w:numPr>
        <w:jc w:val="both"/>
        <w:rPr>
          <w:rFonts w:ascii="Times New Roman" w:hAnsi="Times New Roman" w:cs="Times New Roman"/>
          <w:sz w:val="24"/>
          <w:szCs w:val="24"/>
        </w:rPr>
      </w:pPr>
      <w:r w:rsidRPr="00B755F4">
        <w:rPr>
          <w:rFonts w:ascii="Times New Roman" w:hAnsi="Times New Roman" w:cs="Times New Roman"/>
          <w:sz w:val="24"/>
          <w:szCs w:val="24"/>
        </w:rPr>
        <w:t>Concretan y resumen los problemas encontrados, sirviendo de impulso para la consecución del proceso inquisidor.</w:t>
      </w:r>
    </w:p>
    <w:p w:rsidR="007A66E7" w:rsidRPr="00B755F4" w:rsidRDefault="00B63071" w:rsidP="00DC1F55">
      <w:pPr>
        <w:jc w:val="both"/>
        <w:rPr>
          <w:rFonts w:ascii="Times New Roman" w:hAnsi="Times New Roman" w:cs="Times New Roman"/>
          <w:b/>
          <w:sz w:val="24"/>
          <w:szCs w:val="24"/>
        </w:rPr>
      </w:pPr>
      <w:r w:rsidRPr="00B755F4">
        <w:rPr>
          <w:rFonts w:ascii="Times New Roman" w:hAnsi="Times New Roman" w:cs="Times New Roman"/>
          <w:b/>
          <w:sz w:val="24"/>
          <w:szCs w:val="24"/>
        </w:rPr>
        <w:t>De fuente de metodología:</w:t>
      </w:r>
    </w:p>
    <w:p w:rsidR="00F64CAC" w:rsidRPr="00B755F4" w:rsidRDefault="007862F9" w:rsidP="00B63071">
      <w:pPr>
        <w:numPr>
          <w:ilvl w:val="0"/>
          <w:numId w:val="22"/>
        </w:numPr>
        <w:jc w:val="both"/>
        <w:rPr>
          <w:rFonts w:ascii="Times New Roman" w:hAnsi="Times New Roman" w:cs="Times New Roman"/>
          <w:sz w:val="24"/>
          <w:szCs w:val="24"/>
        </w:rPr>
      </w:pPr>
      <w:r w:rsidRPr="00B755F4">
        <w:rPr>
          <w:rFonts w:ascii="Times New Roman" w:hAnsi="Times New Roman" w:cs="Times New Roman"/>
          <w:sz w:val="24"/>
          <w:szCs w:val="24"/>
        </w:rPr>
        <w:t>Al ser enunciados como oraciones condicionales esta formulación nos lleva a un análisis de las variables a considerar y como consecuencia a los métodos necesarios para controlarlas y cuantificarlas.</w:t>
      </w:r>
    </w:p>
    <w:p w:rsidR="00B63071" w:rsidRPr="00B755F4" w:rsidRDefault="00B63071" w:rsidP="00DC1F55">
      <w:pPr>
        <w:jc w:val="both"/>
        <w:rPr>
          <w:rFonts w:ascii="Times New Roman" w:hAnsi="Times New Roman" w:cs="Times New Roman"/>
          <w:b/>
          <w:sz w:val="24"/>
          <w:szCs w:val="24"/>
        </w:rPr>
      </w:pPr>
      <w:r w:rsidRPr="00B755F4">
        <w:rPr>
          <w:rFonts w:ascii="Times New Roman" w:hAnsi="Times New Roman" w:cs="Times New Roman"/>
          <w:b/>
          <w:sz w:val="24"/>
          <w:szCs w:val="24"/>
        </w:rPr>
        <w:t>De criterios y dificultades:</w:t>
      </w:r>
    </w:p>
    <w:p w:rsidR="00F64CAC" w:rsidRPr="00B755F4" w:rsidRDefault="007862F9" w:rsidP="00B63071">
      <w:pPr>
        <w:numPr>
          <w:ilvl w:val="0"/>
          <w:numId w:val="23"/>
        </w:numPr>
        <w:jc w:val="both"/>
        <w:rPr>
          <w:rFonts w:ascii="Times New Roman" w:hAnsi="Times New Roman" w:cs="Times New Roman"/>
          <w:sz w:val="24"/>
          <w:szCs w:val="24"/>
        </w:rPr>
      </w:pPr>
      <w:r w:rsidRPr="00B755F4">
        <w:rPr>
          <w:rFonts w:ascii="Times New Roman" w:hAnsi="Times New Roman" w:cs="Times New Roman"/>
          <w:sz w:val="24"/>
          <w:szCs w:val="24"/>
        </w:rPr>
        <w:t>Para valorar las técnicas de la investigación de principios organizacionales</w:t>
      </w:r>
    </w:p>
    <w:p w:rsidR="00F64CAC" w:rsidRPr="00B755F4" w:rsidRDefault="007862F9" w:rsidP="00B63071">
      <w:pPr>
        <w:numPr>
          <w:ilvl w:val="0"/>
          <w:numId w:val="23"/>
        </w:numPr>
        <w:jc w:val="both"/>
        <w:rPr>
          <w:rFonts w:ascii="Times New Roman" w:hAnsi="Times New Roman" w:cs="Times New Roman"/>
          <w:sz w:val="24"/>
          <w:szCs w:val="24"/>
        </w:rPr>
      </w:pPr>
      <w:r w:rsidRPr="00B755F4">
        <w:rPr>
          <w:rFonts w:ascii="Times New Roman" w:hAnsi="Times New Roman" w:cs="Times New Roman"/>
          <w:sz w:val="24"/>
          <w:szCs w:val="24"/>
        </w:rPr>
        <w:t>Falta de conocimientos o ausencia de claridad en el marco Desconocimiento de las técnicas adecuadas de investigación para redactar hipótesis en debida forma.</w:t>
      </w:r>
    </w:p>
    <w:p w:rsidR="00B63071" w:rsidRPr="00B755F4" w:rsidRDefault="00B63071" w:rsidP="00DC1F55">
      <w:pPr>
        <w:jc w:val="both"/>
        <w:rPr>
          <w:rFonts w:ascii="Times New Roman" w:hAnsi="Times New Roman" w:cs="Times New Roman"/>
          <w:sz w:val="24"/>
          <w:szCs w:val="24"/>
        </w:rPr>
      </w:pPr>
    </w:p>
    <w:p w:rsidR="00B63071" w:rsidRPr="00B755F4" w:rsidRDefault="00B63071" w:rsidP="00DC1F55">
      <w:pPr>
        <w:jc w:val="both"/>
        <w:rPr>
          <w:rFonts w:ascii="Times New Roman" w:hAnsi="Times New Roman" w:cs="Times New Roman"/>
          <w:b/>
          <w:sz w:val="24"/>
          <w:szCs w:val="24"/>
        </w:rPr>
      </w:pPr>
      <w:r w:rsidRPr="00B755F4">
        <w:rPr>
          <w:rFonts w:ascii="Times New Roman" w:hAnsi="Times New Roman" w:cs="Times New Roman"/>
          <w:b/>
          <w:sz w:val="24"/>
          <w:szCs w:val="24"/>
        </w:rPr>
        <w:t>LAS HIPÓTESIS SURGEN DE:</w:t>
      </w:r>
    </w:p>
    <w:p w:rsidR="00B63071" w:rsidRPr="00B755F4" w:rsidRDefault="00B63071" w:rsidP="00B63071">
      <w:pPr>
        <w:pStyle w:val="Prrafodelista"/>
        <w:numPr>
          <w:ilvl w:val="0"/>
          <w:numId w:val="24"/>
        </w:numPr>
        <w:jc w:val="both"/>
        <w:rPr>
          <w:rFonts w:ascii="Times New Roman" w:hAnsi="Times New Roman" w:cs="Times New Roman"/>
          <w:sz w:val="24"/>
          <w:szCs w:val="24"/>
        </w:rPr>
      </w:pPr>
      <w:r w:rsidRPr="00B755F4">
        <w:rPr>
          <w:rFonts w:ascii="Times New Roman" w:hAnsi="Times New Roman" w:cs="Times New Roman"/>
          <w:sz w:val="24"/>
          <w:szCs w:val="24"/>
        </w:rPr>
        <w:t>Del planteamiento del problema</w:t>
      </w:r>
    </w:p>
    <w:p w:rsidR="00B63071" w:rsidRPr="00B755F4" w:rsidRDefault="00B63071" w:rsidP="00B63071">
      <w:pPr>
        <w:pStyle w:val="Prrafodelista"/>
        <w:numPr>
          <w:ilvl w:val="0"/>
          <w:numId w:val="24"/>
        </w:numPr>
        <w:jc w:val="both"/>
        <w:rPr>
          <w:rFonts w:ascii="Times New Roman" w:hAnsi="Times New Roman" w:cs="Times New Roman"/>
          <w:sz w:val="24"/>
          <w:szCs w:val="24"/>
        </w:rPr>
      </w:pPr>
      <w:r w:rsidRPr="00B755F4">
        <w:rPr>
          <w:rFonts w:ascii="Times New Roman" w:hAnsi="Times New Roman" w:cs="Times New Roman"/>
          <w:sz w:val="24"/>
          <w:szCs w:val="24"/>
        </w:rPr>
        <w:t>Dela revisión de literatura</w:t>
      </w:r>
    </w:p>
    <w:p w:rsidR="00B63071" w:rsidRPr="00B755F4" w:rsidRDefault="00B63071" w:rsidP="00B63071">
      <w:pPr>
        <w:pStyle w:val="Prrafodelista"/>
        <w:numPr>
          <w:ilvl w:val="0"/>
          <w:numId w:val="24"/>
        </w:numPr>
        <w:jc w:val="both"/>
        <w:rPr>
          <w:rFonts w:ascii="Times New Roman" w:hAnsi="Times New Roman" w:cs="Times New Roman"/>
          <w:sz w:val="24"/>
          <w:szCs w:val="24"/>
        </w:rPr>
      </w:pPr>
      <w:r w:rsidRPr="00B755F4">
        <w:rPr>
          <w:rFonts w:ascii="Times New Roman" w:hAnsi="Times New Roman" w:cs="Times New Roman"/>
          <w:sz w:val="24"/>
          <w:szCs w:val="24"/>
        </w:rPr>
        <w:t>Es posible que surjan de una situación</w:t>
      </w:r>
    </w:p>
    <w:p w:rsidR="00B63071" w:rsidRPr="00B755F4" w:rsidRDefault="00B63071" w:rsidP="00B63071">
      <w:pPr>
        <w:pStyle w:val="Prrafodelista"/>
        <w:numPr>
          <w:ilvl w:val="0"/>
          <w:numId w:val="24"/>
        </w:numPr>
        <w:jc w:val="both"/>
        <w:rPr>
          <w:rFonts w:ascii="Times New Roman" w:hAnsi="Times New Roman" w:cs="Times New Roman"/>
          <w:sz w:val="24"/>
          <w:szCs w:val="24"/>
        </w:rPr>
      </w:pPr>
      <w:r w:rsidRPr="00B755F4">
        <w:rPr>
          <w:rFonts w:ascii="Times New Roman" w:hAnsi="Times New Roman" w:cs="Times New Roman"/>
          <w:sz w:val="24"/>
          <w:szCs w:val="24"/>
        </w:rPr>
        <w:t>La recolección de los datos</w:t>
      </w:r>
    </w:p>
    <w:p w:rsidR="00B63071" w:rsidRPr="00B755F4" w:rsidRDefault="00B63071" w:rsidP="00B63071">
      <w:pPr>
        <w:pStyle w:val="Prrafodelista"/>
        <w:numPr>
          <w:ilvl w:val="0"/>
          <w:numId w:val="24"/>
        </w:numPr>
        <w:jc w:val="both"/>
        <w:rPr>
          <w:rFonts w:ascii="Times New Roman" w:hAnsi="Times New Roman" w:cs="Times New Roman"/>
          <w:sz w:val="24"/>
          <w:szCs w:val="24"/>
        </w:rPr>
      </w:pPr>
      <w:r w:rsidRPr="00B755F4">
        <w:rPr>
          <w:rFonts w:ascii="Times New Roman" w:hAnsi="Times New Roman" w:cs="Times New Roman"/>
          <w:sz w:val="24"/>
          <w:szCs w:val="24"/>
        </w:rPr>
        <w:t>Surgen de los objetivos</w:t>
      </w:r>
    </w:p>
    <w:p w:rsidR="00B63071" w:rsidRPr="00B755F4" w:rsidRDefault="00B63071" w:rsidP="00B63071">
      <w:pPr>
        <w:pStyle w:val="Prrafodelista"/>
        <w:numPr>
          <w:ilvl w:val="0"/>
          <w:numId w:val="24"/>
        </w:numPr>
        <w:jc w:val="both"/>
        <w:rPr>
          <w:rFonts w:ascii="Times New Roman" w:hAnsi="Times New Roman" w:cs="Times New Roman"/>
          <w:sz w:val="24"/>
          <w:szCs w:val="24"/>
        </w:rPr>
      </w:pPr>
      <w:r w:rsidRPr="00B755F4">
        <w:rPr>
          <w:rFonts w:ascii="Times New Roman" w:hAnsi="Times New Roman" w:cs="Times New Roman"/>
          <w:sz w:val="24"/>
          <w:szCs w:val="24"/>
        </w:rPr>
        <w:t>Preguntas de investigación</w:t>
      </w:r>
    </w:p>
    <w:p w:rsidR="00B63071" w:rsidRPr="00B755F4" w:rsidRDefault="00B63071" w:rsidP="00DC1F55">
      <w:pPr>
        <w:jc w:val="both"/>
        <w:rPr>
          <w:rFonts w:ascii="Times New Roman" w:hAnsi="Times New Roman" w:cs="Times New Roman"/>
          <w:sz w:val="24"/>
          <w:szCs w:val="24"/>
        </w:rPr>
      </w:pPr>
    </w:p>
    <w:p w:rsidR="00B63071" w:rsidRPr="00B755F4" w:rsidRDefault="00B63071" w:rsidP="00DC1F55">
      <w:pPr>
        <w:jc w:val="both"/>
        <w:rPr>
          <w:rFonts w:ascii="Times New Roman" w:hAnsi="Times New Roman" w:cs="Times New Roman"/>
          <w:sz w:val="24"/>
          <w:szCs w:val="24"/>
        </w:rPr>
      </w:pPr>
      <w:r w:rsidRPr="00B755F4">
        <w:rPr>
          <w:rFonts w:ascii="Times New Roman" w:hAnsi="Times New Roman" w:cs="Times New Roman"/>
          <w:b/>
          <w:sz w:val="24"/>
          <w:szCs w:val="24"/>
        </w:rPr>
        <w:t>¿DE DÓNDE SURGEN LAS HIPÓTESIS?</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sz w:val="24"/>
          <w:szCs w:val="24"/>
        </w:rPr>
        <w:t xml:space="preserve">Si hemos seguido paso por paso el proceso de investigación, es natural que las hipótesis - surjan del planteamiento del problema que, como recordamos, se vuelve a evaluar y si es necesario se replantea a raíz de la revisión de la literatura. Es decir, provienen de la revisión misma de la literatura (de la teoría adoptada o la perspectiva teórica desarrollada). </w:t>
      </w:r>
    </w:p>
    <w:p w:rsidR="00B63071" w:rsidRPr="00B755F4" w:rsidRDefault="00B63071" w:rsidP="00DC1F55">
      <w:pPr>
        <w:jc w:val="both"/>
        <w:rPr>
          <w:rFonts w:ascii="Times New Roman" w:hAnsi="Times New Roman" w:cs="Times New Roman"/>
          <w:sz w:val="24"/>
          <w:szCs w:val="24"/>
        </w:rPr>
      </w:pPr>
    </w:p>
    <w:p w:rsidR="00B63071" w:rsidRPr="00B755F4" w:rsidRDefault="00B63071" w:rsidP="00DC1F55">
      <w:pPr>
        <w:jc w:val="both"/>
        <w:rPr>
          <w:rFonts w:ascii="Times New Roman" w:hAnsi="Times New Roman" w:cs="Times New Roman"/>
          <w:b/>
          <w:sz w:val="24"/>
          <w:szCs w:val="24"/>
        </w:rPr>
      </w:pPr>
      <w:r w:rsidRPr="00B755F4">
        <w:rPr>
          <w:rFonts w:ascii="Times New Roman" w:hAnsi="Times New Roman" w:cs="Times New Roman"/>
          <w:b/>
          <w:sz w:val="24"/>
          <w:szCs w:val="24"/>
        </w:rPr>
        <w:t>¿PARA QUÉ SIRVEN LAS HIPÓTESIS?</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b/>
          <w:bCs/>
          <w:sz w:val="24"/>
          <w:szCs w:val="24"/>
        </w:rPr>
        <w:t>Cualquier estudio científico debe iniciarse teniendo en cuenta una o varias hipótesis</w:t>
      </w:r>
      <w:r w:rsidRPr="00B755F4">
        <w:rPr>
          <w:rFonts w:ascii="Times New Roman" w:hAnsi="Times New Roman" w:cs="Times New Roman"/>
          <w:sz w:val="24"/>
          <w:szCs w:val="24"/>
        </w:rPr>
        <w:t xml:space="preserve"> que se pretenda confirmar o refutar.</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sz w:val="24"/>
          <w:szCs w:val="24"/>
        </w:rPr>
        <w:t>Una hipótesis no es más que una conjetura que puede ser confirmada, o no, mediante un estudio científico. Dicho de otro modo, las hipótesis son la forma que tienen los científicos de plantear el problema, estableciendo relaciones posibles entre variables.</w:t>
      </w:r>
    </w:p>
    <w:p w:rsidR="00B63071" w:rsidRPr="00B755F4" w:rsidRDefault="00B63071" w:rsidP="00DC1F55">
      <w:pPr>
        <w:jc w:val="both"/>
        <w:rPr>
          <w:rFonts w:ascii="Times New Roman" w:hAnsi="Times New Roman" w:cs="Times New Roman"/>
          <w:sz w:val="24"/>
          <w:szCs w:val="24"/>
        </w:rPr>
      </w:pPr>
    </w:p>
    <w:p w:rsidR="00B63071" w:rsidRPr="00B755F4" w:rsidRDefault="00B63071" w:rsidP="00DC1F55">
      <w:pPr>
        <w:jc w:val="both"/>
        <w:rPr>
          <w:rFonts w:ascii="Times New Roman" w:hAnsi="Times New Roman" w:cs="Times New Roman"/>
          <w:b/>
          <w:sz w:val="24"/>
          <w:szCs w:val="24"/>
        </w:rPr>
      </w:pPr>
      <w:r w:rsidRPr="00B755F4">
        <w:rPr>
          <w:rFonts w:ascii="Times New Roman" w:hAnsi="Times New Roman" w:cs="Times New Roman"/>
          <w:b/>
          <w:sz w:val="24"/>
          <w:szCs w:val="24"/>
        </w:rPr>
        <w:t>CARACTERÍSTICAS DE UNA HIPÓTESIS</w:t>
      </w:r>
    </w:p>
    <w:p w:rsidR="00F64CAC" w:rsidRPr="00B755F4" w:rsidRDefault="007862F9" w:rsidP="00B63071">
      <w:pPr>
        <w:jc w:val="both"/>
        <w:rPr>
          <w:rFonts w:ascii="Times New Roman" w:hAnsi="Times New Roman" w:cs="Times New Roman"/>
          <w:sz w:val="24"/>
          <w:szCs w:val="24"/>
        </w:rPr>
      </w:pPr>
      <w:r w:rsidRPr="00B755F4">
        <w:rPr>
          <w:rFonts w:ascii="Times New Roman" w:hAnsi="Times New Roman" w:cs="Times New Roman"/>
          <w:sz w:val="24"/>
          <w:szCs w:val="24"/>
        </w:rPr>
        <w:t xml:space="preserve">Las </w:t>
      </w:r>
      <w:r w:rsidRPr="00B755F4">
        <w:rPr>
          <w:rFonts w:ascii="Times New Roman" w:hAnsi="Times New Roman" w:cs="Times New Roman"/>
          <w:b/>
          <w:bCs/>
          <w:sz w:val="24"/>
          <w:szCs w:val="24"/>
        </w:rPr>
        <w:t>hipótesis</w:t>
      </w:r>
      <w:r w:rsidRPr="00B755F4">
        <w:rPr>
          <w:rFonts w:ascii="Times New Roman" w:hAnsi="Times New Roman" w:cs="Times New Roman"/>
          <w:sz w:val="24"/>
          <w:szCs w:val="24"/>
        </w:rPr>
        <w:t xml:space="preserve"> se caracterizan por ser </w:t>
      </w:r>
      <w:r w:rsidRPr="00B755F4">
        <w:rPr>
          <w:rFonts w:ascii="Times New Roman" w:hAnsi="Times New Roman" w:cs="Times New Roman"/>
          <w:b/>
          <w:bCs/>
          <w:sz w:val="24"/>
          <w:szCs w:val="24"/>
        </w:rPr>
        <w:t xml:space="preserve">enunciados simples y fáciles </w:t>
      </w:r>
      <w:r w:rsidRPr="00B755F4">
        <w:rPr>
          <w:rFonts w:ascii="Times New Roman" w:hAnsi="Times New Roman" w:cs="Times New Roman"/>
          <w:sz w:val="24"/>
          <w:szCs w:val="24"/>
        </w:rPr>
        <w:t>de comprender, es decir que evite la multiplicidad de interpretaciones. Por otro lado debe poseer generalidad, es decir que debe poder ser aplicado a más de un caso. Asimismo deben ser sustentadas por teorías previas y no debe poseer un carácter trascendental o moral, sino características que pueden ser experimentadas y comprobadas en la práctica.</w:t>
      </w:r>
    </w:p>
    <w:p w:rsidR="00B63071" w:rsidRPr="00B755F4" w:rsidRDefault="00B63071" w:rsidP="00DC1F55">
      <w:pPr>
        <w:jc w:val="both"/>
        <w:rPr>
          <w:rFonts w:ascii="Times New Roman" w:hAnsi="Times New Roman" w:cs="Times New Roman"/>
          <w:sz w:val="24"/>
          <w:szCs w:val="24"/>
        </w:rPr>
      </w:pPr>
    </w:p>
    <w:p w:rsidR="00B63071" w:rsidRPr="00B755F4" w:rsidRDefault="00B63071" w:rsidP="00DC1F55">
      <w:pPr>
        <w:jc w:val="both"/>
        <w:rPr>
          <w:rFonts w:ascii="Times New Roman" w:hAnsi="Times New Roman" w:cs="Times New Roman"/>
          <w:b/>
          <w:sz w:val="24"/>
          <w:szCs w:val="24"/>
        </w:rPr>
      </w:pPr>
      <w:r w:rsidRPr="00B755F4">
        <w:rPr>
          <w:rFonts w:ascii="Times New Roman" w:hAnsi="Times New Roman" w:cs="Times New Roman"/>
          <w:b/>
          <w:sz w:val="24"/>
          <w:szCs w:val="24"/>
        </w:rPr>
        <w:t>OBJETIVOS DE LA HIPÓTESIS</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sz w:val="24"/>
          <w:szCs w:val="24"/>
        </w:rPr>
        <w:t xml:space="preserve">1.- Es en primer lugar realizar una suerte de </w:t>
      </w:r>
      <w:r w:rsidRPr="00B755F4">
        <w:rPr>
          <w:rFonts w:ascii="Times New Roman" w:hAnsi="Times New Roman" w:cs="Times New Roman"/>
          <w:sz w:val="24"/>
          <w:szCs w:val="24"/>
          <w:u w:val="single"/>
        </w:rPr>
        <w:t>introducción</w:t>
      </w:r>
      <w:r w:rsidRPr="00B755F4">
        <w:rPr>
          <w:rFonts w:ascii="Times New Roman" w:hAnsi="Times New Roman" w:cs="Times New Roman"/>
          <w:sz w:val="24"/>
          <w:szCs w:val="24"/>
        </w:rPr>
        <w:t xml:space="preserve"> o explicación sobre el tema que se analizará a lo largo del estudio. Son utilizadas como medio de incentivo a lo largo de todo el estudio. Además organiza el proyecto, orientando el tema que será tratado.</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sz w:val="24"/>
          <w:szCs w:val="24"/>
        </w:rPr>
        <w:t>2.- Alcanzar los conocimientos científicos existentes con los nuevos problemas sugeridos en la realidad.</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sz w:val="24"/>
          <w:szCs w:val="24"/>
        </w:rPr>
        <w:t>3.- Confirmar, reformar o anular los sistemas teóricos existentes.</w:t>
      </w:r>
    </w:p>
    <w:p w:rsidR="00B63071" w:rsidRPr="00B755F4" w:rsidRDefault="00B63071" w:rsidP="00DC1F55">
      <w:pPr>
        <w:jc w:val="both"/>
        <w:rPr>
          <w:rFonts w:ascii="Times New Roman" w:hAnsi="Times New Roman" w:cs="Times New Roman"/>
          <w:sz w:val="24"/>
          <w:szCs w:val="24"/>
        </w:rPr>
      </w:pPr>
    </w:p>
    <w:p w:rsidR="00D02589" w:rsidRPr="00B755F4" w:rsidRDefault="00D02589">
      <w:pPr>
        <w:rPr>
          <w:rFonts w:ascii="Times New Roman" w:hAnsi="Times New Roman" w:cs="Times New Roman"/>
          <w:b/>
          <w:bCs/>
          <w:sz w:val="24"/>
          <w:szCs w:val="24"/>
          <w:lang w:val="es-ES"/>
        </w:rPr>
      </w:pPr>
      <w:r w:rsidRPr="00B755F4">
        <w:rPr>
          <w:rFonts w:ascii="Times New Roman" w:hAnsi="Times New Roman" w:cs="Times New Roman"/>
          <w:b/>
          <w:bCs/>
          <w:sz w:val="24"/>
          <w:szCs w:val="24"/>
          <w:lang w:val="es-ES"/>
        </w:rPr>
        <w:br w:type="page"/>
      </w:r>
    </w:p>
    <w:p w:rsidR="00B63071" w:rsidRPr="00B755F4" w:rsidRDefault="00B63071" w:rsidP="00DC1F55">
      <w:pPr>
        <w:jc w:val="both"/>
        <w:rPr>
          <w:rFonts w:ascii="Times New Roman" w:hAnsi="Times New Roman" w:cs="Times New Roman"/>
          <w:sz w:val="24"/>
          <w:szCs w:val="24"/>
        </w:rPr>
      </w:pPr>
      <w:r w:rsidRPr="00B755F4">
        <w:rPr>
          <w:rFonts w:ascii="Times New Roman" w:hAnsi="Times New Roman" w:cs="Times New Roman"/>
          <w:b/>
          <w:bCs/>
          <w:sz w:val="24"/>
          <w:szCs w:val="24"/>
          <w:lang w:val="es-ES"/>
        </w:rPr>
        <w:t xml:space="preserve">FORMULACIÓN DE HIPÓTESIS SEGÚN ENFOQUE Y ALCANCE DEL ESTUDIO     </w:t>
      </w:r>
    </w:p>
    <w:tbl>
      <w:tblPr>
        <w:tblW w:w="9000" w:type="dxa"/>
        <w:jc w:val="center"/>
        <w:tblCellMar>
          <w:left w:w="0" w:type="dxa"/>
          <w:right w:w="0" w:type="dxa"/>
        </w:tblCellMar>
        <w:tblLook w:val="0420" w:firstRow="1" w:lastRow="0" w:firstColumn="0" w:lastColumn="0" w:noHBand="0" w:noVBand="1"/>
      </w:tblPr>
      <w:tblGrid>
        <w:gridCol w:w="3000"/>
        <w:gridCol w:w="3000"/>
        <w:gridCol w:w="3000"/>
      </w:tblGrid>
      <w:tr w:rsidR="00B63071" w:rsidRPr="00B755F4" w:rsidTr="00B63071">
        <w:trPr>
          <w:trHeight w:val="584"/>
          <w:jc w:val="center"/>
        </w:trPr>
        <w:tc>
          <w:tcPr>
            <w:tcW w:w="3000" w:type="dxa"/>
            <w:tcBorders>
              <w:top w:val="single" w:sz="8" w:space="0" w:color="FFFFFF"/>
              <w:left w:val="single" w:sz="8" w:space="0" w:color="FFFFFF"/>
              <w:bottom w:val="single" w:sz="24" w:space="0" w:color="FFFFFF"/>
              <w:right w:val="single" w:sz="8" w:space="0" w:color="FFFFFF"/>
            </w:tcBorders>
            <w:shd w:val="clear" w:color="auto" w:fill="94B6D2"/>
            <w:tcMar>
              <w:top w:w="72" w:type="dxa"/>
              <w:left w:w="144" w:type="dxa"/>
              <w:bottom w:w="72" w:type="dxa"/>
              <w:right w:w="144" w:type="dxa"/>
            </w:tcMar>
            <w:hideMark/>
          </w:tcPr>
          <w:p w:rsidR="00B63071" w:rsidRPr="00B755F4" w:rsidRDefault="00B63071" w:rsidP="00B63071">
            <w:pPr>
              <w:spacing w:before="60" w:after="60" w:line="240" w:lineRule="auto"/>
              <w:jc w:val="both"/>
              <w:rPr>
                <w:rFonts w:ascii="Times New Roman" w:hAnsi="Times New Roman" w:cs="Times New Roman"/>
                <w:sz w:val="24"/>
                <w:szCs w:val="24"/>
              </w:rPr>
            </w:pPr>
            <w:r w:rsidRPr="00B755F4">
              <w:rPr>
                <w:rFonts w:ascii="Times New Roman" w:hAnsi="Times New Roman" w:cs="Times New Roman"/>
                <w:b/>
                <w:bCs/>
                <w:sz w:val="24"/>
                <w:szCs w:val="24"/>
                <w:lang w:val="es-ES"/>
              </w:rPr>
              <w:t xml:space="preserve">Alcance del estudio </w:t>
            </w:r>
          </w:p>
        </w:tc>
        <w:tc>
          <w:tcPr>
            <w:tcW w:w="3000" w:type="dxa"/>
            <w:tcBorders>
              <w:top w:val="single" w:sz="8" w:space="0" w:color="FFFFFF"/>
              <w:left w:val="single" w:sz="8" w:space="0" w:color="FFFFFF"/>
              <w:bottom w:val="single" w:sz="24" w:space="0" w:color="FFFFFF"/>
              <w:right w:val="single" w:sz="8" w:space="0" w:color="FFFFFF"/>
            </w:tcBorders>
            <w:shd w:val="clear" w:color="auto" w:fill="94B6D2"/>
            <w:tcMar>
              <w:top w:w="72" w:type="dxa"/>
              <w:left w:w="144" w:type="dxa"/>
              <w:bottom w:w="72" w:type="dxa"/>
              <w:right w:w="144" w:type="dxa"/>
            </w:tcMar>
            <w:hideMark/>
          </w:tcPr>
          <w:p w:rsidR="00B63071" w:rsidRPr="00B755F4" w:rsidRDefault="00B63071" w:rsidP="00B63071">
            <w:pPr>
              <w:spacing w:before="60" w:after="60" w:line="240" w:lineRule="auto"/>
              <w:jc w:val="both"/>
              <w:rPr>
                <w:rFonts w:ascii="Times New Roman" w:hAnsi="Times New Roman" w:cs="Times New Roman"/>
                <w:sz w:val="24"/>
                <w:szCs w:val="24"/>
              </w:rPr>
            </w:pPr>
            <w:r w:rsidRPr="00B755F4">
              <w:rPr>
                <w:rFonts w:ascii="Times New Roman" w:hAnsi="Times New Roman" w:cs="Times New Roman"/>
                <w:b/>
                <w:bCs/>
                <w:sz w:val="24"/>
                <w:szCs w:val="24"/>
                <w:lang w:val="es-ES"/>
              </w:rPr>
              <w:t xml:space="preserve">Enfoque cuantitativo  </w:t>
            </w:r>
          </w:p>
        </w:tc>
        <w:tc>
          <w:tcPr>
            <w:tcW w:w="3000" w:type="dxa"/>
            <w:tcBorders>
              <w:top w:val="single" w:sz="8" w:space="0" w:color="FFFFFF"/>
              <w:left w:val="single" w:sz="8" w:space="0" w:color="FFFFFF"/>
              <w:bottom w:val="single" w:sz="24" w:space="0" w:color="FFFFFF"/>
              <w:right w:val="single" w:sz="8" w:space="0" w:color="FFFFFF"/>
            </w:tcBorders>
            <w:shd w:val="clear" w:color="auto" w:fill="94B6D2"/>
            <w:tcMar>
              <w:top w:w="72" w:type="dxa"/>
              <w:left w:w="144" w:type="dxa"/>
              <w:bottom w:w="72" w:type="dxa"/>
              <w:right w:w="144" w:type="dxa"/>
            </w:tcMar>
            <w:hideMark/>
          </w:tcPr>
          <w:p w:rsidR="00B63071" w:rsidRPr="00B755F4" w:rsidRDefault="00B63071" w:rsidP="00B63071">
            <w:pPr>
              <w:spacing w:before="60" w:after="60" w:line="240" w:lineRule="auto"/>
              <w:jc w:val="both"/>
              <w:rPr>
                <w:rFonts w:ascii="Times New Roman" w:hAnsi="Times New Roman" w:cs="Times New Roman"/>
                <w:sz w:val="24"/>
                <w:szCs w:val="24"/>
              </w:rPr>
            </w:pPr>
            <w:r w:rsidRPr="00B755F4">
              <w:rPr>
                <w:rFonts w:ascii="Times New Roman" w:hAnsi="Times New Roman" w:cs="Times New Roman"/>
                <w:b/>
                <w:bCs/>
                <w:sz w:val="24"/>
                <w:szCs w:val="24"/>
                <w:lang w:val="es-ES"/>
              </w:rPr>
              <w:t xml:space="preserve">Enfoque cualitativo </w:t>
            </w:r>
          </w:p>
        </w:tc>
      </w:tr>
      <w:tr w:rsidR="00B63071" w:rsidRPr="00B755F4" w:rsidTr="00B63071">
        <w:trPr>
          <w:trHeight w:val="584"/>
          <w:jc w:val="center"/>
        </w:trPr>
        <w:tc>
          <w:tcPr>
            <w:tcW w:w="3000" w:type="dxa"/>
            <w:tcBorders>
              <w:top w:val="single" w:sz="24" w:space="0" w:color="FFFFFF"/>
              <w:left w:val="single" w:sz="8" w:space="0" w:color="FFFFFF"/>
              <w:bottom w:val="single" w:sz="8" w:space="0" w:color="FFFFFF"/>
              <w:right w:val="single" w:sz="8" w:space="0" w:color="FFFFFF"/>
            </w:tcBorders>
            <w:shd w:val="clear" w:color="auto" w:fill="DCE5EE"/>
            <w:tcMar>
              <w:top w:w="72" w:type="dxa"/>
              <w:left w:w="144" w:type="dxa"/>
              <w:bottom w:w="72" w:type="dxa"/>
              <w:right w:w="144" w:type="dxa"/>
            </w:tcMar>
            <w:hideMark/>
          </w:tcPr>
          <w:p w:rsidR="00B63071" w:rsidRPr="00B755F4" w:rsidRDefault="00B63071" w:rsidP="00B63071">
            <w:pPr>
              <w:spacing w:before="60" w:after="60" w:line="240" w:lineRule="auto"/>
              <w:jc w:val="both"/>
              <w:rPr>
                <w:rFonts w:ascii="Times New Roman" w:hAnsi="Times New Roman" w:cs="Times New Roman"/>
                <w:sz w:val="24"/>
                <w:szCs w:val="24"/>
              </w:rPr>
            </w:pPr>
            <w:r w:rsidRPr="00B755F4">
              <w:rPr>
                <w:rFonts w:ascii="Times New Roman" w:hAnsi="Times New Roman" w:cs="Times New Roman"/>
                <w:sz w:val="24"/>
                <w:szCs w:val="24"/>
                <w:lang w:val="es-ES"/>
              </w:rPr>
              <w:t xml:space="preserve">Exploratorio </w:t>
            </w:r>
          </w:p>
        </w:tc>
        <w:tc>
          <w:tcPr>
            <w:tcW w:w="3000" w:type="dxa"/>
            <w:tcBorders>
              <w:top w:val="single" w:sz="24" w:space="0" w:color="FFFFFF"/>
              <w:left w:val="single" w:sz="8" w:space="0" w:color="FFFFFF"/>
              <w:bottom w:val="single" w:sz="8" w:space="0" w:color="FFFFFF"/>
              <w:right w:val="single" w:sz="8" w:space="0" w:color="FFFFFF"/>
            </w:tcBorders>
            <w:shd w:val="clear" w:color="auto" w:fill="DCE5EE"/>
            <w:tcMar>
              <w:top w:w="72" w:type="dxa"/>
              <w:left w:w="144" w:type="dxa"/>
              <w:bottom w:w="72" w:type="dxa"/>
              <w:right w:w="144" w:type="dxa"/>
            </w:tcMar>
            <w:hideMark/>
          </w:tcPr>
          <w:p w:rsidR="00B63071" w:rsidRPr="00B755F4" w:rsidRDefault="00B63071" w:rsidP="00B63071">
            <w:pPr>
              <w:spacing w:before="60" w:after="60" w:line="240" w:lineRule="auto"/>
              <w:jc w:val="both"/>
              <w:rPr>
                <w:rFonts w:ascii="Times New Roman" w:hAnsi="Times New Roman" w:cs="Times New Roman"/>
                <w:sz w:val="24"/>
                <w:szCs w:val="24"/>
              </w:rPr>
            </w:pPr>
            <w:r w:rsidRPr="00B755F4">
              <w:rPr>
                <w:rFonts w:ascii="Times New Roman" w:hAnsi="Times New Roman" w:cs="Times New Roman"/>
                <w:sz w:val="24"/>
                <w:szCs w:val="24"/>
                <w:lang w:val="es-ES"/>
              </w:rPr>
              <w:t xml:space="preserve">Sin formulación de hipótesis </w:t>
            </w:r>
          </w:p>
        </w:tc>
        <w:tc>
          <w:tcPr>
            <w:tcW w:w="3000" w:type="dxa"/>
            <w:tcBorders>
              <w:top w:val="single" w:sz="24" w:space="0" w:color="FFFFFF"/>
              <w:left w:val="single" w:sz="8" w:space="0" w:color="FFFFFF"/>
              <w:bottom w:val="single" w:sz="8" w:space="0" w:color="FFFFFF"/>
              <w:right w:val="single" w:sz="8" w:space="0" w:color="FFFFFF"/>
            </w:tcBorders>
            <w:shd w:val="clear" w:color="auto" w:fill="DCE5EE"/>
            <w:tcMar>
              <w:top w:w="72" w:type="dxa"/>
              <w:left w:w="144" w:type="dxa"/>
              <w:bottom w:w="72" w:type="dxa"/>
              <w:right w:w="144" w:type="dxa"/>
            </w:tcMar>
            <w:hideMark/>
          </w:tcPr>
          <w:p w:rsidR="00B63071" w:rsidRPr="00B755F4" w:rsidRDefault="00B63071" w:rsidP="00B63071">
            <w:pPr>
              <w:spacing w:before="60" w:after="60" w:line="240" w:lineRule="auto"/>
              <w:jc w:val="both"/>
              <w:rPr>
                <w:rFonts w:ascii="Times New Roman" w:hAnsi="Times New Roman" w:cs="Times New Roman"/>
                <w:sz w:val="24"/>
                <w:szCs w:val="24"/>
              </w:rPr>
            </w:pPr>
            <w:r w:rsidRPr="00B755F4">
              <w:rPr>
                <w:rFonts w:ascii="Times New Roman" w:hAnsi="Times New Roman" w:cs="Times New Roman"/>
                <w:sz w:val="24"/>
                <w:szCs w:val="24"/>
                <w:lang w:val="es-ES"/>
              </w:rPr>
              <w:t xml:space="preserve">Sin formulación de hipótesis </w:t>
            </w:r>
          </w:p>
        </w:tc>
      </w:tr>
      <w:tr w:rsidR="00B63071" w:rsidRPr="00B755F4" w:rsidTr="00B63071">
        <w:trPr>
          <w:trHeight w:val="584"/>
          <w:jc w:val="center"/>
        </w:trPr>
        <w:tc>
          <w:tcPr>
            <w:tcW w:w="3000" w:type="dxa"/>
            <w:tcBorders>
              <w:top w:val="single" w:sz="8" w:space="0" w:color="FFFFFF"/>
              <w:left w:val="single" w:sz="8" w:space="0" w:color="FFFFFF"/>
              <w:bottom w:val="single" w:sz="8" w:space="0" w:color="FFFFFF"/>
              <w:right w:val="single" w:sz="8" w:space="0" w:color="FFFFFF"/>
            </w:tcBorders>
            <w:shd w:val="clear" w:color="auto" w:fill="EFF3F7"/>
            <w:tcMar>
              <w:top w:w="72" w:type="dxa"/>
              <w:left w:w="144" w:type="dxa"/>
              <w:bottom w:w="72" w:type="dxa"/>
              <w:right w:w="144" w:type="dxa"/>
            </w:tcMar>
            <w:hideMark/>
          </w:tcPr>
          <w:p w:rsidR="00B63071" w:rsidRPr="00B755F4" w:rsidRDefault="00B63071" w:rsidP="00B63071">
            <w:pPr>
              <w:spacing w:before="60" w:after="60" w:line="240" w:lineRule="auto"/>
              <w:jc w:val="both"/>
              <w:rPr>
                <w:rFonts w:ascii="Times New Roman" w:hAnsi="Times New Roman" w:cs="Times New Roman"/>
                <w:sz w:val="24"/>
                <w:szCs w:val="24"/>
              </w:rPr>
            </w:pPr>
            <w:r w:rsidRPr="00B755F4">
              <w:rPr>
                <w:rFonts w:ascii="Times New Roman" w:hAnsi="Times New Roman" w:cs="Times New Roman"/>
                <w:sz w:val="24"/>
                <w:szCs w:val="24"/>
                <w:lang w:val="es-ES"/>
              </w:rPr>
              <w:t xml:space="preserve">Descriptivo </w:t>
            </w:r>
          </w:p>
        </w:tc>
        <w:tc>
          <w:tcPr>
            <w:tcW w:w="3000" w:type="dxa"/>
            <w:tcBorders>
              <w:top w:val="single" w:sz="8" w:space="0" w:color="FFFFFF"/>
              <w:left w:val="single" w:sz="8" w:space="0" w:color="FFFFFF"/>
              <w:bottom w:val="single" w:sz="8" w:space="0" w:color="FFFFFF"/>
              <w:right w:val="single" w:sz="8" w:space="0" w:color="FFFFFF"/>
            </w:tcBorders>
            <w:shd w:val="clear" w:color="auto" w:fill="EFF3F7"/>
            <w:tcMar>
              <w:top w:w="72" w:type="dxa"/>
              <w:left w:w="144" w:type="dxa"/>
              <w:bottom w:w="72" w:type="dxa"/>
              <w:right w:w="144" w:type="dxa"/>
            </w:tcMar>
            <w:hideMark/>
          </w:tcPr>
          <w:p w:rsidR="00B63071" w:rsidRPr="00B755F4" w:rsidRDefault="00B63071" w:rsidP="00B63071">
            <w:pPr>
              <w:spacing w:before="60" w:after="60" w:line="240" w:lineRule="auto"/>
              <w:jc w:val="both"/>
              <w:rPr>
                <w:rFonts w:ascii="Times New Roman" w:hAnsi="Times New Roman" w:cs="Times New Roman"/>
                <w:sz w:val="24"/>
                <w:szCs w:val="24"/>
              </w:rPr>
            </w:pPr>
            <w:r w:rsidRPr="00B755F4">
              <w:rPr>
                <w:rFonts w:ascii="Times New Roman" w:hAnsi="Times New Roman" w:cs="Times New Roman"/>
                <w:sz w:val="24"/>
                <w:szCs w:val="24"/>
                <w:lang w:val="es-ES"/>
              </w:rPr>
              <w:t xml:space="preserve">Formulación de hipótesis para pronosticar un hecho </w:t>
            </w:r>
          </w:p>
        </w:tc>
        <w:tc>
          <w:tcPr>
            <w:tcW w:w="3000" w:type="dxa"/>
            <w:tcBorders>
              <w:top w:val="single" w:sz="8" w:space="0" w:color="FFFFFF"/>
              <w:left w:val="single" w:sz="8" w:space="0" w:color="FFFFFF"/>
              <w:bottom w:val="single" w:sz="8" w:space="0" w:color="FFFFFF"/>
              <w:right w:val="single" w:sz="8" w:space="0" w:color="FFFFFF"/>
            </w:tcBorders>
            <w:shd w:val="clear" w:color="auto" w:fill="EFF3F7"/>
            <w:tcMar>
              <w:top w:w="72" w:type="dxa"/>
              <w:left w:w="144" w:type="dxa"/>
              <w:bottom w:w="72" w:type="dxa"/>
              <w:right w:w="144" w:type="dxa"/>
            </w:tcMar>
            <w:hideMark/>
          </w:tcPr>
          <w:p w:rsidR="00B63071" w:rsidRPr="00B755F4" w:rsidRDefault="00B63071" w:rsidP="00B63071">
            <w:pPr>
              <w:spacing w:before="60" w:after="60" w:line="240" w:lineRule="auto"/>
              <w:jc w:val="both"/>
              <w:rPr>
                <w:rFonts w:ascii="Times New Roman" w:hAnsi="Times New Roman" w:cs="Times New Roman"/>
                <w:sz w:val="24"/>
                <w:szCs w:val="24"/>
              </w:rPr>
            </w:pPr>
            <w:r w:rsidRPr="00B755F4">
              <w:rPr>
                <w:rFonts w:ascii="Times New Roman" w:hAnsi="Times New Roman" w:cs="Times New Roman"/>
                <w:sz w:val="24"/>
                <w:szCs w:val="24"/>
                <w:lang w:val="es-ES"/>
              </w:rPr>
              <w:t xml:space="preserve">Sin formulación de hipótesis </w:t>
            </w:r>
          </w:p>
        </w:tc>
      </w:tr>
      <w:tr w:rsidR="00B63071" w:rsidRPr="00B755F4" w:rsidTr="00B63071">
        <w:trPr>
          <w:trHeight w:val="584"/>
          <w:jc w:val="center"/>
        </w:trPr>
        <w:tc>
          <w:tcPr>
            <w:tcW w:w="3000" w:type="dxa"/>
            <w:tcBorders>
              <w:top w:val="single" w:sz="8" w:space="0" w:color="FFFFFF"/>
              <w:left w:val="single" w:sz="8" w:space="0" w:color="FFFFFF"/>
              <w:bottom w:val="single" w:sz="8" w:space="0" w:color="FFFFFF"/>
              <w:right w:val="single" w:sz="8" w:space="0" w:color="FFFFFF"/>
            </w:tcBorders>
            <w:shd w:val="clear" w:color="auto" w:fill="DCE5EE"/>
            <w:tcMar>
              <w:top w:w="72" w:type="dxa"/>
              <w:left w:w="144" w:type="dxa"/>
              <w:bottom w:w="72" w:type="dxa"/>
              <w:right w:w="144" w:type="dxa"/>
            </w:tcMar>
            <w:hideMark/>
          </w:tcPr>
          <w:p w:rsidR="00B63071" w:rsidRPr="00B755F4" w:rsidRDefault="00B63071" w:rsidP="00B63071">
            <w:pPr>
              <w:spacing w:before="60" w:after="60" w:line="240" w:lineRule="auto"/>
              <w:jc w:val="both"/>
              <w:rPr>
                <w:rFonts w:ascii="Times New Roman" w:hAnsi="Times New Roman" w:cs="Times New Roman"/>
                <w:sz w:val="24"/>
                <w:szCs w:val="24"/>
              </w:rPr>
            </w:pPr>
            <w:r w:rsidRPr="00B755F4">
              <w:rPr>
                <w:rFonts w:ascii="Times New Roman" w:hAnsi="Times New Roman" w:cs="Times New Roman"/>
                <w:sz w:val="24"/>
                <w:szCs w:val="24"/>
                <w:lang w:val="es-ES"/>
              </w:rPr>
              <w:t xml:space="preserve">Correlacional </w:t>
            </w:r>
          </w:p>
        </w:tc>
        <w:tc>
          <w:tcPr>
            <w:tcW w:w="3000" w:type="dxa"/>
            <w:tcBorders>
              <w:top w:val="single" w:sz="8" w:space="0" w:color="FFFFFF"/>
              <w:left w:val="single" w:sz="8" w:space="0" w:color="FFFFFF"/>
              <w:bottom w:val="single" w:sz="8" w:space="0" w:color="FFFFFF"/>
              <w:right w:val="single" w:sz="8" w:space="0" w:color="FFFFFF"/>
            </w:tcBorders>
            <w:shd w:val="clear" w:color="auto" w:fill="DCE5EE"/>
            <w:tcMar>
              <w:top w:w="72" w:type="dxa"/>
              <w:left w:w="144" w:type="dxa"/>
              <w:bottom w:w="72" w:type="dxa"/>
              <w:right w:w="144" w:type="dxa"/>
            </w:tcMar>
            <w:hideMark/>
          </w:tcPr>
          <w:p w:rsidR="00B63071" w:rsidRPr="00B755F4" w:rsidRDefault="00B63071" w:rsidP="00B63071">
            <w:pPr>
              <w:spacing w:before="60" w:after="60" w:line="240" w:lineRule="auto"/>
              <w:jc w:val="both"/>
              <w:rPr>
                <w:rFonts w:ascii="Times New Roman" w:hAnsi="Times New Roman" w:cs="Times New Roman"/>
                <w:sz w:val="24"/>
                <w:szCs w:val="24"/>
              </w:rPr>
            </w:pPr>
            <w:r w:rsidRPr="00B755F4">
              <w:rPr>
                <w:rFonts w:ascii="Times New Roman" w:hAnsi="Times New Roman" w:cs="Times New Roman"/>
                <w:sz w:val="24"/>
                <w:szCs w:val="24"/>
                <w:lang w:val="es-ES"/>
              </w:rPr>
              <w:t xml:space="preserve">Formulación de hipótesis </w:t>
            </w:r>
          </w:p>
        </w:tc>
        <w:tc>
          <w:tcPr>
            <w:tcW w:w="3000" w:type="dxa"/>
            <w:tcBorders>
              <w:top w:val="single" w:sz="8" w:space="0" w:color="FFFFFF"/>
              <w:left w:val="single" w:sz="8" w:space="0" w:color="FFFFFF"/>
              <w:bottom w:val="single" w:sz="8" w:space="0" w:color="FFFFFF"/>
              <w:right w:val="single" w:sz="8" w:space="0" w:color="FFFFFF"/>
            </w:tcBorders>
            <w:shd w:val="clear" w:color="auto" w:fill="DCE5EE"/>
            <w:tcMar>
              <w:top w:w="72" w:type="dxa"/>
              <w:left w:w="144" w:type="dxa"/>
              <w:bottom w:w="72" w:type="dxa"/>
              <w:right w:w="144" w:type="dxa"/>
            </w:tcMar>
            <w:hideMark/>
          </w:tcPr>
          <w:p w:rsidR="00B63071" w:rsidRPr="00B755F4" w:rsidRDefault="00B63071" w:rsidP="00B63071">
            <w:pPr>
              <w:spacing w:before="60" w:after="60" w:line="240" w:lineRule="auto"/>
              <w:jc w:val="both"/>
              <w:rPr>
                <w:rFonts w:ascii="Times New Roman" w:hAnsi="Times New Roman" w:cs="Times New Roman"/>
                <w:sz w:val="24"/>
                <w:szCs w:val="24"/>
              </w:rPr>
            </w:pPr>
            <w:r w:rsidRPr="00B755F4">
              <w:rPr>
                <w:rFonts w:ascii="Times New Roman" w:hAnsi="Times New Roman" w:cs="Times New Roman"/>
                <w:sz w:val="24"/>
                <w:szCs w:val="24"/>
                <w:lang w:val="es-ES"/>
              </w:rPr>
              <w:t xml:space="preserve">Sin formulación de hipótesis </w:t>
            </w:r>
          </w:p>
        </w:tc>
      </w:tr>
      <w:tr w:rsidR="00B63071" w:rsidRPr="00B755F4" w:rsidTr="00B63071">
        <w:trPr>
          <w:trHeight w:val="584"/>
          <w:jc w:val="center"/>
        </w:trPr>
        <w:tc>
          <w:tcPr>
            <w:tcW w:w="3000" w:type="dxa"/>
            <w:tcBorders>
              <w:top w:val="single" w:sz="8" w:space="0" w:color="FFFFFF"/>
              <w:left w:val="single" w:sz="8" w:space="0" w:color="FFFFFF"/>
              <w:bottom w:val="single" w:sz="8" w:space="0" w:color="FFFFFF"/>
              <w:right w:val="single" w:sz="8" w:space="0" w:color="FFFFFF"/>
            </w:tcBorders>
            <w:shd w:val="clear" w:color="auto" w:fill="EFF3F7"/>
            <w:tcMar>
              <w:top w:w="72" w:type="dxa"/>
              <w:left w:w="144" w:type="dxa"/>
              <w:bottom w:w="72" w:type="dxa"/>
              <w:right w:w="144" w:type="dxa"/>
            </w:tcMar>
            <w:hideMark/>
          </w:tcPr>
          <w:p w:rsidR="00B63071" w:rsidRPr="00B755F4" w:rsidRDefault="00B63071" w:rsidP="00B63071">
            <w:pPr>
              <w:spacing w:before="60" w:after="60" w:line="240" w:lineRule="auto"/>
              <w:jc w:val="both"/>
              <w:rPr>
                <w:rFonts w:ascii="Times New Roman" w:hAnsi="Times New Roman" w:cs="Times New Roman"/>
                <w:sz w:val="24"/>
                <w:szCs w:val="24"/>
              </w:rPr>
            </w:pPr>
            <w:r w:rsidRPr="00B755F4">
              <w:rPr>
                <w:rFonts w:ascii="Times New Roman" w:hAnsi="Times New Roman" w:cs="Times New Roman"/>
                <w:sz w:val="24"/>
                <w:szCs w:val="24"/>
                <w:lang w:val="es-ES"/>
              </w:rPr>
              <w:t xml:space="preserve">Causal </w:t>
            </w:r>
          </w:p>
        </w:tc>
        <w:tc>
          <w:tcPr>
            <w:tcW w:w="3000" w:type="dxa"/>
            <w:tcBorders>
              <w:top w:val="single" w:sz="8" w:space="0" w:color="FFFFFF"/>
              <w:left w:val="single" w:sz="8" w:space="0" w:color="FFFFFF"/>
              <w:bottom w:val="single" w:sz="8" w:space="0" w:color="FFFFFF"/>
              <w:right w:val="single" w:sz="8" w:space="0" w:color="FFFFFF"/>
            </w:tcBorders>
            <w:shd w:val="clear" w:color="auto" w:fill="EFF3F7"/>
            <w:tcMar>
              <w:top w:w="72" w:type="dxa"/>
              <w:left w:w="144" w:type="dxa"/>
              <w:bottom w:w="72" w:type="dxa"/>
              <w:right w:w="144" w:type="dxa"/>
            </w:tcMar>
            <w:hideMark/>
          </w:tcPr>
          <w:p w:rsidR="00B63071" w:rsidRPr="00B755F4" w:rsidRDefault="00B63071" w:rsidP="00B63071">
            <w:pPr>
              <w:spacing w:before="60" w:after="60" w:line="240" w:lineRule="auto"/>
              <w:jc w:val="both"/>
              <w:rPr>
                <w:rFonts w:ascii="Times New Roman" w:hAnsi="Times New Roman" w:cs="Times New Roman"/>
                <w:sz w:val="24"/>
                <w:szCs w:val="24"/>
              </w:rPr>
            </w:pPr>
            <w:r w:rsidRPr="00B755F4">
              <w:rPr>
                <w:rFonts w:ascii="Times New Roman" w:hAnsi="Times New Roman" w:cs="Times New Roman"/>
                <w:sz w:val="24"/>
                <w:szCs w:val="24"/>
                <w:lang w:val="es-ES"/>
              </w:rPr>
              <w:t xml:space="preserve">Formulación de hipótesis </w:t>
            </w:r>
          </w:p>
        </w:tc>
        <w:tc>
          <w:tcPr>
            <w:tcW w:w="3000" w:type="dxa"/>
            <w:tcBorders>
              <w:top w:val="single" w:sz="8" w:space="0" w:color="FFFFFF"/>
              <w:left w:val="single" w:sz="8" w:space="0" w:color="FFFFFF"/>
              <w:bottom w:val="single" w:sz="8" w:space="0" w:color="FFFFFF"/>
              <w:right w:val="single" w:sz="8" w:space="0" w:color="FFFFFF"/>
            </w:tcBorders>
            <w:shd w:val="clear" w:color="auto" w:fill="EFF3F7"/>
            <w:tcMar>
              <w:top w:w="72" w:type="dxa"/>
              <w:left w:w="144" w:type="dxa"/>
              <w:bottom w:w="72" w:type="dxa"/>
              <w:right w:w="144" w:type="dxa"/>
            </w:tcMar>
            <w:hideMark/>
          </w:tcPr>
          <w:p w:rsidR="00B63071" w:rsidRPr="00B755F4" w:rsidRDefault="00B63071" w:rsidP="00B63071">
            <w:pPr>
              <w:spacing w:before="60" w:after="60" w:line="240" w:lineRule="auto"/>
              <w:jc w:val="both"/>
              <w:rPr>
                <w:rFonts w:ascii="Times New Roman" w:hAnsi="Times New Roman" w:cs="Times New Roman"/>
                <w:sz w:val="24"/>
                <w:szCs w:val="24"/>
              </w:rPr>
            </w:pPr>
            <w:r w:rsidRPr="00B755F4">
              <w:rPr>
                <w:rFonts w:ascii="Times New Roman" w:hAnsi="Times New Roman" w:cs="Times New Roman"/>
                <w:sz w:val="24"/>
                <w:szCs w:val="24"/>
                <w:lang w:val="es-ES"/>
              </w:rPr>
              <w:t xml:space="preserve">Potencial formulación de hipótesis </w:t>
            </w:r>
          </w:p>
        </w:tc>
      </w:tr>
    </w:tbl>
    <w:p w:rsidR="00B63071" w:rsidRPr="00B755F4" w:rsidRDefault="00B63071" w:rsidP="00DC1F55">
      <w:pPr>
        <w:jc w:val="both"/>
        <w:rPr>
          <w:rFonts w:ascii="Times New Roman" w:hAnsi="Times New Roman" w:cs="Times New Roman"/>
          <w:sz w:val="24"/>
          <w:szCs w:val="24"/>
        </w:rPr>
      </w:pPr>
    </w:p>
    <w:p w:rsidR="00B63071" w:rsidRPr="00B755F4" w:rsidRDefault="00B63071" w:rsidP="00DC1F55">
      <w:pPr>
        <w:jc w:val="both"/>
        <w:rPr>
          <w:rFonts w:ascii="Times New Roman" w:hAnsi="Times New Roman" w:cs="Times New Roman"/>
          <w:sz w:val="24"/>
          <w:szCs w:val="24"/>
        </w:rPr>
      </w:pPr>
      <w:r w:rsidRPr="00B755F4">
        <w:rPr>
          <w:rFonts w:ascii="Times New Roman" w:hAnsi="Times New Roman" w:cs="Times New Roman"/>
          <w:b/>
          <w:bCs/>
          <w:sz w:val="24"/>
          <w:szCs w:val="24"/>
        </w:rPr>
        <w:t>TIPOS DE HIPÓTESIS QUE SE USAN EN UN ESTUDIO CIENTÍFICO</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b/>
          <w:bCs/>
          <w:sz w:val="24"/>
          <w:szCs w:val="24"/>
        </w:rPr>
        <w:t>1. Hipótesis nula</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b/>
          <w:bCs/>
          <w:sz w:val="24"/>
          <w:szCs w:val="24"/>
        </w:rPr>
        <w:t>La hipótesis nula hace referencia a que no existe ninguna relación entre las variables que han sido objeto de investigación</w:t>
      </w:r>
      <w:r w:rsidRPr="00B755F4">
        <w:rPr>
          <w:rFonts w:ascii="Times New Roman" w:hAnsi="Times New Roman" w:cs="Times New Roman"/>
          <w:sz w:val="24"/>
          <w:szCs w:val="24"/>
        </w:rPr>
        <w:t>. También es llamada “hipótesis de no relación”, pero no debe ser confundida con una relación negativa o inversa. Simplemente, las variables estudiadas parecen no seguir ningún patrón concreto.</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sz w:val="24"/>
          <w:szCs w:val="24"/>
        </w:rPr>
        <w:t>Se acepta la hipótesis nula si el estudio científico da como resultado que las hipótesis de trabajo y alternativas no son observadas.</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b/>
          <w:bCs/>
          <w:sz w:val="24"/>
          <w:szCs w:val="24"/>
        </w:rPr>
        <w:t>Ejemplo</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sz w:val="24"/>
          <w:szCs w:val="24"/>
        </w:rPr>
        <w:t>“No hay relación entre la orientación sexual de las personas y su poder adquisitivo”.</w:t>
      </w:r>
    </w:p>
    <w:p w:rsidR="00F64CAC" w:rsidRPr="00B755F4" w:rsidRDefault="007862F9" w:rsidP="00B63071">
      <w:pPr>
        <w:jc w:val="both"/>
        <w:rPr>
          <w:rFonts w:ascii="Times New Roman" w:hAnsi="Times New Roman" w:cs="Times New Roman"/>
          <w:sz w:val="24"/>
          <w:szCs w:val="24"/>
        </w:rPr>
      </w:pPr>
      <w:r w:rsidRPr="00B755F4">
        <w:rPr>
          <w:rFonts w:ascii="Times New Roman" w:hAnsi="Times New Roman" w:cs="Times New Roman"/>
          <w:b/>
          <w:bCs/>
          <w:sz w:val="24"/>
          <w:szCs w:val="24"/>
        </w:rPr>
        <w:t>2. Hipótesis generales o teóricas</w:t>
      </w:r>
    </w:p>
    <w:p w:rsidR="00F64CAC" w:rsidRPr="00B755F4" w:rsidRDefault="007862F9" w:rsidP="00B63071">
      <w:pPr>
        <w:jc w:val="both"/>
        <w:rPr>
          <w:rFonts w:ascii="Times New Roman" w:hAnsi="Times New Roman" w:cs="Times New Roman"/>
          <w:sz w:val="24"/>
          <w:szCs w:val="24"/>
        </w:rPr>
      </w:pPr>
      <w:r w:rsidRPr="00B755F4">
        <w:rPr>
          <w:rFonts w:ascii="Times New Roman" w:hAnsi="Times New Roman" w:cs="Times New Roman"/>
          <w:b/>
          <w:bCs/>
          <w:sz w:val="24"/>
          <w:szCs w:val="24"/>
        </w:rPr>
        <w:t>Las hipótesis generales o teóricas son las que los científicos establecen de forma previa al estudio y conceptualmente</w:t>
      </w:r>
      <w:r w:rsidRPr="00B755F4">
        <w:rPr>
          <w:rFonts w:ascii="Times New Roman" w:hAnsi="Times New Roman" w:cs="Times New Roman"/>
          <w:sz w:val="24"/>
          <w:szCs w:val="24"/>
        </w:rPr>
        <w:t>, sin cuantificar las variables. Generalmente, la hipótesis teórica nace de procesos de generalización a través de ciertas observaciones preliminares sobre el fenómeno que desean estudiar.</w:t>
      </w:r>
    </w:p>
    <w:p w:rsidR="001045C9" w:rsidRPr="00B755F4" w:rsidRDefault="001045C9" w:rsidP="00B63071">
      <w:pPr>
        <w:jc w:val="both"/>
        <w:rPr>
          <w:rFonts w:ascii="Times New Roman" w:hAnsi="Times New Roman" w:cs="Times New Roman"/>
          <w:b/>
          <w:bCs/>
          <w:sz w:val="24"/>
          <w:szCs w:val="24"/>
        </w:rPr>
      </w:pPr>
    </w:p>
    <w:p w:rsidR="001045C9" w:rsidRPr="00B755F4" w:rsidRDefault="001045C9" w:rsidP="00B63071">
      <w:pPr>
        <w:jc w:val="both"/>
        <w:rPr>
          <w:rFonts w:ascii="Times New Roman" w:hAnsi="Times New Roman" w:cs="Times New Roman"/>
          <w:b/>
          <w:bCs/>
          <w:sz w:val="24"/>
          <w:szCs w:val="24"/>
        </w:rPr>
      </w:pP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b/>
          <w:bCs/>
          <w:sz w:val="24"/>
          <w:szCs w:val="24"/>
        </w:rPr>
        <w:t>Ejemplo</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sz w:val="24"/>
          <w:szCs w:val="24"/>
        </w:rPr>
        <w:t>“A mayor nivel de estudios, mayor sueldo”. Existen varios subtipos dentro de las hipótesis teóricas. Las hipótesis de diferencia, por ejemplo, concretan que hay una diferencia entre dos variables, pero no miden su intensidad o magnitud. Ejemplo: “En la facultad de Psicología hay un mayor número de alumnas que de alumnos”.</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b/>
          <w:bCs/>
          <w:sz w:val="24"/>
          <w:szCs w:val="24"/>
        </w:rPr>
        <w:t>3. Hipótesis de trabajo</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b/>
          <w:bCs/>
          <w:sz w:val="24"/>
          <w:szCs w:val="24"/>
        </w:rPr>
        <w:t>La hipótesis de trabajo es la que sirve para intentar demostrar una relación concreta entre variables</w:t>
      </w:r>
      <w:r w:rsidRPr="00B755F4">
        <w:rPr>
          <w:rFonts w:ascii="Times New Roman" w:hAnsi="Times New Roman" w:cs="Times New Roman"/>
          <w:sz w:val="24"/>
          <w:szCs w:val="24"/>
        </w:rPr>
        <w:t xml:space="preserve"> a través de un estudio científico. Estas hipótesis se verifican o se refutan por medio del método científico, por lo que en ocasiones también se conocen como “hipótesis operacionales”. Generalmente, las hipótesis de trabajo nacen de la deducción: a partir de ciertos principios generales, el investigador asume ciertas características de un caso particular. Las hipótesis de trabajo tienen varios subtipos: asociativas, atributivas y causales.</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b/>
          <w:bCs/>
          <w:sz w:val="24"/>
          <w:szCs w:val="24"/>
        </w:rPr>
        <w:t>3.1. Asociativa</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sz w:val="24"/>
          <w:szCs w:val="24"/>
        </w:rPr>
        <w:t>La hipótesis asociativa concreta una relación entre dos variables. En este caso, si conocemos el valor de la primera variable, podemos predecir el valor de la segunda.</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b/>
          <w:bCs/>
          <w:sz w:val="24"/>
          <w:szCs w:val="24"/>
        </w:rPr>
        <w:t>Ejemplo</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sz w:val="24"/>
          <w:szCs w:val="24"/>
        </w:rPr>
        <w:t>“Hay el doble de matriculados en primero de bachillerato que en segundo de bachillerato”.</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b/>
          <w:bCs/>
          <w:sz w:val="24"/>
          <w:szCs w:val="24"/>
        </w:rPr>
        <w:t>3.2. Atributiva</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sz w:val="24"/>
          <w:szCs w:val="24"/>
        </w:rPr>
        <w:t>La hipótesis atributiva es la que se usa para describir los hechos que ocurren entre las variables. Se usa para explicar y describir fenómenos reales y mensurables. Este tipo de hipótesis solo contiene una variable.</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b/>
          <w:bCs/>
          <w:sz w:val="24"/>
          <w:szCs w:val="24"/>
        </w:rPr>
        <w:t>Ejemplo</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sz w:val="24"/>
          <w:szCs w:val="24"/>
        </w:rPr>
        <w:t>“La mayoría de personas sin hogar tienen entre 50 y 64 años de edad”.</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b/>
          <w:bCs/>
          <w:sz w:val="24"/>
          <w:szCs w:val="24"/>
        </w:rPr>
        <w:t>3.3. Causal</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sz w:val="24"/>
          <w:szCs w:val="24"/>
        </w:rPr>
        <w:t>La hipótesis causal establece una relación entre dos variables. Cuando una de las dos variables aumenta o disminuye, la otra sufre un aumento o disminución. Por tanto, la hipótesis causal establece una relación causa-efecto entre las variables estudiadas. Para identificar una hipótesis causal se debe establecer un vínculo de causa efecto, o relación estadística (o probabilística). También es posible verificar esta relación a través de la refutación de explicaciones alternativas. Estas hipótesis siguen la premisa: “Si X, entonces Y”.</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b/>
          <w:bCs/>
          <w:sz w:val="24"/>
          <w:szCs w:val="24"/>
        </w:rPr>
        <w:t>Ejemplo</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sz w:val="24"/>
          <w:szCs w:val="24"/>
        </w:rPr>
        <w:t>“Si un jugador entrena 1 hora adicional cada día, su porcentaje de acierto en los lanzamientos se incrementa un 10%”.</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b/>
          <w:bCs/>
          <w:sz w:val="24"/>
          <w:szCs w:val="24"/>
        </w:rPr>
        <w:t>4. Hipótesis relativas</w:t>
      </w:r>
    </w:p>
    <w:p w:rsidR="00F64CAC" w:rsidRPr="00B755F4" w:rsidRDefault="007862F9" w:rsidP="00B63071">
      <w:pPr>
        <w:numPr>
          <w:ilvl w:val="0"/>
          <w:numId w:val="27"/>
        </w:numPr>
        <w:jc w:val="both"/>
        <w:rPr>
          <w:rFonts w:ascii="Times New Roman" w:hAnsi="Times New Roman" w:cs="Times New Roman"/>
          <w:sz w:val="24"/>
          <w:szCs w:val="24"/>
        </w:rPr>
      </w:pPr>
      <w:r w:rsidRPr="00B755F4">
        <w:rPr>
          <w:rFonts w:ascii="Times New Roman" w:hAnsi="Times New Roman" w:cs="Times New Roman"/>
          <w:b/>
          <w:bCs/>
          <w:sz w:val="24"/>
          <w:szCs w:val="24"/>
        </w:rPr>
        <w:t>Las hipótesis relativas dan constancia de la influencia de dos o más variables</w:t>
      </w:r>
      <w:r w:rsidRPr="00B755F4">
        <w:rPr>
          <w:rFonts w:ascii="Times New Roman" w:hAnsi="Times New Roman" w:cs="Times New Roman"/>
          <w:sz w:val="24"/>
          <w:szCs w:val="24"/>
        </w:rPr>
        <w:t xml:space="preserve"> sobre otra variable.</w:t>
      </w:r>
    </w:p>
    <w:p w:rsidR="00F64CAC" w:rsidRPr="00B755F4" w:rsidRDefault="007862F9" w:rsidP="00B63071">
      <w:pPr>
        <w:numPr>
          <w:ilvl w:val="0"/>
          <w:numId w:val="27"/>
        </w:numPr>
        <w:jc w:val="both"/>
        <w:rPr>
          <w:rFonts w:ascii="Times New Roman" w:hAnsi="Times New Roman" w:cs="Times New Roman"/>
          <w:sz w:val="24"/>
          <w:szCs w:val="24"/>
        </w:rPr>
      </w:pPr>
      <w:r w:rsidRPr="00B755F4">
        <w:rPr>
          <w:rFonts w:ascii="Times New Roman" w:hAnsi="Times New Roman" w:cs="Times New Roman"/>
          <w:b/>
          <w:bCs/>
          <w:sz w:val="24"/>
          <w:szCs w:val="24"/>
        </w:rPr>
        <w:t>Ejemplo</w:t>
      </w:r>
    </w:p>
    <w:p w:rsidR="00F64CAC" w:rsidRPr="00B755F4" w:rsidRDefault="007862F9" w:rsidP="00B63071">
      <w:pPr>
        <w:numPr>
          <w:ilvl w:val="0"/>
          <w:numId w:val="27"/>
        </w:numPr>
        <w:jc w:val="both"/>
        <w:rPr>
          <w:rFonts w:ascii="Times New Roman" w:hAnsi="Times New Roman" w:cs="Times New Roman"/>
          <w:sz w:val="24"/>
          <w:szCs w:val="24"/>
        </w:rPr>
      </w:pPr>
      <w:r w:rsidRPr="00B755F4">
        <w:rPr>
          <w:rFonts w:ascii="Times New Roman" w:hAnsi="Times New Roman" w:cs="Times New Roman"/>
          <w:sz w:val="24"/>
          <w:szCs w:val="24"/>
        </w:rPr>
        <w:t>“El efecto del descenso del PIB per cápita sobre el número de personas que tienen planes de pensiones privados es inferior al efecto de la caída del gasto público sobre la tasa de malnutrición infantil”.</w:t>
      </w:r>
    </w:p>
    <w:p w:rsidR="00F64CAC" w:rsidRPr="00B755F4" w:rsidRDefault="007862F9" w:rsidP="00B63071">
      <w:pPr>
        <w:numPr>
          <w:ilvl w:val="0"/>
          <w:numId w:val="28"/>
        </w:numPr>
        <w:tabs>
          <w:tab w:val="left" w:pos="720"/>
        </w:tabs>
        <w:spacing w:after="0"/>
        <w:ind w:left="1066" w:hanging="357"/>
        <w:jc w:val="both"/>
        <w:rPr>
          <w:rFonts w:ascii="Times New Roman" w:hAnsi="Times New Roman" w:cs="Times New Roman"/>
          <w:sz w:val="24"/>
          <w:szCs w:val="24"/>
        </w:rPr>
      </w:pPr>
      <w:r w:rsidRPr="00B755F4">
        <w:rPr>
          <w:rFonts w:ascii="Times New Roman" w:hAnsi="Times New Roman" w:cs="Times New Roman"/>
          <w:sz w:val="24"/>
          <w:szCs w:val="24"/>
        </w:rPr>
        <w:t>Variable 1: descenso del PIB</w:t>
      </w:r>
    </w:p>
    <w:p w:rsidR="00F64CAC" w:rsidRPr="00B755F4" w:rsidRDefault="007862F9" w:rsidP="00B63071">
      <w:pPr>
        <w:numPr>
          <w:ilvl w:val="0"/>
          <w:numId w:val="28"/>
        </w:numPr>
        <w:tabs>
          <w:tab w:val="left" w:pos="720"/>
        </w:tabs>
        <w:spacing w:after="0"/>
        <w:ind w:left="1066" w:hanging="357"/>
        <w:jc w:val="both"/>
        <w:rPr>
          <w:rFonts w:ascii="Times New Roman" w:hAnsi="Times New Roman" w:cs="Times New Roman"/>
          <w:sz w:val="24"/>
          <w:szCs w:val="24"/>
        </w:rPr>
      </w:pPr>
      <w:r w:rsidRPr="00B755F4">
        <w:rPr>
          <w:rFonts w:ascii="Times New Roman" w:hAnsi="Times New Roman" w:cs="Times New Roman"/>
          <w:sz w:val="24"/>
          <w:szCs w:val="24"/>
        </w:rPr>
        <w:t>Variable 2: caída del gasto público</w:t>
      </w:r>
    </w:p>
    <w:p w:rsidR="00F64CAC" w:rsidRPr="00B755F4" w:rsidRDefault="007862F9" w:rsidP="00B63071">
      <w:pPr>
        <w:numPr>
          <w:ilvl w:val="0"/>
          <w:numId w:val="28"/>
        </w:numPr>
        <w:tabs>
          <w:tab w:val="left" w:pos="720"/>
        </w:tabs>
        <w:ind w:left="1068"/>
        <w:jc w:val="both"/>
        <w:rPr>
          <w:rFonts w:ascii="Times New Roman" w:hAnsi="Times New Roman" w:cs="Times New Roman"/>
          <w:sz w:val="24"/>
          <w:szCs w:val="24"/>
        </w:rPr>
      </w:pPr>
      <w:r w:rsidRPr="00B755F4">
        <w:rPr>
          <w:rFonts w:ascii="Times New Roman" w:hAnsi="Times New Roman" w:cs="Times New Roman"/>
          <w:sz w:val="24"/>
          <w:szCs w:val="24"/>
        </w:rPr>
        <w:t>Variable dependiente: número de personas que tienen plan de pensión privado</w:t>
      </w:r>
    </w:p>
    <w:p w:rsidR="00F64CAC" w:rsidRPr="00B755F4" w:rsidRDefault="00D02589" w:rsidP="00B63071">
      <w:pPr>
        <w:jc w:val="both"/>
        <w:rPr>
          <w:rFonts w:ascii="Times New Roman" w:hAnsi="Times New Roman" w:cs="Times New Roman"/>
          <w:sz w:val="24"/>
          <w:szCs w:val="24"/>
        </w:rPr>
      </w:pPr>
      <w:r w:rsidRPr="00B755F4">
        <w:rPr>
          <w:rFonts w:ascii="Times New Roman" w:hAnsi="Times New Roman" w:cs="Times New Roman"/>
          <w:b/>
          <w:bCs/>
          <w:sz w:val="24"/>
          <w:szCs w:val="24"/>
        </w:rPr>
        <w:t>5</w:t>
      </w:r>
      <w:r w:rsidR="007862F9" w:rsidRPr="00B755F4">
        <w:rPr>
          <w:rFonts w:ascii="Times New Roman" w:hAnsi="Times New Roman" w:cs="Times New Roman"/>
          <w:b/>
          <w:bCs/>
          <w:sz w:val="24"/>
          <w:szCs w:val="24"/>
        </w:rPr>
        <w:t>. Hipótesis condicionales</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b/>
          <w:bCs/>
          <w:sz w:val="24"/>
          <w:szCs w:val="24"/>
        </w:rPr>
        <w:t>Las hipótesis condicionales sirven para señalar que una variable depende del valor de otras dos</w:t>
      </w:r>
      <w:r w:rsidRPr="00B755F4">
        <w:rPr>
          <w:rFonts w:ascii="Times New Roman" w:hAnsi="Times New Roman" w:cs="Times New Roman"/>
          <w:sz w:val="24"/>
          <w:szCs w:val="24"/>
        </w:rPr>
        <w:t>. Se trata de un tipo de hipótesis muy parecido a las causales, pero en este caso existen dos variables “causa” y solo una variable “efecto”.</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b/>
          <w:bCs/>
          <w:sz w:val="24"/>
          <w:szCs w:val="24"/>
        </w:rPr>
        <w:t>Ejemplo</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sz w:val="24"/>
          <w:szCs w:val="24"/>
        </w:rPr>
        <w:t>“Si el jugador recibe una tarjeta amarilla y además es apercibido por el cuarto árbitro, deberá ser excluido del juego durante 5 minutos”.</w:t>
      </w:r>
    </w:p>
    <w:p w:rsidR="00F64CAC" w:rsidRPr="00B755F4" w:rsidRDefault="007862F9" w:rsidP="00B63071">
      <w:pPr>
        <w:numPr>
          <w:ilvl w:val="0"/>
          <w:numId w:val="30"/>
        </w:numPr>
        <w:tabs>
          <w:tab w:val="left" w:pos="720"/>
        </w:tabs>
        <w:spacing w:after="0"/>
        <w:ind w:left="714" w:hanging="357"/>
        <w:jc w:val="both"/>
        <w:rPr>
          <w:rFonts w:ascii="Times New Roman" w:hAnsi="Times New Roman" w:cs="Times New Roman"/>
          <w:sz w:val="24"/>
          <w:szCs w:val="24"/>
        </w:rPr>
      </w:pPr>
      <w:r w:rsidRPr="00B755F4">
        <w:rPr>
          <w:rFonts w:ascii="Times New Roman" w:hAnsi="Times New Roman" w:cs="Times New Roman"/>
          <w:sz w:val="24"/>
          <w:szCs w:val="24"/>
        </w:rPr>
        <w:t>Causa 1: recibir tarjeta amarilla</w:t>
      </w:r>
    </w:p>
    <w:p w:rsidR="00F64CAC" w:rsidRPr="00B755F4" w:rsidRDefault="007862F9" w:rsidP="00B63071">
      <w:pPr>
        <w:numPr>
          <w:ilvl w:val="0"/>
          <w:numId w:val="30"/>
        </w:numPr>
        <w:tabs>
          <w:tab w:val="left" w:pos="720"/>
        </w:tabs>
        <w:spacing w:after="0"/>
        <w:ind w:left="714" w:hanging="357"/>
        <w:jc w:val="both"/>
        <w:rPr>
          <w:rFonts w:ascii="Times New Roman" w:hAnsi="Times New Roman" w:cs="Times New Roman"/>
          <w:sz w:val="24"/>
          <w:szCs w:val="24"/>
        </w:rPr>
      </w:pPr>
      <w:r w:rsidRPr="00B755F4">
        <w:rPr>
          <w:rFonts w:ascii="Times New Roman" w:hAnsi="Times New Roman" w:cs="Times New Roman"/>
          <w:sz w:val="24"/>
          <w:szCs w:val="24"/>
        </w:rPr>
        <w:t>Causa 2: ser apercibido</w:t>
      </w:r>
    </w:p>
    <w:p w:rsidR="00F64CAC" w:rsidRPr="00B755F4" w:rsidRDefault="007862F9" w:rsidP="00B63071">
      <w:pPr>
        <w:numPr>
          <w:ilvl w:val="0"/>
          <w:numId w:val="30"/>
        </w:numPr>
        <w:tabs>
          <w:tab w:val="left" w:pos="720"/>
        </w:tabs>
        <w:spacing w:after="0"/>
        <w:ind w:left="714" w:hanging="357"/>
        <w:jc w:val="both"/>
        <w:rPr>
          <w:rFonts w:ascii="Times New Roman" w:hAnsi="Times New Roman" w:cs="Times New Roman"/>
          <w:sz w:val="24"/>
          <w:szCs w:val="24"/>
        </w:rPr>
      </w:pPr>
      <w:r w:rsidRPr="00B755F4">
        <w:rPr>
          <w:rFonts w:ascii="Times New Roman" w:hAnsi="Times New Roman" w:cs="Times New Roman"/>
          <w:sz w:val="24"/>
          <w:szCs w:val="24"/>
        </w:rPr>
        <w:t>Efecto: ser excluido del juego durante 5 minutos. Como vemos, para que la variable “efecto” se dé, no solo es necesario que se cumpla una de las dos variables “causa”, sino ambas.</w:t>
      </w:r>
    </w:p>
    <w:p w:rsidR="00B63071" w:rsidRPr="00B755F4" w:rsidRDefault="00B63071" w:rsidP="00DC1F55">
      <w:pPr>
        <w:jc w:val="both"/>
        <w:rPr>
          <w:rFonts w:ascii="Times New Roman" w:hAnsi="Times New Roman" w:cs="Times New Roman"/>
          <w:sz w:val="24"/>
          <w:szCs w:val="24"/>
        </w:rPr>
      </w:pPr>
    </w:p>
    <w:p w:rsidR="00B63071" w:rsidRPr="00B755F4" w:rsidRDefault="00B63071" w:rsidP="00DC1F55">
      <w:pPr>
        <w:jc w:val="both"/>
        <w:rPr>
          <w:rFonts w:ascii="Times New Roman" w:hAnsi="Times New Roman" w:cs="Times New Roman"/>
          <w:sz w:val="24"/>
          <w:szCs w:val="24"/>
        </w:rPr>
      </w:pPr>
      <w:r w:rsidRPr="00B755F4">
        <w:rPr>
          <w:rFonts w:ascii="Times New Roman" w:hAnsi="Times New Roman" w:cs="Times New Roman"/>
          <w:b/>
          <w:bCs/>
          <w:sz w:val="24"/>
          <w:szCs w:val="24"/>
        </w:rPr>
        <w:t>HIPÓTESIS COMO AFIRMACIONES "UNIVARIADAS</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sz w:val="24"/>
          <w:szCs w:val="24"/>
          <w:lang w:val="es-ES"/>
        </w:rPr>
        <w:t xml:space="preserve">Ejemplos </w:t>
      </w:r>
    </w:p>
    <w:p w:rsidR="00F64CAC" w:rsidRPr="00B755F4" w:rsidRDefault="007862F9" w:rsidP="00B63071">
      <w:pPr>
        <w:numPr>
          <w:ilvl w:val="0"/>
          <w:numId w:val="31"/>
        </w:numPr>
        <w:jc w:val="both"/>
        <w:rPr>
          <w:rFonts w:ascii="Times New Roman" w:hAnsi="Times New Roman" w:cs="Times New Roman"/>
          <w:sz w:val="24"/>
          <w:szCs w:val="24"/>
        </w:rPr>
      </w:pPr>
      <w:r w:rsidRPr="00B755F4">
        <w:rPr>
          <w:rFonts w:ascii="Times New Roman" w:hAnsi="Times New Roman" w:cs="Times New Roman"/>
          <w:sz w:val="24"/>
          <w:szCs w:val="24"/>
          <w:lang w:val="es-ES"/>
        </w:rPr>
        <w:t>Hi “La expectativa de ingreso mensual de los docentes oscila entre $1500 y 3000 pesos”</w:t>
      </w:r>
      <w:r w:rsidR="001045C9" w:rsidRPr="00B755F4">
        <w:rPr>
          <w:rFonts w:ascii="Times New Roman" w:hAnsi="Times New Roman" w:cs="Times New Roman"/>
          <w:sz w:val="24"/>
          <w:szCs w:val="24"/>
          <w:lang w:val="es-ES"/>
        </w:rPr>
        <w:t>.</w:t>
      </w:r>
      <w:r w:rsidRPr="00B755F4">
        <w:rPr>
          <w:rFonts w:ascii="Times New Roman" w:hAnsi="Times New Roman" w:cs="Times New Roman"/>
          <w:sz w:val="24"/>
          <w:szCs w:val="24"/>
          <w:lang w:val="es-ES"/>
        </w:rPr>
        <w:t xml:space="preserve"> </w:t>
      </w:r>
    </w:p>
    <w:p w:rsidR="00F64CAC" w:rsidRPr="00B755F4" w:rsidRDefault="007862F9" w:rsidP="00B63071">
      <w:pPr>
        <w:numPr>
          <w:ilvl w:val="0"/>
          <w:numId w:val="31"/>
        </w:numPr>
        <w:jc w:val="both"/>
        <w:rPr>
          <w:rFonts w:ascii="Times New Roman" w:hAnsi="Times New Roman" w:cs="Times New Roman"/>
          <w:sz w:val="24"/>
          <w:szCs w:val="24"/>
        </w:rPr>
      </w:pPr>
      <w:r w:rsidRPr="00B755F4">
        <w:rPr>
          <w:rFonts w:ascii="Times New Roman" w:hAnsi="Times New Roman" w:cs="Times New Roman"/>
          <w:sz w:val="24"/>
          <w:szCs w:val="24"/>
          <w:lang w:val="es-ES"/>
        </w:rPr>
        <w:t>Hi “La ansiedad en los alumnos en la práctica docente es elevada”</w:t>
      </w:r>
      <w:r w:rsidR="001045C9" w:rsidRPr="00B755F4">
        <w:rPr>
          <w:rFonts w:ascii="Times New Roman" w:hAnsi="Times New Roman" w:cs="Times New Roman"/>
          <w:sz w:val="24"/>
          <w:szCs w:val="24"/>
          <w:lang w:val="es-ES"/>
        </w:rPr>
        <w:t>.</w:t>
      </w:r>
    </w:p>
    <w:p w:rsidR="00F64CAC" w:rsidRPr="00B755F4" w:rsidRDefault="007862F9" w:rsidP="00B63071">
      <w:pPr>
        <w:numPr>
          <w:ilvl w:val="0"/>
          <w:numId w:val="31"/>
        </w:numPr>
        <w:jc w:val="both"/>
        <w:rPr>
          <w:rFonts w:ascii="Times New Roman" w:hAnsi="Times New Roman" w:cs="Times New Roman"/>
          <w:sz w:val="24"/>
          <w:szCs w:val="24"/>
        </w:rPr>
      </w:pPr>
      <w:r w:rsidRPr="00B755F4">
        <w:rPr>
          <w:rFonts w:ascii="Times New Roman" w:hAnsi="Times New Roman" w:cs="Times New Roman"/>
          <w:sz w:val="24"/>
          <w:szCs w:val="24"/>
          <w:lang w:val="es-ES"/>
        </w:rPr>
        <w:t>Hi “Los alumnos de formación en el área de salud son innovadores”</w:t>
      </w:r>
      <w:r w:rsidR="001045C9" w:rsidRPr="00B755F4">
        <w:rPr>
          <w:rFonts w:ascii="Times New Roman" w:hAnsi="Times New Roman" w:cs="Times New Roman"/>
          <w:sz w:val="24"/>
          <w:szCs w:val="24"/>
          <w:lang w:val="es-ES"/>
        </w:rPr>
        <w:t>.</w:t>
      </w:r>
      <w:r w:rsidRPr="00B755F4">
        <w:rPr>
          <w:rFonts w:ascii="Times New Roman" w:hAnsi="Times New Roman" w:cs="Times New Roman"/>
          <w:sz w:val="24"/>
          <w:szCs w:val="24"/>
          <w:lang w:val="es-ES"/>
        </w:rPr>
        <w:t xml:space="preserve"> </w:t>
      </w:r>
    </w:p>
    <w:p w:rsidR="00B63071" w:rsidRPr="00B755F4" w:rsidRDefault="00B63071" w:rsidP="00DC1F55">
      <w:pPr>
        <w:jc w:val="both"/>
        <w:rPr>
          <w:rFonts w:ascii="Times New Roman" w:hAnsi="Times New Roman" w:cs="Times New Roman"/>
          <w:sz w:val="24"/>
          <w:szCs w:val="24"/>
        </w:rPr>
      </w:pPr>
    </w:p>
    <w:p w:rsidR="00B63071" w:rsidRPr="00B755F4" w:rsidRDefault="00B63071" w:rsidP="00DC1F55">
      <w:pPr>
        <w:jc w:val="both"/>
        <w:rPr>
          <w:rFonts w:ascii="Times New Roman" w:hAnsi="Times New Roman" w:cs="Times New Roman"/>
          <w:sz w:val="24"/>
          <w:szCs w:val="24"/>
        </w:rPr>
      </w:pPr>
      <w:r w:rsidRPr="00B755F4">
        <w:rPr>
          <w:rFonts w:ascii="Times New Roman" w:hAnsi="Times New Roman" w:cs="Times New Roman"/>
          <w:b/>
          <w:bCs/>
          <w:sz w:val="24"/>
          <w:szCs w:val="24"/>
        </w:rPr>
        <w:t>HIPÓTESIS CORRELACIONALES</w:t>
      </w:r>
    </w:p>
    <w:p w:rsidR="00B63071" w:rsidRPr="00B755F4" w:rsidRDefault="00B63071" w:rsidP="00B63071">
      <w:pPr>
        <w:jc w:val="both"/>
        <w:rPr>
          <w:rFonts w:ascii="Times New Roman" w:hAnsi="Times New Roman" w:cs="Times New Roman"/>
          <w:sz w:val="24"/>
          <w:szCs w:val="24"/>
        </w:rPr>
      </w:pPr>
      <w:r w:rsidRPr="00B755F4">
        <w:rPr>
          <w:rFonts w:ascii="Times New Roman" w:hAnsi="Times New Roman" w:cs="Times New Roman"/>
          <w:sz w:val="24"/>
          <w:szCs w:val="24"/>
          <w:lang w:val="es-ES"/>
        </w:rPr>
        <w:t>Ejemplos:</w:t>
      </w:r>
    </w:p>
    <w:p w:rsidR="00F64CAC" w:rsidRPr="00B755F4" w:rsidRDefault="007862F9" w:rsidP="00B63071">
      <w:pPr>
        <w:numPr>
          <w:ilvl w:val="0"/>
          <w:numId w:val="32"/>
        </w:numPr>
        <w:jc w:val="both"/>
        <w:rPr>
          <w:rFonts w:ascii="Times New Roman" w:hAnsi="Times New Roman" w:cs="Times New Roman"/>
          <w:sz w:val="24"/>
          <w:szCs w:val="24"/>
        </w:rPr>
      </w:pPr>
      <w:r w:rsidRPr="00B755F4">
        <w:rPr>
          <w:rFonts w:ascii="Times New Roman" w:hAnsi="Times New Roman" w:cs="Times New Roman"/>
          <w:sz w:val="24"/>
          <w:szCs w:val="24"/>
          <w:lang w:val="es-ES"/>
        </w:rPr>
        <w:t>Hi “A mayor exposición por parte de los adolescentes a los videos de violencia, mayor manifestación de violencia en las relaciones interpersonales”</w:t>
      </w:r>
    </w:p>
    <w:p w:rsidR="00F64CAC" w:rsidRPr="00B755F4" w:rsidRDefault="007862F9" w:rsidP="00B63071">
      <w:pPr>
        <w:numPr>
          <w:ilvl w:val="0"/>
          <w:numId w:val="32"/>
        </w:numPr>
        <w:jc w:val="both"/>
        <w:rPr>
          <w:rFonts w:ascii="Times New Roman" w:hAnsi="Times New Roman" w:cs="Times New Roman"/>
          <w:sz w:val="24"/>
          <w:szCs w:val="24"/>
        </w:rPr>
      </w:pPr>
      <w:r w:rsidRPr="00B755F4">
        <w:rPr>
          <w:rFonts w:ascii="Times New Roman" w:hAnsi="Times New Roman" w:cs="Times New Roman"/>
          <w:sz w:val="24"/>
          <w:szCs w:val="24"/>
          <w:lang w:val="es-ES"/>
        </w:rPr>
        <w:t xml:space="preserve">Hi “A mayor autoestima mayor temor al logro” </w:t>
      </w:r>
    </w:p>
    <w:p w:rsidR="00F64CAC" w:rsidRPr="00B755F4" w:rsidRDefault="007862F9" w:rsidP="00B63071">
      <w:pPr>
        <w:numPr>
          <w:ilvl w:val="0"/>
          <w:numId w:val="32"/>
        </w:numPr>
        <w:jc w:val="both"/>
        <w:rPr>
          <w:rFonts w:ascii="Times New Roman" w:hAnsi="Times New Roman" w:cs="Times New Roman"/>
          <w:sz w:val="24"/>
          <w:szCs w:val="24"/>
        </w:rPr>
      </w:pPr>
      <w:r w:rsidRPr="00B755F4">
        <w:rPr>
          <w:rFonts w:ascii="Times New Roman" w:hAnsi="Times New Roman" w:cs="Times New Roman"/>
          <w:sz w:val="24"/>
          <w:szCs w:val="24"/>
          <w:lang w:val="es-ES"/>
        </w:rPr>
        <w:t>Hi “Los alumnos sobresalientes en ciencias no lo son por lo general en Humanidades”</w:t>
      </w:r>
      <w:r w:rsidR="001045C9" w:rsidRPr="00B755F4">
        <w:rPr>
          <w:rFonts w:ascii="Times New Roman" w:hAnsi="Times New Roman" w:cs="Times New Roman"/>
          <w:sz w:val="24"/>
          <w:szCs w:val="24"/>
          <w:lang w:val="es-ES"/>
        </w:rPr>
        <w:t>.</w:t>
      </w:r>
      <w:r w:rsidRPr="00B755F4">
        <w:rPr>
          <w:rFonts w:ascii="Times New Roman" w:hAnsi="Times New Roman" w:cs="Times New Roman"/>
          <w:sz w:val="24"/>
          <w:szCs w:val="24"/>
          <w:lang w:val="es-ES"/>
        </w:rPr>
        <w:t xml:space="preserve"> </w:t>
      </w:r>
    </w:p>
    <w:p w:rsidR="00B63071" w:rsidRPr="00B755F4" w:rsidRDefault="00B63071" w:rsidP="00DC1F55">
      <w:pPr>
        <w:jc w:val="both"/>
        <w:rPr>
          <w:rFonts w:ascii="Times New Roman" w:hAnsi="Times New Roman" w:cs="Times New Roman"/>
          <w:sz w:val="24"/>
          <w:szCs w:val="24"/>
        </w:rPr>
      </w:pPr>
    </w:p>
    <w:p w:rsidR="00CA00F5" w:rsidRPr="00B755F4" w:rsidRDefault="00CA00F5" w:rsidP="00DC1F55">
      <w:pPr>
        <w:jc w:val="both"/>
        <w:rPr>
          <w:rFonts w:ascii="Times New Roman" w:hAnsi="Times New Roman" w:cs="Times New Roman"/>
          <w:sz w:val="24"/>
          <w:szCs w:val="24"/>
        </w:rPr>
      </w:pPr>
      <w:r w:rsidRPr="00B755F4">
        <w:rPr>
          <w:rFonts w:ascii="Times New Roman" w:hAnsi="Times New Roman" w:cs="Times New Roman"/>
          <w:b/>
          <w:bCs/>
          <w:sz w:val="24"/>
          <w:szCs w:val="24"/>
          <w:lang w:val="es-ES"/>
        </w:rPr>
        <w:t xml:space="preserve">HIPÓTESIS QUE SE FORMULAN PARA COMPARAR GRUPOS  </w:t>
      </w:r>
    </w:p>
    <w:p w:rsidR="00CA00F5" w:rsidRPr="00B755F4" w:rsidRDefault="00CA00F5" w:rsidP="00CA00F5">
      <w:pPr>
        <w:jc w:val="both"/>
        <w:rPr>
          <w:rFonts w:ascii="Times New Roman" w:hAnsi="Times New Roman" w:cs="Times New Roman"/>
          <w:sz w:val="24"/>
          <w:szCs w:val="24"/>
        </w:rPr>
      </w:pPr>
      <w:r w:rsidRPr="00B755F4">
        <w:rPr>
          <w:rFonts w:ascii="Times New Roman" w:hAnsi="Times New Roman" w:cs="Times New Roman"/>
          <w:sz w:val="24"/>
          <w:szCs w:val="24"/>
          <w:lang w:val="es-ES"/>
        </w:rPr>
        <w:t>Ejemplos:</w:t>
      </w:r>
    </w:p>
    <w:p w:rsidR="00CA00F5" w:rsidRPr="00B755F4" w:rsidRDefault="00CA00F5" w:rsidP="00CA00F5">
      <w:pPr>
        <w:jc w:val="both"/>
        <w:rPr>
          <w:rFonts w:ascii="Times New Roman" w:hAnsi="Times New Roman" w:cs="Times New Roman"/>
          <w:sz w:val="24"/>
          <w:szCs w:val="24"/>
        </w:rPr>
      </w:pPr>
      <w:r w:rsidRPr="00B755F4">
        <w:rPr>
          <w:rFonts w:ascii="Times New Roman" w:hAnsi="Times New Roman" w:cs="Times New Roman"/>
          <w:sz w:val="24"/>
          <w:szCs w:val="24"/>
          <w:lang w:val="es-ES"/>
        </w:rPr>
        <w:t xml:space="preserve">Hi: “Los adolescentes le atribuyen más importancia que las adolescentes al atractivo en sus relaciones Heterosexuales.” </w:t>
      </w:r>
    </w:p>
    <w:p w:rsidR="00CA00F5" w:rsidRPr="00B755F4" w:rsidRDefault="00CA00F5" w:rsidP="00CA00F5">
      <w:pPr>
        <w:jc w:val="both"/>
        <w:rPr>
          <w:rFonts w:ascii="Times New Roman" w:hAnsi="Times New Roman" w:cs="Times New Roman"/>
          <w:sz w:val="24"/>
          <w:szCs w:val="24"/>
        </w:rPr>
      </w:pPr>
      <w:r w:rsidRPr="00B755F4">
        <w:rPr>
          <w:rFonts w:ascii="Times New Roman" w:hAnsi="Times New Roman" w:cs="Times New Roman"/>
          <w:sz w:val="24"/>
          <w:szCs w:val="24"/>
          <w:lang w:val="es-ES"/>
        </w:rPr>
        <w:t xml:space="preserve">Hi: “Los alumnos de la zona rural son más disciplinados que de la zona Urbana.”  </w:t>
      </w:r>
    </w:p>
    <w:p w:rsidR="00B63071" w:rsidRPr="00B755F4" w:rsidRDefault="00B63071" w:rsidP="00DC1F55">
      <w:pPr>
        <w:jc w:val="both"/>
        <w:rPr>
          <w:rFonts w:ascii="Times New Roman" w:hAnsi="Times New Roman" w:cs="Times New Roman"/>
          <w:sz w:val="24"/>
          <w:szCs w:val="24"/>
        </w:rPr>
      </w:pPr>
    </w:p>
    <w:p w:rsidR="00CA00F5" w:rsidRPr="00B755F4" w:rsidRDefault="00CA00F5" w:rsidP="00DC1F55">
      <w:pPr>
        <w:jc w:val="both"/>
        <w:rPr>
          <w:rFonts w:ascii="Times New Roman" w:hAnsi="Times New Roman" w:cs="Times New Roman"/>
          <w:sz w:val="24"/>
          <w:szCs w:val="24"/>
        </w:rPr>
      </w:pPr>
      <w:r w:rsidRPr="00B755F4">
        <w:rPr>
          <w:rFonts w:ascii="Times New Roman" w:hAnsi="Times New Roman" w:cs="Times New Roman"/>
          <w:b/>
          <w:bCs/>
          <w:sz w:val="24"/>
          <w:szCs w:val="24"/>
        </w:rPr>
        <w:t>HIPÓTESIS QUE ESTABLECEN RELACIONES DE CAUSALIDAD</w:t>
      </w:r>
    </w:p>
    <w:p w:rsidR="00F64CAC" w:rsidRPr="00B755F4" w:rsidRDefault="007862F9" w:rsidP="00CA00F5">
      <w:pPr>
        <w:numPr>
          <w:ilvl w:val="0"/>
          <w:numId w:val="33"/>
        </w:numPr>
        <w:jc w:val="both"/>
        <w:rPr>
          <w:rFonts w:ascii="Times New Roman" w:hAnsi="Times New Roman" w:cs="Times New Roman"/>
          <w:sz w:val="24"/>
          <w:szCs w:val="24"/>
        </w:rPr>
      </w:pPr>
      <w:r w:rsidRPr="00B755F4">
        <w:rPr>
          <w:rFonts w:ascii="Times New Roman" w:hAnsi="Times New Roman" w:cs="Times New Roman"/>
          <w:b/>
          <w:bCs/>
          <w:sz w:val="24"/>
          <w:szCs w:val="24"/>
        </w:rPr>
        <w:t>S</w:t>
      </w:r>
      <w:r w:rsidR="00CA00F5" w:rsidRPr="00B755F4">
        <w:rPr>
          <w:rFonts w:ascii="Times New Roman" w:hAnsi="Times New Roman" w:cs="Times New Roman"/>
          <w:b/>
          <w:bCs/>
          <w:sz w:val="24"/>
          <w:szCs w:val="24"/>
        </w:rPr>
        <w:t>imbolización de la hipótesis causal:</w:t>
      </w:r>
    </w:p>
    <w:p w:rsidR="00CA00F5" w:rsidRPr="00B755F4" w:rsidRDefault="00CA00F5" w:rsidP="00CA00F5">
      <w:pPr>
        <w:ind w:left="360"/>
        <w:jc w:val="center"/>
        <w:rPr>
          <w:rFonts w:ascii="Times New Roman" w:hAnsi="Times New Roman" w:cs="Times New Roman"/>
          <w:sz w:val="24"/>
          <w:szCs w:val="24"/>
        </w:rPr>
      </w:pPr>
      <w:r w:rsidRPr="00B755F4">
        <w:rPr>
          <w:rFonts w:ascii="Times New Roman" w:hAnsi="Times New Roman" w:cs="Times New Roman"/>
          <w:b/>
          <w:bCs/>
          <w:noProof/>
          <w:sz w:val="24"/>
          <w:szCs w:val="24"/>
          <w:lang w:eastAsia="es-MX"/>
        </w:rPr>
        <mc:AlternateContent>
          <mc:Choice Requires="wps">
            <w:drawing>
              <wp:anchor distT="0" distB="0" distL="114300" distR="114300" simplePos="0" relativeHeight="251712000" behindDoc="0" locked="0" layoutInCell="1" allowOverlap="1">
                <wp:simplePos x="0" y="0"/>
                <wp:positionH relativeFrom="column">
                  <wp:posOffset>2710430</wp:posOffset>
                </wp:positionH>
                <wp:positionV relativeFrom="paragraph">
                  <wp:posOffset>29845</wp:posOffset>
                </wp:positionV>
                <wp:extent cx="584616" cy="104931"/>
                <wp:effectExtent l="0" t="19050" r="44450" b="47625"/>
                <wp:wrapNone/>
                <wp:docPr id="9" name="Flecha derecha 9"/>
                <wp:cNvGraphicFramePr/>
                <a:graphic xmlns:a="http://schemas.openxmlformats.org/drawingml/2006/main">
                  <a:graphicData uri="http://schemas.microsoft.com/office/word/2010/wordprocessingShape">
                    <wps:wsp>
                      <wps:cNvSpPr/>
                      <wps:spPr>
                        <a:xfrm>
                          <a:off x="0" y="0"/>
                          <a:ext cx="584616" cy="104931"/>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5BB1041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9" o:spid="_x0000_s1026" type="#_x0000_t13" style="position:absolute;margin-left:213.4pt;margin-top:2.35pt;width:46.05pt;height:8.25pt;z-index:2517120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" adj="19662" fillcolor="#4f81bd [3204]" strokecolor="#243f60 [1604]" strokeweight="2pt"/>
            </w:pict>
          </mc:Fallback>
        </mc:AlternateContent>
      </w:r>
      <w:r w:rsidRPr="00B755F4">
        <w:rPr>
          <w:rFonts w:ascii="Times New Roman" w:hAnsi="Times New Roman" w:cs="Times New Roman"/>
          <w:b/>
          <w:bCs/>
          <w:sz w:val="24"/>
          <w:szCs w:val="24"/>
          <w:lang w:val="es-ES"/>
        </w:rPr>
        <w:t>X                           Y</w:t>
      </w:r>
    </w:p>
    <w:p w:rsidR="00CA00F5" w:rsidRPr="00B755F4" w:rsidRDefault="00CA00F5" w:rsidP="00CA00F5">
      <w:pPr>
        <w:jc w:val="both"/>
        <w:rPr>
          <w:rFonts w:ascii="Times New Roman" w:hAnsi="Times New Roman" w:cs="Times New Roman"/>
          <w:sz w:val="24"/>
          <w:szCs w:val="24"/>
        </w:rPr>
      </w:pPr>
      <w:r w:rsidRPr="00B755F4">
        <w:rPr>
          <w:rFonts w:ascii="Times New Roman" w:hAnsi="Times New Roman" w:cs="Times New Roman"/>
          <w:bCs/>
          <w:sz w:val="24"/>
          <w:szCs w:val="24"/>
          <w:lang w:val="es-ES"/>
        </w:rPr>
        <w:t xml:space="preserve">La desintegración familiar de los padres provoca baja autoestima en los hijos (hipótesis causal </w:t>
      </w:r>
      <w:proofErr w:type="spellStart"/>
      <w:r w:rsidRPr="00B755F4">
        <w:rPr>
          <w:rFonts w:ascii="Times New Roman" w:hAnsi="Times New Roman" w:cs="Times New Roman"/>
          <w:bCs/>
          <w:sz w:val="24"/>
          <w:szCs w:val="24"/>
          <w:lang w:val="es-ES"/>
        </w:rPr>
        <w:t>bivariada</w:t>
      </w:r>
      <w:proofErr w:type="spellEnd"/>
      <w:r w:rsidRPr="00B755F4">
        <w:rPr>
          <w:rFonts w:ascii="Times New Roman" w:hAnsi="Times New Roman" w:cs="Times New Roman"/>
          <w:bCs/>
          <w:sz w:val="24"/>
          <w:szCs w:val="24"/>
          <w:lang w:val="es-ES"/>
        </w:rPr>
        <w:t>)</w:t>
      </w:r>
      <w:r w:rsidR="001045C9" w:rsidRPr="00B755F4">
        <w:rPr>
          <w:rFonts w:ascii="Times New Roman" w:hAnsi="Times New Roman" w:cs="Times New Roman"/>
          <w:bCs/>
          <w:sz w:val="24"/>
          <w:szCs w:val="24"/>
          <w:lang w:val="es-ES"/>
        </w:rPr>
        <w:t>.</w:t>
      </w:r>
    </w:p>
    <w:p w:rsidR="00CA00F5" w:rsidRPr="00B755F4" w:rsidRDefault="00CA00F5" w:rsidP="00CA00F5">
      <w:pPr>
        <w:jc w:val="both"/>
        <w:rPr>
          <w:rFonts w:ascii="Times New Roman" w:hAnsi="Times New Roman" w:cs="Times New Roman"/>
          <w:sz w:val="24"/>
          <w:szCs w:val="24"/>
        </w:rPr>
      </w:pPr>
      <w:r w:rsidRPr="00B755F4">
        <w:rPr>
          <w:rFonts w:ascii="Times New Roman" w:hAnsi="Times New Roman" w:cs="Times New Roman"/>
          <w:bCs/>
          <w:sz w:val="24"/>
          <w:szCs w:val="24"/>
          <w:lang w:val="es-ES"/>
        </w:rPr>
        <w:t>Percibir que otra persona del sexo opuesto es similar a uno en cuanto a religión y valores y creencias nos provoca mayor atracción física hacia ella (hipótesis multivariada)</w:t>
      </w:r>
      <w:r w:rsidR="001045C9" w:rsidRPr="00B755F4">
        <w:rPr>
          <w:rFonts w:ascii="Times New Roman" w:hAnsi="Times New Roman" w:cs="Times New Roman"/>
          <w:bCs/>
          <w:sz w:val="24"/>
          <w:szCs w:val="24"/>
          <w:lang w:val="es-ES"/>
        </w:rPr>
        <w:t>.</w:t>
      </w:r>
    </w:p>
    <w:p w:rsidR="00CA00F5" w:rsidRPr="00B755F4" w:rsidRDefault="00CA00F5" w:rsidP="00CA00F5">
      <w:pPr>
        <w:jc w:val="both"/>
        <w:rPr>
          <w:rFonts w:ascii="Times New Roman" w:hAnsi="Times New Roman" w:cs="Times New Roman"/>
          <w:sz w:val="24"/>
          <w:szCs w:val="24"/>
        </w:rPr>
      </w:pPr>
      <w:r w:rsidRPr="00B755F4">
        <w:rPr>
          <w:rFonts w:ascii="Times New Roman" w:hAnsi="Times New Roman" w:cs="Times New Roman"/>
          <w:bCs/>
          <w:sz w:val="24"/>
          <w:szCs w:val="24"/>
          <w:lang w:val="es-ES"/>
        </w:rPr>
        <w:t>La variedad y la autonomía en el trabajo, así como la retroalimentación generan mayor motivación intrínseca y satisfacción laboral (hipótesis multivariada)</w:t>
      </w:r>
      <w:r w:rsidR="001045C9" w:rsidRPr="00B755F4">
        <w:rPr>
          <w:rFonts w:ascii="Times New Roman" w:hAnsi="Times New Roman" w:cs="Times New Roman"/>
          <w:bCs/>
          <w:sz w:val="24"/>
          <w:szCs w:val="24"/>
          <w:lang w:val="es-ES"/>
        </w:rPr>
        <w:t>.</w:t>
      </w:r>
    </w:p>
    <w:p w:rsidR="00CA00F5" w:rsidRPr="00B755F4" w:rsidRDefault="00CA00F5" w:rsidP="00DC1F55">
      <w:pPr>
        <w:jc w:val="both"/>
        <w:rPr>
          <w:rFonts w:ascii="Times New Roman" w:hAnsi="Times New Roman" w:cs="Times New Roman"/>
          <w:sz w:val="24"/>
          <w:szCs w:val="24"/>
        </w:rPr>
      </w:pPr>
    </w:p>
    <w:p w:rsidR="00CA00F5" w:rsidRPr="00B755F4" w:rsidRDefault="00CA00F5" w:rsidP="00DC1F55">
      <w:pPr>
        <w:jc w:val="both"/>
        <w:rPr>
          <w:rFonts w:ascii="Times New Roman" w:hAnsi="Times New Roman" w:cs="Times New Roman"/>
          <w:sz w:val="24"/>
          <w:szCs w:val="24"/>
        </w:rPr>
      </w:pPr>
      <w:r w:rsidRPr="00B755F4">
        <w:rPr>
          <w:rFonts w:ascii="Times New Roman" w:hAnsi="Times New Roman" w:cs="Times New Roman"/>
          <w:b/>
          <w:bCs/>
          <w:sz w:val="24"/>
          <w:szCs w:val="24"/>
          <w:lang w:val="es-ES"/>
        </w:rPr>
        <w:t>HIPÓTESIS NULA:</w:t>
      </w:r>
    </w:p>
    <w:p w:rsidR="00CA00F5" w:rsidRPr="00B755F4" w:rsidRDefault="00CA00F5" w:rsidP="00CA00F5">
      <w:pPr>
        <w:jc w:val="both"/>
        <w:rPr>
          <w:rFonts w:ascii="Times New Roman" w:hAnsi="Times New Roman" w:cs="Times New Roman"/>
          <w:sz w:val="24"/>
          <w:szCs w:val="24"/>
        </w:rPr>
      </w:pPr>
      <w:r w:rsidRPr="00B755F4">
        <w:rPr>
          <w:rFonts w:ascii="Times New Roman" w:hAnsi="Times New Roman" w:cs="Times New Roman"/>
          <w:sz w:val="24"/>
          <w:szCs w:val="24"/>
          <w:lang w:val="es-ES"/>
        </w:rPr>
        <w:t>Ejemplos:</w:t>
      </w:r>
    </w:p>
    <w:p w:rsidR="00CA00F5" w:rsidRPr="00B755F4" w:rsidRDefault="00CA00F5" w:rsidP="00CA00F5">
      <w:pPr>
        <w:jc w:val="both"/>
        <w:rPr>
          <w:rFonts w:ascii="Times New Roman" w:hAnsi="Times New Roman" w:cs="Times New Roman"/>
          <w:sz w:val="24"/>
          <w:szCs w:val="24"/>
        </w:rPr>
      </w:pPr>
      <w:r w:rsidRPr="00B755F4">
        <w:rPr>
          <w:rFonts w:ascii="Times New Roman" w:hAnsi="Times New Roman" w:cs="Times New Roman"/>
          <w:sz w:val="24"/>
          <w:szCs w:val="24"/>
          <w:lang w:val="es-ES"/>
        </w:rPr>
        <w:t xml:space="preserve">Hi: “La desintegración familiar de los padres provoca baja autoestima en los hijos”. </w:t>
      </w:r>
    </w:p>
    <w:p w:rsidR="00CA00F5" w:rsidRPr="00B755F4" w:rsidRDefault="00CA00F5" w:rsidP="00CA00F5">
      <w:pPr>
        <w:jc w:val="both"/>
        <w:rPr>
          <w:rFonts w:ascii="Times New Roman" w:hAnsi="Times New Roman" w:cs="Times New Roman"/>
          <w:sz w:val="24"/>
          <w:szCs w:val="24"/>
        </w:rPr>
      </w:pPr>
      <w:r w:rsidRPr="00B755F4">
        <w:rPr>
          <w:rFonts w:ascii="Times New Roman" w:hAnsi="Times New Roman" w:cs="Times New Roman"/>
          <w:sz w:val="24"/>
          <w:szCs w:val="24"/>
          <w:lang w:val="es-ES"/>
        </w:rPr>
        <w:t xml:space="preserve">Ho: “La desintegración familiar de los padres no provoca baja autoestima en los hijos”.  </w:t>
      </w:r>
    </w:p>
    <w:p w:rsidR="00CA00F5" w:rsidRPr="00B755F4" w:rsidRDefault="00CA00F5" w:rsidP="00CA00F5">
      <w:pPr>
        <w:jc w:val="both"/>
        <w:rPr>
          <w:rFonts w:ascii="Times New Roman" w:hAnsi="Times New Roman" w:cs="Times New Roman"/>
          <w:sz w:val="24"/>
          <w:szCs w:val="24"/>
        </w:rPr>
      </w:pPr>
      <w:r w:rsidRPr="00B755F4">
        <w:rPr>
          <w:rFonts w:ascii="Times New Roman" w:hAnsi="Times New Roman" w:cs="Times New Roman"/>
          <w:sz w:val="24"/>
          <w:szCs w:val="24"/>
          <w:lang w:val="es-ES"/>
        </w:rPr>
        <w:t>Hi: “Los adolescentes le atribuyen más importancia que las adolescentes al atractivo en sus relaciones heterosexuales”.</w:t>
      </w:r>
    </w:p>
    <w:p w:rsidR="00CA00F5" w:rsidRPr="00B755F4" w:rsidRDefault="00CA00F5" w:rsidP="00CA00F5">
      <w:pPr>
        <w:jc w:val="both"/>
        <w:rPr>
          <w:rFonts w:ascii="Times New Roman" w:hAnsi="Times New Roman" w:cs="Times New Roman"/>
          <w:sz w:val="24"/>
          <w:szCs w:val="24"/>
        </w:rPr>
      </w:pPr>
      <w:r w:rsidRPr="00B755F4">
        <w:rPr>
          <w:rFonts w:ascii="Times New Roman" w:hAnsi="Times New Roman" w:cs="Times New Roman"/>
          <w:sz w:val="24"/>
          <w:szCs w:val="24"/>
          <w:lang w:val="es-ES"/>
        </w:rPr>
        <w:t xml:space="preserve">Ho: “Los adolescentes no  le atribuyen más importancia que las adolescentes al atractivo en sus relaciones heterosexuales”. </w:t>
      </w:r>
    </w:p>
    <w:p w:rsidR="00CA00F5" w:rsidRPr="00B755F4" w:rsidRDefault="00CA00F5" w:rsidP="00DC1F55">
      <w:pPr>
        <w:jc w:val="both"/>
        <w:rPr>
          <w:rFonts w:ascii="Times New Roman" w:hAnsi="Times New Roman" w:cs="Times New Roman"/>
          <w:b/>
          <w:smallCaps/>
          <w:sz w:val="24"/>
          <w:szCs w:val="24"/>
        </w:rPr>
      </w:pPr>
    </w:p>
    <w:p w:rsidR="00CA00F5" w:rsidRPr="00B755F4" w:rsidRDefault="00CA00F5" w:rsidP="00DC1F55">
      <w:pPr>
        <w:jc w:val="both"/>
        <w:rPr>
          <w:rFonts w:ascii="Times New Roman" w:hAnsi="Times New Roman" w:cs="Times New Roman"/>
          <w:b/>
          <w:smallCaps/>
          <w:sz w:val="24"/>
          <w:szCs w:val="24"/>
          <w:lang w:val="es-ES"/>
        </w:rPr>
      </w:pPr>
      <w:r w:rsidRPr="00B755F4">
        <w:rPr>
          <w:rFonts w:ascii="Times New Roman" w:hAnsi="Times New Roman" w:cs="Times New Roman"/>
          <w:b/>
          <w:smallCaps/>
          <w:sz w:val="24"/>
          <w:szCs w:val="24"/>
          <w:lang w:val="es-ES"/>
        </w:rPr>
        <w:t>¿Qué es la Hipótesis nula?</w:t>
      </w:r>
    </w:p>
    <w:p w:rsidR="00F64CAC" w:rsidRPr="00B755F4" w:rsidRDefault="007862F9" w:rsidP="00CA00F5">
      <w:pPr>
        <w:numPr>
          <w:ilvl w:val="0"/>
          <w:numId w:val="34"/>
        </w:numPr>
        <w:jc w:val="both"/>
        <w:rPr>
          <w:rFonts w:ascii="Times New Roman" w:hAnsi="Times New Roman" w:cs="Times New Roman"/>
          <w:sz w:val="24"/>
          <w:szCs w:val="24"/>
        </w:rPr>
      </w:pPr>
      <w:r w:rsidRPr="00B755F4">
        <w:rPr>
          <w:rFonts w:ascii="Times New Roman" w:hAnsi="Times New Roman" w:cs="Times New Roman"/>
          <w:sz w:val="24"/>
          <w:szCs w:val="24"/>
          <w:lang w:val="es-ES"/>
        </w:rPr>
        <w:t>Son el reverso de las hipótesis de investigación. También constituyen  proposiciones acerca de la relación entre variables.</w:t>
      </w:r>
    </w:p>
    <w:p w:rsidR="00F64CAC" w:rsidRPr="00B755F4" w:rsidRDefault="001045C9" w:rsidP="00CA00F5">
      <w:pPr>
        <w:numPr>
          <w:ilvl w:val="0"/>
          <w:numId w:val="34"/>
        </w:numPr>
        <w:jc w:val="both"/>
        <w:rPr>
          <w:rFonts w:ascii="Times New Roman" w:hAnsi="Times New Roman" w:cs="Times New Roman"/>
          <w:sz w:val="24"/>
          <w:szCs w:val="24"/>
        </w:rPr>
      </w:pPr>
      <w:r w:rsidRPr="00B755F4">
        <w:rPr>
          <w:rFonts w:ascii="Times New Roman" w:hAnsi="Times New Roman" w:cs="Times New Roman"/>
          <w:sz w:val="24"/>
          <w:szCs w:val="24"/>
          <w:lang w:val="es-ES"/>
        </w:rPr>
        <w:t>S</w:t>
      </w:r>
      <w:r w:rsidR="007862F9" w:rsidRPr="00B755F4">
        <w:rPr>
          <w:rFonts w:ascii="Times New Roman" w:hAnsi="Times New Roman" w:cs="Times New Roman"/>
          <w:sz w:val="24"/>
          <w:szCs w:val="24"/>
          <w:lang w:val="es-ES"/>
        </w:rPr>
        <w:t>irven para refutar o negar algo de lo que afirma la hipótesis de Investigación.</w:t>
      </w:r>
    </w:p>
    <w:p w:rsidR="00F64CAC" w:rsidRPr="00B755F4" w:rsidRDefault="007862F9" w:rsidP="00CA00F5">
      <w:pPr>
        <w:numPr>
          <w:ilvl w:val="0"/>
          <w:numId w:val="34"/>
        </w:numPr>
        <w:jc w:val="both"/>
        <w:rPr>
          <w:rFonts w:ascii="Times New Roman" w:hAnsi="Times New Roman" w:cs="Times New Roman"/>
          <w:sz w:val="24"/>
          <w:szCs w:val="24"/>
        </w:rPr>
      </w:pPr>
      <w:r w:rsidRPr="00B755F4">
        <w:rPr>
          <w:rFonts w:ascii="Times New Roman" w:hAnsi="Times New Roman" w:cs="Times New Roman"/>
          <w:sz w:val="24"/>
          <w:szCs w:val="24"/>
          <w:lang w:val="es-ES"/>
        </w:rPr>
        <w:t>Las hipótesis nulas se simbolizan así: HO</w:t>
      </w:r>
      <w:r w:rsidR="001045C9" w:rsidRPr="00B755F4">
        <w:rPr>
          <w:rFonts w:ascii="Times New Roman" w:hAnsi="Times New Roman" w:cs="Times New Roman"/>
          <w:sz w:val="24"/>
          <w:szCs w:val="24"/>
          <w:lang w:val="es-ES"/>
        </w:rPr>
        <w:t>.</w:t>
      </w:r>
    </w:p>
    <w:p w:rsidR="00B63071" w:rsidRPr="00B755F4" w:rsidRDefault="00B63071" w:rsidP="00DC1F55">
      <w:pPr>
        <w:jc w:val="both"/>
        <w:rPr>
          <w:rFonts w:ascii="Times New Roman" w:hAnsi="Times New Roman" w:cs="Times New Roman"/>
          <w:sz w:val="24"/>
          <w:szCs w:val="24"/>
        </w:rPr>
      </w:pPr>
    </w:p>
    <w:p w:rsidR="00CA00F5" w:rsidRPr="00B755F4" w:rsidRDefault="00CA00F5" w:rsidP="00DC1F55">
      <w:pPr>
        <w:jc w:val="both"/>
        <w:rPr>
          <w:rFonts w:ascii="Times New Roman" w:hAnsi="Times New Roman" w:cs="Times New Roman"/>
          <w:b/>
          <w:smallCaps/>
          <w:sz w:val="24"/>
          <w:szCs w:val="24"/>
        </w:rPr>
      </w:pPr>
      <w:r w:rsidRPr="00B755F4">
        <w:rPr>
          <w:rFonts w:ascii="Times New Roman" w:hAnsi="Times New Roman" w:cs="Times New Roman"/>
          <w:b/>
          <w:smallCaps/>
          <w:sz w:val="24"/>
          <w:szCs w:val="24"/>
          <w:lang w:val="es-ES"/>
        </w:rPr>
        <w:t>¿Qué son las hipótesis alternas?</w:t>
      </w:r>
    </w:p>
    <w:p w:rsidR="00F64CAC" w:rsidRPr="00B755F4" w:rsidRDefault="007862F9" w:rsidP="00CA00F5">
      <w:pPr>
        <w:numPr>
          <w:ilvl w:val="0"/>
          <w:numId w:val="35"/>
        </w:numPr>
        <w:jc w:val="both"/>
        <w:rPr>
          <w:rFonts w:ascii="Times New Roman" w:hAnsi="Times New Roman" w:cs="Times New Roman"/>
          <w:sz w:val="24"/>
          <w:szCs w:val="24"/>
        </w:rPr>
      </w:pPr>
      <w:r w:rsidRPr="00B755F4">
        <w:rPr>
          <w:rFonts w:ascii="Times New Roman" w:hAnsi="Times New Roman" w:cs="Times New Roman"/>
          <w:sz w:val="24"/>
          <w:szCs w:val="24"/>
          <w:lang w:val="es-ES"/>
        </w:rPr>
        <w:t>Son posibilidades alternas ante las hipótesis de Investigación y Nula.</w:t>
      </w:r>
    </w:p>
    <w:p w:rsidR="00F64CAC" w:rsidRPr="00B755F4" w:rsidRDefault="007862F9" w:rsidP="00CA00F5">
      <w:pPr>
        <w:numPr>
          <w:ilvl w:val="0"/>
          <w:numId w:val="35"/>
        </w:numPr>
        <w:jc w:val="both"/>
        <w:rPr>
          <w:rFonts w:ascii="Times New Roman" w:hAnsi="Times New Roman" w:cs="Times New Roman"/>
          <w:sz w:val="24"/>
          <w:szCs w:val="24"/>
        </w:rPr>
      </w:pPr>
      <w:r w:rsidRPr="00B755F4">
        <w:rPr>
          <w:rFonts w:ascii="Times New Roman" w:hAnsi="Times New Roman" w:cs="Times New Roman"/>
          <w:sz w:val="24"/>
          <w:szCs w:val="24"/>
          <w:lang w:val="es-ES"/>
        </w:rPr>
        <w:t>Ofrecen otra descripción o explicación distinta  a las que proporcionan esto tipo de hipótes</w:t>
      </w:r>
      <w:r w:rsidR="00CA00F5" w:rsidRPr="00B755F4">
        <w:rPr>
          <w:rFonts w:ascii="Times New Roman" w:hAnsi="Times New Roman" w:cs="Times New Roman"/>
          <w:sz w:val="24"/>
          <w:szCs w:val="24"/>
          <w:lang w:val="es-ES"/>
        </w:rPr>
        <w:t>is.</w:t>
      </w:r>
    </w:p>
    <w:p w:rsidR="00CA00F5" w:rsidRPr="00B755F4" w:rsidRDefault="00CA00F5" w:rsidP="00CA00F5">
      <w:pPr>
        <w:jc w:val="both"/>
        <w:rPr>
          <w:rFonts w:ascii="Times New Roman" w:hAnsi="Times New Roman" w:cs="Times New Roman"/>
          <w:sz w:val="24"/>
          <w:szCs w:val="24"/>
        </w:rPr>
      </w:pPr>
      <w:r w:rsidRPr="00B755F4">
        <w:rPr>
          <w:rFonts w:ascii="Times New Roman" w:hAnsi="Times New Roman" w:cs="Times New Roman"/>
          <w:sz w:val="24"/>
          <w:szCs w:val="24"/>
          <w:lang w:val="es-ES"/>
        </w:rPr>
        <w:t>Ejemplos:</w:t>
      </w:r>
    </w:p>
    <w:p w:rsidR="00CA00F5" w:rsidRPr="00B755F4" w:rsidRDefault="00CA00F5" w:rsidP="00CA00F5">
      <w:pPr>
        <w:pStyle w:val="Prrafodelista"/>
        <w:numPr>
          <w:ilvl w:val="0"/>
          <w:numId w:val="36"/>
        </w:numPr>
        <w:ind w:left="720"/>
        <w:jc w:val="both"/>
        <w:rPr>
          <w:rFonts w:ascii="Times New Roman" w:hAnsi="Times New Roman" w:cs="Times New Roman"/>
          <w:sz w:val="24"/>
          <w:szCs w:val="24"/>
        </w:rPr>
      </w:pPr>
      <w:r w:rsidRPr="00B755F4">
        <w:rPr>
          <w:rFonts w:ascii="Times New Roman" w:hAnsi="Times New Roman" w:cs="Times New Roman"/>
          <w:sz w:val="24"/>
          <w:szCs w:val="24"/>
          <w:lang w:val="es-ES"/>
        </w:rPr>
        <w:t>Hi: “El candidato A obtendrá en la elección para la presidencia del consejo de estudiantes entre 50% y 60% de votación total.”</w:t>
      </w:r>
    </w:p>
    <w:p w:rsidR="00CA00F5" w:rsidRPr="00B755F4" w:rsidRDefault="00CA00F5" w:rsidP="00CA00F5">
      <w:pPr>
        <w:pStyle w:val="Prrafodelista"/>
        <w:numPr>
          <w:ilvl w:val="0"/>
          <w:numId w:val="36"/>
        </w:numPr>
        <w:ind w:left="720"/>
        <w:jc w:val="both"/>
        <w:rPr>
          <w:rFonts w:ascii="Times New Roman" w:hAnsi="Times New Roman" w:cs="Times New Roman"/>
          <w:sz w:val="24"/>
          <w:szCs w:val="24"/>
        </w:rPr>
      </w:pPr>
      <w:r w:rsidRPr="00B755F4">
        <w:rPr>
          <w:rFonts w:ascii="Times New Roman" w:hAnsi="Times New Roman" w:cs="Times New Roman"/>
          <w:sz w:val="24"/>
          <w:szCs w:val="24"/>
          <w:lang w:val="es-ES"/>
        </w:rPr>
        <w:t>Ho: “El candidato A  no obtendrá en la elección para la presidencia del consejo de estudiantes entre 50% y 60% de votación total.”</w:t>
      </w:r>
    </w:p>
    <w:p w:rsidR="00CA00F5" w:rsidRPr="00B755F4" w:rsidRDefault="00CA00F5" w:rsidP="00CA00F5">
      <w:pPr>
        <w:pStyle w:val="Prrafodelista"/>
        <w:numPr>
          <w:ilvl w:val="0"/>
          <w:numId w:val="36"/>
        </w:numPr>
        <w:ind w:left="720"/>
        <w:jc w:val="both"/>
        <w:rPr>
          <w:rFonts w:ascii="Times New Roman" w:hAnsi="Times New Roman" w:cs="Times New Roman"/>
          <w:sz w:val="24"/>
          <w:szCs w:val="24"/>
        </w:rPr>
      </w:pPr>
      <w:r w:rsidRPr="00B755F4">
        <w:rPr>
          <w:rFonts w:ascii="Times New Roman" w:hAnsi="Times New Roman" w:cs="Times New Roman"/>
          <w:sz w:val="24"/>
          <w:szCs w:val="24"/>
          <w:lang w:val="es-ES"/>
        </w:rPr>
        <w:t>Ha: “El candidato A obtendrá en la elección para la presidencia  del consejo de estudiantes más del 60% de la votación total.”</w:t>
      </w:r>
    </w:p>
    <w:p w:rsidR="00CA00F5" w:rsidRPr="00B755F4" w:rsidRDefault="00CA00F5" w:rsidP="00CA00F5">
      <w:pPr>
        <w:pStyle w:val="Prrafodelista"/>
        <w:numPr>
          <w:ilvl w:val="0"/>
          <w:numId w:val="36"/>
        </w:numPr>
        <w:ind w:left="720"/>
        <w:jc w:val="both"/>
        <w:rPr>
          <w:rFonts w:ascii="Times New Roman" w:hAnsi="Times New Roman" w:cs="Times New Roman"/>
          <w:sz w:val="24"/>
          <w:szCs w:val="24"/>
        </w:rPr>
      </w:pPr>
      <w:r w:rsidRPr="00B755F4">
        <w:rPr>
          <w:rFonts w:ascii="Times New Roman" w:hAnsi="Times New Roman" w:cs="Times New Roman"/>
          <w:sz w:val="24"/>
          <w:szCs w:val="24"/>
          <w:lang w:val="es-ES"/>
        </w:rPr>
        <w:t xml:space="preserve">Ha: “El candidato A obtendrá en la elección para la presidencia del consejo de estudiantes menos del 50 %de la votación total.” </w:t>
      </w:r>
    </w:p>
    <w:p w:rsidR="00CA00F5" w:rsidRPr="00B755F4" w:rsidRDefault="00CA00F5" w:rsidP="00DC1F55">
      <w:pPr>
        <w:jc w:val="both"/>
        <w:rPr>
          <w:rFonts w:ascii="Times New Roman" w:hAnsi="Times New Roman" w:cs="Times New Roman"/>
          <w:b/>
          <w:sz w:val="24"/>
          <w:szCs w:val="24"/>
        </w:rPr>
      </w:pPr>
      <w:r w:rsidRPr="00B755F4">
        <w:rPr>
          <w:rFonts w:ascii="Times New Roman" w:hAnsi="Times New Roman" w:cs="Times New Roman"/>
          <w:b/>
          <w:sz w:val="24"/>
          <w:szCs w:val="24"/>
        </w:rPr>
        <w:t>DESARROLLO DE LA HIPÓTESIS</w:t>
      </w:r>
    </w:p>
    <w:p w:rsidR="00CA00F5" w:rsidRPr="00B755F4" w:rsidRDefault="00CA00F5" w:rsidP="00DC1F55">
      <w:pPr>
        <w:jc w:val="both"/>
        <w:rPr>
          <w:rFonts w:ascii="Times New Roman" w:hAnsi="Times New Roman" w:cs="Times New Roman"/>
          <w:b/>
          <w:sz w:val="24"/>
          <w:szCs w:val="24"/>
        </w:rPr>
      </w:pPr>
      <w:r w:rsidRPr="00B755F4">
        <w:rPr>
          <w:rFonts w:ascii="Times New Roman" w:hAnsi="Times New Roman" w:cs="Times New Roman"/>
          <w:b/>
          <w:sz w:val="24"/>
          <w:szCs w:val="24"/>
        </w:rPr>
        <w:t>Pensamiento inicial</w:t>
      </w:r>
    </w:p>
    <w:p w:rsidR="00F64CAC" w:rsidRPr="00B755F4" w:rsidRDefault="007862F9" w:rsidP="001045C9">
      <w:pPr>
        <w:numPr>
          <w:ilvl w:val="0"/>
          <w:numId w:val="37"/>
        </w:numPr>
        <w:jc w:val="both"/>
        <w:rPr>
          <w:rFonts w:ascii="Times New Roman" w:hAnsi="Times New Roman" w:cs="Times New Roman"/>
          <w:sz w:val="24"/>
          <w:szCs w:val="24"/>
        </w:rPr>
      </w:pPr>
      <w:r w:rsidRPr="00B755F4">
        <w:rPr>
          <w:rFonts w:ascii="Times New Roman" w:hAnsi="Times New Roman" w:cs="Times New Roman"/>
          <w:sz w:val="24"/>
          <w:szCs w:val="24"/>
        </w:rPr>
        <w:t>Coincide con la denominada “maduración del problema”. Al principio, tanto el</w:t>
      </w:r>
      <w:r w:rsidR="001045C9" w:rsidRPr="00B755F4">
        <w:rPr>
          <w:rFonts w:ascii="Times New Roman" w:hAnsi="Times New Roman" w:cs="Times New Roman"/>
          <w:sz w:val="24"/>
          <w:szCs w:val="24"/>
        </w:rPr>
        <w:t xml:space="preserve"> </w:t>
      </w:r>
      <w:r w:rsidRPr="00B755F4">
        <w:rPr>
          <w:rFonts w:ascii="Times New Roman" w:hAnsi="Times New Roman" w:cs="Times New Roman"/>
          <w:sz w:val="24"/>
          <w:szCs w:val="24"/>
        </w:rPr>
        <w:t>problema como la hipótesis y/u objetivos se presentan de forma difusa, inconcreta y poco articulada.</w:t>
      </w:r>
    </w:p>
    <w:p w:rsidR="00CA00F5" w:rsidRPr="00B755F4" w:rsidRDefault="00CA00F5" w:rsidP="00DC1F55">
      <w:pPr>
        <w:jc w:val="both"/>
        <w:rPr>
          <w:rFonts w:ascii="Times New Roman" w:hAnsi="Times New Roman" w:cs="Times New Roman"/>
          <w:b/>
          <w:sz w:val="24"/>
          <w:szCs w:val="24"/>
        </w:rPr>
      </w:pPr>
      <w:r w:rsidRPr="00B755F4">
        <w:rPr>
          <w:rFonts w:ascii="Times New Roman" w:hAnsi="Times New Roman" w:cs="Times New Roman"/>
          <w:b/>
          <w:sz w:val="24"/>
          <w:szCs w:val="24"/>
        </w:rPr>
        <w:t xml:space="preserve">Plausibilidad y Aceptabilidad   </w:t>
      </w:r>
    </w:p>
    <w:p w:rsidR="00F64CAC" w:rsidRPr="00B755F4" w:rsidRDefault="007862F9" w:rsidP="001045C9">
      <w:pPr>
        <w:numPr>
          <w:ilvl w:val="0"/>
          <w:numId w:val="38"/>
        </w:numPr>
        <w:jc w:val="both"/>
        <w:rPr>
          <w:rFonts w:ascii="Times New Roman" w:hAnsi="Times New Roman" w:cs="Times New Roman"/>
          <w:sz w:val="24"/>
          <w:szCs w:val="24"/>
        </w:rPr>
      </w:pPr>
      <w:r w:rsidRPr="00B755F4">
        <w:rPr>
          <w:rFonts w:ascii="Times New Roman" w:hAnsi="Times New Roman" w:cs="Times New Roman"/>
          <w:sz w:val="24"/>
          <w:szCs w:val="24"/>
        </w:rPr>
        <w:t>La primera revisión de las fuentes bibliográficas, sirve para hacer una valoración</w:t>
      </w:r>
      <w:r w:rsidR="001045C9" w:rsidRPr="00B755F4">
        <w:rPr>
          <w:rFonts w:ascii="Times New Roman" w:hAnsi="Times New Roman" w:cs="Times New Roman"/>
          <w:sz w:val="24"/>
          <w:szCs w:val="24"/>
        </w:rPr>
        <w:t xml:space="preserve"> </w:t>
      </w:r>
      <w:r w:rsidRPr="00B755F4">
        <w:rPr>
          <w:rFonts w:ascii="Times New Roman" w:hAnsi="Times New Roman" w:cs="Times New Roman"/>
          <w:sz w:val="24"/>
          <w:szCs w:val="24"/>
        </w:rPr>
        <w:t>del problema y decidir si se procede o no a investigarlo.</w:t>
      </w:r>
    </w:p>
    <w:p w:rsidR="00F64CAC" w:rsidRPr="00B755F4" w:rsidRDefault="007862F9" w:rsidP="001045C9">
      <w:pPr>
        <w:numPr>
          <w:ilvl w:val="0"/>
          <w:numId w:val="38"/>
        </w:numPr>
        <w:jc w:val="both"/>
        <w:rPr>
          <w:rFonts w:ascii="Times New Roman" w:hAnsi="Times New Roman" w:cs="Times New Roman"/>
          <w:sz w:val="24"/>
          <w:szCs w:val="24"/>
        </w:rPr>
      </w:pPr>
      <w:r w:rsidRPr="00B755F4">
        <w:rPr>
          <w:rFonts w:ascii="Times New Roman" w:hAnsi="Times New Roman" w:cs="Times New Roman"/>
          <w:sz w:val="24"/>
          <w:szCs w:val="24"/>
        </w:rPr>
        <w:t>Acepta la idea como válida y viable, el investigador la transforma en hipótesis y/u</w:t>
      </w:r>
      <w:r w:rsidR="001045C9" w:rsidRPr="00B755F4">
        <w:rPr>
          <w:rFonts w:ascii="Times New Roman" w:hAnsi="Times New Roman" w:cs="Times New Roman"/>
          <w:sz w:val="24"/>
          <w:szCs w:val="24"/>
        </w:rPr>
        <w:t xml:space="preserve"> </w:t>
      </w:r>
      <w:r w:rsidRPr="00B755F4">
        <w:rPr>
          <w:rFonts w:ascii="Times New Roman" w:hAnsi="Times New Roman" w:cs="Times New Roman"/>
          <w:sz w:val="24"/>
          <w:szCs w:val="24"/>
        </w:rPr>
        <w:t>objetivos y los somete a comprobación empírica.</w:t>
      </w:r>
    </w:p>
    <w:p w:rsidR="00CA00F5" w:rsidRPr="00B755F4" w:rsidRDefault="00CA00F5" w:rsidP="00DC1F55">
      <w:pPr>
        <w:jc w:val="both"/>
        <w:rPr>
          <w:rFonts w:ascii="Times New Roman" w:hAnsi="Times New Roman" w:cs="Times New Roman"/>
          <w:sz w:val="24"/>
          <w:szCs w:val="24"/>
        </w:rPr>
      </w:pPr>
    </w:p>
    <w:p w:rsidR="00CA00F5" w:rsidRPr="00B755F4" w:rsidRDefault="00CA00F5" w:rsidP="00DC1F55">
      <w:pPr>
        <w:jc w:val="both"/>
        <w:rPr>
          <w:rFonts w:ascii="Times New Roman" w:hAnsi="Times New Roman" w:cs="Times New Roman"/>
          <w:b/>
          <w:sz w:val="24"/>
          <w:szCs w:val="24"/>
        </w:rPr>
      </w:pPr>
      <w:r w:rsidRPr="00B755F4">
        <w:rPr>
          <w:rFonts w:ascii="Times New Roman" w:hAnsi="Times New Roman" w:cs="Times New Roman"/>
          <w:b/>
          <w:sz w:val="24"/>
          <w:szCs w:val="24"/>
        </w:rPr>
        <w:t>OPERACIONALIDAD DE LA HIPÓTESIS</w:t>
      </w:r>
    </w:p>
    <w:p w:rsidR="00F64CAC" w:rsidRPr="00B755F4" w:rsidRDefault="007862F9" w:rsidP="00CA00F5">
      <w:pPr>
        <w:numPr>
          <w:ilvl w:val="0"/>
          <w:numId w:val="39"/>
        </w:numPr>
        <w:jc w:val="both"/>
        <w:rPr>
          <w:rFonts w:ascii="Times New Roman" w:hAnsi="Times New Roman" w:cs="Times New Roman"/>
          <w:sz w:val="24"/>
          <w:szCs w:val="24"/>
        </w:rPr>
      </w:pPr>
      <w:r w:rsidRPr="00B755F4">
        <w:rPr>
          <w:rFonts w:ascii="Times New Roman" w:hAnsi="Times New Roman" w:cs="Times New Roman"/>
          <w:sz w:val="24"/>
          <w:szCs w:val="24"/>
        </w:rPr>
        <w:t xml:space="preserve">Para hacerlas más operativas debe convertirlas en variables observables. </w:t>
      </w:r>
    </w:p>
    <w:p w:rsidR="00F64CAC" w:rsidRPr="00B755F4" w:rsidRDefault="007862F9" w:rsidP="00CA00F5">
      <w:pPr>
        <w:numPr>
          <w:ilvl w:val="0"/>
          <w:numId w:val="39"/>
        </w:numPr>
        <w:jc w:val="both"/>
        <w:rPr>
          <w:rFonts w:ascii="Times New Roman" w:hAnsi="Times New Roman" w:cs="Times New Roman"/>
          <w:sz w:val="24"/>
          <w:szCs w:val="24"/>
        </w:rPr>
      </w:pPr>
      <w:r w:rsidRPr="00B755F4">
        <w:rPr>
          <w:rFonts w:ascii="Times New Roman" w:hAnsi="Times New Roman" w:cs="Times New Roman"/>
          <w:sz w:val="24"/>
          <w:szCs w:val="24"/>
        </w:rPr>
        <w:t xml:space="preserve">La </w:t>
      </w:r>
      <w:proofErr w:type="spellStart"/>
      <w:r w:rsidRPr="00B755F4">
        <w:rPr>
          <w:rFonts w:ascii="Times New Roman" w:hAnsi="Times New Roman" w:cs="Times New Roman"/>
          <w:sz w:val="24"/>
          <w:szCs w:val="24"/>
        </w:rPr>
        <w:t>operacionalización</w:t>
      </w:r>
      <w:proofErr w:type="spellEnd"/>
      <w:r w:rsidRPr="00B755F4">
        <w:rPr>
          <w:rFonts w:ascii="Times New Roman" w:hAnsi="Times New Roman" w:cs="Times New Roman"/>
          <w:sz w:val="24"/>
          <w:szCs w:val="24"/>
        </w:rPr>
        <w:t xml:space="preserve"> de las hipótesis determina los indicadores a medir y las relaciones que se pueden establecer en dichos indicadores.</w:t>
      </w:r>
    </w:p>
    <w:p w:rsidR="00F64CAC" w:rsidRPr="00B755F4" w:rsidRDefault="007862F9" w:rsidP="00CA00F5">
      <w:pPr>
        <w:numPr>
          <w:ilvl w:val="0"/>
          <w:numId w:val="39"/>
        </w:numPr>
        <w:jc w:val="both"/>
        <w:rPr>
          <w:rFonts w:ascii="Times New Roman" w:hAnsi="Times New Roman" w:cs="Times New Roman"/>
          <w:sz w:val="24"/>
          <w:szCs w:val="24"/>
        </w:rPr>
      </w:pPr>
      <w:r w:rsidRPr="00B755F4">
        <w:rPr>
          <w:rFonts w:ascii="Times New Roman" w:hAnsi="Times New Roman" w:cs="Times New Roman"/>
          <w:sz w:val="24"/>
          <w:szCs w:val="24"/>
        </w:rPr>
        <w:t>Los indicadores deben de ser las manifestaciones que mejor reflejen las variables de estudio. Este proceso ayuda a seleccionar o diseñar los instrumentos de  recogida de datos más adecuados.</w:t>
      </w:r>
    </w:p>
    <w:p w:rsidR="00F64CAC" w:rsidRPr="00B755F4" w:rsidRDefault="007862F9" w:rsidP="00CA00F5">
      <w:pPr>
        <w:numPr>
          <w:ilvl w:val="0"/>
          <w:numId w:val="39"/>
        </w:numPr>
        <w:jc w:val="both"/>
        <w:rPr>
          <w:rFonts w:ascii="Times New Roman" w:hAnsi="Times New Roman" w:cs="Times New Roman"/>
          <w:sz w:val="24"/>
          <w:szCs w:val="24"/>
        </w:rPr>
      </w:pPr>
      <w:r w:rsidRPr="00B755F4">
        <w:rPr>
          <w:rFonts w:ascii="Times New Roman" w:hAnsi="Times New Roman" w:cs="Times New Roman"/>
          <w:sz w:val="24"/>
          <w:szCs w:val="24"/>
        </w:rPr>
        <w:t>Debe de existir desde el comienzo una relación clara entre las preguntas de investigación, las hipótesis/objetivos, los indicadores de las variables independientes y los indicadores de las variables dependientes.</w:t>
      </w:r>
    </w:p>
    <w:p w:rsidR="00CA00F5" w:rsidRPr="00B755F4" w:rsidRDefault="00CA00F5" w:rsidP="00DC1F55">
      <w:pPr>
        <w:jc w:val="both"/>
        <w:rPr>
          <w:rFonts w:ascii="Times New Roman" w:hAnsi="Times New Roman" w:cs="Times New Roman"/>
          <w:sz w:val="24"/>
          <w:szCs w:val="24"/>
        </w:rPr>
      </w:pPr>
    </w:p>
    <w:p w:rsidR="00CA00F5" w:rsidRPr="00B755F4" w:rsidRDefault="00CA00F5" w:rsidP="00DC1F55">
      <w:pPr>
        <w:jc w:val="both"/>
        <w:rPr>
          <w:rFonts w:ascii="Times New Roman" w:hAnsi="Times New Roman" w:cs="Times New Roman"/>
          <w:b/>
          <w:sz w:val="24"/>
          <w:szCs w:val="24"/>
        </w:rPr>
      </w:pPr>
      <w:r w:rsidRPr="00B755F4">
        <w:rPr>
          <w:rFonts w:ascii="Times New Roman" w:hAnsi="Times New Roman" w:cs="Times New Roman"/>
          <w:b/>
          <w:sz w:val="24"/>
          <w:szCs w:val="24"/>
        </w:rPr>
        <w:t>COMPROBACIÓN DE LA HIPÓTESIS</w:t>
      </w:r>
    </w:p>
    <w:p w:rsidR="00CA00F5" w:rsidRPr="00B755F4" w:rsidRDefault="00CA00F5" w:rsidP="00CA00F5">
      <w:pPr>
        <w:jc w:val="both"/>
        <w:rPr>
          <w:rFonts w:ascii="Times New Roman" w:hAnsi="Times New Roman" w:cs="Times New Roman"/>
          <w:sz w:val="24"/>
          <w:szCs w:val="24"/>
        </w:rPr>
      </w:pPr>
      <w:r w:rsidRPr="00B755F4">
        <w:rPr>
          <w:rFonts w:ascii="Times New Roman" w:hAnsi="Times New Roman" w:cs="Times New Roman"/>
          <w:sz w:val="24"/>
          <w:szCs w:val="24"/>
        </w:rPr>
        <w:t xml:space="preserve">Comprobar una hipótesis significa someterla a contrastación de una realidad. </w:t>
      </w:r>
    </w:p>
    <w:p w:rsidR="00CA00F5" w:rsidRPr="00B755F4" w:rsidRDefault="00CA00F5" w:rsidP="00CA00F5">
      <w:pPr>
        <w:jc w:val="both"/>
        <w:rPr>
          <w:rFonts w:ascii="Times New Roman" w:hAnsi="Times New Roman" w:cs="Times New Roman"/>
          <w:sz w:val="24"/>
          <w:szCs w:val="24"/>
        </w:rPr>
      </w:pPr>
      <w:r w:rsidRPr="00B755F4">
        <w:rPr>
          <w:rFonts w:ascii="Times New Roman" w:hAnsi="Times New Roman" w:cs="Times New Roman"/>
          <w:sz w:val="24"/>
          <w:szCs w:val="24"/>
        </w:rPr>
        <w:t xml:space="preserve">El investigador tiene que someter a prueba aquello que ha enunciado en su hipótesis </w:t>
      </w:r>
    </w:p>
    <w:p w:rsidR="00CA00F5" w:rsidRPr="00B755F4" w:rsidRDefault="00CA00F5" w:rsidP="00CA00F5">
      <w:pPr>
        <w:jc w:val="both"/>
        <w:rPr>
          <w:rFonts w:ascii="Times New Roman" w:hAnsi="Times New Roman" w:cs="Times New Roman"/>
          <w:sz w:val="24"/>
          <w:szCs w:val="24"/>
        </w:rPr>
      </w:pPr>
      <w:r w:rsidRPr="00B755F4">
        <w:rPr>
          <w:rFonts w:ascii="Times New Roman" w:hAnsi="Times New Roman" w:cs="Times New Roman"/>
          <w:sz w:val="24"/>
          <w:szCs w:val="24"/>
        </w:rPr>
        <w:t xml:space="preserve">En tal caso, sólo se pueden dar dos posibilidades previsibles: o bien la hipótesis puede verse apoyada por datos empíricos y decimos que ella ha sido confirmada, o bien la hipótesis no corresponde con los datos empíricos y decimos entonces que ella ha sido refutada por los datos empíricos. </w:t>
      </w:r>
    </w:p>
    <w:p w:rsidR="00F64CAC" w:rsidRPr="00B755F4" w:rsidRDefault="007862F9" w:rsidP="00CA00F5">
      <w:pPr>
        <w:jc w:val="both"/>
        <w:rPr>
          <w:rFonts w:ascii="Times New Roman" w:hAnsi="Times New Roman" w:cs="Times New Roman"/>
          <w:sz w:val="24"/>
          <w:szCs w:val="24"/>
        </w:rPr>
      </w:pPr>
      <w:r w:rsidRPr="00B755F4">
        <w:rPr>
          <w:rFonts w:ascii="Times New Roman" w:hAnsi="Times New Roman" w:cs="Times New Roman"/>
          <w:sz w:val="24"/>
          <w:szCs w:val="24"/>
        </w:rPr>
        <w:t>La comprobación de la hipótesis es la actividad que consiste en constar, mediante la observación y/o experimentación, si una hipótesis empírica es verdadera o falsa. En todo caso, toda hipótesis tiene que ser comprobable para ser considerada científica. Una hipótesis que no pueda ser confirmada o refutada por alguna experiencia no puede adquirir el calificativo de cien</w:t>
      </w:r>
    </w:p>
    <w:p w:rsidR="00CA00F5" w:rsidRPr="00B755F4" w:rsidRDefault="00CA00F5" w:rsidP="00DC1F55">
      <w:pPr>
        <w:jc w:val="both"/>
        <w:rPr>
          <w:rFonts w:ascii="Times New Roman" w:hAnsi="Times New Roman" w:cs="Times New Roman"/>
          <w:sz w:val="24"/>
          <w:szCs w:val="24"/>
        </w:rPr>
      </w:pPr>
    </w:p>
    <w:p w:rsidR="00CA00F5" w:rsidRPr="00B755F4" w:rsidRDefault="00CA00F5" w:rsidP="00DC1F55">
      <w:pPr>
        <w:jc w:val="both"/>
        <w:rPr>
          <w:rFonts w:ascii="Times New Roman" w:hAnsi="Times New Roman" w:cs="Times New Roman"/>
          <w:b/>
          <w:sz w:val="24"/>
          <w:szCs w:val="24"/>
        </w:rPr>
      </w:pPr>
      <w:r w:rsidRPr="00B755F4">
        <w:rPr>
          <w:rFonts w:ascii="Times New Roman" w:hAnsi="Times New Roman" w:cs="Times New Roman"/>
          <w:b/>
          <w:sz w:val="24"/>
          <w:szCs w:val="24"/>
          <w:lang w:val="es-ES"/>
        </w:rPr>
        <w:t>CONCLUSIÓN</w:t>
      </w:r>
    </w:p>
    <w:p w:rsidR="00F64CAC" w:rsidRPr="00B755F4" w:rsidRDefault="007862F9" w:rsidP="00CA00F5">
      <w:pPr>
        <w:numPr>
          <w:ilvl w:val="0"/>
          <w:numId w:val="42"/>
        </w:numPr>
        <w:jc w:val="both"/>
        <w:rPr>
          <w:rFonts w:ascii="Times New Roman" w:hAnsi="Times New Roman" w:cs="Times New Roman"/>
          <w:sz w:val="24"/>
          <w:szCs w:val="24"/>
        </w:rPr>
      </w:pPr>
      <w:r w:rsidRPr="00B755F4">
        <w:rPr>
          <w:rFonts w:ascii="Times New Roman" w:hAnsi="Times New Roman" w:cs="Times New Roman"/>
          <w:sz w:val="24"/>
          <w:szCs w:val="24"/>
        </w:rPr>
        <w:t xml:space="preserve">El cumplimiento de la hipótesis espera encontrar una representación abstracta.  </w:t>
      </w:r>
    </w:p>
    <w:p w:rsidR="00F64CAC" w:rsidRPr="00B755F4" w:rsidRDefault="007862F9" w:rsidP="00CA00F5">
      <w:pPr>
        <w:numPr>
          <w:ilvl w:val="0"/>
          <w:numId w:val="42"/>
        </w:numPr>
        <w:jc w:val="both"/>
        <w:rPr>
          <w:rFonts w:ascii="Times New Roman" w:hAnsi="Times New Roman" w:cs="Times New Roman"/>
          <w:sz w:val="24"/>
          <w:szCs w:val="24"/>
        </w:rPr>
      </w:pPr>
      <w:r w:rsidRPr="00B755F4">
        <w:rPr>
          <w:rFonts w:ascii="Times New Roman" w:hAnsi="Times New Roman" w:cs="Times New Roman"/>
          <w:sz w:val="24"/>
          <w:szCs w:val="24"/>
        </w:rPr>
        <w:t>Sí es posible una expresión matemática, que bien podrá ser validada por los datos experimentales</w:t>
      </w:r>
      <w:r w:rsidR="00417A61" w:rsidRPr="00B755F4">
        <w:rPr>
          <w:rFonts w:ascii="Times New Roman" w:hAnsi="Times New Roman" w:cs="Times New Roman"/>
          <w:sz w:val="24"/>
          <w:szCs w:val="24"/>
        </w:rPr>
        <w:t>.</w:t>
      </w:r>
      <w:r w:rsidRPr="00B755F4">
        <w:rPr>
          <w:rFonts w:ascii="Times New Roman" w:hAnsi="Times New Roman" w:cs="Times New Roman"/>
          <w:sz w:val="24"/>
          <w:szCs w:val="24"/>
        </w:rPr>
        <w:t xml:space="preserve"> </w:t>
      </w:r>
    </w:p>
    <w:p w:rsidR="00F64CAC" w:rsidRPr="00B755F4" w:rsidRDefault="007862F9" w:rsidP="00CA00F5">
      <w:pPr>
        <w:numPr>
          <w:ilvl w:val="0"/>
          <w:numId w:val="42"/>
        </w:numPr>
        <w:jc w:val="both"/>
        <w:rPr>
          <w:rFonts w:ascii="Times New Roman" w:hAnsi="Times New Roman" w:cs="Times New Roman"/>
          <w:sz w:val="24"/>
          <w:szCs w:val="24"/>
        </w:rPr>
      </w:pPr>
      <w:r w:rsidRPr="00B755F4">
        <w:rPr>
          <w:rFonts w:ascii="Times New Roman" w:hAnsi="Times New Roman" w:cs="Times New Roman"/>
          <w:sz w:val="24"/>
          <w:szCs w:val="24"/>
        </w:rPr>
        <w:t>Contraste riguroso entre los resultados experimentales y las consecuencias sostenidas racionalmente por la hipótesis</w:t>
      </w:r>
      <w:r w:rsidR="00417A61" w:rsidRPr="00B755F4">
        <w:rPr>
          <w:rFonts w:ascii="Times New Roman" w:hAnsi="Times New Roman" w:cs="Times New Roman"/>
          <w:sz w:val="24"/>
          <w:szCs w:val="24"/>
        </w:rPr>
        <w:t>.</w:t>
      </w:r>
    </w:p>
    <w:p w:rsidR="00CA00F5" w:rsidRPr="00B755F4" w:rsidRDefault="00CA00F5" w:rsidP="00DC1F55">
      <w:pPr>
        <w:jc w:val="both"/>
        <w:rPr>
          <w:rFonts w:ascii="Times New Roman" w:hAnsi="Times New Roman" w:cs="Times New Roman"/>
          <w:sz w:val="24"/>
          <w:szCs w:val="24"/>
        </w:rPr>
      </w:pPr>
    </w:p>
    <w:p w:rsidR="00CA00F5" w:rsidRPr="00B755F4" w:rsidRDefault="00CA00F5" w:rsidP="00DC1F55">
      <w:pPr>
        <w:jc w:val="both"/>
        <w:rPr>
          <w:rFonts w:ascii="Times New Roman" w:hAnsi="Times New Roman" w:cs="Times New Roman"/>
          <w:b/>
          <w:sz w:val="24"/>
          <w:szCs w:val="24"/>
        </w:rPr>
      </w:pPr>
      <w:r w:rsidRPr="00B755F4">
        <w:rPr>
          <w:rFonts w:ascii="Times New Roman" w:hAnsi="Times New Roman" w:cs="Times New Roman"/>
          <w:b/>
          <w:sz w:val="24"/>
          <w:szCs w:val="24"/>
          <w:lang w:val="es-ES"/>
        </w:rPr>
        <w:t>REFERENCIAS BIBLIOGRÁFICAS</w:t>
      </w:r>
    </w:p>
    <w:p w:rsidR="00CA00F5" w:rsidRPr="00B755F4" w:rsidRDefault="00CA00F5" w:rsidP="00CA00F5">
      <w:pPr>
        <w:jc w:val="both"/>
        <w:rPr>
          <w:rFonts w:ascii="Times New Roman" w:hAnsi="Times New Roman" w:cs="Times New Roman"/>
          <w:sz w:val="24"/>
          <w:szCs w:val="24"/>
        </w:rPr>
      </w:pPr>
      <w:r w:rsidRPr="00B755F4">
        <w:rPr>
          <w:rFonts w:ascii="Times New Roman" w:hAnsi="Times New Roman" w:cs="Times New Roman"/>
          <w:sz w:val="24"/>
          <w:szCs w:val="24"/>
        </w:rPr>
        <w:t xml:space="preserve">Hernández, R., Fernández, C., y Baptista, M.P. (2010) Metodología de la Investigación (5ª Ed.). México: McGraw Hill Educación. </w:t>
      </w:r>
    </w:p>
    <w:p w:rsidR="00CA00F5" w:rsidRPr="00B755F4" w:rsidRDefault="00CA00F5" w:rsidP="00CA00F5">
      <w:pPr>
        <w:jc w:val="both"/>
        <w:rPr>
          <w:rFonts w:ascii="Times New Roman" w:hAnsi="Times New Roman" w:cs="Times New Roman"/>
          <w:sz w:val="24"/>
          <w:szCs w:val="24"/>
        </w:rPr>
      </w:pPr>
      <w:r w:rsidRPr="00B755F4">
        <w:rPr>
          <w:rFonts w:ascii="Times New Roman" w:hAnsi="Times New Roman" w:cs="Times New Roman"/>
          <w:b/>
          <w:bCs/>
          <w:sz w:val="24"/>
          <w:szCs w:val="24"/>
        </w:rPr>
        <w:t>Castillo Bautista, R.</w:t>
      </w:r>
      <w:r w:rsidRPr="00B755F4">
        <w:rPr>
          <w:rFonts w:ascii="Times New Roman" w:hAnsi="Times New Roman" w:cs="Times New Roman"/>
          <w:sz w:val="24"/>
          <w:szCs w:val="24"/>
        </w:rPr>
        <w:t xml:space="preserve">: </w:t>
      </w:r>
      <w:r w:rsidRPr="00B755F4">
        <w:rPr>
          <w:rFonts w:ascii="Times New Roman" w:hAnsi="Times New Roman" w:cs="Times New Roman"/>
          <w:i/>
          <w:iCs/>
          <w:sz w:val="24"/>
          <w:szCs w:val="24"/>
        </w:rPr>
        <w:t xml:space="preserve">La hipótesis en investigación, </w:t>
      </w:r>
      <w:r w:rsidRPr="00B755F4">
        <w:rPr>
          <w:rFonts w:ascii="Times New Roman" w:hAnsi="Times New Roman" w:cs="Times New Roman"/>
          <w:sz w:val="24"/>
          <w:szCs w:val="24"/>
        </w:rPr>
        <w:t>en Contribuciones a las Ciencias Sociales, abril 2009.www.eumed.net/</w:t>
      </w:r>
      <w:proofErr w:type="spellStart"/>
      <w:r w:rsidRPr="00B755F4">
        <w:rPr>
          <w:rFonts w:ascii="Times New Roman" w:hAnsi="Times New Roman" w:cs="Times New Roman"/>
          <w:sz w:val="24"/>
          <w:szCs w:val="24"/>
        </w:rPr>
        <w:t>rev</w:t>
      </w:r>
      <w:proofErr w:type="spellEnd"/>
      <w:r w:rsidRPr="00B755F4">
        <w:rPr>
          <w:rFonts w:ascii="Times New Roman" w:hAnsi="Times New Roman" w:cs="Times New Roman"/>
          <w:sz w:val="24"/>
          <w:szCs w:val="24"/>
        </w:rPr>
        <w:t>/</w:t>
      </w:r>
      <w:proofErr w:type="spellStart"/>
      <w:r w:rsidRPr="00B755F4">
        <w:rPr>
          <w:rFonts w:ascii="Times New Roman" w:hAnsi="Times New Roman" w:cs="Times New Roman"/>
          <w:sz w:val="24"/>
          <w:szCs w:val="24"/>
        </w:rPr>
        <w:t>cccss</w:t>
      </w:r>
      <w:proofErr w:type="spellEnd"/>
      <w:r w:rsidRPr="00B755F4">
        <w:rPr>
          <w:rFonts w:ascii="Times New Roman" w:hAnsi="Times New Roman" w:cs="Times New Roman"/>
          <w:sz w:val="24"/>
          <w:szCs w:val="24"/>
        </w:rPr>
        <w:t>/04/rcb2.htm</w:t>
      </w:r>
    </w:p>
    <w:p w:rsidR="00CA00F5" w:rsidRPr="00B755F4" w:rsidRDefault="00CA00F5" w:rsidP="00CA00F5">
      <w:pPr>
        <w:jc w:val="both"/>
        <w:rPr>
          <w:rFonts w:ascii="Times New Roman" w:hAnsi="Times New Roman" w:cs="Times New Roman"/>
          <w:sz w:val="24"/>
          <w:szCs w:val="24"/>
        </w:rPr>
      </w:pPr>
      <w:r w:rsidRPr="00B755F4">
        <w:rPr>
          <w:rFonts w:ascii="Times New Roman" w:hAnsi="Times New Roman" w:cs="Times New Roman"/>
          <w:sz w:val="24"/>
          <w:szCs w:val="24"/>
        </w:rPr>
        <w:t xml:space="preserve">Enciclopedia de Conceptos (2018). "Investigar". Recuperado de: http:/Concepto. </w:t>
      </w:r>
      <w:proofErr w:type="gramStart"/>
      <w:r w:rsidRPr="00B755F4">
        <w:rPr>
          <w:rFonts w:ascii="Times New Roman" w:hAnsi="Times New Roman" w:cs="Times New Roman"/>
          <w:sz w:val="24"/>
          <w:szCs w:val="24"/>
        </w:rPr>
        <w:t>de</w:t>
      </w:r>
      <w:proofErr w:type="gramEnd"/>
      <w:r w:rsidRPr="00B755F4">
        <w:rPr>
          <w:rFonts w:ascii="Times New Roman" w:hAnsi="Times New Roman" w:cs="Times New Roman"/>
          <w:sz w:val="24"/>
          <w:szCs w:val="24"/>
        </w:rPr>
        <w:t xml:space="preserve"> investigar  (Obtenido 2018,05, </w:t>
      </w:r>
      <w:hyperlink r:id="rId16" w:history="1">
        <w:r w:rsidRPr="00B755F4">
          <w:rPr>
            <w:rStyle w:val="Hipervnculo"/>
            <w:rFonts w:ascii="Times New Roman" w:hAnsi="Times New Roman" w:cs="Times New Roman"/>
            <w:sz w:val="24"/>
            <w:szCs w:val="24"/>
          </w:rPr>
          <w:t>/</w:t>
        </w:r>
      </w:hyperlink>
      <w:r w:rsidRPr="00B755F4">
        <w:rPr>
          <w:rFonts w:ascii="Times New Roman" w:hAnsi="Times New Roman" w:cs="Times New Roman"/>
          <w:sz w:val="24"/>
          <w:szCs w:val="24"/>
        </w:rPr>
        <w:t xml:space="preserve">) </w:t>
      </w:r>
    </w:p>
    <w:p w:rsidR="00CA00F5" w:rsidRPr="00B755F4" w:rsidRDefault="00CA00F5" w:rsidP="00CA00F5">
      <w:pPr>
        <w:jc w:val="both"/>
        <w:rPr>
          <w:rFonts w:ascii="Times New Roman" w:hAnsi="Times New Roman" w:cs="Times New Roman"/>
          <w:sz w:val="24"/>
          <w:szCs w:val="24"/>
        </w:rPr>
      </w:pPr>
      <w:r w:rsidRPr="00B755F4">
        <w:rPr>
          <w:rFonts w:ascii="Times New Roman" w:hAnsi="Times New Roman" w:cs="Times New Roman"/>
          <w:sz w:val="24"/>
          <w:szCs w:val="24"/>
          <w:u w:val="single"/>
        </w:rPr>
        <w:t>Citado APA</w:t>
      </w:r>
      <w:r w:rsidRPr="00B755F4">
        <w:rPr>
          <w:rFonts w:ascii="Times New Roman" w:hAnsi="Times New Roman" w:cs="Times New Roman"/>
          <w:sz w:val="24"/>
          <w:szCs w:val="24"/>
        </w:rPr>
        <w:t>: (A. 2018,01. Concepto de Investigar. Equipo de Redacción de http:/Concepto de investigar</w:t>
      </w:r>
      <w:r w:rsidR="00417A61" w:rsidRPr="00B755F4">
        <w:rPr>
          <w:rFonts w:ascii="Times New Roman" w:hAnsi="Times New Roman" w:cs="Times New Roman"/>
          <w:sz w:val="24"/>
          <w:szCs w:val="24"/>
        </w:rPr>
        <w:t>.</w:t>
      </w:r>
      <w:r w:rsidRPr="00B755F4">
        <w:rPr>
          <w:rFonts w:ascii="Times New Roman" w:hAnsi="Times New Roman" w:cs="Times New Roman"/>
          <w:sz w:val="24"/>
          <w:szCs w:val="24"/>
        </w:rPr>
        <w:t xml:space="preserve"> (Obtenido 2018,05. </w:t>
      </w:r>
      <w:hyperlink r:id="rId17" w:history="1">
        <w:r w:rsidRPr="00B755F4">
          <w:rPr>
            <w:rStyle w:val="Hipervnculo"/>
            <w:rFonts w:ascii="Times New Roman" w:hAnsi="Times New Roman" w:cs="Times New Roman"/>
            <w:sz w:val="24"/>
            <w:szCs w:val="24"/>
          </w:rPr>
          <w:t>/</w:t>
        </w:r>
      </w:hyperlink>
      <w:r w:rsidRPr="00B755F4">
        <w:rPr>
          <w:rFonts w:ascii="Times New Roman" w:hAnsi="Times New Roman" w:cs="Times New Roman"/>
          <w:sz w:val="24"/>
          <w:szCs w:val="24"/>
        </w:rPr>
        <w:t xml:space="preserve">)   </w:t>
      </w:r>
    </w:p>
    <w:p w:rsidR="00CA00F5" w:rsidRPr="00B755F4" w:rsidRDefault="00CA00F5" w:rsidP="00CA00F5">
      <w:pPr>
        <w:jc w:val="both"/>
        <w:rPr>
          <w:rFonts w:ascii="Times New Roman" w:hAnsi="Times New Roman" w:cs="Times New Roman"/>
          <w:sz w:val="24"/>
          <w:szCs w:val="24"/>
        </w:rPr>
      </w:pPr>
      <w:r w:rsidRPr="00B755F4">
        <w:rPr>
          <w:rFonts w:ascii="Times New Roman" w:hAnsi="Times New Roman" w:cs="Times New Roman"/>
          <w:sz w:val="24"/>
          <w:szCs w:val="24"/>
          <w:u w:val="single"/>
        </w:rPr>
        <w:t>Citado Enciclopédico</w:t>
      </w:r>
      <w:r w:rsidRPr="00B755F4">
        <w:rPr>
          <w:rFonts w:ascii="Times New Roman" w:hAnsi="Times New Roman" w:cs="Times New Roman"/>
          <w:sz w:val="24"/>
          <w:szCs w:val="24"/>
        </w:rPr>
        <w:t>: Equipo de Redacción de Concepto de, 2018,01. Concepto de Investigar. Editorial Concepto de</w:t>
      </w:r>
      <w:r w:rsidR="00417A61" w:rsidRPr="00B755F4">
        <w:rPr>
          <w:rFonts w:ascii="Times New Roman" w:hAnsi="Times New Roman" w:cs="Times New Roman"/>
          <w:sz w:val="24"/>
          <w:szCs w:val="24"/>
        </w:rPr>
        <w:t xml:space="preserve"> </w:t>
      </w:r>
      <w:r w:rsidRPr="00B755F4">
        <w:rPr>
          <w:rFonts w:ascii="Times New Roman" w:hAnsi="Times New Roman" w:cs="Times New Roman"/>
          <w:sz w:val="24"/>
          <w:szCs w:val="24"/>
        </w:rPr>
        <w:t xml:space="preserve">(Enciclopedia online). Argentina. </w:t>
      </w:r>
    </w:p>
    <w:p w:rsidR="00CA00F5" w:rsidRPr="00B755F4" w:rsidRDefault="00CA00F5" w:rsidP="00CA00F5">
      <w:pPr>
        <w:jc w:val="both"/>
        <w:rPr>
          <w:rFonts w:ascii="Times New Roman" w:hAnsi="Times New Roman" w:cs="Times New Roman"/>
          <w:sz w:val="24"/>
          <w:szCs w:val="24"/>
        </w:rPr>
      </w:pPr>
      <w:r w:rsidRPr="00B755F4">
        <w:rPr>
          <w:rFonts w:ascii="Times New Roman" w:hAnsi="Times New Roman" w:cs="Times New Roman"/>
          <w:sz w:val="24"/>
          <w:szCs w:val="24"/>
        </w:rPr>
        <w:t xml:space="preserve">Cano de la Cruz, Y. (2017).» El rigor como necesidad de las investigaciones en ciencias de la educación. Centro de Investigación y Desarrollo. Universidad Regional Autónoma de Los Andes-Extensión Santo Domingo». Ecuador. </w:t>
      </w:r>
      <w:r w:rsidRPr="00B755F4">
        <w:rPr>
          <w:rFonts w:ascii="Times New Roman" w:hAnsi="Times New Roman" w:cs="Times New Roman"/>
          <w:i/>
          <w:iCs/>
          <w:sz w:val="24"/>
          <w:szCs w:val="24"/>
        </w:rPr>
        <w:t xml:space="preserve">Revista </w:t>
      </w:r>
      <w:proofErr w:type="spellStart"/>
      <w:r w:rsidRPr="00B755F4">
        <w:rPr>
          <w:rFonts w:ascii="Times New Roman" w:hAnsi="Times New Roman" w:cs="Times New Roman"/>
          <w:i/>
          <w:iCs/>
          <w:sz w:val="24"/>
          <w:szCs w:val="24"/>
        </w:rPr>
        <w:t>Mikarimin</w:t>
      </w:r>
      <w:proofErr w:type="spellEnd"/>
      <w:r w:rsidRPr="00B755F4">
        <w:rPr>
          <w:rFonts w:ascii="Times New Roman" w:hAnsi="Times New Roman" w:cs="Times New Roman"/>
          <w:sz w:val="24"/>
          <w:szCs w:val="24"/>
        </w:rPr>
        <w:t xml:space="preserve">, </w:t>
      </w:r>
      <w:r w:rsidRPr="00B755F4">
        <w:rPr>
          <w:rFonts w:ascii="Times New Roman" w:hAnsi="Times New Roman" w:cs="Times New Roman"/>
          <w:i/>
          <w:iCs/>
          <w:sz w:val="24"/>
          <w:szCs w:val="24"/>
        </w:rPr>
        <w:t>X</w:t>
      </w:r>
      <w:r w:rsidRPr="00B755F4">
        <w:rPr>
          <w:rFonts w:ascii="Times New Roman" w:hAnsi="Times New Roman" w:cs="Times New Roman"/>
          <w:sz w:val="24"/>
          <w:szCs w:val="24"/>
        </w:rPr>
        <w:t xml:space="preserve">. Recuperado a partir de </w:t>
      </w:r>
      <w:r w:rsidRPr="00B755F4">
        <w:rPr>
          <w:rFonts w:ascii="Times New Roman" w:hAnsi="Times New Roman" w:cs="Times New Roman"/>
          <w:sz w:val="24"/>
          <w:szCs w:val="24"/>
          <w:u w:val="single"/>
        </w:rPr>
        <w:t>https://10.2.24.76/sgerror.php?url=403%20&amp;a=10.2.70.57&amp;n=10.2.70.57&amp;i=&amp;s=default&amp;t=in-addr&amp;u=http://186.46.158.26/ojs/index.php/mikarimin/article/view/414</w:t>
      </w:r>
      <w:r w:rsidRPr="00B755F4">
        <w:rPr>
          <w:rFonts w:ascii="Times New Roman" w:hAnsi="Times New Roman" w:cs="Times New Roman"/>
          <w:sz w:val="24"/>
          <w:szCs w:val="24"/>
        </w:rPr>
        <w:t xml:space="preserve"> </w:t>
      </w:r>
    </w:p>
    <w:p w:rsidR="00B63071" w:rsidRPr="00B755F4" w:rsidRDefault="00B63071" w:rsidP="00DC1F55">
      <w:pPr>
        <w:jc w:val="both"/>
        <w:rPr>
          <w:rFonts w:ascii="Times New Roman" w:hAnsi="Times New Roman" w:cs="Times New Roman"/>
          <w:sz w:val="24"/>
          <w:szCs w:val="24"/>
        </w:rPr>
      </w:pPr>
    </w:p>
    <w:sectPr w:rsidR="00B63071" w:rsidRPr="00B755F4" w:rsidSect="001045C9">
      <w:footerReference w:type="default" r:id="rId18"/>
      <w:pgSz w:w="12240" w:h="15840" w:code="1"/>
      <w:pgMar w:top="1985" w:right="1418"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862F9" w:rsidRDefault="007862F9" w:rsidP="003B5EEA">
      <w:pPr>
        <w:spacing w:after="0" w:line="240" w:lineRule="auto"/>
      </w:pPr>
      <w:r>
        <w:separator/>
      </w:r>
    </w:p>
  </w:endnote>
  <w:endnote w:type="continuationSeparator" w:id="0">
    <w:p w:rsidR="007862F9" w:rsidRDefault="007862F9" w:rsidP="003B5E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349268"/>
      <w:docPartObj>
        <w:docPartGallery w:val="Page Numbers (Bottom of Page)"/>
        <w:docPartUnique/>
      </w:docPartObj>
    </w:sdtPr>
    <w:sdtEndPr/>
    <w:sdtContent>
      <w:p w:rsidR="00BA34BD" w:rsidRDefault="00BA34BD">
        <w:pPr>
          <w:pStyle w:val="Piedepgina"/>
          <w:jc w:val="right"/>
        </w:pPr>
        <w:r>
          <w:fldChar w:fldCharType="begin"/>
        </w:r>
        <w:r>
          <w:instrText>PAGE   \* MERGEFORMAT</w:instrText>
        </w:r>
        <w:r>
          <w:fldChar w:fldCharType="separate"/>
        </w:r>
        <w:r w:rsidR="000B262E" w:rsidRPr="000B262E">
          <w:rPr>
            <w:noProof/>
            <w:lang w:val="es-ES"/>
          </w:rPr>
          <w:t>17</w:t>
        </w:r>
        <w:r>
          <w:fldChar w:fldCharType="end"/>
        </w:r>
      </w:p>
    </w:sdtContent>
  </w:sdt>
  <w:p w:rsidR="00BA34BD" w:rsidRDefault="00BA34B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862F9" w:rsidRDefault="007862F9" w:rsidP="003B5EEA">
      <w:pPr>
        <w:spacing w:after="0" w:line="240" w:lineRule="auto"/>
      </w:pPr>
      <w:r>
        <w:separator/>
      </w:r>
    </w:p>
  </w:footnote>
  <w:footnote w:type="continuationSeparator" w:id="0">
    <w:p w:rsidR="007862F9" w:rsidRDefault="007862F9" w:rsidP="003B5EE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0189" w:rsidRDefault="00EA0189" w:rsidP="007C6CC7">
    <w:pPr>
      <w:pStyle w:val="Encabezado"/>
      <w:ind w:left="851"/>
      <w:jc w:val="center"/>
      <w:rPr>
        <w:sz w:val="32"/>
        <w:szCs w:val="32"/>
        <w:lang w:val="es-ES"/>
      </w:rPr>
    </w:pPr>
  </w:p>
  <w:p w:rsidR="00E63B7C" w:rsidRPr="00E63B7C" w:rsidRDefault="00E63B7C" w:rsidP="00EA0189">
    <w:pPr>
      <w:pStyle w:val="Encabezado"/>
      <w:ind w:left="1418"/>
      <w:jc w:val="center"/>
      <w:rPr>
        <w:sz w:val="32"/>
        <w:szCs w:val="32"/>
        <w:lang w:val="es-ES"/>
      </w:rPr>
    </w:pPr>
    <w:r w:rsidRPr="00E63B7C">
      <w:rPr>
        <w:sz w:val="32"/>
        <w:szCs w:val="32"/>
        <w:lang w:val="es-ES"/>
      </w:rPr>
      <w:t>UNIVERSIDAD AUTÓNOMA DEL ESTADO DE MEXICO</w:t>
    </w:r>
  </w:p>
  <w:p w:rsidR="00E63B7C" w:rsidRPr="00E63B7C" w:rsidRDefault="00E63B7C" w:rsidP="00EA0189">
    <w:pPr>
      <w:pStyle w:val="Encabezado"/>
      <w:ind w:left="1418"/>
      <w:jc w:val="center"/>
      <w:rPr>
        <w:sz w:val="32"/>
        <w:szCs w:val="32"/>
        <w:lang w:val="es-ES"/>
      </w:rPr>
    </w:pPr>
    <w:r w:rsidRPr="00E63B7C">
      <w:rPr>
        <w:sz w:val="32"/>
        <w:szCs w:val="32"/>
        <w:lang w:val="es-ES"/>
      </w:rPr>
      <w:t>FACULTAD DE ENFERMERÍA Y OBSTETRICIA</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45C9" w:rsidRPr="001045C9" w:rsidRDefault="001045C9" w:rsidP="007C6CC7">
    <w:pPr>
      <w:pStyle w:val="Encabezado"/>
      <w:ind w:left="851"/>
      <w:jc w:val="center"/>
      <w:rPr>
        <w:szCs w:val="32"/>
        <w:lang w:val="es-ES"/>
      </w:rPr>
    </w:pPr>
    <w:r w:rsidRPr="001045C9">
      <w:rPr>
        <w:szCs w:val="32"/>
        <w:lang w:val="es-ES"/>
      </w:rPr>
      <w:t>UNIVERSIDAD AUTÓNOMA DEL ESTADO DE MEXICO</w:t>
    </w:r>
  </w:p>
  <w:p w:rsidR="001045C9" w:rsidRPr="00E63B7C" w:rsidRDefault="001045C9" w:rsidP="007C6CC7">
    <w:pPr>
      <w:pStyle w:val="Encabezado"/>
      <w:ind w:left="851"/>
      <w:jc w:val="center"/>
      <w:rPr>
        <w:sz w:val="32"/>
        <w:szCs w:val="32"/>
        <w:lang w:val="es-ES"/>
      </w:rPr>
    </w:pPr>
    <w:r w:rsidRPr="001045C9">
      <w:rPr>
        <w:szCs w:val="32"/>
        <w:lang w:val="es-ES"/>
      </w:rPr>
      <w:t>FACULTAD DE ENFERMERÍA Y OBSTETRICIA</w:t>
    </w:r>
  </w:p>
  <w:p w:rsidR="001045C9" w:rsidRPr="00E63B7C" w:rsidRDefault="001045C9">
    <w:pPr>
      <w:pStyle w:val="Encabezado"/>
      <w:rPr>
        <w:sz w:val="32"/>
        <w:szCs w:val="32"/>
        <w:lang w:val="es-E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pt;height:12pt" o:bullet="t">
        <v:imagedata r:id="rId1" o:title="mso3D40"/>
      </v:shape>
    </w:pict>
  </w:numPicBullet>
  <w:abstractNum w:abstractNumId="0">
    <w:nsid w:val="015423D3"/>
    <w:multiLevelType w:val="hybridMultilevel"/>
    <w:tmpl w:val="FAC2AE54"/>
    <w:lvl w:ilvl="0" w:tplc="4426E31A">
      <w:start w:val="1"/>
      <w:numFmt w:val="bullet"/>
      <w:lvlText w:val=""/>
      <w:lvlJc w:val="left"/>
      <w:pPr>
        <w:tabs>
          <w:tab w:val="num" w:pos="720"/>
        </w:tabs>
        <w:ind w:left="720" w:hanging="360"/>
      </w:pPr>
      <w:rPr>
        <w:rFonts w:ascii="Wingdings" w:hAnsi="Wingdings" w:hint="default"/>
      </w:rPr>
    </w:lvl>
    <w:lvl w:ilvl="1" w:tplc="216ED796" w:tentative="1">
      <w:start w:val="1"/>
      <w:numFmt w:val="bullet"/>
      <w:lvlText w:val=""/>
      <w:lvlJc w:val="left"/>
      <w:pPr>
        <w:tabs>
          <w:tab w:val="num" w:pos="1440"/>
        </w:tabs>
        <w:ind w:left="1440" w:hanging="360"/>
      </w:pPr>
      <w:rPr>
        <w:rFonts w:ascii="Wingdings" w:hAnsi="Wingdings" w:hint="default"/>
      </w:rPr>
    </w:lvl>
    <w:lvl w:ilvl="2" w:tplc="296EBE82" w:tentative="1">
      <w:start w:val="1"/>
      <w:numFmt w:val="bullet"/>
      <w:lvlText w:val=""/>
      <w:lvlJc w:val="left"/>
      <w:pPr>
        <w:tabs>
          <w:tab w:val="num" w:pos="2160"/>
        </w:tabs>
        <w:ind w:left="2160" w:hanging="360"/>
      </w:pPr>
      <w:rPr>
        <w:rFonts w:ascii="Wingdings" w:hAnsi="Wingdings" w:hint="default"/>
      </w:rPr>
    </w:lvl>
    <w:lvl w:ilvl="3" w:tplc="1124F1C2" w:tentative="1">
      <w:start w:val="1"/>
      <w:numFmt w:val="bullet"/>
      <w:lvlText w:val=""/>
      <w:lvlJc w:val="left"/>
      <w:pPr>
        <w:tabs>
          <w:tab w:val="num" w:pos="2880"/>
        </w:tabs>
        <w:ind w:left="2880" w:hanging="360"/>
      </w:pPr>
      <w:rPr>
        <w:rFonts w:ascii="Wingdings" w:hAnsi="Wingdings" w:hint="default"/>
      </w:rPr>
    </w:lvl>
    <w:lvl w:ilvl="4" w:tplc="5C9EA232" w:tentative="1">
      <w:start w:val="1"/>
      <w:numFmt w:val="bullet"/>
      <w:lvlText w:val=""/>
      <w:lvlJc w:val="left"/>
      <w:pPr>
        <w:tabs>
          <w:tab w:val="num" w:pos="3600"/>
        </w:tabs>
        <w:ind w:left="3600" w:hanging="360"/>
      </w:pPr>
      <w:rPr>
        <w:rFonts w:ascii="Wingdings" w:hAnsi="Wingdings" w:hint="default"/>
      </w:rPr>
    </w:lvl>
    <w:lvl w:ilvl="5" w:tplc="CB8435D8" w:tentative="1">
      <w:start w:val="1"/>
      <w:numFmt w:val="bullet"/>
      <w:lvlText w:val=""/>
      <w:lvlJc w:val="left"/>
      <w:pPr>
        <w:tabs>
          <w:tab w:val="num" w:pos="4320"/>
        </w:tabs>
        <w:ind w:left="4320" w:hanging="360"/>
      </w:pPr>
      <w:rPr>
        <w:rFonts w:ascii="Wingdings" w:hAnsi="Wingdings" w:hint="default"/>
      </w:rPr>
    </w:lvl>
    <w:lvl w:ilvl="6" w:tplc="0C9ACD44" w:tentative="1">
      <w:start w:val="1"/>
      <w:numFmt w:val="bullet"/>
      <w:lvlText w:val=""/>
      <w:lvlJc w:val="left"/>
      <w:pPr>
        <w:tabs>
          <w:tab w:val="num" w:pos="5040"/>
        </w:tabs>
        <w:ind w:left="5040" w:hanging="360"/>
      </w:pPr>
      <w:rPr>
        <w:rFonts w:ascii="Wingdings" w:hAnsi="Wingdings" w:hint="default"/>
      </w:rPr>
    </w:lvl>
    <w:lvl w:ilvl="7" w:tplc="3B72E512" w:tentative="1">
      <w:start w:val="1"/>
      <w:numFmt w:val="bullet"/>
      <w:lvlText w:val=""/>
      <w:lvlJc w:val="left"/>
      <w:pPr>
        <w:tabs>
          <w:tab w:val="num" w:pos="5760"/>
        </w:tabs>
        <w:ind w:left="5760" w:hanging="360"/>
      </w:pPr>
      <w:rPr>
        <w:rFonts w:ascii="Wingdings" w:hAnsi="Wingdings" w:hint="default"/>
      </w:rPr>
    </w:lvl>
    <w:lvl w:ilvl="8" w:tplc="A7FAB13E" w:tentative="1">
      <w:start w:val="1"/>
      <w:numFmt w:val="bullet"/>
      <w:lvlText w:val=""/>
      <w:lvlJc w:val="left"/>
      <w:pPr>
        <w:tabs>
          <w:tab w:val="num" w:pos="6480"/>
        </w:tabs>
        <w:ind w:left="6480" w:hanging="360"/>
      </w:pPr>
      <w:rPr>
        <w:rFonts w:ascii="Wingdings" w:hAnsi="Wingdings" w:hint="default"/>
      </w:rPr>
    </w:lvl>
  </w:abstractNum>
  <w:abstractNum w:abstractNumId="1">
    <w:nsid w:val="01827572"/>
    <w:multiLevelType w:val="hybridMultilevel"/>
    <w:tmpl w:val="DCD4391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32C6C97"/>
    <w:multiLevelType w:val="hybridMultilevel"/>
    <w:tmpl w:val="4E3CE6A8"/>
    <w:lvl w:ilvl="0" w:tplc="500091C4">
      <w:start w:val="1"/>
      <w:numFmt w:val="bullet"/>
      <w:lvlText w:val=""/>
      <w:lvlJc w:val="left"/>
      <w:pPr>
        <w:tabs>
          <w:tab w:val="num" w:pos="720"/>
        </w:tabs>
        <w:ind w:left="720" w:hanging="360"/>
      </w:pPr>
      <w:rPr>
        <w:rFonts w:ascii="Wingdings" w:hAnsi="Wingdings" w:hint="default"/>
      </w:rPr>
    </w:lvl>
    <w:lvl w:ilvl="1" w:tplc="90E876E0" w:tentative="1">
      <w:start w:val="1"/>
      <w:numFmt w:val="bullet"/>
      <w:lvlText w:val=""/>
      <w:lvlJc w:val="left"/>
      <w:pPr>
        <w:tabs>
          <w:tab w:val="num" w:pos="1440"/>
        </w:tabs>
        <w:ind w:left="1440" w:hanging="360"/>
      </w:pPr>
      <w:rPr>
        <w:rFonts w:ascii="Wingdings" w:hAnsi="Wingdings" w:hint="default"/>
      </w:rPr>
    </w:lvl>
    <w:lvl w:ilvl="2" w:tplc="F20AF3E6" w:tentative="1">
      <w:start w:val="1"/>
      <w:numFmt w:val="bullet"/>
      <w:lvlText w:val=""/>
      <w:lvlJc w:val="left"/>
      <w:pPr>
        <w:tabs>
          <w:tab w:val="num" w:pos="2160"/>
        </w:tabs>
        <w:ind w:left="2160" w:hanging="360"/>
      </w:pPr>
      <w:rPr>
        <w:rFonts w:ascii="Wingdings" w:hAnsi="Wingdings" w:hint="default"/>
      </w:rPr>
    </w:lvl>
    <w:lvl w:ilvl="3" w:tplc="5B7C0C32" w:tentative="1">
      <w:start w:val="1"/>
      <w:numFmt w:val="bullet"/>
      <w:lvlText w:val=""/>
      <w:lvlJc w:val="left"/>
      <w:pPr>
        <w:tabs>
          <w:tab w:val="num" w:pos="2880"/>
        </w:tabs>
        <w:ind w:left="2880" w:hanging="360"/>
      </w:pPr>
      <w:rPr>
        <w:rFonts w:ascii="Wingdings" w:hAnsi="Wingdings" w:hint="default"/>
      </w:rPr>
    </w:lvl>
    <w:lvl w:ilvl="4" w:tplc="5824CE3E" w:tentative="1">
      <w:start w:val="1"/>
      <w:numFmt w:val="bullet"/>
      <w:lvlText w:val=""/>
      <w:lvlJc w:val="left"/>
      <w:pPr>
        <w:tabs>
          <w:tab w:val="num" w:pos="3600"/>
        </w:tabs>
        <w:ind w:left="3600" w:hanging="360"/>
      </w:pPr>
      <w:rPr>
        <w:rFonts w:ascii="Wingdings" w:hAnsi="Wingdings" w:hint="default"/>
      </w:rPr>
    </w:lvl>
    <w:lvl w:ilvl="5" w:tplc="B6B00E5A" w:tentative="1">
      <w:start w:val="1"/>
      <w:numFmt w:val="bullet"/>
      <w:lvlText w:val=""/>
      <w:lvlJc w:val="left"/>
      <w:pPr>
        <w:tabs>
          <w:tab w:val="num" w:pos="4320"/>
        </w:tabs>
        <w:ind w:left="4320" w:hanging="360"/>
      </w:pPr>
      <w:rPr>
        <w:rFonts w:ascii="Wingdings" w:hAnsi="Wingdings" w:hint="default"/>
      </w:rPr>
    </w:lvl>
    <w:lvl w:ilvl="6" w:tplc="F830CF62" w:tentative="1">
      <w:start w:val="1"/>
      <w:numFmt w:val="bullet"/>
      <w:lvlText w:val=""/>
      <w:lvlJc w:val="left"/>
      <w:pPr>
        <w:tabs>
          <w:tab w:val="num" w:pos="5040"/>
        </w:tabs>
        <w:ind w:left="5040" w:hanging="360"/>
      </w:pPr>
      <w:rPr>
        <w:rFonts w:ascii="Wingdings" w:hAnsi="Wingdings" w:hint="default"/>
      </w:rPr>
    </w:lvl>
    <w:lvl w:ilvl="7" w:tplc="8FECD43E" w:tentative="1">
      <w:start w:val="1"/>
      <w:numFmt w:val="bullet"/>
      <w:lvlText w:val=""/>
      <w:lvlJc w:val="left"/>
      <w:pPr>
        <w:tabs>
          <w:tab w:val="num" w:pos="5760"/>
        </w:tabs>
        <w:ind w:left="5760" w:hanging="360"/>
      </w:pPr>
      <w:rPr>
        <w:rFonts w:ascii="Wingdings" w:hAnsi="Wingdings" w:hint="default"/>
      </w:rPr>
    </w:lvl>
    <w:lvl w:ilvl="8" w:tplc="F28CA924" w:tentative="1">
      <w:start w:val="1"/>
      <w:numFmt w:val="bullet"/>
      <w:lvlText w:val=""/>
      <w:lvlJc w:val="left"/>
      <w:pPr>
        <w:tabs>
          <w:tab w:val="num" w:pos="6480"/>
        </w:tabs>
        <w:ind w:left="6480" w:hanging="360"/>
      </w:pPr>
      <w:rPr>
        <w:rFonts w:ascii="Wingdings" w:hAnsi="Wingdings" w:hint="default"/>
      </w:rPr>
    </w:lvl>
  </w:abstractNum>
  <w:abstractNum w:abstractNumId="3">
    <w:nsid w:val="0653447C"/>
    <w:multiLevelType w:val="hybridMultilevel"/>
    <w:tmpl w:val="3490F194"/>
    <w:lvl w:ilvl="0" w:tplc="563244DC">
      <w:start w:val="1"/>
      <w:numFmt w:val="bullet"/>
      <w:lvlText w:val=""/>
      <w:lvlJc w:val="left"/>
      <w:pPr>
        <w:tabs>
          <w:tab w:val="num" w:pos="720"/>
        </w:tabs>
        <w:ind w:left="720" w:hanging="360"/>
      </w:pPr>
      <w:rPr>
        <w:rFonts w:ascii="Wingdings" w:hAnsi="Wingdings" w:hint="default"/>
      </w:rPr>
    </w:lvl>
    <w:lvl w:ilvl="1" w:tplc="22EAD550" w:tentative="1">
      <w:start w:val="1"/>
      <w:numFmt w:val="bullet"/>
      <w:lvlText w:val=""/>
      <w:lvlJc w:val="left"/>
      <w:pPr>
        <w:tabs>
          <w:tab w:val="num" w:pos="1440"/>
        </w:tabs>
        <w:ind w:left="1440" w:hanging="360"/>
      </w:pPr>
      <w:rPr>
        <w:rFonts w:ascii="Wingdings" w:hAnsi="Wingdings" w:hint="default"/>
      </w:rPr>
    </w:lvl>
    <w:lvl w:ilvl="2" w:tplc="164CEAEC" w:tentative="1">
      <w:start w:val="1"/>
      <w:numFmt w:val="bullet"/>
      <w:lvlText w:val=""/>
      <w:lvlJc w:val="left"/>
      <w:pPr>
        <w:tabs>
          <w:tab w:val="num" w:pos="2160"/>
        </w:tabs>
        <w:ind w:left="2160" w:hanging="360"/>
      </w:pPr>
      <w:rPr>
        <w:rFonts w:ascii="Wingdings" w:hAnsi="Wingdings" w:hint="default"/>
      </w:rPr>
    </w:lvl>
    <w:lvl w:ilvl="3" w:tplc="DFA0B004" w:tentative="1">
      <w:start w:val="1"/>
      <w:numFmt w:val="bullet"/>
      <w:lvlText w:val=""/>
      <w:lvlJc w:val="left"/>
      <w:pPr>
        <w:tabs>
          <w:tab w:val="num" w:pos="2880"/>
        </w:tabs>
        <w:ind w:left="2880" w:hanging="360"/>
      </w:pPr>
      <w:rPr>
        <w:rFonts w:ascii="Wingdings" w:hAnsi="Wingdings" w:hint="default"/>
      </w:rPr>
    </w:lvl>
    <w:lvl w:ilvl="4" w:tplc="3E8258A0" w:tentative="1">
      <w:start w:val="1"/>
      <w:numFmt w:val="bullet"/>
      <w:lvlText w:val=""/>
      <w:lvlJc w:val="left"/>
      <w:pPr>
        <w:tabs>
          <w:tab w:val="num" w:pos="3600"/>
        </w:tabs>
        <w:ind w:left="3600" w:hanging="360"/>
      </w:pPr>
      <w:rPr>
        <w:rFonts w:ascii="Wingdings" w:hAnsi="Wingdings" w:hint="default"/>
      </w:rPr>
    </w:lvl>
    <w:lvl w:ilvl="5" w:tplc="7054C37C" w:tentative="1">
      <w:start w:val="1"/>
      <w:numFmt w:val="bullet"/>
      <w:lvlText w:val=""/>
      <w:lvlJc w:val="left"/>
      <w:pPr>
        <w:tabs>
          <w:tab w:val="num" w:pos="4320"/>
        </w:tabs>
        <w:ind w:left="4320" w:hanging="360"/>
      </w:pPr>
      <w:rPr>
        <w:rFonts w:ascii="Wingdings" w:hAnsi="Wingdings" w:hint="default"/>
      </w:rPr>
    </w:lvl>
    <w:lvl w:ilvl="6" w:tplc="F34C399C" w:tentative="1">
      <w:start w:val="1"/>
      <w:numFmt w:val="bullet"/>
      <w:lvlText w:val=""/>
      <w:lvlJc w:val="left"/>
      <w:pPr>
        <w:tabs>
          <w:tab w:val="num" w:pos="5040"/>
        </w:tabs>
        <w:ind w:left="5040" w:hanging="360"/>
      </w:pPr>
      <w:rPr>
        <w:rFonts w:ascii="Wingdings" w:hAnsi="Wingdings" w:hint="default"/>
      </w:rPr>
    </w:lvl>
    <w:lvl w:ilvl="7" w:tplc="81726FE2" w:tentative="1">
      <w:start w:val="1"/>
      <w:numFmt w:val="bullet"/>
      <w:lvlText w:val=""/>
      <w:lvlJc w:val="left"/>
      <w:pPr>
        <w:tabs>
          <w:tab w:val="num" w:pos="5760"/>
        </w:tabs>
        <w:ind w:left="5760" w:hanging="360"/>
      </w:pPr>
      <w:rPr>
        <w:rFonts w:ascii="Wingdings" w:hAnsi="Wingdings" w:hint="default"/>
      </w:rPr>
    </w:lvl>
    <w:lvl w:ilvl="8" w:tplc="ADBEE2EE" w:tentative="1">
      <w:start w:val="1"/>
      <w:numFmt w:val="bullet"/>
      <w:lvlText w:val=""/>
      <w:lvlJc w:val="left"/>
      <w:pPr>
        <w:tabs>
          <w:tab w:val="num" w:pos="6480"/>
        </w:tabs>
        <w:ind w:left="6480" w:hanging="360"/>
      </w:pPr>
      <w:rPr>
        <w:rFonts w:ascii="Wingdings" w:hAnsi="Wingdings" w:hint="default"/>
      </w:rPr>
    </w:lvl>
  </w:abstractNum>
  <w:abstractNum w:abstractNumId="4">
    <w:nsid w:val="08B94344"/>
    <w:multiLevelType w:val="hybridMultilevel"/>
    <w:tmpl w:val="822669DE"/>
    <w:lvl w:ilvl="0" w:tplc="F1B42FAC">
      <w:start w:val="1"/>
      <w:numFmt w:val="bullet"/>
      <w:lvlText w:val=""/>
      <w:lvlJc w:val="left"/>
      <w:pPr>
        <w:tabs>
          <w:tab w:val="num" w:pos="720"/>
        </w:tabs>
        <w:ind w:left="720" w:hanging="360"/>
      </w:pPr>
      <w:rPr>
        <w:rFonts w:ascii="Wingdings" w:hAnsi="Wingdings" w:hint="default"/>
      </w:rPr>
    </w:lvl>
    <w:lvl w:ilvl="1" w:tplc="28FA4D56" w:tentative="1">
      <w:start w:val="1"/>
      <w:numFmt w:val="bullet"/>
      <w:lvlText w:val=""/>
      <w:lvlJc w:val="left"/>
      <w:pPr>
        <w:tabs>
          <w:tab w:val="num" w:pos="1440"/>
        </w:tabs>
        <w:ind w:left="1440" w:hanging="360"/>
      </w:pPr>
      <w:rPr>
        <w:rFonts w:ascii="Wingdings" w:hAnsi="Wingdings" w:hint="default"/>
      </w:rPr>
    </w:lvl>
    <w:lvl w:ilvl="2" w:tplc="651A2410" w:tentative="1">
      <w:start w:val="1"/>
      <w:numFmt w:val="bullet"/>
      <w:lvlText w:val=""/>
      <w:lvlJc w:val="left"/>
      <w:pPr>
        <w:tabs>
          <w:tab w:val="num" w:pos="2160"/>
        </w:tabs>
        <w:ind w:left="2160" w:hanging="360"/>
      </w:pPr>
      <w:rPr>
        <w:rFonts w:ascii="Wingdings" w:hAnsi="Wingdings" w:hint="default"/>
      </w:rPr>
    </w:lvl>
    <w:lvl w:ilvl="3" w:tplc="D092FFA2" w:tentative="1">
      <w:start w:val="1"/>
      <w:numFmt w:val="bullet"/>
      <w:lvlText w:val=""/>
      <w:lvlJc w:val="left"/>
      <w:pPr>
        <w:tabs>
          <w:tab w:val="num" w:pos="2880"/>
        </w:tabs>
        <w:ind w:left="2880" w:hanging="360"/>
      </w:pPr>
      <w:rPr>
        <w:rFonts w:ascii="Wingdings" w:hAnsi="Wingdings" w:hint="default"/>
      </w:rPr>
    </w:lvl>
    <w:lvl w:ilvl="4" w:tplc="B6709024" w:tentative="1">
      <w:start w:val="1"/>
      <w:numFmt w:val="bullet"/>
      <w:lvlText w:val=""/>
      <w:lvlJc w:val="left"/>
      <w:pPr>
        <w:tabs>
          <w:tab w:val="num" w:pos="3600"/>
        </w:tabs>
        <w:ind w:left="3600" w:hanging="360"/>
      </w:pPr>
      <w:rPr>
        <w:rFonts w:ascii="Wingdings" w:hAnsi="Wingdings" w:hint="default"/>
      </w:rPr>
    </w:lvl>
    <w:lvl w:ilvl="5" w:tplc="1CC62EBC" w:tentative="1">
      <w:start w:val="1"/>
      <w:numFmt w:val="bullet"/>
      <w:lvlText w:val=""/>
      <w:lvlJc w:val="left"/>
      <w:pPr>
        <w:tabs>
          <w:tab w:val="num" w:pos="4320"/>
        </w:tabs>
        <w:ind w:left="4320" w:hanging="360"/>
      </w:pPr>
      <w:rPr>
        <w:rFonts w:ascii="Wingdings" w:hAnsi="Wingdings" w:hint="default"/>
      </w:rPr>
    </w:lvl>
    <w:lvl w:ilvl="6" w:tplc="6F6269C6" w:tentative="1">
      <w:start w:val="1"/>
      <w:numFmt w:val="bullet"/>
      <w:lvlText w:val=""/>
      <w:lvlJc w:val="left"/>
      <w:pPr>
        <w:tabs>
          <w:tab w:val="num" w:pos="5040"/>
        </w:tabs>
        <w:ind w:left="5040" w:hanging="360"/>
      </w:pPr>
      <w:rPr>
        <w:rFonts w:ascii="Wingdings" w:hAnsi="Wingdings" w:hint="default"/>
      </w:rPr>
    </w:lvl>
    <w:lvl w:ilvl="7" w:tplc="4C3C0F88" w:tentative="1">
      <w:start w:val="1"/>
      <w:numFmt w:val="bullet"/>
      <w:lvlText w:val=""/>
      <w:lvlJc w:val="left"/>
      <w:pPr>
        <w:tabs>
          <w:tab w:val="num" w:pos="5760"/>
        </w:tabs>
        <w:ind w:left="5760" w:hanging="360"/>
      </w:pPr>
      <w:rPr>
        <w:rFonts w:ascii="Wingdings" w:hAnsi="Wingdings" w:hint="default"/>
      </w:rPr>
    </w:lvl>
    <w:lvl w:ilvl="8" w:tplc="3F6ECA06" w:tentative="1">
      <w:start w:val="1"/>
      <w:numFmt w:val="bullet"/>
      <w:lvlText w:val=""/>
      <w:lvlJc w:val="left"/>
      <w:pPr>
        <w:tabs>
          <w:tab w:val="num" w:pos="6480"/>
        </w:tabs>
        <w:ind w:left="6480" w:hanging="360"/>
      </w:pPr>
      <w:rPr>
        <w:rFonts w:ascii="Wingdings" w:hAnsi="Wingdings" w:hint="default"/>
      </w:rPr>
    </w:lvl>
  </w:abstractNum>
  <w:abstractNum w:abstractNumId="5">
    <w:nsid w:val="08C51F6A"/>
    <w:multiLevelType w:val="hybridMultilevel"/>
    <w:tmpl w:val="B016E6E4"/>
    <w:lvl w:ilvl="0" w:tplc="08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0ED7B56"/>
    <w:multiLevelType w:val="hybridMultilevel"/>
    <w:tmpl w:val="ACB29B02"/>
    <w:lvl w:ilvl="0" w:tplc="3556A518">
      <w:start w:val="1"/>
      <w:numFmt w:val="bullet"/>
      <w:lvlText w:val="•"/>
      <w:lvlJc w:val="left"/>
      <w:pPr>
        <w:tabs>
          <w:tab w:val="num" w:pos="720"/>
        </w:tabs>
        <w:ind w:left="720" w:hanging="360"/>
      </w:pPr>
      <w:rPr>
        <w:rFonts w:ascii="Times New Roman" w:hAnsi="Times New Roman" w:hint="default"/>
      </w:rPr>
    </w:lvl>
    <w:lvl w:ilvl="1" w:tplc="23DAC1AC" w:tentative="1">
      <w:start w:val="1"/>
      <w:numFmt w:val="bullet"/>
      <w:lvlText w:val="•"/>
      <w:lvlJc w:val="left"/>
      <w:pPr>
        <w:tabs>
          <w:tab w:val="num" w:pos="1440"/>
        </w:tabs>
        <w:ind w:left="1440" w:hanging="360"/>
      </w:pPr>
      <w:rPr>
        <w:rFonts w:ascii="Times New Roman" w:hAnsi="Times New Roman" w:hint="default"/>
      </w:rPr>
    </w:lvl>
    <w:lvl w:ilvl="2" w:tplc="72CECA78" w:tentative="1">
      <w:start w:val="1"/>
      <w:numFmt w:val="bullet"/>
      <w:lvlText w:val="•"/>
      <w:lvlJc w:val="left"/>
      <w:pPr>
        <w:tabs>
          <w:tab w:val="num" w:pos="2160"/>
        </w:tabs>
        <w:ind w:left="2160" w:hanging="360"/>
      </w:pPr>
      <w:rPr>
        <w:rFonts w:ascii="Times New Roman" w:hAnsi="Times New Roman" w:hint="default"/>
      </w:rPr>
    </w:lvl>
    <w:lvl w:ilvl="3" w:tplc="DA708512" w:tentative="1">
      <w:start w:val="1"/>
      <w:numFmt w:val="bullet"/>
      <w:lvlText w:val="•"/>
      <w:lvlJc w:val="left"/>
      <w:pPr>
        <w:tabs>
          <w:tab w:val="num" w:pos="2880"/>
        </w:tabs>
        <w:ind w:left="2880" w:hanging="360"/>
      </w:pPr>
      <w:rPr>
        <w:rFonts w:ascii="Times New Roman" w:hAnsi="Times New Roman" w:hint="default"/>
      </w:rPr>
    </w:lvl>
    <w:lvl w:ilvl="4" w:tplc="A934A496" w:tentative="1">
      <w:start w:val="1"/>
      <w:numFmt w:val="bullet"/>
      <w:lvlText w:val="•"/>
      <w:lvlJc w:val="left"/>
      <w:pPr>
        <w:tabs>
          <w:tab w:val="num" w:pos="3600"/>
        </w:tabs>
        <w:ind w:left="3600" w:hanging="360"/>
      </w:pPr>
      <w:rPr>
        <w:rFonts w:ascii="Times New Roman" w:hAnsi="Times New Roman" w:hint="default"/>
      </w:rPr>
    </w:lvl>
    <w:lvl w:ilvl="5" w:tplc="A3D8FF04" w:tentative="1">
      <w:start w:val="1"/>
      <w:numFmt w:val="bullet"/>
      <w:lvlText w:val="•"/>
      <w:lvlJc w:val="left"/>
      <w:pPr>
        <w:tabs>
          <w:tab w:val="num" w:pos="4320"/>
        </w:tabs>
        <w:ind w:left="4320" w:hanging="360"/>
      </w:pPr>
      <w:rPr>
        <w:rFonts w:ascii="Times New Roman" w:hAnsi="Times New Roman" w:hint="default"/>
      </w:rPr>
    </w:lvl>
    <w:lvl w:ilvl="6" w:tplc="C88422B6" w:tentative="1">
      <w:start w:val="1"/>
      <w:numFmt w:val="bullet"/>
      <w:lvlText w:val="•"/>
      <w:lvlJc w:val="left"/>
      <w:pPr>
        <w:tabs>
          <w:tab w:val="num" w:pos="5040"/>
        </w:tabs>
        <w:ind w:left="5040" w:hanging="360"/>
      </w:pPr>
      <w:rPr>
        <w:rFonts w:ascii="Times New Roman" w:hAnsi="Times New Roman" w:hint="default"/>
      </w:rPr>
    </w:lvl>
    <w:lvl w:ilvl="7" w:tplc="F7644486" w:tentative="1">
      <w:start w:val="1"/>
      <w:numFmt w:val="bullet"/>
      <w:lvlText w:val="•"/>
      <w:lvlJc w:val="left"/>
      <w:pPr>
        <w:tabs>
          <w:tab w:val="num" w:pos="5760"/>
        </w:tabs>
        <w:ind w:left="5760" w:hanging="360"/>
      </w:pPr>
      <w:rPr>
        <w:rFonts w:ascii="Times New Roman" w:hAnsi="Times New Roman" w:hint="default"/>
      </w:rPr>
    </w:lvl>
    <w:lvl w:ilvl="8" w:tplc="47DAD84C" w:tentative="1">
      <w:start w:val="1"/>
      <w:numFmt w:val="bullet"/>
      <w:lvlText w:val="•"/>
      <w:lvlJc w:val="left"/>
      <w:pPr>
        <w:tabs>
          <w:tab w:val="num" w:pos="6480"/>
        </w:tabs>
        <w:ind w:left="6480" w:hanging="360"/>
      </w:pPr>
      <w:rPr>
        <w:rFonts w:ascii="Times New Roman" w:hAnsi="Times New Roman" w:hint="default"/>
      </w:rPr>
    </w:lvl>
  </w:abstractNum>
  <w:abstractNum w:abstractNumId="7">
    <w:nsid w:val="138B623F"/>
    <w:multiLevelType w:val="hybridMultilevel"/>
    <w:tmpl w:val="9712F5E6"/>
    <w:lvl w:ilvl="0" w:tplc="FD763862">
      <w:start w:val="1"/>
      <w:numFmt w:val="bullet"/>
      <w:lvlText w:val=""/>
      <w:lvlJc w:val="left"/>
      <w:pPr>
        <w:tabs>
          <w:tab w:val="num" w:pos="720"/>
        </w:tabs>
        <w:ind w:left="720" w:hanging="360"/>
      </w:pPr>
      <w:rPr>
        <w:rFonts w:ascii="Wingdings" w:hAnsi="Wingdings" w:hint="default"/>
      </w:rPr>
    </w:lvl>
    <w:lvl w:ilvl="1" w:tplc="926E2960" w:tentative="1">
      <w:start w:val="1"/>
      <w:numFmt w:val="bullet"/>
      <w:lvlText w:val=""/>
      <w:lvlJc w:val="left"/>
      <w:pPr>
        <w:tabs>
          <w:tab w:val="num" w:pos="1440"/>
        </w:tabs>
        <w:ind w:left="1440" w:hanging="360"/>
      </w:pPr>
      <w:rPr>
        <w:rFonts w:ascii="Wingdings" w:hAnsi="Wingdings" w:hint="default"/>
      </w:rPr>
    </w:lvl>
    <w:lvl w:ilvl="2" w:tplc="B6542B58" w:tentative="1">
      <w:start w:val="1"/>
      <w:numFmt w:val="bullet"/>
      <w:lvlText w:val=""/>
      <w:lvlJc w:val="left"/>
      <w:pPr>
        <w:tabs>
          <w:tab w:val="num" w:pos="2160"/>
        </w:tabs>
        <w:ind w:left="2160" w:hanging="360"/>
      </w:pPr>
      <w:rPr>
        <w:rFonts w:ascii="Wingdings" w:hAnsi="Wingdings" w:hint="default"/>
      </w:rPr>
    </w:lvl>
    <w:lvl w:ilvl="3" w:tplc="1C4859DC" w:tentative="1">
      <w:start w:val="1"/>
      <w:numFmt w:val="bullet"/>
      <w:lvlText w:val=""/>
      <w:lvlJc w:val="left"/>
      <w:pPr>
        <w:tabs>
          <w:tab w:val="num" w:pos="2880"/>
        </w:tabs>
        <w:ind w:left="2880" w:hanging="360"/>
      </w:pPr>
      <w:rPr>
        <w:rFonts w:ascii="Wingdings" w:hAnsi="Wingdings" w:hint="default"/>
      </w:rPr>
    </w:lvl>
    <w:lvl w:ilvl="4" w:tplc="DB9EC7AA" w:tentative="1">
      <w:start w:val="1"/>
      <w:numFmt w:val="bullet"/>
      <w:lvlText w:val=""/>
      <w:lvlJc w:val="left"/>
      <w:pPr>
        <w:tabs>
          <w:tab w:val="num" w:pos="3600"/>
        </w:tabs>
        <w:ind w:left="3600" w:hanging="360"/>
      </w:pPr>
      <w:rPr>
        <w:rFonts w:ascii="Wingdings" w:hAnsi="Wingdings" w:hint="default"/>
      </w:rPr>
    </w:lvl>
    <w:lvl w:ilvl="5" w:tplc="53DC7488" w:tentative="1">
      <w:start w:val="1"/>
      <w:numFmt w:val="bullet"/>
      <w:lvlText w:val=""/>
      <w:lvlJc w:val="left"/>
      <w:pPr>
        <w:tabs>
          <w:tab w:val="num" w:pos="4320"/>
        </w:tabs>
        <w:ind w:left="4320" w:hanging="360"/>
      </w:pPr>
      <w:rPr>
        <w:rFonts w:ascii="Wingdings" w:hAnsi="Wingdings" w:hint="default"/>
      </w:rPr>
    </w:lvl>
    <w:lvl w:ilvl="6" w:tplc="244029A8" w:tentative="1">
      <w:start w:val="1"/>
      <w:numFmt w:val="bullet"/>
      <w:lvlText w:val=""/>
      <w:lvlJc w:val="left"/>
      <w:pPr>
        <w:tabs>
          <w:tab w:val="num" w:pos="5040"/>
        </w:tabs>
        <w:ind w:left="5040" w:hanging="360"/>
      </w:pPr>
      <w:rPr>
        <w:rFonts w:ascii="Wingdings" w:hAnsi="Wingdings" w:hint="default"/>
      </w:rPr>
    </w:lvl>
    <w:lvl w:ilvl="7" w:tplc="6074E01C" w:tentative="1">
      <w:start w:val="1"/>
      <w:numFmt w:val="bullet"/>
      <w:lvlText w:val=""/>
      <w:lvlJc w:val="left"/>
      <w:pPr>
        <w:tabs>
          <w:tab w:val="num" w:pos="5760"/>
        </w:tabs>
        <w:ind w:left="5760" w:hanging="360"/>
      </w:pPr>
      <w:rPr>
        <w:rFonts w:ascii="Wingdings" w:hAnsi="Wingdings" w:hint="default"/>
      </w:rPr>
    </w:lvl>
    <w:lvl w:ilvl="8" w:tplc="4EBE338C" w:tentative="1">
      <w:start w:val="1"/>
      <w:numFmt w:val="bullet"/>
      <w:lvlText w:val=""/>
      <w:lvlJc w:val="left"/>
      <w:pPr>
        <w:tabs>
          <w:tab w:val="num" w:pos="6480"/>
        </w:tabs>
        <w:ind w:left="6480" w:hanging="360"/>
      </w:pPr>
      <w:rPr>
        <w:rFonts w:ascii="Wingdings" w:hAnsi="Wingdings" w:hint="default"/>
      </w:rPr>
    </w:lvl>
  </w:abstractNum>
  <w:abstractNum w:abstractNumId="8">
    <w:nsid w:val="19D1191E"/>
    <w:multiLevelType w:val="hybridMultilevel"/>
    <w:tmpl w:val="AB765630"/>
    <w:lvl w:ilvl="0" w:tplc="DBC01288">
      <w:start w:val="1"/>
      <w:numFmt w:val="bullet"/>
      <w:lvlText w:val=""/>
      <w:lvlJc w:val="left"/>
      <w:pPr>
        <w:tabs>
          <w:tab w:val="num" w:pos="720"/>
        </w:tabs>
        <w:ind w:left="720" w:hanging="360"/>
      </w:pPr>
      <w:rPr>
        <w:rFonts w:ascii="Wingdings" w:hAnsi="Wingdings" w:hint="default"/>
      </w:rPr>
    </w:lvl>
    <w:lvl w:ilvl="1" w:tplc="3502DBE6" w:tentative="1">
      <w:start w:val="1"/>
      <w:numFmt w:val="bullet"/>
      <w:lvlText w:val=""/>
      <w:lvlJc w:val="left"/>
      <w:pPr>
        <w:tabs>
          <w:tab w:val="num" w:pos="1440"/>
        </w:tabs>
        <w:ind w:left="1440" w:hanging="360"/>
      </w:pPr>
      <w:rPr>
        <w:rFonts w:ascii="Wingdings" w:hAnsi="Wingdings" w:hint="default"/>
      </w:rPr>
    </w:lvl>
    <w:lvl w:ilvl="2" w:tplc="886039F8" w:tentative="1">
      <w:start w:val="1"/>
      <w:numFmt w:val="bullet"/>
      <w:lvlText w:val=""/>
      <w:lvlJc w:val="left"/>
      <w:pPr>
        <w:tabs>
          <w:tab w:val="num" w:pos="2160"/>
        </w:tabs>
        <w:ind w:left="2160" w:hanging="360"/>
      </w:pPr>
      <w:rPr>
        <w:rFonts w:ascii="Wingdings" w:hAnsi="Wingdings" w:hint="default"/>
      </w:rPr>
    </w:lvl>
    <w:lvl w:ilvl="3" w:tplc="4D8A007C" w:tentative="1">
      <w:start w:val="1"/>
      <w:numFmt w:val="bullet"/>
      <w:lvlText w:val=""/>
      <w:lvlJc w:val="left"/>
      <w:pPr>
        <w:tabs>
          <w:tab w:val="num" w:pos="2880"/>
        </w:tabs>
        <w:ind w:left="2880" w:hanging="360"/>
      </w:pPr>
      <w:rPr>
        <w:rFonts w:ascii="Wingdings" w:hAnsi="Wingdings" w:hint="default"/>
      </w:rPr>
    </w:lvl>
    <w:lvl w:ilvl="4" w:tplc="09CC348A" w:tentative="1">
      <w:start w:val="1"/>
      <w:numFmt w:val="bullet"/>
      <w:lvlText w:val=""/>
      <w:lvlJc w:val="left"/>
      <w:pPr>
        <w:tabs>
          <w:tab w:val="num" w:pos="3600"/>
        </w:tabs>
        <w:ind w:left="3600" w:hanging="360"/>
      </w:pPr>
      <w:rPr>
        <w:rFonts w:ascii="Wingdings" w:hAnsi="Wingdings" w:hint="default"/>
      </w:rPr>
    </w:lvl>
    <w:lvl w:ilvl="5" w:tplc="F60018BE" w:tentative="1">
      <w:start w:val="1"/>
      <w:numFmt w:val="bullet"/>
      <w:lvlText w:val=""/>
      <w:lvlJc w:val="left"/>
      <w:pPr>
        <w:tabs>
          <w:tab w:val="num" w:pos="4320"/>
        </w:tabs>
        <w:ind w:left="4320" w:hanging="360"/>
      </w:pPr>
      <w:rPr>
        <w:rFonts w:ascii="Wingdings" w:hAnsi="Wingdings" w:hint="default"/>
      </w:rPr>
    </w:lvl>
    <w:lvl w:ilvl="6" w:tplc="93F46E74" w:tentative="1">
      <w:start w:val="1"/>
      <w:numFmt w:val="bullet"/>
      <w:lvlText w:val=""/>
      <w:lvlJc w:val="left"/>
      <w:pPr>
        <w:tabs>
          <w:tab w:val="num" w:pos="5040"/>
        </w:tabs>
        <w:ind w:left="5040" w:hanging="360"/>
      </w:pPr>
      <w:rPr>
        <w:rFonts w:ascii="Wingdings" w:hAnsi="Wingdings" w:hint="default"/>
      </w:rPr>
    </w:lvl>
    <w:lvl w:ilvl="7" w:tplc="D2F8322E" w:tentative="1">
      <w:start w:val="1"/>
      <w:numFmt w:val="bullet"/>
      <w:lvlText w:val=""/>
      <w:lvlJc w:val="left"/>
      <w:pPr>
        <w:tabs>
          <w:tab w:val="num" w:pos="5760"/>
        </w:tabs>
        <w:ind w:left="5760" w:hanging="360"/>
      </w:pPr>
      <w:rPr>
        <w:rFonts w:ascii="Wingdings" w:hAnsi="Wingdings" w:hint="default"/>
      </w:rPr>
    </w:lvl>
    <w:lvl w:ilvl="8" w:tplc="55EC95B4" w:tentative="1">
      <w:start w:val="1"/>
      <w:numFmt w:val="bullet"/>
      <w:lvlText w:val=""/>
      <w:lvlJc w:val="left"/>
      <w:pPr>
        <w:tabs>
          <w:tab w:val="num" w:pos="6480"/>
        </w:tabs>
        <w:ind w:left="6480" w:hanging="360"/>
      </w:pPr>
      <w:rPr>
        <w:rFonts w:ascii="Wingdings" w:hAnsi="Wingdings" w:hint="default"/>
      </w:rPr>
    </w:lvl>
  </w:abstractNum>
  <w:abstractNum w:abstractNumId="9">
    <w:nsid w:val="2B7F5BD4"/>
    <w:multiLevelType w:val="hybridMultilevel"/>
    <w:tmpl w:val="3BB4E75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2CCC53B6"/>
    <w:multiLevelType w:val="hybridMultilevel"/>
    <w:tmpl w:val="4B3CC136"/>
    <w:lvl w:ilvl="0" w:tplc="C6949864">
      <w:start w:val="1"/>
      <w:numFmt w:val="bullet"/>
      <w:lvlText w:val=""/>
      <w:lvlJc w:val="left"/>
      <w:pPr>
        <w:tabs>
          <w:tab w:val="num" w:pos="720"/>
        </w:tabs>
        <w:ind w:left="720" w:hanging="360"/>
      </w:pPr>
      <w:rPr>
        <w:rFonts w:ascii="Wingdings" w:hAnsi="Wingdings" w:hint="default"/>
      </w:rPr>
    </w:lvl>
    <w:lvl w:ilvl="1" w:tplc="C2863D54" w:tentative="1">
      <w:start w:val="1"/>
      <w:numFmt w:val="bullet"/>
      <w:lvlText w:val=""/>
      <w:lvlJc w:val="left"/>
      <w:pPr>
        <w:tabs>
          <w:tab w:val="num" w:pos="1440"/>
        </w:tabs>
        <w:ind w:left="1440" w:hanging="360"/>
      </w:pPr>
      <w:rPr>
        <w:rFonts w:ascii="Wingdings" w:hAnsi="Wingdings" w:hint="default"/>
      </w:rPr>
    </w:lvl>
    <w:lvl w:ilvl="2" w:tplc="2B8AACD2" w:tentative="1">
      <w:start w:val="1"/>
      <w:numFmt w:val="bullet"/>
      <w:lvlText w:val=""/>
      <w:lvlJc w:val="left"/>
      <w:pPr>
        <w:tabs>
          <w:tab w:val="num" w:pos="2160"/>
        </w:tabs>
        <w:ind w:left="2160" w:hanging="360"/>
      </w:pPr>
      <w:rPr>
        <w:rFonts w:ascii="Wingdings" w:hAnsi="Wingdings" w:hint="default"/>
      </w:rPr>
    </w:lvl>
    <w:lvl w:ilvl="3" w:tplc="6298DA7A" w:tentative="1">
      <w:start w:val="1"/>
      <w:numFmt w:val="bullet"/>
      <w:lvlText w:val=""/>
      <w:lvlJc w:val="left"/>
      <w:pPr>
        <w:tabs>
          <w:tab w:val="num" w:pos="2880"/>
        </w:tabs>
        <w:ind w:left="2880" w:hanging="360"/>
      </w:pPr>
      <w:rPr>
        <w:rFonts w:ascii="Wingdings" w:hAnsi="Wingdings" w:hint="default"/>
      </w:rPr>
    </w:lvl>
    <w:lvl w:ilvl="4" w:tplc="F6C0B026" w:tentative="1">
      <w:start w:val="1"/>
      <w:numFmt w:val="bullet"/>
      <w:lvlText w:val=""/>
      <w:lvlJc w:val="left"/>
      <w:pPr>
        <w:tabs>
          <w:tab w:val="num" w:pos="3600"/>
        </w:tabs>
        <w:ind w:left="3600" w:hanging="360"/>
      </w:pPr>
      <w:rPr>
        <w:rFonts w:ascii="Wingdings" w:hAnsi="Wingdings" w:hint="default"/>
      </w:rPr>
    </w:lvl>
    <w:lvl w:ilvl="5" w:tplc="55760E6C" w:tentative="1">
      <w:start w:val="1"/>
      <w:numFmt w:val="bullet"/>
      <w:lvlText w:val=""/>
      <w:lvlJc w:val="left"/>
      <w:pPr>
        <w:tabs>
          <w:tab w:val="num" w:pos="4320"/>
        </w:tabs>
        <w:ind w:left="4320" w:hanging="360"/>
      </w:pPr>
      <w:rPr>
        <w:rFonts w:ascii="Wingdings" w:hAnsi="Wingdings" w:hint="default"/>
      </w:rPr>
    </w:lvl>
    <w:lvl w:ilvl="6" w:tplc="A2A07B42" w:tentative="1">
      <w:start w:val="1"/>
      <w:numFmt w:val="bullet"/>
      <w:lvlText w:val=""/>
      <w:lvlJc w:val="left"/>
      <w:pPr>
        <w:tabs>
          <w:tab w:val="num" w:pos="5040"/>
        </w:tabs>
        <w:ind w:left="5040" w:hanging="360"/>
      </w:pPr>
      <w:rPr>
        <w:rFonts w:ascii="Wingdings" w:hAnsi="Wingdings" w:hint="default"/>
      </w:rPr>
    </w:lvl>
    <w:lvl w:ilvl="7" w:tplc="05A87B14" w:tentative="1">
      <w:start w:val="1"/>
      <w:numFmt w:val="bullet"/>
      <w:lvlText w:val=""/>
      <w:lvlJc w:val="left"/>
      <w:pPr>
        <w:tabs>
          <w:tab w:val="num" w:pos="5760"/>
        </w:tabs>
        <w:ind w:left="5760" w:hanging="360"/>
      </w:pPr>
      <w:rPr>
        <w:rFonts w:ascii="Wingdings" w:hAnsi="Wingdings" w:hint="default"/>
      </w:rPr>
    </w:lvl>
    <w:lvl w:ilvl="8" w:tplc="3C8662D2" w:tentative="1">
      <w:start w:val="1"/>
      <w:numFmt w:val="bullet"/>
      <w:lvlText w:val=""/>
      <w:lvlJc w:val="left"/>
      <w:pPr>
        <w:tabs>
          <w:tab w:val="num" w:pos="6480"/>
        </w:tabs>
        <w:ind w:left="6480" w:hanging="360"/>
      </w:pPr>
      <w:rPr>
        <w:rFonts w:ascii="Wingdings" w:hAnsi="Wingdings" w:hint="default"/>
      </w:rPr>
    </w:lvl>
  </w:abstractNum>
  <w:abstractNum w:abstractNumId="11">
    <w:nsid w:val="39577BF3"/>
    <w:multiLevelType w:val="hybridMultilevel"/>
    <w:tmpl w:val="D52A3B46"/>
    <w:lvl w:ilvl="0" w:tplc="4066DCF0">
      <w:start w:val="1"/>
      <w:numFmt w:val="bullet"/>
      <w:lvlText w:val=""/>
      <w:lvlJc w:val="left"/>
      <w:pPr>
        <w:tabs>
          <w:tab w:val="num" w:pos="720"/>
        </w:tabs>
        <w:ind w:left="720" w:hanging="360"/>
      </w:pPr>
      <w:rPr>
        <w:rFonts w:ascii="Wingdings" w:hAnsi="Wingdings" w:hint="default"/>
      </w:rPr>
    </w:lvl>
    <w:lvl w:ilvl="1" w:tplc="6CBCEA76" w:tentative="1">
      <w:start w:val="1"/>
      <w:numFmt w:val="bullet"/>
      <w:lvlText w:val=""/>
      <w:lvlJc w:val="left"/>
      <w:pPr>
        <w:tabs>
          <w:tab w:val="num" w:pos="1440"/>
        </w:tabs>
        <w:ind w:left="1440" w:hanging="360"/>
      </w:pPr>
      <w:rPr>
        <w:rFonts w:ascii="Wingdings" w:hAnsi="Wingdings" w:hint="default"/>
      </w:rPr>
    </w:lvl>
    <w:lvl w:ilvl="2" w:tplc="2D9C01AC" w:tentative="1">
      <w:start w:val="1"/>
      <w:numFmt w:val="bullet"/>
      <w:lvlText w:val=""/>
      <w:lvlJc w:val="left"/>
      <w:pPr>
        <w:tabs>
          <w:tab w:val="num" w:pos="2160"/>
        </w:tabs>
        <w:ind w:left="2160" w:hanging="360"/>
      </w:pPr>
      <w:rPr>
        <w:rFonts w:ascii="Wingdings" w:hAnsi="Wingdings" w:hint="default"/>
      </w:rPr>
    </w:lvl>
    <w:lvl w:ilvl="3" w:tplc="9D9012F6" w:tentative="1">
      <w:start w:val="1"/>
      <w:numFmt w:val="bullet"/>
      <w:lvlText w:val=""/>
      <w:lvlJc w:val="left"/>
      <w:pPr>
        <w:tabs>
          <w:tab w:val="num" w:pos="2880"/>
        </w:tabs>
        <w:ind w:left="2880" w:hanging="360"/>
      </w:pPr>
      <w:rPr>
        <w:rFonts w:ascii="Wingdings" w:hAnsi="Wingdings" w:hint="default"/>
      </w:rPr>
    </w:lvl>
    <w:lvl w:ilvl="4" w:tplc="E446FFE2" w:tentative="1">
      <w:start w:val="1"/>
      <w:numFmt w:val="bullet"/>
      <w:lvlText w:val=""/>
      <w:lvlJc w:val="left"/>
      <w:pPr>
        <w:tabs>
          <w:tab w:val="num" w:pos="3600"/>
        </w:tabs>
        <w:ind w:left="3600" w:hanging="360"/>
      </w:pPr>
      <w:rPr>
        <w:rFonts w:ascii="Wingdings" w:hAnsi="Wingdings" w:hint="default"/>
      </w:rPr>
    </w:lvl>
    <w:lvl w:ilvl="5" w:tplc="27322CCC" w:tentative="1">
      <w:start w:val="1"/>
      <w:numFmt w:val="bullet"/>
      <w:lvlText w:val=""/>
      <w:lvlJc w:val="left"/>
      <w:pPr>
        <w:tabs>
          <w:tab w:val="num" w:pos="4320"/>
        </w:tabs>
        <w:ind w:left="4320" w:hanging="360"/>
      </w:pPr>
      <w:rPr>
        <w:rFonts w:ascii="Wingdings" w:hAnsi="Wingdings" w:hint="default"/>
      </w:rPr>
    </w:lvl>
    <w:lvl w:ilvl="6" w:tplc="FBEAC920" w:tentative="1">
      <w:start w:val="1"/>
      <w:numFmt w:val="bullet"/>
      <w:lvlText w:val=""/>
      <w:lvlJc w:val="left"/>
      <w:pPr>
        <w:tabs>
          <w:tab w:val="num" w:pos="5040"/>
        </w:tabs>
        <w:ind w:left="5040" w:hanging="360"/>
      </w:pPr>
      <w:rPr>
        <w:rFonts w:ascii="Wingdings" w:hAnsi="Wingdings" w:hint="default"/>
      </w:rPr>
    </w:lvl>
    <w:lvl w:ilvl="7" w:tplc="7B9ED06E" w:tentative="1">
      <w:start w:val="1"/>
      <w:numFmt w:val="bullet"/>
      <w:lvlText w:val=""/>
      <w:lvlJc w:val="left"/>
      <w:pPr>
        <w:tabs>
          <w:tab w:val="num" w:pos="5760"/>
        </w:tabs>
        <w:ind w:left="5760" w:hanging="360"/>
      </w:pPr>
      <w:rPr>
        <w:rFonts w:ascii="Wingdings" w:hAnsi="Wingdings" w:hint="default"/>
      </w:rPr>
    </w:lvl>
    <w:lvl w:ilvl="8" w:tplc="BEEE43B2" w:tentative="1">
      <w:start w:val="1"/>
      <w:numFmt w:val="bullet"/>
      <w:lvlText w:val=""/>
      <w:lvlJc w:val="left"/>
      <w:pPr>
        <w:tabs>
          <w:tab w:val="num" w:pos="6480"/>
        </w:tabs>
        <w:ind w:left="6480" w:hanging="360"/>
      </w:pPr>
      <w:rPr>
        <w:rFonts w:ascii="Wingdings" w:hAnsi="Wingdings" w:hint="default"/>
      </w:rPr>
    </w:lvl>
  </w:abstractNum>
  <w:abstractNum w:abstractNumId="12">
    <w:nsid w:val="3A5F12E7"/>
    <w:multiLevelType w:val="hybridMultilevel"/>
    <w:tmpl w:val="B96E23BC"/>
    <w:lvl w:ilvl="0" w:tplc="08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3C252A35"/>
    <w:multiLevelType w:val="hybridMultilevel"/>
    <w:tmpl w:val="C39AA67C"/>
    <w:lvl w:ilvl="0" w:tplc="72C8F674">
      <w:start w:val="1"/>
      <w:numFmt w:val="bullet"/>
      <w:lvlText w:val=""/>
      <w:lvlJc w:val="left"/>
      <w:pPr>
        <w:tabs>
          <w:tab w:val="num" w:pos="720"/>
        </w:tabs>
        <w:ind w:left="720" w:hanging="360"/>
      </w:pPr>
      <w:rPr>
        <w:rFonts w:ascii="Wingdings" w:hAnsi="Wingdings" w:hint="default"/>
      </w:rPr>
    </w:lvl>
    <w:lvl w:ilvl="1" w:tplc="88D4A2AC" w:tentative="1">
      <w:start w:val="1"/>
      <w:numFmt w:val="bullet"/>
      <w:lvlText w:val=""/>
      <w:lvlJc w:val="left"/>
      <w:pPr>
        <w:tabs>
          <w:tab w:val="num" w:pos="1440"/>
        </w:tabs>
        <w:ind w:left="1440" w:hanging="360"/>
      </w:pPr>
      <w:rPr>
        <w:rFonts w:ascii="Wingdings" w:hAnsi="Wingdings" w:hint="default"/>
      </w:rPr>
    </w:lvl>
    <w:lvl w:ilvl="2" w:tplc="16840B9E" w:tentative="1">
      <w:start w:val="1"/>
      <w:numFmt w:val="bullet"/>
      <w:lvlText w:val=""/>
      <w:lvlJc w:val="left"/>
      <w:pPr>
        <w:tabs>
          <w:tab w:val="num" w:pos="2160"/>
        </w:tabs>
        <w:ind w:left="2160" w:hanging="360"/>
      </w:pPr>
      <w:rPr>
        <w:rFonts w:ascii="Wingdings" w:hAnsi="Wingdings" w:hint="default"/>
      </w:rPr>
    </w:lvl>
    <w:lvl w:ilvl="3" w:tplc="E7B8057A" w:tentative="1">
      <w:start w:val="1"/>
      <w:numFmt w:val="bullet"/>
      <w:lvlText w:val=""/>
      <w:lvlJc w:val="left"/>
      <w:pPr>
        <w:tabs>
          <w:tab w:val="num" w:pos="2880"/>
        </w:tabs>
        <w:ind w:left="2880" w:hanging="360"/>
      </w:pPr>
      <w:rPr>
        <w:rFonts w:ascii="Wingdings" w:hAnsi="Wingdings" w:hint="default"/>
      </w:rPr>
    </w:lvl>
    <w:lvl w:ilvl="4" w:tplc="5DE82720" w:tentative="1">
      <w:start w:val="1"/>
      <w:numFmt w:val="bullet"/>
      <w:lvlText w:val=""/>
      <w:lvlJc w:val="left"/>
      <w:pPr>
        <w:tabs>
          <w:tab w:val="num" w:pos="3600"/>
        </w:tabs>
        <w:ind w:left="3600" w:hanging="360"/>
      </w:pPr>
      <w:rPr>
        <w:rFonts w:ascii="Wingdings" w:hAnsi="Wingdings" w:hint="default"/>
      </w:rPr>
    </w:lvl>
    <w:lvl w:ilvl="5" w:tplc="4966493C" w:tentative="1">
      <w:start w:val="1"/>
      <w:numFmt w:val="bullet"/>
      <w:lvlText w:val=""/>
      <w:lvlJc w:val="left"/>
      <w:pPr>
        <w:tabs>
          <w:tab w:val="num" w:pos="4320"/>
        </w:tabs>
        <w:ind w:left="4320" w:hanging="360"/>
      </w:pPr>
      <w:rPr>
        <w:rFonts w:ascii="Wingdings" w:hAnsi="Wingdings" w:hint="default"/>
      </w:rPr>
    </w:lvl>
    <w:lvl w:ilvl="6" w:tplc="08002474" w:tentative="1">
      <w:start w:val="1"/>
      <w:numFmt w:val="bullet"/>
      <w:lvlText w:val=""/>
      <w:lvlJc w:val="left"/>
      <w:pPr>
        <w:tabs>
          <w:tab w:val="num" w:pos="5040"/>
        </w:tabs>
        <w:ind w:left="5040" w:hanging="360"/>
      </w:pPr>
      <w:rPr>
        <w:rFonts w:ascii="Wingdings" w:hAnsi="Wingdings" w:hint="default"/>
      </w:rPr>
    </w:lvl>
    <w:lvl w:ilvl="7" w:tplc="F0B2664A" w:tentative="1">
      <w:start w:val="1"/>
      <w:numFmt w:val="bullet"/>
      <w:lvlText w:val=""/>
      <w:lvlJc w:val="left"/>
      <w:pPr>
        <w:tabs>
          <w:tab w:val="num" w:pos="5760"/>
        </w:tabs>
        <w:ind w:left="5760" w:hanging="360"/>
      </w:pPr>
      <w:rPr>
        <w:rFonts w:ascii="Wingdings" w:hAnsi="Wingdings" w:hint="default"/>
      </w:rPr>
    </w:lvl>
    <w:lvl w:ilvl="8" w:tplc="7C94CF1A" w:tentative="1">
      <w:start w:val="1"/>
      <w:numFmt w:val="bullet"/>
      <w:lvlText w:val=""/>
      <w:lvlJc w:val="left"/>
      <w:pPr>
        <w:tabs>
          <w:tab w:val="num" w:pos="6480"/>
        </w:tabs>
        <w:ind w:left="6480" w:hanging="360"/>
      </w:pPr>
      <w:rPr>
        <w:rFonts w:ascii="Wingdings" w:hAnsi="Wingdings" w:hint="default"/>
      </w:rPr>
    </w:lvl>
  </w:abstractNum>
  <w:abstractNum w:abstractNumId="14">
    <w:nsid w:val="3FB001A5"/>
    <w:multiLevelType w:val="hybridMultilevel"/>
    <w:tmpl w:val="9DC05F3A"/>
    <w:lvl w:ilvl="0" w:tplc="B2B2E9C4">
      <w:start w:val="1"/>
      <w:numFmt w:val="bullet"/>
      <w:lvlText w:val=""/>
      <w:lvlJc w:val="left"/>
      <w:pPr>
        <w:tabs>
          <w:tab w:val="num" w:pos="720"/>
        </w:tabs>
        <w:ind w:left="720" w:hanging="360"/>
      </w:pPr>
      <w:rPr>
        <w:rFonts w:ascii="Wingdings" w:hAnsi="Wingdings" w:hint="default"/>
      </w:rPr>
    </w:lvl>
    <w:lvl w:ilvl="1" w:tplc="8F2AC740" w:tentative="1">
      <w:start w:val="1"/>
      <w:numFmt w:val="bullet"/>
      <w:lvlText w:val=""/>
      <w:lvlJc w:val="left"/>
      <w:pPr>
        <w:tabs>
          <w:tab w:val="num" w:pos="1440"/>
        </w:tabs>
        <w:ind w:left="1440" w:hanging="360"/>
      </w:pPr>
      <w:rPr>
        <w:rFonts w:ascii="Wingdings" w:hAnsi="Wingdings" w:hint="default"/>
      </w:rPr>
    </w:lvl>
    <w:lvl w:ilvl="2" w:tplc="9DA08A1E" w:tentative="1">
      <w:start w:val="1"/>
      <w:numFmt w:val="bullet"/>
      <w:lvlText w:val=""/>
      <w:lvlJc w:val="left"/>
      <w:pPr>
        <w:tabs>
          <w:tab w:val="num" w:pos="2160"/>
        </w:tabs>
        <w:ind w:left="2160" w:hanging="360"/>
      </w:pPr>
      <w:rPr>
        <w:rFonts w:ascii="Wingdings" w:hAnsi="Wingdings" w:hint="default"/>
      </w:rPr>
    </w:lvl>
    <w:lvl w:ilvl="3" w:tplc="1D1E90DA" w:tentative="1">
      <w:start w:val="1"/>
      <w:numFmt w:val="bullet"/>
      <w:lvlText w:val=""/>
      <w:lvlJc w:val="left"/>
      <w:pPr>
        <w:tabs>
          <w:tab w:val="num" w:pos="2880"/>
        </w:tabs>
        <w:ind w:left="2880" w:hanging="360"/>
      </w:pPr>
      <w:rPr>
        <w:rFonts w:ascii="Wingdings" w:hAnsi="Wingdings" w:hint="default"/>
      </w:rPr>
    </w:lvl>
    <w:lvl w:ilvl="4" w:tplc="5CB89170" w:tentative="1">
      <w:start w:val="1"/>
      <w:numFmt w:val="bullet"/>
      <w:lvlText w:val=""/>
      <w:lvlJc w:val="left"/>
      <w:pPr>
        <w:tabs>
          <w:tab w:val="num" w:pos="3600"/>
        </w:tabs>
        <w:ind w:left="3600" w:hanging="360"/>
      </w:pPr>
      <w:rPr>
        <w:rFonts w:ascii="Wingdings" w:hAnsi="Wingdings" w:hint="default"/>
      </w:rPr>
    </w:lvl>
    <w:lvl w:ilvl="5" w:tplc="EB165E2A" w:tentative="1">
      <w:start w:val="1"/>
      <w:numFmt w:val="bullet"/>
      <w:lvlText w:val=""/>
      <w:lvlJc w:val="left"/>
      <w:pPr>
        <w:tabs>
          <w:tab w:val="num" w:pos="4320"/>
        </w:tabs>
        <w:ind w:left="4320" w:hanging="360"/>
      </w:pPr>
      <w:rPr>
        <w:rFonts w:ascii="Wingdings" w:hAnsi="Wingdings" w:hint="default"/>
      </w:rPr>
    </w:lvl>
    <w:lvl w:ilvl="6" w:tplc="ED2EC076" w:tentative="1">
      <w:start w:val="1"/>
      <w:numFmt w:val="bullet"/>
      <w:lvlText w:val=""/>
      <w:lvlJc w:val="left"/>
      <w:pPr>
        <w:tabs>
          <w:tab w:val="num" w:pos="5040"/>
        </w:tabs>
        <w:ind w:left="5040" w:hanging="360"/>
      </w:pPr>
      <w:rPr>
        <w:rFonts w:ascii="Wingdings" w:hAnsi="Wingdings" w:hint="default"/>
      </w:rPr>
    </w:lvl>
    <w:lvl w:ilvl="7" w:tplc="F00C8EEA" w:tentative="1">
      <w:start w:val="1"/>
      <w:numFmt w:val="bullet"/>
      <w:lvlText w:val=""/>
      <w:lvlJc w:val="left"/>
      <w:pPr>
        <w:tabs>
          <w:tab w:val="num" w:pos="5760"/>
        </w:tabs>
        <w:ind w:left="5760" w:hanging="360"/>
      </w:pPr>
      <w:rPr>
        <w:rFonts w:ascii="Wingdings" w:hAnsi="Wingdings" w:hint="default"/>
      </w:rPr>
    </w:lvl>
    <w:lvl w:ilvl="8" w:tplc="3A8C9FA0" w:tentative="1">
      <w:start w:val="1"/>
      <w:numFmt w:val="bullet"/>
      <w:lvlText w:val=""/>
      <w:lvlJc w:val="left"/>
      <w:pPr>
        <w:tabs>
          <w:tab w:val="num" w:pos="6480"/>
        </w:tabs>
        <w:ind w:left="6480" w:hanging="360"/>
      </w:pPr>
      <w:rPr>
        <w:rFonts w:ascii="Wingdings" w:hAnsi="Wingdings" w:hint="default"/>
      </w:rPr>
    </w:lvl>
  </w:abstractNum>
  <w:abstractNum w:abstractNumId="15">
    <w:nsid w:val="3FDD5032"/>
    <w:multiLevelType w:val="hybridMultilevel"/>
    <w:tmpl w:val="B1BC2E5E"/>
    <w:lvl w:ilvl="0" w:tplc="08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40FA7687"/>
    <w:multiLevelType w:val="hybridMultilevel"/>
    <w:tmpl w:val="D1A2E6AA"/>
    <w:lvl w:ilvl="0" w:tplc="A18032C6">
      <w:start w:val="1"/>
      <w:numFmt w:val="bullet"/>
      <w:lvlText w:val=""/>
      <w:lvlJc w:val="left"/>
      <w:pPr>
        <w:tabs>
          <w:tab w:val="num" w:pos="720"/>
        </w:tabs>
        <w:ind w:left="720" w:hanging="360"/>
      </w:pPr>
      <w:rPr>
        <w:rFonts w:ascii="Wingdings" w:hAnsi="Wingdings" w:hint="default"/>
      </w:rPr>
    </w:lvl>
    <w:lvl w:ilvl="1" w:tplc="4AC00CB2" w:tentative="1">
      <w:start w:val="1"/>
      <w:numFmt w:val="bullet"/>
      <w:lvlText w:val=""/>
      <w:lvlJc w:val="left"/>
      <w:pPr>
        <w:tabs>
          <w:tab w:val="num" w:pos="1440"/>
        </w:tabs>
        <w:ind w:left="1440" w:hanging="360"/>
      </w:pPr>
      <w:rPr>
        <w:rFonts w:ascii="Wingdings" w:hAnsi="Wingdings" w:hint="default"/>
      </w:rPr>
    </w:lvl>
    <w:lvl w:ilvl="2" w:tplc="5CF6D50C" w:tentative="1">
      <w:start w:val="1"/>
      <w:numFmt w:val="bullet"/>
      <w:lvlText w:val=""/>
      <w:lvlJc w:val="left"/>
      <w:pPr>
        <w:tabs>
          <w:tab w:val="num" w:pos="2160"/>
        </w:tabs>
        <w:ind w:left="2160" w:hanging="360"/>
      </w:pPr>
      <w:rPr>
        <w:rFonts w:ascii="Wingdings" w:hAnsi="Wingdings" w:hint="default"/>
      </w:rPr>
    </w:lvl>
    <w:lvl w:ilvl="3" w:tplc="DD7EC5C0" w:tentative="1">
      <w:start w:val="1"/>
      <w:numFmt w:val="bullet"/>
      <w:lvlText w:val=""/>
      <w:lvlJc w:val="left"/>
      <w:pPr>
        <w:tabs>
          <w:tab w:val="num" w:pos="2880"/>
        </w:tabs>
        <w:ind w:left="2880" w:hanging="360"/>
      </w:pPr>
      <w:rPr>
        <w:rFonts w:ascii="Wingdings" w:hAnsi="Wingdings" w:hint="default"/>
      </w:rPr>
    </w:lvl>
    <w:lvl w:ilvl="4" w:tplc="D38EA8B6" w:tentative="1">
      <w:start w:val="1"/>
      <w:numFmt w:val="bullet"/>
      <w:lvlText w:val=""/>
      <w:lvlJc w:val="left"/>
      <w:pPr>
        <w:tabs>
          <w:tab w:val="num" w:pos="3600"/>
        </w:tabs>
        <w:ind w:left="3600" w:hanging="360"/>
      </w:pPr>
      <w:rPr>
        <w:rFonts w:ascii="Wingdings" w:hAnsi="Wingdings" w:hint="default"/>
      </w:rPr>
    </w:lvl>
    <w:lvl w:ilvl="5" w:tplc="01AC5F06" w:tentative="1">
      <w:start w:val="1"/>
      <w:numFmt w:val="bullet"/>
      <w:lvlText w:val=""/>
      <w:lvlJc w:val="left"/>
      <w:pPr>
        <w:tabs>
          <w:tab w:val="num" w:pos="4320"/>
        </w:tabs>
        <w:ind w:left="4320" w:hanging="360"/>
      </w:pPr>
      <w:rPr>
        <w:rFonts w:ascii="Wingdings" w:hAnsi="Wingdings" w:hint="default"/>
      </w:rPr>
    </w:lvl>
    <w:lvl w:ilvl="6" w:tplc="C264050E" w:tentative="1">
      <w:start w:val="1"/>
      <w:numFmt w:val="bullet"/>
      <w:lvlText w:val=""/>
      <w:lvlJc w:val="left"/>
      <w:pPr>
        <w:tabs>
          <w:tab w:val="num" w:pos="5040"/>
        </w:tabs>
        <w:ind w:left="5040" w:hanging="360"/>
      </w:pPr>
      <w:rPr>
        <w:rFonts w:ascii="Wingdings" w:hAnsi="Wingdings" w:hint="default"/>
      </w:rPr>
    </w:lvl>
    <w:lvl w:ilvl="7" w:tplc="5CE092EA" w:tentative="1">
      <w:start w:val="1"/>
      <w:numFmt w:val="bullet"/>
      <w:lvlText w:val=""/>
      <w:lvlJc w:val="left"/>
      <w:pPr>
        <w:tabs>
          <w:tab w:val="num" w:pos="5760"/>
        </w:tabs>
        <w:ind w:left="5760" w:hanging="360"/>
      </w:pPr>
      <w:rPr>
        <w:rFonts w:ascii="Wingdings" w:hAnsi="Wingdings" w:hint="default"/>
      </w:rPr>
    </w:lvl>
    <w:lvl w:ilvl="8" w:tplc="A25E8F0A" w:tentative="1">
      <w:start w:val="1"/>
      <w:numFmt w:val="bullet"/>
      <w:lvlText w:val=""/>
      <w:lvlJc w:val="left"/>
      <w:pPr>
        <w:tabs>
          <w:tab w:val="num" w:pos="6480"/>
        </w:tabs>
        <w:ind w:left="6480" w:hanging="360"/>
      </w:pPr>
      <w:rPr>
        <w:rFonts w:ascii="Wingdings" w:hAnsi="Wingdings" w:hint="default"/>
      </w:rPr>
    </w:lvl>
  </w:abstractNum>
  <w:abstractNum w:abstractNumId="17">
    <w:nsid w:val="4B1E7C0C"/>
    <w:multiLevelType w:val="hybridMultilevel"/>
    <w:tmpl w:val="64F8E0DA"/>
    <w:lvl w:ilvl="0" w:tplc="8B1C1A26">
      <w:start w:val="1"/>
      <w:numFmt w:val="bullet"/>
      <w:lvlText w:val=""/>
      <w:lvlJc w:val="left"/>
      <w:pPr>
        <w:tabs>
          <w:tab w:val="num" w:pos="720"/>
        </w:tabs>
        <w:ind w:left="720" w:hanging="360"/>
      </w:pPr>
      <w:rPr>
        <w:rFonts w:ascii="Symbol" w:hAnsi="Symbol" w:hint="default"/>
      </w:rPr>
    </w:lvl>
    <w:lvl w:ilvl="1" w:tplc="77D6E358" w:tentative="1">
      <w:start w:val="1"/>
      <w:numFmt w:val="bullet"/>
      <w:lvlText w:val=""/>
      <w:lvlJc w:val="left"/>
      <w:pPr>
        <w:tabs>
          <w:tab w:val="num" w:pos="1440"/>
        </w:tabs>
        <w:ind w:left="1440" w:hanging="360"/>
      </w:pPr>
      <w:rPr>
        <w:rFonts w:ascii="Symbol" w:hAnsi="Symbol" w:hint="default"/>
      </w:rPr>
    </w:lvl>
    <w:lvl w:ilvl="2" w:tplc="658AD282" w:tentative="1">
      <w:start w:val="1"/>
      <w:numFmt w:val="bullet"/>
      <w:lvlText w:val=""/>
      <w:lvlJc w:val="left"/>
      <w:pPr>
        <w:tabs>
          <w:tab w:val="num" w:pos="2160"/>
        </w:tabs>
        <w:ind w:left="2160" w:hanging="360"/>
      </w:pPr>
      <w:rPr>
        <w:rFonts w:ascii="Symbol" w:hAnsi="Symbol" w:hint="default"/>
      </w:rPr>
    </w:lvl>
    <w:lvl w:ilvl="3" w:tplc="422857EC" w:tentative="1">
      <w:start w:val="1"/>
      <w:numFmt w:val="bullet"/>
      <w:lvlText w:val=""/>
      <w:lvlJc w:val="left"/>
      <w:pPr>
        <w:tabs>
          <w:tab w:val="num" w:pos="2880"/>
        </w:tabs>
        <w:ind w:left="2880" w:hanging="360"/>
      </w:pPr>
      <w:rPr>
        <w:rFonts w:ascii="Symbol" w:hAnsi="Symbol" w:hint="default"/>
      </w:rPr>
    </w:lvl>
    <w:lvl w:ilvl="4" w:tplc="769843E8" w:tentative="1">
      <w:start w:val="1"/>
      <w:numFmt w:val="bullet"/>
      <w:lvlText w:val=""/>
      <w:lvlJc w:val="left"/>
      <w:pPr>
        <w:tabs>
          <w:tab w:val="num" w:pos="3600"/>
        </w:tabs>
        <w:ind w:left="3600" w:hanging="360"/>
      </w:pPr>
      <w:rPr>
        <w:rFonts w:ascii="Symbol" w:hAnsi="Symbol" w:hint="default"/>
      </w:rPr>
    </w:lvl>
    <w:lvl w:ilvl="5" w:tplc="93FA712A" w:tentative="1">
      <w:start w:val="1"/>
      <w:numFmt w:val="bullet"/>
      <w:lvlText w:val=""/>
      <w:lvlJc w:val="left"/>
      <w:pPr>
        <w:tabs>
          <w:tab w:val="num" w:pos="4320"/>
        </w:tabs>
        <w:ind w:left="4320" w:hanging="360"/>
      </w:pPr>
      <w:rPr>
        <w:rFonts w:ascii="Symbol" w:hAnsi="Symbol" w:hint="default"/>
      </w:rPr>
    </w:lvl>
    <w:lvl w:ilvl="6" w:tplc="C85E5844" w:tentative="1">
      <w:start w:val="1"/>
      <w:numFmt w:val="bullet"/>
      <w:lvlText w:val=""/>
      <w:lvlJc w:val="left"/>
      <w:pPr>
        <w:tabs>
          <w:tab w:val="num" w:pos="5040"/>
        </w:tabs>
        <w:ind w:left="5040" w:hanging="360"/>
      </w:pPr>
      <w:rPr>
        <w:rFonts w:ascii="Symbol" w:hAnsi="Symbol" w:hint="default"/>
      </w:rPr>
    </w:lvl>
    <w:lvl w:ilvl="7" w:tplc="BC9AD43E" w:tentative="1">
      <w:start w:val="1"/>
      <w:numFmt w:val="bullet"/>
      <w:lvlText w:val=""/>
      <w:lvlJc w:val="left"/>
      <w:pPr>
        <w:tabs>
          <w:tab w:val="num" w:pos="5760"/>
        </w:tabs>
        <w:ind w:left="5760" w:hanging="360"/>
      </w:pPr>
      <w:rPr>
        <w:rFonts w:ascii="Symbol" w:hAnsi="Symbol" w:hint="default"/>
      </w:rPr>
    </w:lvl>
    <w:lvl w:ilvl="8" w:tplc="D452F0EC" w:tentative="1">
      <w:start w:val="1"/>
      <w:numFmt w:val="bullet"/>
      <w:lvlText w:val=""/>
      <w:lvlJc w:val="left"/>
      <w:pPr>
        <w:tabs>
          <w:tab w:val="num" w:pos="6480"/>
        </w:tabs>
        <w:ind w:left="6480" w:hanging="360"/>
      </w:pPr>
      <w:rPr>
        <w:rFonts w:ascii="Symbol" w:hAnsi="Symbol" w:hint="default"/>
      </w:rPr>
    </w:lvl>
  </w:abstractNum>
  <w:abstractNum w:abstractNumId="18">
    <w:nsid w:val="4B606064"/>
    <w:multiLevelType w:val="hybridMultilevel"/>
    <w:tmpl w:val="5B0A1A50"/>
    <w:lvl w:ilvl="0" w:tplc="08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0505F36"/>
    <w:multiLevelType w:val="hybridMultilevel"/>
    <w:tmpl w:val="CEBCBBCC"/>
    <w:lvl w:ilvl="0" w:tplc="08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508F565F"/>
    <w:multiLevelType w:val="hybridMultilevel"/>
    <w:tmpl w:val="7046C8C8"/>
    <w:lvl w:ilvl="0" w:tplc="275A2C78">
      <w:start w:val="1"/>
      <w:numFmt w:val="bullet"/>
      <w:lvlText w:val=""/>
      <w:lvlJc w:val="left"/>
      <w:pPr>
        <w:tabs>
          <w:tab w:val="num" w:pos="720"/>
        </w:tabs>
        <w:ind w:left="720" w:hanging="360"/>
      </w:pPr>
      <w:rPr>
        <w:rFonts w:ascii="Wingdings" w:hAnsi="Wingdings" w:hint="default"/>
      </w:rPr>
    </w:lvl>
    <w:lvl w:ilvl="1" w:tplc="65583A9A" w:tentative="1">
      <w:start w:val="1"/>
      <w:numFmt w:val="bullet"/>
      <w:lvlText w:val=""/>
      <w:lvlJc w:val="left"/>
      <w:pPr>
        <w:tabs>
          <w:tab w:val="num" w:pos="1440"/>
        </w:tabs>
        <w:ind w:left="1440" w:hanging="360"/>
      </w:pPr>
      <w:rPr>
        <w:rFonts w:ascii="Wingdings" w:hAnsi="Wingdings" w:hint="default"/>
      </w:rPr>
    </w:lvl>
    <w:lvl w:ilvl="2" w:tplc="86260638" w:tentative="1">
      <w:start w:val="1"/>
      <w:numFmt w:val="bullet"/>
      <w:lvlText w:val=""/>
      <w:lvlJc w:val="left"/>
      <w:pPr>
        <w:tabs>
          <w:tab w:val="num" w:pos="2160"/>
        </w:tabs>
        <w:ind w:left="2160" w:hanging="360"/>
      </w:pPr>
      <w:rPr>
        <w:rFonts w:ascii="Wingdings" w:hAnsi="Wingdings" w:hint="default"/>
      </w:rPr>
    </w:lvl>
    <w:lvl w:ilvl="3" w:tplc="EAC6484A" w:tentative="1">
      <w:start w:val="1"/>
      <w:numFmt w:val="bullet"/>
      <w:lvlText w:val=""/>
      <w:lvlJc w:val="left"/>
      <w:pPr>
        <w:tabs>
          <w:tab w:val="num" w:pos="2880"/>
        </w:tabs>
        <w:ind w:left="2880" w:hanging="360"/>
      </w:pPr>
      <w:rPr>
        <w:rFonts w:ascii="Wingdings" w:hAnsi="Wingdings" w:hint="default"/>
      </w:rPr>
    </w:lvl>
    <w:lvl w:ilvl="4" w:tplc="B4F6F92E" w:tentative="1">
      <w:start w:val="1"/>
      <w:numFmt w:val="bullet"/>
      <w:lvlText w:val=""/>
      <w:lvlJc w:val="left"/>
      <w:pPr>
        <w:tabs>
          <w:tab w:val="num" w:pos="3600"/>
        </w:tabs>
        <w:ind w:left="3600" w:hanging="360"/>
      </w:pPr>
      <w:rPr>
        <w:rFonts w:ascii="Wingdings" w:hAnsi="Wingdings" w:hint="default"/>
      </w:rPr>
    </w:lvl>
    <w:lvl w:ilvl="5" w:tplc="F12EFBFC" w:tentative="1">
      <w:start w:val="1"/>
      <w:numFmt w:val="bullet"/>
      <w:lvlText w:val=""/>
      <w:lvlJc w:val="left"/>
      <w:pPr>
        <w:tabs>
          <w:tab w:val="num" w:pos="4320"/>
        </w:tabs>
        <w:ind w:left="4320" w:hanging="360"/>
      </w:pPr>
      <w:rPr>
        <w:rFonts w:ascii="Wingdings" w:hAnsi="Wingdings" w:hint="default"/>
      </w:rPr>
    </w:lvl>
    <w:lvl w:ilvl="6" w:tplc="801AD6CA" w:tentative="1">
      <w:start w:val="1"/>
      <w:numFmt w:val="bullet"/>
      <w:lvlText w:val=""/>
      <w:lvlJc w:val="left"/>
      <w:pPr>
        <w:tabs>
          <w:tab w:val="num" w:pos="5040"/>
        </w:tabs>
        <w:ind w:left="5040" w:hanging="360"/>
      </w:pPr>
      <w:rPr>
        <w:rFonts w:ascii="Wingdings" w:hAnsi="Wingdings" w:hint="default"/>
      </w:rPr>
    </w:lvl>
    <w:lvl w:ilvl="7" w:tplc="8558EB86" w:tentative="1">
      <w:start w:val="1"/>
      <w:numFmt w:val="bullet"/>
      <w:lvlText w:val=""/>
      <w:lvlJc w:val="left"/>
      <w:pPr>
        <w:tabs>
          <w:tab w:val="num" w:pos="5760"/>
        </w:tabs>
        <w:ind w:left="5760" w:hanging="360"/>
      </w:pPr>
      <w:rPr>
        <w:rFonts w:ascii="Wingdings" w:hAnsi="Wingdings" w:hint="default"/>
      </w:rPr>
    </w:lvl>
    <w:lvl w:ilvl="8" w:tplc="27E4D44C" w:tentative="1">
      <w:start w:val="1"/>
      <w:numFmt w:val="bullet"/>
      <w:lvlText w:val=""/>
      <w:lvlJc w:val="left"/>
      <w:pPr>
        <w:tabs>
          <w:tab w:val="num" w:pos="6480"/>
        </w:tabs>
        <w:ind w:left="6480" w:hanging="360"/>
      </w:pPr>
      <w:rPr>
        <w:rFonts w:ascii="Wingdings" w:hAnsi="Wingdings" w:hint="default"/>
      </w:rPr>
    </w:lvl>
  </w:abstractNum>
  <w:abstractNum w:abstractNumId="21">
    <w:nsid w:val="51EC1879"/>
    <w:multiLevelType w:val="hybridMultilevel"/>
    <w:tmpl w:val="2A8A7490"/>
    <w:lvl w:ilvl="0" w:tplc="5666E8D8">
      <w:start w:val="1"/>
      <w:numFmt w:val="bullet"/>
      <w:lvlText w:val=""/>
      <w:lvlJc w:val="left"/>
      <w:pPr>
        <w:tabs>
          <w:tab w:val="num" w:pos="720"/>
        </w:tabs>
        <w:ind w:left="720" w:hanging="360"/>
      </w:pPr>
      <w:rPr>
        <w:rFonts w:ascii="Wingdings" w:hAnsi="Wingdings" w:hint="default"/>
      </w:rPr>
    </w:lvl>
    <w:lvl w:ilvl="1" w:tplc="6CFA0D40" w:tentative="1">
      <w:start w:val="1"/>
      <w:numFmt w:val="bullet"/>
      <w:lvlText w:val=""/>
      <w:lvlJc w:val="left"/>
      <w:pPr>
        <w:tabs>
          <w:tab w:val="num" w:pos="1440"/>
        </w:tabs>
        <w:ind w:left="1440" w:hanging="360"/>
      </w:pPr>
      <w:rPr>
        <w:rFonts w:ascii="Wingdings" w:hAnsi="Wingdings" w:hint="default"/>
      </w:rPr>
    </w:lvl>
    <w:lvl w:ilvl="2" w:tplc="AC969608" w:tentative="1">
      <w:start w:val="1"/>
      <w:numFmt w:val="bullet"/>
      <w:lvlText w:val=""/>
      <w:lvlJc w:val="left"/>
      <w:pPr>
        <w:tabs>
          <w:tab w:val="num" w:pos="2160"/>
        </w:tabs>
        <w:ind w:left="2160" w:hanging="360"/>
      </w:pPr>
      <w:rPr>
        <w:rFonts w:ascii="Wingdings" w:hAnsi="Wingdings" w:hint="default"/>
      </w:rPr>
    </w:lvl>
    <w:lvl w:ilvl="3" w:tplc="4E2E97DE" w:tentative="1">
      <w:start w:val="1"/>
      <w:numFmt w:val="bullet"/>
      <w:lvlText w:val=""/>
      <w:lvlJc w:val="left"/>
      <w:pPr>
        <w:tabs>
          <w:tab w:val="num" w:pos="2880"/>
        </w:tabs>
        <w:ind w:left="2880" w:hanging="360"/>
      </w:pPr>
      <w:rPr>
        <w:rFonts w:ascii="Wingdings" w:hAnsi="Wingdings" w:hint="default"/>
      </w:rPr>
    </w:lvl>
    <w:lvl w:ilvl="4" w:tplc="AB4ADA4A" w:tentative="1">
      <w:start w:val="1"/>
      <w:numFmt w:val="bullet"/>
      <w:lvlText w:val=""/>
      <w:lvlJc w:val="left"/>
      <w:pPr>
        <w:tabs>
          <w:tab w:val="num" w:pos="3600"/>
        </w:tabs>
        <w:ind w:left="3600" w:hanging="360"/>
      </w:pPr>
      <w:rPr>
        <w:rFonts w:ascii="Wingdings" w:hAnsi="Wingdings" w:hint="default"/>
      </w:rPr>
    </w:lvl>
    <w:lvl w:ilvl="5" w:tplc="0BA8A4E8" w:tentative="1">
      <w:start w:val="1"/>
      <w:numFmt w:val="bullet"/>
      <w:lvlText w:val=""/>
      <w:lvlJc w:val="left"/>
      <w:pPr>
        <w:tabs>
          <w:tab w:val="num" w:pos="4320"/>
        </w:tabs>
        <w:ind w:left="4320" w:hanging="360"/>
      </w:pPr>
      <w:rPr>
        <w:rFonts w:ascii="Wingdings" w:hAnsi="Wingdings" w:hint="default"/>
      </w:rPr>
    </w:lvl>
    <w:lvl w:ilvl="6" w:tplc="EB84A4D6" w:tentative="1">
      <w:start w:val="1"/>
      <w:numFmt w:val="bullet"/>
      <w:lvlText w:val=""/>
      <w:lvlJc w:val="left"/>
      <w:pPr>
        <w:tabs>
          <w:tab w:val="num" w:pos="5040"/>
        </w:tabs>
        <w:ind w:left="5040" w:hanging="360"/>
      </w:pPr>
      <w:rPr>
        <w:rFonts w:ascii="Wingdings" w:hAnsi="Wingdings" w:hint="default"/>
      </w:rPr>
    </w:lvl>
    <w:lvl w:ilvl="7" w:tplc="5170A712" w:tentative="1">
      <w:start w:val="1"/>
      <w:numFmt w:val="bullet"/>
      <w:lvlText w:val=""/>
      <w:lvlJc w:val="left"/>
      <w:pPr>
        <w:tabs>
          <w:tab w:val="num" w:pos="5760"/>
        </w:tabs>
        <w:ind w:left="5760" w:hanging="360"/>
      </w:pPr>
      <w:rPr>
        <w:rFonts w:ascii="Wingdings" w:hAnsi="Wingdings" w:hint="default"/>
      </w:rPr>
    </w:lvl>
    <w:lvl w:ilvl="8" w:tplc="FB06D61C" w:tentative="1">
      <w:start w:val="1"/>
      <w:numFmt w:val="bullet"/>
      <w:lvlText w:val=""/>
      <w:lvlJc w:val="left"/>
      <w:pPr>
        <w:tabs>
          <w:tab w:val="num" w:pos="6480"/>
        </w:tabs>
        <w:ind w:left="6480" w:hanging="360"/>
      </w:pPr>
      <w:rPr>
        <w:rFonts w:ascii="Wingdings" w:hAnsi="Wingdings" w:hint="default"/>
      </w:rPr>
    </w:lvl>
  </w:abstractNum>
  <w:abstractNum w:abstractNumId="22">
    <w:nsid w:val="5781380A"/>
    <w:multiLevelType w:val="hybridMultilevel"/>
    <w:tmpl w:val="17CAFF30"/>
    <w:lvl w:ilvl="0" w:tplc="7D7C87E0">
      <w:start w:val="1"/>
      <w:numFmt w:val="bullet"/>
      <w:lvlText w:val=""/>
      <w:lvlJc w:val="left"/>
      <w:pPr>
        <w:tabs>
          <w:tab w:val="num" w:pos="720"/>
        </w:tabs>
        <w:ind w:left="720" w:hanging="360"/>
      </w:pPr>
      <w:rPr>
        <w:rFonts w:ascii="Wingdings" w:hAnsi="Wingdings" w:hint="default"/>
      </w:rPr>
    </w:lvl>
    <w:lvl w:ilvl="1" w:tplc="351E3B34" w:tentative="1">
      <w:start w:val="1"/>
      <w:numFmt w:val="bullet"/>
      <w:lvlText w:val=""/>
      <w:lvlJc w:val="left"/>
      <w:pPr>
        <w:tabs>
          <w:tab w:val="num" w:pos="1440"/>
        </w:tabs>
        <w:ind w:left="1440" w:hanging="360"/>
      </w:pPr>
      <w:rPr>
        <w:rFonts w:ascii="Wingdings" w:hAnsi="Wingdings" w:hint="default"/>
      </w:rPr>
    </w:lvl>
    <w:lvl w:ilvl="2" w:tplc="84425DE4" w:tentative="1">
      <w:start w:val="1"/>
      <w:numFmt w:val="bullet"/>
      <w:lvlText w:val=""/>
      <w:lvlJc w:val="left"/>
      <w:pPr>
        <w:tabs>
          <w:tab w:val="num" w:pos="2160"/>
        </w:tabs>
        <w:ind w:left="2160" w:hanging="360"/>
      </w:pPr>
      <w:rPr>
        <w:rFonts w:ascii="Wingdings" w:hAnsi="Wingdings" w:hint="default"/>
      </w:rPr>
    </w:lvl>
    <w:lvl w:ilvl="3" w:tplc="739EDF34" w:tentative="1">
      <w:start w:val="1"/>
      <w:numFmt w:val="bullet"/>
      <w:lvlText w:val=""/>
      <w:lvlJc w:val="left"/>
      <w:pPr>
        <w:tabs>
          <w:tab w:val="num" w:pos="2880"/>
        </w:tabs>
        <w:ind w:left="2880" w:hanging="360"/>
      </w:pPr>
      <w:rPr>
        <w:rFonts w:ascii="Wingdings" w:hAnsi="Wingdings" w:hint="default"/>
      </w:rPr>
    </w:lvl>
    <w:lvl w:ilvl="4" w:tplc="4DFAD690" w:tentative="1">
      <w:start w:val="1"/>
      <w:numFmt w:val="bullet"/>
      <w:lvlText w:val=""/>
      <w:lvlJc w:val="left"/>
      <w:pPr>
        <w:tabs>
          <w:tab w:val="num" w:pos="3600"/>
        </w:tabs>
        <w:ind w:left="3600" w:hanging="360"/>
      </w:pPr>
      <w:rPr>
        <w:rFonts w:ascii="Wingdings" w:hAnsi="Wingdings" w:hint="default"/>
      </w:rPr>
    </w:lvl>
    <w:lvl w:ilvl="5" w:tplc="E5D835E6" w:tentative="1">
      <w:start w:val="1"/>
      <w:numFmt w:val="bullet"/>
      <w:lvlText w:val=""/>
      <w:lvlJc w:val="left"/>
      <w:pPr>
        <w:tabs>
          <w:tab w:val="num" w:pos="4320"/>
        </w:tabs>
        <w:ind w:left="4320" w:hanging="360"/>
      </w:pPr>
      <w:rPr>
        <w:rFonts w:ascii="Wingdings" w:hAnsi="Wingdings" w:hint="default"/>
      </w:rPr>
    </w:lvl>
    <w:lvl w:ilvl="6" w:tplc="17964B66" w:tentative="1">
      <w:start w:val="1"/>
      <w:numFmt w:val="bullet"/>
      <w:lvlText w:val=""/>
      <w:lvlJc w:val="left"/>
      <w:pPr>
        <w:tabs>
          <w:tab w:val="num" w:pos="5040"/>
        </w:tabs>
        <w:ind w:left="5040" w:hanging="360"/>
      </w:pPr>
      <w:rPr>
        <w:rFonts w:ascii="Wingdings" w:hAnsi="Wingdings" w:hint="default"/>
      </w:rPr>
    </w:lvl>
    <w:lvl w:ilvl="7" w:tplc="F2EE583E" w:tentative="1">
      <w:start w:val="1"/>
      <w:numFmt w:val="bullet"/>
      <w:lvlText w:val=""/>
      <w:lvlJc w:val="left"/>
      <w:pPr>
        <w:tabs>
          <w:tab w:val="num" w:pos="5760"/>
        </w:tabs>
        <w:ind w:left="5760" w:hanging="360"/>
      </w:pPr>
      <w:rPr>
        <w:rFonts w:ascii="Wingdings" w:hAnsi="Wingdings" w:hint="default"/>
      </w:rPr>
    </w:lvl>
    <w:lvl w:ilvl="8" w:tplc="CB448224" w:tentative="1">
      <w:start w:val="1"/>
      <w:numFmt w:val="bullet"/>
      <w:lvlText w:val=""/>
      <w:lvlJc w:val="left"/>
      <w:pPr>
        <w:tabs>
          <w:tab w:val="num" w:pos="6480"/>
        </w:tabs>
        <w:ind w:left="6480" w:hanging="360"/>
      </w:pPr>
      <w:rPr>
        <w:rFonts w:ascii="Wingdings" w:hAnsi="Wingdings" w:hint="default"/>
      </w:rPr>
    </w:lvl>
  </w:abstractNum>
  <w:abstractNum w:abstractNumId="23">
    <w:nsid w:val="57D70E05"/>
    <w:multiLevelType w:val="hybridMultilevel"/>
    <w:tmpl w:val="20328EDE"/>
    <w:lvl w:ilvl="0" w:tplc="080A0007">
      <w:start w:val="1"/>
      <w:numFmt w:val="bullet"/>
      <w:lvlText w:val=""/>
      <w:lvlPicBulletId w:val="0"/>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nsid w:val="594620B4"/>
    <w:multiLevelType w:val="hybridMultilevel"/>
    <w:tmpl w:val="9278AAFC"/>
    <w:lvl w:ilvl="0" w:tplc="093A5778">
      <w:start w:val="1"/>
      <w:numFmt w:val="bullet"/>
      <w:lvlText w:val=""/>
      <w:lvlJc w:val="left"/>
      <w:pPr>
        <w:tabs>
          <w:tab w:val="num" w:pos="720"/>
        </w:tabs>
        <w:ind w:left="720" w:hanging="360"/>
      </w:pPr>
      <w:rPr>
        <w:rFonts w:ascii="Wingdings" w:hAnsi="Wingdings" w:hint="default"/>
      </w:rPr>
    </w:lvl>
    <w:lvl w:ilvl="1" w:tplc="FD0C4FE2" w:tentative="1">
      <w:start w:val="1"/>
      <w:numFmt w:val="bullet"/>
      <w:lvlText w:val=""/>
      <w:lvlJc w:val="left"/>
      <w:pPr>
        <w:tabs>
          <w:tab w:val="num" w:pos="1440"/>
        </w:tabs>
        <w:ind w:left="1440" w:hanging="360"/>
      </w:pPr>
      <w:rPr>
        <w:rFonts w:ascii="Wingdings" w:hAnsi="Wingdings" w:hint="default"/>
      </w:rPr>
    </w:lvl>
    <w:lvl w:ilvl="2" w:tplc="17465120" w:tentative="1">
      <w:start w:val="1"/>
      <w:numFmt w:val="bullet"/>
      <w:lvlText w:val=""/>
      <w:lvlJc w:val="left"/>
      <w:pPr>
        <w:tabs>
          <w:tab w:val="num" w:pos="2160"/>
        </w:tabs>
        <w:ind w:left="2160" w:hanging="360"/>
      </w:pPr>
      <w:rPr>
        <w:rFonts w:ascii="Wingdings" w:hAnsi="Wingdings" w:hint="default"/>
      </w:rPr>
    </w:lvl>
    <w:lvl w:ilvl="3" w:tplc="B2E8E348" w:tentative="1">
      <w:start w:val="1"/>
      <w:numFmt w:val="bullet"/>
      <w:lvlText w:val=""/>
      <w:lvlJc w:val="left"/>
      <w:pPr>
        <w:tabs>
          <w:tab w:val="num" w:pos="2880"/>
        </w:tabs>
        <w:ind w:left="2880" w:hanging="360"/>
      </w:pPr>
      <w:rPr>
        <w:rFonts w:ascii="Wingdings" w:hAnsi="Wingdings" w:hint="default"/>
      </w:rPr>
    </w:lvl>
    <w:lvl w:ilvl="4" w:tplc="F8A6A84A" w:tentative="1">
      <w:start w:val="1"/>
      <w:numFmt w:val="bullet"/>
      <w:lvlText w:val=""/>
      <w:lvlJc w:val="left"/>
      <w:pPr>
        <w:tabs>
          <w:tab w:val="num" w:pos="3600"/>
        </w:tabs>
        <w:ind w:left="3600" w:hanging="360"/>
      </w:pPr>
      <w:rPr>
        <w:rFonts w:ascii="Wingdings" w:hAnsi="Wingdings" w:hint="default"/>
      </w:rPr>
    </w:lvl>
    <w:lvl w:ilvl="5" w:tplc="9CDAECB0" w:tentative="1">
      <w:start w:val="1"/>
      <w:numFmt w:val="bullet"/>
      <w:lvlText w:val=""/>
      <w:lvlJc w:val="left"/>
      <w:pPr>
        <w:tabs>
          <w:tab w:val="num" w:pos="4320"/>
        </w:tabs>
        <w:ind w:left="4320" w:hanging="360"/>
      </w:pPr>
      <w:rPr>
        <w:rFonts w:ascii="Wingdings" w:hAnsi="Wingdings" w:hint="default"/>
      </w:rPr>
    </w:lvl>
    <w:lvl w:ilvl="6" w:tplc="A184CB62" w:tentative="1">
      <w:start w:val="1"/>
      <w:numFmt w:val="bullet"/>
      <w:lvlText w:val=""/>
      <w:lvlJc w:val="left"/>
      <w:pPr>
        <w:tabs>
          <w:tab w:val="num" w:pos="5040"/>
        </w:tabs>
        <w:ind w:left="5040" w:hanging="360"/>
      </w:pPr>
      <w:rPr>
        <w:rFonts w:ascii="Wingdings" w:hAnsi="Wingdings" w:hint="default"/>
      </w:rPr>
    </w:lvl>
    <w:lvl w:ilvl="7" w:tplc="F1DADD06" w:tentative="1">
      <w:start w:val="1"/>
      <w:numFmt w:val="bullet"/>
      <w:lvlText w:val=""/>
      <w:lvlJc w:val="left"/>
      <w:pPr>
        <w:tabs>
          <w:tab w:val="num" w:pos="5760"/>
        </w:tabs>
        <w:ind w:left="5760" w:hanging="360"/>
      </w:pPr>
      <w:rPr>
        <w:rFonts w:ascii="Wingdings" w:hAnsi="Wingdings" w:hint="default"/>
      </w:rPr>
    </w:lvl>
    <w:lvl w:ilvl="8" w:tplc="EED85648" w:tentative="1">
      <w:start w:val="1"/>
      <w:numFmt w:val="bullet"/>
      <w:lvlText w:val=""/>
      <w:lvlJc w:val="left"/>
      <w:pPr>
        <w:tabs>
          <w:tab w:val="num" w:pos="6480"/>
        </w:tabs>
        <w:ind w:left="6480" w:hanging="360"/>
      </w:pPr>
      <w:rPr>
        <w:rFonts w:ascii="Wingdings" w:hAnsi="Wingdings" w:hint="default"/>
      </w:rPr>
    </w:lvl>
  </w:abstractNum>
  <w:abstractNum w:abstractNumId="25">
    <w:nsid w:val="5C7F3420"/>
    <w:multiLevelType w:val="hybridMultilevel"/>
    <w:tmpl w:val="B7CA35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60543831"/>
    <w:multiLevelType w:val="hybridMultilevel"/>
    <w:tmpl w:val="D9C4F58A"/>
    <w:lvl w:ilvl="0" w:tplc="3A58CF28">
      <w:start w:val="1"/>
      <w:numFmt w:val="bullet"/>
      <w:lvlText w:val=""/>
      <w:lvlJc w:val="left"/>
      <w:pPr>
        <w:tabs>
          <w:tab w:val="num" w:pos="720"/>
        </w:tabs>
        <w:ind w:left="720" w:hanging="360"/>
      </w:pPr>
      <w:rPr>
        <w:rFonts w:ascii="Wingdings" w:hAnsi="Wingdings" w:hint="default"/>
      </w:rPr>
    </w:lvl>
    <w:lvl w:ilvl="1" w:tplc="E70EB322" w:tentative="1">
      <w:start w:val="1"/>
      <w:numFmt w:val="bullet"/>
      <w:lvlText w:val=""/>
      <w:lvlJc w:val="left"/>
      <w:pPr>
        <w:tabs>
          <w:tab w:val="num" w:pos="1440"/>
        </w:tabs>
        <w:ind w:left="1440" w:hanging="360"/>
      </w:pPr>
      <w:rPr>
        <w:rFonts w:ascii="Wingdings" w:hAnsi="Wingdings" w:hint="default"/>
      </w:rPr>
    </w:lvl>
    <w:lvl w:ilvl="2" w:tplc="A4BC3EFC" w:tentative="1">
      <w:start w:val="1"/>
      <w:numFmt w:val="bullet"/>
      <w:lvlText w:val=""/>
      <w:lvlJc w:val="left"/>
      <w:pPr>
        <w:tabs>
          <w:tab w:val="num" w:pos="2160"/>
        </w:tabs>
        <w:ind w:left="2160" w:hanging="360"/>
      </w:pPr>
      <w:rPr>
        <w:rFonts w:ascii="Wingdings" w:hAnsi="Wingdings" w:hint="default"/>
      </w:rPr>
    </w:lvl>
    <w:lvl w:ilvl="3" w:tplc="98EC27A6" w:tentative="1">
      <w:start w:val="1"/>
      <w:numFmt w:val="bullet"/>
      <w:lvlText w:val=""/>
      <w:lvlJc w:val="left"/>
      <w:pPr>
        <w:tabs>
          <w:tab w:val="num" w:pos="2880"/>
        </w:tabs>
        <w:ind w:left="2880" w:hanging="360"/>
      </w:pPr>
      <w:rPr>
        <w:rFonts w:ascii="Wingdings" w:hAnsi="Wingdings" w:hint="default"/>
      </w:rPr>
    </w:lvl>
    <w:lvl w:ilvl="4" w:tplc="6420A708" w:tentative="1">
      <w:start w:val="1"/>
      <w:numFmt w:val="bullet"/>
      <w:lvlText w:val=""/>
      <w:lvlJc w:val="left"/>
      <w:pPr>
        <w:tabs>
          <w:tab w:val="num" w:pos="3600"/>
        </w:tabs>
        <w:ind w:left="3600" w:hanging="360"/>
      </w:pPr>
      <w:rPr>
        <w:rFonts w:ascii="Wingdings" w:hAnsi="Wingdings" w:hint="default"/>
      </w:rPr>
    </w:lvl>
    <w:lvl w:ilvl="5" w:tplc="4A866C50" w:tentative="1">
      <w:start w:val="1"/>
      <w:numFmt w:val="bullet"/>
      <w:lvlText w:val=""/>
      <w:lvlJc w:val="left"/>
      <w:pPr>
        <w:tabs>
          <w:tab w:val="num" w:pos="4320"/>
        </w:tabs>
        <w:ind w:left="4320" w:hanging="360"/>
      </w:pPr>
      <w:rPr>
        <w:rFonts w:ascii="Wingdings" w:hAnsi="Wingdings" w:hint="default"/>
      </w:rPr>
    </w:lvl>
    <w:lvl w:ilvl="6" w:tplc="CA524CC6" w:tentative="1">
      <w:start w:val="1"/>
      <w:numFmt w:val="bullet"/>
      <w:lvlText w:val=""/>
      <w:lvlJc w:val="left"/>
      <w:pPr>
        <w:tabs>
          <w:tab w:val="num" w:pos="5040"/>
        </w:tabs>
        <w:ind w:left="5040" w:hanging="360"/>
      </w:pPr>
      <w:rPr>
        <w:rFonts w:ascii="Wingdings" w:hAnsi="Wingdings" w:hint="default"/>
      </w:rPr>
    </w:lvl>
    <w:lvl w:ilvl="7" w:tplc="CE34179E" w:tentative="1">
      <w:start w:val="1"/>
      <w:numFmt w:val="bullet"/>
      <w:lvlText w:val=""/>
      <w:lvlJc w:val="left"/>
      <w:pPr>
        <w:tabs>
          <w:tab w:val="num" w:pos="5760"/>
        </w:tabs>
        <w:ind w:left="5760" w:hanging="360"/>
      </w:pPr>
      <w:rPr>
        <w:rFonts w:ascii="Wingdings" w:hAnsi="Wingdings" w:hint="default"/>
      </w:rPr>
    </w:lvl>
    <w:lvl w:ilvl="8" w:tplc="647C41AE" w:tentative="1">
      <w:start w:val="1"/>
      <w:numFmt w:val="bullet"/>
      <w:lvlText w:val=""/>
      <w:lvlJc w:val="left"/>
      <w:pPr>
        <w:tabs>
          <w:tab w:val="num" w:pos="6480"/>
        </w:tabs>
        <w:ind w:left="6480" w:hanging="360"/>
      </w:pPr>
      <w:rPr>
        <w:rFonts w:ascii="Wingdings" w:hAnsi="Wingdings" w:hint="default"/>
      </w:rPr>
    </w:lvl>
  </w:abstractNum>
  <w:abstractNum w:abstractNumId="27">
    <w:nsid w:val="6135053F"/>
    <w:multiLevelType w:val="hybridMultilevel"/>
    <w:tmpl w:val="098C87FE"/>
    <w:lvl w:ilvl="0" w:tplc="A8369406">
      <w:start w:val="1"/>
      <w:numFmt w:val="bullet"/>
      <w:lvlText w:val=""/>
      <w:lvlJc w:val="left"/>
      <w:pPr>
        <w:tabs>
          <w:tab w:val="num" w:pos="720"/>
        </w:tabs>
        <w:ind w:left="720" w:hanging="360"/>
      </w:pPr>
      <w:rPr>
        <w:rFonts w:ascii="Wingdings" w:hAnsi="Wingdings" w:hint="default"/>
      </w:rPr>
    </w:lvl>
    <w:lvl w:ilvl="1" w:tplc="38600968" w:tentative="1">
      <w:start w:val="1"/>
      <w:numFmt w:val="bullet"/>
      <w:lvlText w:val=""/>
      <w:lvlJc w:val="left"/>
      <w:pPr>
        <w:tabs>
          <w:tab w:val="num" w:pos="1440"/>
        </w:tabs>
        <w:ind w:left="1440" w:hanging="360"/>
      </w:pPr>
      <w:rPr>
        <w:rFonts w:ascii="Wingdings" w:hAnsi="Wingdings" w:hint="default"/>
      </w:rPr>
    </w:lvl>
    <w:lvl w:ilvl="2" w:tplc="533E025A" w:tentative="1">
      <w:start w:val="1"/>
      <w:numFmt w:val="bullet"/>
      <w:lvlText w:val=""/>
      <w:lvlJc w:val="left"/>
      <w:pPr>
        <w:tabs>
          <w:tab w:val="num" w:pos="2160"/>
        </w:tabs>
        <w:ind w:left="2160" w:hanging="360"/>
      </w:pPr>
      <w:rPr>
        <w:rFonts w:ascii="Wingdings" w:hAnsi="Wingdings" w:hint="default"/>
      </w:rPr>
    </w:lvl>
    <w:lvl w:ilvl="3" w:tplc="AD7031F0" w:tentative="1">
      <w:start w:val="1"/>
      <w:numFmt w:val="bullet"/>
      <w:lvlText w:val=""/>
      <w:lvlJc w:val="left"/>
      <w:pPr>
        <w:tabs>
          <w:tab w:val="num" w:pos="2880"/>
        </w:tabs>
        <w:ind w:left="2880" w:hanging="360"/>
      </w:pPr>
      <w:rPr>
        <w:rFonts w:ascii="Wingdings" w:hAnsi="Wingdings" w:hint="default"/>
      </w:rPr>
    </w:lvl>
    <w:lvl w:ilvl="4" w:tplc="1332C852" w:tentative="1">
      <w:start w:val="1"/>
      <w:numFmt w:val="bullet"/>
      <w:lvlText w:val=""/>
      <w:lvlJc w:val="left"/>
      <w:pPr>
        <w:tabs>
          <w:tab w:val="num" w:pos="3600"/>
        </w:tabs>
        <w:ind w:left="3600" w:hanging="360"/>
      </w:pPr>
      <w:rPr>
        <w:rFonts w:ascii="Wingdings" w:hAnsi="Wingdings" w:hint="default"/>
      </w:rPr>
    </w:lvl>
    <w:lvl w:ilvl="5" w:tplc="9176F58A" w:tentative="1">
      <w:start w:val="1"/>
      <w:numFmt w:val="bullet"/>
      <w:lvlText w:val=""/>
      <w:lvlJc w:val="left"/>
      <w:pPr>
        <w:tabs>
          <w:tab w:val="num" w:pos="4320"/>
        </w:tabs>
        <w:ind w:left="4320" w:hanging="360"/>
      </w:pPr>
      <w:rPr>
        <w:rFonts w:ascii="Wingdings" w:hAnsi="Wingdings" w:hint="default"/>
      </w:rPr>
    </w:lvl>
    <w:lvl w:ilvl="6" w:tplc="31D064BC" w:tentative="1">
      <w:start w:val="1"/>
      <w:numFmt w:val="bullet"/>
      <w:lvlText w:val=""/>
      <w:lvlJc w:val="left"/>
      <w:pPr>
        <w:tabs>
          <w:tab w:val="num" w:pos="5040"/>
        </w:tabs>
        <w:ind w:left="5040" w:hanging="360"/>
      </w:pPr>
      <w:rPr>
        <w:rFonts w:ascii="Wingdings" w:hAnsi="Wingdings" w:hint="default"/>
      </w:rPr>
    </w:lvl>
    <w:lvl w:ilvl="7" w:tplc="FE8E406E" w:tentative="1">
      <w:start w:val="1"/>
      <w:numFmt w:val="bullet"/>
      <w:lvlText w:val=""/>
      <w:lvlJc w:val="left"/>
      <w:pPr>
        <w:tabs>
          <w:tab w:val="num" w:pos="5760"/>
        </w:tabs>
        <w:ind w:left="5760" w:hanging="360"/>
      </w:pPr>
      <w:rPr>
        <w:rFonts w:ascii="Wingdings" w:hAnsi="Wingdings" w:hint="default"/>
      </w:rPr>
    </w:lvl>
    <w:lvl w:ilvl="8" w:tplc="0FE66B6E" w:tentative="1">
      <w:start w:val="1"/>
      <w:numFmt w:val="bullet"/>
      <w:lvlText w:val=""/>
      <w:lvlJc w:val="left"/>
      <w:pPr>
        <w:tabs>
          <w:tab w:val="num" w:pos="6480"/>
        </w:tabs>
        <w:ind w:left="6480" w:hanging="360"/>
      </w:pPr>
      <w:rPr>
        <w:rFonts w:ascii="Wingdings" w:hAnsi="Wingdings" w:hint="default"/>
      </w:rPr>
    </w:lvl>
  </w:abstractNum>
  <w:abstractNum w:abstractNumId="28">
    <w:nsid w:val="634238A5"/>
    <w:multiLevelType w:val="hybridMultilevel"/>
    <w:tmpl w:val="AD74E33C"/>
    <w:lvl w:ilvl="0" w:tplc="1F16F526">
      <w:start w:val="1"/>
      <w:numFmt w:val="bullet"/>
      <w:lvlText w:val=""/>
      <w:lvlJc w:val="left"/>
      <w:pPr>
        <w:tabs>
          <w:tab w:val="num" w:pos="720"/>
        </w:tabs>
        <w:ind w:left="720" w:hanging="360"/>
      </w:pPr>
      <w:rPr>
        <w:rFonts w:ascii="Wingdings" w:hAnsi="Wingdings" w:hint="default"/>
      </w:rPr>
    </w:lvl>
    <w:lvl w:ilvl="1" w:tplc="4B14C578" w:tentative="1">
      <w:start w:val="1"/>
      <w:numFmt w:val="bullet"/>
      <w:lvlText w:val=""/>
      <w:lvlJc w:val="left"/>
      <w:pPr>
        <w:tabs>
          <w:tab w:val="num" w:pos="1440"/>
        </w:tabs>
        <w:ind w:left="1440" w:hanging="360"/>
      </w:pPr>
      <w:rPr>
        <w:rFonts w:ascii="Wingdings" w:hAnsi="Wingdings" w:hint="default"/>
      </w:rPr>
    </w:lvl>
    <w:lvl w:ilvl="2" w:tplc="008C63E6" w:tentative="1">
      <w:start w:val="1"/>
      <w:numFmt w:val="bullet"/>
      <w:lvlText w:val=""/>
      <w:lvlJc w:val="left"/>
      <w:pPr>
        <w:tabs>
          <w:tab w:val="num" w:pos="2160"/>
        </w:tabs>
        <w:ind w:left="2160" w:hanging="360"/>
      </w:pPr>
      <w:rPr>
        <w:rFonts w:ascii="Wingdings" w:hAnsi="Wingdings" w:hint="default"/>
      </w:rPr>
    </w:lvl>
    <w:lvl w:ilvl="3" w:tplc="0F1033B6" w:tentative="1">
      <w:start w:val="1"/>
      <w:numFmt w:val="bullet"/>
      <w:lvlText w:val=""/>
      <w:lvlJc w:val="left"/>
      <w:pPr>
        <w:tabs>
          <w:tab w:val="num" w:pos="2880"/>
        </w:tabs>
        <w:ind w:left="2880" w:hanging="360"/>
      </w:pPr>
      <w:rPr>
        <w:rFonts w:ascii="Wingdings" w:hAnsi="Wingdings" w:hint="default"/>
      </w:rPr>
    </w:lvl>
    <w:lvl w:ilvl="4" w:tplc="5C36ED56" w:tentative="1">
      <w:start w:val="1"/>
      <w:numFmt w:val="bullet"/>
      <w:lvlText w:val=""/>
      <w:lvlJc w:val="left"/>
      <w:pPr>
        <w:tabs>
          <w:tab w:val="num" w:pos="3600"/>
        </w:tabs>
        <w:ind w:left="3600" w:hanging="360"/>
      </w:pPr>
      <w:rPr>
        <w:rFonts w:ascii="Wingdings" w:hAnsi="Wingdings" w:hint="default"/>
      </w:rPr>
    </w:lvl>
    <w:lvl w:ilvl="5" w:tplc="B9AA3E70" w:tentative="1">
      <w:start w:val="1"/>
      <w:numFmt w:val="bullet"/>
      <w:lvlText w:val=""/>
      <w:lvlJc w:val="left"/>
      <w:pPr>
        <w:tabs>
          <w:tab w:val="num" w:pos="4320"/>
        </w:tabs>
        <w:ind w:left="4320" w:hanging="360"/>
      </w:pPr>
      <w:rPr>
        <w:rFonts w:ascii="Wingdings" w:hAnsi="Wingdings" w:hint="default"/>
      </w:rPr>
    </w:lvl>
    <w:lvl w:ilvl="6" w:tplc="ABBE3F38" w:tentative="1">
      <w:start w:val="1"/>
      <w:numFmt w:val="bullet"/>
      <w:lvlText w:val=""/>
      <w:lvlJc w:val="left"/>
      <w:pPr>
        <w:tabs>
          <w:tab w:val="num" w:pos="5040"/>
        </w:tabs>
        <w:ind w:left="5040" w:hanging="360"/>
      </w:pPr>
      <w:rPr>
        <w:rFonts w:ascii="Wingdings" w:hAnsi="Wingdings" w:hint="default"/>
      </w:rPr>
    </w:lvl>
    <w:lvl w:ilvl="7" w:tplc="C108EC5C" w:tentative="1">
      <w:start w:val="1"/>
      <w:numFmt w:val="bullet"/>
      <w:lvlText w:val=""/>
      <w:lvlJc w:val="left"/>
      <w:pPr>
        <w:tabs>
          <w:tab w:val="num" w:pos="5760"/>
        </w:tabs>
        <w:ind w:left="5760" w:hanging="360"/>
      </w:pPr>
      <w:rPr>
        <w:rFonts w:ascii="Wingdings" w:hAnsi="Wingdings" w:hint="default"/>
      </w:rPr>
    </w:lvl>
    <w:lvl w:ilvl="8" w:tplc="0FE6698A" w:tentative="1">
      <w:start w:val="1"/>
      <w:numFmt w:val="bullet"/>
      <w:lvlText w:val=""/>
      <w:lvlJc w:val="left"/>
      <w:pPr>
        <w:tabs>
          <w:tab w:val="num" w:pos="6480"/>
        </w:tabs>
        <w:ind w:left="6480" w:hanging="360"/>
      </w:pPr>
      <w:rPr>
        <w:rFonts w:ascii="Wingdings" w:hAnsi="Wingdings" w:hint="default"/>
      </w:rPr>
    </w:lvl>
  </w:abstractNum>
  <w:abstractNum w:abstractNumId="29">
    <w:nsid w:val="672F404B"/>
    <w:multiLevelType w:val="hybridMultilevel"/>
    <w:tmpl w:val="7ADCE3A6"/>
    <w:lvl w:ilvl="0" w:tplc="FB801962">
      <w:start w:val="1"/>
      <w:numFmt w:val="bullet"/>
      <w:lvlText w:val=""/>
      <w:lvlJc w:val="left"/>
      <w:pPr>
        <w:tabs>
          <w:tab w:val="num" w:pos="720"/>
        </w:tabs>
        <w:ind w:left="720" w:hanging="360"/>
      </w:pPr>
      <w:rPr>
        <w:rFonts w:ascii="Wingdings" w:hAnsi="Wingdings" w:hint="default"/>
      </w:rPr>
    </w:lvl>
    <w:lvl w:ilvl="1" w:tplc="47A4DCAE" w:tentative="1">
      <w:start w:val="1"/>
      <w:numFmt w:val="bullet"/>
      <w:lvlText w:val=""/>
      <w:lvlJc w:val="left"/>
      <w:pPr>
        <w:tabs>
          <w:tab w:val="num" w:pos="1440"/>
        </w:tabs>
        <w:ind w:left="1440" w:hanging="360"/>
      </w:pPr>
      <w:rPr>
        <w:rFonts w:ascii="Wingdings" w:hAnsi="Wingdings" w:hint="default"/>
      </w:rPr>
    </w:lvl>
    <w:lvl w:ilvl="2" w:tplc="79AEABC8" w:tentative="1">
      <w:start w:val="1"/>
      <w:numFmt w:val="bullet"/>
      <w:lvlText w:val=""/>
      <w:lvlJc w:val="left"/>
      <w:pPr>
        <w:tabs>
          <w:tab w:val="num" w:pos="2160"/>
        </w:tabs>
        <w:ind w:left="2160" w:hanging="360"/>
      </w:pPr>
      <w:rPr>
        <w:rFonts w:ascii="Wingdings" w:hAnsi="Wingdings" w:hint="default"/>
      </w:rPr>
    </w:lvl>
    <w:lvl w:ilvl="3" w:tplc="AB00D14A" w:tentative="1">
      <w:start w:val="1"/>
      <w:numFmt w:val="bullet"/>
      <w:lvlText w:val=""/>
      <w:lvlJc w:val="left"/>
      <w:pPr>
        <w:tabs>
          <w:tab w:val="num" w:pos="2880"/>
        </w:tabs>
        <w:ind w:left="2880" w:hanging="360"/>
      </w:pPr>
      <w:rPr>
        <w:rFonts w:ascii="Wingdings" w:hAnsi="Wingdings" w:hint="default"/>
      </w:rPr>
    </w:lvl>
    <w:lvl w:ilvl="4" w:tplc="A874FCC6" w:tentative="1">
      <w:start w:val="1"/>
      <w:numFmt w:val="bullet"/>
      <w:lvlText w:val=""/>
      <w:lvlJc w:val="left"/>
      <w:pPr>
        <w:tabs>
          <w:tab w:val="num" w:pos="3600"/>
        </w:tabs>
        <w:ind w:left="3600" w:hanging="360"/>
      </w:pPr>
      <w:rPr>
        <w:rFonts w:ascii="Wingdings" w:hAnsi="Wingdings" w:hint="default"/>
      </w:rPr>
    </w:lvl>
    <w:lvl w:ilvl="5" w:tplc="C11269DA" w:tentative="1">
      <w:start w:val="1"/>
      <w:numFmt w:val="bullet"/>
      <w:lvlText w:val=""/>
      <w:lvlJc w:val="left"/>
      <w:pPr>
        <w:tabs>
          <w:tab w:val="num" w:pos="4320"/>
        </w:tabs>
        <w:ind w:left="4320" w:hanging="360"/>
      </w:pPr>
      <w:rPr>
        <w:rFonts w:ascii="Wingdings" w:hAnsi="Wingdings" w:hint="default"/>
      </w:rPr>
    </w:lvl>
    <w:lvl w:ilvl="6" w:tplc="3692100C" w:tentative="1">
      <w:start w:val="1"/>
      <w:numFmt w:val="bullet"/>
      <w:lvlText w:val=""/>
      <w:lvlJc w:val="left"/>
      <w:pPr>
        <w:tabs>
          <w:tab w:val="num" w:pos="5040"/>
        </w:tabs>
        <w:ind w:left="5040" w:hanging="360"/>
      </w:pPr>
      <w:rPr>
        <w:rFonts w:ascii="Wingdings" w:hAnsi="Wingdings" w:hint="default"/>
      </w:rPr>
    </w:lvl>
    <w:lvl w:ilvl="7" w:tplc="E7007EA2" w:tentative="1">
      <w:start w:val="1"/>
      <w:numFmt w:val="bullet"/>
      <w:lvlText w:val=""/>
      <w:lvlJc w:val="left"/>
      <w:pPr>
        <w:tabs>
          <w:tab w:val="num" w:pos="5760"/>
        </w:tabs>
        <w:ind w:left="5760" w:hanging="360"/>
      </w:pPr>
      <w:rPr>
        <w:rFonts w:ascii="Wingdings" w:hAnsi="Wingdings" w:hint="default"/>
      </w:rPr>
    </w:lvl>
    <w:lvl w:ilvl="8" w:tplc="A23C75C0" w:tentative="1">
      <w:start w:val="1"/>
      <w:numFmt w:val="bullet"/>
      <w:lvlText w:val=""/>
      <w:lvlJc w:val="left"/>
      <w:pPr>
        <w:tabs>
          <w:tab w:val="num" w:pos="6480"/>
        </w:tabs>
        <w:ind w:left="6480" w:hanging="360"/>
      </w:pPr>
      <w:rPr>
        <w:rFonts w:ascii="Wingdings" w:hAnsi="Wingdings" w:hint="default"/>
      </w:rPr>
    </w:lvl>
  </w:abstractNum>
  <w:abstractNum w:abstractNumId="30">
    <w:nsid w:val="6AEE0D3B"/>
    <w:multiLevelType w:val="hybridMultilevel"/>
    <w:tmpl w:val="71124904"/>
    <w:lvl w:ilvl="0" w:tplc="08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6BA56EDE"/>
    <w:multiLevelType w:val="hybridMultilevel"/>
    <w:tmpl w:val="07B2ADDA"/>
    <w:lvl w:ilvl="0" w:tplc="08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6CCA5F96"/>
    <w:multiLevelType w:val="hybridMultilevel"/>
    <w:tmpl w:val="9EB65A02"/>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3">
    <w:nsid w:val="6F8756B2"/>
    <w:multiLevelType w:val="hybridMultilevel"/>
    <w:tmpl w:val="88C208C8"/>
    <w:lvl w:ilvl="0" w:tplc="08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742338FE"/>
    <w:multiLevelType w:val="hybridMultilevel"/>
    <w:tmpl w:val="306ADF7E"/>
    <w:lvl w:ilvl="0" w:tplc="08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74A53F3F"/>
    <w:multiLevelType w:val="hybridMultilevel"/>
    <w:tmpl w:val="132CD2E0"/>
    <w:lvl w:ilvl="0" w:tplc="9418BF44">
      <w:start w:val="1"/>
      <w:numFmt w:val="bullet"/>
      <w:lvlText w:val=""/>
      <w:lvlJc w:val="left"/>
      <w:pPr>
        <w:tabs>
          <w:tab w:val="num" w:pos="720"/>
        </w:tabs>
        <w:ind w:left="720" w:hanging="360"/>
      </w:pPr>
      <w:rPr>
        <w:rFonts w:ascii="Wingdings" w:hAnsi="Wingdings" w:hint="default"/>
      </w:rPr>
    </w:lvl>
    <w:lvl w:ilvl="1" w:tplc="127A3B7E" w:tentative="1">
      <w:start w:val="1"/>
      <w:numFmt w:val="bullet"/>
      <w:lvlText w:val=""/>
      <w:lvlJc w:val="left"/>
      <w:pPr>
        <w:tabs>
          <w:tab w:val="num" w:pos="1440"/>
        </w:tabs>
        <w:ind w:left="1440" w:hanging="360"/>
      </w:pPr>
      <w:rPr>
        <w:rFonts w:ascii="Wingdings" w:hAnsi="Wingdings" w:hint="default"/>
      </w:rPr>
    </w:lvl>
    <w:lvl w:ilvl="2" w:tplc="9A7ABA7C" w:tentative="1">
      <w:start w:val="1"/>
      <w:numFmt w:val="bullet"/>
      <w:lvlText w:val=""/>
      <w:lvlJc w:val="left"/>
      <w:pPr>
        <w:tabs>
          <w:tab w:val="num" w:pos="2160"/>
        </w:tabs>
        <w:ind w:left="2160" w:hanging="360"/>
      </w:pPr>
      <w:rPr>
        <w:rFonts w:ascii="Wingdings" w:hAnsi="Wingdings" w:hint="default"/>
      </w:rPr>
    </w:lvl>
    <w:lvl w:ilvl="3" w:tplc="B73E70A6" w:tentative="1">
      <w:start w:val="1"/>
      <w:numFmt w:val="bullet"/>
      <w:lvlText w:val=""/>
      <w:lvlJc w:val="left"/>
      <w:pPr>
        <w:tabs>
          <w:tab w:val="num" w:pos="2880"/>
        </w:tabs>
        <w:ind w:left="2880" w:hanging="360"/>
      </w:pPr>
      <w:rPr>
        <w:rFonts w:ascii="Wingdings" w:hAnsi="Wingdings" w:hint="default"/>
      </w:rPr>
    </w:lvl>
    <w:lvl w:ilvl="4" w:tplc="2A50B308" w:tentative="1">
      <w:start w:val="1"/>
      <w:numFmt w:val="bullet"/>
      <w:lvlText w:val=""/>
      <w:lvlJc w:val="left"/>
      <w:pPr>
        <w:tabs>
          <w:tab w:val="num" w:pos="3600"/>
        </w:tabs>
        <w:ind w:left="3600" w:hanging="360"/>
      </w:pPr>
      <w:rPr>
        <w:rFonts w:ascii="Wingdings" w:hAnsi="Wingdings" w:hint="default"/>
      </w:rPr>
    </w:lvl>
    <w:lvl w:ilvl="5" w:tplc="DEB215FE" w:tentative="1">
      <w:start w:val="1"/>
      <w:numFmt w:val="bullet"/>
      <w:lvlText w:val=""/>
      <w:lvlJc w:val="left"/>
      <w:pPr>
        <w:tabs>
          <w:tab w:val="num" w:pos="4320"/>
        </w:tabs>
        <w:ind w:left="4320" w:hanging="360"/>
      </w:pPr>
      <w:rPr>
        <w:rFonts w:ascii="Wingdings" w:hAnsi="Wingdings" w:hint="default"/>
      </w:rPr>
    </w:lvl>
    <w:lvl w:ilvl="6" w:tplc="105CF5CE" w:tentative="1">
      <w:start w:val="1"/>
      <w:numFmt w:val="bullet"/>
      <w:lvlText w:val=""/>
      <w:lvlJc w:val="left"/>
      <w:pPr>
        <w:tabs>
          <w:tab w:val="num" w:pos="5040"/>
        </w:tabs>
        <w:ind w:left="5040" w:hanging="360"/>
      </w:pPr>
      <w:rPr>
        <w:rFonts w:ascii="Wingdings" w:hAnsi="Wingdings" w:hint="default"/>
      </w:rPr>
    </w:lvl>
    <w:lvl w:ilvl="7" w:tplc="96D4E936" w:tentative="1">
      <w:start w:val="1"/>
      <w:numFmt w:val="bullet"/>
      <w:lvlText w:val=""/>
      <w:lvlJc w:val="left"/>
      <w:pPr>
        <w:tabs>
          <w:tab w:val="num" w:pos="5760"/>
        </w:tabs>
        <w:ind w:left="5760" w:hanging="360"/>
      </w:pPr>
      <w:rPr>
        <w:rFonts w:ascii="Wingdings" w:hAnsi="Wingdings" w:hint="default"/>
      </w:rPr>
    </w:lvl>
    <w:lvl w:ilvl="8" w:tplc="823C985C" w:tentative="1">
      <w:start w:val="1"/>
      <w:numFmt w:val="bullet"/>
      <w:lvlText w:val=""/>
      <w:lvlJc w:val="left"/>
      <w:pPr>
        <w:tabs>
          <w:tab w:val="num" w:pos="6480"/>
        </w:tabs>
        <w:ind w:left="6480" w:hanging="360"/>
      </w:pPr>
      <w:rPr>
        <w:rFonts w:ascii="Wingdings" w:hAnsi="Wingdings" w:hint="default"/>
      </w:rPr>
    </w:lvl>
  </w:abstractNum>
  <w:abstractNum w:abstractNumId="36">
    <w:nsid w:val="75811ED4"/>
    <w:multiLevelType w:val="hybridMultilevel"/>
    <w:tmpl w:val="B0FA14A6"/>
    <w:lvl w:ilvl="0" w:tplc="08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759229CF"/>
    <w:multiLevelType w:val="hybridMultilevel"/>
    <w:tmpl w:val="407A07A6"/>
    <w:lvl w:ilvl="0" w:tplc="08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76254998"/>
    <w:multiLevelType w:val="hybridMultilevel"/>
    <w:tmpl w:val="41A8599C"/>
    <w:lvl w:ilvl="0" w:tplc="16A8A9EA">
      <w:start w:val="1"/>
      <w:numFmt w:val="bullet"/>
      <w:lvlText w:val=""/>
      <w:lvlJc w:val="left"/>
      <w:pPr>
        <w:tabs>
          <w:tab w:val="num" w:pos="720"/>
        </w:tabs>
        <w:ind w:left="720" w:hanging="360"/>
      </w:pPr>
      <w:rPr>
        <w:rFonts w:ascii="Symbol" w:hAnsi="Symbol" w:hint="default"/>
      </w:rPr>
    </w:lvl>
    <w:lvl w:ilvl="1" w:tplc="0B06667C" w:tentative="1">
      <w:start w:val="1"/>
      <w:numFmt w:val="bullet"/>
      <w:lvlText w:val=""/>
      <w:lvlJc w:val="left"/>
      <w:pPr>
        <w:tabs>
          <w:tab w:val="num" w:pos="1440"/>
        </w:tabs>
        <w:ind w:left="1440" w:hanging="360"/>
      </w:pPr>
      <w:rPr>
        <w:rFonts w:ascii="Symbol" w:hAnsi="Symbol" w:hint="default"/>
      </w:rPr>
    </w:lvl>
    <w:lvl w:ilvl="2" w:tplc="16D4194A" w:tentative="1">
      <w:start w:val="1"/>
      <w:numFmt w:val="bullet"/>
      <w:lvlText w:val=""/>
      <w:lvlJc w:val="left"/>
      <w:pPr>
        <w:tabs>
          <w:tab w:val="num" w:pos="2160"/>
        </w:tabs>
        <w:ind w:left="2160" w:hanging="360"/>
      </w:pPr>
      <w:rPr>
        <w:rFonts w:ascii="Symbol" w:hAnsi="Symbol" w:hint="default"/>
      </w:rPr>
    </w:lvl>
    <w:lvl w:ilvl="3" w:tplc="A77EFE5C" w:tentative="1">
      <w:start w:val="1"/>
      <w:numFmt w:val="bullet"/>
      <w:lvlText w:val=""/>
      <w:lvlJc w:val="left"/>
      <w:pPr>
        <w:tabs>
          <w:tab w:val="num" w:pos="2880"/>
        </w:tabs>
        <w:ind w:left="2880" w:hanging="360"/>
      </w:pPr>
      <w:rPr>
        <w:rFonts w:ascii="Symbol" w:hAnsi="Symbol" w:hint="default"/>
      </w:rPr>
    </w:lvl>
    <w:lvl w:ilvl="4" w:tplc="BFD4BEA2" w:tentative="1">
      <w:start w:val="1"/>
      <w:numFmt w:val="bullet"/>
      <w:lvlText w:val=""/>
      <w:lvlJc w:val="left"/>
      <w:pPr>
        <w:tabs>
          <w:tab w:val="num" w:pos="3600"/>
        </w:tabs>
        <w:ind w:left="3600" w:hanging="360"/>
      </w:pPr>
      <w:rPr>
        <w:rFonts w:ascii="Symbol" w:hAnsi="Symbol" w:hint="default"/>
      </w:rPr>
    </w:lvl>
    <w:lvl w:ilvl="5" w:tplc="E1B69BCC" w:tentative="1">
      <w:start w:val="1"/>
      <w:numFmt w:val="bullet"/>
      <w:lvlText w:val=""/>
      <w:lvlJc w:val="left"/>
      <w:pPr>
        <w:tabs>
          <w:tab w:val="num" w:pos="4320"/>
        </w:tabs>
        <w:ind w:left="4320" w:hanging="360"/>
      </w:pPr>
      <w:rPr>
        <w:rFonts w:ascii="Symbol" w:hAnsi="Symbol" w:hint="default"/>
      </w:rPr>
    </w:lvl>
    <w:lvl w:ilvl="6" w:tplc="713432CC" w:tentative="1">
      <w:start w:val="1"/>
      <w:numFmt w:val="bullet"/>
      <w:lvlText w:val=""/>
      <w:lvlJc w:val="left"/>
      <w:pPr>
        <w:tabs>
          <w:tab w:val="num" w:pos="5040"/>
        </w:tabs>
        <w:ind w:left="5040" w:hanging="360"/>
      </w:pPr>
      <w:rPr>
        <w:rFonts w:ascii="Symbol" w:hAnsi="Symbol" w:hint="default"/>
      </w:rPr>
    </w:lvl>
    <w:lvl w:ilvl="7" w:tplc="425E5B04" w:tentative="1">
      <w:start w:val="1"/>
      <w:numFmt w:val="bullet"/>
      <w:lvlText w:val=""/>
      <w:lvlJc w:val="left"/>
      <w:pPr>
        <w:tabs>
          <w:tab w:val="num" w:pos="5760"/>
        </w:tabs>
        <w:ind w:left="5760" w:hanging="360"/>
      </w:pPr>
      <w:rPr>
        <w:rFonts w:ascii="Symbol" w:hAnsi="Symbol" w:hint="default"/>
      </w:rPr>
    </w:lvl>
    <w:lvl w:ilvl="8" w:tplc="395E1462" w:tentative="1">
      <w:start w:val="1"/>
      <w:numFmt w:val="bullet"/>
      <w:lvlText w:val=""/>
      <w:lvlJc w:val="left"/>
      <w:pPr>
        <w:tabs>
          <w:tab w:val="num" w:pos="6480"/>
        </w:tabs>
        <w:ind w:left="6480" w:hanging="360"/>
      </w:pPr>
      <w:rPr>
        <w:rFonts w:ascii="Symbol" w:hAnsi="Symbol" w:hint="default"/>
      </w:rPr>
    </w:lvl>
  </w:abstractNum>
  <w:abstractNum w:abstractNumId="39">
    <w:nsid w:val="7999240A"/>
    <w:multiLevelType w:val="hybridMultilevel"/>
    <w:tmpl w:val="97BA38C2"/>
    <w:lvl w:ilvl="0" w:tplc="08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7D9F1CF8"/>
    <w:multiLevelType w:val="hybridMultilevel"/>
    <w:tmpl w:val="F9C6A8A2"/>
    <w:lvl w:ilvl="0" w:tplc="08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7F8E2BFD"/>
    <w:multiLevelType w:val="hybridMultilevel"/>
    <w:tmpl w:val="A93004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9"/>
  </w:num>
  <w:num w:numId="2">
    <w:abstractNumId w:val="25"/>
  </w:num>
  <w:num w:numId="3">
    <w:abstractNumId w:val="1"/>
  </w:num>
  <w:num w:numId="4">
    <w:abstractNumId w:val="3"/>
  </w:num>
  <w:num w:numId="5">
    <w:abstractNumId w:val="39"/>
  </w:num>
  <w:num w:numId="6">
    <w:abstractNumId w:val="12"/>
  </w:num>
  <w:num w:numId="7">
    <w:abstractNumId w:val="18"/>
  </w:num>
  <w:num w:numId="8">
    <w:abstractNumId w:val="33"/>
  </w:num>
  <w:num w:numId="9">
    <w:abstractNumId w:val="36"/>
  </w:num>
  <w:num w:numId="10">
    <w:abstractNumId w:val="19"/>
  </w:num>
  <w:num w:numId="11">
    <w:abstractNumId w:val="31"/>
  </w:num>
  <w:num w:numId="12">
    <w:abstractNumId w:val="15"/>
  </w:num>
  <w:num w:numId="13">
    <w:abstractNumId w:val="37"/>
  </w:num>
  <w:num w:numId="14">
    <w:abstractNumId w:val="30"/>
  </w:num>
  <w:num w:numId="15">
    <w:abstractNumId w:val="40"/>
  </w:num>
  <w:num w:numId="16">
    <w:abstractNumId w:val="5"/>
  </w:num>
  <w:num w:numId="17">
    <w:abstractNumId w:val="34"/>
  </w:num>
  <w:num w:numId="18">
    <w:abstractNumId w:val="23"/>
  </w:num>
  <w:num w:numId="19">
    <w:abstractNumId w:val="4"/>
  </w:num>
  <w:num w:numId="20">
    <w:abstractNumId w:val="11"/>
  </w:num>
  <w:num w:numId="21">
    <w:abstractNumId w:val="22"/>
  </w:num>
  <w:num w:numId="22">
    <w:abstractNumId w:val="7"/>
  </w:num>
  <w:num w:numId="23">
    <w:abstractNumId w:val="13"/>
  </w:num>
  <w:num w:numId="24">
    <w:abstractNumId w:val="41"/>
  </w:num>
  <w:num w:numId="25">
    <w:abstractNumId w:val="6"/>
  </w:num>
  <w:num w:numId="26">
    <w:abstractNumId w:val="0"/>
  </w:num>
  <w:num w:numId="27">
    <w:abstractNumId w:val="10"/>
  </w:num>
  <w:num w:numId="28">
    <w:abstractNumId w:val="17"/>
  </w:num>
  <w:num w:numId="29">
    <w:abstractNumId w:val="8"/>
  </w:num>
  <w:num w:numId="30">
    <w:abstractNumId w:val="38"/>
  </w:num>
  <w:num w:numId="31">
    <w:abstractNumId w:val="29"/>
  </w:num>
  <w:num w:numId="32">
    <w:abstractNumId w:val="27"/>
  </w:num>
  <w:num w:numId="33">
    <w:abstractNumId w:val="28"/>
  </w:num>
  <w:num w:numId="34">
    <w:abstractNumId w:val="20"/>
  </w:num>
  <w:num w:numId="35">
    <w:abstractNumId w:val="24"/>
  </w:num>
  <w:num w:numId="36">
    <w:abstractNumId w:val="32"/>
  </w:num>
  <w:num w:numId="37">
    <w:abstractNumId w:val="2"/>
  </w:num>
  <w:num w:numId="38">
    <w:abstractNumId w:val="14"/>
  </w:num>
  <w:num w:numId="39">
    <w:abstractNumId w:val="26"/>
  </w:num>
  <w:num w:numId="40">
    <w:abstractNumId w:val="21"/>
  </w:num>
  <w:num w:numId="41">
    <w:abstractNumId w:val="35"/>
  </w:num>
  <w:num w:numId="42">
    <w:abstractNumId w:val="1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o:colormru v:ext="edit" colors="#fc0,#ff9,#fc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6"/>
    <w:rsid w:val="000418DD"/>
    <w:rsid w:val="000477B8"/>
    <w:rsid w:val="00052AD3"/>
    <w:rsid w:val="000876A2"/>
    <w:rsid w:val="00090B21"/>
    <w:rsid w:val="000B262E"/>
    <w:rsid w:val="000B533B"/>
    <w:rsid w:val="000C256A"/>
    <w:rsid w:val="000D1928"/>
    <w:rsid w:val="001045C9"/>
    <w:rsid w:val="0012605D"/>
    <w:rsid w:val="001412F4"/>
    <w:rsid w:val="00177B03"/>
    <w:rsid w:val="00183940"/>
    <w:rsid w:val="001938D4"/>
    <w:rsid w:val="00195FF8"/>
    <w:rsid w:val="001B757E"/>
    <w:rsid w:val="001E515A"/>
    <w:rsid w:val="001E73E3"/>
    <w:rsid w:val="00212636"/>
    <w:rsid w:val="002815F9"/>
    <w:rsid w:val="00287D28"/>
    <w:rsid w:val="00290806"/>
    <w:rsid w:val="002A60A7"/>
    <w:rsid w:val="002D0AF3"/>
    <w:rsid w:val="002F18A8"/>
    <w:rsid w:val="002F2C25"/>
    <w:rsid w:val="002F4770"/>
    <w:rsid w:val="003317D3"/>
    <w:rsid w:val="00332766"/>
    <w:rsid w:val="003911BB"/>
    <w:rsid w:val="003A2CDD"/>
    <w:rsid w:val="003B4F31"/>
    <w:rsid w:val="003B5EEA"/>
    <w:rsid w:val="003F45B6"/>
    <w:rsid w:val="00402144"/>
    <w:rsid w:val="00417A61"/>
    <w:rsid w:val="0042011F"/>
    <w:rsid w:val="004514F2"/>
    <w:rsid w:val="00480C7D"/>
    <w:rsid w:val="00484BE1"/>
    <w:rsid w:val="004A0291"/>
    <w:rsid w:val="004D6EB3"/>
    <w:rsid w:val="00536217"/>
    <w:rsid w:val="00551239"/>
    <w:rsid w:val="005B1A3E"/>
    <w:rsid w:val="005D30C4"/>
    <w:rsid w:val="005D3563"/>
    <w:rsid w:val="005E14FF"/>
    <w:rsid w:val="005F12A9"/>
    <w:rsid w:val="00605C9A"/>
    <w:rsid w:val="0064281C"/>
    <w:rsid w:val="00653591"/>
    <w:rsid w:val="00656032"/>
    <w:rsid w:val="00661653"/>
    <w:rsid w:val="006855F5"/>
    <w:rsid w:val="006B4544"/>
    <w:rsid w:val="006C5C3D"/>
    <w:rsid w:val="006D4FF3"/>
    <w:rsid w:val="00742235"/>
    <w:rsid w:val="007454D4"/>
    <w:rsid w:val="007862F9"/>
    <w:rsid w:val="00792C6B"/>
    <w:rsid w:val="007A66E7"/>
    <w:rsid w:val="007B15C8"/>
    <w:rsid w:val="007C6CC7"/>
    <w:rsid w:val="007E1206"/>
    <w:rsid w:val="007F6D56"/>
    <w:rsid w:val="008200EC"/>
    <w:rsid w:val="00826BF7"/>
    <w:rsid w:val="00832AF8"/>
    <w:rsid w:val="0086105F"/>
    <w:rsid w:val="00875132"/>
    <w:rsid w:val="008F5D1D"/>
    <w:rsid w:val="00981DCB"/>
    <w:rsid w:val="009E11F2"/>
    <w:rsid w:val="00A6394C"/>
    <w:rsid w:val="00A70D4A"/>
    <w:rsid w:val="00A7504C"/>
    <w:rsid w:val="00AF2369"/>
    <w:rsid w:val="00AF31D0"/>
    <w:rsid w:val="00B31527"/>
    <w:rsid w:val="00B456E2"/>
    <w:rsid w:val="00B63071"/>
    <w:rsid w:val="00B755F4"/>
    <w:rsid w:val="00B8246C"/>
    <w:rsid w:val="00B84EA9"/>
    <w:rsid w:val="00BA34BD"/>
    <w:rsid w:val="00BA4994"/>
    <w:rsid w:val="00BA51F2"/>
    <w:rsid w:val="00BC758C"/>
    <w:rsid w:val="00BF6D9D"/>
    <w:rsid w:val="00C46FA1"/>
    <w:rsid w:val="00C67329"/>
    <w:rsid w:val="00CA00F5"/>
    <w:rsid w:val="00D02589"/>
    <w:rsid w:val="00D15909"/>
    <w:rsid w:val="00D17F94"/>
    <w:rsid w:val="00D451F9"/>
    <w:rsid w:val="00D519C7"/>
    <w:rsid w:val="00D6203C"/>
    <w:rsid w:val="00D70D2B"/>
    <w:rsid w:val="00D87524"/>
    <w:rsid w:val="00D91037"/>
    <w:rsid w:val="00DA1D1F"/>
    <w:rsid w:val="00DB3E82"/>
    <w:rsid w:val="00DC1F55"/>
    <w:rsid w:val="00E173B1"/>
    <w:rsid w:val="00E35B12"/>
    <w:rsid w:val="00E44841"/>
    <w:rsid w:val="00E46F74"/>
    <w:rsid w:val="00E62D41"/>
    <w:rsid w:val="00E6327C"/>
    <w:rsid w:val="00E63B7C"/>
    <w:rsid w:val="00E711E2"/>
    <w:rsid w:val="00EA0189"/>
    <w:rsid w:val="00EC1F1B"/>
    <w:rsid w:val="00ED6271"/>
    <w:rsid w:val="00EF3EDF"/>
    <w:rsid w:val="00F50D2E"/>
    <w:rsid w:val="00F64CAC"/>
    <w:rsid w:val="00F83EE0"/>
    <w:rsid w:val="00FA47A7"/>
    <w:rsid w:val="00FB0932"/>
    <w:rsid w:val="00FB4AED"/>
    <w:rsid w:val="00FD1096"/>
    <w:rsid w:val="00FE2BD9"/>
    <w:rsid w:val="00FE3635"/>
    <w:rsid w:val="00FE527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fc0,#ff9,#fc6"/>
    </o:shapedefaults>
    <o:shapelayout v:ext="edit">
      <o:idmap v:ext="edit" data="1"/>
    </o:shapelayout>
  </w:shapeDefaults>
  <w:decimalSymbol w:val="."/>
  <w:listSeparator w:val=","/>
  <w15:docId w15:val="{4EA526DC-67C5-49DB-8982-04FF0C61FE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70D4A"/>
    <w:pPr>
      <w:ind w:left="720"/>
      <w:contextualSpacing/>
    </w:pPr>
  </w:style>
  <w:style w:type="paragraph" w:styleId="Textodeglobo">
    <w:name w:val="Balloon Text"/>
    <w:basedOn w:val="Normal"/>
    <w:link w:val="TextodegloboCar"/>
    <w:uiPriority w:val="99"/>
    <w:semiHidden/>
    <w:unhideWhenUsed/>
    <w:rsid w:val="00D17F9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17F94"/>
    <w:rPr>
      <w:rFonts w:ascii="Tahoma" w:hAnsi="Tahoma" w:cs="Tahoma"/>
      <w:sz w:val="16"/>
      <w:szCs w:val="16"/>
    </w:rPr>
  </w:style>
  <w:style w:type="paragraph" w:styleId="Sinespaciado">
    <w:name w:val="No Spacing"/>
    <w:uiPriority w:val="1"/>
    <w:qFormat/>
    <w:rsid w:val="006D4FF3"/>
    <w:pPr>
      <w:spacing w:after="0" w:line="240" w:lineRule="auto"/>
    </w:pPr>
  </w:style>
  <w:style w:type="paragraph" w:styleId="Encabezado">
    <w:name w:val="header"/>
    <w:basedOn w:val="Normal"/>
    <w:link w:val="EncabezadoCar"/>
    <w:uiPriority w:val="99"/>
    <w:unhideWhenUsed/>
    <w:rsid w:val="003B5EE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B5EEA"/>
  </w:style>
  <w:style w:type="paragraph" w:styleId="Piedepgina">
    <w:name w:val="footer"/>
    <w:basedOn w:val="Normal"/>
    <w:link w:val="PiedepginaCar"/>
    <w:uiPriority w:val="99"/>
    <w:unhideWhenUsed/>
    <w:rsid w:val="003B5EE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B5EEA"/>
  </w:style>
  <w:style w:type="table" w:styleId="Tablaconcuadrcula">
    <w:name w:val="Table Grid"/>
    <w:basedOn w:val="Tablanormal"/>
    <w:uiPriority w:val="59"/>
    <w:rsid w:val="0021263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CA00F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282082">
      <w:bodyDiv w:val="1"/>
      <w:marLeft w:val="0"/>
      <w:marRight w:val="0"/>
      <w:marTop w:val="0"/>
      <w:marBottom w:val="0"/>
      <w:divBdr>
        <w:top w:val="none" w:sz="0" w:space="0" w:color="auto"/>
        <w:left w:val="none" w:sz="0" w:space="0" w:color="auto"/>
        <w:bottom w:val="none" w:sz="0" w:space="0" w:color="auto"/>
        <w:right w:val="none" w:sz="0" w:space="0" w:color="auto"/>
      </w:divBdr>
    </w:div>
    <w:div w:id="65614443">
      <w:bodyDiv w:val="1"/>
      <w:marLeft w:val="0"/>
      <w:marRight w:val="0"/>
      <w:marTop w:val="0"/>
      <w:marBottom w:val="0"/>
      <w:divBdr>
        <w:top w:val="none" w:sz="0" w:space="0" w:color="auto"/>
        <w:left w:val="none" w:sz="0" w:space="0" w:color="auto"/>
        <w:bottom w:val="none" w:sz="0" w:space="0" w:color="auto"/>
        <w:right w:val="none" w:sz="0" w:space="0" w:color="auto"/>
      </w:divBdr>
      <w:divsChild>
        <w:div w:id="1250458843">
          <w:marLeft w:val="720"/>
          <w:marRight w:val="0"/>
          <w:marTop w:val="360"/>
          <w:marBottom w:val="0"/>
          <w:divBdr>
            <w:top w:val="none" w:sz="0" w:space="0" w:color="auto"/>
            <w:left w:val="none" w:sz="0" w:space="0" w:color="auto"/>
            <w:bottom w:val="none" w:sz="0" w:space="0" w:color="auto"/>
            <w:right w:val="none" w:sz="0" w:space="0" w:color="auto"/>
          </w:divBdr>
        </w:div>
        <w:div w:id="250353801">
          <w:marLeft w:val="720"/>
          <w:marRight w:val="0"/>
          <w:marTop w:val="360"/>
          <w:marBottom w:val="0"/>
          <w:divBdr>
            <w:top w:val="none" w:sz="0" w:space="0" w:color="auto"/>
            <w:left w:val="none" w:sz="0" w:space="0" w:color="auto"/>
            <w:bottom w:val="none" w:sz="0" w:space="0" w:color="auto"/>
            <w:right w:val="none" w:sz="0" w:space="0" w:color="auto"/>
          </w:divBdr>
        </w:div>
        <w:div w:id="1381173689">
          <w:marLeft w:val="720"/>
          <w:marRight w:val="0"/>
          <w:marTop w:val="360"/>
          <w:marBottom w:val="0"/>
          <w:divBdr>
            <w:top w:val="none" w:sz="0" w:space="0" w:color="auto"/>
            <w:left w:val="none" w:sz="0" w:space="0" w:color="auto"/>
            <w:bottom w:val="none" w:sz="0" w:space="0" w:color="auto"/>
            <w:right w:val="none" w:sz="0" w:space="0" w:color="auto"/>
          </w:divBdr>
        </w:div>
      </w:divsChild>
    </w:div>
    <w:div w:id="77556926">
      <w:bodyDiv w:val="1"/>
      <w:marLeft w:val="0"/>
      <w:marRight w:val="0"/>
      <w:marTop w:val="0"/>
      <w:marBottom w:val="0"/>
      <w:divBdr>
        <w:top w:val="none" w:sz="0" w:space="0" w:color="auto"/>
        <w:left w:val="none" w:sz="0" w:space="0" w:color="auto"/>
        <w:bottom w:val="none" w:sz="0" w:space="0" w:color="auto"/>
        <w:right w:val="none" w:sz="0" w:space="0" w:color="auto"/>
      </w:divBdr>
      <w:divsChild>
        <w:div w:id="1266959317">
          <w:marLeft w:val="360"/>
          <w:marRight w:val="0"/>
          <w:marTop w:val="360"/>
          <w:marBottom w:val="0"/>
          <w:divBdr>
            <w:top w:val="none" w:sz="0" w:space="0" w:color="auto"/>
            <w:left w:val="none" w:sz="0" w:space="0" w:color="auto"/>
            <w:bottom w:val="none" w:sz="0" w:space="0" w:color="auto"/>
            <w:right w:val="none" w:sz="0" w:space="0" w:color="auto"/>
          </w:divBdr>
        </w:div>
        <w:div w:id="1475221406">
          <w:marLeft w:val="360"/>
          <w:marRight w:val="0"/>
          <w:marTop w:val="360"/>
          <w:marBottom w:val="0"/>
          <w:divBdr>
            <w:top w:val="none" w:sz="0" w:space="0" w:color="auto"/>
            <w:left w:val="none" w:sz="0" w:space="0" w:color="auto"/>
            <w:bottom w:val="none" w:sz="0" w:space="0" w:color="auto"/>
            <w:right w:val="none" w:sz="0" w:space="0" w:color="auto"/>
          </w:divBdr>
        </w:div>
      </w:divsChild>
    </w:div>
    <w:div w:id="114299745">
      <w:bodyDiv w:val="1"/>
      <w:marLeft w:val="0"/>
      <w:marRight w:val="0"/>
      <w:marTop w:val="0"/>
      <w:marBottom w:val="0"/>
      <w:divBdr>
        <w:top w:val="none" w:sz="0" w:space="0" w:color="auto"/>
        <w:left w:val="none" w:sz="0" w:space="0" w:color="auto"/>
        <w:bottom w:val="none" w:sz="0" w:space="0" w:color="auto"/>
        <w:right w:val="none" w:sz="0" w:space="0" w:color="auto"/>
      </w:divBdr>
    </w:div>
    <w:div w:id="202407073">
      <w:bodyDiv w:val="1"/>
      <w:marLeft w:val="0"/>
      <w:marRight w:val="0"/>
      <w:marTop w:val="0"/>
      <w:marBottom w:val="0"/>
      <w:divBdr>
        <w:top w:val="none" w:sz="0" w:space="0" w:color="auto"/>
        <w:left w:val="none" w:sz="0" w:space="0" w:color="auto"/>
        <w:bottom w:val="none" w:sz="0" w:space="0" w:color="auto"/>
        <w:right w:val="none" w:sz="0" w:space="0" w:color="auto"/>
      </w:divBdr>
      <w:divsChild>
        <w:div w:id="2019698204">
          <w:marLeft w:val="720"/>
          <w:marRight w:val="0"/>
          <w:marTop w:val="360"/>
          <w:marBottom w:val="200"/>
          <w:divBdr>
            <w:top w:val="none" w:sz="0" w:space="0" w:color="auto"/>
            <w:left w:val="none" w:sz="0" w:space="0" w:color="auto"/>
            <w:bottom w:val="none" w:sz="0" w:space="0" w:color="auto"/>
            <w:right w:val="none" w:sz="0" w:space="0" w:color="auto"/>
          </w:divBdr>
        </w:div>
        <w:div w:id="1103379268">
          <w:marLeft w:val="720"/>
          <w:marRight w:val="0"/>
          <w:marTop w:val="360"/>
          <w:marBottom w:val="200"/>
          <w:divBdr>
            <w:top w:val="none" w:sz="0" w:space="0" w:color="auto"/>
            <w:left w:val="none" w:sz="0" w:space="0" w:color="auto"/>
            <w:bottom w:val="none" w:sz="0" w:space="0" w:color="auto"/>
            <w:right w:val="none" w:sz="0" w:space="0" w:color="auto"/>
          </w:divBdr>
        </w:div>
        <w:div w:id="953901452">
          <w:marLeft w:val="720"/>
          <w:marRight w:val="0"/>
          <w:marTop w:val="360"/>
          <w:marBottom w:val="200"/>
          <w:divBdr>
            <w:top w:val="none" w:sz="0" w:space="0" w:color="auto"/>
            <w:left w:val="none" w:sz="0" w:space="0" w:color="auto"/>
            <w:bottom w:val="none" w:sz="0" w:space="0" w:color="auto"/>
            <w:right w:val="none" w:sz="0" w:space="0" w:color="auto"/>
          </w:divBdr>
        </w:div>
        <w:div w:id="2083407840">
          <w:marLeft w:val="547"/>
          <w:marRight w:val="0"/>
          <w:marTop w:val="360"/>
          <w:marBottom w:val="200"/>
          <w:divBdr>
            <w:top w:val="none" w:sz="0" w:space="0" w:color="auto"/>
            <w:left w:val="none" w:sz="0" w:space="0" w:color="auto"/>
            <w:bottom w:val="none" w:sz="0" w:space="0" w:color="auto"/>
            <w:right w:val="none" w:sz="0" w:space="0" w:color="auto"/>
          </w:divBdr>
        </w:div>
        <w:div w:id="1522817269">
          <w:marLeft w:val="547"/>
          <w:marRight w:val="0"/>
          <w:marTop w:val="360"/>
          <w:marBottom w:val="200"/>
          <w:divBdr>
            <w:top w:val="none" w:sz="0" w:space="0" w:color="auto"/>
            <w:left w:val="none" w:sz="0" w:space="0" w:color="auto"/>
            <w:bottom w:val="none" w:sz="0" w:space="0" w:color="auto"/>
            <w:right w:val="none" w:sz="0" w:space="0" w:color="auto"/>
          </w:divBdr>
        </w:div>
        <w:div w:id="318391681">
          <w:marLeft w:val="547"/>
          <w:marRight w:val="0"/>
          <w:marTop w:val="360"/>
          <w:marBottom w:val="200"/>
          <w:divBdr>
            <w:top w:val="none" w:sz="0" w:space="0" w:color="auto"/>
            <w:left w:val="none" w:sz="0" w:space="0" w:color="auto"/>
            <w:bottom w:val="none" w:sz="0" w:space="0" w:color="auto"/>
            <w:right w:val="none" w:sz="0" w:space="0" w:color="auto"/>
          </w:divBdr>
        </w:div>
      </w:divsChild>
    </w:div>
    <w:div w:id="207495073">
      <w:bodyDiv w:val="1"/>
      <w:marLeft w:val="0"/>
      <w:marRight w:val="0"/>
      <w:marTop w:val="0"/>
      <w:marBottom w:val="0"/>
      <w:divBdr>
        <w:top w:val="none" w:sz="0" w:space="0" w:color="auto"/>
        <w:left w:val="none" w:sz="0" w:space="0" w:color="auto"/>
        <w:bottom w:val="none" w:sz="0" w:space="0" w:color="auto"/>
        <w:right w:val="none" w:sz="0" w:space="0" w:color="auto"/>
      </w:divBdr>
    </w:div>
    <w:div w:id="306514656">
      <w:bodyDiv w:val="1"/>
      <w:marLeft w:val="0"/>
      <w:marRight w:val="0"/>
      <w:marTop w:val="0"/>
      <w:marBottom w:val="0"/>
      <w:divBdr>
        <w:top w:val="none" w:sz="0" w:space="0" w:color="auto"/>
        <w:left w:val="none" w:sz="0" w:space="0" w:color="auto"/>
        <w:bottom w:val="none" w:sz="0" w:space="0" w:color="auto"/>
        <w:right w:val="none" w:sz="0" w:space="0" w:color="auto"/>
      </w:divBdr>
      <w:divsChild>
        <w:div w:id="2070180142">
          <w:marLeft w:val="360"/>
          <w:marRight w:val="0"/>
          <w:marTop w:val="360"/>
          <w:marBottom w:val="0"/>
          <w:divBdr>
            <w:top w:val="none" w:sz="0" w:space="0" w:color="auto"/>
            <w:left w:val="none" w:sz="0" w:space="0" w:color="auto"/>
            <w:bottom w:val="none" w:sz="0" w:space="0" w:color="auto"/>
            <w:right w:val="none" w:sz="0" w:space="0" w:color="auto"/>
          </w:divBdr>
        </w:div>
      </w:divsChild>
    </w:div>
    <w:div w:id="418142063">
      <w:bodyDiv w:val="1"/>
      <w:marLeft w:val="0"/>
      <w:marRight w:val="0"/>
      <w:marTop w:val="0"/>
      <w:marBottom w:val="0"/>
      <w:divBdr>
        <w:top w:val="none" w:sz="0" w:space="0" w:color="auto"/>
        <w:left w:val="none" w:sz="0" w:space="0" w:color="auto"/>
        <w:bottom w:val="none" w:sz="0" w:space="0" w:color="auto"/>
        <w:right w:val="none" w:sz="0" w:space="0" w:color="auto"/>
      </w:divBdr>
      <w:divsChild>
        <w:div w:id="704871220">
          <w:marLeft w:val="547"/>
          <w:marRight w:val="0"/>
          <w:marTop w:val="96"/>
          <w:marBottom w:val="0"/>
          <w:divBdr>
            <w:top w:val="none" w:sz="0" w:space="0" w:color="auto"/>
            <w:left w:val="none" w:sz="0" w:space="0" w:color="auto"/>
            <w:bottom w:val="none" w:sz="0" w:space="0" w:color="auto"/>
            <w:right w:val="none" w:sz="0" w:space="0" w:color="auto"/>
          </w:divBdr>
        </w:div>
        <w:div w:id="1088580432">
          <w:marLeft w:val="547"/>
          <w:marRight w:val="0"/>
          <w:marTop w:val="115"/>
          <w:marBottom w:val="0"/>
          <w:divBdr>
            <w:top w:val="none" w:sz="0" w:space="0" w:color="auto"/>
            <w:left w:val="none" w:sz="0" w:space="0" w:color="auto"/>
            <w:bottom w:val="none" w:sz="0" w:space="0" w:color="auto"/>
            <w:right w:val="none" w:sz="0" w:space="0" w:color="auto"/>
          </w:divBdr>
        </w:div>
        <w:div w:id="1186214968">
          <w:marLeft w:val="547"/>
          <w:marRight w:val="0"/>
          <w:marTop w:val="115"/>
          <w:marBottom w:val="0"/>
          <w:divBdr>
            <w:top w:val="none" w:sz="0" w:space="0" w:color="auto"/>
            <w:left w:val="none" w:sz="0" w:space="0" w:color="auto"/>
            <w:bottom w:val="none" w:sz="0" w:space="0" w:color="auto"/>
            <w:right w:val="none" w:sz="0" w:space="0" w:color="auto"/>
          </w:divBdr>
        </w:div>
        <w:div w:id="2032409122">
          <w:marLeft w:val="547"/>
          <w:marRight w:val="0"/>
          <w:marTop w:val="115"/>
          <w:marBottom w:val="0"/>
          <w:divBdr>
            <w:top w:val="none" w:sz="0" w:space="0" w:color="auto"/>
            <w:left w:val="none" w:sz="0" w:space="0" w:color="auto"/>
            <w:bottom w:val="none" w:sz="0" w:space="0" w:color="auto"/>
            <w:right w:val="none" w:sz="0" w:space="0" w:color="auto"/>
          </w:divBdr>
        </w:div>
        <w:div w:id="1450320608">
          <w:marLeft w:val="547"/>
          <w:marRight w:val="0"/>
          <w:marTop w:val="96"/>
          <w:marBottom w:val="0"/>
          <w:divBdr>
            <w:top w:val="none" w:sz="0" w:space="0" w:color="auto"/>
            <w:left w:val="none" w:sz="0" w:space="0" w:color="auto"/>
            <w:bottom w:val="none" w:sz="0" w:space="0" w:color="auto"/>
            <w:right w:val="none" w:sz="0" w:space="0" w:color="auto"/>
          </w:divBdr>
        </w:div>
        <w:div w:id="613252309">
          <w:marLeft w:val="547"/>
          <w:marRight w:val="0"/>
          <w:marTop w:val="115"/>
          <w:marBottom w:val="0"/>
          <w:divBdr>
            <w:top w:val="none" w:sz="0" w:space="0" w:color="auto"/>
            <w:left w:val="none" w:sz="0" w:space="0" w:color="auto"/>
            <w:bottom w:val="none" w:sz="0" w:space="0" w:color="auto"/>
            <w:right w:val="none" w:sz="0" w:space="0" w:color="auto"/>
          </w:divBdr>
        </w:div>
        <w:div w:id="559370745">
          <w:marLeft w:val="547"/>
          <w:marRight w:val="0"/>
          <w:marTop w:val="96"/>
          <w:marBottom w:val="0"/>
          <w:divBdr>
            <w:top w:val="none" w:sz="0" w:space="0" w:color="auto"/>
            <w:left w:val="none" w:sz="0" w:space="0" w:color="auto"/>
            <w:bottom w:val="none" w:sz="0" w:space="0" w:color="auto"/>
            <w:right w:val="none" w:sz="0" w:space="0" w:color="auto"/>
          </w:divBdr>
        </w:div>
        <w:div w:id="2116123979">
          <w:marLeft w:val="547"/>
          <w:marRight w:val="0"/>
          <w:marTop w:val="96"/>
          <w:marBottom w:val="0"/>
          <w:divBdr>
            <w:top w:val="none" w:sz="0" w:space="0" w:color="auto"/>
            <w:left w:val="none" w:sz="0" w:space="0" w:color="auto"/>
            <w:bottom w:val="none" w:sz="0" w:space="0" w:color="auto"/>
            <w:right w:val="none" w:sz="0" w:space="0" w:color="auto"/>
          </w:divBdr>
        </w:div>
      </w:divsChild>
    </w:div>
    <w:div w:id="422917795">
      <w:bodyDiv w:val="1"/>
      <w:marLeft w:val="0"/>
      <w:marRight w:val="0"/>
      <w:marTop w:val="0"/>
      <w:marBottom w:val="0"/>
      <w:divBdr>
        <w:top w:val="none" w:sz="0" w:space="0" w:color="auto"/>
        <w:left w:val="none" w:sz="0" w:space="0" w:color="auto"/>
        <w:bottom w:val="none" w:sz="0" w:space="0" w:color="auto"/>
        <w:right w:val="none" w:sz="0" w:space="0" w:color="auto"/>
      </w:divBdr>
      <w:divsChild>
        <w:div w:id="1381321280">
          <w:marLeft w:val="547"/>
          <w:marRight w:val="0"/>
          <w:marTop w:val="96"/>
          <w:marBottom w:val="0"/>
          <w:divBdr>
            <w:top w:val="none" w:sz="0" w:space="0" w:color="auto"/>
            <w:left w:val="none" w:sz="0" w:space="0" w:color="auto"/>
            <w:bottom w:val="none" w:sz="0" w:space="0" w:color="auto"/>
            <w:right w:val="none" w:sz="0" w:space="0" w:color="auto"/>
          </w:divBdr>
        </w:div>
        <w:div w:id="1841693298">
          <w:marLeft w:val="547"/>
          <w:marRight w:val="0"/>
          <w:marTop w:val="115"/>
          <w:marBottom w:val="0"/>
          <w:divBdr>
            <w:top w:val="none" w:sz="0" w:space="0" w:color="auto"/>
            <w:left w:val="none" w:sz="0" w:space="0" w:color="auto"/>
            <w:bottom w:val="none" w:sz="0" w:space="0" w:color="auto"/>
            <w:right w:val="none" w:sz="0" w:space="0" w:color="auto"/>
          </w:divBdr>
        </w:div>
        <w:div w:id="863203381">
          <w:marLeft w:val="547"/>
          <w:marRight w:val="0"/>
          <w:marTop w:val="115"/>
          <w:marBottom w:val="0"/>
          <w:divBdr>
            <w:top w:val="none" w:sz="0" w:space="0" w:color="auto"/>
            <w:left w:val="none" w:sz="0" w:space="0" w:color="auto"/>
            <w:bottom w:val="none" w:sz="0" w:space="0" w:color="auto"/>
            <w:right w:val="none" w:sz="0" w:space="0" w:color="auto"/>
          </w:divBdr>
        </w:div>
        <w:div w:id="2052726498">
          <w:marLeft w:val="547"/>
          <w:marRight w:val="0"/>
          <w:marTop w:val="115"/>
          <w:marBottom w:val="0"/>
          <w:divBdr>
            <w:top w:val="none" w:sz="0" w:space="0" w:color="auto"/>
            <w:left w:val="none" w:sz="0" w:space="0" w:color="auto"/>
            <w:bottom w:val="none" w:sz="0" w:space="0" w:color="auto"/>
            <w:right w:val="none" w:sz="0" w:space="0" w:color="auto"/>
          </w:divBdr>
        </w:div>
        <w:div w:id="1863741110">
          <w:marLeft w:val="547"/>
          <w:marRight w:val="0"/>
          <w:marTop w:val="96"/>
          <w:marBottom w:val="0"/>
          <w:divBdr>
            <w:top w:val="none" w:sz="0" w:space="0" w:color="auto"/>
            <w:left w:val="none" w:sz="0" w:space="0" w:color="auto"/>
            <w:bottom w:val="none" w:sz="0" w:space="0" w:color="auto"/>
            <w:right w:val="none" w:sz="0" w:space="0" w:color="auto"/>
          </w:divBdr>
        </w:div>
        <w:div w:id="1194073329">
          <w:marLeft w:val="547"/>
          <w:marRight w:val="0"/>
          <w:marTop w:val="115"/>
          <w:marBottom w:val="0"/>
          <w:divBdr>
            <w:top w:val="none" w:sz="0" w:space="0" w:color="auto"/>
            <w:left w:val="none" w:sz="0" w:space="0" w:color="auto"/>
            <w:bottom w:val="none" w:sz="0" w:space="0" w:color="auto"/>
            <w:right w:val="none" w:sz="0" w:space="0" w:color="auto"/>
          </w:divBdr>
        </w:div>
        <w:div w:id="517549012">
          <w:marLeft w:val="547"/>
          <w:marRight w:val="0"/>
          <w:marTop w:val="96"/>
          <w:marBottom w:val="0"/>
          <w:divBdr>
            <w:top w:val="none" w:sz="0" w:space="0" w:color="auto"/>
            <w:left w:val="none" w:sz="0" w:space="0" w:color="auto"/>
            <w:bottom w:val="none" w:sz="0" w:space="0" w:color="auto"/>
            <w:right w:val="none" w:sz="0" w:space="0" w:color="auto"/>
          </w:divBdr>
        </w:div>
        <w:div w:id="126819005">
          <w:marLeft w:val="547"/>
          <w:marRight w:val="0"/>
          <w:marTop w:val="96"/>
          <w:marBottom w:val="0"/>
          <w:divBdr>
            <w:top w:val="none" w:sz="0" w:space="0" w:color="auto"/>
            <w:left w:val="none" w:sz="0" w:space="0" w:color="auto"/>
            <w:bottom w:val="none" w:sz="0" w:space="0" w:color="auto"/>
            <w:right w:val="none" w:sz="0" w:space="0" w:color="auto"/>
          </w:divBdr>
        </w:div>
      </w:divsChild>
    </w:div>
    <w:div w:id="500513119">
      <w:bodyDiv w:val="1"/>
      <w:marLeft w:val="0"/>
      <w:marRight w:val="0"/>
      <w:marTop w:val="0"/>
      <w:marBottom w:val="0"/>
      <w:divBdr>
        <w:top w:val="none" w:sz="0" w:space="0" w:color="auto"/>
        <w:left w:val="none" w:sz="0" w:space="0" w:color="auto"/>
        <w:bottom w:val="none" w:sz="0" w:space="0" w:color="auto"/>
        <w:right w:val="none" w:sz="0" w:space="0" w:color="auto"/>
      </w:divBdr>
      <w:divsChild>
        <w:div w:id="1293435946">
          <w:marLeft w:val="720"/>
          <w:marRight w:val="0"/>
          <w:marTop w:val="360"/>
          <w:marBottom w:val="0"/>
          <w:divBdr>
            <w:top w:val="none" w:sz="0" w:space="0" w:color="auto"/>
            <w:left w:val="none" w:sz="0" w:space="0" w:color="auto"/>
            <w:bottom w:val="none" w:sz="0" w:space="0" w:color="auto"/>
            <w:right w:val="none" w:sz="0" w:space="0" w:color="auto"/>
          </w:divBdr>
        </w:div>
      </w:divsChild>
    </w:div>
    <w:div w:id="602421011">
      <w:bodyDiv w:val="1"/>
      <w:marLeft w:val="0"/>
      <w:marRight w:val="0"/>
      <w:marTop w:val="0"/>
      <w:marBottom w:val="0"/>
      <w:divBdr>
        <w:top w:val="none" w:sz="0" w:space="0" w:color="auto"/>
        <w:left w:val="none" w:sz="0" w:space="0" w:color="auto"/>
        <w:bottom w:val="none" w:sz="0" w:space="0" w:color="auto"/>
        <w:right w:val="none" w:sz="0" w:space="0" w:color="auto"/>
      </w:divBdr>
    </w:div>
    <w:div w:id="649939297">
      <w:bodyDiv w:val="1"/>
      <w:marLeft w:val="0"/>
      <w:marRight w:val="0"/>
      <w:marTop w:val="0"/>
      <w:marBottom w:val="0"/>
      <w:divBdr>
        <w:top w:val="none" w:sz="0" w:space="0" w:color="auto"/>
        <w:left w:val="none" w:sz="0" w:space="0" w:color="auto"/>
        <w:bottom w:val="none" w:sz="0" w:space="0" w:color="auto"/>
        <w:right w:val="none" w:sz="0" w:space="0" w:color="auto"/>
      </w:divBdr>
    </w:div>
    <w:div w:id="734816562">
      <w:bodyDiv w:val="1"/>
      <w:marLeft w:val="0"/>
      <w:marRight w:val="0"/>
      <w:marTop w:val="0"/>
      <w:marBottom w:val="0"/>
      <w:divBdr>
        <w:top w:val="none" w:sz="0" w:space="0" w:color="auto"/>
        <w:left w:val="none" w:sz="0" w:space="0" w:color="auto"/>
        <w:bottom w:val="none" w:sz="0" w:space="0" w:color="auto"/>
        <w:right w:val="none" w:sz="0" w:space="0" w:color="auto"/>
      </w:divBdr>
    </w:div>
    <w:div w:id="911889107">
      <w:bodyDiv w:val="1"/>
      <w:marLeft w:val="0"/>
      <w:marRight w:val="0"/>
      <w:marTop w:val="0"/>
      <w:marBottom w:val="0"/>
      <w:divBdr>
        <w:top w:val="none" w:sz="0" w:space="0" w:color="auto"/>
        <w:left w:val="none" w:sz="0" w:space="0" w:color="auto"/>
        <w:bottom w:val="none" w:sz="0" w:space="0" w:color="auto"/>
        <w:right w:val="none" w:sz="0" w:space="0" w:color="auto"/>
      </w:divBdr>
      <w:divsChild>
        <w:div w:id="1469933045">
          <w:marLeft w:val="720"/>
          <w:marRight w:val="0"/>
          <w:marTop w:val="360"/>
          <w:marBottom w:val="200"/>
          <w:divBdr>
            <w:top w:val="none" w:sz="0" w:space="0" w:color="auto"/>
            <w:left w:val="none" w:sz="0" w:space="0" w:color="auto"/>
            <w:bottom w:val="none" w:sz="0" w:space="0" w:color="auto"/>
            <w:right w:val="none" w:sz="0" w:space="0" w:color="auto"/>
          </w:divBdr>
        </w:div>
        <w:div w:id="133908843">
          <w:marLeft w:val="720"/>
          <w:marRight w:val="0"/>
          <w:marTop w:val="360"/>
          <w:marBottom w:val="200"/>
          <w:divBdr>
            <w:top w:val="none" w:sz="0" w:space="0" w:color="auto"/>
            <w:left w:val="none" w:sz="0" w:space="0" w:color="auto"/>
            <w:bottom w:val="none" w:sz="0" w:space="0" w:color="auto"/>
            <w:right w:val="none" w:sz="0" w:space="0" w:color="auto"/>
          </w:divBdr>
        </w:div>
      </w:divsChild>
    </w:div>
    <w:div w:id="914363450">
      <w:bodyDiv w:val="1"/>
      <w:marLeft w:val="0"/>
      <w:marRight w:val="0"/>
      <w:marTop w:val="0"/>
      <w:marBottom w:val="0"/>
      <w:divBdr>
        <w:top w:val="none" w:sz="0" w:space="0" w:color="auto"/>
        <w:left w:val="none" w:sz="0" w:space="0" w:color="auto"/>
        <w:bottom w:val="none" w:sz="0" w:space="0" w:color="auto"/>
        <w:right w:val="none" w:sz="0" w:space="0" w:color="auto"/>
      </w:divBdr>
    </w:div>
    <w:div w:id="939069103">
      <w:bodyDiv w:val="1"/>
      <w:marLeft w:val="0"/>
      <w:marRight w:val="0"/>
      <w:marTop w:val="0"/>
      <w:marBottom w:val="0"/>
      <w:divBdr>
        <w:top w:val="none" w:sz="0" w:space="0" w:color="auto"/>
        <w:left w:val="none" w:sz="0" w:space="0" w:color="auto"/>
        <w:bottom w:val="none" w:sz="0" w:space="0" w:color="auto"/>
        <w:right w:val="none" w:sz="0" w:space="0" w:color="auto"/>
      </w:divBdr>
    </w:div>
    <w:div w:id="962081535">
      <w:bodyDiv w:val="1"/>
      <w:marLeft w:val="0"/>
      <w:marRight w:val="0"/>
      <w:marTop w:val="0"/>
      <w:marBottom w:val="0"/>
      <w:divBdr>
        <w:top w:val="none" w:sz="0" w:space="0" w:color="auto"/>
        <w:left w:val="none" w:sz="0" w:space="0" w:color="auto"/>
        <w:bottom w:val="none" w:sz="0" w:space="0" w:color="auto"/>
        <w:right w:val="none" w:sz="0" w:space="0" w:color="auto"/>
      </w:divBdr>
      <w:divsChild>
        <w:div w:id="1348559658">
          <w:marLeft w:val="720"/>
          <w:marRight w:val="0"/>
          <w:marTop w:val="360"/>
          <w:marBottom w:val="200"/>
          <w:divBdr>
            <w:top w:val="none" w:sz="0" w:space="0" w:color="auto"/>
            <w:left w:val="none" w:sz="0" w:space="0" w:color="auto"/>
            <w:bottom w:val="none" w:sz="0" w:space="0" w:color="auto"/>
            <w:right w:val="none" w:sz="0" w:space="0" w:color="auto"/>
          </w:divBdr>
        </w:div>
        <w:div w:id="1291202266">
          <w:marLeft w:val="547"/>
          <w:marRight w:val="0"/>
          <w:marTop w:val="360"/>
          <w:marBottom w:val="200"/>
          <w:divBdr>
            <w:top w:val="none" w:sz="0" w:space="0" w:color="auto"/>
            <w:left w:val="none" w:sz="0" w:space="0" w:color="auto"/>
            <w:bottom w:val="none" w:sz="0" w:space="0" w:color="auto"/>
            <w:right w:val="none" w:sz="0" w:space="0" w:color="auto"/>
          </w:divBdr>
        </w:div>
        <w:div w:id="639072256">
          <w:marLeft w:val="547"/>
          <w:marRight w:val="0"/>
          <w:marTop w:val="360"/>
          <w:marBottom w:val="200"/>
          <w:divBdr>
            <w:top w:val="none" w:sz="0" w:space="0" w:color="auto"/>
            <w:left w:val="none" w:sz="0" w:space="0" w:color="auto"/>
            <w:bottom w:val="none" w:sz="0" w:space="0" w:color="auto"/>
            <w:right w:val="none" w:sz="0" w:space="0" w:color="auto"/>
          </w:divBdr>
        </w:div>
        <w:div w:id="503252964">
          <w:marLeft w:val="547"/>
          <w:marRight w:val="0"/>
          <w:marTop w:val="360"/>
          <w:marBottom w:val="200"/>
          <w:divBdr>
            <w:top w:val="none" w:sz="0" w:space="0" w:color="auto"/>
            <w:left w:val="none" w:sz="0" w:space="0" w:color="auto"/>
            <w:bottom w:val="none" w:sz="0" w:space="0" w:color="auto"/>
            <w:right w:val="none" w:sz="0" w:space="0" w:color="auto"/>
          </w:divBdr>
        </w:div>
      </w:divsChild>
    </w:div>
    <w:div w:id="962614219">
      <w:bodyDiv w:val="1"/>
      <w:marLeft w:val="0"/>
      <w:marRight w:val="0"/>
      <w:marTop w:val="0"/>
      <w:marBottom w:val="0"/>
      <w:divBdr>
        <w:top w:val="none" w:sz="0" w:space="0" w:color="auto"/>
        <w:left w:val="none" w:sz="0" w:space="0" w:color="auto"/>
        <w:bottom w:val="none" w:sz="0" w:space="0" w:color="auto"/>
        <w:right w:val="none" w:sz="0" w:space="0" w:color="auto"/>
      </w:divBdr>
      <w:divsChild>
        <w:div w:id="1683514038">
          <w:marLeft w:val="720"/>
          <w:marRight w:val="0"/>
          <w:marTop w:val="360"/>
          <w:marBottom w:val="0"/>
          <w:divBdr>
            <w:top w:val="none" w:sz="0" w:space="0" w:color="auto"/>
            <w:left w:val="none" w:sz="0" w:space="0" w:color="auto"/>
            <w:bottom w:val="none" w:sz="0" w:space="0" w:color="auto"/>
            <w:right w:val="none" w:sz="0" w:space="0" w:color="auto"/>
          </w:divBdr>
        </w:div>
        <w:div w:id="1658533600">
          <w:marLeft w:val="720"/>
          <w:marRight w:val="0"/>
          <w:marTop w:val="360"/>
          <w:marBottom w:val="0"/>
          <w:divBdr>
            <w:top w:val="none" w:sz="0" w:space="0" w:color="auto"/>
            <w:left w:val="none" w:sz="0" w:space="0" w:color="auto"/>
            <w:bottom w:val="none" w:sz="0" w:space="0" w:color="auto"/>
            <w:right w:val="none" w:sz="0" w:space="0" w:color="auto"/>
          </w:divBdr>
        </w:div>
      </w:divsChild>
    </w:div>
    <w:div w:id="968050463">
      <w:bodyDiv w:val="1"/>
      <w:marLeft w:val="0"/>
      <w:marRight w:val="0"/>
      <w:marTop w:val="0"/>
      <w:marBottom w:val="0"/>
      <w:divBdr>
        <w:top w:val="none" w:sz="0" w:space="0" w:color="auto"/>
        <w:left w:val="none" w:sz="0" w:space="0" w:color="auto"/>
        <w:bottom w:val="none" w:sz="0" w:space="0" w:color="auto"/>
        <w:right w:val="none" w:sz="0" w:space="0" w:color="auto"/>
      </w:divBdr>
      <w:divsChild>
        <w:div w:id="1613709568">
          <w:marLeft w:val="720"/>
          <w:marRight w:val="0"/>
          <w:marTop w:val="360"/>
          <w:marBottom w:val="0"/>
          <w:divBdr>
            <w:top w:val="none" w:sz="0" w:space="0" w:color="auto"/>
            <w:left w:val="none" w:sz="0" w:space="0" w:color="auto"/>
            <w:bottom w:val="none" w:sz="0" w:space="0" w:color="auto"/>
            <w:right w:val="none" w:sz="0" w:space="0" w:color="auto"/>
          </w:divBdr>
        </w:div>
        <w:div w:id="547104792">
          <w:marLeft w:val="720"/>
          <w:marRight w:val="0"/>
          <w:marTop w:val="360"/>
          <w:marBottom w:val="0"/>
          <w:divBdr>
            <w:top w:val="none" w:sz="0" w:space="0" w:color="auto"/>
            <w:left w:val="none" w:sz="0" w:space="0" w:color="auto"/>
            <w:bottom w:val="none" w:sz="0" w:space="0" w:color="auto"/>
            <w:right w:val="none" w:sz="0" w:space="0" w:color="auto"/>
          </w:divBdr>
        </w:div>
        <w:div w:id="1689404489">
          <w:marLeft w:val="720"/>
          <w:marRight w:val="0"/>
          <w:marTop w:val="360"/>
          <w:marBottom w:val="0"/>
          <w:divBdr>
            <w:top w:val="none" w:sz="0" w:space="0" w:color="auto"/>
            <w:left w:val="none" w:sz="0" w:space="0" w:color="auto"/>
            <w:bottom w:val="none" w:sz="0" w:space="0" w:color="auto"/>
            <w:right w:val="none" w:sz="0" w:space="0" w:color="auto"/>
          </w:divBdr>
        </w:div>
      </w:divsChild>
    </w:div>
    <w:div w:id="1150711905">
      <w:bodyDiv w:val="1"/>
      <w:marLeft w:val="0"/>
      <w:marRight w:val="0"/>
      <w:marTop w:val="0"/>
      <w:marBottom w:val="0"/>
      <w:divBdr>
        <w:top w:val="none" w:sz="0" w:space="0" w:color="auto"/>
        <w:left w:val="none" w:sz="0" w:space="0" w:color="auto"/>
        <w:bottom w:val="none" w:sz="0" w:space="0" w:color="auto"/>
        <w:right w:val="none" w:sz="0" w:space="0" w:color="auto"/>
      </w:divBdr>
      <w:divsChild>
        <w:div w:id="126824169">
          <w:marLeft w:val="547"/>
          <w:marRight w:val="0"/>
          <w:marTop w:val="134"/>
          <w:marBottom w:val="0"/>
          <w:divBdr>
            <w:top w:val="none" w:sz="0" w:space="0" w:color="auto"/>
            <w:left w:val="none" w:sz="0" w:space="0" w:color="auto"/>
            <w:bottom w:val="none" w:sz="0" w:space="0" w:color="auto"/>
            <w:right w:val="none" w:sz="0" w:space="0" w:color="auto"/>
          </w:divBdr>
        </w:div>
        <w:div w:id="1936359354">
          <w:marLeft w:val="547"/>
          <w:marRight w:val="0"/>
          <w:marTop w:val="134"/>
          <w:marBottom w:val="0"/>
          <w:divBdr>
            <w:top w:val="none" w:sz="0" w:space="0" w:color="auto"/>
            <w:left w:val="none" w:sz="0" w:space="0" w:color="auto"/>
            <w:bottom w:val="none" w:sz="0" w:space="0" w:color="auto"/>
            <w:right w:val="none" w:sz="0" w:space="0" w:color="auto"/>
          </w:divBdr>
        </w:div>
        <w:div w:id="838693452">
          <w:marLeft w:val="547"/>
          <w:marRight w:val="0"/>
          <w:marTop w:val="134"/>
          <w:marBottom w:val="0"/>
          <w:divBdr>
            <w:top w:val="none" w:sz="0" w:space="0" w:color="auto"/>
            <w:left w:val="none" w:sz="0" w:space="0" w:color="auto"/>
            <w:bottom w:val="none" w:sz="0" w:space="0" w:color="auto"/>
            <w:right w:val="none" w:sz="0" w:space="0" w:color="auto"/>
          </w:divBdr>
        </w:div>
        <w:div w:id="375205172">
          <w:marLeft w:val="547"/>
          <w:marRight w:val="0"/>
          <w:marTop w:val="134"/>
          <w:marBottom w:val="0"/>
          <w:divBdr>
            <w:top w:val="none" w:sz="0" w:space="0" w:color="auto"/>
            <w:left w:val="none" w:sz="0" w:space="0" w:color="auto"/>
            <w:bottom w:val="none" w:sz="0" w:space="0" w:color="auto"/>
            <w:right w:val="none" w:sz="0" w:space="0" w:color="auto"/>
          </w:divBdr>
        </w:div>
        <w:div w:id="658388334">
          <w:marLeft w:val="547"/>
          <w:marRight w:val="0"/>
          <w:marTop w:val="134"/>
          <w:marBottom w:val="0"/>
          <w:divBdr>
            <w:top w:val="none" w:sz="0" w:space="0" w:color="auto"/>
            <w:left w:val="none" w:sz="0" w:space="0" w:color="auto"/>
            <w:bottom w:val="none" w:sz="0" w:space="0" w:color="auto"/>
            <w:right w:val="none" w:sz="0" w:space="0" w:color="auto"/>
          </w:divBdr>
        </w:div>
      </w:divsChild>
    </w:div>
    <w:div w:id="1170560582">
      <w:bodyDiv w:val="1"/>
      <w:marLeft w:val="0"/>
      <w:marRight w:val="0"/>
      <w:marTop w:val="0"/>
      <w:marBottom w:val="0"/>
      <w:divBdr>
        <w:top w:val="none" w:sz="0" w:space="0" w:color="auto"/>
        <w:left w:val="none" w:sz="0" w:space="0" w:color="auto"/>
        <w:bottom w:val="none" w:sz="0" w:space="0" w:color="auto"/>
        <w:right w:val="none" w:sz="0" w:space="0" w:color="auto"/>
      </w:divBdr>
      <w:divsChild>
        <w:div w:id="1682244687">
          <w:marLeft w:val="720"/>
          <w:marRight w:val="0"/>
          <w:marTop w:val="360"/>
          <w:marBottom w:val="0"/>
          <w:divBdr>
            <w:top w:val="none" w:sz="0" w:space="0" w:color="auto"/>
            <w:left w:val="none" w:sz="0" w:space="0" w:color="auto"/>
            <w:bottom w:val="none" w:sz="0" w:space="0" w:color="auto"/>
            <w:right w:val="none" w:sz="0" w:space="0" w:color="auto"/>
          </w:divBdr>
        </w:div>
        <w:div w:id="290288476">
          <w:marLeft w:val="720"/>
          <w:marRight w:val="0"/>
          <w:marTop w:val="360"/>
          <w:marBottom w:val="0"/>
          <w:divBdr>
            <w:top w:val="none" w:sz="0" w:space="0" w:color="auto"/>
            <w:left w:val="none" w:sz="0" w:space="0" w:color="auto"/>
            <w:bottom w:val="none" w:sz="0" w:space="0" w:color="auto"/>
            <w:right w:val="none" w:sz="0" w:space="0" w:color="auto"/>
          </w:divBdr>
        </w:div>
      </w:divsChild>
    </w:div>
    <w:div w:id="1204292957">
      <w:bodyDiv w:val="1"/>
      <w:marLeft w:val="0"/>
      <w:marRight w:val="0"/>
      <w:marTop w:val="0"/>
      <w:marBottom w:val="0"/>
      <w:divBdr>
        <w:top w:val="none" w:sz="0" w:space="0" w:color="auto"/>
        <w:left w:val="none" w:sz="0" w:space="0" w:color="auto"/>
        <w:bottom w:val="none" w:sz="0" w:space="0" w:color="auto"/>
        <w:right w:val="none" w:sz="0" w:space="0" w:color="auto"/>
      </w:divBdr>
      <w:divsChild>
        <w:div w:id="48847769">
          <w:marLeft w:val="720"/>
          <w:marRight w:val="0"/>
          <w:marTop w:val="360"/>
          <w:marBottom w:val="0"/>
          <w:divBdr>
            <w:top w:val="none" w:sz="0" w:space="0" w:color="auto"/>
            <w:left w:val="none" w:sz="0" w:space="0" w:color="auto"/>
            <w:bottom w:val="none" w:sz="0" w:space="0" w:color="auto"/>
            <w:right w:val="none" w:sz="0" w:space="0" w:color="auto"/>
          </w:divBdr>
        </w:div>
        <w:div w:id="1342469963">
          <w:marLeft w:val="720"/>
          <w:marRight w:val="0"/>
          <w:marTop w:val="360"/>
          <w:marBottom w:val="0"/>
          <w:divBdr>
            <w:top w:val="none" w:sz="0" w:space="0" w:color="auto"/>
            <w:left w:val="none" w:sz="0" w:space="0" w:color="auto"/>
            <w:bottom w:val="none" w:sz="0" w:space="0" w:color="auto"/>
            <w:right w:val="none" w:sz="0" w:space="0" w:color="auto"/>
          </w:divBdr>
        </w:div>
        <w:div w:id="1752387358">
          <w:marLeft w:val="720"/>
          <w:marRight w:val="0"/>
          <w:marTop w:val="360"/>
          <w:marBottom w:val="0"/>
          <w:divBdr>
            <w:top w:val="none" w:sz="0" w:space="0" w:color="auto"/>
            <w:left w:val="none" w:sz="0" w:space="0" w:color="auto"/>
            <w:bottom w:val="none" w:sz="0" w:space="0" w:color="auto"/>
            <w:right w:val="none" w:sz="0" w:space="0" w:color="auto"/>
          </w:divBdr>
        </w:div>
      </w:divsChild>
    </w:div>
    <w:div w:id="1274508853">
      <w:bodyDiv w:val="1"/>
      <w:marLeft w:val="0"/>
      <w:marRight w:val="0"/>
      <w:marTop w:val="0"/>
      <w:marBottom w:val="0"/>
      <w:divBdr>
        <w:top w:val="none" w:sz="0" w:space="0" w:color="auto"/>
        <w:left w:val="none" w:sz="0" w:space="0" w:color="auto"/>
        <w:bottom w:val="none" w:sz="0" w:space="0" w:color="auto"/>
        <w:right w:val="none" w:sz="0" w:space="0" w:color="auto"/>
      </w:divBdr>
      <w:divsChild>
        <w:div w:id="1060444326">
          <w:marLeft w:val="720"/>
          <w:marRight w:val="0"/>
          <w:marTop w:val="360"/>
          <w:marBottom w:val="0"/>
          <w:divBdr>
            <w:top w:val="none" w:sz="0" w:space="0" w:color="auto"/>
            <w:left w:val="none" w:sz="0" w:space="0" w:color="auto"/>
            <w:bottom w:val="none" w:sz="0" w:space="0" w:color="auto"/>
            <w:right w:val="none" w:sz="0" w:space="0" w:color="auto"/>
          </w:divBdr>
        </w:div>
        <w:div w:id="1716655855">
          <w:marLeft w:val="720"/>
          <w:marRight w:val="0"/>
          <w:marTop w:val="360"/>
          <w:marBottom w:val="0"/>
          <w:divBdr>
            <w:top w:val="none" w:sz="0" w:space="0" w:color="auto"/>
            <w:left w:val="none" w:sz="0" w:space="0" w:color="auto"/>
            <w:bottom w:val="none" w:sz="0" w:space="0" w:color="auto"/>
            <w:right w:val="none" w:sz="0" w:space="0" w:color="auto"/>
          </w:divBdr>
        </w:div>
      </w:divsChild>
    </w:div>
    <w:div w:id="1342119210">
      <w:bodyDiv w:val="1"/>
      <w:marLeft w:val="0"/>
      <w:marRight w:val="0"/>
      <w:marTop w:val="0"/>
      <w:marBottom w:val="0"/>
      <w:divBdr>
        <w:top w:val="none" w:sz="0" w:space="0" w:color="auto"/>
        <w:left w:val="none" w:sz="0" w:space="0" w:color="auto"/>
        <w:bottom w:val="none" w:sz="0" w:space="0" w:color="auto"/>
        <w:right w:val="none" w:sz="0" w:space="0" w:color="auto"/>
      </w:divBdr>
      <w:divsChild>
        <w:div w:id="1118140951">
          <w:marLeft w:val="547"/>
          <w:marRight w:val="0"/>
          <w:marTop w:val="77"/>
          <w:marBottom w:val="0"/>
          <w:divBdr>
            <w:top w:val="none" w:sz="0" w:space="0" w:color="auto"/>
            <w:left w:val="none" w:sz="0" w:space="0" w:color="auto"/>
            <w:bottom w:val="none" w:sz="0" w:space="0" w:color="auto"/>
            <w:right w:val="none" w:sz="0" w:space="0" w:color="auto"/>
          </w:divBdr>
        </w:div>
        <w:div w:id="1713454520">
          <w:marLeft w:val="547"/>
          <w:marRight w:val="0"/>
          <w:marTop w:val="77"/>
          <w:marBottom w:val="0"/>
          <w:divBdr>
            <w:top w:val="none" w:sz="0" w:space="0" w:color="auto"/>
            <w:left w:val="none" w:sz="0" w:space="0" w:color="auto"/>
            <w:bottom w:val="none" w:sz="0" w:space="0" w:color="auto"/>
            <w:right w:val="none" w:sz="0" w:space="0" w:color="auto"/>
          </w:divBdr>
        </w:div>
        <w:div w:id="1290697573">
          <w:marLeft w:val="547"/>
          <w:marRight w:val="0"/>
          <w:marTop w:val="77"/>
          <w:marBottom w:val="0"/>
          <w:divBdr>
            <w:top w:val="none" w:sz="0" w:space="0" w:color="auto"/>
            <w:left w:val="none" w:sz="0" w:space="0" w:color="auto"/>
            <w:bottom w:val="none" w:sz="0" w:space="0" w:color="auto"/>
            <w:right w:val="none" w:sz="0" w:space="0" w:color="auto"/>
          </w:divBdr>
        </w:div>
        <w:div w:id="1880555826">
          <w:marLeft w:val="547"/>
          <w:marRight w:val="0"/>
          <w:marTop w:val="77"/>
          <w:marBottom w:val="0"/>
          <w:divBdr>
            <w:top w:val="none" w:sz="0" w:space="0" w:color="auto"/>
            <w:left w:val="none" w:sz="0" w:space="0" w:color="auto"/>
            <w:bottom w:val="none" w:sz="0" w:space="0" w:color="auto"/>
            <w:right w:val="none" w:sz="0" w:space="0" w:color="auto"/>
          </w:divBdr>
        </w:div>
        <w:div w:id="1828788217">
          <w:marLeft w:val="547"/>
          <w:marRight w:val="0"/>
          <w:marTop w:val="77"/>
          <w:marBottom w:val="0"/>
          <w:divBdr>
            <w:top w:val="none" w:sz="0" w:space="0" w:color="auto"/>
            <w:left w:val="none" w:sz="0" w:space="0" w:color="auto"/>
            <w:bottom w:val="none" w:sz="0" w:space="0" w:color="auto"/>
            <w:right w:val="none" w:sz="0" w:space="0" w:color="auto"/>
          </w:divBdr>
        </w:div>
        <w:div w:id="1015765280">
          <w:marLeft w:val="547"/>
          <w:marRight w:val="0"/>
          <w:marTop w:val="77"/>
          <w:marBottom w:val="0"/>
          <w:divBdr>
            <w:top w:val="none" w:sz="0" w:space="0" w:color="auto"/>
            <w:left w:val="none" w:sz="0" w:space="0" w:color="auto"/>
            <w:bottom w:val="none" w:sz="0" w:space="0" w:color="auto"/>
            <w:right w:val="none" w:sz="0" w:space="0" w:color="auto"/>
          </w:divBdr>
        </w:div>
        <w:div w:id="869995606">
          <w:marLeft w:val="547"/>
          <w:marRight w:val="0"/>
          <w:marTop w:val="77"/>
          <w:marBottom w:val="0"/>
          <w:divBdr>
            <w:top w:val="none" w:sz="0" w:space="0" w:color="auto"/>
            <w:left w:val="none" w:sz="0" w:space="0" w:color="auto"/>
            <w:bottom w:val="none" w:sz="0" w:space="0" w:color="auto"/>
            <w:right w:val="none" w:sz="0" w:space="0" w:color="auto"/>
          </w:divBdr>
        </w:div>
        <w:div w:id="1004749755">
          <w:marLeft w:val="547"/>
          <w:marRight w:val="0"/>
          <w:marTop w:val="77"/>
          <w:marBottom w:val="0"/>
          <w:divBdr>
            <w:top w:val="none" w:sz="0" w:space="0" w:color="auto"/>
            <w:left w:val="none" w:sz="0" w:space="0" w:color="auto"/>
            <w:bottom w:val="none" w:sz="0" w:space="0" w:color="auto"/>
            <w:right w:val="none" w:sz="0" w:space="0" w:color="auto"/>
          </w:divBdr>
        </w:div>
        <w:div w:id="1917085215">
          <w:marLeft w:val="547"/>
          <w:marRight w:val="0"/>
          <w:marTop w:val="77"/>
          <w:marBottom w:val="0"/>
          <w:divBdr>
            <w:top w:val="none" w:sz="0" w:space="0" w:color="auto"/>
            <w:left w:val="none" w:sz="0" w:space="0" w:color="auto"/>
            <w:bottom w:val="none" w:sz="0" w:space="0" w:color="auto"/>
            <w:right w:val="none" w:sz="0" w:space="0" w:color="auto"/>
          </w:divBdr>
        </w:div>
      </w:divsChild>
    </w:div>
    <w:div w:id="1392191407">
      <w:bodyDiv w:val="1"/>
      <w:marLeft w:val="0"/>
      <w:marRight w:val="0"/>
      <w:marTop w:val="0"/>
      <w:marBottom w:val="0"/>
      <w:divBdr>
        <w:top w:val="none" w:sz="0" w:space="0" w:color="auto"/>
        <w:left w:val="none" w:sz="0" w:space="0" w:color="auto"/>
        <w:bottom w:val="none" w:sz="0" w:space="0" w:color="auto"/>
        <w:right w:val="none" w:sz="0" w:space="0" w:color="auto"/>
      </w:divBdr>
      <w:divsChild>
        <w:div w:id="1279139320">
          <w:marLeft w:val="547"/>
          <w:marRight w:val="0"/>
          <w:marTop w:val="134"/>
          <w:marBottom w:val="0"/>
          <w:divBdr>
            <w:top w:val="none" w:sz="0" w:space="0" w:color="auto"/>
            <w:left w:val="none" w:sz="0" w:space="0" w:color="auto"/>
            <w:bottom w:val="none" w:sz="0" w:space="0" w:color="auto"/>
            <w:right w:val="none" w:sz="0" w:space="0" w:color="auto"/>
          </w:divBdr>
        </w:div>
        <w:div w:id="1700206435">
          <w:marLeft w:val="547"/>
          <w:marRight w:val="0"/>
          <w:marTop w:val="134"/>
          <w:marBottom w:val="0"/>
          <w:divBdr>
            <w:top w:val="none" w:sz="0" w:space="0" w:color="auto"/>
            <w:left w:val="none" w:sz="0" w:space="0" w:color="auto"/>
            <w:bottom w:val="none" w:sz="0" w:space="0" w:color="auto"/>
            <w:right w:val="none" w:sz="0" w:space="0" w:color="auto"/>
          </w:divBdr>
        </w:div>
      </w:divsChild>
    </w:div>
    <w:div w:id="1410038595">
      <w:bodyDiv w:val="1"/>
      <w:marLeft w:val="0"/>
      <w:marRight w:val="0"/>
      <w:marTop w:val="0"/>
      <w:marBottom w:val="0"/>
      <w:divBdr>
        <w:top w:val="none" w:sz="0" w:space="0" w:color="auto"/>
        <w:left w:val="none" w:sz="0" w:space="0" w:color="auto"/>
        <w:bottom w:val="none" w:sz="0" w:space="0" w:color="auto"/>
        <w:right w:val="none" w:sz="0" w:space="0" w:color="auto"/>
      </w:divBdr>
    </w:div>
    <w:div w:id="1410271663">
      <w:bodyDiv w:val="1"/>
      <w:marLeft w:val="0"/>
      <w:marRight w:val="0"/>
      <w:marTop w:val="0"/>
      <w:marBottom w:val="0"/>
      <w:divBdr>
        <w:top w:val="none" w:sz="0" w:space="0" w:color="auto"/>
        <w:left w:val="none" w:sz="0" w:space="0" w:color="auto"/>
        <w:bottom w:val="none" w:sz="0" w:space="0" w:color="auto"/>
        <w:right w:val="none" w:sz="0" w:space="0" w:color="auto"/>
      </w:divBdr>
      <w:divsChild>
        <w:div w:id="1318878592">
          <w:marLeft w:val="720"/>
          <w:marRight w:val="0"/>
          <w:marTop w:val="360"/>
          <w:marBottom w:val="200"/>
          <w:divBdr>
            <w:top w:val="none" w:sz="0" w:space="0" w:color="auto"/>
            <w:left w:val="none" w:sz="0" w:space="0" w:color="auto"/>
            <w:bottom w:val="none" w:sz="0" w:space="0" w:color="auto"/>
            <w:right w:val="none" w:sz="0" w:space="0" w:color="auto"/>
          </w:divBdr>
        </w:div>
      </w:divsChild>
    </w:div>
    <w:div w:id="1417285912">
      <w:bodyDiv w:val="1"/>
      <w:marLeft w:val="0"/>
      <w:marRight w:val="0"/>
      <w:marTop w:val="0"/>
      <w:marBottom w:val="0"/>
      <w:divBdr>
        <w:top w:val="none" w:sz="0" w:space="0" w:color="auto"/>
        <w:left w:val="none" w:sz="0" w:space="0" w:color="auto"/>
        <w:bottom w:val="none" w:sz="0" w:space="0" w:color="auto"/>
        <w:right w:val="none" w:sz="0" w:space="0" w:color="auto"/>
      </w:divBdr>
      <w:divsChild>
        <w:div w:id="842548168">
          <w:marLeft w:val="720"/>
          <w:marRight w:val="0"/>
          <w:marTop w:val="360"/>
          <w:marBottom w:val="0"/>
          <w:divBdr>
            <w:top w:val="none" w:sz="0" w:space="0" w:color="auto"/>
            <w:left w:val="none" w:sz="0" w:space="0" w:color="auto"/>
            <w:bottom w:val="none" w:sz="0" w:space="0" w:color="auto"/>
            <w:right w:val="none" w:sz="0" w:space="0" w:color="auto"/>
          </w:divBdr>
        </w:div>
        <w:div w:id="1633095616">
          <w:marLeft w:val="720"/>
          <w:marRight w:val="0"/>
          <w:marTop w:val="360"/>
          <w:marBottom w:val="0"/>
          <w:divBdr>
            <w:top w:val="none" w:sz="0" w:space="0" w:color="auto"/>
            <w:left w:val="none" w:sz="0" w:space="0" w:color="auto"/>
            <w:bottom w:val="none" w:sz="0" w:space="0" w:color="auto"/>
            <w:right w:val="none" w:sz="0" w:space="0" w:color="auto"/>
          </w:divBdr>
        </w:div>
      </w:divsChild>
    </w:div>
    <w:div w:id="1571423504">
      <w:bodyDiv w:val="1"/>
      <w:marLeft w:val="0"/>
      <w:marRight w:val="0"/>
      <w:marTop w:val="0"/>
      <w:marBottom w:val="0"/>
      <w:divBdr>
        <w:top w:val="none" w:sz="0" w:space="0" w:color="auto"/>
        <w:left w:val="none" w:sz="0" w:space="0" w:color="auto"/>
        <w:bottom w:val="none" w:sz="0" w:space="0" w:color="auto"/>
        <w:right w:val="none" w:sz="0" w:space="0" w:color="auto"/>
      </w:divBdr>
      <w:divsChild>
        <w:div w:id="1055667476">
          <w:marLeft w:val="547"/>
          <w:marRight w:val="0"/>
          <w:marTop w:val="0"/>
          <w:marBottom w:val="0"/>
          <w:divBdr>
            <w:top w:val="none" w:sz="0" w:space="0" w:color="auto"/>
            <w:left w:val="none" w:sz="0" w:space="0" w:color="auto"/>
            <w:bottom w:val="none" w:sz="0" w:space="0" w:color="auto"/>
            <w:right w:val="none" w:sz="0" w:space="0" w:color="auto"/>
          </w:divBdr>
        </w:div>
      </w:divsChild>
    </w:div>
    <w:div w:id="1602108170">
      <w:bodyDiv w:val="1"/>
      <w:marLeft w:val="0"/>
      <w:marRight w:val="0"/>
      <w:marTop w:val="0"/>
      <w:marBottom w:val="0"/>
      <w:divBdr>
        <w:top w:val="none" w:sz="0" w:space="0" w:color="auto"/>
        <w:left w:val="none" w:sz="0" w:space="0" w:color="auto"/>
        <w:bottom w:val="none" w:sz="0" w:space="0" w:color="auto"/>
        <w:right w:val="none" w:sz="0" w:space="0" w:color="auto"/>
      </w:divBdr>
      <w:divsChild>
        <w:div w:id="2097633793">
          <w:marLeft w:val="720"/>
          <w:marRight w:val="0"/>
          <w:marTop w:val="360"/>
          <w:marBottom w:val="0"/>
          <w:divBdr>
            <w:top w:val="none" w:sz="0" w:space="0" w:color="auto"/>
            <w:left w:val="none" w:sz="0" w:space="0" w:color="auto"/>
            <w:bottom w:val="none" w:sz="0" w:space="0" w:color="auto"/>
            <w:right w:val="none" w:sz="0" w:space="0" w:color="auto"/>
          </w:divBdr>
        </w:div>
        <w:div w:id="1938361641">
          <w:marLeft w:val="720"/>
          <w:marRight w:val="0"/>
          <w:marTop w:val="360"/>
          <w:marBottom w:val="0"/>
          <w:divBdr>
            <w:top w:val="none" w:sz="0" w:space="0" w:color="auto"/>
            <w:left w:val="none" w:sz="0" w:space="0" w:color="auto"/>
            <w:bottom w:val="none" w:sz="0" w:space="0" w:color="auto"/>
            <w:right w:val="none" w:sz="0" w:space="0" w:color="auto"/>
          </w:divBdr>
        </w:div>
        <w:div w:id="619804299">
          <w:marLeft w:val="720"/>
          <w:marRight w:val="0"/>
          <w:marTop w:val="360"/>
          <w:marBottom w:val="0"/>
          <w:divBdr>
            <w:top w:val="none" w:sz="0" w:space="0" w:color="auto"/>
            <w:left w:val="none" w:sz="0" w:space="0" w:color="auto"/>
            <w:bottom w:val="none" w:sz="0" w:space="0" w:color="auto"/>
            <w:right w:val="none" w:sz="0" w:space="0" w:color="auto"/>
          </w:divBdr>
        </w:div>
      </w:divsChild>
    </w:div>
    <w:div w:id="1624533907">
      <w:bodyDiv w:val="1"/>
      <w:marLeft w:val="0"/>
      <w:marRight w:val="0"/>
      <w:marTop w:val="0"/>
      <w:marBottom w:val="0"/>
      <w:divBdr>
        <w:top w:val="none" w:sz="0" w:space="0" w:color="auto"/>
        <w:left w:val="none" w:sz="0" w:space="0" w:color="auto"/>
        <w:bottom w:val="none" w:sz="0" w:space="0" w:color="auto"/>
        <w:right w:val="none" w:sz="0" w:space="0" w:color="auto"/>
      </w:divBdr>
    </w:div>
    <w:div w:id="1679652542">
      <w:bodyDiv w:val="1"/>
      <w:marLeft w:val="0"/>
      <w:marRight w:val="0"/>
      <w:marTop w:val="0"/>
      <w:marBottom w:val="0"/>
      <w:divBdr>
        <w:top w:val="none" w:sz="0" w:space="0" w:color="auto"/>
        <w:left w:val="none" w:sz="0" w:space="0" w:color="auto"/>
        <w:bottom w:val="none" w:sz="0" w:space="0" w:color="auto"/>
        <w:right w:val="none" w:sz="0" w:space="0" w:color="auto"/>
      </w:divBdr>
      <w:divsChild>
        <w:div w:id="510682682">
          <w:marLeft w:val="360"/>
          <w:marRight w:val="0"/>
          <w:marTop w:val="360"/>
          <w:marBottom w:val="0"/>
          <w:divBdr>
            <w:top w:val="none" w:sz="0" w:space="0" w:color="auto"/>
            <w:left w:val="none" w:sz="0" w:space="0" w:color="auto"/>
            <w:bottom w:val="none" w:sz="0" w:space="0" w:color="auto"/>
            <w:right w:val="none" w:sz="0" w:space="0" w:color="auto"/>
          </w:divBdr>
        </w:div>
      </w:divsChild>
    </w:div>
    <w:div w:id="1688411910">
      <w:bodyDiv w:val="1"/>
      <w:marLeft w:val="0"/>
      <w:marRight w:val="0"/>
      <w:marTop w:val="0"/>
      <w:marBottom w:val="0"/>
      <w:divBdr>
        <w:top w:val="none" w:sz="0" w:space="0" w:color="auto"/>
        <w:left w:val="none" w:sz="0" w:space="0" w:color="auto"/>
        <w:bottom w:val="none" w:sz="0" w:space="0" w:color="auto"/>
        <w:right w:val="none" w:sz="0" w:space="0" w:color="auto"/>
      </w:divBdr>
    </w:div>
    <w:div w:id="1706832450">
      <w:bodyDiv w:val="1"/>
      <w:marLeft w:val="0"/>
      <w:marRight w:val="0"/>
      <w:marTop w:val="0"/>
      <w:marBottom w:val="0"/>
      <w:divBdr>
        <w:top w:val="none" w:sz="0" w:space="0" w:color="auto"/>
        <w:left w:val="none" w:sz="0" w:space="0" w:color="auto"/>
        <w:bottom w:val="none" w:sz="0" w:space="0" w:color="auto"/>
        <w:right w:val="none" w:sz="0" w:space="0" w:color="auto"/>
      </w:divBdr>
    </w:div>
    <w:div w:id="1768770320">
      <w:bodyDiv w:val="1"/>
      <w:marLeft w:val="0"/>
      <w:marRight w:val="0"/>
      <w:marTop w:val="0"/>
      <w:marBottom w:val="0"/>
      <w:divBdr>
        <w:top w:val="none" w:sz="0" w:space="0" w:color="auto"/>
        <w:left w:val="none" w:sz="0" w:space="0" w:color="auto"/>
        <w:bottom w:val="none" w:sz="0" w:space="0" w:color="auto"/>
        <w:right w:val="none" w:sz="0" w:space="0" w:color="auto"/>
      </w:divBdr>
    </w:div>
    <w:div w:id="1922525501">
      <w:bodyDiv w:val="1"/>
      <w:marLeft w:val="0"/>
      <w:marRight w:val="0"/>
      <w:marTop w:val="0"/>
      <w:marBottom w:val="0"/>
      <w:divBdr>
        <w:top w:val="none" w:sz="0" w:space="0" w:color="auto"/>
        <w:left w:val="none" w:sz="0" w:space="0" w:color="auto"/>
        <w:bottom w:val="none" w:sz="0" w:space="0" w:color="auto"/>
        <w:right w:val="none" w:sz="0" w:space="0" w:color="auto"/>
      </w:divBdr>
      <w:divsChild>
        <w:div w:id="1843232104">
          <w:marLeft w:val="720"/>
          <w:marRight w:val="0"/>
          <w:marTop w:val="360"/>
          <w:marBottom w:val="0"/>
          <w:divBdr>
            <w:top w:val="none" w:sz="0" w:space="0" w:color="auto"/>
            <w:left w:val="none" w:sz="0" w:space="0" w:color="auto"/>
            <w:bottom w:val="none" w:sz="0" w:space="0" w:color="auto"/>
            <w:right w:val="none" w:sz="0" w:space="0" w:color="auto"/>
          </w:divBdr>
        </w:div>
        <w:div w:id="126634285">
          <w:marLeft w:val="720"/>
          <w:marRight w:val="0"/>
          <w:marTop w:val="360"/>
          <w:marBottom w:val="0"/>
          <w:divBdr>
            <w:top w:val="none" w:sz="0" w:space="0" w:color="auto"/>
            <w:left w:val="none" w:sz="0" w:space="0" w:color="auto"/>
            <w:bottom w:val="none" w:sz="0" w:space="0" w:color="auto"/>
            <w:right w:val="none" w:sz="0" w:space="0" w:color="auto"/>
          </w:divBdr>
        </w:div>
        <w:div w:id="935362372">
          <w:marLeft w:val="720"/>
          <w:marRight w:val="0"/>
          <w:marTop w:val="360"/>
          <w:marBottom w:val="0"/>
          <w:divBdr>
            <w:top w:val="none" w:sz="0" w:space="0" w:color="auto"/>
            <w:left w:val="none" w:sz="0" w:space="0" w:color="auto"/>
            <w:bottom w:val="none" w:sz="0" w:space="0" w:color="auto"/>
            <w:right w:val="none" w:sz="0" w:space="0" w:color="auto"/>
          </w:divBdr>
        </w:div>
        <w:div w:id="876817097">
          <w:marLeft w:val="720"/>
          <w:marRight w:val="0"/>
          <w:marTop w:val="360"/>
          <w:marBottom w:val="0"/>
          <w:divBdr>
            <w:top w:val="none" w:sz="0" w:space="0" w:color="auto"/>
            <w:left w:val="none" w:sz="0" w:space="0" w:color="auto"/>
            <w:bottom w:val="none" w:sz="0" w:space="0" w:color="auto"/>
            <w:right w:val="none" w:sz="0" w:space="0" w:color="auto"/>
          </w:divBdr>
        </w:div>
      </w:divsChild>
    </w:div>
    <w:div w:id="1931816242">
      <w:bodyDiv w:val="1"/>
      <w:marLeft w:val="0"/>
      <w:marRight w:val="0"/>
      <w:marTop w:val="0"/>
      <w:marBottom w:val="0"/>
      <w:divBdr>
        <w:top w:val="none" w:sz="0" w:space="0" w:color="auto"/>
        <w:left w:val="none" w:sz="0" w:space="0" w:color="auto"/>
        <w:bottom w:val="none" w:sz="0" w:space="0" w:color="auto"/>
        <w:right w:val="none" w:sz="0" w:space="0" w:color="auto"/>
      </w:divBdr>
      <w:divsChild>
        <w:div w:id="470907041">
          <w:marLeft w:val="547"/>
          <w:marRight w:val="0"/>
          <w:marTop w:val="115"/>
          <w:marBottom w:val="0"/>
          <w:divBdr>
            <w:top w:val="none" w:sz="0" w:space="0" w:color="auto"/>
            <w:left w:val="none" w:sz="0" w:space="0" w:color="auto"/>
            <w:bottom w:val="none" w:sz="0" w:space="0" w:color="auto"/>
            <w:right w:val="none" w:sz="0" w:space="0" w:color="auto"/>
          </w:divBdr>
        </w:div>
      </w:divsChild>
    </w:div>
    <w:div w:id="1996911026">
      <w:bodyDiv w:val="1"/>
      <w:marLeft w:val="0"/>
      <w:marRight w:val="0"/>
      <w:marTop w:val="0"/>
      <w:marBottom w:val="0"/>
      <w:divBdr>
        <w:top w:val="none" w:sz="0" w:space="0" w:color="auto"/>
        <w:left w:val="none" w:sz="0" w:space="0" w:color="auto"/>
        <w:bottom w:val="none" w:sz="0" w:space="0" w:color="auto"/>
        <w:right w:val="none" w:sz="0" w:space="0" w:color="auto"/>
      </w:divBdr>
    </w:div>
    <w:div w:id="2008441247">
      <w:bodyDiv w:val="1"/>
      <w:marLeft w:val="0"/>
      <w:marRight w:val="0"/>
      <w:marTop w:val="0"/>
      <w:marBottom w:val="0"/>
      <w:divBdr>
        <w:top w:val="none" w:sz="0" w:space="0" w:color="auto"/>
        <w:left w:val="none" w:sz="0" w:space="0" w:color="auto"/>
        <w:bottom w:val="none" w:sz="0" w:space="0" w:color="auto"/>
        <w:right w:val="none" w:sz="0" w:space="0" w:color="auto"/>
      </w:divBdr>
    </w:div>
    <w:div w:id="2030259608">
      <w:bodyDiv w:val="1"/>
      <w:marLeft w:val="0"/>
      <w:marRight w:val="0"/>
      <w:marTop w:val="0"/>
      <w:marBottom w:val="0"/>
      <w:divBdr>
        <w:top w:val="none" w:sz="0" w:space="0" w:color="auto"/>
        <w:left w:val="none" w:sz="0" w:space="0" w:color="auto"/>
        <w:bottom w:val="none" w:sz="0" w:space="0" w:color="auto"/>
        <w:right w:val="none" w:sz="0" w:space="0" w:color="auto"/>
      </w:divBdr>
      <w:divsChild>
        <w:div w:id="285280504">
          <w:marLeft w:val="720"/>
          <w:marRight w:val="0"/>
          <w:marTop w:val="360"/>
          <w:marBottom w:val="0"/>
          <w:divBdr>
            <w:top w:val="none" w:sz="0" w:space="0" w:color="auto"/>
            <w:left w:val="none" w:sz="0" w:space="0" w:color="auto"/>
            <w:bottom w:val="none" w:sz="0" w:space="0" w:color="auto"/>
            <w:right w:val="none" w:sz="0" w:space="0" w:color="auto"/>
          </w:divBdr>
        </w:div>
        <w:div w:id="947081039">
          <w:marLeft w:val="720"/>
          <w:marRight w:val="0"/>
          <w:marTop w:val="360"/>
          <w:marBottom w:val="0"/>
          <w:divBdr>
            <w:top w:val="none" w:sz="0" w:space="0" w:color="auto"/>
            <w:left w:val="none" w:sz="0" w:space="0" w:color="auto"/>
            <w:bottom w:val="none" w:sz="0" w:space="0" w:color="auto"/>
            <w:right w:val="none" w:sz="0" w:space="0" w:color="auto"/>
          </w:divBdr>
        </w:div>
        <w:div w:id="1713265759">
          <w:marLeft w:val="720"/>
          <w:marRight w:val="0"/>
          <w:marTop w:val="360"/>
          <w:marBottom w:val="0"/>
          <w:divBdr>
            <w:top w:val="none" w:sz="0" w:space="0" w:color="auto"/>
            <w:left w:val="none" w:sz="0" w:space="0" w:color="auto"/>
            <w:bottom w:val="none" w:sz="0" w:space="0" w:color="auto"/>
            <w:right w:val="none" w:sz="0" w:space="0" w:color="auto"/>
          </w:divBdr>
        </w:div>
        <w:div w:id="1454639756">
          <w:marLeft w:val="720"/>
          <w:marRight w:val="0"/>
          <w:marTop w:val="360"/>
          <w:marBottom w:val="0"/>
          <w:divBdr>
            <w:top w:val="none" w:sz="0" w:space="0" w:color="auto"/>
            <w:left w:val="none" w:sz="0" w:space="0" w:color="auto"/>
            <w:bottom w:val="none" w:sz="0" w:space="0" w:color="auto"/>
            <w:right w:val="none" w:sz="0" w:space="0" w:color="auto"/>
          </w:divBdr>
        </w:div>
        <w:div w:id="232131064">
          <w:marLeft w:val="720"/>
          <w:marRight w:val="0"/>
          <w:marTop w:val="360"/>
          <w:marBottom w:val="0"/>
          <w:divBdr>
            <w:top w:val="none" w:sz="0" w:space="0" w:color="auto"/>
            <w:left w:val="none" w:sz="0" w:space="0" w:color="auto"/>
            <w:bottom w:val="none" w:sz="0" w:space="0" w:color="auto"/>
            <w:right w:val="none" w:sz="0" w:space="0" w:color="auto"/>
          </w:divBdr>
        </w:div>
      </w:divsChild>
    </w:div>
    <w:div w:id="2043243014">
      <w:bodyDiv w:val="1"/>
      <w:marLeft w:val="0"/>
      <w:marRight w:val="0"/>
      <w:marTop w:val="0"/>
      <w:marBottom w:val="0"/>
      <w:divBdr>
        <w:top w:val="none" w:sz="0" w:space="0" w:color="auto"/>
        <w:left w:val="none" w:sz="0" w:space="0" w:color="auto"/>
        <w:bottom w:val="none" w:sz="0" w:space="0" w:color="auto"/>
        <w:right w:val="none" w:sz="0" w:space="0" w:color="auto"/>
      </w:divBdr>
    </w:div>
    <w:div w:id="2070110081">
      <w:bodyDiv w:val="1"/>
      <w:marLeft w:val="0"/>
      <w:marRight w:val="0"/>
      <w:marTop w:val="0"/>
      <w:marBottom w:val="0"/>
      <w:divBdr>
        <w:top w:val="none" w:sz="0" w:space="0" w:color="auto"/>
        <w:left w:val="none" w:sz="0" w:space="0" w:color="auto"/>
        <w:bottom w:val="none" w:sz="0" w:space="0" w:color="auto"/>
        <w:right w:val="none" w:sz="0" w:space="0" w:color="auto"/>
      </w:divBdr>
      <w:divsChild>
        <w:div w:id="365983425">
          <w:marLeft w:val="360"/>
          <w:marRight w:val="0"/>
          <w:marTop w:val="360"/>
          <w:marBottom w:val="0"/>
          <w:divBdr>
            <w:top w:val="none" w:sz="0" w:space="0" w:color="auto"/>
            <w:left w:val="none" w:sz="0" w:space="0" w:color="auto"/>
            <w:bottom w:val="none" w:sz="0" w:space="0" w:color="auto"/>
            <w:right w:val="none" w:sz="0" w:space="0" w:color="auto"/>
          </w:divBdr>
        </w:div>
      </w:divsChild>
    </w:div>
    <w:div w:id="2070837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jpe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concepto.de/investigar/" TargetMode="External"/><Relationship Id="rId2" Type="http://schemas.openxmlformats.org/officeDocument/2006/relationships/numbering" Target="numbering.xml"/><Relationship Id="rId16" Type="http://schemas.openxmlformats.org/officeDocument/2006/relationships/hyperlink" Target="http://concepto.de/investigar/"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4.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6.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80D4AD9E-98B4-433F-8F3C-DCF166B3AA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2673</Words>
  <Characters>14704</Characters>
  <Application>Microsoft Office Word</Application>
  <DocSecurity>4</DocSecurity>
  <Lines>122</Lines>
  <Paragraphs>34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17343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2</cp:revision>
  <cp:lastPrinted>2016-10-04T23:19:00Z</cp:lastPrinted>
  <dcterms:created xsi:type="dcterms:W3CDTF">2018-09-28T18:23:00Z</dcterms:created>
  <dcterms:modified xsi:type="dcterms:W3CDTF">2018-09-28T18:23:00Z</dcterms:modified>
</cp:coreProperties>
</file>