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04C63F" w14:textId="77777777" w:rsidR="00651A25" w:rsidRPr="00E5202D" w:rsidRDefault="00651A25" w:rsidP="00E5202D">
      <w:pPr>
        <w:spacing w:after="120"/>
        <w:jc w:val="center"/>
        <w:rPr>
          <w:rFonts w:ascii="Arial" w:hAnsi="Arial" w:cs="Arial"/>
          <w:b/>
          <w:sz w:val="32"/>
        </w:rPr>
      </w:pPr>
      <w:r w:rsidRPr="00E5202D">
        <w:rPr>
          <w:rFonts w:ascii="Arial" w:hAnsi="Arial" w:cs="Arial"/>
          <w:b/>
          <w:sz w:val="32"/>
        </w:rPr>
        <w:t>Universidad Autónoma del Estado de México</w:t>
      </w:r>
    </w:p>
    <w:p w14:paraId="6A3644C9" w14:textId="77777777" w:rsidR="00651A25" w:rsidRPr="00E5202D" w:rsidRDefault="00190A0A" w:rsidP="00E5202D">
      <w:pPr>
        <w:spacing w:after="120"/>
        <w:jc w:val="center"/>
        <w:rPr>
          <w:rFonts w:ascii="Arial" w:hAnsi="Arial" w:cs="Arial"/>
          <w:b/>
          <w:sz w:val="32"/>
        </w:rPr>
      </w:pPr>
      <w:r w:rsidRPr="00E5202D">
        <w:rPr>
          <w:rFonts w:ascii="Arial" w:hAnsi="Arial" w:cs="Arial"/>
          <w:b/>
          <w:sz w:val="32"/>
        </w:rPr>
        <w:t xml:space="preserve">Facultad de </w:t>
      </w:r>
      <w:r w:rsidR="008F3800">
        <w:rPr>
          <w:rFonts w:ascii="Arial" w:hAnsi="Arial" w:cs="Arial"/>
          <w:b/>
          <w:sz w:val="32"/>
        </w:rPr>
        <w:t>Contaduría</w:t>
      </w:r>
      <w:r w:rsidR="0072717D">
        <w:rPr>
          <w:rFonts w:ascii="Arial" w:hAnsi="Arial" w:cs="Arial"/>
          <w:b/>
          <w:sz w:val="32"/>
        </w:rPr>
        <w:t xml:space="preserve"> y Administración</w:t>
      </w:r>
    </w:p>
    <w:p w14:paraId="3EF9D46C" w14:textId="77777777" w:rsidR="002E7294" w:rsidRPr="00E5202D" w:rsidRDefault="002E7294" w:rsidP="002E7294">
      <w:pPr>
        <w:spacing w:after="120"/>
        <w:jc w:val="center"/>
        <w:rPr>
          <w:rFonts w:ascii="Arial" w:hAnsi="Arial" w:cs="Arial"/>
          <w:b/>
          <w:sz w:val="32"/>
        </w:rPr>
      </w:pPr>
      <w:r>
        <w:rPr>
          <w:rFonts w:ascii="Arial" w:hAnsi="Arial" w:cs="Arial"/>
          <w:b/>
          <w:bCs/>
          <w:sz w:val="32"/>
          <w:lang w:val="es-ES"/>
        </w:rPr>
        <w:t xml:space="preserve">Licenciatura en </w:t>
      </w:r>
      <w:r w:rsidR="008F3800">
        <w:rPr>
          <w:rFonts w:ascii="Arial" w:hAnsi="Arial" w:cs="Arial"/>
          <w:b/>
          <w:bCs/>
          <w:sz w:val="32"/>
          <w:lang w:val="es-ES"/>
        </w:rPr>
        <w:t>Contaduría</w:t>
      </w:r>
    </w:p>
    <w:p w14:paraId="51DA17E1" w14:textId="7B9D2877" w:rsidR="008F3800" w:rsidRDefault="002416D7" w:rsidP="00E5202D">
      <w:pPr>
        <w:spacing w:after="120"/>
        <w:jc w:val="center"/>
        <w:rPr>
          <w:rFonts w:ascii="Arial" w:hAnsi="Arial" w:cs="Arial"/>
          <w:b/>
          <w:bCs/>
          <w:sz w:val="32"/>
          <w:lang w:val="es-ES"/>
        </w:rPr>
      </w:pPr>
      <w:r>
        <w:rPr>
          <w:rFonts w:ascii="Arial" w:hAnsi="Arial" w:cs="Arial"/>
          <w:b/>
          <w:bCs/>
          <w:noProof/>
          <w:sz w:val="32"/>
          <w:lang w:eastAsia="es-MX"/>
        </w:rPr>
        <w:drawing>
          <wp:inline distT="0" distB="0" distL="0" distR="0" wp14:anchorId="572666F3" wp14:editId="269168F9">
            <wp:extent cx="2463800" cy="2413343"/>
            <wp:effectExtent l="0" t="0" r="0"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fca.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66784" cy="2416265"/>
                    </a:xfrm>
                    <a:prstGeom prst="rect">
                      <a:avLst/>
                    </a:prstGeom>
                  </pic:spPr>
                </pic:pic>
              </a:graphicData>
            </a:graphic>
          </wp:inline>
        </w:drawing>
      </w:r>
    </w:p>
    <w:p w14:paraId="36D2E6F5" w14:textId="4B2BEEDF" w:rsidR="00960004" w:rsidRDefault="00960004" w:rsidP="00E5202D">
      <w:pPr>
        <w:spacing w:after="120"/>
        <w:jc w:val="center"/>
        <w:rPr>
          <w:rFonts w:ascii="Arial" w:hAnsi="Arial" w:cs="Arial"/>
          <w:b/>
          <w:bCs/>
          <w:sz w:val="32"/>
          <w:lang w:val="es-ES"/>
        </w:rPr>
      </w:pPr>
    </w:p>
    <w:p w14:paraId="31E48B47" w14:textId="77777777" w:rsidR="007725C0" w:rsidRDefault="007725C0" w:rsidP="00651A25">
      <w:pPr>
        <w:rPr>
          <w:rFonts w:ascii="Arial" w:hAnsi="Arial" w:cs="Arial"/>
        </w:rPr>
      </w:pPr>
    </w:p>
    <w:p w14:paraId="70A79850" w14:textId="7C357A0B" w:rsidR="002668A7" w:rsidRPr="00D1445F" w:rsidRDefault="00CD338D" w:rsidP="00D1445F">
      <w:pPr>
        <w:jc w:val="center"/>
        <w:rPr>
          <w:rFonts w:ascii="Arial" w:hAnsi="Arial" w:cs="Arial"/>
          <w:b/>
          <w:sz w:val="32"/>
        </w:rPr>
      </w:pPr>
      <w:r>
        <w:rPr>
          <w:rFonts w:ascii="Arial" w:hAnsi="Arial" w:cs="Arial"/>
          <w:b/>
          <w:sz w:val="32"/>
        </w:rPr>
        <w:t>Guía Pedagógica</w:t>
      </w:r>
      <w:r w:rsidR="00AB1912">
        <w:rPr>
          <w:rFonts w:ascii="Arial" w:hAnsi="Arial" w:cs="Arial"/>
          <w:b/>
          <w:sz w:val="32"/>
        </w:rPr>
        <w:t>:</w:t>
      </w:r>
    </w:p>
    <w:p w14:paraId="688B1AAA" w14:textId="77777777" w:rsidR="002668A7" w:rsidRDefault="002668A7" w:rsidP="00651A25">
      <w:pPr>
        <w:jc w:val="center"/>
        <w:rPr>
          <w:rFonts w:ascii="Arial" w:hAnsi="Arial" w:cs="Arial"/>
        </w:rPr>
      </w:pPr>
    </w:p>
    <w:p w14:paraId="3B8AD149" w14:textId="4F61F65F" w:rsidR="00651A25" w:rsidRPr="00D1445F" w:rsidRDefault="00D1445F" w:rsidP="00651A25">
      <w:pPr>
        <w:jc w:val="center"/>
        <w:rPr>
          <w:rFonts w:ascii="Arial" w:hAnsi="Arial" w:cs="Arial"/>
          <w:b/>
        </w:rPr>
      </w:pPr>
      <w:r>
        <w:rPr>
          <w:rFonts w:ascii="Arial" w:hAnsi="Arial" w:cs="Arial"/>
          <w:b/>
          <w:sz w:val="32"/>
          <w:lang w:val="es-ES"/>
        </w:rPr>
        <w:t>Competencias Humanas y Ejecutivas</w:t>
      </w:r>
    </w:p>
    <w:p w14:paraId="578BBC14" w14:textId="77777777"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16"/>
        <w:gridCol w:w="2631"/>
        <w:gridCol w:w="899"/>
        <w:gridCol w:w="729"/>
        <w:gridCol w:w="935"/>
        <w:gridCol w:w="1611"/>
      </w:tblGrid>
      <w:tr w:rsidR="00D1445F" w:rsidRPr="009340C2" w14:paraId="52119C3A" w14:textId="77777777" w:rsidTr="00D1445F">
        <w:trPr>
          <w:trHeight w:val="305"/>
          <w:jc w:val="center"/>
        </w:trPr>
        <w:tc>
          <w:tcPr>
            <w:tcW w:w="1095" w:type="dxa"/>
            <w:vMerge w:val="restart"/>
            <w:shd w:val="clear" w:color="auto" w:fill="auto"/>
            <w:vAlign w:val="center"/>
          </w:tcPr>
          <w:p w14:paraId="26BB2DF3" w14:textId="77777777" w:rsidR="00D1445F" w:rsidRPr="00FC54DC" w:rsidRDefault="00D1445F" w:rsidP="00313C24">
            <w:pPr>
              <w:rPr>
                <w:rFonts w:ascii="Arial" w:hAnsi="Arial" w:cs="Arial"/>
                <w:sz w:val="22"/>
                <w:szCs w:val="22"/>
              </w:rPr>
            </w:pPr>
            <w:r w:rsidRPr="00FC54DC">
              <w:rPr>
                <w:rFonts w:ascii="Arial" w:hAnsi="Arial" w:cs="Arial"/>
                <w:sz w:val="22"/>
                <w:szCs w:val="22"/>
              </w:rPr>
              <w:t>Elaboró:</w:t>
            </w:r>
          </w:p>
        </w:tc>
        <w:tc>
          <w:tcPr>
            <w:tcW w:w="5175" w:type="dxa"/>
            <w:gridSpan w:val="4"/>
            <w:tcBorders>
              <w:bottom w:val="single" w:sz="4" w:space="0" w:color="auto"/>
            </w:tcBorders>
            <w:shd w:val="clear" w:color="auto" w:fill="auto"/>
            <w:vAlign w:val="center"/>
          </w:tcPr>
          <w:p w14:paraId="75DE7F38" w14:textId="710F0553" w:rsidR="00D1445F" w:rsidRPr="00FC54DC" w:rsidRDefault="00D1445F" w:rsidP="00313C24">
            <w:pPr>
              <w:rPr>
                <w:rFonts w:ascii="Arial" w:hAnsi="Arial" w:cs="Arial"/>
                <w:sz w:val="22"/>
                <w:szCs w:val="22"/>
              </w:rPr>
            </w:pPr>
            <w:r>
              <w:rPr>
                <w:rFonts w:ascii="Arial" w:hAnsi="Arial" w:cs="Arial"/>
                <w:sz w:val="22"/>
                <w:szCs w:val="22"/>
              </w:rPr>
              <w:t xml:space="preserve">Dra. </w:t>
            </w:r>
            <w:r w:rsidR="00F366DA">
              <w:rPr>
                <w:rFonts w:ascii="Arial" w:hAnsi="Arial" w:cs="Arial"/>
                <w:sz w:val="22"/>
                <w:szCs w:val="22"/>
              </w:rPr>
              <w:t xml:space="preserve">en C. de la Edu. </w:t>
            </w:r>
            <w:r>
              <w:rPr>
                <w:rFonts w:ascii="Arial" w:hAnsi="Arial" w:cs="Arial"/>
                <w:sz w:val="22"/>
                <w:szCs w:val="22"/>
              </w:rPr>
              <w:t>Bertha Luz Martínez Hernández</w:t>
            </w:r>
          </w:p>
        </w:tc>
        <w:tc>
          <w:tcPr>
            <w:tcW w:w="935" w:type="dxa"/>
            <w:vMerge w:val="restart"/>
            <w:shd w:val="clear" w:color="auto" w:fill="auto"/>
            <w:vAlign w:val="center"/>
          </w:tcPr>
          <w:p w14:paraId="73C36D2B" w14:textId="77777777" w:rsidR="00D1445F" w:rsidRPr="00FC54DC" w:rsidRDefault="00D1445F" w:rsidP="003F3C7B">
            <w:pPr>
              <w:rPr>
                <w:rFonts w:ascii="Arial" w:hAnsi="Arial" w:cs="Arial"/>
                <w:sz w:val="22"/>
                <w:szCs w:val="22"/>
              </w:rPr>
            </w:pPr>
            <w:r w:rsidRPr="00FC54DC">
              <w:rPr>
                <w:rFonts w:ascii="Arial" w:hAnsi="Arial" w:cs="Arial"/>
                <w:sz w:val="22"/>
                <w:szCs w:val="22"/>
              </w:rPr>
              <w:t>Fecha:</w:t>
            </w:r>
          </w:p>
        </w:tc>
        <w:tc>
          <w:tcPr>
            <w:tcW w:w="1611" w:type="dxa"/>
            <w:vMerge w:val="restart"/>
            <w:tcBorders>
              <w:bottom w:val="single" w:sz="4" w:space="0" w:color="auto"/>
            </w:tcBorders>
            <w:shd w:val="clear" w:color="auto" w:fill="auto"/>
            <w:vAlign w:val="center"/>
          </w:tcPr>
          <w:p w14:paraId="2B400521" w14:textId="77777777" w:rsidR="00D1445F" w:rsidRPr="00FC54DC" w:rsidRDefault="00D1445F" w:rsidP="009F0B59">
            <w:pPr>
              <w:rPr>
                <w:rFonts w:ascii="Arial" w:hAnsi="Arial" w:cs="Arial"/>
                <w:sz w:val="22"/>
                <w:szCs w:val="22"/>
              </w:rPr>
            </w:pPr>
            <w:r>
              <w:rPr>
                <w:rFonts w:ascii="Arial" w:hAnsi="Arial" w:cs="Arial"/>
                <w:sz w:val="22"/>
                <w:szCs w:val="22"/>
              </w:rPr>
              <w:t>25/Mayo/2018</w:t>
            </w:r>
          </w:p>
        </w:tc>
      </w:tr>
      <w:tr w:rsidR="00D1445F" w:rsidRPr="009340C2" w14:paraId="6FBBBE04" w14:textId="77777777" w:rsidTr="00D1445F">
        <w:trPr>
          <w:trHeight w:val="305"/>
          <w:jc w:val="center"/>
        </w:trPr>
        <w:tc>
          <w:tcPr>
            <w:tcW w:w="1095" w:type="dxa"/>
            <w:vMerge/>
            <w:shd w:val="clear" w:color="auto" w:fill="auto"/>
            <w:vAlign w:val="center"/>
          </w:tcPr>
          <w:p w14:paraId="08A343BA" w14:textId="77777777" w:rsidR="00D1445F" w:rsidRPr="00FC54DC" w:rsidRDefault="00D1445F" w:rsidP="00FC54DC">
            <w:pPr>
              <w:ind w:left="714" w:hanging="357"/>
              <w:rPr>
                <w:rFonts w:ascii="Arial" w:hAnsi="Arial" w:cs="Arial"/>
                <w:sz w:val="22"/>
                <w:szCs w:val="22"/>
              </w:rPr>
            </w:pPr>
          </w:p>
        </w:tc>
        <w:tc>
          <w:tcPr>
            <w:tcW w:w="5175" w:type="dxa"/>
            <w:gridSpan w:val="4"/>
            <w:tcBorders>
              <w:top w:val="single" w:sz="4" w:space="0" w:color="auto"/>
              <w:bottom w:val="single" w:sz="4" w:space="0" w:color="auto"/>
            </w:tcBorders>
            <w:shd w:val="clear" w:color="auto" w:fill="auto"/>
            <w:vAlign w:val="center"/>
          </w:tcPr>
          <w:p w14:paraId="7A69E433" w14:textId="2D36DB47" w:rsidR="00D1445F" w:rsidRPr="00FC54DC" w:rsidRDefault="00D1445F" w:rsidP="00313C24">
            <w:pPr>
              <w:rPr>
                <w:rFonts w:ascii="Arial" w:hAnsi="Arial" w:cs="Arial"/>
                <w:sz w:val="22"/>
                <w:szCs w:val="22"/>
              </w:rPr>
            </w:pPr>
            <w:r>
              <w:rPr>
                <w:rFonts w:ascii="Arial" w:hAnsi="Arial" w:cs="Arial"/>
                <w:sz w:val="22"/>
                <w:szCs w:val="22"/>
              </w:rPr>
              <w:t xml:space="preserve">M en R.H. </w:t>
            </w:r>
            <w:r w:rsidR="00604709">
              <w:rPr>
                <w:rFonts w:ascii="Arial" w:hAnsi="Arial" w:cs="Arial"/>
                <w:sz w:val="22"/>
                <w:szCs w:val="22"/>
              </w:rPr>
              <w:t xml:space="preserve">Luis </w:t>
            </w:r>
            <w:r>
              <w:rPr>
                <w:rFonts w:ascii="Arial" w:hAnsi="Arial" w:cs="Arial"/>
                <w:sz w:val="22"/>
                <w:szCs w:val="22"/>
              </w:rPr>
              <w:t>Arturo  Segura Fonseca</w:t>
            </w:r>
          </w:p>
        </w:tc>
        <w:tc>
          <w:tcPr>
            <w:tcW w:w="935" w:type="dxa"/>
            <w:vMerge/>
            <w:shd w:val="clear" w:color="auto" w:fill="auto"/>
            <w:vAlign w:val="center"/>
          </w:tcPr>
          <w:p w14:paraId="4B646A1E" w14:textId="77777777" w:rsidR="00D1445F" w:rsidRPr="00FC54DC" w:rsidRDefault="00D1445F" w:rsidP="00FC54DC">
            <w:pPr>
              <w:ind w:left="714" w:hanging="357"/>
              <w:rPr>
                <w:rFonts w:ascii="Arial" w:hAnsi="Arial" w:cs="Arial"/>
                <w:sz w:val="22"/>
                <w:szCs w:val="22"/>
              </w:rPr>
            </w:pPr>
          </w:p>
        </w:tc>
        <w:tc>
          <w:tcPr>
            <w:tcW w:w="1611" w:type="dxa"/>
            <w:vMerge/>
            <w:tcBorders>
              <w:bottom w:val="single" w:sz="4" w:space="0" w:color="auto"/>
            </w:tcBorders>
            <w:shd w:val="clear" w:color="auto" w:fill="auto"/>
            <w:vAlign w:val="center"/>
          </w:tcPr>
          <w:p w14:paraId="6647E8D2" w14:textId="77777777" w:rsidR="00D1445F" w:rsidRPr="00FC54DC" w:rsidRDefault="00D1445F" w:rsidP="00FC54DC">
            <w:pPr>
              <w:ind w:left="714" w:hanging="357"/>
              <w:rPr>
                <w:rFonts w:ascii="Arial" w:hAnsi="Arial" w:cs="Arial"/>
                <w:sz w:val="22"/>
                <w:szCs w:val="22"/>
              </w:rPr>
            </w:pPr>
          </w:p>
        </w:tc>
      </w:tr>
      <w:tr w:rsidR="00D1445F" w:rsidRPr="009340C2" w14:paraId="314B61F2" w14:textId="77777777" w:rsidTr="00D1445F">
        <w:trPr>
          <w:trHeight w:val="359"/>
          <w:jc w:val="center"/>
        </w:trPr>
        <w:tc>
          <w:tcPr>
            <w:tcW w:w="1095" w:type="dxa"/>
            <w:vMerge/>
            <w:shd w:val="clear" w:color="auto" w:fill="auto"/>
            <w:vAlign w:val="center"/>
          </w:tcPr>
          <w:p w14:paraId="107597B7" w14:textId="77777777" w:rsidR="00D1445F" w:rsidRPr="00FC54DC" w:rsidRDefault="00D1445F" w:rsidP="00FC54DC">
            <w:pPr>
              <w:ind w:left="714" w:hanging="357"/>
              <w:rPr>
                <w:rFonts w:ascii="Arial" w:hAnsi="Arial" w:cs="Arial"/>
                <w:sz w:val="22"/>
                <w:szCs w:val="22"/>
              </w:rPr>
            </w:pPr>
          </w:p>
        </w:tc>
        <w:tc>
          <w:tcPr>
            <w:tcW w:w="5175" w:type="dxa"/>
            <w:gridSpan w:val="4"/>
            <w:tcBorders>
              <w:top w:val="single" w:sz="4" w:space="0" w:color="auto"/>
            </w:tcBorders>
            <w:shd w:val="clear" w:color="auto" w:fill="auto"/>
            <w:vAlign w:val="center"/>
          </w:tcPr>
          <w:p w14:paraId="0A4A0F7D" w14:textId="684C2FD2" w:rsidR="00D1445F" w:rsidRPr="00FC54DC" w:rsidRDefault="00D1445F" w:rsidP="00313C24">
            <w:pPr>
              <w:rPr>
                <w:rFonts w:ascii="Arial" w:hAnsi="Arial" w:cs="Arial"/>
                <w:sz w:val="22"/>
                <w:szCs w:val="22"/>
              </w:rPr>
            </w:pPr>
            <w:r>
              <w:rPr>
                <w:rFonts w:ascii="Arial" w:hAnsi="Arial" w:cs="Arial"/>
                <w:sz w:val="22"/>
                <w:szCs w:val="22"/>
              </w:rPr>
              <w:t xml:space="preserve">Dra. </w:t>
            </w:r>
            <w:r w:rsidR="00F366DA">
              <w:rPr>
                <w:rFonts w:ascii="Arial" w:hAnsi="Arial" w:cs="Arial"/>
                <w:sz w:val="22"/>
                <w:szCs w:val="22"/>
              </w:rPr>
              <w:t xml:space="preserve">en C.E.A. </w:t>
            </w:r>
            <w:r>
              <w:rPr>
                <w:rFonts w:ascii="Arial" w:hAnsi="Arial" w:cs="Arial"/>
                <w:sz w:val="22"/>
                <w:szCs w:val="22"/>
              </w:rPr>
              <w:t>Rosa María Nava Rogel</w:t>
            </w:r>
          </w:p>
        </w:tc>
        <w:tc>
          <w:tcPr>
            <w:tcW w:w="935" w:type="dxa"/>
            <w:vMerge/>
            <w:shd w:val="clear" w:color="auto" w:fill="auto"/>
            <w:vAlign w:val="center"/>
          </w:tcPr>
          <w:p w14:paraId="5640F73D" w14:textId="77777777" w:rsidR="00D1445F" w:rsidRPr="00FC54DC" w:rsidRDefault="00D1445F" w:rsidP="00FC54DC">
            <w:pPr>
              <w:ind w:left="714" w:hanging="357"/>
              <w:rPr>
                <w:rFonts w:ascii="Arial" w:hAnsi="Arial" w:cs="Arial"/>
                <w:sz w:val="22"/>
                <w:szCs w:val="22"/>
              </w:rPr>
            </w:pPr>
          </w:p>
        </w:tc>
        <w:tc>
          <w:tcPr>
            <w:tcW w:w="1611" w:type="dxa"/>
            <w:tcBorders>
              <w:top w:val="single" w:sz="4" w:space="0" w:color="auto"/>
            </w:tcBorders>
            <w:shd w:val="clear" w:color="auto" w:fill="auto"/>
            <w:vAlign w:val="center"/>
          </w:tcPr>
          <w:p w14:paraId="1559CE48" w14:textId="77777777" w:rsidR="00D1445F" w:rsidRPr="00FC54DC" w:rsidRDefault="00D1445F" w:rsidP="00FC54DC">
            <w:pPr>
              <w:ind w:left="714" w:hanging="357"/>
              <w:rPr>
                <w:rFonts w:ascii="Arial" w:hAnsi="Arial" w:cs="Arial"/>
                <w:sz w:val="22"/>
                <w:szCs w:val="22"/>
              </w:rPr>
            </w:pPr>
          </w:p>
        </w:tc>
      </w:tr>
      <w:tr w:rsidR="00D1445F" w:rsidRPr="009340C2" w14:paraId="4FEE24FB" w14:textId="77777777" w:rsidTr="00D1445F">
        <w:trPr>
          <w:trHeight w:val="305"/>
          <w:jc w:val="center"/>
        </w:trPr>
        <w:tc>
          <w:tcPr>
            <w:tcW w:w="1095" w:type="dxa"/>
            <w:shd w:val="clear" w:color="auto" w:fill="auto"/>
            <w:vAlign w:val="center"/>
          </w:tcPr>
          <w:p w14:paraId="33F946D3" w14:textId="77777777" w:rsidR="00D1445F" w:rsidRPr="00FC54DC" w:rsidRDefault="00D1445F" w:rsidP="00FC54DC">
            <w:pPr>
              <w:ind w:left="714" w:hanging="357"/>
              <w:rPr>
                <w:rFonts w:ascii="Arial" w:hAnsi="Arial" w:cs="Arial"/>
                <w:sz w:val="22"/>
                <w:szCs w:val="22"/>
              </w:rPr>
            </w:pPr>
          </w:p>
        </w:tc>
        <w:tc>
          <w:tcPr>
            <w:tcW w:w="5175" w:type="dxa"/>
            <w:gridSpan w:val="4"/>
            <w:tcBorders>
              <w:top w:val="single" w:sz="4" w:space="0" w:color="auto"/>
            </w:tcBorders>
            <w:shd w:val="clear" w:color="auto" w:fill="auto"/>
            <w:vAlign w:val="center"/>
          </w:tcPr>
          <w:p w14:paraId="7D1ED22F" w14:textId="77777777" w:rsidR="00D1445F" w:rsidRPr="00FC54DC" w:rsidRDefault="00D1445F" w:rsidP="00FC54DC">
            <w:pPr>
              <w:ind w:left="714" w:hanging="357"/>
              <w:rPr>
                <w:rFonts w:ascii="Arial" w:hAnsi="Arial" w:cs="Arial"/>
                <w:sz w:val="22"/>
                <w:szCs w:val="22"/>
              </w:rPr>
            </w:pPr>
          </w:p>
        </w:tc>
        <w:tc>
          <w:tcPr>
            <w:tcW w:w="935" w:type="dxa"/>
            <w:shd w:val="clear" w:color="auto" w:fill="auto"/>
            <w:vAlign w:val="center"/>
          </w:tcPr>
          <w:p w14:paraId="2272447F" w14:textId="77777777" w:rsidR="00D1445F" w:rsidRPr="00FC54DC" w:rsidRDefault="00D1445F" w:rsidP="00FC54DC">
            <w:pPr>
              <w:ind w:left="714" w:hanging="357"/>
              <w:rPr>
                <w:rFonts w:ascii="Arial" w:hAnsi="Arial" w:cs="Arial"/>
                <w:sz w:val="22"/>
                <w:szCs w:val="22"/>
              </w:rPr>
            </w:pPr>
          </w:p>
        </w:tc>
        <w:tc>
          <w:tcPr>
            <w:tcW w:w="1611" w:type="dxa"/>
            <w:shd w:val="clear" w:color="auto" w:fill="auto"/>
            <w:vAlign w:val="center"/>
          </w:tcPr>
          <w:p w14:paraId="14BA7383" w14:textId="77777777" w:rsidR="00D1445F" w:rsidRPr="00FC54DC" w:rsidRDefault="00D1445F" w:rsidP="00FC54DC">
            <w:pPr>
              <w:ind w:left="714" w:hanging="357"/>
              <w:rPr>
                <w:rFonts w:ascii="Arial" w:hAnsi="Arial" w:cs="Arial"/>
                <w:sz w:val="22"/>
                <w:szCs w:val="22"/>
              </w:rPr>
            </w:pPr>
          </w:p>
        </w:tc>
      </w:tr>
      <w:tr w:rsidR="00D1445F" w:rsidRPr="009340C2" w14:paraId="4582667B" w14:textId="77777777" w:rsidTr="00D1445F">
        <w:trPr>
          <w:trHeight w:val="305"/>
          <w:jc w:val="center"/>
        </w:trPr>
        <w:tc>
          <w:tcPr>
            <w:tcW w:w="2011" w:type="dxa"/>
            <w:gridSpan w:val="2"/>
            <w:vMerge w:val="restart"/>
            <w:shd w:val="clear" w:color="auto" w:fill="auto"/>
            <w:vAlign w:val="center"/>
          </w:tcPr>
          <w:p w14:paraId="7E0D9A74" w14:textId="77777777" w:rsidR="00D1445F" w:rsidRPr="00FC54DC" w:rsidRDefault="00D1445F" w:rsidP="00FC54DC">
            <w:pPr>
              <w:jc w:val="center"/>
              <w:rPr>
                <w:rFonts w:ascii="Arial" w:hAnsi="Arial" w:cs="Arial"/>
                <w:sz w:val="22"/>
                <w:szCs w:val="22"/>
              </w:rPr>
            </w:pPr>
            <w:r w:rsidRPr="00FC54DC">
              <w:rPr>
                <w:rFonts w:ascii="Arial" w:hAnsi="Arial" w:cs="Arial"/>
                <w:sz w:val="22"/>
                <w:szCs w:val="22"/>
              </w:rPr>
              <w:t>Fecha de aprobación</w:t>
            </w:r>
          </w:p>
        </w:tc>
        <w:tc>
          <w:tcPr>
            <w:tcW w:w="2631" w:type="dxa"/>
            <w:shd w:val="clear" w:color="auto" w:fill="auto"/>
            <w:vAlign w:val="center"/>
          </w:tcPr>
          <w:p w14:paraId="6AEB5C35" w14:textId="77777777" w:rsidR="00D1445F" w:rsidRPr="00FC54DC" w:rsidRDefault="00D1445F" w:rsidP="00313C24">
            <w:pPr>
              <w:rPr>
                <w:rFonts w:ascii="Arial" w:hAnsi="Arial" w:cs="Arial"/>
                <w:sz w:val="22"/>
                <w:szCs w:val="22"/>
              </w:rPr>
            </w:pPr>
            <w:r w:rsidRPr="00FC54DC">
              <w:rPr>
                <w:rFonts w:ascii="Arial" w:hAnsi="Arial" w:cs="Arial"/>
                <w:sz w:val="22"/>
                <w:szCs w:val="22"/>
              </w:rPr>
              <w:t>H. Consejo académico</w:t>
            </w:r>
          </w:p>
        </w:tc>
        <w:tc>
          <w:tcPr>
            <w:tcW w:w="899" w:type="dxa"/>
            <w:shd w:val="clear" w:color="auto" w:fill="auto"/>
            <w:vAlign w:val="center"/>
          </w:tcPr>
          <w:p w14:paraId="623D580F" w14:textId="77777777" w:rsidR="00D1445F" w:rsidRPr="00FC54DC" w:rsidRDefault="00D1445F" w:rsidP="00313C24">
            <w:pPr>
              <w:rPr>
                <w:rFonts w:ascii="Arial" w:hAnsi="Arial" w:cs="Arial"/>
                <w:sz w:val="22"/>
                <w:szCs w:val="22"/>
              </w:rPr>
            </w:pPr>
          </w:p>
        </w:tc>
        <w:tc>
          <w:tcPr>
            <w:tcW w:w="3275" w:type="dxa"/>
            <w:gridSpan w:val="3"/>
            <w:shd w:val="clear" w:color="auto" w:fill="auto"/>
            <w:vAlign w:val="center"/>
          </w:tcPr>
          <w:p w14:paraId="66682C8F" w14:textId="77777777" w:rsidR="00D1445F" w:rsidRPr="00FC54DC" w:rsidRDefault="00D1445F" w:rsidP="00313C24">
            <w:pPr>
              <w:rPr>
                <w:rFonts w:ascii="Arial" w:hAnsi="Arial" w:cs="Arial"/>
                <w:sz w:val="22"/>
                <w:szCs w:val="22"/>
              </w:rPr>
            </w:pPr>
            <w:r w:rsidRPr="00FC54DC">
              <w:rPr>
                <w:rFonts w:ascii="Arial" w:hAnsi="Arial" w:cs="Arial"/>
                <w:sz w:val="22"/>
                <w:szCs w:val="22"/>
              </w:rPr>
              <w:t>H. Consejo de Gobierno</w:t>
            </w:r>
          </w:p>
        </w:tc>
      </w:tr>
      <w:tr w:rsidR="00D1445F" w:rsidRPr="009340C2" w14:paraId="2EFC10B2" w14:textId="77777777" w:rsidTr="00D1445F">
        <w:trPr>
          <w:trHeight w:val="305"/>
          <w:jc w:val="center"/>
        </w:trPr>
        <w:tc>
          <w:tcPr>
            <w:tcW w:w="2011" w:type="dxa"/>
            <w:gridSpan w:val="2"/>
            <w:vMerge/>
            <w:shd w:val="clear" w:color="auto" w:fill="auto"/>
            <w:vAlign w:val="center"/>
          </w:tcPr>
          <w:p w14:paraId="36A2522D" w14:textId="77777777" w:rsidR="00D1445F" w:rsidRPr="00FC54DC" w:rsidRDefault="00D1445F" w:rsidP="00FC54DC">
            <w:pPr>
              <w:jc w:val="center"/>
              <w:rPr>
                <w:rFonts w:ascii="Arial" w:hAnsi="Arial" w:cs="Arial"/>
                <w:sz w:val="22"/>
                <w:szCs w:val="22"/>
              </w:rPr>
            </w:pPr>
          </w:p>
        </w:tc>
        <w:tc>
          <w:tcPr>
            <w:tcW w:w="2631" w:type="dxa"/>
            <w:tcBorders>
              <w:bottom w:val="single" w:sz="4" w:space="0" w:color="auto"/>
            </w:tcBorders>
            <w:shd w:val="clear" w:color="auto" w:fill="auto"/>
            <w:vAlign w:val="center"/>
          </w:tcPr>
          <w:p w14:paraId="0C376BDB" w14:textId="77777777" w:rsidR="00D1445F" w:rsidRPr="00FC54DC" w:rsidRDefault="00D1445F" w:rsidP="00FC54DC">
            <w:pPr>
              <w:jc w:val="center"/>
              <w:rPr>
                <w:rFonts w:ascii="Arial" w:hAnsi="Arial" w:cs="Arial"/>
                <w:sz w:val="22"/>
                <w:szCs w:val="22"/>
              </w:rPr>
            </w:pPr>
          </w:p>
        </w:tc>
        <w:tc>
          <w:tcPr>
            <w:tcW w:w="899" w:type="dxa"/>
            <w:shd w:val="clear" w:color="auto" w:fill="auto"/>
            <w:vAlign w:val="center"/>
          </w:tcPr>
          <w:p w14:paraId="45316C6D" w14:textId="77777777" w:rsidR="00D1445F" w:rsidRPr="00FC54DC" w:rsidRDefault="00D1445F" w:rsidP="00FC54DC">
            <w:pPr>
              <w:jc w:val="center"/>
              <w:rPr>
                <w:rFonts w:ascii="Arial" w:hAnsi="Arial" w:cs="Arial"/>
                <w:sz w:val="22"/>
                <w:szCs w:val="22"/>
              </w:rPr>
            </w:pPr>
          </w:p>
        </w:tc>
        <w:tc>
          <w:tcPr>
            <w:tcW w:w="3275" w:type="dxa"/>
            <w:gridSpan w:val="3"/>
            <w:tcBorders>
              <w:bottom w:val="single" w:sz="4" w:space="0" w:color="auto"/>
            </w:tcBorders>
            <w:shd w:val="clear" w:color="auto" w:fill="auto"/>
            <w:vAlign w:val="center"/>
          </w:tcPr>
          <w:p w14:paraId="14197076" w14:textId="77777777" w:rsidR="00D1445F" w:rsidRPr="00FC54DC" w:rsidRDefault="00D1445F" w:rsidP="00FC54DC">
            <w:pPr>
              <w:jc w:val="center"/>
              <w:rPr>
                <w:rFonts w:ascii="Arial" w:hAnsi="Arial" w:cs="Arial"/>
                <w:sz w:val="22"/>
                <w:szCs w:val="22"/>
              </w:rPr>
            </w:pPr>
          </w:p>
        </w:tc>
      </w:tr>
    </w:tbl>
    <w:p w14:paraId="17194E7D" w14:textId="77777777" w:rsidR="00651A25" w:rsidRDefault="00651A25">
      <w:pPr>
        <w:spacing w:after="200" w:line="276" w:lineRule="auto"/>
        <w:rPr>
          <w:rFonts w:ascii="Arial" w:hAnsi="Arial" w:cs="Arial"/>
          <w:b/>
          <w:sz w:val="28"/>
          <w:szCs w:val="28"/>
        </w:rPr>
      </w:pPr>
    </w:p>
    <w:p w14:paraId="40E4D260" w14:textId="77777777" w:rsidR="00651A25" w:rsidRDefault="00651A25">
      <w:pPr>
        <w:spacing w:after="200" w:line="276" w:lineRule="auto"/>
        <w:rPr>
          <w:rFonts w:ascii="Arial" w:hAnsi="Arial" w:cs="Arial"/>
          <w:b/>
          <w:sz w:val="28"/>
          <w:szCs w:val="28"/>
        </w:rPr>
      </w:pPr>
      <w:r>
        <w:rPr>
          <w:rFonts w:ascii="Arial" w:hAnsi="Arial" w:cs="Arial"/>
          <w:b/>
          <w:sz w:val="28"/>
          <w:szCs w:val="28"/>
        </w:rPr>
        <w:br w:type="page"/>
      </w:r>
    </w:p>
    <w:p w14:paraId="256772DC" w14:textId="77777777" w:rsidR="00651A25" w:rsidRDefault="00651A25" w:rsidP="001D517D">
      <w:pPr>
        <w:spacing w:before="60" w:after="60"/>
        <w:jc w:val="center"/>
        <w:rPr>
          <w:rFonts w:ascii="Arial" w:hAnsi="Arial" w:cs="Arial"/>
          <w:b/>
          <w:sz w:val="28"/>
          <w:szCs w:val="28"/>
        </w:rPr>
        <w:sectPr w:rsidR="00651A25" w:rsidSect="00651A25">
          <w:headerReference w:type="default" r:id="rId9"/>
          <w:footerReference w:type="default" r:id="rId10"/>
          <w:pgSz w:w="12240" w:h="15840" w:code="1"/>
          <w:pgMar w:top="1418" w:right="1701" w:bottom="1418" w:left="1701" w:header="709" w:footer="709" w:gutter="0"/>
          <w:cols w:space="708"/>
          <w:titlePg/>
          <w:docGrid w:linePitch="360"/>
        </w:sectPr>
      </w:pPr>
    </w:p>
    <w:p w14:paraId="1137D089" w14:textId="77777777" w:rsidR="00E55E98" w:rsidRDefault="00E55E98">
      <w:pPr>
        <w:spacing w:after="200" w:line="276" w:lineRule="auto"/>
        <w:rPr>
          <w:rFonts w:ascii="Arial" w:hAnsi="Arial" w:cs="Arial"/>
          <w:b/>
          <w:sz w:val="28"/>
          <w:szCs w:val="28"/>
        </w:rPr>
      </w:pPr>
    </w:p>
    <w:p w14:paraId="2547CF71" w14:textId="77777777" w:rsidR="0080782B" w:rsidRDefault="0080782B" w:rsidP="0080782B">
      <w:pPr>
        <w:spacing w:before="60" w:after="60"/>
        <w:jc w:val="center"/>
        <w:rPr>
          <w:rFonts w:ascii="Arial" w:hAnsi="Arial" w:cs="Arial"/>
          <w:b/>
          <w:sz w:val="28"/>
          <w:szCs w:val="28"/>
        </w:rPr>
      </w:pPr>
      <w:bookmarkStart w:id="0" w:name="_GoBack"/>
      <w:bookmarkEnd w:id="0"/>
      <w:r>
        <w:rPr>
          <w:rFonts w:ascii="Arial" w:hAnsi="Arial" w:cs="Arial"/>
          <w:b/>
          <w:sz w:val="28"/>
          <w:szCs w:val="28"/>
        </w:rPr>
        <w:t>Índice</w:t>
      </w:r>
    </w:p>
    <w:p w14:paraId="4EEDFA51" w14:textId="77777777" w:rsidR="0080782B" w:rsidRDefault="0080782B" w:rsidP="0080782B">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80782B" w14:paraId="5546B2CB" w14:textId="77777777" w:rsidTr="00D1445F">
        <w:trPr>
          <w:jc w:val="center"/>
        </w:trPr>
        <w:tc>
          <w:tcPr>
            <w:tcW w:w="7727" w:type="dxa"/>
            <w:vAlign w:val="center"/>
          </w:tcPr>
          <w:p w14:paraId="1AA8CE38" w14:textId="77777777" w:rsidR="0080782B" w:rsidRDefault="0080782B" w:rsidP="00D1445F">
            <w:pPr>
              <w:spacing w:before="60" w:after="60"/>
              <w:rPr>
                <w:rFonts w:ascii="Arial" w:hAnsi="Arial" w:cs="Arial"/>
              </w:rPr>
            </w:pPr>
          </w:p>
        </w:tc>
        <w:tc>
          <w:tcPr>
            <w:tcW w:w="844" w:type="dxa"/>
            <w:vAlign w:val="center"/>
          </w:tcPr>
          <w:p w14:paraId="58FBF72F" w14:textId="77777777" w:rsidR="0080782B" w:rsidRDefault="0080782B" w:rsidP="00D1445F">
            <w:pPr>
              <w:spacing w:before="60" w:after="60"/>
              <w:jc w:val="center"/>
              <w:rPr>
                <w:rFonts w:ascii="Arial" w:hAnsi="Arial" w:cs="Arial"/>
              </w:rPr>
            </w:pPr>
            <w:r>
              <w:rPr>
                <w:rFonts w:ascii="Arial" w:hAnsi="Arial" w:cs="Arial"/>
              </w:rPr>
              <w:t>Pág.</w:t>
            </w:r>
          </w:p>
        </w:tc>
      </w:tr>
      <w:tr w:rsidR="0080782B" w14:paraId="327A1E45" w14:textId="77777777" w:rsidTr="00D1445F">
        <w:trPr>
          <w:trHeight w:val="618"/>
          <w:jc w:val="center"/>
        </w:trPr>
        <w:tc>
          <w:tcPr>
            <w:tcW w:w="7727" w:type="dxa"/>
            <w:vAlign w:val="center"/>
          </w:tcPr>
          <w:p w14:paraId="14460518" w14:textId="77777777" w:rsidR="0080782B" w:rsidRPr="00C97FE5" w:rsidRDefault="0080782B" w:rsidP="00D1445F">
            <w:pPr>
              <w:spacing w:before="60" w:after="60"/>
              <w:jc w:val="both"/>
              <w:rPr>
                <w:rFonts w:ascii="Arial" w:hAnsi="Arial" w:cs="Arial"/>
              </w:rPr>
            </w:pPr>
            <w:r>
              <w:rPr>
                <w:rFonts w:ascii="Arial" w:hAnsi="Arial" w:cs="Arial"/>
              </w:rPr>
              <w:t xml:space="preserve">I. </w:t>
            </w:r>
            <w:r w:rsidRPr="00C97FE5">
              <w:rPr>
                <w:rFonts w:ascii="Arial" w:hAnsi="Arial" w:cs="Arial"/>
              </w:rPr>
              <w:t>Datos de identificación</w:t>
            </w:r>
          </w:p>
        </w:tc>
        <w:tc>
          <w:tcPr>
            <w:tcW w:w="844" w:type="dxa"/>
            <w:vAlign w:val="center"/>
          </w:tcPr>
          <w:p w14:paraId="5D3E1A0C" w14:textId="4FB81198" w:rsidR="0080782B" w:rsidRDefault="00D1445F" w:rsidP="00D1445F">
            <w:pPr>
              <w:spacing w:before="60" w:after="60"/>
              <w:jc w:val="center"/>
              <w:rPr>
                <w:rFonts w:ascii="Arial" w:hAnsi="Arial" w:cs="Arial"/>
              </w:rPr>
            </w:pPr>
            <w:r>
              <w:rPr>
                <w:rFonts w:ascii="Arial" w:hAnsi="Arial" w:cs="Arial"/>
              </w:rPr>
              <w:t>3</w:t>
            </w:r>
          </w:p>
        </w:tc>
      </w:tr>
      <w:tr w:rsidR="0080782B" w14:paraId="16A5ED06" w14:textId="77777777" w:rsidTr="00D1445F">
        <w:trPr>
          <w:trHeight w:val="618"/>
          <w:jc w:val="center"/>
        </w:trPr>
        <w:tc>
          <w:tcPr>
            <w:tcW w:w="7727" w:type="dxa"/>
            <w:vAlign w:val="center"/>
          </w:tcPr>
          <w:p w14:paraId="11E803BA" w14:textId="77777777" w:rsidR="0080782B" w:rsidRPr="00C97FE5" w:rsidRDefault="0080782B" w:rsidP="00D1445F">
            <w:pPr>
              <w:spacing w:before="60" w:after="60"/>
              <w:jc w:val="both"/>
              <w:rPr>
                <w:rFonts w:ascii="Arial" w:hAnsi="Arial" w:cs="Arial"/>
              </w:rPr>
            </w:pPr>
            <w:r>
              <w:rPr>
                <w:rFonts w:ascii="Arial" w:hAnsi="Arial" w:cs="Arial"/>
              </w:rPr>
              <w:t xml:space="preserve">II. </w:t>
            </w:r>
            <w:r w:rsidRPr="00C97FE5">
              <w:rPr>
                <w:rFonts w:ascii="Arial" w:hAnsi="Arial" w:cs="Arial"/>
              </w:rPr>
              <w:t>Presentación de la guía pedagógica</w:t>
            </w:r>
          </w:p>
        </w:tc>
        <w:tc>
          <w:tcPr>
            <w:tcW w:w="844" w:type="dxa"/>
            <w:vAlign w:val="center"/>
          </w:tcPr>
          <w:p w14:paraId="0CE3B510" w14:textId="6387E608" w:rsidR="0080782B" w:rsidRDefault="00D1445F" w:rsidP="00D1445F">
            <w:pPr>
              <w:spacing w:before="60" w:after="60"/>
              <w:jc w:val="center"/>
              <w:rPr>
                <w:rFonts w:ascii="Arial" w:hAnsi="Arial" w:cs="Arial"/>
              </w:rPr>
            </w:pPr>
            <w:r>
              <w:rPr>
                <w:rFonts w:ascii="Arial" w:hAnsi="Arial" w:cs="Arial"/>
              </w:rPr>
              <w:t>5</w:t>
            </w:r>
          </w:p>
        </w:tc>
      </w:tr>
      <w:tr w:rsidR="0080782B" w14:paraId="7578A1CF" w14:textId="77777777" w:rsidTr="00D1445F">
        <w:trPr>
          <w:trHeight w:val="618"/>
          <w:jc w:val="center"/>
        </w:trPr>
        <w:tc>
          <w:tcPr>
            <w:tcW w:w="7727" w:type="dxa"/>
            <w:vAlign w:val="center"/>
          </w:tcPr>
          <w:p w14:paraId="7682BA38" w14:textId="77777777" w:rsidR="0080782B" w:rsidRPr="00C97FE5" w:rsidRDefault="0080782B" w:rsidP="00D1445F">
            <w:pPr>
              <w:spacing w:before="60" w:after="60"/>
              <w:jc w:val="both"/>
              <w:rPr>
                <w:rFonts w:ascii="Arial" w:hAnsi="Arial" w:cs="Arial"/>
              </w:rPr>
            </w:pPr>
            <w:r>
              <w:rPr>
                <w:rFonts w:ascii="Arial" w:hAnsi="Arial" w:cs="Arial"/>
              </w:rPr>
              <w:t xml:space="preserve">III. </w:t>
            </w:r>
            <w:r w:rsidRPr="00C97FE5">
              <w:rPr>
                <w:rFonts w:ascii="Arial" w:hAnsi="Arial" w:cs="Arial"/>
              </w:rPr>
              <w:t xml:space="preserve">Ubicación de la unidad de aprendizaje en el mapa curricular </w:t>
            </w:r>
          </w:p>
        </w:tc>
        <w:tc>
          <w:tcPr>
            <w:tcW w:w="844" w:type="dxa"/>
            <w:vAlign w:val="center"/>
          </w:tcPr>
          <w:p w14:paraId="102EFBA5" w14:textId="6F90BDBC" w:rsidR="0080782B" w:rsidRDefault="00D1445F" w:rsidP="00D1445F">
            <w:pPr>
              <w:spacing w:before="60" w:after="60"/>
              <w:jc w:val="center"/>
              <w:rPr>
                <w:rFonts w:ascii="Arial" w:hAnsi="Arial" w:cs="Arial"/>
              </w:rPr>
            </w:pPr>
            <w:r>
              <w:rPr>
                <w:rFonts w:ascii="Arial" w:hAnsi="Arial" w:cs="Arial"/>
              </w:rPr>
              <w:t>6</w:t>
            </w:r>
          </w:p>
        </w:tc>
      </w:tr>
      <w:tr w:rsidR="0080782B" w14:paraId="39693008" w14:textId="77777777" w:rsidTr="00D1445F">
        <w:trPr>
          <w:trHeight w:val="618"/>
          <w:jc w:val="center"/>
        </w:trPr>
        <w:tc>
          <w:tcPr>
            <w:tcW w:w="7727" w:type="dxa"/>
            <w:vAlign w:val="center"/>
          </w:tcPr>
          <w:p w14:paraId="2FE47D3C" w14:textId="77777777" w:rsidR="0080782B" w:rsidRPr="00C97FE5" w:rsidRDefault="0080782B" w:rsidP="00D1445F">
            <w:pPr>
              <w:spacing w:before="60" w:after="60"/>
              <w:jc w:val="both"/>
              <w:rPr>
                <w:rFonts w:ascii="Arial" w:hAnsi="Arial" w:cs="Arial"/>
              </w:rPr>
            </w:pPr>
            <w:r>
              <w:rPr>
                <w:rFonts w:ascii="Arial" w:hAnsi="Arial" w:cs="Arial"/>
              </w:rPr>
              <w:t xml:space="preserve">IV. </w:t>
            </w:r>
            <w:r w:rsidRPr="00C97FE5">
              <w:rPr>
                <w:rFonts w:ascii="Arial" w:hAnsi="Arial" w:cs="Arial"/>
              </w:rPr>
              <w:t>Objetivos de la formación profesional</w:t>
            </w:r>
          </w:p>
        </w:tc>
        <w:tc>
          <w:tcPr>
            <w:tcW w:w="844" w:type="dxa"/>
            <w:vAlign w:val="center"/>
          </w:tcPr>
          <w:p w14:paraId="6BA52429" w14:textId="1ECBC6AA" w:rsidR="0080782B" w:rsidRDefault="00D1445F" w:rsidP="00D1445F">
            <w:pPr>
              <w:spacing w:before="60" w:after="60"/>
              <w:jc w:val="center"/>
              <w:rPr>
                <w:rFonts w:ascii="Arial" w:hAnsi="Arial" w:cs="Arial"/>
              </w:rPr>
            </w:pPr>
            <w:r>
              <w:rPr>
                <w:rFonts w:ascii="Arial" w:hAnsi="Arial" w:cs="Arial"/>
              </w:rPr>
              <w:t>6</w:t>
            </w:r>
          </w:p>
        </w:tc>
      </w:tr>
      <w:tr w:rsidR="0080782B" w14:paraId="32ECCC56" w14:textId="77777777" w:rsidTr="00D1445F">
        <w:trPr>
          <w:trHeight w:val="618"/>
          <w:jc w:val="center"/>
        </w:trPr>
        <w:tc>
          <w:tcPr>
            <w:tcW w:w="7727" w:type="dxa"/>
            <w:vAlign w:val="center"/>
          </w:tcPr>
          <w:p w14:paraId="1364758E" w14:textId="77777777" w:rsidR="0080782B" w:rsidRPr="00C97FE5" w:rsidRDefault="0080782B" w:rsidP="00D1445F">
            <w:pPr>
              <w:spacing w:before="60" w:after="60"/>
              <w:jc w:val="both"/>
              <w:rPr>
                <w:rFonts w:ascii="Arial" w:hAnsi="Arial" w:cs="Arial"/>
              </w:rPr>
            </w:pPr>
            <w:r>
              <w:rPr>
                <w:rFonts w:ascii="Arial" w:hAnsi="Arial" w:cs="Arial"/>
              </w:rPr>
              <w:t xml:space="preserve">V. </w:t>
            </w:r>
            <w:r w:rsidRPr="00C97FE5">
              <w:rPr>
                <w:rFonts w:ascii="Arial" w:hAnsi="Arial" w:cs="Arial"/>
              </w:rPr>
              <w:t>Objetivos de la unidad de aprendizaje</w:t>
            </w:r>
          </w:p>
        </w:tc>
        <w:tc>
          <w:tcPr>
            <w:tcW w:w="844" w:type="dxa"/>
            <w:vAlign w:val="center"/>
          </w:tcPr>
          <w:p w14:paraId="0FFE897A" w14:textId="0A913ADB" w:rsidR="0080782B" w:rsidRDefault="00D1445F" w:rsidP="00D1445F">
            <w:pPr>
              <w:spacing w:before="60" w:after="60"/>
              <w:jc w:val="center"/>
              <w:rPr>
                <w:rFonts w:ascii="Arial" w:hAnsi="Arial" w:cs="Arial"/>
              </w:rPr>
            </w:pPr>
            <w:r>
              <w:rPr>
                <w:rFonts w:ascii="Arial" w:hAnsi="Arial" w:cs="Arial"/>
              </w:rPr>
              <w:t>7</w:t>
            </w:r>
          </w:p>
        </w:tc>
      </w:tr>
      <w:tr w:rsidR="0080782B" w14:paraId="3F789ED0" w14:textId="77777777" w:rsidTr="00D1445F">
        <w:trPr>
          <w:trHeight w:val="618"/>
          <w:jc w:val="center"/>
        </w:trPr>
        <w:tc>
          <w:tcPr>
            <w:tcW w:w="7727" w:type="dxa"/>
            <w:vAlign w:val="center"/>
          </w:tcPr>
          <w:p w14:paraId="4167CFDE" w14:textId="77777777" w:rsidR="0080782B" w:rsidRPr="00C97FE5" w:rsidRDefault="0080782B" w:rsidP="00D1445F">
            <w:pPr>
              <w:spacing w:before="60" w:after="60"/>
              <w:jc w:val="both"/>
              <w:rPr>
                <w:rFonts w:ascii="Arial" w:hAnsi="Arial" w:cs="Arial"/>
              </w:rPr>
            </w:pPr>
            <w:r>
              <w:rPr>
                <w:rFonts w:ascii="Arial" w:hAnsi="Arial" w:cs="Arial"/>
              </w:rPr>
              <w:t xml:space="preserve">VI. </w:t>
            </w:r>
            <w:r w:rsidRPr="00C97FE5">
              <w:rPr>
                <w:rFonts w:ascii="Arial" w:hAnsi="Arial" w:cs="Arial"/>
              </w:rPr>
              <w:t>Contenidos de la unidad de aprendizaje</w:t>
            </w:r>
            <w:r>
              <w:rPr>
                <w:rFonts w:ascii="Arial" w:hAnsi="Arial" w:cs="Arial"/>
              </w:rPr>
              <w:t>,</w:t>
            </w:r>
            <w:r w:rsidRPr="00C97FE5">
              <w:rPr>
                <w:rFonts w:ascii="Arial" w:hAnsi="Arial" w:cs="Arial"/>
              </w:rPr>
              <w:t xml:space="preserve"> y su organización</w:t>
            </w:r>
          </w:p>
        </w:tc>
        <w:tc>
          <w:tcPr>
            <w:tcW w:w="844" w:type="dxa"/>
            <w:vAlign w:val="center"/>
          </w:tcPr>
          <w:p w14:paraId="469E3C35" w14:textId="008BA7E6" w:rsidR="0080782B" w:rsidRDefault="00D1445F" w:rsidP="00D1445F">
            <w:pPr>
              <w:spacing w:before="60" w:after="60"/>
              <w:jc w:val="center"/>
              <w:rPr>
                <w:rFonts w:ascii="Arial" w:hAnsi="Arial" w:cs="Arial"/>
              </w:rPr>
            </w:pPr>
            <w:r>
              <w:rPr>
                <w:rFonts w:ascii="Arial" w:hAnsi="Arial" w:cs="Arial"/>
              </w:rPr>
              <w:t>7</w:t>
            </w:r>
          </w:p>
        </w:tc>
      </w:tr>
      <w:tr w:rsidR="0080782B" w14:paraId="460F33F4" w14:textId="77777777" w:rsidTr="00D1445F">
        <w:trPr>
          <w:trHeight w:val="618"/>
          <w:jc w:val="center"/>
        </w:trPr>
        <w:tc>
          <w:tcPr>
            <w:tcW w:w="7727" w:type="dxa"/>
            <w:vAlign w:val="center"/>
          </w:tcPr>
          <w:p w14:paraId="11715813" w14:textId="77777777" w:rsidR="0080782B" w:rsidRPr="00C97FE5" w:rsidRDefault="0080782B" w:rsidP="00D1445F">
            <w:pPr>
              <w:spacing w:before="60" w:after="60"/>
              <w:jc w:val="both"/>
              <w:rPr>
                <w:rFonts w:ascii="Arial" w:hAnsi="Arial" w:cs="Arial"/>
              </w:rPr>
            </w:pPr>
            <w:r>
              <w:rPr>
                <w:rFonts w:ascii="Arial" w:hAnsi="Arial" w:cs="Arial"/>
              </w:rPr>
              <w:t xml:space="preserve">VII. </w:t>
            </w:r>
            <w:r w:rsidRPr="00C97FE5">
              <w:rPr>
                <w:rFonts w:ascii="Arial" w:hAnsi="Arial" w:cs="Arial"/>
              </w:rPr>
              <w:t>Acervo bibliográfico</w:t>
            </w:r>
          </w:p>
        </w:tc>
        <w:tc>
          <w:tcPr>
            <w:tcW w:w="844" w:type="dxa"/>
            <w:vAlign w:val="center"/>
          </w:tcPr>
          <w:p w14:paraId="444C8175" w14:textId="08B4C8D9" w:rsidR="0080782B" w:rsidRDefault="00D1445F" w:rsidP="00D1445F">
            <w:pPr>
              <w:spacing w:before="60" w:after="60"/>
              <w:jc w:val="center"/>
              <w:rPr>
                <w:rFonts w:ascii="Arial" w:hAnsi="Arial" w:cs="Arial"/>
              </w:rPr>
            </w:pPr>
            <w:r>
              <w:rPr>
                <w:rFonts w:ascii="Arial" w:hAnsi="Arial" w:cs="Arial"/>
              </w:rPr>
              <w:t>16</w:t>
            </w:r>
          </w:p>
        </w:tc>
      </w:tr>
      <w:tr w:rsidR="0080782B" w14:paraId="7E2E997F" w14:textId="77777777" w:rsidTr="00D1445F">
        <w:trPr>
          <w:trHeight w:val="618"/>
          <w:jc w:val="center"/>
        </w:trPr>
        <w:tc>
          <w:tcPr>
            <w:tcW w:w="7727" w:type="dxa"/>
            <w:vAlign w:val="center"/>
          </w:tcPr>
          <w:p w14:paraId="5048F84C" w14:textId="77777777" w:rsidR="0080782B" w:rsidRPr="00C97FE5" w:rsidRDefault="0080782B" w:rsidP="00D1445F">
            <w:pPr>
              <w:spacing w:before="60" w:after="60"/>
              <w:rPr>
                <w:rFonts w:ascii="Arial" w:hAnsi="Arial" w:cs="Arial"/>
              </w:rPr>
            </w:pPr>
            <w:r>
              <w:rPr>
                <w:rFonts w:ascii="Arial" w:hAnsi="Arial" w:cs="Arial"/>
              </w:rPr>
              <w:t xml:space="preserve">VIII. </w:t>
            </w:r>
            <w:r w:rsidRPr="00C97FE5">
              <w:rPr>
                <w:rFonts w:ascii="Arial" w:hAnsi="Arial" w:cs="Arial"/>
              </w:rPr>
              <w:t>Mapa curricular</w:t>
            </w:r>
          </w:p>
        </w:tc>
        <w:tc>
          <w:tcPr>
            <w:tcW w:w="844" w:type="dxa"/>
            <w:vAlign w:val="center"/>
          </w:tcPr>
          <w:p w14:paraId="1A6A6197" w14:textId="3B7AE267" w:rsidR="0080782B" w:rsidRDefault="00D1445F" w:rsidP="00D1445F">
            <w:pPr>
              <w:spacing w:before="60" w:after="60"/>
              <w:jc w:val="center"/>
              <w:rPr>
                <w:rFonts w:ascii="Arial" w:hAnsi="Arial" w:cs="Arial"/>
              </w:rPr>
            </w:pPr>
            <w:r>
              <w:rPr>
                <w:rFonts w:ascii="Arial" w:hAnsi="Arial" w:cs="Arial"/>
              </w:rPr>
              <w:t>1</w:t>
            </w:r>
            <w:r w:rsidR="004B1B7C">
              <w:rPr>
                <w:rFonts w:ascii="Arial" w:hAnsi="Arial" w:cs="Arial"/>
              </w:rPr>
              <w:t>7</w:t>
            </w:r>
          </w:p>
        </w:tc>
      </w:tr>
    </w:tbl>
    <w:p w14:paraId="5CC38D74" w14:textId="77777777" w:rsidR="00E55E98" w:rsidRDefault="00E55E98" w:rsidP="00E55E98">
      <w:pPr>
        <w:spacing w:before="60" w:after="60"/>
        <w:jc w:val="center"/>
        <w:rPr>
          <w:rFonts w:ascii="Arial" w:hAnsi="Arial" w:cs="Arial"/>
          <w:b/>
          <w:sz w:val="28"/>
          <w:szCs w:val="28"/>
        </w:rPr>
      </w:pPr>
    </w:p>
    <w:p w14:paraId="55167FC5" w14:textId="77777777" w:rsidR="00E55E98" w:rsidRDefault="00E55E98">
      <w:pPr>
        <w:spacing w:after="200" w:line="276" w:lineRule="auto"/>
        <w:rPr>
          <w:rFonts w:ascii="Arial" w:hAnsi="Arial" w:cs="Arial"/>
          <w:b/>
          <w:sz w:val="28"/>
          <w:szCs w:val="28"/>
        </w:rPr>
      </w:pPr>
    </w:p>
    <w:p w14:paraId="5B30803B"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6EB44533"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E712A3" w:rsidRPr="00CC5105" w14:paraId="182E37E8" w14:textId="77777777" w:rsidTr="00313C24">
        <w:trPr>
          <w:trHeight w:val="362"/>
          <w:jc w:val="center"/>
        </w:trPr>
        <w:tc>
          <w:tcPr>
            <w:tcW w:w="4017" w:type="dxa"/>
            <w:gridSpan w:val="14"/>
            <w:tcBorders>
              <w:right w:val="single" w:sz="4" w:space="0" w:color="auto"/>
            </w:tcBorders>
            <w:vAlign w:val="center"/>
          </w:tcPr>
          <w:p w14:paraId="14CFB9B4" w14:textId="77777777" w:rsidR="00E712A3" w:rsidRPr="00CC5105" w:rsidRDefault="00E712A3" w:rsidP="00313C24">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0013F1C1" w14:textId="77777777" w:rsidR="00E712A3" w:rsidRPr="00CC5105" w:rsidRDefault="00BD0AA8" w:rsidP="0072717D">
            <w:pPr>
              <w:jc w:val="center"/>
              <w:rPr>
                <w:rFonts w:ascii="Arial" w:hAnsi="Arial" w:cs="Arial"/>
                <w:b/>
              </w:rPr>
            </w:pPr>
            <w:r>
              <w:rPr>
                <w:rFonts w:ascii="Arial" w:hAnsi="Arial" w:cs="Arial"/>
                <w:b/>
              </w:rPr>
              <w:t xml:space="preserve">Facultad de </w:t>
            </w:r>
            <w:r w:rsidR="00095F6C">
              <w:rPr>
                <w:rFonts w:ascii="Arial" w:hAnsi="Arial" w:cs="Arial"/>
                <w:b/>
              </w:rPr>
              <w:t>Contaduría</w:t>
            </w:r>
            <w:r w:rsidR="0072717D">
              <w:rPr>
                <w:rFonts w:ascii="Arial" w:hAnsi="Arial" w:cs="Arial"/>
                <w:b/>
              </w:rPr>
              <w:t xml:space="preserve"> y Administración</w:t>
            </w:r>
          </w:p>
        </w:tc>
      </w:tr>
      <w:tr w:rsidR="00E712A3" w:rsidRPr="00CC5105" w14:paraId="2C328D94" w14:textId="77777777" w:rsidTr="00313C24">
        <w:trPr>
          <w:trHeight w:val="60"/>
          <w:jc w:val="center"/>
        </w:trPr>
        <w:tc>
          <w:tcPr>
            <w:tcW w:w="8854" w:type="dxa"/>
            <w:gridSpan w:val="41"/>
            <w:vAlign w:val="center"/>
          </w:tcPr>
          <w:p w14:paraId="40237B00" w14:textId="77777777" w:rsidR="00E712A3" w:rsidRPr="00CC5105" w:rsidRDefault="00E712A3" w:rsidP="00313C24">
            <w:pPr>
              <w:rPr>
                <w:rFonts w:ascii="Arial" w:hAnsi="Arial" w:cs="Arial"/>
                <w:b/>
                <w:sz w:val="4"/>
                <w:szCs w:val="4"/>
              </w:rPr>
            </w:pPr>
          </w:p>
        </w:tc>
      </w:tr>
      <w:tr w:rsidR="00E712A3" w:rsidRPr="00CC5105" w14:paraId="60501626" w14:textId="77777777" w:rsidTr="00313C24">
        <w:trPr>
          <w:trHeight w:val="362"/>
          <w:jc w:val="center"/>
        </w:trPr>
        <w:tc>
          <w:tcPr>
            <w:tcW w:w="1654" w:type="dxa"/>
            <w:gridSpan w:val="3"/>
            <w:tcBorders>
              <w:right w:val="single" w:sz="4" w:space="0" w:color="auto"/>
            </w:tcBorders>
            <w:vAlign w:val="center"/>
          </w:tcPr>
          <w:p w14:paraId="2A6E4195" w14:textId="77777777" w:rsidR="00E712A3" w:rsidRPr="00CC5105" w:rsidRDefault="00E712A3" w:rsidP="00313C24">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62D6AA4C" w14:textId="77777777" w:rsidR="00E712A3" w:rsidRPr="006C6516" w:rsidRDefault="006C6516" w:rsidP="00095F6C">
            <w:pPr>
              <w:rPr>
                <w:rFonts w:ascii="Arial" w:hAnsi="Arial" w:cs="Arial"/>
                <w:b/>
                <w:bCs/>
                <w:lang w:val="es-ES"/>
              </w:rPr>
            </w:pPr>
            <w:r w:rsidRPr="006C6516">
              <w:rPr>
                <w:rFonts w:ascii="Arial" w:hAnsi="Arial" w:cs="Arial"/>
                <w:b/>
                <w:bCs/>
                <w:lang w:val="es-ES"/>
              </w:rPr>
              <w:t>Licenciatura en</w:t>
            </w:r>
            <w:r w:rsidR="00BD0AA8">
              <w:rPr>
                <w:rFonts w:ascii="Arial" w:hAnsi="Arial" w:cs="Arial"/>
                <w:b/>
                <w:bCs/>
                <w:lang w:val="es-ES"/>
              </w:rPr>
              <w:t xml:space="preserve"> </w:t>
            </w:r>
            <w:r w:rsidR="00095F6C">
              <w:rPr>
                <w:rFonts w:ascii="Arial" w:hAnsi="Arial" w:cs="Arial"/>
                <w:b/>
                <w:bCs/>
                <w:lang w:val="es-ES"/>
              </w:rPr>
              <w:t>Contaduría</w:t>
            </w:r>
          </w:p>
        </w:tc>
      </w:tr>
      <w:tr w:rsidR="00E712A3" w:rsidRPr="00CC5105" w14:paraId="5F605A09" w14:textId="77777777" w:rsidTr="00313C24">
        <w:trPr>
          <w:trHeight w:val="60"/>
          <w:jc w:val="center"/>
        </w:trPr>
        <w:tc>
          <w:tcPr>
            <w:tcW w:w="8854" w:type="dxa"/>
            <w:gridSpan w:val="41"/>
            <w:vAlign w:val="center"/>
          </w:tcPr>
          <w:p w14:paraId="7B6EA943" w14:textId="77777777" w:rsidR="00E712A3" w:rsidRPr="00CC5105" w:rsidRDefault="00E712A3" w:rsidP="00313C24">
            <w:pPr>
              <w:rPr>
                <w:rFonts w:ascii="Arial" w:hAnsi="Arial" w:cs="Arial"/>
                <w:b/>
                <w:sz w:val="4"/>
                <w:szCs w:val="4"/>
              </w:rPr>
            </w:pPr>
          </w:p>
        </w:tc>
      </w:tr>
      <w:tr w:rsidR="00E712A3" w:rsidRPr="00CC5105" w14:paraId="6C624A8A" w14:textId="77777777" w:rsidTr="00313C24">
        <w:trPr>
          <w:trHeight w:val="362"/>
          <w:jc w:val="center"/>
        </w:trPr>
        <w:tc>
          <w:tcPr>
            <w:tcW w:w="2504" w:type="dxa"/>
            <w:gridSpan w:val="7"/>
            <w:tcBorders>
              <w:right w:val="single" w:sz="4" w:space="0" w:color="auto"/>
            </w:tcBorders>
            <w:vAlign w:val="center"/>
          </w:tcPr>
          <w:p w14:paraId="0E6AFE4A" w14:textId="77777777" w:rsidR="00E712A3" w:rsidRPr="00CC5105" w:rsidRDefault="00E712A3" w:rsidP="00313C24">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39AA0964" w14:textId="038E8AA3" w:rsidR="00E712A3" w:rsidRPr="00CC5105" w:rsidRDefault="00D1445F" w:rsidP="00D80D8B">
            <w:pPr>
              <w:rPr>
                <w:rFonts w:ascii="Arial" w:hAnsi="Arial" w:cs="Arial"/>
                <w:b/>
              </w:rPr>
            </w:pPr>
            <w:r w:rsidRPr="00D1445F">
              <w:rPr>
                <w:rFonts w:ascii="Arial" w:hAnsi="Arial" w:cs="Arial"/>
                <w:b/>
              </w:rPr>
              <w:t>Competencias Humanas y Ejecutivas</w:t>
            </w:r>
          </w:p>
        </w:tc>
        <w:tc>
          <w:tcPr>
            <w:tcW w:w="807" w:type="dxa"/>
            <w:gridSpan w:val="7"/>
            <w:tcBorders>
              <w:left w:val="single" w:sz="4" w:space="0" w:color="auto"/>
              <w:right w:val="single" w:sz="4" w:space="0" w:color="auto"/>
            </w:tcBorders>
            <w:vAlign w:val="center"/>
          </w:tcPr>
          <w:p w14:paraId="4B37171F" w14:textId="77777777" w:rsidR="00E712A3" w:rsidRPr="00CC5105" w:rsidRDefault="00E712A3" w:rsidP="00313C24">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B7ED947" w14:textId="77777777" w:rsidR="00E712A3" w:rsidRPr="00CC5105" w:rsidRDefault="00E712A3" w:rsidP="00A83E05">
            <w:pPr>
              <w:jc w:val="center"/>
              <w:rPr>
                <w:rFonts w:ascii="Arial" w:hAnsi="Arial" w:cs="Arial"/>
                <w:b/>
              </w:rPr>
            </w:pPr>
          </w:p>
        </w:tc>
      </w:tr>
      <w:tr w:rsidR="00E712A3" w:rsidRPr="00CC5105" w14:paraId="51325C07" w14:textId="77777777" w:rsidTr="00313C24">
        <w:trPr>
          <w:trHeight w:val="60"/>
          <w:jc w:val="center"/>
        </w:trPr>
        <w:tc>
          <w:tcPr>
            <w:tcW w:w="8854" w:type="dxa"/>
            <w:gridSpan w:val="41"/>
            <w:vAlign w:val="center"/>
          </w:tcPr>
          <w:p w14:paraId="11D2707E" w14:textId="77777777" w:rsidR="00E712A3" w:rsidRPr="00CC5105" w:rsidRDefault="00E712A3" w:rsidP="00313C24">
            <w:pPr>
              <w:rPr>
                <w:rFonts w:ascii="Arial" w:hAnsi="Arial" w:cs="Arial"/>
                <w:b/>
                <w:sz w:val="4"/>
                <w:szCs w:val="4"/>
              </w:rPr>
            </w:pPr>
          </w:p>
        </w:tc>
      </w:tr>
      <w:tr w:rsidR="00E712A3" w:rsidRPr="00CC5105" w14:paraId="6B8AF573" w14:textId="77777777" w:rsidTr="00313C24">
        <w:trPr>
          <w:trHeight w:val="362"/>
          <w:jc w:val="center"/>
        </w:trPr>
        <w:tc>
          <w:tcPr>
            <w:tcW w:w="1990" w:type="dxa"/>
            <w:gridSpan w:val="5"/>
            <w:tcBorders>
              <w:right w:val="single" w:sz="4" w:space="0" w:color="auto"/>
            </w:tcBorders>
            <w:vAlign w:val="center"/>
          </w:tcPr>
          <w:p w14:paraId="1401529C" w14:textId="77777777" w:rsidR="00E712A3" w:rsidRPr="00CC5105" w:rsidRDefault="00E712A3" w:rsidP="00313C24">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11CAEAE3" w14:textId="1E779226" w:rsidR="00E712A3" w:rsidRPr="008D6972" w:rsidRDefault="00D80D8B" w:rsidP="00313C24">
            <w:pPr>
              <w:jc w:val="center"/>
              <w:rPr>
                <w:rFonts w:ascii="Arial" w:hAnsi="Arial" w:cs="Arial"/>
                <w:b/>
              </w:rPr>
            </w:pPr>
            <w:r>
              <w:rPr>
                <w:rFonts w:ascii="Arial" w:hAnsi="Arial" w:cs="Arial"/>
                <w:b/>
              </w:rPr>
              <w:t>3</w:t>
            </w:r>
          </w:p>
        </w:tc>
        <w:tc>
          <w:tcPr>
            <w:tcW w:w="457" w:type="dxa"/>
            <w:gridSpan w:val="3"/>
            <w:tcBorders>
              <w:left w:val="single" w:sz="4" w:space="0" w:color="auto"/>
              <w:right w:val="single" w:sz="4" w:space="0" w:color="auto"/>
            </w:tcBorders>
            <w:vAlign w:val="center"/>
          </w:tcPr>
          <w:p w14:paraId="30A1D37E" w14:textId="77777777" w:rsidR="00E712A3" w:rsidRPr="008D6972" w:rsidRDefault="00E712A3" w:rsidP="00313C24">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4B3B581F" w14:textId="6C2E805D" w:rsidR="00E712A3" w:rsidRPr="008D6972" w:rsidRDefault="00D80D8B" w:rsidP="00313C24">
            <w:pPr>
              <w:jc w:val="center"/>
              <w:rPr>
                <w:rFonts w:ascii="Arial" w:hAnsi="Arial" w:cs="Arial"/>
                <w:b/>
              </w:rPr>
            </w:pPr>
            <w:r>
              <w:rPr>
                <w:rFonts w:ascii="Arial" w:hAnsi="Arial" w:cs="Arial"/>
                <w:b/>
              </w:rPr>
              <w:t>1</w:t>
            </w:r>
          </w:p>
        </w:tc>
        <w:tc>
          <w:tcPr>
            <w:tcW w:w="457" w:type="dxa"/>
            <w:gridSpan w:val="4"/>
            <w:tcBorders>
              <w:left w:val="single" w:sz="4" w:space="0" w:color="auto"/>
              <w:right w:val="single" w:sz="4" w:space="0" w:color="auto"/>
            </w:tcBorders>
            <w:vAlign w:val="center"/>
          </w:tcPr>
          <w:p w14:paraId="3EB084D0" w14:textId="77777777" w:rsidR="00E712A3" w:rsidRPr="008D6972" w:rsidRDefault="00E712A3" w:rsidP="00313C24">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14E3FA74" w14:textId="4EFF5157" w:rsidR="00E712A3" w:rsidRPr="008D6972" w:rsidRDefault="00D80D8B" w:rsidP="00313C24">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090BF448" w14:textId="77777777" w:rsidR="00E712A3" w:rsidRPr="008D6972" w:rsidRDefault="00E712A3" w:rsidP="00313C24">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2AA73437" w14:textId="33E063A1" w:rsidR="00E712A3" w:rsidRPr="008D6972" w:rsidRDefault="00D80D8B" w:rsidP="00313C24">
            <w:pPr>
              <w:jc w:val="center"/>
              <w:rPr>
                <w:rFonts w:ascii="Arial" w:hAnsi="Arial" w:cs="Arial"/>
                <w:b/>
              </w:rPr>
            </w:pPr>
            <w:r>
              <w:rPr>
                <w:rFonts w:ascii="Arial" w:hAnsi="Arial" w:cs="Arial"/>
                <w:b/>
              </w:rPr>
              <w:t>7</w:t>
            </w:r>
          </w:p>
        </w:tc>
      </w:tr>
      <w:tr w:rsidR="00E712A3" w:rsidRPr="00CC5105" w14:paraId="6DD749FE" w14:textId="77777777" w:rsidTr="00313C24">
        <w:trPr>
          <w:trHeight w:val="362"/>
          <w:jc w:val="center"/>
        </w:trPr>
        <w:tc>
          <w:tcPr>
            <w:tcW w:w="1851" w:type="dxa"/>
            <w:gridSpan w:val="4"/>
            <w:vAlign w:val="center"/>
          </w:tcPr>
          <w:p w14:paraId="4CF723F4" w14:textId="77777777" w:rsidR="00E712A3" w:rsidRPr="00CC5105" w:rsidRDefault="00A83E05" w:rsidP="00313C24">
            <w:pPr>
              <w:rPr>
                <w:rFonts w:ascii="Arial" w:hAnsi="Arial" w:cs="Arial"/>
                <w:b/>
              </w:rPr>
            </w:pPr>
            <w:r>
              <w:rPr>
                <w:rFonts w:ascii="Arial" w:hAnsi="Arial" w:cs="Arial"/>
                <w:b/>
              </w:rPr>
              <w:t xml:space="preserve"> </w:t>
            </w:r>
          </w:p>
        </w:tc>
        <w:tc>
          <w:tcPr>
            <w:tcW w:w="1841" w:type="dxa"/>
            <w:gridSpan w:val="6"/>
            <w:vAlign w:val="center"/>
          </w:tcPr>
          <w:p w14:paraId="402B2620" w14:textId="77777777" w:rsidR="00E712A3" w:rsidRPr="00CC5105" w:rsidRDefault="00E712A3" w:rsidP="00313C24">
            <w:pPr>
              <w:rPr>
                <w:rFonts w:ascii="Arial" w:hAnsi="Arial" w:cs="Arial"/>
                <w:b/>
              </w:rPr>
            </w:pPr>
            <w:r w:rsidRPr="00CC5105">
              <w:rPr>
                <w:rFonts w:ascii="Arial" w:hAnsi="Arial" w:cs="Arial"/>
                <w:sz w:val="22"/>
                <w:szCs w:val="22"/>
              </w:rPr>
              <w:t>Horas teóricas</w:t>
            </w:r>
          </w:p>
        </w:tc>
        <w:tc>
          <w:tcPr>
            <w:tcW w:w="1773" w:type="dxa"/>
            <w:gridSpan w:val="11"/>
            <w:vAlign w:val="center"/>
          </w:tcPr>
          <w:p w14:paraId="52627556" w14:textId="77777777" w:rsidR="00E712A3" w:rsidRPr="00CC5105" w:rsidRDefault="00E712A3" w:rsidP="00313C24">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263C4AAC" w14:textId="77777777" w:rsidR="00E712A3" w:rsidRPr="00CC5105" w:rsidRDefault="00E712A3" w:rsidP="00313C24">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72096792" w14:textId="77777777" w:rsidR="00E712A3" w:rsidRPr="00CC5105" w:rsidRDefault="00E712A3" w:rsidP="00313C24">
            <w:pPr>
              <w:jc w:val="center"/>
              <w:rPr>
                <w:rFonts w:ascii="Arial" w:hAnsi="Arial" w:cs="Arial"/>
                <w:b/>
              </w:rPr>
            </w:pPr>
            <w:r w:rsidRPr="00CC5105">
              <w:rPr>
                <w:rFonts w:ascii="Arial" w:hAnsi="Arial" w:cs="Arial"/>
                <w:sz w:val="22"/>
                <w:szCs w:val="22"/>
              </w:rPr>
              <w:t xml:space="preserve">    Créditos</w:t>
            </w:r>
          </w:p>
        </w:tc>
      </w:tr>
      <w:tr w:rsidR="00E712A3" w:rsidRPr="00CC5105" w14:paraId="3DE6C025" w14:textId="77777777" w:rsidTr="00313C24">
        <w:trPr>
          <w:trHeight w:val="60"/>
          <w:jc w:val="center"/>
        </w:trPr>
        <w:tc>
          <w:tcPr>
            <w:tcW w:w="2362" w:type="dxa"/>
            <w:gridSpan w:val="6"/>
            <w:vAlign w:val="center"/>
          </w:tcPr>
          <w:p w14:paraId="773E7C26" w14:textId="77777777" w:rsidR="00E712A3" w:rsidRPr="00CC5105" w:rsidRDefault="00E712A3" w:rsidP="00313C24">
            <w:pPr>
              <w:rPr>
                <w:rFonts w:ascii="Arial" w:hAnsi="Arial" w:cs="Arial"/>
                <w:b/>
                <w:sz w:val="4"/>
                <w:szCs w:val="4"/>
              </w:rPr>
            </w:pPr>
          </w:p>
        </w:tc>
        <w:tc>
          <w:tcPr>
            <w:tcW w:w="1026" w:type="dxa"/>
            <w:gridSpan w:val="3"/>
            <w:vAlign w:val="center"/>
          </w:tcPr>
          <w:p w14:paraId="332DA6C8" w14:textId="77777777" w:rsidR="00E712A3" w:rsidRPr="00CC5105" w:rsidRDefault="00E712A3" w:rsidP="00313C24">
            <w:pPr>
              <w:rPr>
                <w:rFonts w:ascii="Arial" w:hAnsi="Arial" w:cs="Arial"/>
                <w:b/>
                <w:sz w:val="4"/>
                <w:szCs w:val="4"/>
              </w:rPr>
            </w:pPr>
          </w:p>
        </w:tc>
        <w:tc>
          <w:tcPr>
            <w:tcW w:w="2188" w:type="dxa"/>
            <w:gridSpan w:val="13"/>
            <w:vAlign w:val="center"/>
          </w:tcPr>
          <w:p w14:paraId="79640C90" w14:textId="77777777" w:rsidR="00E712A3" w:rsidRPr="00CC5105" w:rsidRDefault="00E712A3" w:rsidP="00313C24">
            <w:pPr>
              <w:rPr>
                <w:rFonts w:ascii="Arial" w:hAnsi="Arial" w:cs="Arial"/>
                <w:b/>
                <w:sz w:val="4"/>
                <w:szCs w:val="4"/>
              </w:rPr>
            </w:pPr>
          </w:p>
        </w:tc>
        <w:tc>
          <w:tcPr>
            <w:tcW w:w="1508" w:type="dxa"/>
            <w:gridSpan w:val="10"/>
            <w:vAlign w:val="center"/>
          </w:tcPr>
          <w:p w14:paraId="0E42DC36" w14:textId="77777777" w:rsidR="00E712A3" w:rsidRPr="00CC5105" w:rsidRDefault="00E712A3" w:rsidP="00313C24">
            <w:pPr>
              <w:rPr>
                <w:rFonts w:ascii="Arial" w:hAnsi="Arial" w:cs="Arial"/>
                <w:b/>
                <w:sz w:val="4"/>
                <w:szCs w:val="4"/>
              </w:rPr>
            </w:pPr>
          </w:p>
        </w:tc>
        <w:tc>
          <w:tcPr>
            <w:tcW w:w="1770" w:type="dxa"/>
            <w:gridSpan w:val="9"/>
            <w:vAlign w:val="center"/>
          </w:tcPr>
          <w:p w14:paraId="3606CCAC" w14:textId="77777777" w:rsidR="00E712A3" w:rsidRPr="00CC5105" w:rsidRDefault="00E712A3" w:rsidP="00313C24">
            <w:pPr>
              <w:rPr>
                <w:rFonts w:ascii="Arial" w:hAnsi="Arial" w:cs="Arial"/>
                <w:b/>
                <w:sz w:val="4"/>
                <w:szCs w:val="4"/>
              </w:rPr>
            </w:pPr>
          </w:p>
        </w:tc>
      </w:tr>
      <w:tr w:rsidR="00E712A3" w:rsidRPr="00CC5105" w14:paraId="29E5D766" w14:textId="77777777" w:rsidTr="00D80D8B">
        <w:trPr>
          <w:trHeight w:val="362"/>
          <w:jc w:val="center"/>
        </w:trPr>
        <w:tc>
          <w:tcPr>
            <w:tcW w:w="3388" w:type="dxa"/>
            <w:gridSpan w:val="9"/>
            <w:tcBorders>
              <w:right w:val="single" w:sz="4" w:space="0" w:color="auto"/>
            </w:tcBorders>
            <w:vAlign w:val="center"/>
          </w:tcPr>
          <w:p w14:paraId="5866273A" w14:textId="77777777" w:rsidR="00E712A3" w:rsidRPr="00CC5105" w:rsidRDefault="00E712A3" w:rsidP="00313C24">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61FBC977" w14:textId="77777777" w:rsidR="00E712A3" w:rsidRPr="00CC5105" w:rsidRDefault="00E712A3" w:rsidP="00313C24">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136CBB91" w14:textId="77777777" w:rsidR="00E712A3" w:rsidRPr="00CC5105" w:rsidRDefault="00E712A3" w:rsidP="00313C24">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4D645B47" w14:textId="77777777" w:rsidR="00E712A3" w:rsidRPr="00CC5105" w:rsidRDefault="00E712A3" w:rsidP="00313C24">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E0E9613" w14:textId="77777777" w:rsidR="00E712A3" w:rsidRPr="00CC5105" w:rsidRDefault="00E712A3" w:rsidP="00313C24">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30A0243B" w14:textId="77777777" w:rsidR="00E712A3" w:rsidRPr="00CC5105" w:rsidRDefault="00E712A3" w:rsidP="00313C24">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9AB04C" w14:textId="77777777" w:rsidR="00E712A3" w:rsidRPr="00CC5105" w:rsidRDefault="00E712A3" w:rsidP="00313C24">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B6A044F" w14:textId="77777777" w:rsidR="00E712A3" w:rsidRPr="00CC5105" w:rsidRDefault="00E712A3" w:rsidP="00313C24">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5D344D73" w14:textId="77777777" w:rsidR="00E712A3" w:rsidRPr="00CC5105" w:rsidRDefault="00E712A3" w:rsidP="00313C24">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3A8C0D45" w14:textId="77777777" w:rsidR="00E712A3" w:rsidRPr="00CC5105" w:rsidRDefault="00E712A3" w:rsidP="00313C24">
            <w:pPr>
              <w:jc w:val="center"/>
              <w:rPr>
                <w:rFonts w:ascii="Arial" w:hAnsi="Arial" w:cs="Arial"/>
                <w:b/>
              </w:rPr>
            </w:pPr>
            <w:r w:rsidRPr="00CC5105">
              <w:rPr>
                <w:rFonts w:ascii="Arial" w:hAnsi="Arial" w:cs="Arial"/>
                <w:b/>
                <w:sz w:val="22"/>
                <w:szCs w:val="22"/>
              </w:rPr>
              <w:t>9</w:t>
            </w:r>
          </w:p>
        </w:tc>
      </w:tr>
      <w:tr w:rsidR="00E712A3" w:rsidRPr="00CC5105" w14:paraId="4651AC10" w14:textId="77777777" w:rsidTr="00313C24">
        <w:trPr>
          <w:trHeight w:val="60"/>
          <w:jc w:val="center"/>
        </w:trPr>
        <w:tc>
          <w:tcPr>
            <w:tcW w:w="3995" w:type="dxa"/>
            <w:gridSpan w:val="12"/>
            <w:vAlign w:val="center"/>
          </w:tcPr>
          <w:p w14:paraId="71853AE5" w14:textId="77777777" w:rsidR="00E712A3" w:rsidRPr="00CC5105" w:rsidRDefault="00E712A3" w:rsidP="00313C24">
            <w:pPr>
              <w:jc w:val="center"/>
              <w:rPr>
                <w:rFonts w:ascii="Arial" w:hAnsi="Arial" w:cs="Arial"/>
                <w:b/>
                <w:sz w:val="4"/>
                <w:szCs w:val="4"/>
              </w:rPr>
            </w:pPr>
          </w:p>
        </w:tc>
        <w:tc>
          <w:tcPr>
            <w:tcW w:w="422" w:type="dxa"/>
            <w:gridSpan w:val="3"/>
            <w:vAlign w:val="center"/>
          </w:tcPr>
          <w:p w14:paraId="1F31510A" w14:textId="77777777" w:rsidR="00E712A3" w:rsidRPr="00CC5105" w:rsidRDefault="00E712A3" w:rsidP="00313C24">
            <w:pPr>
              <w:jc w:val="center"/>
              <w:rPr>
                <w:rFonts w:ascii="Arial" w:hAnsi="Arial" w:cs="Arial"/>
                <w:b/>
                <w:sz w:val="4"/>
                <w:szCs w:val="4"/>
              </w:rPr>
            </w:pPr>
          </w:p>
        </w:tc>
        <w:tc>
          <w:tcPr>
            <w:tcW w:w="631" w:type="dxa"/>
            <w:gridSpan w:val="2"/>
            <w:vAlign w:val="center"/>
          </w:tcPr>
          <w:p w14:paraId="41FEAB33" w14:textId="77777777" w:rsidR="00E712A3" w:rsidRPr="00CC5105" w:rsidRDefault="00E712A3" w:rsidP="00313C24">
            <w:pPr>
              <w:jc w:val="center"/>
              <w:rPr>
                <w:rFonts w:ascii="Arial" w:hAnsi="Arial" w:cs="Arial"/>
                <w:b/>
                <w:sz w:val="4"/>
                <w:szCs w:val="4"/>
              </w:rPr>
            </w:pPr>
          </w:p>
        </w:tc>
        <w:tc>
          <w:tcPr>
            <w:tcW w:w="674" w:type="dxa"/>
            <w:gridSpan w:val="7"/>
            <w:vAlign w:val="center"/>
          </w:tcPr>
          <w:p w14:paraId="61FA90B4" w14:textId="77777777" w:rsidR="00E712A3" w:rsidRPr="00CC5105" w:rsidRDefault="00E712A3" w:rsidP="00313C24">
            <w:pPr>
              <w:jc w:val="center"/>
              <w:rPr>
                <w:rFonts w:ascii="Arial" w:hAnsi="Arial" w:cs="Arial"/>
                <w:b/>
                <w:sz w:val="4"/>
                <w:szCs w:val="4"/>
              </w:rPr>
            </w:pPr>
          </w:p>
        </w:tc>
        <w:tc>
          <w:tcPr>
            <w:tcW w:w="770" w:type="dxa"/>
            <w:gridSpan w:val="3"/>
            <w:vAlign w:val="center"/>
          </w:tcPr>
          <w:p w14:paraId="648E26AD" w14:textId="77777777" w:rsidR="00E712A3" w:rsidRPr="00CC5105" w:rsidRDefault="00E712A3" w:rsidP="00313C24">
            <w:pPr>
              <w:jc w:val="center"/>
              <w:rPr>
                <w:rFonts w:ascii="Arial" w:hAnsi="Arial" w:cs="Arial"/>
                <w:b/>
                <w:sz w:val="4"/>
                <w:szCs w:val="4"/>
              </w:rPr>
            </w:pPr>
          </w:p>
        </w:tc>
        <w:tc>
          <w:tcPr>
            <w:tcW w:w="358" w:type="dxa"/>
            <w:gridSpan w:val="2"/>
            <w:vAlign w:val="center"/>
          </w:tcPr>
          <w:p w14:paraId="3C6E9A28" w14:textId="77777777" w:rsidR="00E712A3" w:rsidRPr="00CC5105" w:rsidRDefault="00E712A3" w:rsidP="00313C24">
            <w:pPr>
              <w:jc w:val="center"/>
              <w:rPr>
                <w:rFonts w:ascii="Arial" w:hAnsi="Arial" w:cs="Arial"/>
                <w:b/>
                <w:sz w:val="4"/>
                <w:szCs w:val="4"/>
              </w:rPr>
            </w:pPr>
          </w:p>
        </w:tc>
        <w:tc>
          <w:tcPr>
            <w:tcW w:w="662" w:type="dxa"/>
            <w:gridSpan w:val="7"/>
            <w:vAlign w:val="center"/>
          </w:tcPr>
          <w:p w14:paraId="7A1CCC2A" w14:textId="77777777" w:rsidR="00E712A3" w:rsidRPr="00CC5105" w:rsidRDefault="00E712A3" w:rsidP="00313C24">
            <w:pPr>
              <w:jc w:val="center"/>
              <w:rPr>
                <w:rFonts w:ascii="Arial" w:hAnsi="Arial" w:cs="Arial"/>
                <w:b/>
                <w:sz w:val="4"/>
                <w:szCs w:val="4"/>
              </w:rPr>
            </w:pPr>
          </w:p>
        </w:tc>
        <w:tc>
          <w:tcPr>
            <w:tcW w:w="663" w:type="dxa"/>
            <w:gridSpan w:val="2"/>
            <w:vAlign w:val="center"/>
          </w:tcPr>
          <w:p w14:paraId="3DD16D15" w14:textId="77777777" w:rsidR="00E712A3" w:rsidRPr="00CC5105" w:rsidRDefault="00E712A3" w:rsidP="00313C24">
            <w:pPr>
              <w:jc w:val="center"/>
              <w:rPr>
                <w:rFonts w:ascii="Arial" w:hAnsi="Arial" w:cs="Arial"/>
                <w:b/>
                <w:sz w:val="4"/>
                <w:szCs w:val="4"/>
              </w:rPr>
            </w:pPr>
          </w:p>
        </w:tc>
        <w:tc>
          <w:tcPr>
            <w:tcW w:w="679" w:type="dxa"/>
            <w:gridSpan w:val="3"/>
            <w:vAlign w:val="center"/>
          </w:tcPr>
          <w:p w14:paraId="265281FE" w14:textId="77777777" w:rsidR="00E712A3" w:rsidRPr="00CC5105" w:rsidRDefault="00E712A3" w:rsidP="00313C24">
            <w:pPr>
              <w:jc w:val="center"/>
              <w:rPr>
                <w:rFonts w:ascii="Arial" w:hAnsi="Arial" w:cs="Arial"/>
                <w:b/>
                <w:sz w:val="4"/>
                <w:szCs w:val="4"/>
              </w:rPr>
            </w:pPr>
          </w:p>
        </w:tc>
      </w:tr>
      <w:tr w:rsidR="00E712A3" w:rsidRPr="00CC5105" w14:paraId="1FCC3DC8" w14:textId="77777777" w:rsidTr="00313C24">
        <w:trPr>
          <w:trHeight w:val="362"/>
          <w:jc w:val="center"/>
        </w:trPr>
        <w:tc>
          <w:tcPr>
            <w:tcW w:w="1230" w:type="dxa"/>
            <w:gridSpan w:val="2"/>
            <w:tcBorders>
              <w:right w:val="single" w:sz="4" w:space="0" w:color="auto"/>
            </w:tcBorders>
            <w:vAlign w:val="center"/>
          </w:tcPr>
          <w:p w14:paraId="4642C3E5" w14:textId="77777777" w:rsidR="00E712A3" w:rsidRPr="00CC5105" w:rsidRDefault="00E712A3" w:rsidP="00313C24">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0A61F91E" w14:textId="77777777" w:rsidR="00E712A3" w:rsidRPr="00CC5105" w:rsidRDefault="00137976" w:rsidP="00137976">
            <w:pPr>
              <w:jc w:val="center"/>
              <w:rPr>
                <w:rFonts w:ascii="Arial" w:hAnsi="Arial" w:cs="Arial"/>
              </w:rPr>
            </w:pPr>
            <w:r>
              <w:rPr>
                <w:rFonts w:ascii="Arial" w:hAnsi="Arial" w:cs="Arial"/>
                <w:sz w:val="22"/>
                <w:szCs w:val="22"/>
              </w:rPr>
              <w:t>Ninguna</w:t>
            </w:r>
          </w:p>
        </w:tc>
        <w:tc>
          <w:tcPr>
            <w:tcW w:w="642" w:type="dxa"/>
            <w:gridSpan w:val="3"/>
            <w:tcBorders>
              <w:left w:val="single" w:sz="4" w:space="0" w:color="auto"/>
              <w:right w:val="single" w:sz="4" w:space="0" w:color="auto"/>
            </w:tcBorders>
            <w:vAlign w:val="center"/>
          </w:tcPr>
          <w:p w14:paraId="6B9EADF7" w14:textId="77777777" w:rsidR="00E712A3" w:rsidRPr="00CC5105" w:rsidRDefault="00E712A3" w:rsidP="00313C24">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4184D42B" w14:textId="77777777" w:rsidR="00E712A3" w:rsidRPr="00CC5105" w:rsidRDefault="001401BB" w:rsidP="00313C24">
            <w:pPr>
              <w:jc w:val="center"/>
              <w:rPr>
                <w:rFonts w:ascii="Arial" w:hAnsi="Arial" w:cs="Arial"/>
              </w:rPr>
            </w:pPr>
            <w:r w:rsidRPr="00CC5105">
              <w:rPr>
                <w:rFonts w:ascii="Arial" w:hAnsi="Arial" w:cs="Arial"/>
                <w:sz w:val="22"/>
                <w:szCs w:val="22"/>
              </w:rPr>
              <w:t>Ninguna</w:t>
            </w:r>
          </w:p>
        </w:tc>
      </w:tr>
      <w:tr w:rsidR="00E712A3" w:rsidRPr="00CC5105" w14:paraId="0010E939" w14:textId="77777777" w:rsidTr="00313C24">
        <w:trPr>
          <w:trHeight w:val="60"/>
          <w:jc w:val="center"/>
        </w:trPr>
        <w:tc>
          <w:tcPr>
            <w:tcW w:w="1230" w:type="dxa"/>
            <w:gridSpan w:val="2"/>
            <w:vAlign w:val="center"/>
          </w:tcPr>
          <w:p w14:paraId="796AD20F" w14:textId="77777777" w:rsidR="00E712A3" w:rsidRPr="00CC5105" w:rsidRDefault="00E712A3" w:rsidP="00313C24">
            <w:pPr>
              <w:rPr>
                <w:rFonts w:ascii="Arial" w:hAnsi="Arial" w:cs="Arial"/>
                <w:sz w:val="4"/>
                <w:szCs w:val="4"/>
              </w:rPr>
            </w:pPr>
          </w:p>
        </w:tc>
        <w:tc>
          <w:tcPr>
            <w:tcW w:w="3187" w:type="dxa"/>
            <w:gridSpan w:val="13"/>
            <w:vAlign w:val="center"/>
          </w:tcPr>
          <w:p w14:paraId="12097054" w14:textId="77777777" w:rsidR="00E712A3" w:rsidRPr="00CC5105" w:rsidRDefault="00E712A3" w:rsidP="00313C24">
            <w:pPr>
              <w:jc w:val="center"/>
              <w:rPr>
                <w:rFonts w:ascii="Arial" w:hAnsi="Arial" w:cs="Arial"/>
                <w:b/>
                <w:sz w:val="4"/>
                <w:szCs w:val="4"/>
              </w:rPr>
            </w:pPr>
          </w:p>
        </w:tc>
        <w:tc>
          <w:tcPr>
            <w:tcW w:w="642" w:type="dxa"/>
            <w:gridSpan w:val="3"/>
            <w:vAlign w:val="center"/>
          </w:tcPr>
          <w:p w14:paraId="0F270921" w14:textId="77777777" w:rsidR="00E712A3" w:rsidRPr="00CC5105" w:rsidRDefault="00E712A3" w:rsidP="00313C24">
            <w:pPr>
              <w:jc w:val="center"/>
              <w:rPr>
                <w:rFonts w:ascii="Arial" w:hAnsi="Arial" w:cs="Arial"/>
                <w:b/>
                <w:sz w:val="4"/>
                <w:szCs w:val="4"/>
              </w:rPr>
            </w:pPr>
          </w:p>
        </w:tc>
        <w:tc>
          <w:tcPr>
            <w:tcW w:w="3795" w:type="dxa"/>
            <w:gridSpan w:val="23"/>
            <w:vAlign w:val="center"/>
          </w:tcPr>
          <w:p w14:paraId="6795FCD2" w14:textId="77777777" w:rsidR="00E712A3" w:rsidRPr="00CC5105" w:rsidRDefault="00E712A3" w:rsidP="00313C24">
            <w:pPr>
              <w:jc w:val="center"/>
              <w:rPr>
                <w:rFonts w:ascii="Arial" w:hAnsi="Arial" w:cs="Arial"/>
                <w:b/>
                <w:sz w:val="4"/>
                <w:szCs w:val="4"/>
              </w:rPr>
            </w:pPr>
          </w:p>
        </w:tc>
      </w:tr>
      <w:tr w:rsidR="00E712A3" w:rsidRPr="00CC5105" w14:paraId="6CBB8B8C" w14:textId="77777777" w:rsidTr="00313C24">
        <w:trPr>
          <w:trHeight w:val="60"/>
          <w:jc w:val="center"/>
        </w:trPr>
        <w:tc>
          <w:tcPr>
            <w:tcW w:w="1230" w:type="dxa"/>
            <w:gridSpan w:val="2"/>
            <w:vAlign w:val="center"/>
          </w:tcPr>
          <w:p w14:paraId="23CFD686" w14:textId="77777777" w:rsidR="00E712A3" w:rsidRPr="00CC5105" w:rsidRDefault="00E712A3" w:rsidP="00313C24">
            <w:pPr>
              <w:rPr>
                <w:rFonts w:ascii="Arial" w:hAnsi="Arial" w:cs="Arial"/>
              </w:rPr>
            </w:pPr>
          </w:p>
        </w:tc>
        <w:tc>
          <w:tcPr>
            <w:tcW w:w="3187" w:type="dxa"/>
            <w:gridSpan w:val="13"/>
            <w:vAlign w:val="center"/>
          </w:tcPr>
          <w:p w14:paraId="7765899A" w14:textId="77777777" w:rsidR="00E712A3" w:rsidRPr="00CC5105" w:rsidRDefault="00E712A3" w:rsidP="00313C24">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0D5CC5E5" w14:textId="77777777" w:rsidR="00E712A3" w:rsidRPr="00CC5105" w:rsidRDefault="00E712A3" w:rsidP="00313C24">
            <w:pPr>
              <w:jc w:val="center"/>
              <w:rPr>
                <w:rFonts w:ascii="Arial" w:hAnsi="Arial" w:cs="Arial"/>
                <w:b/>
              </w:rPr>
            </w:pPr>
          </w:p>
        </w:tc>
        <w:tc>
          <w:tcPr>
            <w:tcW w:w="3795" w:type="dxa"/>
            <w:gridSpan w:val="23"/>
            <w:vAlign w:val="center"/>
          </w:tcPr>
          <w:p w14:paraId="3B2099DD" w14:textId="77777777" w:rsidR="00E712A3" w:rsidRPr="00CC5105" w:rsidRDefault="00E712A3" w:rsidP="00313C24">
            <w:pPr>
              <w:jc w:val="center"/>
              <w:rPr>
                <w:rFonts w:ascii="Arial" w:hAnsi="Arial" w:cs="Arial"/>
                <w:b/>
              </w:rPr>
            </w:pPr>
            <w:r w:rsidRPr="00CC5105">
              <w:rPr>
                <w:rFonts w:ascii="Arial" w:hAnsi="Arial" w:cs="Arial"/>
                <w:sz w:val="22"/>
                <w:szCs w:val="22"/>
              </w:rPr>
              <w:t>UA Consecuente</w:t>
            </w:r>
          </w:p>
        </w:tc>
      </w:tr>
      <w:tr w:rsidR="00E712A3" w:rsidRPr="00CC5105" w14:paraId="4F9058B0" w14:textId="77777777" w:rsidTr="00313C24">
        <w:trPr>
          <w:trHeight w:val="60"/>
          <w:jc w:val="center"/>
        </w:trPr>
        <w:tc>
          <w:tcPr>
            <w:tcW w:w="1230" w:type="dxa"/>
            <w:gridSpan w:val="2"/>
            <w:vAlign w:val="center"/>
          </w:tcPr>
          <w:p w14:paraId="71E57903" w14:textId="77777777" w:rsidR="00E712A3" w:rsidRPr="00CC5105" w:rsidRDefault="00E712A3" w:rsidP="00313C24">
            <w:pPr>
              <w:rPr>
                <w:rFonts w:ascii="Arial" w:hAnsi="Arial" w:cs="Arial"/>
                <w:sz w:val="10"/>
                <w:szCs w:val="10"/>
              </w:rPr>
            </w:pPr>
          </w:p>
        </w:tc>
        <w:tc>
          <w:tcPr>
            <w:tcW w:w="3187" w:type="dxa"/>
            <w:gridSpan w:val="13"/>
            <w:vAlign w:val="center"/>
          </w:tcPr>
          <w:p w14:paraId="0B604B60" w14:textId="77777777" w:rsidR="00E712A3" w:rsidRPr="00CC5105" w:rsidRDefault="00E712A3" w:rsidP="00313C24">
            <w:pPr>
              <w:jc w:val="center"/>
              <w:rPr>
                <w:rFonts w:ascii="Arial" w:hAnsi="Arial" w:cs="Arial"/>
                <w:sz w:val="10"/>
                <w:szCs w:val="10"/>
              </w:rPr>
            </w:pPr>
          </w:p>
        </w:tc>
        <w:tc>
          <w:tcPr>
            <w:tcW w:w="642" w:type="dxa"/>
            <w:gridSpan w:val="3"/>
            <w:vAlign w:val="center"/>
          </w:tcPr>
          <w:p w14:paraId="083848EB" w14:textId="77777777" w:rsidR="00E712A3" w:rsidRPr="00CC5105" w:rsidRDefault="00E712A3" w:rsidP="00313C24">
            <w:pPr>
              <w:jc w:val="center"/>
              <w:rPr>
                <w:rFonts w:ascii="Arial" w:hAnsi="Arial" w:cs="Arial"/>
                <w:b/>
                <w:sz w:val="10"/>
                <w:szCs w:val="10"/>
              </w:rPr>
            </w:pPr>
          </w:p>
        </w:tc>
        <w:tc>
          <w:tcPr>
            <w:tcW w:w="3795" w:type="dxa"/>
            <w:gridSpan w:val="23"/>
            <w:vAlign w:val="center"/>
          </w:tcPr>
          <w:p w14:paraId="725204D5" w14:textId="77777777" w:rsidR="00E712A3" w:rsidRPr="00CC5105" w:rsidRDefault="00E712A3" w:rsidP="00313C24">
            <w:pPr>
              <w:jc w:val="center"/>
              <w:rPr>
                <w:rFonts w:ascii="Arial" w:hAnsi="Arial" w:cs="Arial"/>
                <w:sz w:val="10"/>
                <w:szCs w:val="10"/>
              </w:rPr>
            </w:pPr>
          </w:p>
        </w:tc>
      </w:tr>
      <w:tr w:rsidR="00E712A3" w:rsidRPr="00CC5105" w14:paraId="36EC5D93" w14:textId="77777777" w:rsidTr="00313C24">
        <w:trPr>
          <w:trHeight w:val="362"/>
          <w:jc w:val="center"/>
        </w:trPr>
        <w:tc>
          <w:tcPr>
            <w:tcW w:w="4011" w:type="dxa"/>
            <w:gridSpan w:val="13"/>
            <w:vAlign w:val="center"/>
          </w:tcPr>
          <w:p w14:paraId="6FA734C5" w14:textId="77777777" w:rsidR="00E712A3" w:rsidRPr="00CC5105" w:rsidRDefault="00E712A3" w:rsidP="00313C24">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14:paraId="7CA06BCA" w14:textId="77777777" w:rsidR="00E712A3" w:rsidRPr="00CC5105" w:rsidRDefault="00E712A3" w:rsidP="00313C24">
            <w:pPr>
              <w:jc w:val="center"/>
              <w:rPr>
                <w:rFonts w:ascii="Arial" w:hAnsi="Arial" w:cs="Arial"/>
              </w:rPr>
            </w:pPr>
          </w:p>
        </w:tc>
        <w:tc>
          <w:tcPr>
            <w:tcW w:w="3993" w:type="dxa"/>
            <w:gridSpan w:val="25"/>
            <w:vAlign w:val="center"/>
          </w:tcPr>
          <w:p w14:paraId="315418E6"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024BF46B" w14:textId="77777777" w:rsidR="00E712A3" w:rsidRPr="00CC5105" w:rsidRDefault="00E712A3" w:rsidP="00313C24">
            <w:pPr>
              <w:jc w:val="center"/>
              <w:rPr>
                <w:rFonts w:ascii="Arial" w:hAnsi="Arial" w:cs="Arial"/>
              </w:rPr>
            </w:pPr>
          </w:p>
        </w:tc>
      </w:tr>
      <w:tr w:rsidR="00E712A3" w:rsidRPr="00CC5105" w14:paraId="3A504181" w14:textId="77777777" w:rsidTr="00313C24">
        <w:trPr>
          <w:trHeight w:val="362"/>
          <w:jc w:val="center"/>
        </w:trPr>
        <w:tc>
          <w:tcPr>
            <w:tcW w:w="397" w:type="dxa"/>
            <w:vAlign w:val="center"/>
          </w:tcPr>
          <w:p w14:paraId="24CEACCB"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27C7B0CE" w14:textId="77777777" w:rsidR="00E712A3" w:rsidRPr="00CC5105" w:rsidRDefault="00E712A3" w:rsidP="004E7C58">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32D68622" w14:textId="123DB315" w:rsidR="00E712A3" w:rsidRPr="00717F13" w:rsidRDefault="003F6485"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6AE4A223" w14:textId="77777777" w:rsidR="00E712A3" w:rsidRPr="00CC5105" w:rsidRDefault="00E712A3" w:rsidP="004E7C58">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602D061C" w14:textId="77777777" w:rsidR="00E712A3" w:rsidRPr="00717F13" w:rsidRDefault="00E712A3" w:rsidP="00313C24">
            <w:pPr>
              <w:jc w:val="center"/>
              <w:rPr>
                <w:rFonts w:ascii="Arial" w:hAnsi="Arial" w:cs="Arial"/>
                <w:b/>
              </w:rPr>
            </w:pPr>
          </w:p>
        </w:tc>
      </w:tr>
      <w:tr w:rsidR="00E712A3" w:rsidRPr="00CC5105" w14:paraId="287531FC" w14:textId="77777777" w:rsidTr="00313C24">
        <w:trPr>
          <w:trHeight w:val="60"/>
          <w:jc w:val="center"/>
        </w:trPr>
        <w:tc>
          <w:tcPr>
            <w:tcW w:w="397" w:type="dxa"/>
            <w:vAlign w:val="center"/>
          </w:tcPr>
          <w:p w14:paraId="33EDC9D5" w14:textId="77777777" w:rsidR="00E712A3" w:rsidRPr="00CC5105" w:rsidRDefault="00E712A3" w:rsidP="00313C24">
            <w:pPr>
              <w:rPr>
                <w:rFonts w:ascii="Arial" w:hAnsi="Arial" w:cs="Arial"/>
                <w:sz w:val="4"/>
                <w:szCs w:val="4"/>
              </w:rPr>
            </w:pPr>
          </w:p>
        </w:tc>
        <w:tc>
          <w:tcPr>
            <w:tcW w:w="3614" w:type="dxa"/>
            <w:gridSpan w:val="12"/>
            <w:vAlign w:val="center"/>
          </w:tcPr>
          <w:p w14:paraId="4464AD4C"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55909EF"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23DF010C"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3D38006D" w14:textId="77777777" w:rsidR="00E712A3" w:rsidRPr="00717F13" w:rsidRDefault="00E712A3" w:rsidP="00313C24">
            <w:pPr>
              <w:jc w:val="center"/>
              <w:rPr>
                <w:rFonts w:ascii="Arial" w:hAnsi="Arial" w:cs="Arial"/>
                <w:b/>
                <w:sz w:val="4"/>
                <w:szCs w:val="4"/>
              </w:rPr>
            </w:pPr>
          </w:p>
        </w:tc>
      </w:tr>
      <w:tr w:rsidR="00E712A3" w:rsidRPr="00CC5105" w14:paraId="13C40F4F" w14:textId="77777777" w:rsidTr="00313C24">
        <w:trPr>
          <w:trHeight w:val="362"/>
          <w:jc w:val="center"/>
        </w:trPr>
        <w:tc>
          <w:tcPr>
            <w:tcW w:w="397" w:type="dxa"/>
            <w:vAlign w:val="center"/>
          </w:tcPr>
          <w:p w14:paraId="330B68F7"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57C68C18" w14:textId="77777777" w:rsidR="00E712A3" w:rsidRPr="00CC5105" w:rsidRDefault="00E712A3" w:rsidP="004E7C58">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6F94FAE"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5572B3AE" w14:textId="77777777" w:rsidR="00E712A3" w:rsidRPr="00CC5105" w:rsidRDefault="00E712A3" w:rsidP="004E7C58">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2C640296" w14:textId="77777777" w:rsidR="00E712A3" w:rsidRPr="00717F13" w:rsidRDefault="00E712A3" w:rsidP="00313C24">
            <w:pPr>
              <w:jc w:val="center"/>
              <w:rPr>
                <w:rFonts w:ascii="Arial" w:hAnsi="Arial" w:cs="Arial"/>
                <w:b/>
              </w:rPr>
            </w:pPr>
          </w:p>
        </w:tc>
      </w:tr>
      <w:tr w:rsidR="00E712A3" w:rsidRPr="00CC5105" w14:paraId="53D4408E" w14:textId="77777777" w:rsidTr="00313C24">
        <w:trPr>
          <w:trHeight w:val="60"/>
          <w:jc w:val="center"/>
        </w:trPr>
        <w:tc>
          <w:tcPr>
            <w:tcW w:w="397" w:type="dxa"/>
            <w:vAlign w:val="center"/>
          </w:tcPr>
          <w:p w14:paraId="638C02DE" w14:textId="77777777" w:rsidR="00E712A3" w:rsidRPr="00CC5105" w:rsidRDefault="00E712A3" w:rsidP="00313C24">
            <w:pPr>
              <w:rPr>
                <w:rFonts w:ascii="Arial" w:hAnsi="Arial" w:cs="Arial"/>
                <w:sz w:val="4"/>
                <w:szCs w:val="4"/>
              </w:rPr>
            </w:pPr>
          </w:p>
        </w:tc>
        <w:tc>
          <w:tcPr>
            <w:tcW w:w="3614" w:type="dxa"/>
            <w:gridSpan w:val="12"/>
            <w:vAlign w:val="center"/>
          </w:tcPr>
          <w:p w14:paraId="0D56EF32"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5B22FDE5"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687324E3"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245B0B7B" w14:textId="77777777" w:rsidR="00E712A3" w:rsidRPr="00717F13" w:rsidRDefault="00E712A3" w:rsidP="00313C24">
            <w:pPr>
              <w:jc w:val="center"/>
              <w:rPr>
                <w:rFonts w:ascii="Arial" w:hAnsi="Arial" w:cs="Arial"/>
                <w:b/>
                <w:sz w:val="4"/>
                <w:szCs w:val="4"/>
              </w:rPr>
            </w:pPr>
          </w:p>
        </w:tc>
      </w:tr>
      <w:tr w:rsidR="00E712A3" w:rsidRPr="00CC5105" w14:paraId="0FBF15F8" w14:textId="77777777" w:rsidTr="00313C24">
        <w:trPr>
          <w:trHeight w:val="362"/>
          <w:jc w:val="center"/>
        </w:trPr>
        <w:tc>
          <w:tcPr>
            <w:tcW w:w="397" w:type="dxa"/>
            <w:vAlign w:val="center"/>
          </w:tcPr>
          <w:p w14:paraId="10BD5D62"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4BB42B41" w14:textId="77777777" w:rsidR="00E712A3" w:rsidRPr="00CC5105" w:rsidRDefault="00E712A3" w:rsidP="004E7C58">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9EC2E5C"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54BB5FC7" w14:textId="77777777" w:rsidR="00E712A3" w:rsidRPr="00CC5105" w:rsidRDefault="00E712A3" w:rsidP="004E7C58">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335645C3" w14:textId="77777777" w:rsidR="00E712A3" w:rsidRPr="00717F13" w:rsidRDefault="00E712A3" w:rsidP="00313C24">
            <w:pPr>
              <w:jc w:val="center"/>
              <w:rPr>
                <w:rFonts w:ascii="Arial" w:hAnsi="Arial" w:cs="Arial"/>
                <w:b/>
              </w:rPr>
            </w:pPr>
          </w:p>
        </w:tc>
      </w:tr>
      <w:tr w:rsidR="00E712A3" w:rsidRPr="00CC5105" w14:paraId="39C4C429" w14:textId="77777777" w:rsidTr="00313C24">
        <w:trPr>
          <w:trHeight w:val="60"/>
          <w:jc w:val="center"/>
        </w:trPr>
        <w:tc>
          <w:tcPr>
            <w:tcW w:w="397" w:type="dxa"/>
            <w:vAlign w:val="center"/>
          </w:tcPr>
          <w:p w14:paraId="30BA938D" w14:textId="77777777" w:rsidR="00E712A3" w:rsidRPr="00CC5105" w:rsidRDefault="00E712A3" w:rsidP="00313C24">
            <w:pPr>
              <w:rPr>
                <w:rFonts w:ascii="Arial" w:hAnsi="Arial" w:cs="Arial"/>
                <w:sz w:val="4"/>
                <w:szCs w:val="4"/>
              </w:rPr>
            </w:pPr>
          </w:p>
        </w:tc>
        <w:tc>
          <w:tcPr>
            <w:tcW w:w="3614" w:type="dxa"/>
            <w:gridSpan w:val="12"/>
            <w:vAlign w:val="center"/>
          </w:tcPr>
          <w:p w14:paraId="00BB5481"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DA588E5" w14:textId="77777777" w:rsidR="00E712A3" w:rsidRPr="00CC5105" w:rsidRDefault="00E712A3" w:rsidP="00313C24">
            <w:pPr>
              <w:jc w:val="center"/>
              <w:rPr>
                <w:rFonts w:ascii="Arial" w:hAnsi="Arial" w:cs="Arial"/>
                <w:sz w:val="4"/>
                <w:szCs w:val="4"/>
              </w:rPr>
            </w:pPr>
          </w:p>
        </w:tc>
        <w:tc>
          <w:tcPr>
            <w:tcW w:w="3993" w:type="dxa"/>
            <w:gridSpan w:val="25"/>
            <w:tcBorders>
              <w:bottom w:val="single" w:sz="4" w:space="0" w:color="auto"/>
            </w:tcBorders>
            <w:vAlign w:val="center"/>
          </w:tcPr>
          <w:p w14:paraId="42817D3A" w14:textId="77777777" w:rsidR="00E712A3" w:rsidRPr="00CC5105" w:rsidRDefault="00E712A3" w:rsidP="00313C24">
            <w:pPr>
              <w:rPr>
                <w:rFonts w:ascii="Arial" w:hAnsi="Arial" w:cs="Arial"/>
                <w:sz w:val="4"/>
                <w:szCs w:val="4"/>
              </w:rPr>
            </w:pPr>
          </w:p>
        </w:tc>
        <w:tc>
          <w:tcPr>
            <w:tcW w:w="444" w:type="dxa"/>
            <w:tcBorders>
              <w:top w:val="single" w:sz="4" w:space="0" w:color="auto"/>
              <w:bottom w:val="single" w:sz="4" w:space="0" w:color="auto"/>
            </w:tcBorders>
            <w:vAlign w:val="center"/>
          </w:tcPr>
          <w:p w14:paraId="7CADFCB6" w14:textId="77777777" w:rsidR="00E712A3" w:rsidRPr="00CC5105" w:rsidRDefault="00E712A3" w:rsidP="00313C24">
            <w:pPr>
              <w:jc w:val="center"/>
              <w:rPr>
                <w:rFonts w:ascii="Arial" w:hAnsi="Arial" w:cs="Arial"/>
                <w:sz w:val="4"/>
                <w:szCs w:val="4"/>
              </w:rPr>
            </w:pPr>
          </w:p>
        </w:tc>
      </w:tr>
      <w:tr w:rsidR="00E712A3" w:rsidRPr="00CC5105" w14:paraId="3FBCA14F" w14:textId="77777777" w:rsidTr="00313C24">
        <w:trPr>
          <w:trHeight w:val="362"/>
          <w:jc w:val="center"/>
        </w:trPr>
        <w:tc>
          <w:tcPr>
            <w:tcW w:w="397" w:type="dxa"/>
            <w:vAlign w:val="center"/>
          </w:tcPr>
          <w:p w14:paraId="4CA61E0E"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BDBCBAA" w14:textId="77777777" w:rsidR="00E712A3" w:rsidRPr="00CC5105" w:rsidRDefault="00E712A3" w:rsidP="004E7C58">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A2104A9" w14:textId="77777777" w:rsidR="00E712A3" w:rsidRPr="00CC5105" w:rsidRDefault="00E712A3" w:rsidP="00313C24">
            <w:pPr>
              <w:jc w:val="center"/>
              <w:rPr>
                <w:rFonts w:ascii="Arial" w:hAnsi="Arial" w:cs="Arial"/>
              </w:rPr>
            </w:pPr>
          </w:p>
        </w:tc>
      </w:tr>
      <w:tr w:rsidR="00E712A3" w:rsidRPr="00CC5105" w14:paraId="0A02DAE1" w14:textId="77777777" w:rsidTr="00313C24">
        <w:trPr>
          <w:trHeight w:val="60"/>
          <w:jc w:val="center"/>
        </w:trPr>
        <w:tc>
          <w:tcPr>
            <w:tcW w:w="8854" w:type="dxa"/>
            <w:gridSpan w:val="41"/>
            <w:vAlign w:val="center"/>
          </w:tcPr>
          <w:p w14:paraId="42852C57" w14:textId="77777777" w:rsidR="00E712A3" w:rsidRPr="00CC5105" w:rsidRDefault="00E712A3" w:rsidP="00313C24">
            <w:pPr>
              <w:jc w:val="center"/>
              <w:rPr>
                <w:rFonts w:ascii="Arial" w:hAnsi="Arial" w:cs="Arial"/>
                <w:sz w:val="10"/>
                <w:szCs w:val="10"/>
              </w:rPr>
            </w:pPr>
          </w:p>
        </w:tc>
      </w:tr>
      <w:tr w:rsidR="00E712A3" w:rsidRPr="00CC5105" w14:paraId="4F3D781F" w14:textId="77777777" w:rsidTr="00313C24">
        <w:trPr>
          <w:trHeight w:val="362"/>
          <w:jc w:val="center"/>
        </w:trPr>
        <w:tc>
          <w:tcPr>
            <w:tcW w:w="4011" w:type="dxa"/>
            <w:gridSpan w:val="13"/>
            <w:vAlign w:val="center"/>
          </w:tcPr>
          <w:p w14:paraId="2A9391FA" w14:textId="77777777" w:rsidR="00E712A3" w:rsidRPr="00CC5105" w:rsidRDefault="00E712A3" w:rsidP="00313C24">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7A53EC0C" w14:textId="77777777" w:rsidR="00E712A3" w:rsidRPr="00CC5105" w:rsidRDefault="00E712A3" w:rsidP="00313C24">
            <w:pPr>
              <w:jc w:val="center"/>
              <w:rPr>
                <w:rFonts w:ascii="Arial" w:hAnsi="Arial" w:cs="Arial"/>
              </w:rPr>
            </w:pPr>
          </w:p>
        </w:tc>
        <w:tc>
          <w:tcPr>
            <w:tcW w:w="3993" w:type="dxa"/>
            <w:gridSpan w:val="25"/>
            <w:vAlign w:val="center"/>
          </w:tcPr>
          <w:p w14:paraId="00938C76"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37804756" w14:textId="77777777" w:rsidR="00E712A3" w:rsidRPr="00CC5105" w:rsidRDefault="00E712A3" w:rsidP="00313C24">
            <w:pPr>
              <w:jc w:val="center"/>
              <w:rPr>
                <w:rFonts w:ascii="Arial" w:hAnsi="Arial" w:cs="Arial"/>
              </w:rPr>
            </w:pPr>
          </w:p>
        </w:tc>
      </w:tr>
      <w:tr w:rsidR="00E712A3" w:rsidRPr="00CC5105" w14:paraId="33297E15" w14:textId="77777777" w:rsidTr="00313C24">
        <w:trPr>
          <w:trHeight w:val="362"/>
          <w:jc w:val="center"/>
        </w:trPr>
        <w:tc>
          <w:tcPr>
            <w:tcW w:w="397" w:type="dxa"/>
            <w:vAlign w:val="center"/>
          </w:tcPr>
          <w:p w14:paraId="04362651"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2C6897DE"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396DA18" w14:textId="77777777" w:rsidR="00E712A3" w:rsidRPr="00CC5105" w:rsidRDefault="00E712A3" w:rsidP="00313C24">
            <w:pPr>
              <w:jc w:val="center"/>
              <w:rPr>
                <w:rFonts w:ascii="Arial" w:hAnsi="Arial" w:cs="Arial"/>
              </w:rPr>
            </w:pPr>
          </w:p>
        </w:tc>
        <w:tc>
          <w:tcPr>
            <w:tcW w:w="3993" w:type="dxa"/>
            <w:gridSpan w:val="25"/>
            <w:tcBorders>
              <w:left w:val="single" w:sz="4" w:space="0" w:color="auto"/>
              <w:right w:val="single" w:sz="4" w:space="0" w:color="auto"/>
            </w:tcBorders>
            <w:vAlign w:val="center"/>
          </w:tcPr>
          <w:p w14:paraId="0D399846"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759368D4" w14:textId="77777777" w:rsidR="00E712A3" w:rsidRPr="00CC5105" w:rsidRDefault="00E712A3" w:rsidP="00313C24">
            <w:pPr>
              <w:jc w:val="center"/>
              <w:rPr>
                <w:rFonts w:ascii="Arial" w:hAnsi="Arial" w:cs="Arial"/>
              </w:rPr>
            </w:pPr>
          </w:p>
        </w:tc>
      </w:tr>
      <w:tr w:rsidR="00E712A3" w:rsidRPr="00CC5105" w14:paraId="15BDF66C" w14:textId="77777777" w:rsidTr="00313C24">
        <w:trPr>
          <w:trHeight w:val="60"/>
          <w:jc w:val="center"/>
        </w:trPr>
        <w:tc>
          <w:tcPr>
            <w:tcW w:w="397" w:type="dxa"/>
            <w:vAlign w:val="center"/>
          </w:tcPr>
          <w:p w14:paraId="59D6C937" w14:textId="77777777" w:rsidR="00E712A3" w:rsidRPr="00CC5105" w:rsidRDefault="00E712A3" w:rsidP="00313C24">
            <w:pPr>
              <w:rPr>
                <w:rFonts w:ascii="Arial" w:hAnsi="Arial" w:cs="Arial"/>
                <w:sz w:val="4"/>
                <w:szCs w:val="4"/>
              </w:rPr>
            </w:pPr>
          </w:p>
        </w:tc>
        <w:tc>
          <w:tcPr>
            <w:tcW w:w="3614" w:type="dxa"/>
            <w:gridSpan w:val="12"/>
            <w:vAlign w:val="center"/>
          </w:tcPr>
          <w:p w14:paraId="1FF217CD"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587DEA1" w14:textId="77777777" w:rsidR="00E712A3" w:rsidRPr="00CC5105" w:rsidRDefault="00E712A3" w:rsidP="00313C24">
            <w:pPr>
              <w:jc w:val="center"/>
              <w:rPr>
                <w:rFonts w:ascii="Arial" w:hAnsi="Arial" w:cs="Arial"/>
                <w:sz w:val="4"/>
                <w:szCs w:val="4"/>
              </w:rPr>
            </w:pPr>
          </w:p>
        </w:tc>
        <w:tc>
          <w:tcPr>
            <w:tcW w:w="3993" w:type="dxa"/>
            <w:gridSpan w:val="25"/>
            <w:vAlign w:val="center"/>
          </w:tcPr>
          <w:p w14:paraId="68748114" w14:textId="77777777" w:rsidR="00E712A3" w:rsidRPr="00CC5105" w:rsidRDefault="00E712A3" w:rsidP="002C6648">
            <w:pPr>
              <w:jc w:val="right"/>
              <w:rPr>
                <w:rFonts w:ascii="Arial" w:hAnsi="Arial" w:cs="Arial"/>
                <w:sz w:val="4"/>
                <w:szCs w:val="4"/>
              </w:rPr>
            </w:pPr>
          </w:p>
        </w:tc>
        <w:tc>
          <w:tcPr>
            <w:tcW w:w="444" w:type="dxa"/>
            <w:tcBorders>
              <w:top w:val="single" w:sz="4" w:space="0" w:color="auto"/>
              <w:bottom w:val="single" w:sz="4" w:space="0" w:color="auto"/>
            </w:tcBorders>
            <w:vAlign w:val="center"/>
          </w:tcPr>
          <w:p w14:paraId="5888DE1D" w14:textId="77777777" w:rsidR="00E712A3" w:rsidRPr="00CC5105" w:rsidRDefault="00E712A3" w:rsidP="00313C24">
            <w:pPr>
              <w:jc w:val="center"/>
              <w:rPr>
                <w:rFonts w:ascii="Arial" w:hAnsi="Arial" w:cs="Arial"/>
                <w:sz w:val="4"/>
                <w:szCs w:val="4"/>
              </w:rPr>
            </w:pPr>
          </w:p>
        </w:tc>
      </w:tr>
      <w:tr w:rsidR="00E712A3" w:rsidRPr="00CC5105" w14:paraId="408C278F" w14:textId="77777777" w:rsidTr="00313C24">
        <w:trPr>
          <w:trHeight w:val="362"/>
          <w:jc w:val="center"/>
        </w:trPr>
        <w:tc>
          <w:tcPr>
            <w:tcW w:w="397" w:type="dxa"/>
            <w:vAlign w:val="center"/>
          </w:tcPr>
          <w:p w14:paraId="33A358B0"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C8E2E68"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59716CA" w14:textId="640BEF17" w:rsidR="00E712A3" w:rsidRPr="00717F13" w:rsidRDefault="003F6485"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6051F00A"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4272935D" w14:textId="77777777" w:rsidR="00E712A3" w:rsidRPr="00CC5105" w:rsidRDefault="00E712A3" w:rsidP="00313C24">
            <w:pPr>
              <w:jc w:val="center"/>
              <w:rPr>
                <w:rFonts w:ascii="Arial" w:hAnsi="Arial" w:cs="Arial"/>
              </w:rPr>
            </w:pPr>
          </w:p>
        </w:tc>
      </w:tr>
      <w:tr w:rsidR="00E712A3" w:rsidRPr="00CC5105" w14:paraId="7756F541" w14:textId="77777777" w:rsidTr="00313C24">
        <w:trPr>
          <w:trHeight w:val="60"/>
          <w:jc w:val="center"/>
        </w:trPr>
        <w:tc>
          <w:tcPr>
            <w:tcW w:w="397" w:type="dxa"/>
            <w:vAlign w:val="center"/>
          </w:tcPr>
          <w:p w14:paraId="5BD66B72" w14:textId="77777777" w:rsidR="00E712A3" w:rsidRPr="00CC5105" w:rsidRDefault="00E712A3" w:rsidP="00313C24">
            <w:pPr>
              <w:rPr>
                <w:rFonts w:ascii="Arial" w:hAnsi="Arial" w:cs="Arial"/>
                <w:sz w:val="4"/>
                <w:szCs w:val="4"/>
              </w:rPr>
            </w:pPr>
          </w:p>
        </w:tc>
        <w:tc>
          <w:tcPr>
            <w:tcW w:w="3614" w:type="dxa"/>
            <w:gridSpan w:val="12"/>
            <w:vAlign w:val="center"/>
          </w:tcPr>
          <w:p w14:paraId="4BE4CDBA"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3B54631" w14:textId="77777777" w:rsidR="00E712A3" w:rsidRPr="00CC5105" w:rsidRDefault="00E712A3" w:rsidP="00313C24">
            <w:pPr>
              <w:jc w:val="center"/>
              <w:rPr>
                <w:rFonts w:ascii="Arial" w:hAnsi="Arial" w:cs="Arial"/>
                <w:sz w:val="4"/>
                <w:szCs w:val="4"/>
              </w:rPr>
            </w:pPr>
          </w:p>
        </w:tc>
        <w:tc>
          <w:tcPr>
            <w:tcW w:w="3993" w:type="dxa"/>
            <w:gridSpan w:val="25"/>
            <w:vAlign w:val="center"/>
          </w:tcPr>
          <w:p w14:paraId="7C5295AC" w14:textId="77777777" w:rsidR="00E712A3" w:rsidRPr="00CC5105" w:rsidRDefault="00E712A3" w:rsidP="002C6648">
            <w:pPr>
              <w:jc w:val="right"/>
              <w:rPr>
                <w:rFonts w:ascii="Arial" w:hAnsi="Arial" w:cs="Arial"/>
                <w:sz w:val="4"/>
                <w:szCs w:val="4"/>
              </w:rPr>
            </w:pPr>
          </w:p>
        </w:tc>
        <w:tc>
          <w:tcPr>
            <w:tcW w:w="444" w:type="dxa"/>
            <w:tcBorders>
              <w:top w:val="single" w:sz="4" w:space="0" w:color="auto"/>
            </w:tcBorders>
            <w:vAlign w:val="center"/>
          </w:tcPr>
          <w:p w14:paraId="0744D974" w14:textId="77777777" w:rsidR="00E712A3" w:rsidRPr="00CC5105" w:rsidRDefault="00E712A3" w:rsidP="00313C24">
            <w:pPr>
              <w:jc w:val="center"/>
              <w:rPr>
                <w:rFonts w:ascii="Arial" w:hAnsi="Arial" w:cs="Arial"/>
                <w:sz w:val="4"/>
                <w:szCs w:val="4"/>
              </w:rPr>
            </w:pPr>
          </w:p>
        </w:tc>
      </w:tr>
      <w:tr w:rsidR="00E712A3" w:rsidRPr="00CC5105" w14:paraId="054223C3" w14:textId="77777777" w:rsidTr="00313C24">
        <w:trPr>
          <w:trHeight w:val="362"/>
          <w:jc w:val="center"/>
        </w:trPr>
        <w:tc>
          <w:tcPr>
            <w:tcW w:w="397" w:type="dxa"/>
            <w:vAlign w:val="center"/>
          </w:tcPr>
          <w:p w14:paraId="5E0BAEB4"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013A2568"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EB9BD7B" w14:textId="77777777" w:rsidR="00E712A3" w:rsidRPr="00CC5105" w:rsidRDefault="00E712A3" w:rsidP="00313C24">
            <w:pPr>
              <w:jc w:val="center"/>
              <w:rPr>
                <w:rFonts w:ascii="Arial" w:hAnsi="Arial" w:cs="Arial"/>
              </w:rPr>
            </w:pPr>
          </w:p>
        </w:tc>
        <w:tc>
          <w:tcPr>
            <w:tcW w:w="2157" w:type="dxa"/>
            <w:gridSpan w:val="13"/>
            <w:tcBorders>
              <w:left w:val="single" w:sz="4" w:space="0" w:color="auto"/>
              <w:right w:val="single" w:sz="4" w:space="0" w:color="auto"/>
            </w:tcBorders>
            <w:vAlign w:val="center"/>
          </w:tcPr>
          <w:p w14:paraId="26A6E217" w14:textId="77777777" w:rsidR="00E712A3" w:rsidRPr="00CC5105" w:rsidRDefault="00E712A3" w:rsidP="002C6648">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6B3C597E" w14:textId="77777777" w:rsidR="00E712A3" w:rsidRPr="00CC5105" w:rsidRDefault="00E712A3" w:rsidP="002C6648">
            <w:pPr>
              <w:jc w:val="right"/>
              <w:rPr>
                <w:rFonts w:ascii="Arial" w:hAnsi="Arial" w:cs="Arial"/>
              </w:rPr>
            </w:pPr>
          </w:p>
        </w:tc>
      </w:tr>
      <w:tr w:rsidR="00E712A3" w:rsidRPr="00CC5105" w14:paraId="42658004" w14:textId="77777777" w:rsidTr="00313C24">
        <w:trPr>
          <w:trHeight w:val="60"/>
          <w:jc w:val="center"/>
        </w:trPr>
        <w:tc>
          <w:tcPr>
            <w:tcW w:w="8854" w:type="dxa"/>
            <w:gridSpan w:val="41"/>
            <w:vAlign w:val="center"/>
          </w:tcPr>
          <w:p w14:paraId="556297C7" w14:textId="77777777" w:rsidR="00E712A3" w:rsidRPr="00CC5105" w:rsidRDefault="00E712A3" w:rsidP="00313C24">
            <w:pPr>
              <w:jc w:val="center"/>
              <w:rPr>
                <w:rFonts w:ascii="Arial" w:hAnsi="Arial" w:cs="Arial"/>
                <w:sz w:val="10"/>
                <w:szCs w:val="10"/>
              </w:rPr>
            </w:pPr>
          </w:p>
        </w:tc>
      </w:tr>
      <w:tr w:rsidR="00E712A3" w:rsidRPr="00CC5105" w14:paraId="01C3133E" w14:textId="77777777" w:rsidTr="00313C24">
        <w:trPr>
          <w:trHeight w:val="362"/>
          <w:jc w:val="center"/>
        </w:trPr>
        <w:tc>
          <w:tcPr>
            <w:tcW w:w="4011" w:type="dxa"/>
            <w:gridSpan w:val="13"/>
            <w:vAlign w:val="center"/>
          </w:tcPr>
          <w:p w14:paraId="4AECE14F" w14:textId="77777777" w:rsidR="00E712A3" w:rsidRPr="00CC5105" w:rsidRDefault="00E712A3" w:rsidP="00313C24">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14:paraId="7C8C74F4" w14:textId="77777777" w:rsidR="00E712A3" w:rsidRPr="00CC5105" w:rsidRDefault="00E712A3" w:rsidP="00313C24">
            <w:pPr>
              <w:jc w:val="center"/>
              <w:rPr>
                <w:rFonts w:ascii="Arial" w:hAnsi="Arial" w:cs="Arial"/>
              </w:rPr>
            </w:pPr>
          </w:p>
        </w:tc>
        <w:tc>
          <w:tcPr>
            <w:tcW w:w="3993" w:type="dxa"/>
            <w:gridSpan w:val="25"/>
            <w:vAlign w:val="center"/>
          </w:tcPr>
          <w:p w14:paraId="336FAC01"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5E266379" w14:textId="77777777" w:rsidR="00E712A3" w:rsidRPr="00CC5105" w:rsidRDefault="00E712A3" w:rsidP="00313C24">
            <w:pPr>
              <w:jc w:val="center"/>
              <w:rPr>
                <w:rFonts w:ascii="Arial" w:hAnsi="Arial" w:cs="Arial"/>
              </w:rPr>
            </w:pPr>
          </w:p>
        </w:tc>
      </w:tr>
      <w:tr w:rsidR="00E712A3" w:rsidRPr="00CC5105" w14:paraId="13BE8F2C" w14:textId="77777777" w:rsidTr="00313C24">
        <w:trPr>
          <w:trHeight w:val="362"/>
          <w:jc w:val="center"/>
        </w:trPr>
        <w:tc>
          <w:tcPr>
            <w:tcW w:w="397" w:type="dxa"/>
            <w:vAlign w:val="center"/>
          </w:tcPr>
          <w:p w14:paraId="33C5F5C9"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4C72E5B4" w14:textId="77777777" w:rsidR="00E712A3" w:rsidRPr="0072717D" w:rsidRDefault="0072717D" w:rsidP="0072717D">
            <w:pPr>
              <w:jc w:val="right"/>
              <w:rPr>
                <w:rFonts w:ascii="Arial" w:hAnsi="Arial" w:cs="Arial"/>
                <w:color w:val="000000"/>
                <w:sz w:val="22"/>
                <w:szCs w:val="22"/>
              </w:rPr>
            </w:pPr>
            <w:r w:rsidRPr="0072717D">
              <w:rPr>
                <w:rFonts w:ascii="Arial" w:hAnsi="Arial" w:cs="Arial"/>
                <w:color w:val="000000"/>
                <w:sz w:val="22"/>
                <w:szCs w:val="22"/>
              </w:rPr>
              <w:t>Administración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EE31862" w14:textId="77777777" w:rsidR="00E712A3" w:rsidRPr="00CC5105" w:rsidRDefault="00E712A3" w:rsidP="00313C2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192B5A52" w14:textId="77777777" w:rsidR="00E712A3" w:rsidRPr="00CC5105" w:rsidRDefault="00E712A3" w:rsidP="002C642A">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2F34B2DD" w14:textId="77777777" w:rsidR="00E712A3" w:rsidRPr="00CC5105" w:rsidRDefault="00E712A3" w:rsidP="00313C24">
            <w:pPr>
              <w:jc w:val="center"/>
              <w:rPr>
                <w:rFonts w:ascii="Arial" w:hAnsi="Arial" w:cs="Arial"/>
              </w:rPr>
            </w:pPr>
          </w:p>
        </w:tc>
      </w:tr>
      <w:tr w:rsidR="00E712A3" w:rsidRPr="00555EE8" w14:paraId="4E1D747C" w14:textId="77777777" w:rsidTr="00555EE8">
        <w:trPr>
          <w:trHeight w:val="70"/>
          <w:jc w:val="center"/>
        </w:trPr>
        <w:tc>
          <w:tcPr>
            <w:tcW w:w="397" w:type="dxa"/>
            <w:vAlign w:val="center"/>
          </w:tcPr>
          <w:p w14:paraId="10873805" w14:textId="77777777" w:rsidR="00E712A3" w:rsidRPr="00555EE8" w:rsidRDefault="00E712A3" w:rsidP="00313C24">
            <w:pPr>
              <w:rPr>
                <w:rFonts w:ascii="Arial" w:hAnsi="Arial" w:cs="Arial"/>
                <w:sz w:val="2"/>
                <w:szCs w:val="2"/>
              </w:rPr>
            </w:pPr>
          </w:p>
        </w:tc>
        <w:tc>
          <w:tcPr>
            <w:tcW w:w="3614" w:type="dxa"/>
            <w:gridSpan w:val="12"/>
            <w:vAlign w:val="center"/>
          </w:tcPr>
          <w:p w14:paraId="2E7CD1AA" w14:textId="77777777" w:rsidR="00E712A3" w:rsidRPr="00555EE8" w:rsidRDefault="00E712A3" w:rsidP="002C642A">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058422EE" w14:textId="77777777" w:rsidR="00E712A3" w:rsidRPr="00555EE8" w:rsidRDefault="00E712A3" w:rsidP="00313C24">
            <w:pPr>
              <w:rPr>
                <w:rFonts w:ascii="Arial" w:hAnsi="Arial" w:cs="Arial"/>
                <w:color w:val="000000"/>
                <w:sz w:val="2"/>
                <w:szCs w:val="2"/>
              </w:rPr>
            </w:pPr>
          </w:p>
        </w:tc>
        <w:tc>
          <w:tcPr>
            <w:tcW w:w="3993" w:type="dxa"/>
            <w:gridSpan w:val="25"/>
            <w:vAlign w:val="center"/>
          </w:tcPr>
          <w:p w14:paraId="393CB278" w14:textId="77777777" w:rsidR="00E712A3" w:rsidRPr="00555EE8" w:rsidRDefault="00E712A3" w:rsidP="00313C24">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68976D4C" w14:textId="77777777" w:rsidR="00E712A3" w:rsidRPr="00555EE8" w:rsidRDefault="00E712A3" w:rsidP="00313C24">
            <w:pPr>
              <w:jc w:val="center"/>
              <w:rPr>
                <w:rFonts w:ascii="Arial" w:hAnsi="Arial" w:cs="Arial"/>
                <w:sz w:val="2"/>
                <w:szCs w:val="2"/>
              </w:rPr>
            </w:pPr>
          </w:p>
          <w:p w14:paraId="1448F64C" w14:textId="77777777" w:rsidR="00E712A3" w:rsidRPr="00555EE8" w:rsidRDefault="00E712A3" w:rsidP="00313C24">
            <w:pPr>
              <w:jc w:val="center"/>
              <w:rPr>
                <w:rFonts w:ascii="Arial" w:hAnsi="Arial" w:cs="Arial"/>
                <w:sz w:val="2"/>
                <w:szCs w:val="2"/>
              </w:rPr>
            </w:pPr>
          </w:p>
        </w:tc>
      </w:tr>
      <w:tr w:rsidR="00E712A3" w:rsidRPr="00CC5105" w14:paraId="3F9D5629" w14:textId="77777777" w:rsidTr="00555EE8">
        <w:trPr>
          <w:trHeight w:val="362"/>
          <w:jc w:val="center"/>
        </w:trPr>
        <w:tc>
          <w:tcPr>
            <w:tcW w:w="397" w:type="dxa"/>
            <w:vAlign w:val="center"/>
          </w:tcPr>
          <w:p w14:paraId="5B0A9FB3"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419D6A06" w14:textId="7F387050" w:rsidR="00E712A3" w:rsidRPr="0072717D" w:rsidRDefault="00216496" w:rsidP="00843A5C">
            <w:pPr>
              <w:jc w:val="right"/>
              <w:rPr>
                <w:rFonts w:ascii="Arial" w:hAnsi="Arial" w:cs="Arial"/>
                <w:color w:val="000000"/>
                <w:sz w:val="22"/>
                <w:szCs w:val="22"/>
              </w:rPr>
            </w:pPr>
            <w:r>
              <w:rPr>
                <w:rFonts w:ascii="Arial" w:hAnsi="Arial" w:cs="Arial"/>
                <w:color w:val="000000"/>
                <w:sz w:val="22"/>
                <w:szCs w:val="22"/>
              </w:rPr>
              <w:t>Inform</w:t>
            </w:r>
            <w:r w:rsidR="00843A5C">
              <w:rPr>
                <w:rFonts w:ascii="Arial" w:hAnsi="Arial" w:cs="Arial"/>
                <w:color w:val="000000"/>
                <w:sz w:val="22"/>
                <w:szCs w:val="22"/>
              </w:rPr>
              <w:t>á</w:t>
            </w:r>
            <w:r>
              <w:rPr>
                <w:rFonts w:ascii="Arial" w:hAnsi="Arial" w:cs="Arial"/>
                <w:color w:val="000000"/>
                <w:sz w:val="22"/>
                <w:szCs w:val="22"/>
              </w:rPr>
              <w:t>tic</w:t>
            </w:r>
            <w:r w:rsidR="0072717D" w:rsidRPr="0072717D">
              <w:rPr>
                <w:rFonts w:ascii="Arial" w:hAnsi="Arial" w:cs="Arial"/>
                <w:color w:val="000000"/>
                <w:sz w:val="22"/>
                <w:szCs w:val="22"/>
              </w:rPr>
              <w:t>a Administrativa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EF93368" w14:textId="77777777" w:rsidR="00E712A3" w:rsidRPr="00CC5105" w:rsidRDefault="00E712A3" w:rsidP="00313C2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493604B5" w14:textId="77777777" w:rsidR="00E712A3" w:rsidRPr="00CC5105" w:rsidRDefault="00E712A3" w:rsidP="00313C24">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385F6B1F" w14:textId="77777777" w:rsidR="00E712A3" w:rsidRPr="00CC5105" w:rsidRDefault="00E712A3" w:rsidP="00313C24">
            <w:pPr>
              <w:jc w:val="center"/>
              <w:rPr>
                <w:rFonts w:ascii="Arial" w:hAnsi="Arial" w:cs="Arial"/>
              </w:rPr>
            </w:pPr>
          </w:p>
        </w:tc>
      </w:tr>
      <w:tr w:rsidR="00DF3CA5" w:rsidRPr="00555EE8" w14:paraId="32ABBB95" w14:textId="77777777" w:rsidTr="00D1445F">
        <w:trPr>
          <w:trHeight w:val="70"/>
          <w:jc w:val="center"/>
        </w:trPr>
        <w:tc>
          <w:tcPr>
            <w:tcW w:w="397" w:type="dxa"/>
            <w:vAlign w:val="center"/>
          </w:tcPr>
          <w:p w14:paraId="11FF2AD4" w14:textId="77777777" w:rsidR="00DF3CA5" w:rsidRPr="00555EE8" w:rsidRDefault="00DF3CA5" w:rsidP="00D1445F">
            <w:pPr>
              <w:rPr>
                <w:rFonts w:ascii="Arial" w:hAnsi="Arial" w:cs="Arial"/>
                <w:sz w:val="2"/>
                <w:szCs w:val="2"/>
              </w:rPr>
            </w:pPr>
          </w:p>
        </w:tc>
        <w:tc>
          <w:tcPr>
            <w:tcW w:w="3614" w:type="dxa"/>
            <w:gridSpan w:val="12"/>
            <w:vAlign w:val="center"/>
          </w:tcPr>
          <w:p w14:paraId="051AC8E2" w14:textId="77777777" w:rsidR="00DF3CA5" w:rsidRPr="00555EE8" w:rsidRDefault="00DF3CA5" w:rsidP="00D1445F">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6F992C9D" w14:textId="77777777" w:rsidR="00DF3CA5" w:rsidRPr="00555EE8" w:rsidRDefault="00DF3CA5" w:rsidP="00D1445F">
            <w:pPr>
              <w:rPr>
                <w:rFonts w:ascii="Arial" w:hAnsi="Arial" w:cs="Arial"/>
                <w:color w:val="000000"/>
                <w:sz w:val="2"/>
                <w:szCs w:val="2"/>
              </w:rPr>
            </w:pPr>
          </w:p>
        </w:tc>
        <w:tc>
          <w:tcPr>
            <w:tcW w:w="3993" w:type="dxa"/>
            <w:gridSpan w:val="25"/>
            <w:vAlign w:val="center"/>
          </w:tcPr>
          <w:p w14:paraId="62516ACF" w14:textId="77777777" w:rsidR="00DF3CA5" w:rsidRPr="00555EE8" w:rsidRDefault="00DF3CA5" w:rsidP="00D1445F">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687B7711" w14:textId="77777777" w:rsidR="00DF3CA5" w:rsidRPr="00555EE8" w:rsidRDefault="00DF3CA5" w:rsidP="00D1445F">
            <w:pPr>
              <w:jc w:val="center"/>
              <w:rPr>
                <w:rFonts w:ascii="Arial" w:hAnsi="Arial" w:cs="Arial"/>
                <w:sz w:val="2"/>
                <w:szCs w:val="2"/>
              </w:rPr>
            </w:pPr>
          </w:p>
          <w:p w14:paraId="6393A848" w14:textId="77777777" w:rsidR="00DF3CA5" w:rsidRPr="00555EE8" w:rsidRDefault="00DF3CA5" w:rsidP="00D1445F">
            <w:pPr>
              <w:jc w:val="center"/>
              <w:rPr>
                <w:rFonts w:ascii="Arial" w:hAnsi="Arial" w:cs="Arial"/>
                <w:sz w:val="2"/>
                <w:szCs w:val="2"/>
              </w:rPr>
            </w:pPr>
          </w:p>
        </w:tc>
      </w:tr>
      <w:tr w:rsidR="00DF3CA5" w:rsidRPr="00CC5105" w14:paraId="12C26D8D" w14:textId="77777777" w:rsidTr="00D1445F">
        <w:trPr>
          <w:trHeight w:val="362"/>
          <w:jc w:val="center"/>
        </w:trPr>
        <w:tc>
          <w:tcPr>
            <w:tcW w:w="397" w:type="dxa"/>
            <w:vAlign w:val="center"/>
          </w:tcPr>
          <w:p w14:paraId="01480C6A" w14:textId="77777777" w:rsidR="00DF3CA5" w:rsidRPr="00CC5105" w:rsidRDefault="00DF3CA5" w:rsidP="00D1445F">
            <w:pPr>
              <w:rPr>
                <w:rFonts w:ascii="Arial" w:hAnsi="Arial" w:cs="Arial"/>
              </w:rPr>
            </w:pPr>
          </w:p>
        </w:tc>
        <w:tc>
          <w:tcPr>
            <w:tcW w:w="3614" w:type="dxa"/>
            <w:gridSpan w:val="12"/>
            <w:tcBorders>
              <w:right w:val="single" w:sz="4" w:space="0" w:color="auto"/>
            </w:tcBorders>
            <w:vAlign w:val="center"/>
          </w:tcPr>
          <w:p w14:paraId="4410E459" w14:textId="77777777" w:rsidR="00DF3CA5" w:rsidRPr="0072717D" w:rsidRDefault="0072717D" w:rsidP="00D1445F">
            <w:pPr>
              <w:jc w:val="right"/>
              <w:rPr>
                <w:rFonts w:ascii="Arial" w:hAnsi="Arial" w:cs="Arial"/>
                <w:color w:val="000000"/>
                <w:sz w:val="22"/>
                <w:szCs w:val="22"/>
              </w:rPr>
            </w:pPr>
            <w:r w:rsidRPr="0072717D">
              <w:rPr>
                <w:rFonts w:ascii="Arial" w:hAnsi="Arial" w:cs="Arial"/>
                <w:color w:val="000000"/>
                <w:sz w:val="22"/>
                <w:szCs w:val="22"/>
              </w:rPr>
              <w:t>Mercadotecnia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714F9C2" w14:textId="77777777" w:rsidR="00DF3CA5" w:rsidRPr="00CC5105" w:rsidRDefault="00DF3CA5" w:rsidP="00D1445F">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5ABE5B18" w14:textId="77777777" w:rsidR="00DF3CA5" w:rsidRPr="00CC5105" w:rsidRDefault="00DF3CA5" w:rsidP="00D1445F">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53B99CD5" w14:textId="77777777" w:rsidR="00DF3CA5" w:rsidRPr="00CC5105" w:rsidRDefault="00DF3CA5" w:rsidP="00D1445F">
            <w:pPr>
              <w:jc w:val="center"/>
              <w:rPr>
                <w:rFonts w:ascii="Arial" w:hAnsi="Arial" w:cs="Arial"/>
              </w:rPr>
            </w:pPr>
          </w:p>
        </w:tc>
      </w:tr>
      <w:tr w:rsidR="00E712A3" w:rsidRPr="00CC5105" w14:paraId="57011795" w14:textId="77777777" w:rsidTr="00555EE8">
        <w:trPr>
          <w:trHeight w:val="362"/>
          <w:jc w:val="center"/>
        </w:trPr>
        <w:tc>
          <w:tcPr>
            <w:tcW w:w="4011" w:type="dxa"/>
            <w:gridSpan w:val="13"/>
            <w:vAlign w:val="center"/>
          </w:tcPr>
          <w:p w14:paraId="47F1695A" w14:textId="77777777" w:rsidR="00E712A3" w:rsidRPr="00CC5105" w:rsidRDefault="00E712A3" w:rsidP="00313C24">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14:paraId="13638534" w14:textId="77777777" w:rsidR="00E712A3" w:rsidRPr="00CC5105" w:rsidRDefault="00E712A3" w:rsidP="00313C24">
            <w:pPr>
              <w:jc w:val="center"/>
              <w:rPr>
                <w:rFonts w:ascii="Arial" w:hAnsi="Arial" w:cs="Arial"/>
              </w:rPr>
            </w:pPr>
          </w:p>
        </w:tc>
        <w:tc>
          <w:tcPr>
            <w:tcW w:w="3993" w:type="dxa"/>
            <w:gridSpan w:val="25"/>
            <w:tcBorders>
              <w:bottom w:val="single" w:sz="4" w:space="0" w:color="auto"/>
            </w:tcBorders>
            <w:vAlign w:val="center"/>
          </w:tcPr>
          <w:p w14:paraId="6BF9D7C2" w14:textId="77777777" w:rsidR="00E712A3" w:rsidRPr="00CC5105" w:rsidRDefault="00E712A3" w:rsidP="00313C24">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6AD70C55" w14:textId="77777777" w:rsidR="00E712A3" w:rsidRPr="00CC5105" w:rsidRDefault="00E712A3" w:rsidP="00313C24">
            <w:pPr>
              <w:jc w:val="center"/>
              <w:rPr>
                <w:rFonts w:ascii="Arial" w:hAnsi="Arial" w:cs="Arial"/>
              </w:rPr>
            </w:pPr>
          </w:p>
        </w:tc>
      </w:tr>
      <w:tr w:rsidR="00E712A3" w:rsidRPr="00CC5105" w14:paraId="3D2CB8BE" w14:textId="77777777" w:rsidTr="00313C24">
        <w:trPr>
          <w:trHeight w:val="362"/>
          <w:jc w:val="center"/>
        </w:trPr>
        <w:tc>
          <w:tcPr>
            <w:tcW w:w="397" w:type="dxa"/>
            <w:vAlign w:val="center"/>
          </w:tcPr>
          <w:p w14:paraId="5FF28EF6"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7763596B"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396A46D9" w14:textId="51D758F9" w:rsidR="00E712A3" w:rsidRPr="00CC5105" w:rsidRDefault="00D1445F" w:rsidP="00313C24">
            <w:pPr>
              <w:jc w:val="center"/>
              <w:rPr>
                <w:rFonts w:ascii="Arial" w:hAnsi="Arial" w:cs="Arial"/>
              </w:rPr>
            </w:pPr>
            <w:r>
              <w:rPr>
                <w:rFonts w:ascii="Arial" w:hAnsi="Arial" w:cs="Arial"/>
                <w:sz w:val="22"/>
              </w:rPr>
              <w:t>Administración II</w:t>
            </w:r>
          </w:p>
        </w:tc>
      </w:tr>
      <w:tr w:rsidR="00E712A3" w:rsidRPr="00CC5105" w14:paraId="40A3B2EA" w14:textId="77777777" w:rsidTr="00313C24">
        <w:trPr>
          <w:trHeight w:val="60"/>
          <w:jc w:val="center"/>
        </w:trPr>
        <w:tc>
          <w:tcPr>
            <w:tcW w:w="397" w:type="dxa"/>
            <w:vAlign w:val="center"/>
          </w:tcPr>
          <w:p w14:paraId="77B8168E" w14:textId="77777777" w:rsidR="00E712A3" w:rsidRPr="00CC5105" w:rsidRDefault="00E712A3" w:rsidP="00313C24">
            <w:pPr>
              <w:rPr>
                <w:rFonts w:ascii="Arial" w:hAnsi="Arial" w:cs="Arial"/>
                <w:sz w:val="4"/>
                <w:szCs w:val="4"/>
              </w:rPr>
            </w:pPr>
          </w:p>
        </w:tc>
        <w:tc>
          <w:tcPr>
            <w:tcW w:w="3614" w:type="dxa"/>
            <w:gridSpan w:val="12"/>
            <w:vAlign w:val="center"/>
          </w:tcPr>
          <w:p w14:paraId="6C463500" w14:textId="77777777" w:rsidR="00E712A3" w:rsidRPr="00CC5105" w:rsidRDefault="00E712A3" w:rsidP="00C86CEC">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5C6C4519" w14:textId="77777777" w:rsidR="00E712A3" w:rsidRPr="00CC5105" w:rsidRDefault="00E712A3" w:rsidP="00313C24">
            <w:pPr>
              <w:jc w:val="center"/>
              <w:rPr>
                <w:rFonts w:ascii="Arial" w:hAnsi="Arial" w:cs="Arial"/>
                <w:sz w:val="4"/>
                <w:szCs w:val="4"/>
              </w:rPr>
            </w:pPr>
          </w:p>
        </w:tc>
      </w:tr>
      <w:tr w:rsidR="00E712A3" w:rsidRPr="00CC5105" w14:paraId="2E34F0A7" w14:textId="77777777" w:rsidTr="00313C24">
        <w:trPr>
          <w:trHeight w:val="362"/>
          <w:jc w:val="center"/>
        </w:trPr>
        <w:tc>
          <w:tcPr>
            <w:tcW w:w="397" w:type="dxa"/>
            <w:vAlign w:val="center"/>
          </w:tcPr>
          <w:p w14:paraId="631384E3"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7EDDD60C"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1F69858B" w14:textId="77777777" w:rsidR="00E712A3" w:rsidRPr="00CC5105" w:rsidRDefault="00E712A3" w:rsidP="00313C24">
            <w:pPr>
              <w:rPr>
                <w:rFonts w:ascii="Arial" w:hAnsi="Arial" w:cs="Arial"/>
              </w:rPr>
            </w:pPr>
          </w:p>
        </w:tc>
      </w:tr>
      <w:tr w:rsidR="00E712A3" w:rsidRPr="00CC5105" w14:paraId="3EEF7996" w14:textId="77777777" w:rsidTr="00313C24">
        <w:trPr>
          <w:trHeight w:val="60"/>
          <w:jc w:val="center"/>
        </w:trPr>
        <w:tc>
          <w:tcPr>
            <w:tcW w:w="397" w:type="dxa"/>
            <w:vAlign w:val="center"/>
          </w:tcPr>
          <w:p w14:paraId="4000F143" w14:textId="77777777" w:rsidR="00E712A3" w:rsidRPr="00CC5105" w:rsidRDefault="00E712A3" w:rsidP="00313C24">
            <w:pPr>
              <w:rPr>
                <w:rFonts w:ascii="Arial" w:hAnsi="Arial" w:cs="Arial"/>
                <w:sz w:val="4"/>
                <w:szCs w:val="4"/>
              </w:rPr>
            </w:pPr>
          </w:p>
        </w:tc>
        <w:tc>
          <w:tcPr>
            <w:tcW w:w="3614" w:type="dxa"/>
            <w:gridSpan w:val="12"/>
          </w:tcPr>
          <w:p w14:paraId="7F3472D3" w14:textId="77777777" w:rsidR="00E712A3" w:rsidRPr="00CC5105" w:rsidRDefault="00E712A3" w:rsidP="00C86CEC">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1A26008A" w14:textId="77777777" w:rsidR="00E712A3" w:rsidRPr="00CC5105" w:rsidRDefault="00E712A3" w:rsidP="00313C24">
            <w:pPr>
              <w:rPr>
                <w:rFonts w:ascii="Arial" w:hAnsi="Arial" w:cs="Arial"/>
                <w:sz w:val="4"/>
                <w:szCs w:val="4"/>
              </w:rPr>
            </w:pPr>
          </w:p>
        </w:tc>
      </w:tr>
      <w:tr w:rsidR="00E712A3" w:rsidRPr="00CC5105" w14:paraId="3C95F923" w14:textId="77777777" w:rsidTr="00313C24">
        <w:trPr>
          <w:trHeight w:val="362"/>
          <w:jc w:val="center"/>
        </w:trPr>
        <w:tc>
          <w:tcPr>
            <w:tcW w:w="397" w:type="dxa"/>
            <w:vAlign w:val="center"/>
          </w:tcPr>
          <w:p w14:paraId="041845F7"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3240B95F"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78144487" w14:textId="77777777" w:rsidR="00E712A3" w:rsidRPr="00CC5105" w:rsidRDefault="00E712A3" w:rsidP="00313C24">
            <w:pPr>
              <w:jc w:val="center"/>
              <w:rPr>
                <w:rFonts w:ascii="Arial" w:hAnsi="Arial" w:cs="Arial"/>
              </w:rPr>
            </w:pPr>
          </w:p>
        </w:tc>
      </w:tr>
    </w:tbl>
    <w:p w14:paraId="60838490" w14:textId="77777777" w:rsidR="0080782B" w:rsidRPr="00CC5105" w:rsidRDefault="00E712A3" w:rsidP="0080782B">
      <w:pPr>
        <w:spacing w:after="120"/>
        <w:rPr>
          <w:rFonts w:ascii="Arial" w:hAnsi="Arial" w:cs="Arial"/>
          <w:b/>
        </w:rPr>
      </w:pPr>
      <w:r w:rsidRPr="00CC5105">
        <w:rPr>
          <w:rFonts w:ascii="Arial" w:hAnsi="Arial" w:cs="Arial"/>
          <w:b/>
        </w:rPr>
        <w:br w:type="page"/>
      </w:r>
      <w:r w:rsidR="0080782B">
        <w:rPr>
          <w:rFonts w:ascii="Arial" w:hAnsi="Arial" w:cs="Arial"/>
          <w:b/>
        </w:rPr>
        <w:lastRenderedPageBreak/>
        <w:t>II. Presentación de la guía pedagógica</w:t>
      </w:r>
    </w:p>
    <w:tbl>
      <w:tblPr>
        <w:tblStyle w:val="Tablaconcuadrcula"/>
        <w:tblW w:w="0" w:type="auto"/>
        <w:tblLook w:val="04A0" w:firstRow="1" w:lastRow="0" w:firstColumn="1" w:lastColumn="0" w:noHBand="0" w:noVBand="1"/>
      </w:tblPr>
      <w:tblGrid>
        <w:gridCol w:w="8978"/>
      </w:tblGrid>
      <w:tr w:rsidR="0080782B" w14:paraId="7606D4E0" w14:textId="77777777" w:rsidTr="00D1445F">
        <w:tc>
          <w:tcPr>
            <w:tcW w:w="8978" w:type="dxa"/>
          </w:tcPr>
          <w:p w14:paraId="308161C7" w14:textId="77777777" w:rsidR="00AE11DD" w:rsidRPr="00611525" w:rsidRDefault="00AE11DD" w:rsidP="00AE11DD">
            <w:pPr>
              <w:pStyle w:val="Prrafodelista"/>
              <w:numPr>
                <w:ilvl w:val="0"/>
                <w:numId w:val="20"/>
              </w:numPr>
              <w:spacing w:before="60" w:after="60" w:line="276" w:lineRule="auto"/>
              <w:jc w:val="both"/>
              <w:rPr>
                <w:rFonts w:ascii="Arial" w:hAnsi="Arial" w:cs="Arial"/>
                <w:sz w:val="22"/>
                <w:szCs w:val="22"/>
              </w:rPr>
            </w:pPr>
            <w:r w:rsidRPr="00611525">
              <w:rPr>
                <w:rFonts w:ascii="Arial" w:hAnsi="Arial" w:cs="Arial"/>
                <w:sz w:val="22"/>
                <w:szCs w:val="22"/>
              </w:rPr>
              <w:t>Describir el propósito de la guía pedagógica con base al Reglamento de Estudios Profesionales (2007).</w:t>
            </w:r>
          </w:p>
          <w:p w14:paraId="6E90E47C" w14:textId="77777777" w:rsidR="00AE11DD" w:rsidRPr="00611525" w:rsidRDefault="00AE11DD" w:rsidP="00AE11DD">
            <w:pPr>
              <w:pStyle w:val="Pa3"/>
              <w:ind w:left="357" w:firstLine="0"/>
              <w:jc w:val="both"/>
              <w:rPr>
                <w:rFonts w:ascii="Arial" w:hAnsi="Arial" w:cs="Arial"/>
                <w:sz w:val="22"/>
                <w:szCs w:val="22"/>
              </w:rPr>
            </w:pPr>
            <w:r w:rsidRPr="00611525">
              <w:rPr>
                <w:rFonts w:ascii="Arial" w:hAnsi="Arial" w:cs="Arial"/>
                <w:bCs/>
                <w:sz w:val="22"/>
                <w:szCs w:val="22"/>
              </w:rPr>
              <w:t xml:space="preserve">Conforme lo indica el </w:t>
            </w:r>
            <w:r w:rsidRPr="00611525">
              <w:rPr>
                <w:rFonts w:ascii="Arial" w:hAnsi="Arial" w:cs="Arial"/>
                <w:b/>
                <w:bCs/>
                <w:sz w:val="22"/>
                <w:szCs w:val="22"/>
              </w:rPr>
              <w:t xml:space="preserve">Artículo 87 del </w:t>
            </w:r>
            <w:r w:rsidRPr="00611525">
              <w:rPr>
                <w:rFonts w:ascii="Arial" w:hAnsi="Arial" w:cs="Arial"/>
                <w:bCs/>
                <w:sz w:val="22"/>
                <w:szCs w:val="22"/>
              </w:rPr>
              <w:t>Reglamento de Estudios Profesionales vigente, l</w:t>
            </w:r>
            <w:r w:rsidRPr="00611525">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479A570B" w14:textId="77777777" w:rsidR="00AE11DD" w:rsidRPr="00611525" w:rsidRDefault="00AE11DD" w:rsidP="00AE11DD">
            <w:pPr>
              <w:pStyle w:val="Pa3"/>
              <w:ind w:left="357" w:firstLine="0"/>
              <w:jc w:val="both"/>
              <w:rPr>
                <w:rFonts w:ascii="Arial" w:hAnsi="Arial" w:cs="Arial"/>
                <w:sz w:val="22"/>
                <w:szCs w:val="22"/>
              </w:rPr>
            </w:pPr>
            <w:r w:rsidRPr="00611525">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070A0D5A" w14:textId="38774F82" w:rsidR="00AE11DD" w:rsidRPr="00611525" w:rsidRDefault="003F6485" w:rsidP="00AE11DD">
            <w:pPr>
              <w:pStyle w:val="Pa3"/>
              <w:ind w:left="357" w:firstLine="0"/>
              <w:jc w:val="both"/>
              <w:rPr>
                <w:rFonts w:ascii="Arial" w:hAnsi="Arial" w:cs="Arial"/>
                <w:sz w:val="22"/>
                <w:szCs w:val="22"/>
              </w:rPr>
            </w:pPr>
            <w:r>
              <w:rPr>
                <w:rFonts w:ascii="Arial" w:hAnsi="Arial" w:cs="Arial"/>
                <w:sz w:val="22"/>
                <w:szCs w:val="22"/>
              </w:rPr>
              <w:t>La guía ped</w:t>
            </w:r>
            <w:r w:rsidR="00D1445F">
              <w:rPr>
                <w:rFonts w:ascii="Arial" w:hAnsi="Arial" w:cs="Arial"/>
                <w:sz w:val="22"/>
                <w:szCs w:val="22"/>
              </w:rPr>
              <w:t>agógica de la UA de Competencias humana y ejecutivas,</w:t>
            </w:r>
            <w:r w:rsidR="00AE11DD" w:rsidRPr="00611525">
              <w:rPr>
                <w:rFonts w:ascii="Arial" w:hAnsi="Arial" w:cs="Arial"/>
                <w:color w:val="FF0000"/>
                <w:sz w:val="22"/>
                <w:szCs w:val="22"/>
              </w:rPr>
              <w:t xml:space="preserve"> </w:t>
            </w:r>
            <w:r w:rsidR="00AE11DD" w:rsidRPr="00611525">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27AEECB2" w14:textId="77777777" w:rsidR="00AE11DD" w:rsidRPr="00611525" w:rsidRDefault="00AE11DD" w:rsidP="00AE11DD">
            <w:pPr>
              <w:pStyle w:val="Prrafodelista"/>
              <w:numPr>
                <w:ilvl w:val="0"/>
                <w:numId w:val="20"/>
              </w:numPr>
              <w:spacing w:before="60" w:after="60" w:line="276" w:lineRule="auto"/>
              <w:jc w:val="both"/>
              <w:rPr>
                <w:rFonts w:ascii="Arial" w:hAnsi="Arial" w:cs="Arial"/>
                <w:sz w:val="22"/>
                <w:szCs w:val="22"/>
              </w:rPr>
            </w:pPr>
            <w:r w:rsidRPr="00611525">
              <w:rPr>
                <w:rFonts w:ascii="Arial" w:hAnsi="Arial" w:cs="Arial"/>
                <w:sz w:val="22"/>
                <w:szCs w:val="22"/>
              </w:rPr>
              <w:t xml:space="preserve">Justificar los principios pedagógicos y didácticos empleados para el logro de los objetivos de la unidad de aprendizaje. </w:t>
            </w:r>
          </w:p>
          <w:p w14:paraId="7CBB2893" w14:textId="5D29AF7B" w:rsidR="00AE11DD" w:rsidRPr="00611525" w:rsidRDefault="00AE11DD" w:rsidP="00AE11DD">
            <w:pPr>
              <w:ind w:left="357" w:firstLine="0"/>
              <w:jc w:val="both"/>
              <w:rPr>
                <w:rFonts w:ascii="Arial" w:hAnsi="Arial" w:cs="Arial"/>
                <w:sz w:val="22"/>
                <w:szCs w:val="22"/>
                <w:lang w:eastAsia="en-US"/>
              </w:rPr>
            </w:pPr>
            <w:r w:rsidRPr="00611525">
              <w:rPr>
                <w:rFonts w:ascii="Arial" w:hAnsi="Arial" w:cs="Arial"/>
                <w:sz w:val="22"/>
                <w:szCs w:val="22"/>
                <w:lang w:eastAsia="en-US"/>
              </w:rPr>
              <w:t xml:space="preserve">El enfoque y los principios pedagógicos que guían el desarrollo de la Guía Pedagógica de la UA </w:t>
            </w:r>
            <w:r w:rsidR="00D1445F">
              <w:rPr>
                <w:rFonts w:ascii="Arial" w:hAnsi="Arial" w:cs="Arial"/>
                <w:sz w:val="22"/>
                <w:szCs w:val="22"/>
                <w:lang w:eastAsia="en-US"/>
              </w:rPr>
              <w:t xml:space="preserve">Competencias humanas y ejecutivas </w:t>
            </w:r>
            <w:r w:rsidR="003F6485">
              <w:rPr>
                <w:rFonts w:ascii="Arial" w:hAnsi="Arial" w:cs="Arial"/>
                <w:sz w:val="22"/>
                <w:szCs w:val="22"/>
                <w:lang w:eastAsia="en-US"/>
              </w:rPr>
              <w:t>,</w:t>
            </w:r>
            <w:r w:rsidRPr="00611525">
              <w:rPr>
                <w:rFonts w:ascii="Arial" w:hAnsi="Arial" w:cs="Arial"/>
                <w:sz w:val="22"/>
                <w:szCs w:val="22"/>
                <w:lang w:eastAsia="en-US"/>
              </w:rPr>
              <w:t xml:space="preserve">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4F3CD55C" w14:textId="77777777" w:rsidR="005F4F8A" w:rsidRDefault="00AE11DD" w:rsidP="005F4F8A">
            <w:pPr>
              <w:ind w:left="357" w:firstLine="0"/>
              <w:jc w:val="both"/>
              <w:rPr>
                <w:rFonts w:ascii="Arial" w:hAnsi="Arial" w:cs="Arial"/>
                <w:sz w:val="22"/>
                <w:szCs w:val="22"/>
                <w:lang w:eastAsia="en-US"/>
              </w:rPr>
            </w:pPr>
            <w:r w:rsidRPr="00611525">
              <w:rPr>
                <w:rFonts w:ascii="Arial" w:hAnsi="Arial" w:cs="Arial"/>
                <w:sz w:val="22"/>
                <w:szCs w:val="22"/>
                <w:lang w:eastAsia="en-US"/>
              </w:rPr>
              <w:t xml:space="preserve">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w:t>
            </w:r>
            <w:r w:rsidR="004D4B71">
              <w:rPr>
                <w:rFonts w:ascii="Arial" w:hAnsi="Arial" w:cs="Arial"/>
                <w:sz w:val="22"/>
                <w:szCs w:val="22"/>
                <w:lang w:eastAsia="en-US"/>
              </w:rPr>
              <w:t>y representación del contenido.</w:t>
            </w:r>
          </w:p>
          <w:p w14:paraId="769226A0" w14:textId="77777777" w:rsidR="005F4F8A" w:rsidRDefault="005F4F8A" w:rsidP="005F4F8A">
            <w:pPr>
              <w:ind w:left="357" w:firstLine="0"/>
              <w:jc w:val="both"/>
              <w:rPr>
                <w:rFonts w:ascii="Arial" w:hAnsi="Arial" w:cs="Arial"/>
                <w:sz w:val="22"/>
                <w:szCs w:val="22"/>
                <w:lang w:eastAsia="en-US"/>
              </w:rPr>
            </w:pPr>
          </w:p>
          <w:p w14:paraId="00346B59" w14:textId="4727C764" w:rsidR="0080782B" w:rsidRPr="005F4F8A" w:rsidRDefault="004D4B71" w:rsidP="005F4F8A">
            <w:pPr>
              <w:pStyle w:val="Prrafodelista"/>
              <w:numPr>
                <w:ilvl w:val="0"/>
                <w:numId w:val="20"/>
              </w:numPr>
              <w:jc w:val="both"/>
              <w:rPr>
                <w:rFonts w:ascii="Arial" w:hAnsi="Arial" w:cs="Arial"/>
              </w:rPr>
            </w:pPr>
            <w:r w:rsidRPr="005F4F8A">
              <w:rPr>
                <w:rFonts w:ascii="Arial" w:hAnsi="Arial" w:cs="Arial"/>
                <w:sz w:val="22"/>
                <w:lang w:eastAsia="en-US"/>
              </w:rPr>
              <w:t>Los métodos, estrategias y recursos para la enseñanza que en este documento se       describen, contribuirá a que el alumno de la licenciatura en contaduría obtenga herramientas para mejorar su vida profesional y personal e incorporar competencias ejecutivas necesarias para un manejo adecuado de las organizaciones. Para lograrlo, esta guía pedagógica está diseñada para desarrollarse en las aulas de clase y en entornos virtuales que le permitan al alumno imaginar situaciones que se presentarán en su vida profesional y personal, y pensar en estrategias innovadoras para solucionar y tomar ventaja de los hechos cotidianos y esporádicos.</w:t>
            </w:r>
            <w:r w:rsidR="005F4F8A" w:rsidRPr="005F4F8A">
              <w:rPr>
                <w:rFonts w:ascii="Arial" w:hAnsi="Arial" w:cs="Arial"/>
                <w:sz w:val="22"/>
                <w:lang w:eastAsia="en-US"/>
              </w:rPr>
              <w:t xml:space="preserve"> </w:t>
            </w:r>
            <w:r w:rsidRPr="005F4F8A">
              <w:rPr>
                <w:rFonts w:ascii="Arial" w:hAnsi="Arial" w:cs="Arial"/>
                <w:sz w:val="22"/>
                <w:lang w:eastAsia="en-US"/>
              </w:rPr>
              <w:t>Los recursos que se sugieren, son accesibles en forma impresa o en medios digitales, lo que facilitará el proceso de enseñanza aprendizaje</w:t>
            </w:r>
            <w:r w:rsidR="006B2330" w:rsidRPr="005F4F8A">
              <w:rPr>
                <w:rFonts w:ascii="Arial" w:hAnsi="Arial" w:cs="Arial"/>
                <w:sz w:val="22"/>
                <w:lang w:eastAsia="en-US"/>
              </w:rPr>
              <w:t>.</w:t>
            </w:r>
          </w:p>
        </w:tc>
      </w:tr>
    </w:tbl>
    <w:p w14:paraId="7F218145" w14:textId="77777777" w:rsidR="00282E08" w:rsidRDefault="0080782B" w:rsidP="0080782B">
      <w:pPr>
        <w:spacing w:after="120"/>
        <w:rPr>
          <w:rFonts w:ascii="Arial" w:hAnsi="Arial" w:cs="Arial"/>
          <w:bCs/>
        </w:rPr>
      </w:pPr>
      <w:r>
        <w:rPr>
          <w:rFonts w:ascii="Arial" w:hAnsi="Arial" w:cs="Arial"/>
          <w:bCs/>
        </w:rPr>
        <w:t xml:space="preserve"> </w:t>
      </w:r>
    </w:p>
    <w:p w14:paraId="7EB62B6A" w14:textId="77777777" w:rsidR="00AE11DD" w:rsidRDefault="00AE11DD" w:rsidP="0080782B">
      <w:pPr>
        <w:spacing w:after="120"/>
        <w:rPr>
          <w:rFonts w:ascii="Arial" w:hAnsi="Arial" w:cs="Arial"/>
          <w:bCs/>
        </w:rPr>
      </w:pPr>
    </w:p>
    <w:p w14:paraId="6B164069" w14:textId="77777777" w:rsidR="006B2330" w:rsidRPr="003F190C" w:rsidRDefault="006B2330" w:rsidP="006B2330">
      <w:pPr>
        <w:shd w:val="clear" w:color="auto" w:fill="FFFFFF"/>
        <w:spacing w:before="120" w:after="120"/>
        <w:jc w:val="both"/>
        <w:rPr>
          <w:rFonts w:ascii="Arial" w:hAnsi="Arial" w:cs="Arial"/>
          <w:bCs/>
        </w:rPr>
      </w:pPr>
      <w:r w:rsidRPr="003F190C">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6B2330" w:rsidRPr="003F190C" w14:paraId="69AC6D9B" w14:textId="77777777" w:rsidTr="007970CE">
        <w:trPr>
          <w:trHeight w:val="362"/>
        </w:trPr>
        <w:tc>
          <w:tcPr>
            <w:tcW w:w="2702" w:type="dxa"/>
            <w:tcBorders>
              <w:right w:val="single" w:sz="4" w:space="0" w:color="auto"/>
            </w:tcBorders>
            <w:vAlign w:val="center"/>
          </w:tcPr>
          <w:p w14:paraId="4FB1DF93" w14:textId="77777777" w:rsidR="006B2330" w:rsidRPr="003F190C" w:rsidRDefault="006B2330" w:rsidP="007970CE">
            <w:pPr>
              <w:spacing w:before="60" w:after="60"/>
              <w:jc w:val="both"/>
              <w:rPr>
                <w:rFonts w:ascii="Arial" w:hAnsi="Arial" w:cs="Arial"/>
                <w:b/>
              </w:rPr>
            </w:pPr>
            <w:r w:rsidRPr="003F190C">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75DAE5BD" w14:textId="77777777" w:rsidR="006B2330" w:rsidRPr="003F190C" w:rsidRDefault="006B2330" w:rsidP="007970CE">
            <w:pPr>
              <w:spacing w:before="60" w:after="60"/>
              <w:jc w:val="both"/>
              <w:rPr>
                <w:rFonts w:ascii="Arial" w:hAnsi="Arial" w:cs="Arial"/>
              </w:rPr>
            </w:pPr>
            <w:r w:rsidRPr="003F190C">
              <w:rPr>
                <w:rFonts w:ascii="Arial" w:hAnsi="Arial" w:cs="Arial"/>
              </w:rPr>
              <w:t>Básico</w:t>
            </w:r>
          </w:p>
        </w:tc>
      </w:tr>
      <w:tr w:rsidR="006B2330" w:rsidRPr="003F190C" w14:paraId="41BB3E7A" w14:textId="77777777" w:rsidTr="007970CE">
        <w:trPr>
          <w:trHeight w:val="60"/>
        </w:trPr>
        <w:tc>
          <w:tcPr>
            <w:tcW w:w="2702" w:type="dxa"/>
            <w:vAlign w:val="center"/>
          </w:tcPr>
          <w:p w14:paraId="16F5CD85" w14:textId="77777777" w:rsidR="006B2330" w:rsidRPr="003F190C" w:rsidRDefault="006B2330" w:rsidP="007970CE">
            <w:pPr>
              <w:jc w:val="both"/>
              <w:rPr>
                <w:rFonts w:ascii="Arial" w:hAnsi="Arial" w:cs="Arial"/>
                <w:b/>
              </w:rPr>
            </w:pPr>
          </w:p>
        </w:tc>
        <w:tc>
          <w:tcPr>
            <w:tcW w:w="6152" w:type="dxa"/>
            <w:tcBorders>
              <w:bottom w:val="single" w:sz="4" w:space="0" w:color="auto"/>
            </w:tcBorders>
            <w:vAlign w:val="center"/>
          </w:tcPr>
          <w:p w14:paraId="6EDA249B" w14:textId="77777777" w:rsidR="006B2330" w:rsidRPr="003F190C" w:rsidRDefault="006B2330" w:rsidP="007970CE">
            <w:pPr>
              <w:jc w:val="both"/>
              <w:rPr>
                <w:rFonts w:ascii="Arial" w:hAnsi="Arial" w:cs="Arial"/>
                <w:b/>
              </w:rPr>
            </w:pPr>
          </w:p>
        </w:tc>
      </w:tr>
      <w:tr w:rsidR="006B2330" w:rsidRPr="003F190C" w14:paraId="7AA07AA7" w14:textId="77777777" w:rsidTr="007970CE">
        <w:trPr>
          <w:trHeight w:val="362"/>
        </w:trPr>
        <w:tc>
          <w:tcPr>
            <w:tcW w:w="2702" w:type="dxa"/>
            <w:tcBorders>
              <w:right w:val="single" w:sz="4" w:space="0" w:color="auto"/>
            </w:tcBorders>
            <w:vAlign w:val="center"/>
          </w:tcPr>
          <w:p w14:paraId="4758A503" w14:textId="77777777" w:rsidR="006B2330" w:rsidRPr="003F190C" w:rsidRDefault="006B2330" w:rsidP="007970CE">
            <w:pPr>
              <w:spacing w:before="60" w:after="60"/>
              <w:jc w:val="both"/>
              <w:rPr>
                <w:rFonts w:ascii="Arial" w:hAnsi="Arial" w:cs="Arial"/>
                <w:b/>
              </w:rPr>
            </w:pPr>
            <w:r w:rsidRPr="003F190C">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2EBF4400" w14:textId="77777777" w:rsidR="006B2330" w:rsidRPr="003F190C" w:rsidRDefault="006B2330" w:rsidP="007970CE">
            <w:pPr>
              <w:spacing w:before="60" w:after="60"/>
              <w:jc w:val="both"/>
              <w:rPr>
                <w:rFonts w:ascii="Arial" w:hAnsi="Arial" w:cs="Arial"/>
              </w:rPr>
            </w:pPr>
            <w:r w:rsidRPr="003F190C">
              <w:rPr>
                <w:rFonts w:ascii="Arial" w:hAnsi="Arial" w:cs="Arial"/>
              </w:rPr>
              <w:t>Administración</w:t>
            </w:r>
          </w:p>
        </w:tc>
      </w:tr>
      <w:tr w:rsidR="006B2330" w:rsidRPr="003F190C" w14:paraId="5A0A84B5" w14:textId="77777777" w:rsidTr="007970CE">
        <w:trPr>
          <w:trHeight w:val="60"/>
        </w:trPr>
        <w:tc>
          <w:tcPr>
            <w:tcW w:w="2702" w:type="dxa"/>
            <w:vAlign w:val="center"/>
          </w:tcPr>
          <w:p w14:paraId="798E63E2" w14:textId="77777777" w:rsidR="006B2330" w:rsidRPr="003F190C" w:rsidRDefault="006B2330" w:rsidP="007970CE">
            <w:pPr>
              <w:jc w:val="both"/>
              <w:rPr>
                <w:rFonts w:ascii="Arial" w:hAnsi="Arial" w:cs="Arial"/>
                <w:b/>
              </w:rPr>
            </w:pPr>
          </w:p>
        </w:tc>
        <w:tc>
          <w:tcPr>
            <w:tcW w:w="6152" w:type="dxa"/>
            <w:tcBorders>
              <w:top w:val="single" w:sz="4" w:space="0" w:color="auto"/>
              <w:bottom w:val="single" w:sz="4" w:space="0" w:color="auto"/>
            </w:tcBorders>
            <w:vAlign w:val="center"/>
          </w:tcPr>
          <w:p w14:paraId="669AC1D2" w14:textId="77777777" w:rsidR="006B2330" w:rsidRPr="003F190C" w:rsidRDefault="006B2330" w:rsidP="007970CE">
            <w:pPr>
              <w:jc w:val="both"/>
              <w:rPr>
                <w:rFonts w:ascii="Arial" w:hAnsi="Arial" w:cs="Arial"/>
                <w:b/>
              </w:rPr>
            </w:pPr>
          </w:p>
        </w:tc>
      </w:tr>
      <w:tr w:rsidR="006B2330" w:rsidRPr="003F190C" w14:paraId="194069A5" w14:textId="77777777" w:rsidTr="007970CE">
        <w:trPr>
          <w:trHeight w:val="362"/>
        </w:trPr>
        <w:tc>
          <w:tcPr>
            <w:tcW w:w="2702" w:type="dxa"/>
            <w:tcBorders>
              <w:right w:val="single" w:sz="4" w:space="0" w:color="auto"/>
            </w:tcBorders>
            <w:vAlign w:val="center"/>
          </w:tcPr>
          <w:p w14:paraId="6091F16A" w14:textId="77777777" w:rsidR="006B2330" w:rsidRPr="003F190C" w:rsidRDefault="006B2330" w:rsidP="007970CE">
            <w:pPr>
              <w:spacing w:before="60" w:after="60"/>
              <w:jc w:val="both"/>
              <w:rPr>
                <w:rFonts w:ascii="Arial" w:hAnsi="Arial" w:cs="Arial"/>
                <w:b/>
              </w:rPr>
            </w:pPr>
            <w:r w:rsidRPr="003F190C">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59E74B4B" w14:textId="77777777" w:rsidR="006B2330" w:rsidRPr="003F190C" w:rsidRDefault="006B2330" w:rsidP="007970CE">
            <w:pPr>
              <w:spacing w:before="60" w:after="60"/>
              <w:jc w:val="both"/>
              <w:rPr>
                <w:rFonts w:ascii="Arial" w:hAnsi="Arial" w:cs="Arial"/>
              </w:rPr>
            </w:pPr>
            <w:r w:rsidRPr="003F190C">
              <w:rPr>
                <w:rFonts w:ascii="Arial" w:hAnsi="Arial" w:cs="Arial"/>
              </w:rPr>
              <w:t>Obligatoria</w:t>
            </w:r>
          </w:p>
        </w:tc>
      </w:tr>
    </w:tbl>
    <w:p w14:paraId="32E70CF4" w14:textId="77777777" w:rsidR="006B2330" w:rsidRPr="003F190C" w:rsidRDefault="006B2330" w:rsidP="006B2330">
      <w:pPr>
        <w:spacing w:before="120" w:after="120"/>
        <w:jc w:val="both"/>
        <w:rPr>
          <w:rFonts w:ascii="Arial" w:hAnsi="Arial" w:cs="Arial"/>
          <w:b/>
        </w:rPr>
      </w:pPr>
    </w:p>
    <w:p w14:paraId="2F736694" w14:textId="77777777" w:rsidR="00E712A3" w:rsidRPr="00CC5105" w:rsidRDefault="00E712A3" w:rsidP="00E712A3">
      <w:pPr>
        <w:spacing w:before="120" w:after="120"/>
        <w:jc w:val="both"/>
        <w:rPr>
          <w:rFonts w:ascii="Arial" w:hAnsi="Arial" w:cs="Arial"/>
          <w:b/>
        </w:rPr>
      </w:pPr>
      <w:r w:rsidRPr="00CC5105">
        <w:rPr>
          <w:rFonts w:ascii="Arial" w:hAnsi="Arial" w:cs="Arial"/>
          <w:b/>
        </w:rPr>
        <w:t xml:space="preserve">IV. Objetivos de la formación profesional. </w:t>
      </w:r>
    </w:p>
    <w:p w14:paraId="79330E55" w14:textId="77777777" w:rsidR="00E712A3" w:rsidRPr="00CC5105" w:rsidRDefault="00E712A3" w:rsidP="00E712A3">
      <w:pPr>
        <w:spacing w:before="120" w:after="120"/>
        <w:jc w:val="both"/>
        <w:rPr>
          <w:rFonts w:ascii="Arial" w:hAnsi="Arial" w:cs="Arial"/>
          <w:b/>
        </w:rPr>
      </w:pPr>
      <w:r w:rsidRPr="00CC5105">
        <w:rPr>
          <w:rFonts w:ascii="Arial" w:hAnsi="Arial" w:cs="Arial"/>
          <w:b/>
        </w:rPr>
        <w:t>Objetivos del programa educativo:</w:t>
      </w:r>
    </w:p>
    <w:p w14:paraId="36B9D987" w14:textId="77777777" w:rsidR="00095F6C" w:rsidRPr="00095F6C" w:rsidRDefault="00095F6C" w:rsidP="00095F6C">
      <w:pPr>
        <w:pStyle w:val="Prrafodelista"/>
        <w:numPr>
          <w:ilvl w:val="0"/>
          <w:numId w:val="19"/>
        </w:numPr>
        <w:spacing w:before="120" w:after="120"/>
        <w:jc w:val="both"/>
        <w:rPr>
          <w:rFonts w:ascii="Arial" w:hAnsi="Arial" w:cs="Arial"/>
          <w:bCs/>
        </w:rPr>
      </w:pPr>
      <w:r w:rsidRPr="00095F6C">
        <w:rPr>
          <w:rFonts w:ascii="Arial" w:hAnsi="Arial" w:cs="Arial"/>
          <w:bCs/>
        </w:rPr>
        <w:t xml:space="preserve">Son objetivos de la Licenciatura formar profesionales en Contaduría para analizar e interpretar información financiera y administrativa, detectar y proponer soluciones a los problemas económicos de una organización y lograr la mejor toma de decisiones, con alto sentido de responsabilidad, de ética y de servicio para: Generales  </w:t>
      </w:r>
    </w:p>
    <w:p w14:paraId="12DAD342" w14:textId="77777777" w:rsidR="00095F6C" w:rsidRPr="00095F6C" w:rsidRDefault="00095F6C" w:rsidP="00095F6C">
      <w:pPr>
        <w:pStyle w:val="Prrafodelista"/>
        <w:numPr>
          <w:ilvl w:val="0"/>
          <w:numId w:val="19"/>
        </w:numPr>
        <w:spacing w:before="120" w:after="120"/>
        <w:jc w:val="both"/>
        <w:rPr>
          <w:rFonts w:ascii="Arial" w:hAnsi="Arial" w:cs="Arial"/>
          <w:bCs/>
        </w:rPr>
      </w:pPr>
      <w:r w:rsidRPr="00095F6C">
        <w:rPr>
          <w:rFonts w:ascii="Arial" w:hAnsi="Arial" w:cs="Arial"/>
          <w:bCs/>
        </w:rPr>
        <w:t xml:space="preserve">Ampliar su universo cultural para mejorar la comprensión del mundo y del entorno en que vive, para cuidar de la naturaleza y potenciar sus expectativas. </w:t>
      </w:r>
    </w:p>
    <w:p w14:paraId="6FE73BD4" w14:textId="77777777" w:rsidR="00095F6C" w:rsidRPr="00095F6C" w:rsidRDefault="00095F6C" w:rsidP="00095F6C">
      <w:pPr>
        <w:pStyle w:val="Prrafodelista"/>
        <w:numPr>
          <w:ilvl w:val="0"/>
          <w:numId w:val="19"/>
        </w:numPr>
        <w:spacing w:before="120" w:after="120"/>
        <w:jc w:val="both"/>
        <w:rPr>
          <w:rFonts w:ascii="Arial" w:hAnsi="Arial" w:cs="Arial"/>
          <w:bCs/>
        </w:rPr>
      </w:pPr>
      <w:r w:rsidRPr="00095F6C">
        <w:rPr>
          <w:rFonts w:ascii="Arial" w:hAnsi="Arial" w:cs="Arial"/>
          <w:bCs/>
        </w:rPr>
        <w:t xml:space="preserve">Asumir los principios y valores universitarios, y actuar en consecuencia. </w:t>
      </w:r>
    </w:p>
    <w:p w14:paraId="14EF1E58" w14:textId="77777777" w:rsidR="00095F6C" w:rsidRPr="00095F6C" w:rsidRDefault="00095F6C" w:rsidP="00095F6C">
      <w:pPr>
        <w:pStyle w:val="Prrafodelista"/>
        <w:numPr>
          <w:ilvl w:val="0"/>
          <w:numId w:val="19"/>
        </w:numPr>
        <w:spacing w:before="120" w:after="120"/>
        <w:jc w:val="both"/>
        <w:rPr>
          <w:rFonts w:ascii="Arial" w:hAnsi="Arial" w:cs="Arial"/>
          <w:bCs/>
        </w:rPr>
      </w:pPr>
      <w:r w:rsidRPr="00095F6C">
        <w:rPr>
          <w:rFonts w:ascii="Arial" w:hAnsi="Arial" w:cs="Arial"/>
          <w:bCs/>
        </w:rPr>
        <w:t xml:space="preserve">Cuidar su salud y desarrollar armoniosamente su cuerpo; ejercer responsablemente y de manera creativa el tiempo libre. </w:t>
      </w:r>
    </w:p>
    <w:p w14:paraId="346BBFDB" w14:textId="77777777" w:rsidR="00095F6C" w:rsidRPr="00095F6C" w:rsidRDefault="00095F6C" w:rsidP="00095F6C">
      <w:pPr>
        <w:pStyle w:val="Prrafodelista"/>
        <w:numPr>
          <w:ilvl w:val="0"/>
          <w:numId w:val="19"/>
        </w:numPr>
        <w:spacing w:before="120" w:after="120"/>
        <w:jc w:val="both"/>
        <w:rPr>
          <w:rFonts w:ascii="Arial" w:hAnsi="Arial" w:cs="Arial"/>
          <w:bCs/>
        </w:rPr>
      </w:pPr>
      <w:r w:rsidRPr="00095F6C">
        <w:rPr>
          <w:rFonts w:ascii="Arial" w:hAnsi="Arial" w:cs="Arial"/>
          <w:bCs/>
        </w:rPr>
        <w:t xml:space="preserve">Desarrollar la sensibilidad y el arte como base de la creatividad. </w:t>
      </w:r>
    </w:p>
    <w:p w14:paraId="24ABFCA4" w14:textId="77777777" w:rsidR="00095F6C" w:rsidRPr="00095F6C" w:rsidRDefault="00095F6C" w:rsidP="00095F6C">
      <w:pPr>
        <w:pStyle w:val="Prrafodelista"/>
        <w:numPr>
          <w:ilvl w:val="0"/>
          <w:numId w:val="19"/>
        </w:numPr>
        <w:spacing w:before="120" w:after="120"/>
        <w:jc w:val="both"/>
        <w:rPr>
          <w:rFonts w:ascii="Arial" w:hAnsi="Arial" w:cs="Arial"/>
          <w:bCs/>
        </w:rPr>
      </w:pPr>
      <w:r w:rsidRPr="00095F6C">
        <w:rPr>
          <w:rFonts w:ascii="Arial" w:hAnsi="Arial" w:cs="Arial"/>
          <w:bCs/>
        </w:rPr>
        <w:t xml:space="preserve">Evaluar el progreso, integración e incertidumbre de las ciencias, ante la creciente complejidad de las profesiones. </w:t>
      </w:r>
    </w:p>
    <w:p w14:paraId="7507EF60" w14:textId="77777777" w:rsidR="00095F6C" w:rsidRPr="00095F6C" w:rsidRDefault="00095F6C" w:rsidP="00095F6C">
      <w:pPr>
        <w:pStyle w:val="Prrafodelista"/>
        <w:numPr>
          <w:ilvl w:val="0"/>
          <w:numId w:val="19"/>
        </w:numPr>
        <w:spacing w:before="120" w:after="120"/>
        <w:jc w:val="both"/>
        <w:rPr>
          <w:rFonts w:ascii="Arial" w:hAnsi="Arial" w:cs="Arial"/>
          <w:bCs/>
        </w:rPr>
      </w:pPr>
      <w:r w:rsidRPr="00095F6C">
        <w:rPr>
          <w:rFonts w:ascii="Arial" w:hAnsi="Arial" w:cs="Arial"/>
          <w:bCs/>
        </w:rPr>
        <w:t xml:space="preserve">Participar activamente en su desarrollo académico para acrecentar su capacidad de aprendizaje y evolucionar como profesional con autonomía. </w:t>
      </w:r>
    </w:p>
    <w:p w14:paraId="53CE5BAB" w14:textId="77777777" w:rsidR="00216496" w:rsidRDefault="00095F6C" w:rsidP="00095F6C">
      <w:pPr>
        <w:pStyle w:val="Prrafodelista"/>
        <w:numPr>
          <w:ilvl w:val="0"/>
          <w:numId w:val="19"/>
        </w:numPr>
        <w:spacing w:before="120" w:after="120"/>
        <w:jc w:val="both"/>
        <w:rPr>
          <w:rFonts w:ascii="Arial" w:hAnsi="Arial" w:cs="Arial"/>
          <w:bCs/>
        </w:rPr>
      </w:pPr>
      <w:r w:rsidRPr="00095F6C">
        <w:rPr>
          <w:rFonts w:ascii="Arial" w:hAnsi="Arial" w:cs="Arial"/>
          <w:bCs/>
        </w:rPr>
        <w:t>Reconocer la diversidad cultural y disfrutar de sus bienes y valores.</w:t>
      </w:r>
    </w:p>
    <w:p w14:paraId="12DFD24F" w14:textId="77777777" w:rsidR="00216496" w:rsidRPr="00216496" w:rsidRDefault="00216496" w:rsidP="00216496">
      <w:pPr>
        <w:pStyle w:val="Default"/>
        <w:numPr>
          <w:ilvl w:val="0"/>
          <w:numId w:val="19"/>
        </w:numPr>
        <w:jc w:val="both"/>
      </w:pPr>
      <w:r w:rsidRPr="00216496">
        <w:t xml:space="preserve">Tomar decisiones y formular soluciones racionales, éticas y estéticas. </w:t>
      </w:r>
    </w:p>
    <w:p w14:paraId="17CA7380" w14:textId="53AA4641" w:rsidR="00216496" w:rsidRPr="00216496" w:rsidRDefault="00216496" w:rsidP="00216496">
      <w:pPr>
        <w:pStyle w:val="Default"/>
        <w:numPr>
          <w:ilvl w:val="0"/>
          <w:numId w:val="19"/>
        </w:numPr>
        <w:jc w:val="both"/>
      </w:pPr>
      <w:r w:rsidRPr="00216496">
        <w:t xml:space="preserve">Ejercer el diálogo y el respeto como principios de la convivencia con sus semejantes, y de apertura al mundo. </w:t>
      </w:r>
    </w:p>
    <w:p w14:paraId="4CBDB809" w14:textId="77777777" w:rsidR="00216496" w:rsidRPr="00216496" w:rsidRDefault="00216496" w:rsidP="00216496">
      <w:pPr>
        <w:pStyle w:val="Default"/>
        <w:jc w:val="both"/>
      </w:pPr>
    </w:p>
    <w:p w14:paraId="254A1680" w14:textId="77777777" w:rsidR="00216496" w:rsidRPr="00216496" w:rsidRDefault="00216496" w:rsidP="00216496">
      <w:pPr>
        <w:pStyle w:val="Default"/>
        <w:jc w:val="both"/>
      </w:pPr>
      <w:r w:rsidRPr="00216496">
        <w:rPr>
          <w:b/>
          <w:bCs/>
        </w:rPr>
        <w:t xml:space="preserve">Particulares </w:t>
      </w:r>
    </w:p>
    <w:p w14:paraId="264DEF30" w14:textId="60BF7B6D" w:rsidR="00216496" w:rsidRPr="00216496" w:rsidRDefault="00216496" w:rsidP="00216496">
      <w:pPr>
        <w:pStyle w:val="Default"/>
        <w:numPr>
          <w:ilvl w:val="0"/>
          <w:numId w:val="22"/>
        </w:numPr>
        <w:jc w:val="both"/>
      </w:pPr>
      <w:r w:rsidRPr="00216496">
        <w:t xml:space="preserve">Registrar y cuantificar bajo los lineamientos contables, legales y Fiscales las operaciones de una organización, para proponer sistemas de control y registro de operaciones económicas. </w:t>
      </w:r>
    </w:p>
    <w:p w14:paraId="16DDD13E" w14:textId="6713EF9A" w:rsidR="00216496" w:rsidRPr="00216496" w:rsidRDefault="00216496" w:rsidP="00216496">
      <w:pPr>
        <w:pStyle w:val="Default"/>
        <w:numPr>
          <w:ilvl w:val="0"/>
          <w:numId w:val="22"/>
        </w:numPr>
        <w:jc w:val="both"/>
      </w:pPr>
      <w:r w:rsidRPr="00216496">
        <w:t xml:space="preserve">Generar estados financieros dentro del marco normativo nacional e internacional para el desarrollo de estrategias encaminadas al cumplimiento de los objetivos de las organizaciones privadas, públicas o sociales. </w:t>
      </w:r>
    </w:p>
    <w:p w14:paraId="56B0F1F7" w14:textId="4651303B" w:rsidR="00216496" w:rsidRPr="00216496" w:rsidRDefault="00216496" w:rsidP="00216496">
      <w:pPr>
        <w:pStyle w:val="Default"/>
        <w:numPr>
          <w:ilvl w:val="0"/>
          <w:numId w:val="22"/>
        </w:numPr>
        <w:jc w:val="both"/>
      </w:pPr>
      <w:r w:rsidRPr="00216496">
        <w:lastRenderedPageBreak/>
        <w:t xml:space="preserve">Evaluar información contable, financiera y administrativa para proponer alternativas y líneas de acción para dar solución a los riesgos identificados a partir de un diagnóstico contable. </w:t>
      </w:r>
    </w:p>
    <w:p w14:paraId="1134F38A" w14:textId="77777777" w:rsidR="002E21B5" w:rsidRPr="002E21B5" w:rsidRDefault="002E21B5" w:rsidP="00E712A3">
      <w:pPr>
        <w:spacing w:before="120" w:after="120"/>
        <w:jc w:val="both"/>
        <w:rPr>
          <w:rFonts w:ascii="Arial" w:hAnsi="Arial" w:cs="Arial"/>
        </w:rPr>
      </w:pPr>
    </w:p>
    <w:p w14:paraId="5AE0458D" w14:textId="604042A4" w:rsidR="00137976" w:rsidRDefault="0070304C" w:rsidP="0070304C">
      <w:pPr>
        <w:spacing w:before="120" w:after="120"/>
        <w:jc w:val="both"/>
        <w:rPr>
          <w:rFonts w:ascii="Arial" w:hAnsi="Arial" w:cs="Arial"/>
        </w:rPr>
      </w:pPr>
      <w:r w:rsidRPr="0070304C">
        <w:rPr>
          <w:rFonts w:ascii="Arial" w:hAnsi="Arial" w:cs="Arial"/>
          <w:b/>
        </w:rPr>
        <w:t>Núcleo básico:</w:t>
      </w:r>
      <w:r w:rsidRPr="0070304C">
        <w:rPr>
          <w:rFonts w:ascii="Arial" w:hAnsi="Arial" w:cs="Arial"/>
        </w:rPr>
        <w:t xml:space="preserve"> 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2DF33F67" w14:textId="77777777" w:rsidR="00D1445F" w:rsidRPr="00CC5105" w:rsidRDefault="00D1445F" w:rsidP="00D1445F">
      <w:pPr>
        <w:spacing w:before="120" w:after="120"/>
        <w:jc w:val="both"/>
        <w:rPr>
          <w:rFonts w:ascii="Arial" w:hAnsi="Arial" w:cs="Arial"/>
          <w:b/>
        </w:rPr>
      </w:pPr>
      <w:r w:rsidRPr="00CC5105">
        <w:rPr>
          <w:rFonts w:ascii="Arial" w:hAnsi="Arial" w:cs="Arial"/>
          <w:b/>
        </w:rPr>
        <w:t>Objetivos del área curricular o disciplinaria:</w:t>
      </w:r>
      <w:r>
        <w:rPr>
          <w:rFonts w:ascii="Arial" w:hAnsi="Arial" w:cs="Arial"/>
          <w:b/>
        </w:rPr>
        <w:t xml:space="preserve"> </w:t>
      </w:r>
    </w:p>
    <w:p w14:paraId="67D418C6" w14:textId="77777777" w:rsidR="00D1445F" w:rsidRPr="003F190C" w:rsidRDefault="00D1445F" w:rsidP="00D1445F">
      <w:pPr>
        <w:spacing w:before="120" w:after="120"/>
        <w:jc w:val="both"/>
        <w:rPr>
          <w:rFonts w:ascii="Arial" w:hAnsi="Arial" w:cs="Arial"/>
        </w:rPr>
      </w:pPr>
      <w:r w:rsidRPr="003F190C">
        <w:rPr>
          <w:rFonts w:ascii="Arial" w:hAnsi="Arial" w:cs="Arial"/>
        </w:rPr>
        <w:t>Interpretar los conocimientos teóricos de planeación, organización, dirección y evaluación de empresas y organizaciones para aplicar las técnicas de la administración en la conducción, evaluación y la correcta toma de decisiones</w:t>
      </w:r>
    </w:p>
    <w:p w14:paraId="4EC75346" w14:textId="77777777" w:rsidR="00D1445F" w:rsidRPr="003F190C" w:rsidRDefault="00D1445F" w:rsidP="00D1445F">
      <w:pPr>
        <w:spacing w:before="120" w:after="120"/>
        <w:jc w:val="both"/>
        <w:rPr>
          <w:rFonts w:ascii="Arial" w:hAnsi="Arial" w:cs="Arial"/>
          <w:b/>
        </w:rPr>
      </w:pPr>
      <w:r w:rsidRPr="003F190C">
        <w:rPr>
          <w:rFonts w:ascii="Arial" w:hAnsi="Arial" w:cs="Arial"/>
          <w:b/>
        </w:rPr>
        <w:t>V. Objetivos de la unidad de aprendizaje.</w:t>
      </w:r>
    </w:p>
    <w:p w14:paraId="4FD27B1F" w14:textId="77777777" w:rsidR="00D1445F" w:rsidRDefault="00D1445F" w:rsidP="00D1445F">
      <w:pPr>
        <w:spacing w:before="120" w:after="120"/>
        <w:jc w:val="both"/>
        <w:rPr>
          <w:rFonts w:ascii="Arial" w:hAnsi="Arial" w:cs="Arial"/>
        </w:rPr>
      </w:pPr>
      <w:r w:rsidRPr="003F190C">
        <w:rPr>
          <w:rFonts w:ascii="Arial" w:hAnsi="Arial" w:cs="Arial"/>
        </w:rPr>
        <w:t>Proveer a los alumnos de herramientas para mejorar su vida profesional y personal e incorporar en su actividad profesional los conceptos, herramientas y técnicas, producto de investigaciones sobre competencias ejecutivas necesarias para un manejo adecuado de las organizaciones.</w:t>
      </w:r>
    </w:p>
    <w:p w14:paraId="33EFB14A" w14:textId="77777777" w:rsidR="007970CE" w:rsidRPr="003F190C" w:rsidRDefault="007970CE" w:rsidP="00D1445F">
      <w:pPr>
        <w:spacing w:before="120" w:after="120"/>
        <w:jc w:val="both"/>
        <w:rPr>
          <w:rFonts w:ascii="Arial" w:hAnsi="Arial" w:cs="Arial"/>
        </w:rPr>
      </w:pPr>
    </w:p>
    <w:p w14:paraId="102823FB" w14:textId="50EBB7D4" w:rsidR="00E712A3" w:rsidRPr="00CC5105" w:rsidRDefault="007970CE" w:rsidP="007970CE">
      <w:pPr>
        <w:spacing w:before="60" w:after="60"/>
        <w:jc w:val="both"/>
        <w:rPr>
          <w:rFonts w:ascii="Arial" w:hAnsi="Arial" w:cs="Arial"/>
          <w:b/>
          <w:lang w:eastAsia="es-MX"/>
        </w:rPr>
      </w:pPr>
      <w:r>
        <w:rPr>
          <w:rFonts w:ascii="Arial" w:hAnsi="Arial" w:cs="Arial"/>
          <w:b/>
        </w:rPr>
        <w:t>V</w:t>
      </w:r>
      <w:r w:rsidRPr="009F59DA">
        <w:rPr>
          <w:rFonts w:ascii="Arial" w:hAnsi="Arial" w:cs="Arial"/>
          <w:b/>
        </w:rPr>
        <w:t xml:space="preserve">I. </w:t>
      </w:r>
      <w:r w:rsidRPr="007970CE">
        <w:rPr>
          <w:rFonts w:ascii="Arial" w:hAnsi="Arial" w:cs="Arial"/>
          <w:b/>
        </w:rPr>
        <w:t>Conteni</w:t>
      </w:r>
      <w:r w:rsidR="00604709">
        <w:rPr>
          <w:rFonts w:ascii="Arial" w:hAnsi="Arial" w:cs="Arial"/>
          <w:b/>
        </w:rPr>
        <w:t>dos de la unidad de aprendizaje</w:t>
      </w:r>
      <w:r w:rsidRPr="007970CE">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6115422C" w14:textId="77777777" w:rsidTr="00D1445F">
        <w:trPr>
          <w:trHeight w:val="362"/>
          <w:jc w:val="center"/>
        </w:trPr>
        <w:tc>
          <w:tcPr>
            <w:tcW w:w="8854" w:type="dxa"/>
            <w:gridSpan w:val="4"/>
            <w:vAlign w:val="center"/>
          </w:tcPr>
          <w:p w14:paraId="6EF8FD2B" w14:textId="4F148CD0" w:rsidR="0080782B" w:rsidRPr="001B6072" w:rsidRDefault="003F6485" w:rsidP="00D1445F">
            <w:pPr>
              <w:spacing w:before="60" w:after="60"/>
              <w:rPr>
                <w:rFonts w:ascii="Arial" w:hAnsi="Arial" w:cs="Arial"/>
                <w:b/>
                <w:sz w:val="22"/>
                <w:szCs w:val="22"/>
              </w:rPr>
            </w:pPr>
            <w:r>
              <w:rPr>
                <w:rFonts w:ascii="Arial" w:hAnsi="Arial" w:cs="Arial"/>
                <w:b/>
                <w:sz w:val="22"/>
                <w:szCs w:val="22"/>
              </w:rPr>
              <w:t xml:space="preserve">Unidad 1. </w:t>
            </w:r>
            <w:r w:rsidR="00D1445F" w:rsidRPr="003F190C">
              <w:rPr>
                <w:rFonts w:ascii="Arial" w:hAnsi="Arial" w:cs="Arial"/>
                <w:b/>
              </w:rPr>
              <w:t>El proceso administrativo</w:t>
            </w:r>
            <w:r w:rsidR="00D1445F" w:rsidRPr="003F190C">
              <w:rPr>
                <w:rFonts w:ascii="Arial" w:hAnsi="Arial" w:cs="Arial"/>
              </w:rPr>
              <w:t>.</w:t>
            </w:r>
          </w:p>
        </w:tc>
      </w:tr>
      <w:tr w:rsidR="0080782B" w:rsidRPr="001B6072" w14:paraId="7D9B4D40" w14:textId="77777777" w:rsidTr="00D1445F">
        <w:trPr>
          <w:trHeight w:val="362"/>
          <w:jc w:val="center"/>
        </w:trPr>
        <w:tc>
          <w:tcPr>
            <w:tcW w:w="8854" w:type="dxa"/>
            <w:gridSpan w:val="4"/>
          </w:tcPr>
          <w:p w14:paraId="07986D07" w14:textId="3E866866" w:rsidR="0080782B" w:rsidRPr="001B6072" w:rsidRDefault="0080782B" w:rsidP="00D1445F">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D1445F" w:rsidRPr="003F190C">
              <w:rPr>
                <w:rFonts w:ascii="Arial" w:hAnsi="Arial" w:cs="Arial"/>
                <w:lang w:val="es-ES"/>
              </w:rPr>
              <w:t>Conocer la importancia y  función del proceso administrativo, su aplicación  en diferentes funciones en las organizaciones, analizar la clasificación de distintos autores e identificar las competencias de cada elemento del proceso administrativo</w:t>
            </w:r>
          </w:p>
        </w:tc>
      </w:tr>
      <w:tr w:rsidR="0080782B" w:rsidRPr="001B6072" w14:paraId="25BB53BD" w14:textId="77777777" w:rsidTr="00D1445F">
        <w:trPr>
          <w:trHeight w:val="362"/>
          <w:jc w:val="center"/>
        </w:trPr>
        <w:tc>
          <w:tcPr>
            <w:tcW w:w="8854" w:type="dxa"/>
            <w:gridSpan w:val="4"/>
          </w:tcPr>
          <w:p w14:paraId="49EF9ACB" w14:textId="77777777" w:rsidR="0080782B" w:rsidRPr="001B6072" w:rsidRDefault="0080782B" w:rsidP="00D1445F">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7169FE38"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1.1 Introducción al Proceso Administrativo (PA)</w:t>
            </w:r>
          </w:p>
          <w:p w14:paraId="0A4AAD79"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El proceso administrativo y competencias ejecutivas y humanas</w:t>
            </w:r>
          </w:p>
          <w:p w14:paraId="6DEDA9A3"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Visión integral del proceso administrativo</w:t>
            </w:r>
          </w:p>
          <w:p w14:paraId="5191B246"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1.2 Planeación</w:t>
            </w:r>
          </w:p>
          <w:p w14:paraId="5D70FC2C"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1.2.1 Importancia, objetivos, concepto, ventajas, principios, proceso y sus etapas</w:t>
            </w:r>
          </w:p>
          <w:p w14:paraId="52870E88"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1.2.2 Etapas de la planeación y sus herramientas</w:t>
            </w:r>
          </w:p>
          <w:p w14:paraId="22455C7D" w14:textId="77777777" w:rsidR="00D1445F" w:rsidRPr="003F190C" w:rsidRDefault="00D1445F" w:rsidP="00D1445F">
            <w:pPr>
              <w:pStyle w:val="Prrafodelista"/>
              <w:numPr>
                <w:ilvl w:val="0"/>
                <w:numId w:val="32"/>
              </w:numPr>
              <w:contextualSpacing/>
              <w:rPr>
                <w:rFonts w:ascii="Arial" w:hAnsi="Arial" w:cs="Arial"/>
                <w:lang w:val="es-ES"/>
              </w:rPr>
            </w:pPr>
            <w:r w:rsidRPr="003F190C">
              <w:rPr>
                <w:rFonts w:ascii="Arial" w:hAnsi="Arial" w:cs="Arial"/>
                <w:lang w:val="es-ES"/>
              </w:rPr>
              <w:t>Objetivos.</w:t>
            </w:r>
          </w:p>
          <w:p w14:paraId="59F9DC29" w14:textId="77777777" w:rsidR="00D1445F" w:rsidRPr="003F190C" w:rsidRDefault="00D1445F" w:rsidP="00D1445F">
            <w:pPr>
              <w:pStyle w:val="Prrafodelista"/>
              <w:numPr>
                <w:ilvl w:val="0"/>
                <w:numId w:val="32"/>
              </w:numPr>
              <w:contextualSpacing/>
              <w:rPr>
                <w:rFonts w:ascii="Arial" w:hAnsi="Arial" w:cs="Arial"/>
                <w:lang w:val="es-ES"/>
              </w:rPr>
            </w:pPr>
            <w:r w:rsidRPr="003F190C">
              <w:rPr>
                <w:rFonts w:ascii="Arial" w:hAnsi="Arial" w:cs="Arial"/>
                <w:lang w:val="es-ES"/>
              </w:rPr>
              <w:t>Políticas.</w:t>
            </w:r>
          </w:p>
          <w:p w14:paraId="617FE5F0" w14:textId="77777777" w:rsidR="00D1445F" w:rsidRPr="003F190C" w:rsidRDefault="00D1445F" w:rsidP="00D1445F">
            <w:pPr>
              <w:pStyle w:val="Prrafodelista"/>
              <w:numPr>
                <w:ilvl w:val="0"/>
                <w:numId w:val="32"/>
              </w:numPr>
              <w:contextualSpacing/>
              <w:rPr>
                <w:rFonts w:ascii="Arial" w:hAnsi="Arial" w:cs="Arial"/>
                <w:lang w:val="es-ES"/>
              </w:rPr>
            </w:pPr>
            <w:r w:rsidRPr="003F190C">
              <w:rPr>
                <w:rFonts w:ascii="Arial" w:hAnsi="Arial" w:cs="Arial"/>
                <w:lang w:val="es-ES"/>
              </w:rPr>
              <w:t>Programas.</w:t>
            </w:r>
          </w:p>
          <w:p w14:paraId="02A50840" w14:textId="77777777" w:rsidR="00D1445F" w:rsidRPr="003F190C" w:rsidRDefault="00D1445F" w:rsidP="00D1445F">
            <w:pPr>
              <w:pStyle w:val="Prrafodelista"/>
              <w:numPr>
                <w:ilvl w:val="0"/>
                <w:numId w:val="32"/>
              </w:numPr>
              <w:contextualSpacing/>
              <w:rPr>
                <w:rFonts w:ascii="Arial" w:hAnsi="Arial" w:cs="Arial"/>
                <w:lang w:val="es-ES"/>
              </w:rPr>
            </w:pPr>
            <w:r w:rsidRPr="003F190C">
              <w:rPr>
                <w:rFonts w:ascii="Arial" w:hAnsi="Arial" w:cs="Arial"/>
                <w:lang w:val="es-ES"/>
              </w:rPr>
              <w:t>Procedimientos.</w:t>
            </w:r>
          </w:p>
          <w:p w14:paraId="103A2D7C" w14:textId="77777777" w:rsidR="00D1445F" w:rsidRPr="003F190C" w:rsidRDefault="00D1445F" w:rsidP="00D1445F">
            <w:pPr>
              <w:pStyle w:val="Prrafodelista"/>
              <w:numPr>
                <w:ilvl w:val="0"/>
                <w:numId w:val="32"/>
              </w:numPr>
              <w:contextualSpacing/>
              <w:rPr>
                <w:rFonts w:ascii="Arial" w:hAnsi="Arial" w:cs="Arial"/>
                <w:lang w:val="es-ES"/>
              </w:rPr>
            </w:pPr>
            <w:r w:rsidRPr="003F190C">
              <w:rPr>
                <w:rFonts w:ascii="Arial" w:hAnsi="Arial" w:cs="Arial"/>
                <w:lang w:val="es-ES"/>
              </w:rPr>
              <w:t>Presupuestos.</w:t>
            </w:r>
          </w:p>
          <w:p w14:paraId="22EFA44D" w14:textId="77777777" w:rsidR="00D1445F" w:rsidRPr="003F190C" w:rsidRDefault="00D1445F" w:rsidP="00D1445F">
            <w:pPr>
              <w:pStyle w:val="Prrafodelista"/>
              <w:numPr>
                <w:ilvl w:val="0"/>
                <w:numId w:val="32"/>
              </w:numPr>
              <w:contextualSpacing/>
              <w:rPr>
                <w:rFonts w:ascii="Arial" w:hAnsi="Arial" w:cs="Arial"/>
                <w:lang w:val="es-ES"/>
              </w:rPr>
            </w:pPr>
            <w:r w:rsidRPr="003F190C">
              <w:rPr>
                <w:rFonts w:ascii="Arial" w:hAnsi="Arial" w:cs="Arial"/>
                <w:lang w:val="es-ES"/>
              </w:rPr>
              <w:t>Herramientas de la planeación</w:t>
            </w:r>
          </w:p>
          <w:p w14:paraId="5E7ED591" w14:textId="77777777" w:rsidR="00D1445F" w:rsidRPr="003F190C" w:rsidRDefault="00D1445F" w:rsidP="00D1445F">
            <w:pPr>
              <w:pStyle w:val="Prrafodelista"/>
              <w:numPr>
                <w:ilvl w:val="0"/>
                <w:numId w:val="32"/>
              </w:numPr>
              <w:contextualSpacing/>
              <w:rPr>
                <w:rFonts w:ascii="Arial" w:hAnsi="Arial" w:cs="Arial"/>
                <w:lang w:val="es-ES"/>
              </w:rPr>
            </w:pPr>
            <w:r w:rsidRPr="003F190C">
              <w:rPr>
                <w:rFonts w:ascii="Arial" w:hAnsi="Arial" w:cs="Arial"/>
                <w:lang w:val="es-ES"/>
              </w:rPr>
              <w:t>Benchmarking.</w:t>
            </w:r>
          </w:p>
          <w:p w14:paraId="42D41356" w14:textId="77777777" w:rsidR="00D1445F" w:rsidRPr="003F190C" w:rsidRDefault="00D1445F" w:rsidP="00D1445F">
            <w:pPr>
              <w:pStyle w:val="Prrafodelista"/>
              <w:numPr>
                <w:ilvl w:val="0"/>
                <w:numId w:val="32"/>
              </w:numPr>
              <w:contextualSpacing/>
              <w:rPr>
                <w:rFonts w:ascii="Arial" w:hAnsi="Arial" w:cs="Arial"/>
                <w:lang w:val="es-ES"/>
              </w:rPr>
            </w:pPr>
            <w:r w:rsidRPr="003F190C">
              <w:rPr>
                <w:rFonts w:ascii="Arial" w:hAnsi="Arial" w:cs="Arial"/>
                <w:lang w:val="es-ES"/>
              </w:rPr>
              <w:t xml:space="preserve">Balance </w:t>
            </w:r>
            <w:proofErr w:type="spellStart"/>
            <w:r w:rsidRPr="003F190C">
              <w:rPr>
                <w:rFonts w:ascii="Arial" w:hAnsi="Arial" w:cs="Arial"/>
                <w:lang w:val="es-ES"/>
              </w:rPr>
              <w:t>scorecard</w:t>
            </w:r>
            <w:proofErr w:type="spellEnd"/>
          </w:p>
          <w:p w14:paraId="5CF6A727"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lastRenderedPageBreak/>
              <w:t xml:space="preserve">    1.2.3 Planeación estratégica</w:t>
            </w:r>
          </w:p>
          <w:p w14:paraId="7D7765FF" w14:textId="77777777" w:rsidR="00D1445F" w:rsidRPr="003F190C" w:rsidRDefault="00D1445F" w:rsidP="00D1445F">
            <w:pPr>
              <w:pStyle w:val="Prrafodelista"/>
              <w:numPr>
                <w:ilvl w:val="0"/>
                <w:numId w:val="31"/>
              </w:numPr>
              <w:contextualSpacing/>
              <w:rPr>
                <w:rFonts w:ascii="Arial" w:hAnsi="Arial" w:cs="Arial"/>
                <w:lang w:val="es-ES" w:eastAsia="en-US"/>
              </w:rPr>
            </w:pPr>
            <w:r w:rsidRPr="003F190C">
              <w:rPr>
                <w:rFonts w:ascii="Arial" w:hAnsi="Arial" w:cs="Arial"/>
                <w:lang w:val="es-ES" w:eastAsia="en-US"/>
              </w:rPr>
              <w:t>Misión, visión, objetivos, valores y estrategias</w:t>
            </w:r>
          </w:p>
          <w:p w14:paraId="6890D7E1" w14:textId="77777777" w:rsidR="00D1445F" w:rsidRPr="003F190C" w:rsidRDefault="00D1445F" w:rsidP="00D1445F">
            <w:pPr>
              <w:pStyle w:val="Prrafodelista"/>
              <w:numPr>
                <w:ilvl w:val="0"/>
                <w:numId w:val="31"/>
              </w:numPr>
              <w:contextualSpacing/>
              <w:rPr>
                <w:rFonts w:ascii="Arial" w:hAnsi="Arial" w:cs="Arial"/>
                <w:lang w:val="es-ES" w:eastAsia="en-US"/>
              </w:rPr>
            </w:pPr>
            <w:r w:rsidRPr="003F190C">
              <w:rPr>
                <w:rFonts w:ascii="Arial" w:hAnsi="Arial" w:cs="Arial"/>
                <w:lang w:val="es-ES" w:eastAsia="en-US"/>
              </w:rPr>
              <w:t>Matriz FODA</w:t>
            </w:r>
          </w:p>
          <w:p w14:paraId="17B6B07A" w14:textId="77777777" w:rsidR="00D1445F" w:rsidRPr="003F190C" w:rsidRDefault="00D1445F" w:rsidP="00D1445F">
            <w:pPr>
              <w:pStyle w:val="Prrafodelista"/>
              <w:numPr>
                <w:ilvl w:val="0"/>
                <w:numId w:val="31"/>
              </w:numPr>
              <w:contextualSpacing/>
              <w:rPr>
                <w:rFonts w:ascii="Arial" w:hAnsi="Arial" w:cs="Arial"/>
                <w:lang w:val="es-ES" w:eastAsia="en-US"/>
              </w:rPr>
            </w:pPr>
            <w:r w:rsidRPr="003F190C">
              <w:rPr>
                <w:rFonts w:ascii="Arial" w:hAnsi="Arial" w:cs="Arial"/>
                <w:lang w:val="es-ES" w:eastAsia="en-US"/>
              </w:rPr>
              <w:t>Toma de decisiones</w:t>
            </w:r>
          </w:p>
          <w:p w14:paraId="569CF4B6" w14:textId="77777777" w:rsidR="00D1445F" w:rsidRPr="003F190C" w:rsidRDefault="00D1445F" w:rsidP="00D1445F">
            <w:pPr>
              <w:pStyle w:val="Prrafodelista"/>
              <w:numPr>
                <w:ilvl w:val="0"/>
                <w:numId w:val="31"/>
              </w:numPr>
              <w:contextualSpacing/>
              <w:rPr>
                <w:rFonts w:ascii="Arial" w:hAnsi="Arial" w:cs="Arial"/>
                <w:lang w:val="es-ES" w:eastAsia="en-US"/>
              </w:rPr>
            </w:pPr>
            <w:r w:rsidRPr="003F190C">
              <w:rPr>
                <w:rFonts w:ascii="Arial" w:hAnsi="Arial" w:cs="Arial"/>
                <w:lang w:val="es-ES" w:eastAsia="en-US"/>
              </w:rPr>
              <w:t>Diseño de estrategias</w:t>
            </w:r>
          </w:p>
          <w:p w14:paraId="2B5F1E06"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1.3 Organización</w:t>
            </w:r>
          </w:p>
          <w:p w14:paraId="7B0F9E73"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Definición, principios, proceso, departamentalización</w:t>
            </w:r>
          </w:p>
          <w:p w14:paraId="213E8C8D"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Estructura Jerárquica, Autoridad formal y sus tipos, autoridad informal.</w:t>
            </w:r>
          </w:p>
          <w:p w14:paraId="77A2D0EA"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Poder, fuentes de poder y comunicación formal, herramientas.       </w:t>
            </w:r>
          </w:p>
          <w:p w14:paraId="3C359D17"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w:t>
            </w:r>
            <w:proofErr w:type="spellStart"/>
            <w:r w:rsidRPr="003F190C">
              <w:rPr>
                <w:rFonts w:ascii="Arial" w:eastAsia="Batang" w:hAnsi="Arial" w:cs="Arial"/>
                <w:lang w:val="es-ES" w:eastAsia="en-US"/>
              </w:rPr>
              <w:t>Empowerment</w:t>
            </w:r>
            <w:proofErr w:type="spellEnd"/>
            <w:r w:rsidRPr="003F190C">
              <w:rPr>
                <w:rFonts w:ascii="Arial" w:eastAsia="Batang" w:hAnsi="Arial" w:cs="Arial"/>
                <w:lang w:val="es-ES" w:eastAsia="en-US"/>
              </w:rPr>
              <w:t xml:space="preserve">. </w:t>
            </w:r>
          </w:p>
          <w:p w14:paraId="6FD84D66"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1.4 Dirección</w:t>
            </w:r>
          </w:p>
          <w:p w14:paraId="581E3E49"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La alta dirección y su responsabilidad </w:t>
            </w:r>
          </w:p>
          <w:p w14:paraId="1B4856A8"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Definición, principios, componentes de la dirección </w:t>
            </w:r>
          </w:p>
          <w:p w14:paraId="4131203B"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Integración, liderazgo, motivación, comunicación</w:t>
            </w:r>
          </w:p>
          <w:p w14:paraId="14AE4FED"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Supervisión, toma de decisiones.</w:t>
            </w:r>
          </w:p>
          <w:p w14:paraId="7E3CFE6D"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1.5 Control</w:t>
            </w:r>
          </w:p>
          <w:p w14:paraId="04F998CF"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Definición, cibernética y control, proceso de control</w:t>
            </w:r>
          </w:p>
          <w:p w14:paraId="7667DE64"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Parámetros, estándares, indicadores, síntomas y causas, </w:t>
            </w:r>
          </w:p>
          <w:p w14:paraId="09CB8E14"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Síntomas y medios de información </w:t>
            </w:r>
          </w:p>
          <w:p w14:paraId="61165088"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Monitoreo, los coeficientes e indicadores</w:t>
            </w:r>
          </w:p>
          <w:p w14:paraId="301C653F"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Medición y evaluación del desempeño</w:t>
            </w:r>
          </w:p>
          <w:p w14:paraId="4C64F4AF" w14:textId="77777777" w:rsidR="00D1445F" w:rsidRPr="003F190C" w:rsidRDefault="00D1445F" w:rsidP="00D1445F">
            <w:pPr>
              <w:contextualSpacing/>
              <w:rPr>
                <w:rFonts w:ascii="Arial" w:eastAsia="Batang" w:hAnsi="Arial" w:cs="Arial"/>
                <w:lang w:val="es-ES" w:eastAsia="en-US"/>
              </w:rPr>
            </w:pPr>
            <w:r w:rsidRPr="003F190C">
              <w:rPr>
                <w:rFonts w:ascii="Arial" w:eastAsia="Batang" w:hAnsi="Arial" w:cs="Arial"/>
                <w:lang w:val="es-ES" w:eastAsia="en-US"/>
              </w:rPr>
              <w:t xml:space="preserve">       Medidas correctivas</w:t>
            </w:r>
          </w:p>
          <w:p w14:paraId="3D1690BC" w14:textId="580BAC66" w:rsidR="00F85197" w:rsidRPr="001B6072" w:rsidRDefault="00D1445F" w:rsidP="00D1445F">
            <w:pPr>
              <w:spacing w:before="60" w:after="60"/>
              <w:jc w:val="both"/>
              <w:rPr>
                <w:rFonts w:ascii="Arial" w:eastAsia="Batang" w:hAnsi="Arial" w:cs="Arial"/>
                <w:sz w:val="22"/>
                <w:szCs w:val="22"/>
                <w:lang w:val="es-ES" w:eastAsia="en-US"/>
              </w:rPr>
            </w:pPr>
            <w:r w:rsidRPr="003F190C">
              <w:rPr>
                <w:rFonts w:ascii="Arial" w:eastAsia="Batang" w:hAnsi="Arial" w:cs="Arial"/>
                <w:lang w:val="es-ES" w:eastAsia="en-US"/>
              </w:rPr>
              <w:t xml:space="preserve">       Evaluación del control.</w:t>
            </w:r>
          </w:p>
        </w:tc>
      </w:tr>
      <w:tr w:rsidR="0080782B" w:rsidRPr="001B6072" w14:paraId="6ED2C8DA" w14:textId="77777777" w:rsidTr="00D1445F">
        <w:trPr>
          <w:trHeight w:val="362"/>
          <w:jc w:val="center"/>
        </w:trPr>
        <w:tc>
          <w:tcPr>
            <w:tcW w:w="8854" w:type="dxa"/>
            <w:gridSpan w:val="4"/>
          </w:tcPr>
          <w:p w14:paraId="1E885287" w14:textId="77777777" w:rsidR="0080782B" w:rsidRPr="001B6072" w:rsidRDefault="0080782B" w:rsidP="00D1445F">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lastRenderedPageBreak/>
              <w:t>Métodos, estrategias y recursos educativos</w:t>
            </w:r>
          </w:p>
        </w:tc>
      </w:tr>
      <w:tr w:rsidR="0080782B" w:rsidRPr="001B6072" w14:paraId="73039C8D" w14:textId="77777777" w:rsidTr="00D1445F">
        <w:trPr>
          <w:trHeight w:val="362"/>
          <w:jc w:val="center"/>
        </w:trPr>
        <w:tc>
          <w:tcPr>
            <w:tcW w:w="8854" w:type="dxa"/>
            <w:gridSpan w:val="4"/>
          </w:tcPr>
          <w:p w14:paraId="27703BCC" w14:textId="77777777" w:rsidR="00AE11DD" w:rsidRPr="00123E22" w:rsidRDefault="00AE11DD" w:rsidP="00AE11DD">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Métodos</w:t>
            </w:r>
            <w:r>
              <w:rPr>
                <w:rFonts w:ascii="Arial" w:eastAsia="Batang" w:hAnsi="Arial" w:cs="Arial"/>
                <w:b/>
                <w:sz w:val="22"/>
                <w:szCs w:val="22"/>
                <w:lang w:eastAsia="en-US"/>
              </w:rPr>
              <w:t xml:space="preserve"> y técnicas didácticas</w:t>
            </w:r>
            <w:r w:rsidRPr="00123E22">
              <w:rPr>
                <w:rFonts w:ascii="Arial" w:eastAsia="Batang" w:hAnsi="Arial" w:cs="Arial"/>
                <w:b/>
                <w:sz w:val="22"/>
                <w:szCs w:val="22"/>
                <w:lang w:eastAsia="en-US"/>
              </w:rPr>
              <w:t>:</w:t>
            </w:r>
          </w:p>
          <w:p w14:paraId="16CEA174" w14:textId="77777777" w:rsidR="007E38AD" w:rsidRPr="003F190C" w:rsidRDefault="007E38AD" w:rsidP="007E38AD">
            <w:pPr>
              <w:pStyle w:val="Prrafodelista"/>
              <w:numPr>
                <w:ilvl w:val="0"/>
                <w:numId w:val="21"/>
              </w:numPr>
              <w:spacing w:before="60" w:after="60"/>
              <w:jc w:val="both"/>
              <w:rPr>
                <w:rFonts w:ascii="Arial" w:hAnsi="Arial" w:cs="Arial"/>
                <w:b/>
                <w:lang w:eastAsia="en-US"/>
              </w:rPr>
            </w:pPr>
            <w:r w:rsidRPr="003F190C">
              <w:rPr>
                <w:rFonts w:ascii="Arial" w:hAnsi="Arial" w:cs="Arial"/>
                <w:color w:val="000000"/>
              </w:rPr>
              <w:t>El programa se desarrolla a través del método de trabajo independiente, trabajo grupal y exposición del docente. Las técnicas didácticas que se sugieren son exposiciones, aprendizaje basado en problemas, discusión en equipos, discusión guiada y proyectos</w:t>
            </w:r>
          </w:p>
          <w:p w14:paraId="101498EA" w14:textId="77777777" w:rsidR="007E38AD" w:rsidRPr="003F190C" w:rsidRDefault="007E38AD" w:rsidP="007E38AD">
            <w:pPr>
              <w:pStyle w:val="Prrafodelista"/>
              <w:numPr>
                <w:ilvl w:val="0"/>
                <w:numId w:val="21"/>
              </w:numPr>
              <w:spacing w:before="60" w:after="60"/>
              <w:jc w:val="both"/>
              <w:rPr>
                <w:rFonts w:ascii="Arial" w:hAnsi="Arial" w:cs="Arial"/>
                <w:lang w:eastAsia="en-US"/>
              </w:rPr>
            </w:pPr>
            <w:r w:rsidRPr="003F190C">
              <w:rPr>
                <w:rFonts w:ascii="Arial" w:hAnsi="Arial" w:cs="Arial"/>
                <w:color w:val="000000"/>
              </w:rPr>
              <w:t>Las técnicas didácticas que se sugieren son exposiciones, aprendizaje basado en problemas, discusión en equipos, discusión guiada y proyectos</w:t>
            </w:r>
          </w:p>
          <w:p w14:paraId="013AFE36" w14:textId="77777777" w:rsidR="007E38AD" w:rsidRPr="007E38AD" w:rsidRDefault="007E38AD" w:rsidP="007E38AD">
            <w:pPr>
              <w:spacing w:before="60" w:after="60"/>
              <w:jc w:val="both"/>
              <w:rPr>
                <w:rFonts w:ascii="Arial" w:hAnsi="Arial" w:cs="Arial"/>
                <w:lang w:eastAsia="en-US"/>
              </w:rPr>
            </w:pPr>
            <w:r w:rsidRPr="007E38AD">
              <w:rPr>
                <w:rFonts w:ascii="Arial" w:hAnsi="Arial" w:cs="Arial"/>
                <w:b/>
                <w:lang w:eastAsia="en-US"/>
              </w:rPr>
              <w:t xml:space="preserve">Estrategias: </w:t>
            </w:r>
          </w:p>
          <w:p w14:paraId="4F370FBE" w14:textId="77777777" w:rsidR="007E38AD" w:rsidRPr="003F190C" w:rsidRDefault="007E38AD" w:rsidP="007E38AD">
            <w:pPr>
              <w:pStyle w:val="Prrafodelista"/>
              <w:numPr>
                <w:ilvl w:val="0"/>
                <w:numId w:val="21"/>
              </w:numPr>
              <w:spacing w:before="60" w:after="60"/>
              <w:jc w:val="both"/>
              <w:rPr>
                <w:rFonts w:ascii="Arial" w:hAnsi="Arial" w:cs="Arial"/>
                <w:lang w:eastAsia="en-US"/>
              </w:rPr>
            </w:pPr>
            <w:r w:rsidRPr="003F190C">
              <w:rPr>
                <w:rFonts w:ascii="Arial" w:hAnsi="Arial" w:cs="Arial"/>
              </w:rPr>
              <w:t xml:space="preserve">Se recomienda al docente utilizar las estrategias de aprendizaje colaborativo, </w:t>
            </w:r>
          </w:p>
          <w:p w14:paraId="0E63D9B9" w14:textId="77777777" w:rsidR="007E38AD" w:rsidRPr="003F190C" w:rsidRDefault="007E38AD" w:rsidP="007E38AD">
            <w:pPr>
              <w:pStyle w:val="Prrafodelista"/>
              <w:numPr>
                <w:ilvl w:val="0"/>
                <w:numId w:val="21"/>
              </w:numPr>
              <w:jc w:val="both"/>
              <w:rPr>
                <w:rFonts w:ascii="Arial" w:hAnsi="Arial" w:cs="Arial"/>
              </w:rPr>
            </w:pPr>
            <w:r w:rsidRPr="003F190C">
              <w:rPr>
                <w:rFonts w:ascii="Arial" w:hAnsi="Arial" w:cs="Arial"/>
              </w:rPr>
              <w:t>Técnicas de casos, debates, investigación, lluvia de ideas y preguntas detonadoras; aprendizaje basado en proyectos, a través  explicación de temas en equipos y resolución de casos de estudio; y el autoaprendizaje con el auxilio de mapas mentales y aplicaciones tecnológicas.</w:t>
            </w:r>
          </w:p>
          <w:p w14:paraId="52B1DCB8" w14:textId="77777777" w:rsidR="00AE11DD" w:rsidRPr="007E38AD" w:rsidRDefault="00AE11DD" w:rsidP="007E38AD">
            <w:pPr>
              <w:spacing w:before="60" w:after="60"/>
              <w:jc w:val="both"/>
              <w:rPr>
                <w:rFonts w:ascii="Arial" w:hAnsi="Arial" w:cs="Arial"/>
                <w:sz w:val="22"/>
                <w:szCs w:val="22"/>
                <w:lang w:eastAsia="en-US"/>
              </w:rPr>
            </w:pPr>
          </w:p>
          <w:p w14:paraId="1E09C7CC" w14:textId="77777777" w:rsidR="007E38AD" w:rsidRPr="00123E22" w:rsidRDefault="007E38AD" w:rsidP="007E38AD">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Recursos educativos (uso del docente):</w:t>
            </w:r>
          </w:p>
          <w:p w14:paraId="20EE39B2" w14:textId="77777777" w:rsidR="007E38AD" w:rsidRPr="007E38AD" w:rsidRDefault="007E38AD" w:rsidP="007E38AD">
            <w:pPr>
              <w:pStyle w:val="Prrafodelista"/>
              <w:numPr>
                <w:ilvl w:val="0"/>
                <w:numId w:val="33"/>
              </w:numPr>
              <w:spacing w:before="60" w:after="60"/>
              <w:jc w:val="both"/>
              <w:rPr>
                <w:rFonts w:ascii="Arial" w:hAnsi="Arial" w:cs="Arial"/>
                <w:sz w:val="22"/>
                <w:szCs w:val="22"/>
                <w:lang w:eastAsia="en-US"/>
              </w:rPr>
            </w:pPr>
            <w:r>
              <w:rPr>
                <w:rFonts w:ascii="Arial" w:hAnsi="Arial" w:cs="Arial"/>
              </w:rPr>
              <w:t>Pizarrón,</w:t>
            </w:r>
          </w:p>
          <w:p w14:paraId="2858DF9F" w14:textId="315CC3D7" w:rsidR="007E38AD" w:rsidRPr="007E38AD" w:rsidRDefault="007E38AD" w:rsidP="007E38AD">
            <w:pPr>
              <w:pStyle w:val="Prrafodelista"/>
              <w:numPr>
                <w:ilvl w:val="0"/>
                <w:numId w:val="33"/>
              </w:numPr>
              <w:spacing w:before="60" w:after="60"/>
              <w:jc w:val="both"/>
              <w:rPr>
                <w:rFonts w:ascii="Arial" w:hAnsi="Arial" w:cs="Arial"/>
                <w:sz w:val="22"/>
                <w:szCs w:val="22"/>
                <w:lang w:eastAsia="en-US"/>
              </w:rPr>
            </w:pPr>
            <w:r>
              <w:rPr>
                <w:rFonts w:ascii="Arial" w:hAnsi="Arial" w:cs="Arial"/>
              </w:rPr>
              <w:t>Plumones</w:t>
            </w:r>
          </w:p>
          <w:p w14:paraId="035FDE04" w14:textId="4ED1E5B9" w:rsidR="007E38AD" w:rsidRPr="007E38AD" w:rsidRDefault="007E38AD" w:rsidP="007E38AD">
            <w:pPr>
              <w:pStyle w:val="Prrafodelista"/>
              <w:numPr>
                <w:ilvl w:val="0"/>
                <w:numId w:val="33"/>
              </w:numPr>
              <w:spacing w:before="60" w:after="60"/>
              <w:jc w:val="both"/>
              <w:rPr>
                <w:rFonts w:ascii="Arial" w:hAnsi="Arial" w:cs="Arial"/>
                <w:sz w:val="22"/>
                <w:szCs w:val="22"/>
                <w:lang w:eastAsia="en-US"/>
              </w:rPr>
            </w:pPr>
            <w:r>
              <w:rPr>
                <w:rFonts w:ascii="Arial" w:hAnsi="Arial" w:cs="Arial"/>
              </w:rPr>
              <w:t>C</w:t>
            </w:r>
            <w:r w:rsidRPr="007E38AD">
              <w:rPr>
                <w:rFonts w:ascii="Arial" w:hAnsi="Arial" w:cs="Arial"/>
              </w:rPr>
              <w:t>omputadora</w:t>
            </w:r>
          </w:p>
          <w:p w14:paraId="1556F4D0" w14:textId="5DC0753F" w:rsidR="007E38AD" w:rsidRPr="007E38AD" w:rsidRDefault="007E38AD" w:rsidP="007E38AD">
            <w:pPr>
              <w:pStyle w:val="Prrafodelista"/>
              <w:numPr>
                <w:ilvl w:val="0"/>
                <w:numId w:val="33"/>
              </w:numPr>
              <w:spacing w:before="60" w:after="60"/>
              <w:jc w:val="both"/>
              <w:rPr>
                <w:rFonts w:ascii="Arial" w:hAnsi="Arial" w:cs="Arial"/>
                <w:sz w:val="22"/>
                <w:szCs w:val="22"/>
                <w:lang w:eastAsia="en-US"/>
              </w:rPr>
            </w:pPr>
            <w:r>
              <w:rPr>
                <w:rFonts w:ascii="Arial" w:hAnsi="Arial" w:cs="Arial"/>
              </w:rPr>
              <w:lastRenderedPageBreak/>
              <w:t>Presentaciones,</w:t>
            </w:r>
          </w:p>
          <w:p w14:paraId="5B6509DB" w14:textId="6A7CC8E9" w:rsidR="007E38AD" w:rsidRPr="007E38AD" w:rsidRDefault="007E38AD" w:rsidP="007E38AD">
            <w:pPr>
              <w:pStyle w:val="Prrafodelista"/>
              <w:numPr>
                <w:ilvl w:val="0"/>
                <w:numId w:val="33"/>
              </w:numPr>
              <w:spacing w:before="60" w:after="60"/>
              <w:jc w:val="both"/>
              <w:rPr>
                <w:rFonts w:ascii="Arial" w:hAnsi="Arial" w:cs="Arial"/>
                <w:sz w:val="22"/>
                <w:szCs w:val="22"/>
                <w:lang w:eastAsia="en-US"/>
              </w:rPr>
            </w:pPr>
            <w:r>
              <w:rPr>
                <w:rFonts w:ascii="Arial" w:hAnsi="Arial" w:cs="Arial"/>
              </w:rPr>
              <w:t>Videos,</w:t>
            </w:r>
          </w:p>
          <w:p w14:paraId="5D17BEE7" w14:textId="3D06E4E6" w:rsidR="0080782B" w:rsidRPr="007970CE" w:rsidRDefault="00604709" w:rsidP="007E38AD">
            <w:pPr>
              <w:pStyle w:val="Prrafodelista"/>
              <w:numPr>
                <w:ilvl w:val="0"/>
                <w:numId w:val="33"/>
              </w:numPr>
              <w:spacing w:before="60" w:after="60"/>
              <w:jc w:val="both"/>
              <w:rPr>
                <w:rFonts w:ascii="Arial" w:hAnsi="Arial" w:cs="Arial"/>
                <w:sz w:val="22"/>
                <w:szCs w:val="22"/>
                <w:lang w:eastAsia="en-US"/>
              </w:rPr>
            </w:pPr>
            <w:r>
              <w:rPr>
                <w:rFonts w:ascii="Arial" w:hAnsi="Arial" w:cs="Arial"/>
              </w:rPr>
              <w:t>Aula de usos múltiples</w:t>
            </w:r>
          </w:p>
        </w:tc>
      </w:tr>
      <w:tr w:rsidR="0080782B" w:rsidRPr="001B6072" w14:paraId="60348554" w14:textId="77777777" w:rsidTr="00D1445F">
        <w:trPr>
          <w:trHeight w:val="362"/>
          <w:jc w:val="center"/>
        </w:trPr>
        <w:tc>
          <w:tcPr>
            <w:tcW w:w="8854" w:type="dxa"/>
            <w:gridSpan w:val="4"/>
          </w:tcPr>
          <w:p w14:paraId="6C99B7FE" w14:textId="77777777" w:rsidR="0080782B" w:rsidRPr="000D1FA5" w:rsidRDefault="0080782B" w:rsidP="00D1445F">
            <w:pPr>
              <w:spacing w:before="60" w:after="60"/>
              <w:rPr>
                <w:rFonts w:ascii="Arial" w:eastAsia="Batang" w:hAnsi="Arial" w:cs="Arial"/>
                <w:b/>
                <w:sz w:val="22"/>
                <w:szCs w:val="22"/>
                <w:lang w:eastAsia="en-US"/>
              </w:rPr>
            </w:pPr>
            <w:r>
              <w:rPr>
                <w:rFonts w:ascii="Arial" w:eastAsia="Batang" w:hAnsi="Arial" w:cs="Arial"/>
                <w:b/>
                <w:sz w:val="22"/>
                <w:szCs w:val="22"/>
                <w:lang w:val="es-ES" w:eastAsia="en-US"/>
              </w:rPr>
              <w:lastRenderedPageBreak/>
              <w:t>Actividades de enseñanza y de aprendizaje</w:t>
            </w:r>
          </w:p>
        </w:tc>
      </w:tr>
      <w:tr w:rsidR="0080782B" w:rsidRPr="001B6072" w14:paraId="4F5F973E" w14:textId="77777777" w:rsidTr="00D1445F">
        <w:trPr>
          <w:trHeight w:val="362"/>
          <w:jc w:val="center"/>
        </w:trPr>
        <w:tc>
          <w:tcPr>
            <w:tcW w:w="2951" w:type="dxa"/>
          </w:tcPr>
          <w:p w14:paraId="59EBE3AC" w14:textId="77777777" w:rsidR="0080782B" w:rsidRPr="001B6072" w:rsidRDefault="0080782B"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498A1680" w14:textId="77777777" w:rsidR="0080782B" w:rsidRPr="001B6072" w:rsidRDefault="0080782B"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518DFE3F" w14:textId="77777777" w:rsidR="0080782B" w:rsidRPr="001B6072" w:rsidRDefault="0080782B"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14:paraId="4E6E97D9" w14:textId="77777777" w:rsidTr="00D1445F">
        <w:trPr>
          <w:trHeight w:val="362"/>
          <w:jc w:val="center"/>
        </w:trPr>
        <w:tc>
          <w:tcPr>
            <w:tcW w:w="2951" w:type="dxa"/>
            <w:vAlign w:val="center"/>
          </w:tcPr>
          <w:p w14:paraId="1A111812" w14:textId="77777777" w:rsidR="007E38AD" w:rsidRPr="007E38AD" w:rsidRDefault="007E38AD" w:rsidP="007E38AD">
            <w:pPr>
              <w:pStyle w:val="Prrafodelista"/>
              <w:numPr>
                <w:ilvl w:val="0"/>
                <w:numId w:val="34"/>
              </w:numPr>
              <w:rPr>
                <w:rFonts w:ascii="Arial" w:hAnsi="Arial" w:cs="Arial"/>
                <w:color w:val="231F20"/>
                <w:sz w:val="22"/>
                <w:szCs w:val="22"/>
                <w:lang w:eastAsia="es-MX"/>
              </w:rPr>
            </w:pPr>
            <w:r w:rsidRPr="007E38AD">
              <w:rPr>
                <w:rFonts w:ascii="Arial" w:hAnsi="Arial" w:cs="Arial"/>
                <w:color w:val="231F20"/>
                <w:sz w:val="22"/>
                <w:szCs w:val="22"/>
                <w:lang w:eastAsia="es-MX"/>
              </w:rPr>
              <w:t>Exposición.</w:t>
            </w:r>
          </w:p>
          <w:p w14:paraId="1CD5213D" w14:textId="77777777" w:rsidR="007E38AD" w:rsidRPr="007E38AD" w:rsidRDefault="007E38AD" w:rsidP="007E38AD">
            <w:pPr>
              <w:pStyle w:val="Prrafodelista"/>
              <w:numPr>
                <w:ilvl w:val="0"/>
                <w:numId w:val="34"/>
              </w:numPr>
              <w:rPr>
                <w:rFonts w:ascii="Arial" w:hAnsi="Arial" w:cs="Arial"/>
                <w:color w:val="231F20"/>
                <w:sz w:val="22"/>
                <w:szCs w:val="22"/>
                <w:lang w:eastAsia="es-MX"/>
              </w:rPr>
            </w:pPr>
            <w:r w:rsidRPr="007E38AD">
              <w:rPr>
                <w:rFonts w:ascii="Arial" w:hAnsi="Arial" w:cs="Arial"/>
                <w:color w:val="231F20"/>
                <w:sz w:val="22"/>
                <w:szCs w:val="22"/>
                <w:lang w:eastAsia="es-MX"/>
              </w:rPr>
              <w:t>Elabora un mapa conceptual.</w:t>
            </w:r>
          </w:p>
          <w:p w14:paraId="3768EB91" w14:textId="77777777" w:rsidR="007E38AD" w:rsidRPr="007E38AD" w:rsidRDefault="007E38AD" w:rsidP="007E38AD">
            <w:pPr>
              <w:pStyle w:val="Prrafodelista"/>
              <w:numPr>
                <w:ilvl w:val="0"/>
                <w:numId w:val="34"/>
              </w:numPr>
              <w:rPr>
                <w:rFonts w:ascii="Arial" w:hAnsi="Arial" w:cs="Arial"/>
                <w:color w:val="231F20"/>
                <w:sz w:val="22"/>
                <w:szCs w:val="22"/>
                <w:lang w:eastAsia="es-MX"/>
              </w:rPr>
            </w:pPr>
            <w:r w:rsidRPr="007E38AD">
              <w:rPr>
                <w:rFonts w:ascii="Arial" w:hAnsi="Arial" w:cs="Arial"/>
                <w:color w:val="231F20"/>
                <w:sz w:val="22"/>
                <w:szCs w:val="22"/>
                <w:lang w:eastAsia="es-MX"/>
              </w:rPr>
              <w:t>Exposición por parte del docente.</w:t>
            </w:r>
          </w:p>
          <w:p w14:paraId="4F21DB50" w14:textId="77777777" w:rsidR="007E38AD" w:rsidRPr="00B53F98" w:rsidRDefault="007E38AD" w:rsidP="007E38AD">
            <w:pPr>
              <w:spacing w:before="60" w:after="60"/>
              <w:rPr>
                <w:rFonts w:ascii="Arial" w:eastAsia="Batang" w:hAnsi="Arial" w:cs="Arial"/>
                <w:sz w:val="22"/>
                <w:szCs w:val="22"/>
                <w:lang w:val="es-ES" w:eastAsia="en-US"/>
              </w:rPr>
            </w:pPr>
          </w:p>
          <w:p w14:paraId="2C59A0E0" w14:textId="77777777" w:rsidR="0080782B" w:rsidRPr="00B53F98" w:rsidRDefault="0080782B" w:rsidP="007E38AD">
            <w:pPr>
              <w:spacing w:before="60" w:after="60"/>
              <w:rPr>
                <w:rFonts w:ascii="Arial" w:eastAsia="Batang" w:hAnsi="Arial" w:cs="Arial"/>
                <w:sz w:val="22"/>
                <w:szCs w:val="22"/>
                <w:lang w:val="es-ES" w:eastAsia="en-US"/>
              </w:rPr>
            </w:pPr>
          </w:p>
        </w:tc>
        <w:tc>
          <w:tcPr>
            <w:tcW w:w="2951" w:type="dxa"/>
            <w:gridSpan w:val="2"/>
            <w:vAlign w:val="center"/>
          </w:tcPr>
          <w:p w14:paraId="0799C77F" w14:textId="77777777" w:rsidR="007E38AD" w:rsidRPr="00434A45" w:rsidRDefault="007E38AD" w:rsidP="007E38AD">
            <w:pPr>
              <w:rPr>
                <w:rFonts w:ascii="Arial" w:hAnsi="Arial" w:cs="Arial"/>
                <w:sz w:val="22"/>
                <w:szCs w:val="22"/>
              </w:rPr>
            </w:pPr>
            <w:r w:rsidRPr="00434A45">
              <w:rPr>
                <w:rFonts w:ascii="Arial" w:hAnsi="Arial" w:cs="Arial"/>
                <w:sz w:val="22"/>
                <w:szCs w:val="22"/>
              </w:rPr>
              <w:t xml:space="preserve">A 1 </w:t>
            </w:r>
            <w:r w:rsidRPr="00434A45">
              <w:rPr>
                <w:rFonts w:ascii="Arial" w:hAnsi="Arial" w:cs="Arial"/>
                <w:b/>
                <w:sz w:val="22"/>
                <w:szCs w:val="22"/>
              </w:rPr>
              <w:t>Elaborar</w:t>
            </w:r>
            <w:r w:rsidRPr="00434A45">
              <w:rPr>
                <w:rFonts w:ascii="Arial" w:hAnsi="Arial" w:cs="Arial"/>
                <w:sz w:val="22"/>
                <w:szCs w:val="22"/>
              </w:rPr>
              <w:t xml:space="preserve"> cinco objetivos con tres indicadores cada uno</w:t>
            </w:r>
          </w:p>
          <w:p w14:paraId="3186F8D4" w14:textId="77777777" w:rsidR="007E38AD" w:rsidRPr="00434A45" w:rsidRDefault="007E38AD" w:rsidP="007E38AD">
            <w:pPr>
              <w:rPr>
                <w:rFonts w:ascii="Arial" w:hAnsi="Arial" w:cs="Arial"/>
                <w:sz w:val="22"/>
                <w:szCs w:val="22"/>
              </w:rPr>
            </w:pPr>
            <w:r w:rsidRPr="00434A45">
              <w:rPr>
                <w:rFonts w:ascii="Arial" w:hAnsi="Arial" w:cs="Arial"/>
                <w:sz w:val="22"/>
                <w:szCs w:val="22"/>
              </w:rPr>
              <w:t xml:space="preserve">A 2 </w:t>
            </w:r>
            <w:r w:rsidRPr="00434A45">
              <w:rPr>
                <w:rFonts w:ascii="Arial" w:hAnsi="Arial" w:cs="Arial"/>
                <w:b/>
                <w:sz w:val="22"/>
                <w:szCs w:val="22"/>
              </w:rPr>
              <w:t>Elaborar</w:t>
            </w:r>
            <w:r w:rsidRPr="00434A45">
              <w:rPr>
                <w:rFonts w:ascii="Arial" w:hAnsi="Arial" w:cs="Arial"/>
                <w:sz w:val="22"/>
                <w:szCs w:val="22"/>
              </w:rPr>
              <w:t xml:space="preserve"> un programa de actividades</w:t>
            </w:r>
          </w:p>
          <w:p w14:paraId="22049E81" w14:textId="77777777" w:rsidR="007E38AD" w:rsidRPr="00434A45" w:rsidRDefault="007E38AD" w:rsidP="007E38AD">
            <w:pPr>
              <w:rPr>
                <w:rFonts w:ascii="Arial" w:hAnsi="Arial" w:cs="Arial"/>
                <w:sz w:val="22"/>
                <w:szCs w:val="22"/>
              </w:rPr>
            </w:pPr>
            <w:r>
              <w:rPr>
                <w:rFonts w:ascii="Arial" w:hAnsi="Arial" w:cs="Arial"/>
                <w:sz w:val="22"/>
                <w:szCs w:val="22"/>
              </w:rPr>
              <w:t>A 3 Elabora</w:t>
            </w:r>
            <w:r w:rsidRPr="00434A45">
              <w:rPr>
                <w:rFonts w:ascii="Arial" w:hAnsi="Arial" w:cs="Arial"/>
                <w:sz w:val="22"/>
                <w:szCs w:val="22"/>
              </w:rPr>
              <w:t xml:space="preserve"> un balance</w:t>
            </w:r>
            <w:r>
              <w:rPr>
                <w:rFonts w:ascii="Arial" w:hAnsi="Arial" w:cs="Arial"/>
                <w:sz w:val="22"/>
                <w:szCs w:val="22"/>
              </w:rPr>
              <w:t xml:space="preserve"> </w:t>
            </w:r>
            <w:r w:rsidRPr="00434A45">
              <w:rPr>
                <w:rFonts w:ascii="Arial" w:hAnsi="Arial" w:cs="Arial"/>
                <w:sz w:val="22"/>
                <w:szCs w:val="22"/>
              </w:rPr>
              <w:t>scordcard</w:t>
            </w:r>
            <w:r>
              <w:rPr>
                <w:rFonts w:ascii="Arial" w:hAnsi="Arial" w:cs="Arial"/>
                <w:sz w:val="22"/>
                <w:szCs w:val="22"/>
              </w:rPr>
              <w:t>.</w:t>
            </w:r>
          </w:p>
          <w:p w14:paraId="26418B43" w14:textId="77777777" w:rsidR="007E38AD" w:rsidRDefault="007E38AD" w:rsidP="007E38AD">
            <w:pPr>
              <w:rPr>
                <w:rFonts w:ascii="Arial" w:hAnsi="Arial" w:cs="Arial"/>
                <w:color w:val="231F20"/>
                <w:sz w:val="22"/>
                <w:szCs w:val="22"/>
                <w:lang w:eastAsia="es-MX"/>
              </w:rPr>
            </w:pPr>
            <w:r w:rsidRPr="00434A45">
              <w:rPr>
                <w:rFonts w:ascii="Arial" w:hAnsi="Arial" w:cs="Arial"/>
                <w:color w:val="231F20"/>
                <w:sz w:val="22"/>
                <w:szCs w:val="22"/>
                <w:lang w:eastAsia="es-MX"/>
              </w:rPr>
              <w:t xml:space="preserve">Exposición por parte del docente. </w:t>
            </w:r>
          </w:p>
          <w:p w14:paraId="3B885F5C" w14:textId="77777777" w:rsidR="007E38AD" w:rsidRPr="00434A45" w:rsidRDefault="007E38AD" w:rsidP="007E38AD">
            <w:pPr>
              <w:rPr>
                <w:rFonts w:ascii="Arial" w:hAnsi="Arial" w:cs="Arial"/>
                <w:sz w:val="22"/>
                <w:szCs w:val="22"/>
              </w:rPr>
            </w:pPr>
            <w:r w:rsidRPr="00434A45">
              <w:rPr>
                <w:rFonts w:ascii="Arial" w:hAnsi="Arial" w:cs="Arial"/>
                <w:color w:val="231F20"/>
                <w:sz w:val="22"/>
                <w:szCs w:val="22"/>
                <w:lang w:eastAsia="es-MX"/>
              </w:rPr>
              <w:t xml:space="preserve">A 4 </w:t>
            </w:r>
            <w:r w:rsidRPr="00434A45">
              <w:rPr>
                <w:rFonts w:ascii="Arial" w:hAnsi="Arial" w:cs="Arial"/>
                <w:b/>
                <w:color w:val="231F20"/>
                <w:sz w:val="22"/>
                <w:szCs w:val="22"/>
                <w:lang w:eastAsia="es-MX"/>
              </w:rPr>
              <w:t>Elaboración</w:t>
            </w:r>
            <w:r w:rsidRPr="00434A45">
              <w:rPr>
                <w:rFonts w:ascii="Arial" w:hAnsi="Arial" w:cs="Arial"/>
                <w:color w:val="231F20"/>
                <w:sz w:val="22"/>
                <w:szCs w:val="22"/>
                <w:lang w:eastAsia="es-MX"/>
              </w:rPr>
              <w:t xml:space="preserve"> de un ensayo.</w:t>
            </w:r>
          </w:p>
          <w:p w14:paraId="79BF13FA" w14:textId="77777777" w:rsidR="007E38AD" w:rsidRPr="00434A45" w:rsidRDefault="007E38AD" w:rsidP="007E38AD">
            <w:pPr>
              <w:rPr>
                <w:rFonts w:ascii="Arial" w:hAnsi="Arial" w:cs="Arial"/>
                <w:sz w:val="22"/>
                <w:szCs w:val="22"/>
              </w:rPr>
            </w:pPr>
            <w:r w:rsidRPr="00434A45">
              <w:rPr>
                <w:rFonts w:ascii="Arial" w:hAnsi="Arial" w:cs="Arial"/>
                <w:sz w:val="22"/>
                <w:szCs w:val="22"/>
              </w:rPr>
              <w:t xml:space="preserve">A 5 </w:t>
            </w:r>
            <w:r w:rsidRPr="00434A45">
              <w:rPr>
                <w:rFonts w:ascii="Arial" w:hAnsi="Arial" w:cs="Arial"/>
                <w:b/>
                <w:sz w:val="22"/>
                <w:szCs w:val="22"/>
              </w:rPr>
              <w:t>Diagnostico</w:t>
            </w:r>
            <w:r w:rsidRPr="00434A45">
              <w:rPr>
                <w:rFonts w:ascii="Arial" w:hAnsi="Arial" w:cs="Arial"/>
                <w:sz w:val="22"/>
                <w:szCs w:val="22"/>
              </w:rPr>
              <w:t xml:space="preserve"> FODA. Elaboración de un mapa conceptual</w:t>
            </w:r>
          </w:p>
          <w:p w14:paraId="326E4992" w14:textId="77777777" w:rsidR="007E38AD" w:rsidRPr="00434A45" w:rsidRDefault="007E38AD" w:rsidP="007E38AD">
            <w:pPr>
              <w:rPr>
                <w:rFonts w:ascii="Arial" w:hAnsi="Arial" w:cs="Arial"/>
                <w:sz w:val="22"/>
                <w:szCs w:val="22"/>
              </w:rPr>
            </w:pPr>
            <w:r w:rsidRPr="00434A45">
              <w:rPr>
                <w:rFonts w:ascii="Arial" w:hAnsi="Arial" w:cs="Arial"/>
                <w:sz w:val="22"/>
                <w:szCs w:val="22"/>
              </w:rPr>
              <w:t xml:space="preserve">A 6 </w:t>
            </w:r>
            <w:r w:rsidRPr="00434A45">
              <w:rPr>
                <w:rFonts w:ascii="Arial" w:hAnsi="Arial" w:cs="Arial"/>
                <w:b/>
                <w:sz w:val="22"/>
                <w:szCs w:val="22"/>
              </w:rPr>
              <w:t>Elaborar</w:t>
            </w:r>
            <w:r w:rsidRPr="00434A45">
              <w:rPr>
                <w:rFonts w:ascii="Arial" w:hAnsi="Arial" w:cs="Arial"/>
                <w:sz w:val="22"/>
                <w:szCs w:val="22"/>
              </w:rPr>
              <w:t xml:space="preserve"> cinco estrategias para e</w:t>
            </w:r>
            <w:r>
              <w:rPr>
                <w:rFonts w:ascii="Arial" w:hAnsi="Arial" w:cs="Arial"/>
                <w:sz w:val="22"/>
                <w:szCs w:val="22"/>
              </w:rPr>
              <w:t>liminar las debilidades del FOD</w:t>
            </w:r>
          </w:p>
          <w:p w14:paraId="4C09214F" w14:textId="77777777" w:rsidR="007E38AD" w:rsidRPr="00434A45" w:rsidRDefault="007E38AD" w:rsidP="007E38AD">
            <w:pPr>
              <w:rPr>
                <w:rFonts w:ascii="Arial" w:hAnsi="Arial" w:cs="Arial"/>
                <w:sz w:val="22"/>
                <w:szCs w:val="22"/>
              </w:rPr>
            </w:pPr>
            <w:r w:rsidRPr="00434A45">
              <w:rPr>
                <w:rFonts w:ascii="Arial" w:hAnsi="Arial" w:cs="Arial"/>
                <w:color w:val="231F20"/>
                <w:sz w:val="22"/>
                <w:szCs w:val="22"/>
                <w:lang w:eastAsia="es-MX"/>
              </w:rPr>
              <w:t>Exposición</w:t>
            </w:r>
          </w:p>
          <w:p w14:paraId="154FA12E" w14:textId="77777777" w:rsidR="007E38AD" w:rsidRPr="00434A45" w:rsidRDefault="007E38AD" w:rsidP="007E38AD">
            <w:pPr>
              <w:rPr>
                <w:rFonts w:ascii="Arial" w:hAnsi="Arial" w:cs="Arial"/>
                <w:color w:val="231F20"/>
                <w:sz w:val="22"/>
                <w:szCs w:val="22"/>
                <w:lang w:eastAsia="es-MX"/>
              </w:rPr>
            </w:pPr>
            <w:r w:rsidRPr="00434A45">
              <w:rPr>
                <w:rFonts w:ascii="Arial" w:hAnsi="Arial" w:cs="Arial"/>
                <w:color w:val="231F20"/>
                <w:sz w:val="22"/>
                <w:szCs w:val="22"/>
                <w:lang w:eastAsia="es-MX"/>
              </w:rPr>
              <w:t xml:space="preserve">A 7 </w:t>
            </w:r>
            <w:r w:rsidRPr="00434A45">
              <w:rPr>
                <w:rFonts w:ascii="Arial" w:hAnsi="Arial" w:cs="Arial"/>
                <w:b/>
                <w:color w:val="231F20"/>
                <w:sz w:val="22"/>
                <w:szCs w:val="22"/>
                <w:lang w:eastAsia="es-MX"/>
              </w:rPr>
              <w:t>Elaborar</w:t>
            </w:r>
            <w:r w:rsidRPr="00434A45">
              <w:rPr>
                <w:rFonts w:ascii="Arial" w:hAnsi="Arial" w:cs="Arial"/>
                <w:color w:val="231F20"/>
                <w:sz w:val="22"/>
                <w:szCs w:val="22"/>
                <w:lang w:eastAsia="es-MX"/>
              </w:rPr>
              <w:t xml:space="preserve"> un mapa conceptual.</w:t>
            </w:r>
          </w:p>
          <w:p w14:paraId="2AE70E25" w14:textId="77777777" w:rsidR="007E38AD" w:rsidRPr="00434A45" w:rsidRDefault="007E38AD" w:rsidP="007E38AD">
            <w:pPr>
              <w:rPr>
                <w:rFonts w:ascii="Arial" w:hAnsi="Arial" w:cs="Arial"/>
                <w:sz w:val="22"/>
                <w:szCs w:val="22"/>
              </w:rPr>
            </w:pPr>
            <w:r w:rsidRPr="00434A45">
              <w:rPr>
                <w:rFonts w:ascii="Arial" w:hAnsi="Arial" w:cs="Arial"/>
                <w:sz w:val="22"/>
                <w:szCs w:val="22"/>
              </w:rPr>
              <w:t xml:space="preserve">A 8 </w:t>
            </w:r>
            <w:r w:rsidRPr="00434A45">
              <w:rPr>
                <w:rFonts w:ascii="Arial" w:hAnsi="Arial" w:cs="Arial"/>
                <w:b/>
                <w:sz w:val="22"/>
                <w:szCs w:val="22"/>
              </w:rPr>
              <w:t>Elaborar</w:t>
            </w:r>
            <w:r w:rsidRPr="00434A45">
              <w:rPr>
                <w:rFonts w:ascii="Arial" w:hAnsi="Arial" w:cs="Arial"/>
                <w:sz w:val="22"/>
                <w:szCs w:val="22"/>
              </w:rPr>
              <w:t xml:space="preserve"> un cuadro comparativo de los d</w:t>
            </w:r>
            <w:r>
              <w:rPr>
                <w:rFonts w:ascii="Arial" w:hAnsi="Arial" w:cs="Arial"/>
                <w:sz w:val="22"/>
                <w:szCs w:val="22"/>
              </w:rPr>
              <w:t xml:space="preserve">iferentes tipos de organización, </w:t>
            </w:r>
            <w:r w:rsidRPr="00434A45">
              <w:rPr>
                <w:rFonts w:ascii="Arial" w:hAnsi="Arial" w:cs="Arial"/>
                <w:sz w:val="22"/>
                <w:szCs w:val="22"/>
              </w:rPr>
              <w:t>de tres autores diferentes</w:t>
            </w:r>
          </w:p>
          <w:p w14:paraId="7D167043" w14:textId="77777777" w:rsidR="007E38AD" w:rsidRPr="00434A45" w:rsidRDefault="007E38AD" w:rsidP="007E38AD">
            <w:pPr>
              <w:rPr>
                <w:rFonts w:ascii="Arial" w:hAnsi="Arial" w:cs="Arial"/>
                <w:sz w:val="22"/>
                <w:szCs w:val="22"/>
              </w:rPr>
            </w:pPr>
            <w:r w:rsidRPr="00434A45">
              <w:rPr>
                <w:rFonts w:ascii="Arial" w:hAnsi="Arial" w:cs="Arial"/>
                <w:sz w:val="22"/>
                <w:szCs w:val="22"/>
              </w:rPr>
              <w:t xml:space="preserve">A 9 </w:t>
            </w:r>
            <w:r w:rsidRPr="00434A45">
              <w:rPr>
                <w:rFonts w:ascii="Arial" w:hAnsi="Arial" w:cs="Arial"/>
                <w:b/>
                <w:sz w:val="22"/>
                <w:szCs w:val="22"/>
              </w:rPr>
              <w:t>Leer</w:t>
            </w:r>
            <w:r w:rsidRPr="00434A45">
              <w:rPr>
                <w:rFonts w:ascii="Arial" w:hAnsi="Arial" w:cs="Arial"/>
                <w:sz w:val="22"/>
                <w:szCs w:val="22"/>
              </w:rPr>
              <w:t xml:space="preserve"> tres libros de diferentes autores.</w:t>
            </w:r>
          </w:p>
          <w:p w14:paraId="60DDBDD6" w14:textId="77777777" w:rsidR="007E38AD" w:rsidRPr="00434A45" w:rsidRDefault="007E38AD" w:rsidP="007E38AD">
            <w:pPr>
              <w:rPr>
                <w:rFonts w:ascii="Arial" w:hAnsi="Arial" w:cs="Arial"/>
                <w:sz w:val="22"/>
                <w:szCs w:val="22"/>
              </w:rPr>
            </w:pPr>
            <w:r w:rsidRPr="00434A45">
              <w:rPr>
                <w:rFonts w:ascii="Arial" w:hAnsi="Arial" w:cs="Arial"/>
                <w:color w:val="231F20"/>
                <w:sz w:val="22"/>
                <w:szCs w:val="22"/>
                <w:lang w:eastAsia="es-MX"/>
              </w:rPr>
              <w:t>Exposición</w:t>
            </w:r>
          </w:p>
          <w:p w14:paraId="35C8B28E" w14:textId="77777777" w:rsidR="007E38AD" w:rsidRPr="00434A45" w:rsidRDefault="007E38AD" w:rsidP="007E38AD">
            <w:pPr>
              <w:rPr>
                <w:rFonts w:ascii="Arial" w:hAnsi="Arial" w:cs="Arial"/>
                <w:sz w:val="22"/>
                <w:szCs w:val="22"/>
              </w:rPr>
            </w:pPr>
            <w:r w:rsidRPr="00434A45">
              <w:rPr>
                <w:rFonts w:ascii="Arial" w:hAnsi="Arial" w:cs="Arial"/>
                <w:sz w:val="22"/>
                <w:szCs w:val="22"/>
              </w:rPr>
              <w:t xml:space="preserve">A 10 </w:t>
            </w:r>
            <w:r w:rsidRPr="00434A45">
              <w:rPr>
                <w:rFonts w:ascii="Arial" w:hAnsi="Arial" w:cs="Arial"/>
                <w:b/>
                <w:sz w:val="22"/>
                <w:szCs w:val="22"/>
              </w:rPr>
              <w:t>Lectura</w:t>
            </w:r>
            <w:r w:rsidRPr="00434A45">
              <w:rPr>
                <w:rFonts w:ascii="Arial" w:hAnsi="Arial" w:cs="Arial"/>
                <w:sz w:val="22"/>
                <w:szCs w:val="22"/>
              </w:rPr>
              <w:t xml:space="preserve"> de libros tres autores.</w:t>
            </w:r>
            <w:r>
              <w:rPr>
                <w:rFonts w:ascii="Arial" w:hAnsi="Arial" w:cs="Arial"/>
                <w:sz w:val="22"/>
                <w:szCs w:val="22"/>
              </w:rPr>
              <w:t xml:space="preserve"> E</w:t>
            </w:r>
            <w:r w:rsidRPr="00434A45">
              <w:rPr>
                <w:rFonts w:ascii="Arial" w:hAnsi="Arial" w:cs="Arial"/>
                <w:sz w:val="22"/>
                <w:szCs w:val="22"/>
              </w:rPr>
              <w:t>laborar resumen</w:t>
            </w:r>
          </w:p>
          <w:p w14:paraId="6F76B611" w14:textId="77777777" w:rsidR="007E38AD" w:rsidRPr="00434A45" w:rsidRDefault="007E38AD" w:rsidP="007E38AD">
            <w:pPr>
              <w:rPr>
                <w:rFonts w:ascii="Arial" w:hAnsi="Arial" w:cs="Arial"/>
                <w:sz w:val="22"/>
                <w:szCs w:val="22"/>
              </w:rPr>
            </w:pPr>
            <w:r w:rsidRPr="00434A45">
              <w:rPr>
                <w:rFonts w:ascii="Arial" w:hAnsi="Arial" w:cs="Arial"/>
                <w:color w:val="231F20"/>
                <w:sz w:val="22"/>
                <w:szCs w:val="22"/>
                <w:lang w:eastAsia="es-MX"/>
              </w:rPr>
              <w:t>Exposición</w:t>
            </w:r>
          </w:p>
          <w:p w14:paraId="3833AB21" w14:textId="77777777" w:rsidR="007E38AD" w:rsidRPr="00434A45" w:rsidRDefault="007E38AD" w:rsidP="007E38AD">
            <w:pPr>
              <w:rPr>
                <w:rFonts w:ascii="Arial" w:hAnsi="Arial" w:cs="Arial"/>
                <w:sz w:val="22"/>
                <w:szCs w:val="22"/>
              </w:rPr>
            </w:pPr>
            <w:r w:rsidRPr="00434A45">
              <w:rPr>
                <w:rFonts w:ascii="Arial" w:hAnsi="Arial" w:cs="Arial"/>
                <w:sz w:val="22"/>
                <w:szCs w:val="22"/>
              </w:rPr>
              <w:t xml:space="preserve">A 11 </w:t>
            </w:r>
            <w:r w:rsidRPr="00434A45">
              <w:rPr>
                <w:rFonts w:ascii="Arial" w:hAnsi="Arial" w:cs="Arial"/>
                <w:b/>
                <w:sz w:val="22"/>
                <w:szCs w:val="22"/>
              </w:rPr>
              <w:t>Elaborar</w:t>
            </w:r>
            <w:r w:rsidRPr="00434A45">
              <w:rPr>
                <w:rFonts w:ascii="Arial" w:hAnsi="Arial" w:cs="Arial"/>
                <w:sz w:val="22"/>
                <w:szCs w:val="22"/>
              </w:rPr>
              <w:t xml:space="preserve"> cinco estándares con sus respectivos indicadores.</w:t>
            </w:r>
          </w:p>
          <w:p w14:paraId="057D7DA8" w14:textId="3138DBB1" w:rsidR="0080782B" w:rsidRPr="00B53F98" w:rsidRDefault="007E38AD" w:rsidP="007E38AD">
            <w:pPr>
              <w:spacing w:before="60" w:after="60"/>
              <w:rPr>
                <w:rFonts w:ascii="Arial" w:eastAsia="Batang" w:hAnsi="Arial" w:cs="Arial"/>
                <w:sz w:val="22"/>
                <w:szCs w:val="22"/>
                <w:lang w:val="es-ES" w:eastAsia="en-US"/>
              </w:rPr>
            </w:pPr>
            <w:r w:rsidRPr="00434A45">
              <w:rPr>
                <w:rFonts w:ascii="Arial" w:hAnsi="Arial" w:cs="Arial"/>
                <w:sz w:val="22"/>
                <w:szCs w:val="22"/>
              </w:rPr>
              <w:t xml:space="preserve">A 12 </w:t>
            </w:r>
            <w:r w:rsidRPr="00434A45">
              <w:rPr>
                <w:rFonts w:ascii="Arial" w:hAnsi="Arial" w:cs="Arial"/>
                <w:b/>
                <w:sz w:val="22"/>
                <w:szCs w:val="22"/>
              </w:rPr>
              <w:t xml:space="preserve">Elaborar </w:t>
            </w:r>
            <w:r w:rsidRPr="00434A45">
              <w:rPr>
                <w:rFonts w:ascii="Arial" w:hAnsi="Arial" w:cs="Arial"/>
                <w:sz w:val="22"/>
                <w:szCs w:val="22"/>
              </w:rPr>
              <w:t>cinco estrategias para resolver desviaciones del estándar.</w:t>
            </w:r>
          </w:p>
        </w:tc>
        <w:tc>
          <w:tcPr>
            <w:tcW w:w="2952" w:type="dxa"/>
            <w:vAlign w:val="center"/>
          </w:tcPr>
          <w:p w14:paraId="264428DC" w14:textId="77777777" w:rsidR="007E38AD" w:rsidRPr="00434A45" w:rsidRDefault="007E38AD" w:rsidP="007E38AD">
            <w:pPr>
              <w:rPr>
                <w:rFonts w:ascii="Arial" w:hAnsi="Arial" w:cs="Arial"/>
                <w:sz w:val="22"/>
                <w:szCs w:val="22"/>
              </w:rPr>
            </w:pPr>
            <w:r w:rsidRPr="00434A45">
              <w:rPr>
                <w:rFonts w:ascii="Arial" w:hAnsi="Arial" w:cs="Arial"/>
                <w:sz w:val="22"/>
                <w:szCs w:val="22"/>
              </w:rPr>
              <w:t xml:space="preserve">A </w:t>
            </w:r>
            <w:r>
              <w:rPr>
                <w:rFonts w:ascii="Arial" w:hAnsi="Arial" w:cs="Arial"/>
                <w:sz w:val="22"/>
                <w:szCs w:val="22"/>
              </w:rPr>
              <w:t>13</w:t>
            </w:r>
            <w:r w:rsidRPr="00434A45">
              <w:rPr>
                <w:rFonts w:ascii="Arial" w:hAnsi="Arial" w:cs="Arial"/>
                <w:sz w:val="22"/>
                <w:szCs w:val="22"/>
              </w:rPr>
              <w:t xml:space="preserve"> </w:t>
            </w:r>
            <w:r w:rsidRPr="00434A45">
              <w:rPr>
                <w:rFonts w:ascii="Arial" w:hAnsi="Arial" w:cs="Arial"/>
                <w:b/>
                <w:sz w:val="22"/>
                <w:szCs w:val="22"/>
              </w:rPr>
              <w:t>preparar</w:t>
            </w:r>
            <w:r w:rsidRPr="00434A45">
              <w:rPr>
                <w:rFonts w:ascii="Arial" w:hAnsi="Arial" w:cs="Arial"/>
                <w:sz w:val="22"/>
                <w:szCs w:val="22"/>
              </w:rPr>
              <w:t xml:space="preserve"> el resumen para participar en el debate. Preguntas de participación </w:t>
            </w:r>
          </w:p>
          <w:p w14:paraId="3A4A4610" w14:textId="77777777" w:rsidR="0080782B" w:rsidRPr="007D48C5" w:rsidRDefault="0080782B" w:rsidP="007E38AD">
            <w:pPr>
              <w:spacing w:before="60" w:after="60"/>
              <w:rPr>
                <w:rFonts w:ascii="Arial" w:eastAsia="Batang" w:hAnsi="Arial" w:cs="Arial"/>
                <w:sz w:val="22"/>
                <w:szCs w:val="22"/>
                <w:lang w:eastAsia="en-US"/>
              </w:rPr>
            </w:pPr>
          </w:p>
        </w:tc>
      </w:tr>
      <w:tr w:rsidR="007E38AD" w:rsidRPr="001B6072" w14:paraId="581974A9" w14:textId="77777777" w:rsidTr="00D1445F">
        <w:trPr>
          <w:trHeight w:val="362"/>
          <w:jc w:val="center"/>
        </w:trPr>
        <w:tc>
          <w:tcPr>
            <w:tcW w:w="2951" w:type="dxa"/>
          </w:tcPr>
          <w:p w14:paraId="03C436FA" w14:textId="59683C3A" w:rsidR="007E38AD" w:rsidRPr="001B6072" w:rsidRDefault="007E38AD"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Horas:  16</w:t>
            </w:r>
          </w:p>
        </w:tc>
        <w:tc>
          <w:tcPr>
            <w:tcW w:w="2951" w:type="dxa"/>
            <w:gridSpan w:val="2"/>
          </w:tcPr>
          <w:p w14:paraId="197DD1D1" w14:textId="0EDB51D1" w:rsidR="007E38AD" w:rsidRPr="001B6072" w:rsidRDefault="007E38AD"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Horas: 9</w:t>
            </w:r>
          </w:p>
        </w:tc>
        <w:tc>
          <w:tcPr>
            <w:tcW w:w="2952" w:type="dxa"/>
          </w:tcPr>
          <w:p w14:paraId="0AE6ECDC" w14:textId="0EDE831D" w:rsidR="007E38AD" w:rsidRPr="001B6072" w:rsidRDefault="007E38AD"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Horas: 2</w:t>
            </w:r>
          </w:p>
        </w:tc>
      </w:tr>
      <w:tr w:rsidR="007E38AD" w:rsidRPr="001B6072" w14:paraId="24E6409C" w14:textId="77777777" w:rsidTr="00D1445F">
        <w:trPr>
          <w:trHeight w:val="362"/>
          <w:jc w:val="center"/>
        </w:trPr>
        <w:tc>
          <w:tcPr>
            <w:tcW w:w="8854" w:type="dxa"/>
            <w:gridSpan w:val="4"/>
          </w:tcPr>
          <w:p w14:paraId="639D4ED6" w14:textId="77777777" w:rsidR="007E38AD" w:rsidRPr="001B6072" w:rsidRDefault="007E38AD" w:rsidP="00D1445F">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7E38AD" w:rsidRPr="001B6072" w14:paraId="50D7D8E0" w14:textId="77777777" w:rsidTr="00D1445F">
        <w:trPr>
          <w:trHeight w:val="362"/>
          <w:jc w:val="center"/>
        </w:trPr>
        <w:tc>
          <w:tcPr>
            <w:tcW w:w="4427" w:type="dxa"/>
            <w:gridSpan w:val="2"/>
          </w:tcPr>
          <w:p w14:paraId="3049647C" w14:textId="77777777" w:rsidR="007E38AD" w:rsidRPr="001B6072" w:rsidRDefault="007E38AD"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0AA0AB49" w14:textId="77777777" w:rsidR="007E38AD" w:rsidRPr="001B6072" w:rsidRDefault="007E38AD"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7E38AD" w:rsidRPr="001B6072" w14:paraId="46C4C1A1" w14:textId="77777777" w:rsidTr="00D1445F">
        <w:trPr>
          <w:trHeight w:val="362"/>
          <w:jc w:val="center"/>
        </w:trPr>
        <w:tc>
          <w:tcPr>
            <w:tcW w:w="4427" w:type="dxa"/>
            <w:gridSpan w:val="2"/>
          </w:tcPr>
          <w:p w14:paraId="03A7DC8D" w14:textId="22BAF818" w:rsidR="007E38AD" w:rsidRDefault="007E38AD" w:rsidP="007D48C5">
            <w:pPr>
              <w:pStyle w:val="Prrafodelista"/>
              <w:numPr>
                <w:ilvl w:val="0"/>
                <w:numId w:val="26"/>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 xml:space="preserve">Aula </w:t>
            </w:r>
          </w:p>
          <w:p w14:paraId="0958AE41" w14:textId="3272C113" w:rsidR="007E38AD" w:rsidRPr="007D48C5" w:rsidRDefault="007E38AD" w:rsidP="007D48C5">
            <w:pPr>
              <w:pStyle w:val="Prrafodelista"/>
              <w:numPr>
                <w:ilvl w:val="0"/>
                <w:numId w:val="26"/>
              </w:numPr>
              <w:spacing w:before="60" w:after="60"/>
              <w:jc w:val="both"/>
              <w:rPr>
                <w:rFonts w:ascii="Arial" w:hAnsi="Arial" w:cs="Arial"/>
                <w:sz w:val="22"/>
                <w:szCs w:val="22"/>
                <w:lang w:val="es-ES" w:eastAsia="en-US"/>
              </w:rPr>
            </w:pPr>
            <w:r>
              <w:rPr>
                <w:rFonts w:ascii="Arial" w:hAnsi="Arial" w:cs="Arial"/>
                <w:sz w:val="22"/>
                <w:szCs w:val="22"/>
                <w:lang w:val="es-ES" w:eastAsia="en-US"/>
              </w:rPr>
              <w:lastRenderedPageBreak/>
              <w:t xml:space="preserve">Sala de usos múltiples </w:t>
            </w:r>
          </w:p>
          <w:p w14:paraId="59C4B229" w14:textId="77777777" w:rsidR="007E38AD" w:rsidRPr="00B53F98" w:rsidRDefault="007E38AD" w:rsidP="00D1445F">
            <w:pPr>
              <w:spacing w:before="60" w:after="60"/>
              <w:jc w:val="both"/>
              <w:rPr>
                <w:rFonts w:ascii="Arial" w:eastAsia="Batang" w:hAnsi="Arial" w:cs="Arial"/>
                <w:sz w:val="22"/>
                <w:szCs w:val="22"/>
                <w:lang w:val="es-ES" w:eastAsia="en-US"/>
              </w:rPr>
            </w:pPr>
          </w:p>
        </w:tc>
        <w:tc>
          <w:tcPr>
            <w:tcW w:w="4427" w:type="dxa"/>
            <w:gridSpan w:val="2"/>
          </w:tcPr>
          <w:p w14:paraId="4ACEDCFD" w14:textId="01861D82" w:rsidR="007E38AD" w:rsidRDefault="00F979F3" w:rsidP="007E38AD">
            <w:pPr>
              <w:pStyle w:val="Prrafodelista"/>
              <w:numPr>
                <w:ilvl w:val="0"/>
                <w:numId w:val="26"/>
              </w:numPr>
              <w:spacing w:before="60" w:after="60"/>
              <w:jc w:val="both"/>
              <w:rPr>
                <w:rFonts w:ascii="Arial" w:hAnsi="Arial" w:cs="Arial"/>
                <w:sz w:val="22"/>
                <w:szCs w:val="22"/>
                <w:lang w:val="es-ES" w:eastAsia="en-US"/>
              </w:rPr>
            </w:pPr>
            <w:r>
              <w:rPr>
                <w:rFonts w:ascii="Arial" w:hAnsi="Arial" w:cs="Arial"/>
                <w:sz w:val="22"/>
                <w:szCs w:val="22"/>
                <w:lang w:val="es-ES" w:eastAsia="en-US"/>
              </w:rPr>
              <w:lastRenderedPageBreak/>
              <w:t>B</w:t>
            </w:r>
            <w:r w:rsidR="007E38AD" w:rsidRPr="007E38AD">
              <w:rPr>
                <w:rFonts w:ascii="Arial" w:hAnsi="Arial" w:cs="Arial"/>
                <w:sz w:val="22"/>
                <w:szCs w:val="22"/>
                <w:lang w:val="es-ES" w:eastAsia="en-US"/>
              </w:rPr>
              <w:t>ibliografía.</w:t>
            </w:r>
          </w:p>
          <w:p w14:paraId="1D019A55" w14:textId="3B14E2BD" w:rsidR="00F979F3" w:rsidRDefault="00F979F3" w:rsidP="007E38AD">
            <w:pPr>
              <w:pStyle w:val="Prrafodelista"/>
              <w:numPr>
                <w:ilvl w:val="0"/>
                <w:numId w:val="26"/>
              </w:numPr>
              <w:spacing w:before="60" w:after="60"/>
              <w:jc w:val="both"/>
              <w:rPr>
                <w:rFonts w:ascii="Arial" w:hAnsi="Arial" w:cs="Arial"/>
                <w:sz w:val="22"/>
                <w:szCs w:val="22"/>
                <w:lang w:val="es-ES" w:eastAsia="en-US"/>
              </w:rPr>
            </w:pPr>
            <w:r>
              <w:rPr>
                <w:rFonts w:ascii="Arial" w:hAnsi="Arial" w:cs="Arial"/>
                <w:sz w:val="22"/>
                <w:szCs w:val="22"/>
                <w:lang w:val="es-ES" w:eastAsia="en-US"/>
              </w:rPr>
              <w:lastRenderedPageBreak/>
              <w:t>Pantalla</w:t>
            </w:r>
          </w:p>
          <w:p w14:paraId="16170149" w14:textId="22FF7E9F" w:rsidR="00F979F3" w:rsidRDefault="00F979F3" w:rsidP="007E38AD">
            <w:pPr>
              <w:pStyle w:val="Prrafodelista"/>
              <w:numPr>
                <w:ilvl w:val="0"/>
                <w:numId w:val="26"/>
              </w:numPr>
              <w:spacing w:before="60" w:after="60"/>
              <w:jc w:val="both"/>
              <w:rPr>
                <w:rFonts w:ascii="Arial" w:hAnsi="Arial" w:cs="Arial"/>
                <w:sz w:val="22"/>
                <w:szCs w:val="22"/>
                <w:lang w:val="es-ES" w:eastAsia="en-US"/>
              </w:rPr>
            </w:pPr>
            <w:r>
              <w:rPr>
                <w:rFonts w:ascii="Arial" w:hAnsi="Arial" w:cs="Arial"/>
                <w:sz w:val="22"/>
                <w:szCs w:val="22"/>
                <w:lang w:val="es-ES" w:eastAsia="en-US"/>
              </w:rPr>
              <w:t>Computadora</w:t>
            </w:r>
          </w:p>
          <w:p w14:paraId="2B4B4AEC" w14:textId="57D61D48" w:rsidR="00F979F3" w:rsidRDefault="00F979F3" w:rsidP="00F979F3">
            <w:pPr>
              <w:pStyle w:val="Prrafodelista"/>
              <w:numPr>
                <w:ilvl w:val="0"/>
                <w:numId w:val="26"/>
              </w:numPr>
              <w:spacing w:before="60" w:after="60"/>
              <w:jc w:val="both"/>
              <w:rPr>
                <w:rFonts w:ascii="Arial" w:hAnsi="Arial" w:cs="Arial"/>
                <w:sz w:val="22"/>
                <w:szCs w:val="22"/>
                <w:lang w:val="es-ES" w:eastAsia="en-US"/>
              </w:rPr>
            </w:pPr>
            <w:r>
              <w:rPr>
                <w:rFonts w:ascii="Arial" w:hAnsi="Arial" w:cs="Arial"/>
                <w:sz w:val="22"/>
                <w:szCs w:val="22"/>
                <w:lang w:val="es-ES" w:eastAsia="en-US"/>
              </w:rPr>
              <w:t>Videos</w:t>
            </w:r>
          </w:p>
          <w:p w14:paraId="69F3BDC9" w14:textId="5BD01810" w:rsidR="00F979F3" w:rsidRPr="00F979F3" w:rsidRDefault="00F979F3" w:rsidP="00F979F3">
            <w:pPr>
              <w:pStyle w:val="Prrafodelista"/>
              <w:numPr>
                <w:ilvl w:val="0"/>
                <w:numId w:val="26"/>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Casos </w:t>
            </w:r>
          </w:p>
        </w:tc>
      </w:tr>
    </w:tbl>
    <w:p w14:paraId="05450FC3" w14:textId="77777777" w:rsidR="0080782B" w:rsidRPr="00CC5105" w:rsidRDefault="0080782B" w:rsidP="0080782B">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05311AE0" w14:textId="77777777" w:rsidTr="00D1445F">
        <w:trPr>
          <w:trHeight w:val="362"/>
          <w:jc w:val="center"/>
        </w:trPr>
        <w:tc>
          <w:tcPr>
            <w:tcW w:w="8854" w:type="dxa"/>
            <w:gridSpan w:val="4"/>
            <w:vAlign w:val="center"/>
          </w:tcPr>
          <w:p w14:paraId="457A7040" w14:textId="2F9B9A75" w:rsidR="0080782B" w:rsidRPr="001B6072" w:rsidRDefault="0080782B" w:rsidP="007E38AD">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2</w:t>
            </w:r>
            <w:r w:rsidRPr="001B6072">
              <w:rPr>
                <w:rFonts w:ascii="Arial" w:hAnsi="Arial" w:cs="Arial"/>
                <w:b/>
                <w:sz w:val="22"/>
                <w:szCs w:val="22"/>
              </w:rPr>
              <w:t xml:space="preserve">. </w:t>
            </w:r>
            <w:r w:rsidR="007E38AD" w:rsidRPr="003F190C">
              <w:rPr>
                <w:rFonts w:ascii="Arial" w:hAnsi="Arial" w:cs="Arial"/>
                <w:b/>
              </w:rPr>
              <w:t>Competencias Ejecutivas</w:t>
            </w:r>
          </w:p>
        </w:tc>
      </w:tr>
      <w:tr w:rsidR="0080782B" w:rsidRPr="001B6072" w14:paraId="112A2E03" w14:textId="77777777" w:rsidTr="00D1445F">
        <w:trPr>
          <w:trHeight w:val="362"/>
          <w:jc w:val="center"/>
        </w:trPr>
        <w:tc>
          <w:tcPr>
            <w:tcW w:w="8854" w:type="dxa"/>
            <w:gridSpan w:val="4"/>
          </w:tcPr>
          <w:p w14:paraId="47E0ABC3" w14:textId="499A4EA1" w:rsidR="0080782B" w:rsidRPr="001B6072" w:rsidRDefault="0080782B" w:rsidP="007E38AD">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7E38AD" w:rsidRPr="003F190C">
              <w:rPr>
                <w:rFonts w:ascii="Arial" w:hAnsi="Arial" w:cs="Arial"/>
                <w:lang w:val="es-ES"/>
              </w:rPr>
              <w:t>Describir las competencias que el personal de una organización debe tener para un desarrollo sobresaliente y el logro de los objetivos planeados</w:t>
            </w:r>
          </w:p>
        </w:tc>
      </w:tr>
      <w:tr w:rsidR="0080782B" w:rsidRPr="001B6072" w14:paraId="35BAA6AC" w14:textId="77777777" w:rsidTr="00D1445F">
        <w:trPr>
          <w:trHeight w:val="362"/>
          <w:jc w:val="center"/>
        </w:trPr>
        <w:tc>
          <w:tcPr>
            <w:tcW w:w="8854" w:type="dxa"/>
            <w:gridSpan w:val="4"/>
          </w:tcPr>
          <w:p w14:paraId="1A33D839" w14:textId="77777777" w:rsidR="0080782B" w:rsidRPr="001B6072" w:rsidRDefault="0080782B" w:rsidP="00D1445F">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5F348DBB" w14:textId="77777777" w:rsidR="007E38AD" w:rsidRPr="003F190C" w:rsidRDefault="007E38AD" w:rsidP="007E38AD">
            <w:pPr>
              <w:rPr>
                <w:rFonts w:ascii="Arial" w:eastAsia="Batang" w:hAnsi="Arial" w:cs="Arial"/>
                <w:lang w:val="es-ES" w:eastAsia="en-US"/>
              </w:rPr>
            </w:pPr>
            <w:r w:rsidRPr="003F190C">
              <w:rPr>
                <w:rFonts w:ascii="Arial" w:eastAsia="Batang" w:hAnsi="Arial" w:cs="Arial"/>
                <w:lang w:val="es-ES" w:eastAsia="en-US"/>
              </w:rPr>
              <w:t>22.1 Concepto de competencia</w:t>
            </w:r>
          </w:p>
          <w:p w14:paraId="7E2E3325" w14:textId="77777777" w:rsidR="007E38AD" w:rsidRPr="003F190C" w:rsidRDefault="007E38AD" w:rsidP="007E38AD">
            <w:pPr>
              <w:rPr>
                <w:rFonts w:ascii="Arial" w:eastAsia="Batang" w:hAnsi="Arial" w:cs="Arial"/>
                <w:lang w:val="es-ES" w:eastAsia="en-US"/>
              </w:rPr>
            </w:pPr>
            <w:r w:rsidRPr="003F190C">
              <w:rPr>
                <w:rFonts w:ascii="Arial" w:eastAsia="Batang" w:hAnsi="Arial" w:cs="Arial"/>
                <w:lang w:val="es-ES" w:eastAsia="en-US"/>
              </w:rPr>
              <w:t xml:space="preserve">       ¿Qué son las competencias ejecutivas?</w:t>
            </w:r>
          </w:p>
          <w:p w14:paraId="4D6D0814" w14:textId="77777777" w:rsidR="007E38AD" w:rsidRPr="003F190C" w:rsidRDefault="007E38AD" w:rsidP="007E38AD">
            <w:pPr>
              <w:rPr>
                <w:rFonts w:ascii="Arial" w:eastAsia="Batang" w:hAnsi="Arial" w:cs="Arial"/>
                <w:lang w:val="es-ES" w:eastAsia="en-US"/>
              </w:rPr>
            </w:pPr>
            <w:r w:rsidRPr="003F190C">
              <w:rPr>
                <w:rFonts w:ascii="Arial" w:eastAsia="Batang" w:hAnsi="Arial" w:cs="Arial"/>
                <w:lang w:val="es-ES" w:eastAsia="en-US"/>
              </w:rPr>
              <w:t xml:space="preserve">       Clasificación de competencias ejecutivas</w:t>
            </w:r>
          </w:p>
          <w:p w14:paraId="6ADBC7FF" w14:textId="77777777" w:rsidR="007E38AD" w:rsidRPr="003F190C" w:rsidRDefault="007E38AD" w:rsidP="007E38AD">
            <w:pPr>
              <w:rPr>
                <w:rFonts w:ascii="Arial" w:eastAsia="Batang" w:hAnsi="Arial" w:cs="Arial"/>
                <w:lang w:val="es-ES" w:eastAsia="en-US"/>
              </w:rPr>
            </w:pPr>
            <w:r w:rsidRPr="003F190C">
              <w:rPr>
                <w:rFonts w:ascii="Arial" w:eastAsia="Batang" w:hAnsi="Arial" w:cs="Arial"/>
                <w:lang w:val="es-ES" w:eastAsia="en-US"/>
              </w:rPr>
              <w:t xml:space="preserve">       Tipos de competencias ejecutivas</w:t>
            </w:r>
          </w:p>
          <w:p w14:paraId="0C946E96" w14:textId="77777777" w:rsidR="007E38AD" w:rsidRPr="003F190C" w:rsidRDefault="007E38AD" w:rsidP="007E38AD">
            <w:pPr>
              <w:rPr>
                <w:rFonts w:ascii="Arial" w:eastAsia="Batang" w:hAnsi="Arial" w:cs="Arial"/>
                <w:lang w:val="es-ES" w:eastAsia="en-US"/>
              </w:rPr>
            </w:pPr>
            <w:r w:rsidRPr="003F190C">
              <w:rPr>
                <w:rFonts w:ascii="Arial" w:eastAsia="Batang" w:hAnsi="Arial" w:cs="Arial"/>
                <w:lang w:val="es-ES" w:eastAsia="en-US"/>
              </w:rPr>
              <w:t xml:space="preserve">2.2 Competencias para la comunicación </w:t>
            </w:r>
          </w:p>
          <w:p w14:paraId="3563282A" w14:textId="77777777" w:rsidR="007E38AD" w:rsidRPr="003F190C" w:rsidRDefault="007E38AD" w:rsidP="007E38AD">
            <w:pPr>
              <w:rPr>
                <w:rFonts w:ascii="Arial" w:eastAsia="Batang" w:hAnsi="Arial" w:cs="Arial"/>
                <w:lang w:val="es-ES" w:eastAsia="en-US"/>
              </w:rPr>
            </w:pPr>
            <w:r w:rsidRPr="003F190C">
              <w:rPr>
                <w:rFonts w:ascii="Arial" w:eastAsia="Batang" w:hAnsi="Arial" w:cs="Arial"/>
                <w:lang w:val="es-ES" w:eastAsia="en-US"/>
              </w:rPr>
              <w:t xml:space="preserve">2.3 Para la planeación, gestión y ejecución </w:t>
            </w:r>
          </w:p>
          <w:p w14:paraId="3808AB86" w14:textId="77777777" w:rsidR="007E38AD" w:rsidRPr="003F190C" w:rsidRDefault="007E38AD" w:rsidP="007E38AD">
            <w:pPr>
              <w:rPr>
                <w:rFonts w:ascii="Arial" w:eastAsia="Batang" w:hAnsi="Arial" w:cs="Arial"/>
                <w:lang w:val="es-ES" w:eastAsia="en-US"/>
              </w:rPr>
            </w:pPr>
            <w:r w:rsidRPr="003F190C">
              <w:rPr>
                <w:rFonts w:ascii="Arial" w:eastAsia="Batang" w:hAnsi="Arial" w:cs="Arial"/>
                <w:lang w:val="es-ES" w:eastAsia="en-US"/>
              </w:rPr>
              <w:t xml:space="preserve">2.4 Para el trabajo individual y en equipo </w:t>
            </w:r>
          </w:p>
          <w:p w14:paraId="3FA90C78" w14:textId="77777777" w:rsidR="007E38AD" w:rsidRPr="003F190C" w:rsidRDefault="007E38AD" w:rsidP="007E38AD">
            <w:pPr>
              <w:rPr>
                <w:rFonts w:ascii="Arial" w:eastAsia="Batang" w:hAnsi="Arial" w:cs="Arial"/>
                <w:lang w:val="es-ES" w:eastAsia="en-US"/>
              </w:rPr>
            </w:pPr>
            <w:r w:rsidRPr="003F190C">
              <w:rPr>
                <w:rFonts w:ascii="Arial" w:eastAsia="Batang" w:hAnsi="Arial" w:cs="Arial"/>
                <w:lang w:val="es-ES" w:eastAsia="en-US"/>
              </w:rPr>
              <w:t xml:space="preserve">2.5 En la acción estratégica  </w:t>
            </w:r>
          </w:p>
          <w:p w14:paraId="53503ACC" w14:textId="77777777" w:rsidR="007E38AD" w:rsidRPr="003F190C" w:rsidRDefault="007E38AD" w:rsidP="007E38AD">
            <w:pPr>
              <w:rPr>
                <w:rFonts w:ascii="Arial" w:eastAsia="Batang" w:hAnsi="Arial" w:cs="Arial"/>
                <w:lang w:val="es-ES" w:eastAsia="en-US"/>
              </w:rPr>
            </w:pPr>
            <w:r w:rsidRPr="003F190C">
              <w:rPr>
                <w:rFonts w:ascii="Arial" w:eastAsia="Batang" w:hAnsi="Arial" w:cs="Arial"/>
                <w:lang w:val="es-ES" w:eastAsia="en-US"/>
              </w:rPr>
              <w:t xml:space="preserve">2.6 Multicultural </w:t>
            </w:r>
          </w:p>
          <w:p w14:paraId="1B9ECA11" w14:textId="47EC90D5" w:rsidR="00F85197" w:rsidRPr="00F85197" w:rsidRDefault="007E38AD" w:rsidP="007E38AD">
            <w:pPr>
              <w:spacing w:before="60" w:after="60"/>
              <w:jc w:val="both"/>
              <w:rPr>
                <w:rFonts w:ascii="Arial" w:eastAsia="Batang" w:hAnsi="Arial" w:cs="Arial"/>
                <w:sz w:val="22"/>
                <w:szCs w:val="22"/>
                <w:lang w:val="es-ES" w:eastAsia="en-US"/>
              </w:rPr>
            </w:pPr>
            <w:r w:rsidRPr="003F190C">
              <w:rPr>
                <w:rFonts w:ascii="Arial" w:eastAsia="Batang" w:hAnsi="Arial" w:cs="Arial"/>
                <w:lang w:val="es-ES" w:eastAsia="en-US"/>
              </w:rPr>
              <w:t>2.7 Para la autoadministración.</w:t>
            </w:r>
          </w:p>
        </w:tc>
      </w:tr>
      <w:tr w:rsidR="0080782B" w:rsidRPr="001B6072" w14:paraId="09BC7AAC" w14:textId="77777777" w:rsidTr="00D1445F">
        <w:trPr>
          <w:trHeight w:val="362"/>
          <w:jc w:val="center"/>
        </w:trPr>
        <w:tc>
          <w:tcPr>
            <w:tcW w:w="8854" w:type="dxa"/>
            <w:gridSpan w:val="4"/>
          </w:tcPr>
          <w:p w14:paraId="5498ECAD" w14:textId="77777777" w:rsidR="0080782B" w:rsidRPr="001B6072" w:rsidRDefault="0080782B" w:rsidP="00D1445F">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0782B" w:rsidRPr="001B6072" w14:paraId="63433857" w14:textId="77777777" w:rsidTr="00D1445F">
        <w:trPr>
          <w:trHeight w:val="362"/>
          <w:jc w:val="center"/>
        </w:trPr>
        <w:tc>
          <w:tcPr>
            <w:tcW w:w="8854" w:type="dxa"/>
            <w:gridSpan w:val="4"/>
          </w:tcPr>
          <w:p w14:paraId="10EE0BE8" w14:textId="77777777" w:rsidR="007D48C5" w:rsidRPr="00123E22" w:rsidRDefault="007D48C5" w:rsidP="007D48C5">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Métodos</w:t>
            </w:r>
            <w:r>
              <w:rPr>
                <w:rFonts w:ascii="Arial" w:eastAsia="Batang" w:hAnsi="Arial" w:cs="Arial"/>
                <w:b/>
                <w:sz w:val="22"/>
                <w:szCs w:val="22"/>
                <w:lang w:eastAsia="en-US"/>
              </w:rPr>
              <w:t xml:space="preserve"> y técnicas didácticas</w:t>
            </w:r>
            <w:r w:rsidRPr="00123E22">
              <w:rPr>
                <w:rFonts w:ascii="Arial" w:eastAsia="Batang" w:hAnsi="Arial" w:cs="Arial"/>
                <w:b/>
                <w:sz w:val="22"/>
                <w:szCs w:val="22"/>
                <w:lang w:eastAsia="en-US"/>
              </w:rPr>
              <w:t>:</w:t>
            </w:r>
          </w:p>
          <w:p w14:paraId="69448780" w14:textId="77777777" w:rsidR="007E38AD" w:rsidRPr="003F190C" w:rsidRDefault="007E38AD" w:rsidP="007E38AD">
            <w:pPr>
              <w:pStyle w:val="Prrafodelista"/>
              <w:numPr>
                <w:ilvl w:val="0"/>
                <w:numId w:val="21"/>
              </w:numPr>
              <w:spacing w:before="60" w:after="60"/>
              <w:jc w:val="both"/>
              <w:rPr>
                <w:rFonts w:ascii="Arial" w:hAnsi="Arial" w:cs="Arial"/>
                <w:b/>
                <w:lang w:eastAsia="en-US"/>
              </w:rPr>
            </w:pPr>
            <w:r w:rsidRPr="003F190C">
              <w:rPr>
                <w:rFonts w:ascii="Arial" w:hAnsi="Arial" w:cs="Arial"/>
                <w:color w:val="000000"/>
              </w:rPr>
              <w:t>El programa se desarrolla a través del método de trabajo independiente, trabajo grupal y exposición del docente. Las técnicas didácticas que se sugieren son exposiciones, aprendizaje basado en problemas, discusión en equipos, discusión guiada y proyectos</w:t>
            </w:r>
          </w:p>
          <w:p w14:paraId="050F3B81" w14:textId="77777777" w:rsidR="007E38AD" w:rsidRPr="003F190C" w:rsidRDefault="007E38AD" w:rsidP="007E38AD">
            <w:pPr>
              <w:pStyle w:val="Prrafodelista"/>
              <w:numPr>
                <w:ilvl w:val="0"/>
                <w:numId w:val="21"/>
              </w:numPr>
              <w:spacing w:before="60" w:after="60"/>
              <w:jc w:val="both"/>
              <w:rPr>
                <w:rFonts w:ascii="Arial" w:hAnsi="Arial" w:cs="Arial"/>
                <w:lang w:eastAsia="en-US"/>
              </w:rPr>
            </w:pPr>
            <w:r w:rsidRPr="003F190C">
              <w:rPr>
                <w:rFonts w:ascii="Arial" w:hAnsi="Arial" w:cs="Arial"/>
                <w:color w:val="000000"/>
              </w:rPr>
              <w:t>Las técnicas didácticas que se sugieren son exposiciones, aprendizaje basado en problemas, discusión en equipos, discusión guiada y proyectos</w:t>
            </w:r>
          </w:p>
          <w:p w14:paraId="6408F75C" w14:textId="77777777" w:rsidR="007D48C5" w:rsidRDefault="007D48C5" w:rsidP="007D48C5">
            <w:pPr>
              <w:spacing w:before="60" w:after="60"/>
              <w:jc w:val="both"/>
              <w:rPr>
                <w:rFonts w:ascii="Arial" w:eastAsia="Batang" w:hAnsi="Arial" w:cs="Arial"/>
                <w:b/>
                <w:sz w:val="22"/>
                <w:szCs w:val="22"/>
                <w:lang w:eastAsia="en-US"/>
              </w:rPr>
            </w:pPr>
          </w:p>
          <w:p w14:paraId="47067676" w14:textId="77777777" w:rsidR="007D48C5" w:rsidRPr="00123E22" w:rsidRDefault="007D48C5" w:rsidP="007D48C5">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Estrategias:</w:t>
            </w:r>
          </w:p>
          <w:p w14:paraId="718E0781" w14:textId="77777777" w:rsidR="007E38AD" w:rsidRPr="003F190C" w:rsidRDefault="007E38AD" w:rsidP="007E38AD">
            <w:pPr>
              <w:pStyle w:val="Prrafodelista"/>
              <w:numPr>
                <w:ilvl w:val="0"/>
                <w:numId w:val="21"/>
              </w:numPr>
              <w:spacing w:before="60" w:after="60"/>
              <w:jc w:val="both"/>
              <w:rPr>
                <w:rFonts w:ascii="Arial" w:hAnsi="Arial" w:cs="Arial"/>
                <w:lang w:eastAsia="en-US"/>
              </w:rPr>
            </w:pPr>
            <w:r w:rsidRPr="003F190C">
              <w:rPr>
                <w:rFonts w:ascii="Arial" w:hAnsi="Arial" w:cs="Arial"/>
              </w:rPr>
              <w:t xml:space="preserve">Se recomienda al docente utilizar las estrategias de aprendizaje colaborativo, </w:t>
            </w:r>
          </w:p>
          <w:p w14:paraId="70C2D666" w14:textId="77777777" w:rsidR="007E38AD" w:rsidRPr="003F190C" w:rsidRDefault="007E38AD" w:rsidP="007E38AD">
            <w:pPr>
              <w:pStyle w:val="Prrafodelista"/>
              <w:numPr>
                <w:ilvl w:val="0"/>
                <w:numId w:val="21"/>
              </w:numPr>
              <w:jc w:val="both"/>
              <w:rPr>
                <w:rFonts w:ascii="Arial" w:hAnsi="Arial" w:cs="Arial"/>
              </w:rPr>
            </w:pPr>
            <w:r w:rsidRPr="003F190C">
              <w:rPr>
                <w:rFonts w:ascii="Arial" w:hAnsi="Arial" w:cs="Arial"/>
              </w:rPr>
              <w:t>Técnicas de casos, debates, investigación, lluvia de ideas y preguntas detonadoras; aprendizaje basado en proyectos, a través  explicación de temas en equipos y resolución de casos de estudio; y el autoaprendizaje con el auxilio de mapas mentales y aplicaciones tecnológicas.</w:t>
            </w:r>
          </w:p>
          <w:p w14:paraId="346A7CF6" w14:textId="77777777" w:rsidR="007E38AD" w:rsidRDefault="007E38AD" w:rsidP="007D48C5">
            <w:pPr>
              <w:spacing w:before="60" w:after="60"/>
              <w:jc w:val="both"/>
              <w:rPr>
                <w:rFonts w:ascii="Arial" w:eastAsia="Batang" w:hAnsi="Arial" w:cs="Arial"/>
                <w:b/>
                <w:sz w:val="22"/>
                <w:szCs w:val="22"/>
                <w:lang w:eastAsia="en-US"/>
              </w:rPr>
            </w:pPr>
          </w:p>
          <w:p w14:paraId="70061EAD" w14:textId="77777777" w:rsidR="007D48C5" w:rsidRPr="00123E22" w:rsidRDefault="007D48C5" w:rsidP="007D48C5">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Recursos educativos (uso del docente):</w:t>
            </w:r>
          </w:p>
          <w:p w14:paraId="4D69193C" w14:textId="77777777" w:rsidR="007E38AD" w:rsidRPr="007E38AD" w:rsidRDefault="007E38AD" w:rsidP="007E38AD">
            <w:pPr>
              <w:pStyle w:val="Prrafodelista"/>
              <w:numPr>
                <w:ilvl w:val="0"/>
                <w:numId w:val="33"/>
              </w:numPr>
              <w:spacing w:before="60" w:after="60"/>
              <w:jc w:val="both"/>
              <w:rPr>
                <w:rFonts w:ascii="Arial" w:hAnsi="Arial" w:cs="Arial"/>
                <w:sz w:val="22"/>
                <w:szCs w:val="22"/>
                <w:lang w:eastAsia="en-US"/>
              </w:rPr>
            </w:pPr>
            <w:r>
              <w:rPr>
                <w:rFonts w:ascii="Arial" w:hAnsi="Arial" w:cs="Arial"/>
              </w:rPr>
              <w:t>Pizarrón,</w:t>
            </w:r>
          </w:p>
          <w:p w14:paraId="53F9F840" w14:textId="77777777" w:rsidR="007E38AD" w:rsidRPr="007E38AD" w:rsidRDefault="007E38AD" w:rsidP="007E38AD">
            <w:pPr>
              <w:pStyle w:val="Prrafodelista"/>
              <w:numPr>
                <w:ilvl w:val="0"/>
                <w:numId w:val="33"/>
              </w:numPr>
              <w:spacing w:before="60" w:after="60"/>
              <w:jc w:val="both"/>
              <w:rPr>
                <w:rFonts w:ascii="Arial" w:hAnsi="Arial" w:cs="Arial"/>
                <w:sz w:val="22"/>
                <w:szCs w:val="22"/>
                <w:lang w:eastAsia="en-US"/>
              </w:rPr>
            </w:pPr>
            <w:r>
              <w:rPr>
                <w:rFonts w:ascii="Arial" w:hAnsi="Arial" w:cs="Arial"/>
              </w:rPr>
              <w:t>Plumones</w:t>
            </w:r>
          </w:p>
          <w:p w14:paraId="37B586D8" w14:textId="77777777" w:rsidR="007E38AD" w:rsidRPr="007E38AD" w:rsidRDefault="007E38AD" w:rsidP="007E38AD">
            <w:pPr>
              <w:pStyle w:val="Prrafodelista"/>
              <w:numPr>
                <w:ilvl w:val="0"/>
                <w:numId w:val="33"/>
              </w:numPr>
              <w:spacing w:before="60" w:after="60"/>
              <w:jc w:val="both"/>
              <w:rPr>
                <w:rFonts w:ascii="Arial" w:hAnsi="Arial" w:cs="Arial"/>
                <w:sz w:val="22"/>
                <w:szCs w:val="22"/>
                <w:lang w:eastAsia="en-US"/>
              </w:rPr>
            </w:pPr>
            <w:r>
              <w:rPr>
                <w:rFonts w:ascii="Arial" w:hAnsi="Arial" w:cs="Arial"/>
              </w:rPr>
              <w:t>C</w:t>
            </w:r>
            <w:r w:rsidRPr="007E38AD">
              <w:rPr>
                <w:rFonts w:ascii="Arial" w:hAnsi="Arial" w:cs="Arial"/>
              </w:rPr>
              <w:t>omputadora</w:t>
            </w:r>
          </w:p>
          <w:p w14:paraId="4A02CCE8" w14:textId="77777777" w:rsidR="007E38AD" w:rsidRPr="007E38AD" w:rsidRDefault="007E38AD" w:rsidP="007E38AD">
            <w:pPr>
              <w:pStyle w:val="Prrafodelista"/>
              <w:numPr>
                <w:ilvl w:val="0"/>
                <w:numId w:val="33"/>
              </w:numPr>
              <w:spacing w:before="60" w:after="60"/>
              <w:jc w:val="both"/>
              <w:rPr>
                <w:rFonts w:ascii="Arial" w:hAnsi="Arial" w:cs="Arial"/>
                <w:sz w:val="22"/>
                <w:szCs w:val="22"/>
                <w:lang w:eastAsia="en-US"/>
              </w:rPr>
            </w:pPr>
            <w:r>
              <w:rPr>
                <w:rFonts w:ascii="Arial" w:hAnsi="Arial" w:cs="Arial"/>
              </w:rPr>
              <w:t>Presentaciones,</w:t>
            </w:r>
          </w:p>
          <w:p w14:paraId="687BC236" w14:textId="77777777" w:rsidR="007E38AD" w:rsidRPr="007E38AD" w:rsidRDefault="007E38AD" w:rsidP="007E38AD">
            <w:pPr>
              <w:pStyle w:val="Prrafodelista"/>
              <w:numPr>
                <w:ilvl w:val="0"/>
                <w:numId w:val="33"/>
              </w:numPr>
              <w:spacing w:before="60" w:after="60"/>
              <w:jc w:val="both"/>
              <w:rPr>
                <w:rFonts w:ascii="Arial" w:hAnsi="Arial" w:cs="Arial"/>
                <w:sz w:val="22"/>
                <w:szCs w:val="22"/>
                <w:lang w:eastAsia="en-US"/>
              </w:rPr>
            </w:pPr>
            <w:r>
              <w:rPr>
                <w:rFonts w:ascii="Arial" w:hAnsi="Arial" w:cs="Arial"/>
              </w:rPr>
              <w:lastRenderedPageBreak/>
              <w:t>Videos,</w:t>
            </w:r>
          </w:p>
          <w:p w14:paraId="7EE6471E" w14:textId="07153D8D" w:rsidR="0080782B" w:rsidRPr="007E38AD" w:rsidRDefault="007E38AD" w:rsidP="007D48C5">
            <w:pPr>
              <w:pStyle w:val="Prrafodelista"/>
              <w:numPr>
                <w:ilvl w:val="0"/>
                <w:numId w:val="33"/>
              </w:numPr>
              <w:spacing w:before="60" w:after="60"/>
              <w:jc w:val="both"/>
              <w:rPr>
                <w:rFonts w:ascii="Arial" w:hAnsi="Arial" w:cs="Arial"/>
                <w:sz w:val="22"/>
                <w:szCs w:val="22"/>
                <w:lang w:eastAsia="en-US"/>
              </w:rPr>
            </w:pPr>
            <w:r>
              <w:rPr>
                <w:rFonts w:ascii="Arial" w:hAnsi="Arial" w:cs="Arial"/>
              </w:rPr>
              <w:t>C</w:t>
            </w:r>
            <w:r w:rsidRPr="00F03313">
              <w:rPr>
                <w:rFonts w:ascii="Arial" w:hAnsi="Arial" w:cs="Arial"/>
              </w:rPr>
              <w:t xml:space="preserve">ámara </w:t>
            </w:r>
            <w:r>
              <w:rPr>
                <w:rFonts w:ascii="Arial" w:hAnsi="Arial" w:cs="Arial"/>
                <w:bCs/>
                <w:color w:val="222222"/>
                <w:shd w:val="clear" w:color="auto" w:fill="FFFFFF"/>
              </w:rPr>
              <w:t>Gesell</w:t>
            </w:r>
          </w:p>
        </w:tc>
      </w:tr>
      <w:tr w:rsidR="0080782B" w:rsidRPr="001B6072" w14:paraId="279AA4F2" w14:textId="77777777" w:rsidTr="00D1445F">
        <w:trPr>
          <w:trHeight w:val="362"/>
          <w:jc w:val="center"/>
        </w:trPr>
        <w:tc>
          <w:tcPr>
            <w:tcW w:w="8854" w:type="dxa"/>
            <w:gridSpan w:val="4"/>
          </w:tcPr>
          <w:p w14:paraId="24D557EB" w14:textId="77777777" w:rsidR="0080782B" w:rsidRPr="001B6072" w:rsidRDefault="0080782B" w:rsidP="00D1445F">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Actividades de enseñanza y de aprendizaje</w:t>
            </w:r>
          </w:p>
        </w:tc>
      </w:tr>
      <w:tr w:rsidR="0080782B" w:rsidRPr="001B6072" w14:paraId="5FB305FD" w14:textId="77777777" w:rsidTr="00D1445F">
        <w:trPr>
          <w:trHeight w:val="362"/>
          <w:jc w:val="center"/>
        </w:trPr>
        <w:tc>
          <w:tcPr>
            <w:tcW w:w="2951" w:type="dxa"/>
          </w:tcPr>
          <w:p w14:paraId="72B691D5" w14:textId="77777777" w:rsidR="0080782B" w:rsidRPr="001B6072" w:rsidRDefault="0080782B"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610581E0" w14:textId="77777777" w:rsidR="0080782B" w:rsidRPr="001B6072" w:rsidRDefault="0080782B"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2B5464FD" w14:textId="77777777" w:rsidR="0080782B" w:rsidRPr="001B6072" w:rsidRDefault="0080782B"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14:paraId="6C267563" w14:textId="77777777" w:rsidTr="00D1445F">
        <w:trPr>
          <w:trHeight w:val="362"/>
          <w:jc w:val="center"/>
        </w:trPr>
        <w:tc>
          <w:tcPr>
            <w:tcW w:w="2951" w:type="dxa"/>
            <w:vAlign w:val="center"/>
          </w:tcPr>
          <w:p w14:paraId="26E915D3" w14:textId="77777777" w:rsidR="007D48C5" w:rsidRDefault="007D48C5" w:rsidP="007D48C5">
            <w:pPr>
              <w:spacing w:line="259" w:lineRule="auto"/>
              <w:ind w:left="261"/>
              <w:contextualSpacing/>
              <w:jc w:val="both"/>
              <w:rPr>
                <w:rFonts w:ascii="Arial" w:hAnsi="Arial" w:cs="Arial"/>
                <w:sz w:val="22"/>
                <w:szCs w:val="22"/>
              </w:rPr>
            </w:pPr>
          </w:p>
          <w:p w14:paraId="5D6C0DD4" w14:textId="77777777" w:rsidR="007E38AD" w:rsidRPr="003F190C" w:rsidRDefault="007E38AD" w:rsidP="007E38AD">
            <w:pPr>
              <w:autoSpaceDE w:val="0"/>
              <w:autoSpaceDN w:val="0"/>
              <w:adjustRightInd w:val="0"/>
              <w:jc w:val="both"/>
              <w:rPr>
                <w:rFonts w:ascii="Arial" w:hAnsi="Arial" w:cs="Arial"/>
                <w:color w:val="231F20"/>
                <w:lang w:eastAsia="es-MX"/>
              </w:rPr>
            </w:pPr>
            <w:r w:rsidRPr="003F190C">
              <w:rPr>
                <w:rFonts w:ascii="Arial" w:hAnsi="Arial" w:cs="Arial"/>
                <w:b/>
                <w:color w:val="231F20"/>
                <w:lang w:eastAsia="es-MX"/>
              </w:rPr>
              <w:t>Videoforo</w:t>
            </w:r>
            <w:r w:rsidRPr="003F190C">
              <w:rPr>
                <w:rFonts w:ascii="Arial" w:hAnsi="Arial" w:cs="Arial"/>
                <w:color w:val="231F20"/>
                <w:lang w:eastAsia="es-MX"/>
              </w:rPr>
              <w:t>:</w:t>
            </w:r>
          </w:p>
          <w:p w14:paraId="155B63B2" w14:textId="77777777" w:rsidR="007E38AD" w:rsidRPr="003F190C" w:rsidRDefault="007E38AD" w:rsidP="007E38AD">
            <w:pPr>
              <w:autoSpaceDE w:val="0"/>
              <w:autoSpaceDN w:val="0"/>
              <w:adjustRightInd w:val="0"/>
              <w:jc w:val="both"/>
              <w:rPr>
                <w:rFonts w:ascii="Arial" w:hAnsi="Arial" w:cs="Arial"/>
                <w:color w:val="231F20"/>
                <w:lang w:eastAsia="es-MX"/>
              </w:rPr>
            </w:pPr>
            <w:r w:rsidRPr="003F190C">
              <w:rPr>
                <w:rFonts w:ascii="Arial" w:hAnsi="Arial" w:cs="Arial"/>
                <w:color w:val="231F20"/>
                <w:lang w:eastAsia="es-MX"/>
              </w:rPr>
              <w:t xml:space="preserve">de las competencias  </w:t>
            </w:r>
          </w:p>
          <w:p w14:paraId="6E0C69CB" w14:textId="77777777" w:rsidR="007E38AD" w:rsidRPr="003F190C" w:rsidRDefault="007E38AD" w:rsidP="007E38AD">
            <w:pPr>
              <w:autoSpaceDE w:val="0"/>
              <w:autoSpaceDN w:val="0"/>
              <w:adjustRightInd w:val="0"/>
              <w:jc w:val="both"/>
              <w:rPr>
                <w:rFonts w:ascii="Arial" w:hAnsi="Arial" w:cs="Arial"/>
                <w:color w:val="231F20"/>
                <w:lang w:eastAsia="es-MX"/>
              </w:rPr>
            </w:pPr>
            <w:r w:rsidRPr="003F190C">
              <w:rPr>
                <w:rFonts w:ascii="Arial" w:hAnsi="Arial" w:cs="Arial"/>
                <w:color w:val="231F20"/>
                <w:lang w:eastAsia="es-MX"/>
              </w:rPr>
              <w:t xml:space="preserve">Se aplica cuestionario de las  competencias a  analizar en el video con apoyo preguntas guía </w:t>
            </w:r>
          </w:p>
          <w:p w14:paraId="24D4724C" w14:textId="77777777" w:rsidR="0080782B" w:rsidRPr="007E38AD" w:rsidRDefault="0080782B" w:rsidP="007E38AD">
            <w:pPr>
              <w:spacing w:before="60" w:after="60"/>
              <w:rPr>
                <w:rFonts w:ascii="Arial" w:eastAsia="Batang" w:hAnsi="Arial" w:cs="Arial"/>
                <w:sz w:val="22"/>
                <w:szCs w:val="22"/>
                <w:lang w:eastAsia="en-US"/>
              </w:rPr>
            </w:pPr>
          </w:p>
        </w:tc>
        <w:tc>
          <w:tcPr>
            <w:tcW w:w="2951" w:type="dxa"/>
            <w:gridSpan w:val="2"/>
            <w:vAlign w:val="center"/>
          </w:tcPr>
          <w:p w14:paraId="1526595C" w14:textId="77777777" w:rsidR="007E38AD" w:rsidRPr="003F190C" w:rsidRDefault="007E38AD" w:rsidP="007E38AD">
            <w:pPr>
              <w:jc w:val="both"/>
              <w:rPr>
                <w:rFonts w:ascii="Arial" w:hAnsi="Arial" w:cs="Arial"/>
              </w:rPr>
            </w:pPr>
            <w:r w:rsidRPr="003F190C">
              <w:rPr>
                <w:rFonts w:ascii="Arial" w:hAnsi="Arial" w:cs="Arial"/>
              </w:rPr>
              <w:t xml:space="preserve">A14. Elaborar un cuadro comparativo  de los niveles gerenciales, con valores, actitudes, cultura, rasgos de personalidad; consultando al menos tres autores </w:t>
            </w:r>
          </w:p>
          <w:p w14:paraId="7B3ED6C4" w14:textId="77777777" w:rsidR="007E38AD" w:rsidRPr="003F190C" w:rsidRDefault="007E38AD" w:rsidP="007E38AD">
            <w:pPr>
              <w:jc w:val="both"/>
              <w:rPr>
                <w:rFonts w:ascii="Arial" w:hAnsi="Arial" w:cs="Arial"/>
              </w:rPr>
            </w:pPr>
            <w:r w:rsidRPr="003F190C">
              <w:rPr>
                <w:rFonts w:ascii="Arial" w:hAnsi="Arial" w:cs="Arial"/>
              </w:rPr>
              <w:t>Exposición docente para cruzar información y aclarar dudas.</w:t>
            </w:r>
          </w:p>
          <w:p w14:paraId="34C20DD2" w14:textId="77777777" w:rsidR="007E38AD" w:rsidRPr="003F190C" w:rsidRDefault="007E38AD" w:rsidP="007E38AD">
            <w:pPr>
              <w:spacing w:before="60" w:after="60"/>
              <w:rPr>
                <w:rFonts w:ascii="Arial" w:hAnsi="Arial" w:cs="Arial"/>
              </w:rPr>
            </w:pPr>
            <w:r w:rsidRPr="003F190C">
              <w:rPr>
                <w:rFonts w:ascii="Arial" w:hAnsi="Arial" w:cs="Arial"/>
              </w:rPr>
              <w:t>A15 Conseguir una estructura organizacional  de una empresa  para identificar los niveles gerenciales.</w:t>
            </w:r>
          </w:p>
          <w:p w14:paraId="13990B6E" w14:textId="77777777" w:rsidR="007E38AD" w:rsidRPr="003F190C" w:rsidRDefault="007E38AD" w:rsidP="007E38AD">
            <w:pPr>
              <w:rPr>
                <w:rFonts w:ascii="Arial" w:hAnsi="Arial" w:cs="Arial"/>
              </w:rPr>
            </w:pPr>
          </w:p>
          <w:p w14:paraId="71584224" w14:textId="77777777" w:rsidR="007E38AD" w:rsidRPr="003F190C" w:rsidRDefault="007E38AD" w:rsidP="007E38AD">
            <w:pPr>
              <w:rPr>
                <w:rFonts w:ascii="Arial" w:hAnsi="Arial" w:cs="Arial"/>
              </w:rPr>
            </w:pPr>
          </w:p>
          <w:p w14:paraId="61EE4E58" w14:textId="77777777" w:rsidR="007E38AD" w:rsidRPr="003F190C" w:rsidRDefault="007E38AD" w:rsidP="007E38AD">
            <w:pPr>
              <w:rPr>
                <w:rFonts w:ascii="Arial" w:hAnsi="Arial" w:cs="Arial"/>
              </w:rPr>
            </w:pPr>
          </w:p>
          <w:p w14:paraId="0E407C22" w14:textId="77777777" w:rsidR="007E38AD" w:rsidRPr="003F190C" w:rsidRDefault="007E38AD" w:rsidP="007E38AD">
            <w:pPr>
              <w:rPr>
                <w:rFonts w:ascii="Arial" w:hAnsi="Arial" w:cs="Arial"/>
              </w:rPr>
            </w:pPr>
            <w:r w:rsidRPr="003F190C">
              <w:rPr>
                <w:rFonts w:ascii="Arial" w:hAnsi="Arial" w:cs="Arial"/>
              </w:rPr>
              <w:t>A16.Aplicación de una autoevaluación para identificar las competencias gerencias personales.</w:t>
            </w:r>
          </w:p>
          <w:p w14:paraId="5AE6E8FC" w14:textId="77777777" w:rsidR="007E38AD" w:rsidRPr="003F190C" w:rsidRDefault="007E38AD" w:rsidP="007E38AD">
            <w:pPr>
              <w:rPr>
                <w:rFonts w:ascii="Arial" w:hAnsi="Arial" w:cs="Arial"/>
              </w:rPr>
            </w:pPr>
          </w:p>
          <w:p w14:paraId="6784F412" w14:textId="77777777" w:rsidR="007E38AD" w:rsidRPr="003F190C" w:rsidRDefault="007E38AD" w:rsidP="007E38AD">
            <w:pPr>
              <w:rPr>
                <w:rFonts w:ascii="Arial" w:hAnsi="Arial" w:cs="Arial"/>
              </w:rPr>
            </w:pPr>
          </w:p>
          <w:p w14:paraId="72943F49" w14:textId="77777777" w:rsidR="007E38AD" w:rsidRPr="003F190C" w:rsidRDefault="007E38AD" w:rsidP="007E38AD">
            <w:pPr>
              <w:rPr>
                <w:rFonts w:ascii="Arial" w:hAnsi="Arial" w:cs="Arial"/>
                <w:color w:val="231F20"/>
                <w:lang w:eastAsia="es-MX"/>
              </w:rPr>
            </w:pPr>
            <w:r w:rsidRPr="003F190C">
              <w:rPr>
                <w:rFonts w:ascii="Arial" w:hAnsi="Arial" w:cs="Arial"/>
              </w:rPr>
              <w:t>A17. Elaborar un plan de acción para una área de desarrollo</w:t>
            </w:r>
          </w:p>
          <w:p w14:paraId="531DCEDE" w14:textId="28A4D8CB" w:rsidR="007E38AD" w:rsidRPr="005E29EA" w:rsidRDefault="007E38AD" w:rsidP="007E38AD">
            <w:pPr>
              <w:spacing w:line="259" w:lineRule="auto"/>
              <w:contextualSpacing/>
              <w:rPr>
                <w:rFonts w:ascii="Arial" w:hAnsi="Arial" w:cs="Arial"/>
                <w:sz w:val="22"/>
                <w:szCs w:val="22"/>
              </w:rPr>
            </w:pPr>
          </w:p>
          <w:p w14:paraId="05319000" w14:textId="6D43918C" w:rsidR="0080782B" w:rsidRPr="00B53F98" w:rsidRDefault="007D48C5" w:rsidP="007D48C5">
            <w:pPr>
              <w:spacing w:before="60" w:after="60"/>
              <w:rPr>
                <w:rFonts w:ascii="Arial" w:eastAsia="Batang" w:hAnsi="Arial" w:cs="Arial"/>
                <w:sz w:val="22"/>
                <w:szCs w:val="22"/>
                <w:lang w:val="es-ES" w:eastAsia="en-US"/>
              </w:rPr>
            </w:pPr>
            <w:r w:rsidRPr="005E29EA">
              <w:rPr>
                <w:rFonts w:ascii="Arial" w:hAnsi="Arial" w:cs="Arial"/>
                <w:sz w:val="22"/>
                <w:szCs w:val="22"/>
              </w:rPr>
              <w:t>.</w:t>
            </w:r>
          </w:p>
        </w:tc>
        <w:tc>
          <w:tcPr>
            <w:tcW w:w="2952" w:type="dxa"/>
            <w:vAlign w:val="center"/>
          </w:tcPr>
          <w:p w14:paraId="019A452A" w14:textId="783AF12D" w:rsidR="007D48C5" w:rsidRDefault="00F979F3" w:rsidP="007D48C5">
            <w:pPr>
              <w:spacing w:before="60" w:after="60"/>
              <w:rPr>
                <w:rFonts w:ascii="Arial" w:eastAsia="Batang" w:hAnsi="Arial" w:cs="Arial"/>
                <w:sz w:val="22"/>
                <w:szCs w:val="22"/>
                <w:lang w:val="es-ES" w:eastAsia="en-US"/>
              </w:rPr>
            </w:pPr>
            <w:r>
              <w:rPr>
                <w:rFonts w:ascii="Arial" w:hAnsi="Arial" w:cs="Arial"/>
                <w:sz w:val="22"/>
                <w:szCs w:val="22"/>
              </w:rPr>
              <w:t>A18. Preparar el resumen para participar en el debate. Preguntas de participación</w:t>
            </w:r>
          </w:p>
          <w:p w14:paraId="596E00ED" w14:textId="77777777" w:rsidR="0080782B" w:rsidRPr="00B53F98" w:rsidRDefault="0080782B" w:rsidP="00D1445F">
            <w:pPr>
              <w:spacing w:before="60" w:after="60"/>
              <w:rPr>
                <w:rFonts w:ascii="Arial" w:eastAsia="Batang" w:hAnsi="Arial" w:cs="Arial"/>
                <w:sz w:val="22"/>
                <w:szCs w:val="22"/>
                <w:lang w:val="es-ES" w:eastAsia="en-US"/>
              </w:rPr>
            </w:pPr>
          </w:p>
        </w:tc>
      </w:tr>
      <w:tr w:rsidR="00F979F3" w:rsidRPr="001B6072" w14:paraId="1A604C06" w14:textId="77777777" w:rsidTr="00D1445F">
        <w:trPr>
          <w:trHeight w:val="362"/>
          <w:jc w:val="center"/>
        </w:trPr>
        <w:tc>
          <w:tcPr>
            <w:tcW w:w="2951" w:type="dxa"/>
          </w:tcPr>
          <w:p w14:paraId="1A724962" w14:textId="5E0A71B1" w:rsidR="00F979F3" w:rsidRPr="00F979F3" w:rsidRDefault="00F979F3" w:rsidP="00F979F3">
            <w:pPr>
              <w:spacing w:before="60" w:after="60"/>
              <w:jc w:val="center"/>
              <w:rPr>
                <w:rFonts w:eastAsia="Batang"/>
              </w:rPr>
            </w:pPr>
            <w:r w:rsidRPr="00F979F3">
              <w:rPr>
                <w:rFonts w:eastAsia="Batang"/>
              </w:rPr>
              <w:t>(Hrs)  4</w:t>
            </w:r>
          </w:p>
        </w:tc>
        <w:tc>
          <w:tcPr>
            <w:tcW w:w="2951" w:type="dxa"/>
            <w:gridSpan w:val="2"/>
          </w:tcPr>
          <w:p w14:paraId="2D75F62A" w14:textId="51B87010" w:rsidR="00F979F3" w:rsidRPr="001B6072" w:rsidRDefault="00F979F3"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 4</w:t>
            </w:r>
          </w:p>
        </w:tc>
        <w:tc>
          <w:tcPr>
            <w:tcW w:w="2952" w:type="dxa"/>
          </w:tcPr>
          <w:p w14:paraId="217180A0" w14:textId="2BAFF62C" w:rsidR="00F979F3" w:rsidRPr="001B6072" w:rsidRDefault="00F979F3"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 2</w:t>
            </w:r>
          </w:p>
        </w:tc>
      </w:tr>
      <w:tr w:rsidR="00F979F3" w:rsidRPr="001B6072" w14:paraId="7894FC65" w14:textId="77777777" w:rsidTr="00D1445F">
        <w:trPr>
          <w:trHeight w:val="362"/>
          <w:jc w:val="center"/>
        </w:trPr>
        <w:tc>
          <w:tcPr>
            <w:tcW w:w="8854" w:type="dxa"/>
            <w:gridSpan w:val="4"/>
          </w:tcPr>
          <w:p w14:paraId="7B514A1C" w14:textId="77777777" w:rsidR="00F979F3" w:rsidRPr="001B6072" w:rsidRDefault="00F979F3" w:rsidP="00D1445F">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F979F3" w:rsidRPr="001B6072" w14:paraId="4306AA5A" w14:textId="77777777" w:rsidTr="00D1445F">
        <w:trPr>
          <w:trHeight w:val="362"/>
          <w:jc w:val="center"/>
        </w:trPr>
        <w:tc>
          <w:tcPr>
            <w:tcW w:w="4427" w:type="dxa"/>
            <w:gridSpan w:val="2"/>
          </w:tcPr>
          <w:p w14:paraId="06A3A203" w14:textId="77777777" w:rsidR="00F979F3" w:rsidRPr="001B6072" w:rsidRDefault="00F979F3"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4E8AEF2F" w14:textId="77777777" w:rsidR="00F979F3" w:rsidRPr="001B6072" w:rsidRDefault="00F979F3"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F979F3" w:rsidRPr="001B6072" w14:paraId="3F5754F3" w14:textId="77777777" w:rsidTr="00D1445F">
        <w:trPr>
          <w:trHeight w:val="362"/>
          <w:jc w:val="center"/>
        </w:trPr>
        <w:tc>
          <w:tcPr>
            <w:tcW w:w="4427" w:type="dxa"/>
            <w:gridSpan w:val="2"/>
          </w:tcPr>
          <w:p w14:paraId="116CFE7C" w14:textId="456C5824" w:rsidR="00F979F3" w:rsidRDefault="00F979F3" w:rsidP="007D48C5">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Aula</w:t>
            </w:r>
          </w:p>
          <w:p w14:paraId="3DAFD764" w14:textId="567F6AC9" w:rsidR="00F979F3" w:rsidRPr="00F979F3" w:rsidRDefault="00F979F3" w:rsidP="00F979F3">
            <w:pPr>
              <w:pStyle w:val="Prrafodelista"/>
              <w:numPr>
                <w:ilvl w:val="0"/>
                <w:numId w:val="25"/>
              </w:numPr>
              <w:spacing w:before="60" w:after="60"/>
              <w:jc w:val="both"/>
              <w:rPr>
                <w:rFonts w:ascii="Arial" w:hAnsi="Arial" w:cs="Arial"/>
                <w:sz w:val="22"/>
                <w:szCs w:val="22"/>
                <w:lang w:val="es-ES" w:eastAsia="en-US"/>
              </w:rPr>
            </w:pPr>
            <w:r w:rsidRPr="00F979F3">
              <w:rPr>
                <w:rFonts w:ascii="Arial" w:hAnsi="Arial" w:cs="Arial"/>
                <w:lang w:val="es-ES" w:eastAsia="en-US"/>
              </w:rPr>
              <w:t>Sala de cómputo, Biblioteca.</w:t>
            </w:r>
          </w:p>
        </w:tc>
        <w:tc>
          <w:tcPr>
            <w:tcW w:w="4427" w:type="dxa"/>
            <w:gridSpan w:val="2"/>
          </w:tcPr>
          <w:p w14:paraId="646278FC" w14:textId="77777777" w:rsidR="00F979F3" w:rsidRDefault="00F979F3" w:rsidP="00F979F3">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Pantalla </w:t>
            </w:r>
          </w:p>
          <w:p w14:paraId="2FE69A33" w14:textId="77777777" w:rsidR="00F979F3" w:rsidRDefault="00F979F3" w:rsidP="00F979F3">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Computadora </w:t>
            </w:r>
          </w:p>
          <w:p w14:paraId="3B7DB4CA" w14:textId="77777777" w:rsidR="00F979F3" w:rsidRDefault="00F979F3" w:rsidP="00F979F3">
            <w:pPr>
              <w:pStyle w:val="Prrafodelista"/>
              <w:numPr>
                <w:ilvl w:val="0"/>
                <w:numId w:val="25"/>
              </w:numPr>
              <w:spacing w:before="60" w:after="60"/>
              <w:jc w:val="both"/>
              <w:rPr>
                <w:rFonts w:ascii="Arial" w:hAnsi="Arial" w:cs="Arial"/>
                <w:sz w:val="22"/>
                <w:szCs w:val="22"/>
                <w:lang w:val="es-ES" w:eastAsia="en-US"/>
              </w:rPr>
            </w:pPr>
            <w:r w:rsidRPr="00F979F3">
              <w:rPr>
                <w:rFonts w:ascii="Arial" w:hAnsi="Arial" w:cs="Arial"/>
                <w:sz w:val="22"/>
                <w:szCs w:val="22"/>
                <w:lang w:val="es-ES" w:eastAsia="en-US"/>
              </w:rPr>
              <w:t xml:space="preserve">Videos Casos </w:t>
            </w:r>
          </w:p>
          <w:p w14:paraId="1DE6EE79" w14:textId="608D852B" w:rsidR="00F979F3" w:rsidRPr="00F979F3" w:rsidRDefault="00F979F3" w:rsidP="00F979F3">
            <w:pPr>
              <w:pStyle w:val="Prrafodelista"/>
              <w:numPr>
                <w:ilvl w:val="0"/>
                <w:numId w:val="25"/>
              </w:numPr>
              <w:spacing w:before="60" w:after="60"/>
              <w:jc w:val="both"/>
              <w:rPr>
                <w:rFonts w:ascii="Arial" w:hAnsi="Arial" w:cs="Arial"/>
                <w:sz w:val="22"/>
                <w:szCs w:val="22"/>
                <w:lang w:val="es-ES" w:eastAsia="en-US"/>
              </w:rPr>
            </w:pPr>
            <w:r w:rsidRPr="00F979F3">
              <w:rPr>
                <w:rFonts w:ascii="Arial" w:hAnsi="Arial" w:cs="Arial"/>
                <w:sz w:val="22"/>
                <w:szCs w:val="22"/>
                <w:lang w:val="es-ES" w:eastAsia="en-US"/>
              </w:rPr>
              <w:t>Bibliografía.</w:t>
            </w:r>
          </w:p>
        </w:tc>
      </w:tr>
    </w:tbl>
    <w:p w14:paraId="1462C293" w14:textId="474C7612" w:rsidR="0080782B" w:rsidRDefault="0080782B" w:rsidP="0080782B">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49293685" w14:textId="77777777" w:rsidTr="00D1445F">
        <w:trPr>
          <w:trHeight w:val="362"/>
          <w:jc w:val="center"/>
        </w:trPr>
        <w:tc>
          <w:tcPr>
            <w:tcW w:w="8854" w:type="dxa"/>
            <w:gridSpan w:val="4"/>
            <w:vAlign w:val="center"/>
          </w:tcPr>
          <w:p w14:paraId="2BCF4224" w14:textId="7AC123F3" w:rsidR="0080782B" w:rsidRPr="001B6072" w:rsidRDefault="0080782B" w:rsidP="00DE726E">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3</w:t>
            </w:r>
            <w:r w:rsidRPr="001B6072">
              <w:rPr>
                <w:rFonts w:ascii="Arial" w:hAnsi="Arial" w:cs="Arial"/>
                <w:b/>
                <w:sz w:val="22"/>
                <w:szCs w:val="22"/>
              </w:rPr>
              <w:t xml:space="preserve">. </w:t>
            </w:r>
            <w:r w:rsidR="00DE726E" w:rsidRPr="003F190C">
              <w:rPr>
                <w:rFonts w:ascii="Arial" w:hAnsi="Arial" w:cs="Arial"/>
                <w:b/>
              </w:rPr>
              <w:t>Competencias Humanas</w:t>
            </w:r>
          </w:p>
        </w:tc>
      </w:tr>
      <w:tr w:rsidR="0080782B" w:rsidRPr="001B6072" w14:paraId="7BBF7FE2" w14:textId="77777777" w:rsidTr="00D1445F">
        <w:trPr>
          <w:trHeight w:val="362"/>
          <w:jc w:val="center"/>
        </w:trPr>
        <w:tc>
          <w:tcPr>
            <w:tcW w:w="8854" w:type="dxa"/>
            <w:gridSpan w:val="4"/>
          </w:tcPr>
          <w:p w14:paraId="4D1D652E" w14:textId="3BC2CF9D" w:rsidR="0080782B" w:rsidRPr="001B6072" w:rsidRDefault="0080782B" w:rsidP="00DE726E">
            <w:pPr>
              <w:spacing w:before="60" w:after="60"/>
              <w:jc w:val="both"/>
              <w:rPr>
                <w:rFonts w:ascii="Arial" w:hAnsi="Arial" w:cs="Arial"/>
                <w:sz w:val="22"/>
                <w:szCs w:val="22"/>
                <w:lang w:val="es-ES"/>
              </w:rPr>
            </w:pPr>
            <w:r w:rsidRPr="001B6072">
              <w:rPr>
                <w:rFonts w:ascii="Arial" w:hAnsi="Arial" w:cs="Arial"/>
                <w:b/>
                <w:sz w:val="22"/>
                <w:szCs w:val="22"/>
              </w:rPr>
              <w:t>Objetivo</w:t>
            </w:r>
            <w:r w:rsidR="00F979F3" w:rsidRPr="003F190C">
              <w:rPr>
                <w:rFonts w:ascii="Arial" w:hAnsi="Arial" w:cs="Arial"/>
                <w:b/>
              </w:rPr>
              <w:t>:</w:t>
            </w:r>
            <w:r w:rsidR="00F979F3" w:rsidRPr="003F190C">
              <w:rPr>
                <w:rFonts w:ascii="Arial" w:hAnsi="Arial" w:cs="Arial"/>
                <w:b/>
                <w:lang w:val="es-ES"/>
              </w:rPr>
              <w:t xml:space="preserve"> </w:t>
            </w:r>
            <w:r w:rsidR="00DE726E" w:rsidRPr="003F190C">
              <w:rPr>
                <w:rFonts w:ascii="Arial" w:hAnsi="Arial" w:cs="Arial"/>
                <w:lang w:val="es-ES"/>
              </w:rPr>
              <w:t>Describir las competencias que un ejecutivo debe tener para promover un desarrollo armónico entre los integrantes de la organización</w:t>
            </w:r>
          </w:p>
        </w:tc>
      </w:tr>
      <w:tr w:rsidR="0080782B" w:rsidRPr="001B6072" w14:paraId="37B32A09" w14:textId="77777777" w:rsidTr="00D1445F">
        <w:trPr>
          <w:trHeight w:val="362"/>
          <w:jc w:val="center"/>
        </w:trPr>
        <w:tc>
          <w:tcPr>
            <w:tcW w:w="8854" w:type="dxa"/>
            <w:gridSpan w:val="4"/>
          </w:tcPr>
          <w:p w14:paraId="7C99E9B3" w14:textId="77777777" w:rsidR="0080782B" w:rsidRPr="001B6072" w:rsidRDefault="0080782B" w:rsidP="00D1445F">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0E49BCDE"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3.1 Competencias Humanas </w:t>
            </w:r>
          </w:p>
          <w:p w14:paraId="3DDF4027"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       El ejecutivo como persona </w:t>
            </w:r>
          </w:p>
          <w:p w14:paraId="38ACF827"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       Valores, Actitudes, Emociones y Cultura.</w:t>
            </w:r>
          </w:p>
          <w:p w14:paraId="5EB8BDCB"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       Rasgos de personalidad</w:t>
            </w:r>
          </w:p>
          <w:p w14:paraId="7055F57A"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       Tipos de competencias humanas (Básicas, técnicas y conductuales)</w:t>
            </w:r>
          </w:p>
          <w:p w14:paraId="2CB73644"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3.2 Competencias </w:t>
            </w:r>
            <w:proofErr w:type="spellStart"/>
            <w:r w:rsidRPr="003F190C">
              <w:rPr>
                <w:rFonts w:ascii="Arial" w:eastAsia="Batang" w:hAnsi="Arial" w:cs="Arial"/>
                <w:lang w:val="es-ES" w:eastAsia="en-US"/>
              </w:rPr>
              <w:t>intra</w:t>
            </w:r>
            <w:proofErr w:type="spellEnd"/>
            <w:r w:rsidRPr="003F190C">
              <w:rPr>
                <w:rFonts w:ascii="Arial" w:eastAsia="Batang" w:hAnsi="Arial" w:cs="Arial"/>
                <w:lang w:val="es-ES" w:eastAsia="en-US"/>
              </w:rPr>
              <w:t>-funcionales</w:t>
            </w:r>
          </w:p>
          <w:p w14:paraId="0BA9ACBE"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       Toma de conciencia</w:t>
            </w:r>
          </w:p>
          <w:p w14:paraId="0754A6EE"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       Flexibilidad</w:t>
            </w:r>
          </w:p>
          <w:p w14:paraId="5594AAE3"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       Capacidad de adaptación</w:t>
            </w:r>
          </w:p>
          <w:p w14:paraId="436CA9AC"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3.3 Competencias funcionales</w:t>
            </w:r>
          </w:p>
          <w:p w14:paraId="3AB5F1D8"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       Análisis</w:t>
            </w:r>
          </w:p>
          <w:p w14:paraId="710BB472"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       Abstracción</w:t>
            </w:r>
          </w:p>
          <w:p w14:paraId="3A57DEAC"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Síntesis</w:t>
            </w:r>
          </w:p>
          <w:p w14:paraId="5806432D"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3.4 Competencias </w:t>
            </w:r>
            <w:proofErr w:type="spellStart"/>
            <w:r w:rsidRPr="003F190C">
              <w:rPr>
                <w:rFonts w:ascii="Arial" w:eastAsia="Batang" w:hAnsi="Arial" w:cs="Arial"/>
                <w:lang w:val="es-ES" w:eastAsia="en-US"/>
              </w:rPr>
              <w:t>intra</w:t>
            </w:r>
            <w:proofErr w:type="spellEnd"/>
            <w:r w:rsidRPr="003F190C">
              <w:rPr>
                <w:rFonts w:ascii="Arial" w:eastAsia="Batang" w:hAnsi="Arial" w:cs="Arial"/>
                <w:lang w:val="es-ES" w:eastAsia="en-US"/>
              </w:rPr>
              <w:t>-personales</w:t>
            </w:r>
          </w:p>
          <w:p w14:paraId="034BF543"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       Mentalidad abierta</w:t>
            </w:r>
          </w:p>
          <w:p w14:paraId="140CABA3"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       Estabilidad emocional</w:t>
            </w:r>
          </w:p>
          <w:p w14:paraId="45214AB5"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3.5 Competencias inter-personales</w:t>
            </w:r>
          </w:p>
          <w:p w14:paraId="293BDEF7"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       Empatía</w:t>
            </w:r>
          </w:p>
          <w:p w14:paraId="78E58211"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       Liderazgo</w:t>
            </w:r>
          </w:p>
          <w:p w14:paraId="17BBCC4D"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       Reconocimiento de las aportaciones y reconocimientos de otros</w:t>
            </w:r>
          </w:p>
          <w:p w14:paraId="1A995ED9" w14:textId="77777777" w:rsidR="00DE726E" w:rsidRPr="003F190C" w:rsidRDefault="00DE726E" w:rsidP="00DE726E">
            <w:pPr>
              <w:rPr>
                <w:rFonts w:ascii="Arial" w:eastAsia="Batang" w:hAnsi="Arial" w:cs="Arial"/>
                <w:lang w:val="es-ES" w:eastAsia="en-US"/>
              </w:rPr>
            </w:pPr>
            <w:r w:rsidRPr="003F190C">
              <w:rPr>
                <w:rFonts w:ascii="Arial" w:eastAsia="Batang" w:hAnsi="Arial" w:cs="Arial"/>
                <w:lang w:val="es-ES" w:eastAsia="en-US"/>
              </w:rPr>
              <w:t xml:space="preserve">       Negociación</w:t>
            </w:r>
          </w:p>
          <w:p w14:paraId="429A621F" w14:textId="08D85924" w:rsidR="00F85197" w:rsidRPr="001B6072" w:rsidRDefault="00DE726E" w:rsidP="00DE726E">
            <w:pPr>
              <w:jc w:val="both"/>
              <w:rPr>
                <w:rFonts w:ascii="Arial" w:eastAsia="Batang" w:hAnsi="Arial" w:cs="Arial"/>
                <w:sz w:val="22"/>
                <w:szCs w:val="22"/>
                <w:lang w:val="es-ES" w:eastAsia="en-US"/>
              </w:rPr>
            </w:pPr>
            <w:r w:rsidRPr="003F190C">
              <w:rPr>
                <w:rFonts w:ascii="Arial" w:eastAsia="Batang" w:hAnsi="Arial" w:cs="Arial"/>
                <w:lang w:val="es-ES" w:eastAsia="en-US"/>
              </w:rPr>
              <w:t xml:space="preserve">       Buen humor</w:t>
            </w:r>
          </w:p>
        </w:tc>
      </w:tr>
      <w:tr w:rsidR="0080782B" w:rsidRPr="001B6072" w14:paraId="618AEF93" w14:textId="77777777" w:rsidTr="00D1445F">
        <w:trPr>
          <w:trHeight w:val="362"/>
          <w:jc w:val="center"/>
        </w:trPr>
        <w:tc>
          <w:tcPr>
            <w:tcW w:w="8854" w:type="dxa"/>
            <w:gridSpan w:val="4"/>
          </w:tcPr>
          <w:p w14:paraId="6F606EE3" w14:textId="77777777" w:rsidR="0080782B" w:rsidRPr="001B6072" w:rsidRDefault="0080782B" w:rsidP="00D1445F">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0782B" w:rsidRPr="001B6072" w14:paraId="0C3649F9" w14:textId="77777777" w:rsidTr="00D1445F">
        <w:trPr>
          <w:trHeight w:val="362"/>
          <w:jc w:val="center"/>
        </w:trPr>
        <w:tc>
          <w:tcPr>
            <w:tcW w:w="8854" w:type="dxa"/>
            <w:gridSpan w:val="4"/>
          </w:tcPr>
          <w:p w14:paraId="46AA6C0F" w14:textId="77777777" w:rsidR="007D48C5" w:rsidRPr="00123E22" w:rsidRDefault="007D48C5" w:rsidP="007D48C5">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Métodos</w:t>
            </w:r>
            <w:r>
              <w:rPr>
                <w:rFonts w:ascii="Arial" w:eastAsia="Batang" w:hAnsi="Arial" w:cs="Arial"/>
                <w:b/>
                <w:sz w:val="22"/>
                <w:szCs w:val="22"/>
                <w:lang w:eastAsia="en-US"/>
              </w:rPr>
              <w:t xml:space="preserve"> y técnicas didácticas</w:t>
            </w:r>
            <w:r w:rsidRPr="00123E22">
              <w:rPr>
                <w:rFonts w:ascii="Arial" w:eastAsia="Batang" w:hAnsi="Arial" w:cs="Arial"/>
                <w:b/>
                <w:sz w:val="22"/>
                <w:szCs w:val="22"/>
                <w:lang w:eastAsia="en-US"/>
              </w:rPr>
              <w:t>:</w:t>
            </w:r>
          </w:p>
          <w:p w14:paraId="6340B7A1" w14:textId="77777777" w:rsidR="00F979F3" w:rsidRPr="003F190C" w:rsidRDefault="00F979F3" w:rsidP="00F979F3">
            <w:pPr>
              <w:pStyle w:val="Prrafodelista"/>
              <w:numPr>
                <w:ilvl w:val="0"/>
                <w:numId w:val="21"/>
              </w:numPr>
              <w:spacing w:before="60" w:after="60"/>
              <w:jc w:val="both"/>
              <w:rPr>
                <w:rFonts w:ascii="Arial" w:hAnsi="Arial" w:cs="Arial"/>
                <w:b/>
                <w:lang w:eastAsia="en-US"/>
              </w:rPr>
            </w:pPr>
            <w:r w:rsidRPr="003F190C">
              <w:rPr>
                <w:rFonts w:ascii="Arial" w:hAnsi="Arial" w:cs="Arial"/>
                <w:color w:val="000000"/>
              </w:rPr>
              <w:t>El programa se desarrolla a través del método de trabajo independiente, trabajo grupal y exposición del docente. Las técnicas didácticas que se sugieren son exposiciones, aprendizaje basado en problemas, discusión en equipos, discusión guiada y proyectos</w:t>
            </w:r>
          </w:p>
          <w:p w14:paraId="16F8C93B" w14:textId="6A3E9A05" w:rsidR="00F979F3" w:rsidRPr="00F979F3" w:rsidRDefault="00F979F3" w:rsidP="007D48C5">
            <w:pPr>
              <w:pStyle w:val="Prrafodelista"/>
              <w:numPr>
                <w:ilvl w:val="0"/>
                <w:numId w:val="21"/>
              </w:numPr>
              <w:spacing w:before="60" w:after="60"/>
              <w:jc w:val="both"/>
              <w:rPr>
                <w:rFonts w:ascii="Arial" w:hAnsi="Arial" w:cs="Arial"/>
                <w:lang w:eastAsia="en-US"/>
              </w:rPr>
            </w:pPr>
            <w:r w:rsidRPr="003F190C">
              <w:rPr>
                <w:rFonts w:ascii="Arial" w:hAnsi="Arial" w:cs="Arial"/>
                <w:color w:val="000000"/>
              </w:rPr>
              <w:t>Las técnicas didácticas que se sugieren son exposiciones, aprendizaje basado en problemas, discusión en equipos, discusión guiada y proyectos</w:t>
            </w:r>
          </w:p>
          <w:p w14:paraId="745508BC" w14:textId="77777777" w:rsidR="007D48C5" w:rsidRPr="00123E22" w:rsidRDefault="007D48C5" w:rsidP="007D48C5">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Estrategias:</w:t>
            </w:r>
          </w:p>
          <w:p w14:paraId="4D8142A4" w14:textId="77777777" w:rsidR="00F979F3" w:rsidRPr="003F190C" w:rsidRDefault="00F979F3" w:rsidP="00F979F3">
            <w:pPr>
              <w:pStyle w:val="Prrafodelista"/>
              <w:numPr>
                <w:ilvl w:val="0"/>
                <w:numId w:val="21"/>
              </w:numPr>
              <w:spacing w:before="60" w:after="60"/>
              <w:jc w:val="both"/>
              <w:rPr>
                <w:rFonts w:ascii="Arial" w:hAnsi="Arial" w:cs="Arial"/>
                <w:lang w:eastAsia="en-US"/>
              </w:rPr>
            </w:pPr>
            <w:r w:rsidRPr="003F190C">
              <w:rPr>
                <w:rFonts w:ascii="Arial" w:hAnsi="Arial" w:cs="Arial"/>
              </w:rPr>
              <w:t xml:space="preserve">Se recomienda al docente utilizar las estrategias de aprendizaje colaborativo, </w:t>
            </w:r>
          </w:p>
          <w:p w14:paraId="0EA6DF31" w14:textId="77777777" w:rsidR="00F979F3" w:rsidRPr="00F979F3" w:rsidRDefault="00F979F3" w:rsidP="00F979F3">
            <w:pPr>
              <w:pStyle w:val="Prrafodelista"/>
              <w:numPr>
                <w:ilvl w:val="0"/>
                <w:numId w:val="21"/>
              </w:numPr>
              <w:spacing w:before="60" w:after="60"/>
              <w:jc w:val="both"/>
              <w:rPr>
                <w:rFonts w:ascii="Arial" w:hAnsi="Arial" w:cs="Arial"/>
              </w:rPr>
            </w:pPr>
            <w:r w:rsidRPr="00F979F3">
              <w:rPr>
                <w:rFonts w:ascii="Arial" w:hAnsi="Arial" w:cs="Arial"/>
              </w:rPr>
              <w:t>Técnicas de casos, debates, investigación, lluvia de ideas y preguntas detonadoras; aprendizaje basado en proyectos, a través  explicación de temas en equipos y resolución de casos de estudio; y el autoaprendizaje con el auxilio de mapas mentales y aplicaciones tecnológicas</w:t>
            </w:r>
          </w:p>
          <w:p w14:paraId="522CC03B" w14:textId="32CD1C5D" w:rsidR="007D48C5" w:rsidRPr="00123E22" w:rsidRDefault="007D48C5" w:rsidP="00F979F3">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Recursos educativos (uso del docente):</w:t>
            </w:r>
          </w:p>
          <w:p w14:paraId="75FB59B6" w14:textId="77777777" w:rsidR="00F979F3" w:rsidRPr="007E38AD" w:rsidRDefault="00F979F3" w:rsidP="00F979F3">
            <w:pPr>
              <w:pStyle w:val="Prrafodelista"/>
              <w:numPr>
                <w:ilvl w:val="0"/>
                <w:numId w:val="33"/>
              </w:numPr>
              <w:spacing w:before="60" w:after="60"/>
              <w:jc w:val="both"/>
              <w:rPr>
                <w:rFonts w:ascii="Arial" w:hAnsi="Arial" w:cs="Arial"/>
                <w:sz w:val="22"/>
                <w:szCs w:val="22"/>
                <w:lang w:eastAsia="en-US"/>
              </w:rPr>
            </w:pPr>
            <w:r>
              <w:rPr>
                <w:rFonts w:ascii="Arial" w:hAnsi="Arial" w:cs="Arial"/>
              </w:rPr>
              <w:lastRenderedPageBreak/>
              <w:t>Pizarrón,</w:t>
            </w:r>
          </w:p>
          <w:p w14:paraId="46AD807F" w14:textId="77777777" w:rsidR="00F979F3" w:rsidRPr="007E38AD" w:rsidRDefault="00F979F3" w:rsidP="00F979F3">
            <w:pPr>
              <w:pStyle w:val="Prrafodelista"/>
              <w:numPr>
                <w:ilvl w:val="0"/>
                <w:numId w:val="33"/>
              </w:numPr>
              <w:spacing w:before="60" w:after="60"/>
              <w:jc w:val="both"/>
              <w:rPr>
                <w:rFonts w:ascii="Arial" w:hAnsi="Arial" w:cs="Arial"/>
                <w:sz w:val="22"/>
                <w:szCs w:val="22"/>
                <w:lang w:eastAsia="en-US"/>
              </w:rPr>
            </w:pPr>
            <w:r>
              <w:rPr>
                <w:rFonts w:ascii="Arial" w:hAnsi="Arial" w:cs="Arial"/>
              </w:rPr>
              <w:t>Plumones</w:t>
            </w:r>
          </w:p>
          <w:p w14:paraId="092758D7" w14:textId="77777777" w:rsidR="00F979F3" w:rsidRPr="007E38AD" w:rsidRDefault="00F979F3" w:rsidP="00F979F3">
            <w:pPr>
              <w:pStyle w:val="Prrafodelista"/>
              <w:numPr>
                <w:ilvl w:val="0"/>
                <w:numId w:val="33"/>
              </w:numPr>
              <w:spacing w:before="60" w:after="60"/>
              <w:jc w:val="both"/>
              <w:rPr>
                <w:rFonts w:ascii="Arial" w:hAnsi="Arial" w:cs="Arial"/>
                <w:sz w:val="22"/>
                <w:szCs w:val="22"/>
                <w:lang w:eastAsia="en-US"/>
              </w:rPr>
            </w:pPr>
            <w:r>
              <w:rPr>
                <w:rFonts w:ascii="Arial" w:hAnsi="Arial" w:cs="Arial"/>
              </w:rPr>
              <w:t>C</w:t>
            </w:r>
            <w:r w:rsidRPr="007E38AD">
              <w:rPr>
                <w:rFonts w:ascii="Arial" w:hAnsi="Arial" w:cs="Arial"/>
              </w:rPr>
              <w:t>omputadora</w:t>
            </w:r>
          </w:p>
          <w:p w14:paraId="4587D545" w14:textId="77777777" w:rsidR="00F979F3" w:rsidRPr="007E38AD" w:rsidRDefault="00F979F3" w:rsidP="00F979F3">
            <w:pPr>
              <w:pStyle w:val="Prrafodelista"/>
              <w:numPr>
                <w:ilvl w:val="0"/>
                <w:numId w:val="33"/>
              </w:numPr>
              <w:spacing w:before="60" w:after="60"/>
              <w:jc w:val="both"/>
              <w:rPr>
                <w:rFonts w:ascii="Arial" w:hAnsi="Arial" w:cs="Arial"/>
                <w:sz w:val="22"/>
                <w:szCs w:val="22"/>
                <w:lang w:eastAsia="en-US"/>
              </w:rPr>
            </w:pPr>
            <w:r>
              <w:rPr>
                <w:rFonts w:ascii="Arial" w:hAnsi="Arial" w:cs="Arial"/>
              </w:rPr>
              <w:t>Presentaciones,</w:t>
            </w:r>
          </w:p>
          <w:p w14:paraId="070D9581" w14:textId="77777777" w:rsidR="00F979F3" w:rsidRPr="007E38AD" w:rsidRDefault="00F979F3" w:rsidP="00F979F3">
            <w:pPr>
              <w:pStyle w:val="Prrafodelista"/>
              <w:numPr>
                <w:ilvl w:val="0"/>
                <w:numId w:val="33"/>
              </w:numPr>
              <w:spacing w:before="60" w:after="60"/>
              <w:jc w:val="both"/>
              <w:rPr>
                <w:rFonts w:ascii="Arial" w:hAnsi="Arial" w:cs="Arial"/>
                <w:sz w:val="22"/>
                <w:szCs w:val="22"/>
                <w:lang w:eastAsia="en-US"/>
              </w:rPr>
            </w:pPr>
            <w:r>
              <w:rPr>
                <w:rFonts w:ascii="Arial" w:hAnsi="Arial" w:cs="Arial"/>
              </w:rPr>
              <w:t>Videos,</w:t>
            </w:r>
          </w:p>
          <w:p w14:paraId="3D4E9EFE" w14:textId="2F2D3CBF" w:rsidR="0080782B" w:rsidRPr="00F979F3" w:rsidRDefault="00F979F3" w:rsidP="00F979F3">
            <w:pPr>
              <w:pStyle w:val="Prrafodelista"/>
              <w:numPr>
                <w:ilvl w:val="0"/>
                <w:numId w:val="33"/>
              </w:numPr>
              <w:spacing w:before="60" w:after="60"/>
              <w:jc w:val="both"/>
              <w:rPr>
                <w:rFonts w:ascii="Arial" w:hAnsi="Arial" w:cs="Arial"/>
                <w:sz w:val="22"/>
                <w:szCs w:val="22"/>
                <w:lang w:eastAsia="en-US"/>
              </w:rPr>
            </w:pPr>
            <w:r w:rsidRPr="00F979F3">
              <w:rPr>
                <w:rFonts w:ascii="Arial" w:hAnsi="Arial" w:cs="Arial"/>
              </w:rPr>
              <w:t xml:space="preserve">Cámara </w:t>
            </w:r>
            <w:r w:rsidRPr="00F979F3">
              <w:rPr>
                <w:rFonts w:ascii="Arial" w:hAnsi="Arial" w:cs="Arial"/>
                <w:bCs/>
                <w:color w:val="222222"/>
                <w:shd w:val="clear" w:color="auto" w:fill="FFFFFF"/>
              </w:rPr>
              <w:t>Gesell</w:t>
            </w:r>
          </w:p>
        </w:tc>
      </w:tr>
      <w:tr w:rsidR="0080782B" w:rsidRPr="001B6072" w14:paraId="09B3F19D" w14:textId="77777777" w:rsidTr="00D1445F">
        <w:trPr>
          <w:trHeight w:val="362"/>
          <w:jc w:val="center"/>
        </w:trPr>
        <w:tc>
          <w:tcPr>
            <w:tcW w:w="8854" w:type="dxa"/>
            <w:gridSpan w:val="4"/>
          </w:tcPr>
          <w:p w14:paraId="19C084D0" w14:textId="77777777" w:rsidR="0080782B" w:rsidRPr="001B6072" w:rsidRDefault="0080782B" w:rsidP="00D1445F">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Actividades de enseñanza y de aprendizaje</w:t>
            </w:r>
          </w:p>
        </w:tc>
      </w:tr>
      <w:tr w:rsidR="0080782B" w:rsidRPr="001B6072" w14:paraId="4CA3DE69" w14:textId="77777777" w:rsidTr="00D1445F">
        <w:trPr>
          <w:trHeight w:val="362"/>
          <w:jc w:val="center"/>
        </w:trPr>
        <w:tc>
          <w:tcPr>
            <w:tcW w:w="2951" w:type="dxa"/>
          </w:tcPr>
          <w:p w14:paraId="5748C38A" w14:textId="77777777" w:rsidR="0080782B" w:rsidRPr="001B6072" w:rsidRDefault="0080782B"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1D82651E" w14:textId="77777777" w:rsidR="0080782B" w:rsidRPr="001B6072" w:rsidRDefault="0080782B"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2E6DFD87" w14:textId="77777777" w:rsidR="0080782B" w:rsidRPr="001B6072" w:rsidRDefault="0080782B"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14:paraId="767D3271" w14:textId="77777777" w:rsidTr="00D1445F">
        <w:trPr>
          <w:trHeight w:val="362"/>
          <w:jc w:val="center"/>
        </w:trPr>
        <w:tc>
          <w:tcPr>
            <w:tcW w:w="2951" w:type="dxa"/>
            <w:vAlign w:val="center"/>
          </w:tcPr>
          <w:p w14:paraId="6C138F0F" w14:textId="77777777" w:rsidR="00DE726E" w:rsidRPr="003F190C" w:rsidRDefault="00DE726E" w:rsidP="00DE726E">
            <w:pPr>
              <w:autoSpaceDE w:val="0"/>
              <w:autoSpaceDN w:val="0"/>
              <w:adjustRightInd w:val="0"/>
              <w:rPr>
                <w:rFonts w:ascii="Arial" w:hAnsi="Arial" w:cs="Arial"/>
                <w:color w:val="231F20"/>
                <w:lang w:eastAsia="es-MX"/>
              </w:rPr>
            </w:pPr>
            <w:r w:rsidRPr="00DE726E">
              <w:rPr>
                <w:rFonts w:ascii="Arial" w:hAnsi="Arial" w:cs="Arial"/>
                <w:b/>
                <w:color w:val="231F20"/>
                <w:lang w:eastAsia="es-MX"/>
              </w:rPr>
              <w:t>Encuadre:</w:t>
            </w:r>
            <w:r w:rsidRPr="003F190C">
              <w:rPr>
                <w:rFonts w:ascii="Arial" w:hAnsi="Arial" w:cs="Arial"/>
                <w:color w:val="231F20"/>
                <w:lang w:eastAsia="es-MX"/>
              </w:rPr>
              <w:t xml:space="preserve"> el docente presenta el programa, la metodología de trabajo y la forma de evaluación </w:t>
            </w:r>
          </w:p>
          <w:p w14:paraId="456435F3" w14:textId="77777777" w:rsidR="00DE726E" w:rsidRPr="00DE726E" w:rsidRDefault="00DE726E" w:rsidP="00DE726E">
            <w:pPr>
              <w:autoSpaceDE w:val="0"/>
              <w:autoSpaceDN w:val="0"/>
              <w:adjustRightInd w:val="0"/>
              <w:rPr>
                <w:rFonts w:ascii="Arial" w:hAnsi="Arial" w:cs="Arial"/>
                <w:b/>
                <w:color w:val="231F20"/>
                <w:lang w:eastAsia="es-MX"/>
              </w:rPr>
            </w:pPr>
          </w:p>
          <w:p w14:paraId="30767CBA" w14:textId="77777777" w:rsidR="00DE726E" w:rsidRPr="003F190C" w:rsidRDefault="00DE726E" w:rsidP="00DE726E">
            <w:pPr>
              <w:autoSpaceDE w:val="0"/>
              <w:autoSpaceDN w:val="0"/>
              <w:adjustRightInd w:val="0"/>
              <w:rPr>
                <w:rFonts w:ascii="Arial" w:hAnsi="Arial" w:cs="Arial"/>
                <w:color w:val="231F20"/>
                <w:lang w:eastAsia="es-MX"/>
              </w:rPr>
            </w:pPr>
            <w:r w:rsidRPr="00DE726E">
              <w:rPr>
                <w:rFonts w:ascii="Arial" w:hAnsi="Arial" w:cs="Arial"/>
                <w:b/>
                <w:color w:val="231F20"/>
                <w:lang w:eastAsia="es-MX"/>
              </w:rPr>
              <w:t>Integración</w:t>
            </w:r>
            <w:r w:rsidRPr="003F190C">
              <w:rPr>
                <w:rFonts w:ascii="Arial" w:hAnsi="Arial" w:cs="Arial"/>
                <w:color w:val="231F20"/>
                <w:lang w:eastAsia="es-MX"/>
              </w:rPr>
              <w:t>: se realiza una dinámica de integración.</w:t>
            </w:r>
          </w:p>
          <w:p w14:paraId="4C9BB00E" w14:textId="77777777" w:rsidR="00DE726E" w:rsidRPr="003F190C" w:rsidRDefault="00DE726E" w:rsidP="00DE726E">
            <w:pPr>
              <w:autoSpaceDE w:val="0"/>
              <w:autoSpaceDN w:val="0"/>
              <w:adjustRightInd w:val="0"/>
              <w:rPr>
                <w:rFonts w:ascii="Arial" w:hAnsi="Arial" w:cs="Arial"/>
                <w:color w:val="231F20"/>
                <w:lang w:eastAsia="es-MX"/>
              </w:rPr>
            </w:pPr>
            <w:r w:rsidRPr="00DE726E">
              <w:rPr>
                <w:rFonts w:ascii="Arial" w:hAnsi="Arial" w:cs="Arial"/>
                <w:b/>
                <w:color w:val="231F20"/>
                <w:lang w:eastAsia="es-MX"/>
              </w:rPr>
              <w:t>A.19.</w:t>
            </w:r>
            <w:r w:rsidRPr="003F190C">
              <w:rPr>
                <w:rFonts w:ascii="Arial" w:hAnsi="Arial" w:cs="Arial"/>
                <w:color w:val="231F20"/>
                <w:lang w:eastAsia="es-MX"/>
              </w:rPr>
              <w:t xml:space="preserve"> Resolución del cuestionario de diagnóstico.</w:t>
            </w:r>
          </w:p>
          <w:p w14:paraId="45984F17" w14:textId="56A7F265" w:rsidR="0080782B" w:rsidRPr="00F979F3" w:rsidRDefault="00DE726E" w:rsidP="00DE726E">
            <w:pPr>
              <w:spacing w:before="60" w:after="60"/>
              <w:rPr>
                <w:rFonts w:ascii="Arial" w:eastAsia="Batang" w:hAnsi="Arial" w:cs="Arial"/>
                <w:sz w:val="22"/>
                <w:szCs w:val="22"/>
                <w:lang w:eastAsia="en-US"/>
              </w:rPr>
            </w:pPr>
            <w:r w:rsidRPr="00DE726E">
              <w:rPr>
                <w:rFonts w:ascii="Arial" w:hAnsi="Arial" w:cs="Arial"/>
                <w:b/>
                <w:color w:val="231F20"/>
                <w:lang w:eastAsia="es-MX"/>
              </w:rPr>
              <w:t>A.20</w:t>
            </w:r>
            <w:r>
              <w:rPr>
                <w:rFonts w:ascii="Arial" w:hAnsi="Arial" w:cs="Arial"/>
                <w:color w:val="231F20"/>
                <w:lang w:eastAsia="es-MX"/>
              </w:rPr>
              <w:t xml:space="preserve">. actividad detonadora </w:t>
            </w:r>
          </w:p>
          <w:p w14:paraId="63CC2BDA" w14:textId="77777777" w:rsidR="0080782B" w:rsidRPr="00B53F98" w:rsidRDefault="0080782B" w:rsidP="00F979F3">
            <w:pPr>
              <w:spacing w:before="60" w:after="60"/>
              <w:rPr>
                <w:rFonts w:ascii="Arial" w:eastAsia="Batang" w:hAnsi="Arial" w:cs="Arial"/>
                <w:sz w:val="22"/>
                <w:szCs w:val="22"/>
                <w:lang w:val="es-ES" w:eastAsia="en-US"/>
              </w:rPr>
            </w:pPr>
          </w:p>
        </w:tc>
        <w:tc>
          <w:tcPr>
            <w:tcW w:w="2951" w:type="dxa"/>
            <w:gridSpan w:val="2"/>
            <w:vAlign w:val="center"/>
          </w:tcPr>
          <w:p w14:paraId="6B105706" w14:textId="77777777" w:rsidR="00DE726E" w:rsidRDefault="00DE726E" w:rsidP="00DE726E">
            <w:pPr>
              <w:rPr>
                <w:rFonts w:ascii="Arial" w:hAnsi="Arial" w:cs="Arial"/>
                <w:color w:val="231F20"/>
                <w:lang w:eastAsia="es-MX"/>
              </w:rPr>
            </w:pPr>
            <w:r w:rsidRPr="00DE726E">
              <w:rPr>
                <w:rFonts w:ascii="Arial" w:hAnsi="Arial" w:cs="Arial"/>
                <w:b/>
                <w:color w:val="231F20"/>
                <w:lang w:eastAsia="es-MX"/>
              </w:rPr>
              <w:t xml:space="preserve">A21 </w:t>
            </w:r>
            <w:r w:rsidRPr="003F190C">
              <w:rPr>
                <w:rFonts w:ascii="Arial" w:hAnsi="Arial" w:cs="Arial"/>
                <w:color w:val="231F20"/>
                <w:lang w:eastAsia="es-MX"/>
              </w:rPr>
              <w:t>Elaborar un mapa mental de las competencias humanas</w:t>
            </w:r>
          </w:p>
          <w:p w14:paraId="063C16DF" w14:textId="77777777" w:rsidR="00DE726E" w:rsidRPr="003F190C" w:rsidRDefault="00DE726E" w:rsidP="00DE726E">
            <w:pPr>
              <w:rPr>
                <w:rFonts w:ascii="Arial" w:hAnsi="Arial" w:cs="Arial"/>
                <w:color w:val="231F20"/>
                <w:lang w:eastAsia="es-MX"/>
              </w:rPr>
            </w:pPr>
          </w:p>
          <w:p w14:paraId="2ABB2B3B" w14:textId="6CE77338" w:rsidR="0080782B" w:rsidRPr="00F979F3" w:rsidRDefault="00DE726E" w:rsidP="00DE726E">
            <w:pPr>
              <w:rPr>
                <w:rFonts w:ascii="Arial" w:eastAsia="Batang" w:hAnsi="Arial" w:cs="Arial"/>
                <w:sz w:val="22"/>
                <w:szCs w:val="22"/>
                <w:lang w:eastAsia="en-US"/>
              </w:rPr>
            </w:pPr>
            <w:r w:rsidRPr="00DE726E">
              <w:rPr>
                <w:rFonts w:ascii="Arial" w:hAnsi="Arial" w:cs="Arial"/>
                <w:b/>
                <w:color w:val="231F20"/>
                <w:lang w:eastAsia="es-MX"/>
              </w:rPr>
              <w:t>A22</w:t>
            </w:r>
            <w:r w:rsidRPr="003F190C">
              <w:rPr>
                <w:rFonts w:ascii="Arial" w:hAnsi="Arial" w:cs="Arial"/>
                <w:color w:val="231F20"/>
                <w:lang w:eastAsia="es-MX"/>
              </w:rPr>
              <w:t>.Elabora un cuadro sinóptico de las competencias intra-funcionales, funcionales, intrapersonales, interpersonales</w:t>
            </w:r>
          </w:p>
        </w:tc>
        <w:tc>
          <w:tcPr>
            <w:tcW w:w="2952" w:type="dxa"/>
            <w:vAlign w:val="center"/>
          </w:tcPr>
          <w:p w14:paraId="5F1E8B15" w14:textId="77777777" w:rsidR="00DE726E" w:rsidRPr="003F190C" w:rsidRDefault="00DE726E" w:rsidP="00DE726E">
            <w:pPr>
              <w:rPr>
                <w:rFonts w:ascii="Arial" w:hAnsi="Arial" w:cs="Arial"/>
              </w:rPr>
            </w:pPr>
            <w:r w:rsidRPr="00DE726E">
              <w:rPr>
                <w:rFonts w:ascii="Arial" w:hAnsi="Arial" w:cs="Arial"/>
                <w:b/>
              </w:rPr>
              <w:t>A22.</w:t>
            </w:r>
            <w:r w:rsidRPr="003F190C">
              <w:rPr>
                <w:rFonts w:ascii="Arial" w:hAnsi="Arial" w:cs="Arial"/>
              </w:rPr>
              <w:t xml:space="preserve"> Realizar un ensayo sobre las competencias humanas  </w:t>
            </w:r>
          </w:p>
          <w:p w14:paraId="31CA958C" w14:textId="77777777" w:rsidR="00DE726E" w:rsidRPr="003F190C" w:rsidRDefault="00DE726E" w:rsidP="00DE726E">
            <w:pPr>
              <w:rPr>
                <w:rFonts w:ascii="Arial" w:hAnsi="Arial" w:cs="Arial"/>
              </w:rPr>
            </w:pPr>
            <w:r w:rsidRPr="003F190C">
              <w:rPr>
                <w:rFonts w:ascii="Arial" w:hAnsi="Arial" w:cs="Arial"/>
              </w:rPr>
              <w:t>Exposición del ensayo en clase</w:t>
            </w:r>
          </w:p>
          <w:p w14:paraId="43D7EB6F" w14:textId="77777777" w:rsidR="00DE726E" w:rsidRPr="003F190C" w:rsidRDefault="00DE726E" w:rsidP="00DE726E">
            <w:pPr>
              <w:rPr>
                <w:rFonts w:ascii="Arial" w:hAnsi="Arial" w:cs="Arial"/>
              </w:rPr>
            </w:pPr>
            <w:r w:rsidRPr="003F190C">
              <w:rPr>
                <w:rFonts w:ascii="Arial" w:hAnsi="Arial" w:cs="Arial"/>
              </w:rPr>
              <w:t xml:space="preserve">Evaluación del curso </w:t>
            </w:r>
          </w:p>
          <w:p w14:paraId="45453027" w14:textId="7096AAAC" w:rsidR="00F979F3" w:rsidRDefault="00F979F3" w:rsidP="00F979F3">
            <w:pPr>
              <w:rPr>
                <w:rFonts w:ascii="Arial" w:hAnsi="Arial" w:cs="Arial"/>
                <w:sz w:val="22"/>
                <w:szCs w:val="22"/>
              </w:rPr>
            </w:pPr>
          </w:p>
          <w:p w14:paraId="69763286" w14:textId="77777777" w:rsidR="0080782B" w:rsidRPr="007D48C5" w:rsidRDefault="0080782B" w:rsidP="00F979F3">
            <w:pPr>
              <w:autoSpaceDE w:val="0"/>
              <w:autoSpaceDN w:val="0"/>
              <w:adjustRightInd w:val="0"/>
              <w:jc w:val="both"/>
              <w:rPr>
                <w:rFonts w:ascii="Arial" w:eastAsia="Batang" w:hAnsi="Arial" w:cs="Arial"/>
                <w:sz w:val="22"/>
                <w:szCs w:val="22"/>
                <w:lang w:eastAsia="en-US"/>
              </w:rPr>
            </w:pPr>
          </w:p>
        </w:tc>
      </w:tr>
      <w:tr w:rsidR="00F979F3" w:rsidRPr="001B6072" w14:paraId="71D5EBF3" w14:textId="77777777" w:rsidTr="00D1445F">
        <w:trPr>
          <w:trHeight w:val="362"/>
          <w:jc w:val="center"/>
        </w:trPr>
        <w:tc>
          <w:tcPr>
            <w:tcW w:w="2951" w:type="dxa"/>
          </w:tcPr>
          <w:p w14:paraId="3C050B3E" w14:textId="330E2791" w:rsidR="00F979F3" w:rsidRPr="001B6072" w:rsidRDefault="00F979F3" w:rsidP="00F979F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proofErr w:type="spellStart"/>
            <w:proofErr w:type="gram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  4</w:t>
            </w:r>
            <w:proofErr w:type="gramEnd"/>
          </w:p>
        </w:tc>
        <w:tc>
          <w:tcPr>
            <w:tcW w:w="2951" w:type="dxa"/>
            <w:gridSpan w:val="2"/>
          </w:tcPr>
          <w:p w14:paraId="288D1C79" w14:textId="4110AE48" w:rsidR="00F979F3" w:rsidRPr="001B6072" w:rsidRDefault="00F979F3"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 4</w:t>
            </w:r>
          </w:p>
        </w:tc>
        <w:tc>
          <w:tcPr>
            <w:tcW w:w="2952" w:type="dxa"/>
          </w:tcPr>
          <w:p w14:paraId="488A045B" w14:textId="78AA1189" w:rsidR="00F979F3" w:rsidRPr="001B6072" w:rsidRDefault="00F979F3"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r w:rsidR="00DE726E">
              <w:rPr>
                <w:rFonts w:ascii="Arial" w:eastAsia="Batang" w:hAnsi="Arial" w:cs="Arial"/>
                <w:b/>
                <w:sz w:val="22"/>
                <w:szCs w:val="22"/>
                <w:lang w:val="es-ES" w:eastAsia="en-US"/>
              </w:rPr>
              <w:t xml:space="preserve"> 3</w:t>
            </w:r>
          </w:p>
        </w:tc>
      </w:tr>
      <w:tr w:rsidR="00F979F3" w:rsidRPr="001B6072" w14:paraId="751B32AC" w14:textId="77777777" w:rsidTr="00D1445F">
        <w:trPr>
          <w:trHeight w:val="362"/>
          <w:jc w:val="center"/>
        </w:trPr>
        <w:tc>
          <w:tcPr>
            <w:tcW w:w="8854" w:type="dxa"/>
            <w:gridSpan w:val="4"/>
          </w:tcPr>
          <w:p w14:paraId="36C9C1C3" w14:textId="77777777" w:rsidR="00F979F3" w:rsidRPr="001B6072" w:rsidRDefault="00F979F3" w:rsidP="00D1445F">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F979F3" w:rsidRPr="001B6072" w14:paraId="555161D9" w14:textId="77777777" w:rsidTr="00D1445F">
        <w:trPr>
          <w:trHeight w:val="362"/>
          <w:jc w:val="center"/>
        </w:trPr>
        <w:tc>
          <w:tcPr>
            <w:tcW w:w="4427" w:type="dxa"/>
            <w:gridSpan w:val="2"/>
          </w:tcPr>
          <w:p w14:paraId="2F73F2B6" w14:textId="77777777" w:rsidR="00F979F3" w:rsidRPr="001B6072" w:rsidRDefault="00F979F3"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0E32FE45" w14:textId="77777777" w:rsidR="00F979F3" w:rsidRPr="001B6072" w:rsidRDefault="00F979F3"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F979F3" w:rsidRPr="001B6072" w14:paraId="681DC527" w14:textId="77777777" w:rsidTr="00D1445F">
        <w:trPr>
          <w:trHeight w:val="362"/>
          <w:jc w:val="center"/>
        </w:trPr>
        <w:tc>
          <w:tcPr>
            <w:tcW w:w="4427" w:type="dxa"/>
            <w:gridSpan w:val="2"/>
          </w:tcPr>
          <w:p w14:paraId="539ED898" w14:textId="77777777" w:rsidR="00DE726E" w:rsidRPr="00DE726E" w:rsidRDefault="00DE726E" w:rsidP="00DE726E">
            <w:pPr>
              <w:pStyle w:val="Prrafodelista"/>
              <w:numPr>
                <w:ilvl w:val="0"/>
                <w:numId w:val="21"/>
              </w:numPr>
              <w:spacing w:before="60" w:after="60"/>
              <w:jc w:val="both"/>
              <w:rPr>
                <w:rFonts w:ascii="Arial" w:hAnsi="Arial" w:cs="Arial"/>
                <w:sz w:val="22"/>
                <w:szCs w:val="22"/>
                <w:lang w:val="es-ES" w:eastAsia="en-US"/>
              </w:rPr>
            </w:pPr>
            <w:r w:rsidRPr="00DA7C33">
              <w:rPr>
                <w:rFonts w:ascii="Arial" w:hAnsi="Arial" w:cs="Arial"/>
              </w:rPr>
              <w:t>Aula de clase</w:t>
            </w:r>
          </w:p>
          <w:p w14:paraId="2E23B84C" w14:textId="10AD59C6" w:rsidR="00F979F3" w:rsidRPr="00DE726E" w:rsidRDefault="00DE726E" w:rsidP="00DE726E">
            <w:pPr>
              <w:pStyle w:val="Prrafodelista"/>
              <w:numPr>
                <w:ilvl w:val="0"/>
                <w:numId w:val="21"/>
              </w:numPr>
              <w:spacing w:before="60" w:after="60"/>
              <w:jc w:val="both"/>
              <w:rPr>
                <w:rFonts w:ascii="Arial" w:hAnsi="Arial" w:cs="Arial"/>
                <w:sz w:val="22"/>
                <w:szCs w:val="22"/>
                <w:lang w:val="es-ES" w:eastAsia="en-US"/>
              </w:rPr>
            </w:pPr>
            <w:r>
              <w:rPr>
                <w:rFonts w:ascii="Arial" w:hAnsi="Arial" w:cs="Arial"/>
              </w:rPr>
              <w:t>C</w:t>
            </w:r>
            <w:r w:rsidRPr="00DE726E">
              <w:rPr>
                <w:rFonts w:ascii="Arial" w:hAnsi="Arial" w:cs="Arial"/>
              </w:rPr>
              <w:t>ámara Gecell</w:t>
            </w:r>
          </w:p>
        </w:tc>
        <w:tc>
          <w:tcPr>
            <w:tcW w:w="4427" w:type="dxa"/>
            <w:gridSpan w:val="2"/>
          </w:tcPr>
          <w:p w14:paraId="612C32E7" w14:textId="79EB489B" w:rsidR="00F979F3" w:rsidRPr="00F979F3" w:rsidRDefault="00F979F3" w:rsidP="00F979F3">
            <w:pPr>
              <w:pStyle w:val="Prrafodelista"/>
              <w:numPr>
                <w:ilvl w:val="0"/>
                <w:numId w:val="21"/>
              </w:numPr>
              <w:spacing w:before="60" w:after="60"/>
              <w:jc w:val="both"/>
              <w:rPr>
                <w:rFonts w:ascii="Arial" w:hAnsi="Arial" w:cs="Arial"/>
                <w:sz w:val="22"/>
                <w:szCs w:val="22"/>
                <w:lang w:val="es-ES" w:eastAsia="en-US"/>
              </w:rPr>
            </w:pPr>
            <w:r>
              <w:rPr>
                <w:rFonts w:ascii="Arial" w:hAnsi="Arial" w:cs="Arial"/>
                <w:lang w:val="es-ES" w:eastAsia="en-US"/>
              </w:rPr>
              <w:t>Bibliografía</w:t>
            </w:r>
          </w:p>
          <w:p w14:paraId="39F36879" w14:textId="77777777" w:rsidR="00F979F3" w:rsidRPr="00F979F3" w:rsidRDefault="00F979F3" w:rsidP="00F979F3">
            <w:pPr>
              <w:pStyle w:val="Prrafodelista"/>
              <w:numPr>
                <w:ilvl w:val="0"/>
                <w:numId w:val="21"/>
              </w:numPr>
              <w:spacing w:before="60" w:after="60"/>
              <w:jc w:val="both"/>
              <w:rPr>
                <w:rFonts w:ascii="Arial" w:hAnsi="Arial" w:cs="Arial"/>
                <w:sz w:val="22"/>
                <w:szCs w:val="22"/>
                <w:lang w:val="es-ES" w:eastAsia="en-US"/>
              </w:rPr>
            </w:pPr>
            <w:r>
              <w:rPr>
                <w:rFonts w:ascii="Arial" w:hAnsi="Arial" w:cs="Arial"/>
              </w:rPr>
              <w:t xml:space="preserve">Computadora </w:t>
            </w:r>
          </w:p>
          <w:p w14:paraId="2B61F5C1" w14:textId="6559B5D4" w:rsidR="00F979F3" w:rsidRPr="00DE726E" w:rsidRDefault="00F979F3" w:rsidP="00DE726E">
            <w:pPr>
              <w:spacing w:before="60" w:after="60"/>
              <w:ind w:left="360"/>
              <w:jc w:val="both"/>
              <w:rPr>
                <w:rFonts w:ascii="Arial" w:hAnsi="Arial" w:cs="Arial"/>
                <w:sz w:val="22"/>
                <w:szCs w:val="22"/>
                <w:lang w:val="es-ES" w:eastAsia="en-US"/>
              </w:rPr>
            </w:pPr>
          </w:p>
        </w:tc>
      </w:tr>
    </w:tbl>
    <w:p w14:paraId="5921536A" w14:textId="49FBC43F" w:rsidR="000778B7" w:rsidRDefault="000778B7" w:rsidP="00E712A3">
      <w:pPr>
        <w:spacing w:before="60" w:after="60"/>
        <w:jc w:val="both"/>
        <w:rPr>
          <w:rFonts w:ascii="Arial" w:hAnsi="Arial" w:cs="Arial"/>
          <w:b/>
        </w:rPr>
      </w:pPr>
    </w:p>
    <w:p w14:paraId="6E89F913" w14:textId="77777777" w:rsidR="00F85197" w:rsidRDefault="00F85197"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F85197" w:rsidRPr="001B6072" w14:paraId="351BB70C" w14:textId="77777777" w:rsidTr="00D1445F">
        <w:trPr>
          <w:trHeight w:val="362"/>
          <w:jc w:val="center"/>
        </w:trPr>
        <w:tc>
          <w:tcPr>
            <w:tcW w:w="8854" w:type="dxa"/>
            <w:gridSpan w:val="4"/>
            <w:vAlign w:val="center"/>
          </w:tcPr>
          <w:p w14:paraId="3E253980" w14:textId="7EDF5BB4" w:rsidR="00F85197" w:rsidRPr="001B6072" w:rsidRDefault="00F85197" w:rsidP="00DE726E">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4</w:t>
            </w:r>
            <w:r w:rsidRPr="001B6072">
              <w:rPr>
                <w:rFonts w:ascii="Arial" w:hAnsi="Arial" w:cs="Arial"/>
                <w:b/>
                <w:sz w:val="22"/>
                <w:szCs w:val="22"/>
              </w:rPr>
              <w:t xml:space="preserve">. </w:t>
            </w:r>
            <w:r w:rsidR="00DE726E">
              <w:rPr>
                <w:rFonts w:ascii="Arial" w:hAnsi="Arial" w:cs="Arial"/>
                <w:b/>
              </w:rPr>
              <w:t>Paradigmas de cambio, creatividad e innovación proceso de cambio</w:t>
            </w:r>
            <w:r w:rsidR="00DE726E">
              <w:rPr>
                <w:rFonts w:ascii="Arial" w:hAnsi="Arial" w:cs="Arial"/>
                <w:sz w:val="22"/>
                <w:szCs w:val="22"/>
              </w:rPr>
              <w:t>.</w:t>
            </w:r>
          </w:p>
        </w:tc>
      </w:tr>
      <w:tr w:rsidR="00F85197" w:rsidRPr="001B6072" w14:paraId="4B33B25E" w14:textId="77777777" w:rsidTr="00D1445F">
        <w:trPr>
          <w:trHeight w:val="362"/>
          <w:jc w:val="center"/>
        </w:trPr>
        <w:tc>
          <w:tcPr>
            <w:tcW w:w="8854" w:type="dxa"/>
            <w:gridSpan w:val="4"/>
          </w:tcPr>
          <w:p w14:paraId="034A0F25" w14:textId="29A4FDC4" w:rsidR="00F85197" w:rsidRPr="001B6072" w:rsidRDefault="00F85197" w:rsidP="00DE726E">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DE726E" w:rsidRPr="00834EE7">
              <w:rPr>
                <w:rFonts w:ascii="Arial" w:hAnsi="Arial" w:cs="Arial"/>
                <w:lang w:val="es-ES"/>
              </w:rPr>
              <w:t>Conocer y entender que los cambios deben ser integrados como estrategia en el ambiente competitivo de las empresas y de qué man</w:t>
            </w:r>
            <w:r w:rsidR="00DE726E">
              <w:rPr>
                <w:rFonts w:ascii="Arial" w:hAnsi="Arial" w:cs="Arial"/>
                <w:lang w:val="es-ES"/>
              </w:rPr>
              <w:t>era pueden afectar a la empresa</w:t>
            </w:r>
            <w:r w:rsidR="00DE726E" w:rsidRPr="008102E4">
              <w:rPr>
                <w:rFonts w:ascii="Arial" w:hAnsi="Arial" w:cs="Arial"/>
                <w:lang w:val="es-ES"/>
              </w:rPr>
              <w:t>.</w:t>
            </w:r>
          </w:p>
        </w:tc>
      </w:tr>
      <w:tr w:rsidR="00F85197" w:rsidRPr="001B6072" w14:paraId="3286DF33" w14:textId="77777777" w:rsidTr="00D1445F">
        <w:trPr>
          <w:trHeight w:val="362"/>
          <w:jc w:val="center"/>
        </w:trPr>
        <w:tc>
          <w:tcPr>
            <w:tcW w:w="8854" w:type="dxa"/>
            <w:gridSpan w:val="4"/>
          </w:tcPr>
          <w:p w14:paraId="194E9546" w14:textId="77777777" w:rsidR="00F85197" w:rsidRPr="001B6072" w:rsidRDefault="00F85197" w:rsidP="00D1445F">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4C6ECEF7" w14:textId="77777777" w:rsidR="00DE726E" w:rsidRDefault="00DE726E" w:rsidP="00DE726E">
            <w:pPr>
              <w:contextualSpacing/>
              <w:rPr>
                <w:rFonts w:ascii="Arial" w:hAnsi="Arial" w:cs="Arial"/>
                <w:szCs w:val="22"/>
              </w:rPr>
            </w:pPr>
            <w:r w:rsidRPr="007D5A29">
              <w:rPr>
                <w:rFonts w:ascii="Arial" w:hAnsi="Arial" w:cs="Arial"/>
                <w:szCs w:val="22"/>
              </w:rPr>
              <w:t xml:space="preserve">4.1 </w:t>
            </w:r>
            <w:r>
              <w:rPr>
                <w:rFonts w:ascii="Arial" w:hAnsi="Arial" w:cs="Arial"/>
                <w:szCs w:val="22"/>
              </w:rPr>
              <w:t>Cambio: paradigmas</w:t>
            </w:r>
          </w:p>
          <w:p w14:paraId="5206B1C5" w14:textId="77777777" w:rsidR="00DE726E" w:rsidRDefault="00DE726E" w:rsidP="00DE726E">
            <w:pPr>
              <w:contextualSpacing/>
              <w:rPr>
                <w:rFonts w:ascii="Arial" w:hAnsi="Arial" w:cs="Arial"/>
                <w:szCs w:val="22"/>
              </w:rPr>
            </w:pPr>
            <w:r>
              <w:rPr>
                <w:rFonts w:ascii="Arial" w:eastAsia="Batang" w:hAnsi="Arial" w:cs="Arial"/>
                <w:lang w:val="es-ES" w:eastAsia="en-US"/>
              </w:rPr>
              <w:t xml:space="preserve">       </w:t>
            </w:r>
            <w:r>
              <w:rPr>
                <w:rFonts w:ascii="Arial" w:hAnsi="Arial" w:cs="Arial"/>
                <w:szCs w:val="22"/>
              </w:rPr>
              <w:t>¿Qué es el cambio?</w:t>
            </w:r>
          </w:p>
          <w:p w14:paraId="65DEBCD0" w14:textId="77777777" w:rsidR="00DE726E" w:rsidRDefault="00DE726E" w:rsidP="00DE726E">
            <w:pPr>
              <w:contextualSpacing/>
              <w:rPr>
                <w:rFonts w:ascii="Arial" w:hAnsi="Arial" w:cs="Arial"/>
                <w:szCs w:val="22"/>
              </w:rPr>
            </w:pPr>
            <w:r>
              <w:rPr>
                <w:rFonts w:ascii="Arial" w:eastAsia="Batang" w:hAnsi="Arial" w:cs="Arial"/>
                <w:lang w:val="es-ES" w:eastAsia="en-US"/>
              </w:rPr>
              <w:t xml:space="preserve">       </w:t>
            </w:r>
            <w:r>
              <w:rPr>
                <w:rFonts w:ascii="Arial" w:hAnsi="Arial" w:cs="Arial"/>
                <w:szCs w:val="22"/>
              </w:rPr>
              <w:t>A</w:t>
            </w:r>
            <w:r w:rsidRPr="00D1558C">
              <w:rPr>
                <w:rFonts w:ascii="Arial" w:hAnsi="Arial" w:cs="Arial"/>
                <w:szCs w:val="22"/>
              </w:rPr>
              <w:t>gentes</w:t>
            </w:r>
            <w:r>
              <w:rPr>
                <w:rFonts w:ascii="Arial" w:hAnsi="Arial" w:cs="Arial"/>
                <w:szCs w:val="22"/>
              </w:rPr>
              <w:t xml:space="preserve"> internos y externos del cambio</w:t>
            </w:r>
          </w:p>
          <w:p w14:paraId="2CFE6722" w14:textId="77777777" w:rsidR="00DE726E" w:rsidRDefault="00DE726E" w:rsidP="00DE726E">
            <w:pPr>
              <w:contextualSpacing/>
              <w:rPr>
                <w:rFonts w:ascii="Arial" w:hAnsi="Arial" w:cs="Arial"/>
                <w:szCs w:val="22"/>
              </w:rPr>
            </w:pPr>
            <w:r>
              <w:rPr>
                <w:rFonts w:ascii="Arial" w:eastAsia="Batang" w:hAnsi="Arial" w:cs="Arial"/>
                <w:lang w:val="es-ES" w:eastAsia="en-US"/>
              </w:rPr>
              <w:t xml:space="preserve">       L</w:t>
            </w:r>
            <w:r w:rsidRPr="00D1558C">
              <w:rPr>
                <w:rFonts w:ascii="Arial" w:hAnsi="Arial" w:cs="Arial"/>
                <w:szCs w:val="22"/>
              </w:rPr>
              <w:t xml:space="preserve">as cuatro eras de los cambios organizacionales, agricultura, artesanal, </w:t>
            </w:r>
            <w:r w:rsidRPr="00D1558C">
              <w:rPr>
                <w:rFonts w:ascii="Arial" w:hAnsi="Arial" w:cs="Arial"/>
                <w:szCs w:val="22"/>
              </w:rPr>
              <w:lastRenderedPageBreak/>
              <w:t xml:space="preserve">industrial, de la información. </w:t>
            </w:r>
          </w:p>
          <w:p w14:paraId="36C74896" w14:textId="77777777" w:rsidR="00DE726E" w:rsidRDefault="00DE726E" w:rsidP="00DE726E">
            <w:pPr>
              <w:contextualSpacing/>
              <w:rPr>
                <w:rFonts w:ascii="Arial" w:hAnsi="Arial" w:cs="Arial"/>
                <w:szCs w:val="22"/>
              </w:rPr>
            </w:pPr>
            <w:r>
              <w:rPr>
                <w:rFonts w:ascii="Arial" w:eastAsia="Batang" w:hAnsi="Arial" w:cs="Arial"/>
                <w:lang w:val="es-ES" w:eastAsia="en-US"/>
              </w:rPr>
              <w:t xml:space="preserve">       </w:t>
            </w:r>
            <w:r>
              <w:rPr>
                <w:rFonts w:ascii="Arial" w:hAnsi="Arial" w:cs="Arial"/>
                <w:szCs w:val="22"/>
              </w:rPr>
              <w:t>P</w:t>
            </w:r>
            <w:r w:rsidRPr="00D1558C">
              <w:rPr>
                <w:rFonts w:ascii="Arial" w:hAnsi="Arial" w:cs="Arial"/>
                <w:szCs w:val="22"/>
              </w:rPr>
              <w:t>rogramas de cambio en las empresas.</w:t>
            </w:r>
          </w:p>
          <w:p w14:paraId="1638760A" w14:textId="77777777" w:rsidR="00DE726E" w:rsidRDefault="00DE726E" w:rsidP="00DE726E">
            <w:pPr>
              <w:contextualSpacing/>
              <w:rPr>
                <w:rFonts w:ascii="Arial" w:hAnsi="Arial" w:cs="Arial"/>
                <w:szCs w:val="22"/>
              </w:rPr>
            </w:pPr>
            <w:r>
              <w:rPr>
                <w:rFonts w:ascii="Arial" w:hAnsi="Arial" w:cs="Arial"/>
                <w:szCs w:val="22"/>
              </w:rPr>
              <w:t xml:space="preserve">       </w:t>
            </w:r>
            <w:r w:rsidRPr="00D1558C">
              <w:rPr>
                <w:rFonts w:ascii="Arial" w:hAnsi="Arial" w:cs="Arial"/>
                <w:szCs w:val="22"/>
              </w:rPr>
              <w:t>Efec</w:t>
            </w:r>
            <w:r>
              <w:rPr>
                <w:rFonts w:ascii="Arial" w:hAnsi="Arial" w:cs="Arial"/>
                <w:szCs w:val="22"/>
              </w:rPr>
              <w:t>tos del cambio en las empresas</w:t>
            </w:r>
          </w:p>
          <w:p w14:paraId="0F15256B" w14:textId="77777777" w:rsidR="00DE726E" w:rsidRPr="00D1558C" w:rsidRDefault="00DE726E" w:rsidP="00DE726E">
            <w:pPr>
              <w:contextualSpacing/>
              <w:rPr>
                <w:rFonts w:ascii="Arial" w:hAnsi="Arial" w:cs="Arial"/>
                <w:szCs w:val="22"/>
              </w:rPr>
            </w:pPr>
            <w:r>
              <w:rPr>
                <w:rFonts w:ascii="Arial" w:eastAsia="Batang" w:hAnsi="Arial" w:cs="Arial"/>
                <w:lang w:val="es-ES" w:eastAsia="en-US"/>
              </w:rPr>
              <w:t xml:space="preserve">       </w:t>
            </w:r>
            <w:r w:rsidRPr="00D1558C">
              <w:rPr>
                <w:rFonts w:ascii="Arial" w:hAnsi="Arial" w:cs="Arial"/>
                <w:szCs w:val="22"/>
              </w:rPr>
              <w:t xml:space="preserve">El Kaizen: El impacto japonés, los círculos de la calidad, la calidad total, técnicas de calidad Total: </w:t>
            </w:r>
          </w:p>
          <w:p w14:paraId="39492DCC" w14:textId="77777777" w:rsidR="00DE726E" w:rsidRDefault="00DE726E" w:rsidP="00DE726E">
            <w:pPr>
              <w:contextualSpacing/>
              <w:rPr>
                <w:rFonts w:ascii="Arial" w:hAnsi="Arial" w:cs="Arial"/>
                <w:szCs w:val="22"/>
              </w:rPr>
            </w:pPr>
            <w:r>
              <w:rPr>
                <w:rFonts w:ascii="Arial" w:hAnsi="Arial" w:cs="Arial"/>
                <w:szCs w:val="22"/>
              </w:rPr>
              <w:t>4.2 Creatividad e innovación</w:t>
            </w:r>
          </w:p>
          <w:p w14:paraId="476EC03A" w14:textId="77777777" w:rsidR="00DE726E" w:rsidRDefault="00DE726E" w:rsidP="00DE726E">
            <w:pPr>
              <w:contextualSpacing/>
              <w:rPr>
                <w:rFonts w:ascii="Arial" w:hAnsi="Arial" w:cs="Arial"/>
                <w:szCs w:val="22"/>
              </w:rPr>
            </w:pPr>
            <w:r>
              <w:rPr>
                <w:rFonts w:ascii="Arial" w:eastAsia="Batang" w:hAnsi="Arial" w:cs="Arial"/>
                <w:lang w:val="es-ES" w:eastAsia="en-US"/>
              </w:rPr>
              <w:t xml:space="preserve">       </w:t>
            </w:r>
            <w:r>
              <w:rPr>
                <w:rFonts w:ascii="Arial" w:hAnsi="Arial" w:cs="Arial"/>
                <w:szCs w:val="22"/>
              </w:rPr>
              <w:t>¿Qué es la creatividad?</w:t>
            </w:r>
          </w:p>
          <w:p w14:paraId="7ED15818" w14:textId="77777777" w:rsidR="00DE726E" w:rsidRDefault="00DE726E" w:rsidP="00DE726E">
            <w:pPr>
              <w:contextualSpacing/>
              <w:rPr>
                <w:rFonts w:ascii="Arial" w:hAnsi="Arial" w:cs="Arial"/>
                <w:szCs w:val="22"/>
              </w:rPr>
            </w:pPr>
            <w:r>
              <w:rPr>
                <w:rFonts w:ascii="Arial" w:eastAsia="Batang" w:hAnsi="Arial" w:cs="Arial"/>
                <w:lang w:val="es-ES" w:eastAsia="en-US"/>
              </w:rPr>
              <w:t xml:space="preserve">       </w:t>
            </w:r>
            <w:r>
              <w:rPr>
                <w:rFonts w:ascii="Arial" w:hAnsi="Arial" w:cs="Arial"/>
                <w:szCs w:val="22"/>
              </w:rPr>
              <w:t>F</w:t>
            </w:r>
            <w:r w:rsidRPr="00D1558C">
              <w:rPr>
                <w:rFonts w:ascii="Arial" w:hAnsi="Arial" w:cs="Arial"/>
                <w:szCs w:val="22"/>
              </w:rPr>
              <w:t>uente</w:t>
            </w:r>
            <w:r>
              <w:rPr>
                <w:rFonts w:ascii="Arial" w:hAnsi="Arial" w:cs="Arial"/>
                <w:szCs w:val="22"/>
              </w:rPr>
              <w:t>s tradicionales de creatividad</w:t>
            </w:r>
          </w:p>
          <w:p w14:paraId="402D878E" w14:textId="77777777" w:rsidR="00DE726E" w:rsidRDefault="00DE726E" w:rsidP="00DE726E">
            <w:pPr>
              <w:contextualSpacing/>
              <w:rPr>
                <w:rFonts w:ascii="Arial" w:hAnsi="Arial" w:cs="Arial"/>
                <w:szCs w:val="22"/>
              </w:rPr>
            </w:pPr>
            <w:r>
              <w:rPr>
                <w:rFonts w:ascii="Arial" w:eastAsia="Batang" w:hAnsi="Arial" w:cs="Arial"/>
                <w:lang w:val="es-ES" w:eastAsia="en-US"/>
              </w:rPr>
              <w:t xml:space="preserve">       </w:t>
            </w:r>
            <w:r>
              <w:rPr>
                <w:rFonts w:ascii="Arial" w:hAnsi="Arial" w:cs="Arial"/>
                <w:szCs w:val="22"/>
              </w:rPr>
              <w:t>E</w:t>
            </w:r>
            <w:r w:rsidRPr="00D1558C">
              <w:rPr>
                <w:rFonts w:ascii="Arial" w:hAnsi="Arial" w:cs="Arial"/>
                <w:szCs w:val="22"/>
              </w:rPr>
              <w:t>l método de los seis sombreros, técnicas y</w:t>
            </w:r>
            <w:r>
              <w:rPr>
                <w:rFonts w:ascii="Arial" w:hAnsi="Arial" w:cs="Arial"/>
                <w:szCs w:val="22"/>
              </w:rPr>
              <w:t xml:space="preserve"> herramientas de la creatividad.</w:t>
            </w:r>
          </w:p>
          <w:p w14:paraId="2DB62FB9" w14:textId="77777777" w:rsidR="00DE726E" w:rsidRDefault="00DE726E" w:rsidP="00DE726E">
            <w:pPr>
              <w:contextualSpacing/>
              <w:rPr>
                <w:rFonts w:ascii="Arial" w:hAnsi="Arial" w:cs="Arial"/>
                <w:szCs w:val="22"/>
              </w:rPr>
            </w:pPr>
            <w:r>
              <w:rPr>
                <w:rFonts w:ascii="Arial" w:eastAsia="Batang" w:hAnsi="Arial" w:cs="Arial"/>
                <w:lang w:val="es-ES" w:eastAsia="en-US"/>
              </w:rPr>
              <w:t xml:space="preserve">       </w:t>
            </w:r>
            <w:proofErr w:type="spellStart"/>
            <w:r>
              <w:rPr>
                <w:rFonts w:ascii="Arial" w:eastAsia="Batang" w:hAnsi="Arial" w:cs="Arial"/>
                <w:lang w:val="es-ES" w:eastAsia="en-US"/>
              </w:rPr>
              <w:t>Có</w:t>
            </w:r>
            <w:proofErr w:type="spellEnd"/>
            <w:r w:rsidRPr="00D1558C">
              <w:rPr>
                <w:rFonts w:ascii="Arial" w:hAnsi="Arial" w:cs="Arial"/>
                <w:szCs w:val="22"/>
              </w:rPr>
              <w:t>mo introducir programas de creatividad</w:t>
            </w:r>
          </w:p>
          <w:p w14:paraId="73342546" w14:textId="41519D94" w:rsidR="00F85197" w:rsidRPr="001B6072" w:rsidRDefault="00DE726E" w:rsidP="00DE726E">
            <w:pPr>
              <w:spacing w:before="60" w:after="60"/>
              <w:jc w:val="both"/>
              <w:rPr>
                <w:rFonts w:ascii="Arial" w:eastAsia="Batang" w:hAnsi="Arial" w:cs="Arial"/>
                <w:sz w:val="22"/>
                <w:szCs w:val="22"/>
                <w:lang w:val="es-ES" w:eastAsia="en-US"/>
              </w:rPr>
            </w:pPr>
            <w:r>
              <w:rPr>
                <w:rFonts w:ascii="Arial" w:eastAsia="Batang" w:hAnsi="Arial" w:cs="Arial"/>
                <w:lang w:val="es-ES" w:eastAsia="en-US"/>
              </w:rPr>
              <w:t xml:space="preserve">       </w:t>
            </w:r>
            <w:r>
              <w:rPr>
                <w:rFonts w:ascii="Arial" w:hAnsi="Arial" w:cs="Arial"/>
                <w:szCs w:val="22"/>
              </w:rPr>
              <w:t>C</w:t>
            </w:r>
            <w:r w:rsidRPr="00D1558C">
              <w:rPr>
                <w:rFonts w:ascii="Arial" w:hAnsi="Arial" w:cs="Arial"/>
                <w:szCs w:val="22"/>
              </w:rPr>
              <w:t>ondiciones organizacionales para propiciar la innovación</w:t>
            </w:r>
          </w:p>
        </w:tc>
      </w:tr>
      <w:tr w:rsidR="00F85197" w:rsidRPr="001B6072" w14:paraId="182B2E77" w14:textId="77777777" w:rsidTr="00D1445F">
        <w:trPr>
          <w:trHeight w:val="362"/>
          <w:jc w:val="center"/>
        </w:trPr>
        <w:tc>
          <w:tcPr>
            <w:tcW w:w="8854" w:type="dxa"/>
            <w:gridSpan w:val="4"/>
          </w:tcPr>
          <w:p w14:paraId="7B2D693C" w14:textId="77777777" w:rsidR="00F85197" w:rsidRPr="001B6072" w:rsidRDefault="00F85197" w:rsidP="00D1445F">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lastRenderedPageBreak/>
              <w:t>Métodos, estrategias y recursos educativos</w:t>
            </w:r>
          </w:p>
        </w:tc>
      </w:tr>
      <w:tr w:rsidR="00F85197" w:rsidRPr="001B6072" w14:paraId="01A565CB" w14:textId="77777777" w:rsidTr="00D1445F">
        <w:trPr>
          <w:trHeight w:val="362"/>
          <w:jc w:val="center"/>
        </w:trPr>
        <w:tc>
          <w:tcPr>
            <w:tcW w:w="8854" w:type="dxa"/>
            <w:gridSpan w:val="4"/>
          </w:tcPr>
          <w:p w14:paraId="2B94F568" w14:textId="12A88F4E" w:rsidR="004B2AEE" w:rsidRDefault="004B2AEE" w:rsidP="004B2AEE">
            <w:pPr>
              <w:spacing w:before="60" w:after="60"/>
              <w:jc w:val="both"/>
              <w:rPr>
                <w:rFonts w:ascii="Arial" w:eastAsia="Batang" w:hAnsi="Arial" w:cs="Arial"/>
                <w:b/>
                <w:sz w:val="22"/>
                <w:szCs w:val="22"/>
                <w:lang w:eastAsia="en-US"/>
              </w:rPr>
            </w:pPr>
            <w:r w:rsidRPr="00545C2C">
              <w:rPr>
                <w:rFonts w:ascii="Arial" w:eastAsia="Batang" w:hAnsi="Arial" w:cs="Arial"/>
                <w:b/>
                <w:sz w:val="22"/>
                <w:szCs w:val="22"/>
                <w:lang w:eastAsia="en-US"/>
              </w:rPr>
              <w:t>Métodos y técnicas didácticas:</w:t>
            </w:r>
          </w:p>
          <w:p w14:paraId="3EE7F5B0" w14:textId="77777777" w:rsidR="00DE726E" w:rsidRPr="00DE726E" w:rsidRDefault="00DE726E" w:rsidP="00DE726E">
            <w:pPr>
              <w:pStyle w:val="Prrafodelista"/>
              <w:numPr>
                <w:ilvl w:val="0"/>
                <w:numId w:val="35"/>
              </w:numPr>
              <w:jc w:val="both"/>
              <w:rPr>
                <w:rFonts w:ascii="Arial" w:hAnsi="Arial" w:cs="Arial"/>
              </w:rPr>
            </w:pPr>
            <w:r w:rsidRPr="00DE726E">
              <w:rPr>
                <w:rFonts w:ascii="Arial" w:hAnsi="Arial" w:cs="Arial"/>
              </w:rPr>
              <w:t xml:space="preserve">El programa será desarrollado a través del método de trabajo independiente, trabajo grupal y clase magistral. </w:t>
            </w:r>
          </w:p>
          <w:p w14:paraId="63C92DF6" w14:textId="77777777" w:rsidR="00DE726E" w:rsidRPr="00DE726E" w:rsidRDefault="00DE726E" w:rsidP="00DE726E">
            <w:pPr>
              <w:pStyle w:val="Prrafodelista"/>
              <w:numPr>
                <w:ilvl w:val="0"/>
                <w:numId w:val="35"/>
              </w:numPr>
              <w:jc w:val="both"/>
              <w:rPr>
                <w:rFonts w:ascii="Arial" w:hAnsi="Arial" w:cs="Arial"/>
              </w:rPr>
            </w:pPr>
            <w:r w:rsidRPr="00DE726E">
              <w:rPr>
                <w:rFonts w:ascii="Arial" w:hAnsi="Arial" w:cs="Arial"/>
              </w:rPr>
              <w:t>Las técnicas didácticas que se sugieren son exposiciones, aprendizaje basado en problemas, discusión en equipos, discusión guiada y proyectos</w:t>
            </w:r>
          </w:p>
          <w:p w14:paraId="484CA1CC" w14:textId="77777777" w:rsidR="00DE726E" w:rsidRPr="00545C2C" w:rsidRDefault="00DE726E" w:rsidP="004B2AEE">
            <w:pPr>
              <w:spacing w:before="60" w:after="60"/>
              <w:jc w:val="both"/>
              <w:rPr>
                <w:rFonts w:ascii="Arial" w:eastAsia="Batang" w:hAnsi="Arial" w:cs="Arial"/>
                <w:b/>
                <w:sz w:val="22"/>
                <w:szCs w:val="22"/>
                <w:lang w:eastAsia="en-US"/>
              </w:rPr>
            </w:pPr>
          </w:p>
          <w:p w14:paraId="273E8727" w14:textId="77777777" w:rsidR="004B2AEE" w:rsidRPr="00545C2C" w:rsidRDefault="004B2AEE" w:rsidP="004B2AEE">
            <w:pPr>
              <w:spacing w:before="60" w:after="60"/>
              <w:jc w:val="both"/>
              <w:rPr>
                <w:rFonts w:ascii="Arial" w:eastAsia="Batang" w:hAnsi="Arial" w:cs="Arial"/>
                <w:b/>
                <w:sz w:val="22"/>
                <w:szCs w:val="22"/>
                <w:lang w:eastAsia="en-US"/>
              </w:rPr>
            </w:pPr>
            <w:r w:rsidRPr="00545C2C">
              <w:rPr>
                <w:rFonts w:ascii="Arial" w:eastAsia="Batang" w:hAnsi="Arial" w:cs="Arial"/>
                <w:b/>
                <w:sz w:val="22"/>
                <w:szCs w:val="22"/>
                <w:lang w:eastAsia="en-US"/>
              </w:rPr>
              <w:t>Estrategias:</w:t>
            </w:r>
          </w:p>
          <w:p w14:paraId="3BEC422C" w14:textId="77777777" w:rsidR="00DE726E" w:rsidRPr="00404C81" w:rsidRDefault="00DE726E" w:rsidP="00DE726E">
            <w:pPr>
              <w:jc w:val="both"/>
              <w:rPr>
                <w:rFonts w:ascii="Arial" w:hAnsi="Arial" w:cs="Arial"/>
              </w:rPr>
            </w:pPr>
            <w:r w:rsidRPr="00404C81">
              <w:rPr>
                <w:rFonts w:ascii="Arial" w:hAnsi="Arial" w:cs="Arial"/>
              </w:rPr>
              <w:t>Se recomienda al docente utilizar las estrategias de aprendizaje colaborativo, con técnicas de casos, debates, investigación, lluvia de ideas y p</w:t>
            </w:r>
            <w:r>
              <w:rPr>
                <w:rFonts w:ascii="Arial" w:hAnsi="Arial" w:cs="Arial"/>
              </w:rPr>
              <w:t xml:space="preserve">reguntas detonadoras; aprendizaje basado en proyectos, a través </w:t>
            </w:r>
            <w:r w:rsidRPr="00404C81">
              <w:rPr>
                <w:rFonts w:ascii="Arial" w:hAnsi="Arial" w:cs="Arial"/>
              </w:rPr>
              <w:t xml:space="preserve"> explicación de temas en equipos </w:t>
            </w:r>
            <w:r>
              <w:rPr>
                <w:rFonts w:ascii="Arial" w:hAnsi="Arial" w:cs="Arial"/>
              </w:rPr>
              <w:t xml:space="preserve">y resolución de casos de estudio; y el autoaprendizaje </w:t>
            </w:r>
            <w:r w:rsidRPr="00404C81">
              <w:rPr>
                <w:rFonts w:ascii="Arial" w:hAnsi="Arial" w:cs="Arial"/>
              </w:rPr>
              <w:t xml:space="preserve">con el auxilio de mapas </w:t>
            </w:r>
            <w:r>
              <w:rPr>
                <w:rFonts w:ascii="Arial" w:hAnsi="Arial" w:cs="Arial"/>
              </w:rPr>
              <w:t>mentales y aplicaciones tecnológicas.</w:t>
            </w:r>
            <w:r w:rsidRPr="00404C81">
              <w:rPr>
                <w:rFonts w:ascii="Arial" w:hAnsi="Arial" w:cs="Arial"/>
              </w:rPr>
              <w:t>.</w:t>
            </w:r>
          </w:p>
          <w:p w14:paraId="3939F0FC" w14:textId="77777777" w:rsidR="004B2AEE" w:rsidRDefault="004B2AEE" w:rsidP="004B2AEE">
            <w:pPr>
              <w:spacing w:before="60" w:after="60"/>
              <w:jc w:val="both"/>
              <w:rPr>
                <w:rFonts w:ascii="Arial" w:eastAsia="Batang" w:hAnsi="Arial" w:cs="Arial"/>
                <w:b/>
                <w:sz w:val="22"/>
                <w:szCs w:val="22"/>
                <w:lang w:eastAsia="en-US"/>
              </w:rPr>
            </w:pPr>
            <w:r w:rsidRPr="00545C2C">
              <w:rPr>
                <w:rFonts w:ascii="Arial" w:eastAsia="Batang" w:hAnsi="Arial" w:cs="Arial"/>
                <w:b/>
                <w:sz w:val="22"/>
                <w:szCs w:val="22"/>
                <w:lang w:eastAsia="en-US"/>
              </w:rPr>
              <w:t>Recursos educativos (uso del docente):</w:t>
            </w:r>
          </w:p>
          <w:p w14:paraId="1B6787AB" w14:textId="37DC198E" w:rsidR="00DE726E" w:rsidRPr="00DE726E" w:rsidRDefault="00DE726E" w:rsidP="00DE726E">
            <w:pPr>
              <w:pStyle w:val="Prrafodelista"/>
              <w:numPr>
                <w:ilvl w:val="0"/>
                <w:numId w:val="36"/>
              </w:numPr>
              <w:spacing w:before="60" w:after="60"/>
              <w:jc w:val="both"/>
              <w:rPr>
                <w:rFonts w:ascii="Arial" w:hAnsi="Arial" w:cs="Arial"/>
              </w:rPr>
            </w:pPr>
            <w:r w:rsidRPr="00DE726E">
              <w:rPr>
                <w:rFonts w:ascii="Arial" w:hAnsi="Arial" w:cs="Arial"/>
              </w:rPr>
              <w:t>Pizarrón</w:t>
            </w:r>
          </w:p>
          <w:p w14:paraId="052EA152" w14:textId="0E98435B" w:rsidR="00DE726E" w:rsidRPr="00DE726E" w:rsidRDefault="00DE726E" w:rsidP="00DE726E">
            <w:pPr>
              <w:pStyle w:val="Prrafodelista"/>
              <w:numPr>
                <w:ilvl w:val="0"/>
                <w:numId w:val="36"/>
              </w:numPr>
              <w:spacing w:before="60" w:after="60"/>
              <w:jc w:val="both"/>
              <w:rPr>
                <w:rFonts w:ascii="Arial" w:hAnsi="Arial" w:cs="Arial"/>
              </w:rPr>
            </w:pPr>
            <w:r w:rsidRPr="00DE726E">
              <w:rPr>
                <w:rFonts w:ascii="Arial" w:hAnsi="Arial" w:cs="Arial"/>
              </w:rPr>
              <w:t>Plumones</w:t>
            </w:r>
          </w:p>
          <w:p w14:paraId="412B7385" w14:textId="39A18294" w:rsidR="00DE726E" w:rsidRPr="00DE726E" w:rsidRDefault="00DE726E" w:rsidP="00DE726E">
            <w:pPr>
              <w:pStyle w:val="Prrafodelista"/>
              <w:numPr>
                <w:ilvl w:val="0"/>
                <w:numId w:val="36"/>
              </w:numPr>
              <w:spacing w:before="60" w:after="60"/>
              <w:jc w:val="both"/>
              <w:rPr>
                <w:rFonts w:ascii="Arial" w:hAnsi="Arial" w:cs="Arial"/>
              </w:rPr>
            </w:pPr>
            <w:r w:rsidRPr="00DE726E">
              <w:rPr>
                <w:rFonts w:ascii="Arial" w:hAnsi="Arial" w:cs="Arial"/>
              </w:rPr>
              <w:t>Computadora</w:t>
            </w:r>
          </w:p>
          <w:p w14:paraId="2CA92069" w14:textId="68705FB4" w:rsidR="00DE726E" w:rsidRPr="00DE726E" w:rsidRDefault="00DE726E" w:rsidP="00DE726E">
            <w:pPr>
              <w:pStyle w:val="Prrafodelista"/>
              <w:numPr>
                <w:ilvl w:val="0"/>
                <w:numId w:val="36"/>
              </w:numPr>
              <w:spacing w:before="60" w:after="60"/>
              <w:jc w:val="both"/>
              <w:rPr>
                <w:rFonts w:ascii="Arial" w:hAnsi="Arial" w:cs="Arial"/>
              </w:rPr>
            </w:pPr>
            <w:r w:rsidRPr="00DE726E">
              <w:rPr>
                <w:rFonts w:ascii="Arial" w:hAnsi="Arial" w:cs="Arial"/>
              </w:rPr>
              <w:t>Presentaciones</w:t>
            </w:r>
          </w:p>
          <w:p w14:paraId="71B358F0" w14:textId="416D13F5" w:rsidR="00DE726E" w:rsidRPr="00DE726E" w:rsidRDefault="00DE726E" w:rsidP="00DE726E">
            <w:pPr>
              <w:pStyle w:val="Prrafodelista"/>
              <w:numPr>
                <w:ilvl w:val="0"/>
                <w:numId w:val="36"/>
              </w:numPr>
              <w:spacing w:before="60" w:after="60"/>
              <w:jc w:val="both"/>
              <w:rPr>
                <w:rFonts w:ascii="Arial" w:hAnsi="Arial" w:cs="Arial"/>
                <w:b/>
                <w:sz w:val="22"/>
                <w:szCs w:val="22"/>
                <w:lang w:eastAsia="en-US"/>
              </w:rPr>
            </w:pPr>
            <w:r w:rsidRPr="00DE726E">
              <w:rPr>
                <w:rFonts w:ascii="Arial" w:hAnsi="Arial" w:cs="Arial"/>
              </w:rPr>
              <w:t>Rota folios</w:t>
            </w:r>
          </w:p>
          <w:p w14:paraId="52E04AE0" w14:textId="7C05EAA3" w:rsidR="00F85197" w:rsidRPr="00C66629" w:rsidRDefault="00F85197" w:rsidP="008B7B94">
            <w:pPr>
              <w:spacing w:before="60" w:after="60"/>
              <w:jc w:val="both"/>
              <w:rPr>
                <w:rFonts w:ascii="Arial" w:eastAsia="Batang" w:hAnsi="Arial" w:cs="Arial"/>
                <w:sz w:val="22"/>
                <w:szCs w:val="22"/>
                <w:lang w:eastAsia="en-US"/>
              </w:rPr>
            </w:pPr>
          </w:p>
        </w:tc>
      </w:tr>
      <w:tr w:rsidR="00F85197" w:rsidRPr="001B6072" w14:paraId="23E07433" w14:textId="77777777" w:rsidTr="00D1445F">
        <w:trPr>
          <w:trHeight w:val="362"/>
          <w:jc w:val="center"/>
        </w:trPr>
        <w:tc>
          <w:tcPr>
            <w:tcW w:w="8854" w:type="dxa"/>
            <w:gridSpan w:val="4"/>
          </w:tcPr>
          <w:p w14:paraId="413EDE3C" w14:textId="77777777" w:rsidR="00F85197" w:rsidRPr="001B6072" w:rsidRDefault="00F85197" w:rsidP="00D1445F">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F85197" w:rsidRPr="001B6072" w14:paraId="4079644D" w14:textId="77777777" w:rsidTr="00D1445F">
        <w:trPr>
          <w:trHeight w:val="362"/>
          <w:jc w:val="center"/>
        </w:trPr>
        <w:tc>
          <w:tcPr>
            <w:tcW w:w="2951" w:type="dxa"/>
          </w:tcPr>
          <w:p w14:paraId="74D683A5" w14:textId="77777777" w:rsidR="00F85197" w:rsidRPr="001B6072" w:rsidRDefault="00F85197"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648536D8" w14:textId="77777777" w:rsidR="00F85197" w:rsidRPr="001B6072" w:rsidRDefault="00F85197"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6595D781" w14:textId="77777777" w:rsidR="00F85197" w:rsidRPr="001B6072" w:rsidRDefault="00F85197"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F85197" w:rsidRPr="00B53F98" w14:paraId="5A1E5B8C" w14:textId="77777777" w:rsidTr="00D1445F">
        <w:trPr>
          <w:trHeight w:val="362"/>
          <w:jc w:val="center"/>
        </w:trPr>
        <w:tc>
          <w:tcPr>
            <w:tcW w:w="2951" w:type="dxa"/>
            <w:vAlign w:val="center"/>
          </w:tcPr>
          <w:p w14:paraId="60DCFF6D" w14:textId="77777777" w:rsidR="00DE726E" w:rsidRPr="00DE726E" w:rsidRDefault="00DE726E" w:rsidP="00DE726E">
            <w:pPr>
              <w:autoSpaceDE w:val="0"/>
              <w:autoSpaceDN w:val="0"/>
              <w:adjustRightInd w:val="0"/>
              <w:rPr>
                <w:rFonts w:ascii="Arial" w:hAnsi="Arial" w:cs="Arial"/>
                <w:b/>
                <w:color w:val="231F20"/>
                <w:sz w:val="22"/>
                <w:szCs w:val="22"/>
                <w:lang w:eastAsia="es-MX"/>
              </w:rPr>
            </w:pPr>
            <w:r w:rsidRPr="00DE726E">
              <w:rPr>
                <w:rFonts w:ascii="Arial" w:hAnsi="Arial" w:cs="Arial"/>
                <w:b/>
                <w:color w:val="231F20"/>
                <w:sz w:val="22"/>
                <w:szCs w:val="22"/>
                <w:lang w:eastAsia="es-MX"/>
              </w:rPr>
              <w:t xml:space="preserve">Encuadre: </w:t>
            </w:r>
          </w:p>
          <w:p w14:paraId="193FF282" w14:textId="77777777" w:rsidR="00DE726E" w:rsidRDefault="00DE726E" w:rsidP="00DE726E">
            <w:pPr>
              <w:autoSpaceDE w:val="0"/>
              <w:autoSpaceDN w:val="0"/>
              <w:adjustRightInd w:val="0"/>
              <w:rPr>
                <w:rFonts w:ascii="Arial" w:hAnsi="Arial" w:cs="Arial"/>
                <w:color w:val="231F20"/>
                <w:sz w:val="22"/>
                <w:szCs w:val="22"/>
                <w:lang w:eastAsia="es-MX"/>
              </w:rPr>
            </w:pPr>
            <w:r w:rsidRPr="00DE726E">
              <w:rPr>
                <w:rFonts w:ascii="Arial" w:hAnsi="Arial" w:cs="Arial"/>
                <w:b/>
                <w:color w:val="231F20"/>
                <w:sz w:val="22"/>
                <w:szCs w:val="22"/>
                <w:lang w:eastAsia="es-MX"/>
              </w:rPr>
              <w:t>A.23.</w:t>
            </w:r>
            <w:r>
              <w:rPr>
                <w:rFonts w:ascii="Arial" w:hAnsi="Arial" w:cs="Arial"/>
                <w:color w:val="231F20"/>
                <w:sz w:val="22"/>
                <w:szCs w:val="22"/>
                <w:lang w:eastAsia="es-MX"/>
              </w:rPr>
              <w:t xml:space="preserve"> El docente explica el objetivo del programa y justifica su inclusión en la unidad de aprendizaje,</w:t>
            </w:r>
          </w:p>
          <w:p w14:paraId="45472D02" w14:textId="77777777" w:rsidR="00DE726E" w:rsidRDefault="00DE726E" w:rsidP="00DE726E">
            <w:pPr>
              <w:autoSpaceDE w:val="0"/>
              <w:autoSpaceDN w:val="0"/>
              <w:adjustRightInd w:val="0"/>
              <w:rPr>
                <w:rFonts w:ascii="Arial" w:hAnsi="Arial" w:cs="Arial"/>
                <w:color w:val="231F20"/>
                <w:sz w:val="22"/>
                <w:szCs w:val="22"/>
                <w:lang w:eastAsia="es-MX"/>
              </w:rPr>
            </w:pPr>
            <w:r w:rsidRPr="00DE726E">
              <w:rPr>
                <w:rFonts w:ascii="Arial" w:hAnsi="Arial" w:cs="Arial"/>
                <w:b/>
                <w:color w:val="231F20"/>
                <w:sz w:val="22"/>
                <w:szCs w:val="22"/>
                <w:lang w:eastAsia="es-MX"/>
              </w:rPr>
              <w:t>A.24.</w:t>
            </w:r>
            <w:r>
              <w:rPr>
                <w:rFonts w:ascii="Arial" w:hAnsi="Arial" w:cs="Arial"/>
                <w:color w:val="231F20"/>
                <w:sz w:val="22"/>
                <w:szCs w:val="22"/>
                <w:lang w:eastAsia="es-MX"/>
              </w:rPr>
              <w:t xml:space="preserve"> Los participantes comentarán</w:t>
            </w:r>
            <w:r w:rsidRPr="00EF01FC">
              <w:rPr>
                <w:rFonts w:ascii="Arial" w:hAnsi="Arial" w:cs="Arial"/>
                <w:color w:val="231F20"/>
                <w:sz w:val="22"/>
                <w:szCs w:val="22"/>
                <w:lang w:eastAsia="es-MX"/>
              </w:rPr>
              <w:t xml:space="preserve"> sobre las </w:t>
            </w:r>
            <w:r>
              <w:rPr>
                <w:rFonts w:ascii="Arial" w:hAnsi="Arial" w:cs="Arial"/>
                <w:color w:val="231F20"/>
                <w:sz w:val="22"/>
                <w:szCs w:val="22"/>
                <w:lang w:eastAsia="es-MX"/>
              </w:rPr>
              <w:t xml:space="preserve">competencias que creen necesarias para fomentar la creatividad y la innovación </w:t>
            </w:r>
            <w:r>
              <w:rPr>
                <w:rFonts w:ascii="Arial" w:hAnsi="Arial" w:cs="Arial"/>
                <w:color w:val="231F20"/>
                <w:sz w:val="22"/>
                <w:szCs w:val="22"/>
                <w:lang w:eastAsia="es-MX"/>
              </w:rPr>
              <w:lastRenderedPageBreak/>
              <w:t>en la administración de una pequeña empresa textil</w:t>
            </w:r>
            <w:r w:rsidRPr="00EF01FC">
              <w:rPr>
                <w:rFonts w:ascii="Arial" w:hAnsi="Arial" w:cs="Arial"/>
                <w:color w:val="231F20"/>
                <w:sz w:val="22"/>
                <w:szCs w:val="22"/>
                <w:lang w:eastAsia="es-MX"/>
              </w:rPr>
              <w:t>, a través de la té</w:t>
            </w:r>
            <w:r>
              <w:rPr>
                <w:rFonts w:ascii="Arial" w:hAnsi="Arial" w:cs="Arial"/>
                <w:color w:val="231F20"/>
                <w:sz w:val="22"/>
                <w:szCs w:val="22"/>
                <w:lang w:eastAsia="es-MX"/>
              </w:rPr>
              <w:t>cnica grupal “lectura comentada”.</w:t>
            </w:r>
          </w:p>
          <w:p w14:paraId="56968004" w14:textId="77777777" w:rsidR="00DE726E" w:rsidRDefault="00DE726E" w:rsidP="00DE726E">
            <w:pPr>
              <w:autoSpaceDE w:val="0"/>
              <w:autoSpaceDN w:val="0"/>
              <w:adjustRightInd w:val="0"/>
              <w:rPr>
                <w:rFonts w:ascii="Arial" w:hAnsi="Arial" w:cs="Arial"/>
                <w:color w:val="231F20"/>
                <w:sz w:val="22"/>
                <w:szCs w:val="22"/>
                <w:lang w:eastAsia="es-MX"/>
              </w:rPr>
            </w:pPr>
            <w:r w:rsidRPr="00DE726E">
              <w:rPr>
                <w:rFonts w:ascii="Arial" w:hAnsi="Arial" w:cs="Arial"/>
                <w:b/>
                <w:color w:val="231F20"/>
                <w:sz w:val="22"/>
                <w:szCs w:val="22"/>
                <w:lang w:eastAsia="es-MX"/>
              </w:rPr>
              <w:t>A.25</w:t>
            </w:r>
            <w:r>
              <w:rPr>
                <w:rFonts w:ascii="Arial" w:hAnsi="Arial" w:cs="Arial"/>
                <w:color w:val="231F20"/>
                <w:sz w:val="22"/>
                <w:szCs w:val="22"/>
                <w:lang w:eastAsia="es-MX"/>
              </w:rPr>
              <w:t>. Integración: se realiza una dinámica de integración, simulando el surgimiento de una nueva empresa</w:t>
            </w:r>
          </w:p>
          <w:p w14:paraId="66B9EE92" w14:textId="77777777" w:rsidR="00DE726E" w:rsidRDefault="00DE726E" w:rsidP="00DE726E">
            <w:pPr>
              <w:autoSpaceDE w:val="0"/>
              <w:autoSpaceDN w:val="0"/>
              <w:adjustRightInd w:val="0"/>
              <w:rPr>
                <w:rFonts w:ascii="Arial" w:hAnsi="Arial" w:cs="Arial"/>
                <w:color w:val="231F20"/>
                <w:sz w:val="22"/>
                <w:szCs w:val="22"/>
                <w:lang w:eastAsia="es-MX"/>
              </w:rPr>
            </w:pPr>
            <w:r w:rsidRPr="00DE726E">
              <w:rPr>
                <w:rFonts w:ascii="Arial" w:hAnsi="Arial" w:cs="Arial"/>
                <w:b/>
                <w:color w:val="231F20"/>
                <w:sz w:val="22"/>
                <w:szCs w:val="22"/>
                <w:lang w:eastAsia="es-MX"/>
              </w:rPr>
              <w:t>A.26</w:t>
            </w:r>
            <w:r>
              <w:rPr>
                <w:rFonts w:ascii="Arial" w:hAnsi="Arial" w:cs="Arial"/>
                <w:color w:val="231F20"/>
                <w:sz w:val="22"/>
                <w:szCs w:val="22"/>
                <w:lang w:eastAsia="es-MX"/>
              </w:rPr>
              <w:t>. Resolución del cuestionario  de diagnóstico.</w:t>
            </w:r>
          </w:p>
          <w:p w14:paraId="06023E12" w14:textId="77777777" w:rsidR="00DE726E" w:rsidRDefault="00DE726E" w:rsidP="00DE726E">
            <w:pPr>
              <w:autoSpaceDE w:val="0"/>
              <w:autoSpaceDN w:val="0"/>
              <w:adjustRightInd w:val="0"/>
              <w:rPr>
                <w:rFonts w:ascii="Arial" w:hAnsi="Arial" w:cs="Arial"/>
                <w:color w:val="231F20"/>
                <w:sz w:val="22"/>
                <w:szCs w:val="22"/>
                <w:lang w:eastAsia="es-MX"/>
              </w:rPr>
            </w:pPr>
            <w:r w:rsidRPr="00DE726E">
              <w:rPr>
                <w:rFonts w:ascii="Arial" w:hAnsi="Arial" w:cs="Arial"/>
                <w:b/>
                <w:color w:val="231F20"/>
                <w:sz w:val="22"/>
                <w:szCs w:val="22"/>
                <w:lang w:eastAsia="es-MX"/>
              </w:rPr>
              <w:t>A.27.</w:t>
            </w:r>
            <w:r>
              <w:rPr>
                <w:rFonts w:ascii="Arial" w:hAnsi="Arial" w:cs="Arial"/>
                <w:color w:val="231F20"/>
                <w:sz w:val="22"/>
                <w:szCs w:val="22"/>
                <w:lang w:eastAsia="es-MX"/>
              </w:rPr>
              <w:t xml:space="preserve"> Actividad detonadora: </w:t>
            </w:r>
          </w:p>
          <w:p w14:paraId="1F13E2A7" w14:textId="77777777" w:rsidR="00DE726E" w:rsidRPr="00B53F98" w:rsidRDefault="00DE726E" w:rsidP="00DE726E">
            <w:pPr>
              <w:spacing w:before="60" w:after="60"/>
              <w:rPr>
                <w:rFonts w:ascii="Arial" w:eastAsia="Batang" w:hAnsi="Arial" w:cs="Arial"/>
                <w:sz w:val="22"/>
                <w:szCs w:val="22"/>
                <w:lang w:val="es-ES" w:eastAsia="en-US"/>
              </w:rPr>
            </w:pPr>
            <w:r>
              <w:rPr>
                <w:rFonts w:ascii="Arial" w:hAnsi="Arial" w:cs="Arial"/>
                <w:color w:val="231F20"/>
                <w:sz w:val="22"/>
                <w:szCs w:val="22"/>
                <w:lang w:eastAsia="es-MX"/>
              </w:rPr>
              <w:t>Foro en seduca: Responden y comentan a la pregunta ¿Cuáles son las tres competencias ejecutivas y humanas más importantes para fomentar la creatividad administrativa?</w:t>
            </w:r>
          </w:p>
          <w:p w14:paraId="58EAD74A" w14:textId="77777777" w:rsidR="00DE726E" w:rsidRPr="00B53F98" w:rsidRDefault="00DE726E" w:rsidP="00DE726E">
            <w:pPr>
              <w:spacing w:before="60" w:after="60"/>
              <w:rPr>
                <w:rFonts w:ascii="Arial" w:eastAsia="Batang" w:hAnsi="Arial" w:cs="Arial"/>
                <w:sz w:val="22"/>
                <w:szCs w:val="22"/>
                <w:lang w:val="es-ES" w:eastAsia="en-US"/>
              </w:rPr>
            </w:pPr>
          </w:p>
          <w:p w14:paraId="1C4F841A" w14:textId="77777777" w:rsidR="00F85197" w:rsidRPr="00B53F98" w:rsidRDefault="00F85197" w:rsidP="00DE726E">
            <w:pPr>
              <w:spacing w:before="60" w:after="60"/>
              <w:rPr>
                <w:rFonts w:ascii="Arial" w:eastAsia="Batang" w:hAnsi="Arial" w:cs="Arial"/>
                <w:sz w:val="22"/>
                <w:szCs w:val="22"/>
                <w:lang w:val="es-ES" w:eastAsia="en-US"/>
              </w:rPr>
            </w:pPr>
          </w:p>
        </w:tc>
        <w:tc>
          <w:tcPr>
            <w:tcW w:w="2951" w:type="dxa"/>
            <w:gridSpan w:val="2"/>
            <w:vAlign w:val="center"/>
          </w:tcPr>
          <w:p w14:paraId="346257DF" w14:textId="77777777" w:rsidR="00DE726E" w:rsidRDefault="00DE726E" w:rsidP="00DE726E">
            <w:pPr>
              <w:autoSpaceDE w:val="0"/>
              <w:autoSpaceDN w:val="0"/>
              <w:adjustRightInd w:val="0"/>
              <w:rPr>
                <w:rFonts w:ascii="Arial" w:hAnsi="Arial" w:cs="Arial"/>
                <w:color w:val="231F20"/>
                <w:sz w:val="22"/>
                <w:szCs w:val="22"/>
                <w:lang w:eastAsia="es-MX"/>
              </w:rPr>
            </w:pPr>
            <w:r w:rsidRPr="004D4B71">
              <w:rPr>
                <w:rFonts w:ascii="Arial" w:hAnsi="Arial" w:cs="Arial"/>
                <w:b/>
                <w:color w:val="231F20"/>
                <w:sz w:val="22"/>
                <w:szCs w:val="22"/>
                <w:lang w:eastAsia="es-MX"/>
              </w:rPr>
              <w:lastRenderedPageBreak/>
              <w:t>A.28.</w:t>
            </w:r>
            <w:r>
              <w:rPr>
                <w:rFonts w:ascii="Arial" w:hAnsi="Arial" w:cs="Arial"/>
                <w:color w:val="231F20"/>
                <w:sz w:val="22"/>
                <w:szCs w:val="22"/>
                <w:lang w:eastAsia="es-MX"/>
              </w:rPr>
              <w:t xml:space="preserve"> Actividad detonadora. el docente pregunta al grupo ¿qué es el cambio? ¿Qué es un paradigma?</w:t>
            </w:r>
          </w:p>
          <w:p w14:paraId="3BD1D9B5" w14:textId="77777777" w:rsidR="00DE726E" w:rsidRDefault="00DE726E" w:rsidP="00DE726E">
            <w:pPr>
              <w:rPr>
                <w:rFonts w:ascii="Arial" w:hAnsi="Arial" w:cs="Arial"/>
                <w:color w:val="231F20"/>
                <w:sz w:val="22"/>
                <w:szCs w:val="22"/>
                <w:lang w:eastAsia="es-MX"/>
              </w:rPr>
            </w:pPr>
          </w:p>
          <w:p w14:paraId="7C99CA78" w14:textId="77777777" w:rsidR="00DE726E" w:rsidRPr="004D4B71" w:rsidRDefault="00DE726E" w:rsidP="00DE726E">
            <w:pPr>
              <w:rPr>
                <w:rFonts w:ascii="Arial" w:hAnsi="Arial" w:cs="Arial"/>
                <w:b/>
                <w:color w:val="231F20"/>
                <w:sz w:val="22"/>
                <w:szCs w:val="22"/>
                <w:lang w:eastAsia="es-MX"/>
              </w:rPr>
            </w:pPr>
            <w:r w:rsidRPr="004D4B71">
              <w:rPr>
                <w:rFonts w:ascii="Arial" w:hAnsi="Arial" w:cs="Arial"/>
                <w:b/>
                <w:color w:val="231F20"/>
                <w:sz w:val="22"/>
                <w:szCs w:val="22"/>
                <w:lang w:eastAsia="es-MX"/>
              </w:rPr>
              <w:t xml:space="preserve">Encuadre: </w:t>
            </w:r>
          </w:p>
          <w:p w14:paraId="32F95601" w14:textId="77777777" w:rsidR="00DE726E" w:rsidRDefault="00DE726E" w:rsidP="00DE726E">
            <w:pPr>
              <w:rPr>
                <w:rFonts w:ascii="Arial" w:hAnsi="Arial" w:cs="Arial"/>
                <w:color w:val="231F20"/>
                <w:sz w:val="22"/>
                <w:szCs w:val="22"/>
                <w:lang w:eastAsia="es-MX"/>
              </w:rPr>
            </w:pPr>
            <w:r w:rsidRPr="004D4B71">
              <w:rPr>
                <w:rFonts w:ascii="Arial" w:hAnsi="Arial" w:cs="Arial"/>
                <w:b/>
                <w:color w:val="231F20"/>
                <w:sz w:val="22"/>
                <w:szCs w:val="22"/>
                <w:lang w:eastAsia="es-MX"/>
              </w:rPr>
              <w:t>A.29.</w:t>
            </w:r>
            <w:r>
              <w:rPr>
                <w:rFonts w:ascii="Arial" w:hAnsi="Arial" w:cs="Arial"/>
                <w:color w:val="231F20"/>
                <w:sz w:val="22"/>
                <w:szCs w:val="22"/>
                <w:lang w:eastAsia="es-MX"/>
              </w:rPr>
              <w:t xml:space="preserve"> Los participantes analizan el video de paradigma en el trabajo y determinen cuáles son los </w:t>
            </w:r>
            <w:r>
              <w:rPr>
                <w:rFonts w:ascii="Arial" w:hAnsi="Arial" w:cs="Arial"/>
                <w:color w:val="231F20"/>
                <w:sz w:val="22"/>
                <w:szCs w:val="22"/>
                <w:lang w:eastAsia="es-MX"/>
              </w:rPr>
              <w:lastRenderedPageBreak/>
              <w:t>cinco conceptos en donde se sustenta el cambio de paradigma en las organizaciones, a través de un cuadro conceptual</w:t>
            </w:r>
          </w:p>
          <w:p w14:paraId="22653A4F" w14:textId="77777777" w:rsidR="00DE726E" w:rsidRDefault="00DE726E" w:rsidP="00DE726E">
            <w:pPr>
              <w:rPr>
                <w:rFonts w:ascii="Arial" w:hAnsi="Arial" w:cs="Arial"/>
                <w:color w:val="231F20"/>
                <w:sz w:val="22"/>
                <w:szCs w:val="22"/>
                <w:lang w:eastAsia="es-MX"/>
              </w:rPr>
            </w:pPr>
            <w:r>
              <w:rPr>
                <w:rFonts w:ascii="Arial" w:hAnsi="Arial" w:cs="Arial"/>
                <w:color w:val="231F20"/>
                <w:sz w:val="22"/>
                <w:szCs w:val="22"/>
                <w:lang w:eastAsia="es-MX"/>
              </w:rPr>
              <w:t>A.30. Se realiza una dinámica de preguntas y respuestas, en donde se realizarán propuestas para cambiar el comportamiento de los individuos del video. Se llega a conclusiones grupales considerando las experiencias adquiridas en esta actividad.</w:t>
            </w:r>
          </w:p>
          <w:p w14:paraId="207AA94A" w14:textId="77777777" w:rsidR="00DE726E" w:rsidRDefault="00DE726E" w:rsidP="00DE726E">
            <w:pPr>
              <w:rPr>
                <w:rFonts w:ascii="Arial" w:hAnsi="Arial" w:cs="Arial"/>
                <w:color w:val="231F20"/>
                <w:sz w:val="22"/>
                <w:szCs w:val="22"/>
                <w:lang w:eastAsia="es-MX"/>
              </w:rPr>
            </w:pPr>
            <w:r>
              <w:rPr>
                <w:rFonts w:ascii="Arial" w:hAnsi="Arial" w:cs="Arial"/>
                <w:color w:val="231F20"/>
                <w:sz w:val="22"/>
                <w:szCs w:val="22"/>
                <w:lang w:eastAsia="es-MX"/>
              </w:rPr>
              <w:t xml:space="preserve">A.5. </w:t>
            </w:r>
            <w:r w:rsidRPr="002E49FB">
              <w:rPr>
                <w:rFonts w:ascii="Arial" w:hAnsi="Arial" w:cs="Arial"/>
                <w:color w:val="231F20"/>
                <w:sz w:val="22"/>
                <w:szCs w:val="22"/>
                <w:lang w:eastAsia="es-MX"/>
              </w:rPr>
              <w:t>E</w:t>
            </w:r>
            <w:r>
              <w:rPr>
                <w:rFonts w:ascii="Arial" w:hAnsi="Arial" w:cs="Arial"/>
                <w:color w:val="231F20"/>
                <w:sz w:val="22"/>
                <w:szCs w:val="22"/>
                <w:lang w:eastAsia="es-MX"/>
              </w:rPr>
              <w:t>laborar un mapa mental</w:t>
            </w:r>
            <w:r w:rsidRPr="002E49FB">
              <w:rPr>
                <w:rFonts w:ascii="Arial" w:hAnsi="Arial" w:cs="Arial"/>
                <w:color w:val="231F20"/>
                <w:sz w:val="22"/>
                <w:szCs w:val="22"/>
                <w:lang w:eastAsia="es-MX"/>
              </w:rPr>
              <w:t xml:space="preserve"> </w:t>
            </w:r>
            <w:r>
              <w:rPr>
                <w:rFonts w:ascii="Arial" w:hAnsi="Arial" w:cs="Arial"/>
                <w:color w:val="231F20"/>
                <w:sz w:val="22"/>
                <w:szCs w:val="22"/>
                <w:lang w:eastAsia="es-MX"/>
              </w:rPr>
              <w:t>sobre los paradigmas y agentes de cambio</w:t>
            </w:r>
          </w:p>
          <w:p w14:paraId="1CBD4564" w14:textId="77777777" w:rsidR="00DE726E" w:rsidRDefault="00DE726E" w:rsidP="00DE726E">
            <w:pPr>
              <w:rPr>
                <w:rFonts w:ascii="Arial" w:hAnsi="Arial" w:cs="Arial"/>
                <w:color w:val="231F20"/>
                <w:sz w:val="22"/>
                <w:szCs w:val="22"/>
                <w:lang w:eastAsia="es-MX"/>
              </w:rPr>
            </w:pPr>
          </w:p>
          <w:p w14:paraId="241BC813" w14:textId="77777777" w:rsidR="00DE726E" w:rsidRDefault="00DE726E" w:rsidP="00DE726E">
            <w:pPr>
              <w:autoSpaceDE w:val="0"/>
              <w:autoSpaceDN w:val="0"/>
              <w:adjustRightInd w:val="0"/>
              <w:rPr>
                <w:rFonts w:ascii="Arial" w:hAnsi="Arial" w:cs="Arial"/>
                <w:color w:val="231F20"/>
                <w:sz w:val="22"/>
                <w:szCs w:val="22"/>
                <w:lang w:eastAsia="es-MX"/>
              </w:rPr>
            </w:pPr>
            <w:r w:rsidRPr="004D4B71">
              <w:rPr>
                <w:rFonts w:ascii="Arial" w:hAnsi="Arial" w:cs="Arial"/>
                <w:b/>
                <w:color w:val="231F20"/>
                <w:sz w:val="22"/>
                <w:szCs w:val="22"/>
                <w:lang w:eastAsia="es-MX"/>
              </w:rPr>
              <w:t xml:space="preserve">A.31. </w:t>
            </w:r>
            <w:r>
              <w:rPr>
                <w:rFonts w:ascii="Arial" w:hAnsi="Arial" w:cs="Arial"/>
                <w:color w:val="231F20"/>
                <w:sz w:val="22"/>
                <w:szCs w:val="22"/>
                <w:lang w:eastAsia="es-MX"/>
              </w:rPr>
              <w:t>Técnica instruccional expositiva a partir del video</w:t>
            </w:r>
          </w:p>
          <w:p w14:paraId="58D743F6" w14:textId="6AAC154C" w:rsidR="00DE726E" w:rsidRDefault="00DE726E" w:rsidP="00DE726E">
            <w:pPr>
              <w:rPr>
                <w:rFonts w:ascii="Arial" w:hAnsi="Arial" w:cs="Arial"/>
                <w:color w:val="231F20"/>
                <w:sz w:val="22"/>
                <w:szCs w:val="22"/>
                <w:lang w:eastAsia="es-MX"/>
              </w:rPr>
            </w:pPr>
            <w:r>
              <w:rPr>
                <w:rFonts w:ascii="Arial" w:hAnsi="Arial" w:cs="Arial"/>
                <w:color w:val="231F20"/>
                <w:sz w:val="22"/>
                <w:szCs w:val="22"/>
                <w:lang w:eastAsia="es-MX"/>
              </w:rPr>
              <w:t xml:space="preserve">Analizar el video sobre evolución en las eras de cambios </w:t>
            </w:r>
            <w:r w:rsidR="004D4B71">
              <w:rPr>
                <w:rFonts w:ascii="Arial" w:hAnsi="Arial" w:cs="Arial"/>
                <w:color w:val="231F20"/>
                <w:sz w:val="22"/>
                <w:szCs w:val="22"/>
                <w:lang w:eastAsia="es-MX"/>
              </w:rPr>
              <w:t>organizacionales</w:t>
            </w:r>
            <w:r>
              <w:rPr>
                <w:rFonts w:ascii="Arial" w:hAnsi="Arial" w:cs="Arial"/>
                <w:color w:val="231F20"/>
                <w:sz w:val="22"/>
                <w:szCs w:val="22"/>
                <w:lang w:eastAsia="es-MX"/>
              </w:rPr>
              <w:t>.</w:t>
            </w:r>
          </w:p>
          <w:p w14:paraId="55572402" w14:textId="52A3752B" w:rsidR="00DE726E" w:rsidRDefault="00DE726E" w:rsidP="00DE726E">
            <w:pPr>
              <w:rPr>
                <w:rFonts w:ascii="Arial" w:hAnsi="Arial" w:cs="Arial"/>
                <w:color w:val="231F20"/>
                <w:sz w:val="22"/>
                <w:szCs w:val="22"/>
                <w:lang w:eastAsia="es-MX"/>
              </w:rPr>
            </w:pPr>
            <w:r w:rsidRPr="004D4B71">
              <w:rPr>
                <w:rFonts w:ascii="Arial" w:hAnsi="Arial" w:cs="Arial"/>
                <w:b/>
                <w:color w:val="231F20"/>
                <w:sz w:val="22"/>
                <w:szCs w:val="22"/>
                <w:lang w:eastAsia="es-MX"/>
              </w:rPr>
              <w:t>A.32</w:t>
            </w:r>
            <w:r>
              <w:rPr>
                <w:rFonts w:ascii="Arial" w:hAnsi="Arial" w:cs="Arial"/>
                <w:color w:val="231F20"/>
                <w:sz w:val="22"/>
                <w:szCs w:val="22"/>
                <w:lang w:eastAsia="es-MX"/>
              </w:rPr>
              <w:t xml:space="preserve">. </w:t>
            </w:r>
            <w:r w:rsidR="004D4B71">
              <w:rPr>
                <w:rFonts w:ascii="Arial" w:hAnsi="Arial" w:cs="Arial"/>
                <w:color w:val="231F20"/>
                <w:sz w:val="22"/>
                <w:szCs w:val="22"/>
                <w:lang w:eastAsia="es-MX"/>
              </w:rPr>
              <w:t>Contestar</w:t>
            </w:r>
            <w:r>
              <w:rPr>
                <w:rFonts w:ascii="Arial" w:hAnsi="Arial" w:cs="Arial"/>
                <w:color w:val="231F20"/>
                <w:sz w:val="22"/>
                <w:szCs w:val="22"/>
                <w:lang w:eastAsia="es-MX"/>
              </w:rPr>
              <w:t xml:space="preserve"> el cuestionario que se les proporcionará previamente por el docente</w:t>
            </w:r>
          </w:p>
          <w:p w14:paraId="0B0D534C" w14:textId="77777777" w:rsidR="00DE726E" w:rsidRDefault="00DE726E" w:rsidP="00DE726E">
            <w:pPr>
              <w:rPr>
                <w:rFonts w:ascii="Arial" w:hAnsi="Arial" w:cs="Arial"/>
                <w:color w:val="231F20"/>
                <w:sz w:val="22"/>
                <w:szCs w:val="22"/>
                <w:lang w:eastAsia="es-MX"/>
              </w:rPr>
            </w:pPr>
          </w:p>
          <w:p w14:paraId="194133AC" w14:textId="77777777" w:rsidR="00DE726E" w:rsidRDefault="00DE726E" w:rsidP="00DE726E">
            <w:pPr>
              <w:rPr>
                <w:rFonts w:ascii="Arial" w:hAnsi="Arial" w:cs="Arial"/>
                <w:color w:val="231F20"/>
                <w:sz w:val="22"/>
                <w:szCs w:val="22"/>
                <w:lang w:eastAsia="es-MX"/>
              </w:rPr>
            </w:pPr>
            <w:r w:rsidRPr="004D4B71">
              <w:rPr>
                <w:rFonts w:ascii="Arial" w:hAnsi="Arial" w:cs="Arial"/>
                <w:b/>
                <w:color w:val="231F20"/>
                <w:sz w:val="22"/>
                <w:szCs w:val="22"/>
                <w:lang w:eastAsia="es-MX"/>
              </w:rPr>
              <w:t>A.33</w:t>
            </w:r>
            <w:r>
              <w:rPr>
                <w:rFonts w:ascii="Arial" w:hAnsi="Arial" w:cs="Arial"/>
                <w:color w:val="231F20"/>
                <w:sz w:val="22"/>
                <w:szCs w:val="22"/>
                <w:lang w:eastAsia="es-MX"/>
              </w:rPr>
              <w:t xml:space="preserve">. Técnica instruccional expositiva a partir de la lectura “cambios en las organizaciones y el impacto japonés en la cultura de calidad en las organizaciones”. El profesor explica los efectos de cambio y los programas de cambio en las organizaciones. </w:t>
            </w:r>
          </w:p>
          <w:p w14:paraId="756815A3" w14:textId="77777777" w:rsidR="00DE726E" w:rsidRDefault="00DE726E" w:rsidP="00DE726E">
            <w:pPr>
              <w:rPr>
                <w:rFonts w:ascii="Arial" w:hAnsi="Arial" w:cs="Arial"/>
                <w:color w:val="231F20"/>
                <w:sz w:val="22"/>
                <w:szCs w:val="22"/>
                <w:lang w:eastAsia="es-MX"/>
              </w:rPr>
            </w:pPr>
            <w:r w:rsidRPr="004D4B71">
              <w:rPr>
                <w:rFonts w:ascii="Arial" w:hAnsi="Arial" w:cs="Arial"/>
                <w:b/>
                <w:color w:val="231F20"/>
                <w:sz w:val="22"/>
                <w:szCs w:val="22"/>
                <w:lang w:eastAsia="es-MX"/>
              </w:rPr>
              <w:t>A.34</w:t>
            </w:r>
            <w:r>
              <w:rPr>
                <w:rFonts w:ascii="Arial" w:hAnsi="Arial" w:cs="Arial"/>
                <w:color w:val="231F20"/>
                <w:sz w:val="22"/>
                <w:szCs w:val="22"/>
                <w:lang w:eastAsia="es-MX"/>
              </w:rPr>
              <w:t xml:space="preserve">. Dinámica de grupo “la liga del saber”. Se dividirá el grupo en equipos de cinco personas y se turnarán los participantes, como en un concurso El profesor lanzará preguntas sobre los cambios en las organizaciones a partir de la cultura de calidad de </w:t>
            </w:r>
            <w:r>
              <w:rPr>
                <w:rFonts w:ascii="Arial" w:hAnsi="Arial" w:cs="Arial"/>
                <w:color w:val="231F20"/>
                <w:sz w:val="22"/>
                <w:szCs w:val="22"/>
                <w:lang w:eastAsia="es-MX"/>
              </w:rPr>
              <w:lastRenderedPageBreak/>
              <w:t>Japón. Quien más respuestas correctas tenga, se le dará un incentivo.</w:t>
            </w:r>
          </w:p>
          <w:p w14:paraId="35130B59" w14:textId="77777777" w:rsidR="00DE726E" w:rsidRDefault="00DE726E" w:rsidP="00DE726E">
            <w:pPr>
              <w:rPr>
                <w:rFonts w:ascii="Arial" w:hAnsi="Arial" w:cs="Arial"/>
                <w:color w:val="231F20"/>
                <w:sz w:val="22"/>
                <w:szCs w:val="22"/>
                <w:lang w:eastAsia="es-MX"/>
              </w:rPr>
            </w:pPr>
          </w:p>
          <w:p w14:paraId="36A715FF" w14:textId="77777777" w:rsidR="00DE726E" w:rsidRDefault="00DE726E" w:rsidP="00DE726E">
            <w:pPr>
              <w:rPr>
                <w:rFonts w:ascii="Arial" w:hAnsi="Arial" w:cs="Arial"/>
                <w:color w:val="231F20"/>
                <w:sz w:val="22"/>
                <w:szCs w:val="22"/>
                <w:lang w:eastAsia="es-MX"/>
              </w:rPr>
            </w:pPr>
            <w:r>
              <w:rPr>
                <w:rFonts w:ascii="Arial" w:hAnsi="Arial" w:cs="Arial"/>
                <w:color w:val="231F20"/>
                <w:sz w:val="22"/>
                <w:szCs w:val="22"/>
                <w:lang w:eastAsia="es-MX"/>
              </w:rPr>
              <w:t xml:space="preserve">Integración: </w:t>
            </w:r>
          </w:p>
          <w:p w14:paraId="4303A81C" w14:textId="77777777" w:rsidR="00DE726E" w:rsidRDefault="00DE726E" w:rsidP="00DE726E">
            <w:pPr>
              <w:spacing w:before="60" w:after="60"/>
              <w:rPr>
                <w:rFonts w:ascii="Arial" w:hAnsi="Arial" w:cs="Arial"/>
                <w:color w:val="231F20"/>
                <w:sz w:val="22"/>
                <w:szCs w:val="22"/>
                <w:lang w:eastAsia="es-MX"/>
              </w:rPr>
            </w:pPr>
            <w:r w:rsidRPr="004D4B71">
              <w:rPr>
                <w:rFonts w:ascii="Arial" w:hAnsi="Arial" w:cs="Arial"/>
                <w:b/>
                <w:color w:val="231F20"/>
                <w:sz w:val="22"/>
                <w:szCs w:val="22"/>
                <w:lang w:eastAsia="es-MX"/>
              </w:rPr>
              <w:t>A.35.</w:t>
            </w:r>
            <w:r>
              <w:rPr>
                <w:rFonts w:ascii="Arial" w:hAnsi="Arial" w:cs="Arial"/>
                <w:color w:val="231F20"/>
                <w:sz w:val="22"/>
                <w:szCs w:val="22"/>
                <w:lang w:eastAsia="es-MX"/>
              </w:rPr>
              <w:t xml:space="preserve"> Se realiza una dinámica dividiendo al grupo en cuatro organizaciones del sector primario, secundario, terciario e informático. Se deberán utilizar los nuevos paradigmas, considerando que la meta es desarrollar empresas creativas y vanguardistas.</w:t>
            </w:r>
          </w:p>
          <w:p w14:paraId="7E551728" w14:textId="36C3FDCD" w:rsidR="00DE726E" w:rsidRDefault="00DE726E" w:rsidP="00DE726E">
            <w:pPr>
              <w:autoSpaceDE w:val="0"/>
              <w:autoSpaceDN w:val="0"/>
              <w:adjustRightInd w:val="0"/>
              <w:rPr>
                <w:rFonts w:ascii="Arial" w:hAnsi="Arial" w:cs="Arial"/>
                <w:color w:val="231F20"/>
                <w:sz w:val="22"/>
                <w:szCs w:val="22"/>
                <w:lang w:eastAsia="es-MX"/>
              </w:rPr>
            </w:pPr>
            <w:r w:rsidRPr="004D4B71">
              <w:rPr>
                <w:rFonts w:ascii="Arial" w:hAnsi="Arial" w:cs="Arial"/>
                <w:b/>
                <w:color w:val="231F20"/>
                <w:sz w:val="22"/>
                <w:szCs w:val="22"/>
                <w:lang w:eastAsia="es-MX"/>
              </w:rPr>
              <w:t>A.36</w:t>
            </w:r>
            <w:r>
              <w:rPr>
                <w:rFonts w:ascii="Arial" w:hAnsi="Arial" w:cs="Arial"/>
                <w:color w:val="231F20"/>
                <w:sz w:val="22"/>
                <w:szCs w:val="22"/>
                <w:lang w:eastAsia="es-MX"/>
              </w:rPr>
              <w:t xml:space="preserve">. Actividad detonadora. el docente pregunta al grupo ¿qué es innovación? ¿Qué es creatividad?¿de dónde se obtiene la cretividad? A partir de las respuestas de los alumnos, el profesor realizará una técnica intruccional expositiva explicando el método de los seis sombreros y las técnicas y herramientas de la creatividad. Se apoyará de los videos “seis </w:t>
            </w:r>
            <w:r w:rsidR="004D4B71">
              <w:rPr>
                <w:rFonts w:ascii="Arial" w:hAnsi="Arial" w:cs="Arial"/>
                <w:color w:val="231F20"/>
                <w:sz w:val="22"/>
                <w:szCs w:val="22"/>
                <w:lang w:eastAsia="es-MX"/>
              </w:rPr>
              <w:t>sombreros</w:t>
            </w:r>
            <w:r>
              <w:rPr>
                <w:rFonts w:ascii="Arial" w:hAnsi="Arial" w:cs="Arial"/>
                <w:color w:val="231F20"/>
                <w:sz w:val="22"/>
                <w:szCs w:val="22"/>
                <w:lang w:eastAsia="es-MX"/>
              </w:rPr>
              <w:t>” y “pensamiento creativo”</w:t>
            </w:r>
          </w:p>
          <w:p w14:paraId="21664355" w14:textId="77777777" w:rsidR="00DE726E" w:rsidRDefault="00DE726E" w:rsidP="00DE726E">
            <w:pPr>
              <w:rPr>
                <w:rFonts w:ascii="Arial" w:hAnsi="Arial" w:cs="Arial"/>
                <w:sz w:val="22"/>
                <w:szCs w:val="22"/>
              </w:rPr>
            </w:pPr>
            <w:r w:rsidRPr="004D4B71">
              <w:rPr>
                <w:rFonts w:ascii="Arial" w:hAnsi="Arial" w:cs="Arial"/>
                <w:b/>
                <w:sz w:val="22"/>
                <w:szCs w:val="22"/>
              </w:rPr>
              <w:t>A.37.</w:t>
            </w:r>
            <w:r>
              <w:rPr>
                <w:rFonts w:ascii="Arial" w:hAnsi="Arial" w:cs="Arial"/>
                <w:sz w:val="22"/>
                <w:szCs w:val="22"/>
              </w:rPr>
              <w:t xml:space="preserve"> Análisis de caso de estudio. Los estudiantes trabajarán en pareja para analizar y resolver el caso de estudio que el docente presenta</w:t>
            </w:r>
          </w:p>
          <w:p w14:paraId="318B8EB8" w14:textId="6B31D9A3" w:rsidR="00F85197" w:rsidRPr="008B7B94" w:rsidRDefault="00DE726E" w:rsidP="00DE726E">
            <w:pPr>
              <w:jc w:val="both"/>
              <w:rPr>
                <w:rFonts w:ascii="Arial" w:eastAsia="Batang" w:hAnsi="Arial" w:cs="Arial"/>
                <w:sz w:val="22"/>
                <w:szCs w:val="22"/>
                <w:lang w:eastAsia="en-US"/>
              </w:rPr>
            </w:pPr>
            <w:r w:rsidRPr="004D4B71">
              <w:rPr>
                <w:rFonts w:ascii="Arial" w:hAnsi="Arial" w:cs="Arial"/>
                <w:b/>
                <w:sz w:val="22"/>
                <w:szCs w:val="22"/>
              </w:rPr>
              <w:t>A.38</w:t>
            </w:r>
            <w:r>
              <w:rPr>
                <w:rFonts w:ascii="Arial" w:hAnsi="Arial" w:cs="Arial"/>
                <w:sz w:val="22"/>
                <w:szCs w:val="22"/>
              </w:rPr>
              <w:t xml:space="preserve"> A partir de las soluciones del caso de estudio dadas por los alumnos, el docente explicará las condiciones que las organizaciones deben propiciar para generar innovación.</w:t>
            </w:r>
          </w:p>
        </w:tc>
        <w:tc>
          <w:tcPr>
            <w:tcW w:w="2952" w:type="dxa"/>
            <w:vAlign w:val="center"/>
          </w:tcPr>
          <w:p w14:paraId="736DD01B" w14:textId="77777777" w:rsidR="004D4B71" w:rsidRPr="001C12FC" w:rsidRDefault="004D4B71" w:rsidP="004D4B71">
            <w:pPr>
              <w:rPr>
                <w:rFonts w:ascii="Arial" w:hAnsi="Arial" w:cs="Arial"/>
                <w:sz w:val="22"/>
                <w:szCs w:val="22"/>
              </w:rPr>
            </w:pPr>
            <w:r w:rsidRPr="004D4B71">
              <w:rPr>
                <w:rFonts w:ascii="Arial" w:hAnsi="Arial" w:cs="Arial"/>
                <w:b/>
                <w:sz w:val="22"/>
                <w:szCs w:val="22"/>
              </w:rPr>
              <w:lastRenderedPageBreak/>
              <w:t>A.39.</w:t>
            </w:r>
            <w:r>
              <w:rPr>
                <w:rFonts w:ascii="Arial" w:hAnsi="Arial" w:cs="Arial"/>
                <w:sz w:val="22"/>
                <w:szCs w:val="22"/>
              </w:rPr>
              <w:t xml:space="preserve"> </w:t>
            </w:r>
            <w:r w:rsidRPr="001C12FC">
              <w:rPr>
                <w:rFonts w:ascii="Arial" w:hAnsi="Arial" w:cs="Arial"/>
                <w:sz w:val="22"/>
                <w:szCs w:val="22"/>
              </w:rPr>
              <w:t xml:space="preserve">El </w:t>
            </w:r>
            <w:r>
              <w:rPr>
                <w:rFonts w:ascii="Arial" w:hAnsi="Arial" w:cs="Arial"/>
                <w:sz w:val="22"/>
                <w:szCs w:val="22"/>
              </w:rPr>
              <w:t>docente</w:t>
            </w:r>
            <w:r w:rsidRPr="001C12FC">
              <w:rPr>
                <w:rFonts w:ascii="Arial" w:hAnsi="Arial" w:cs="Arial"/>
                <w:sz w:val="22"/>
                <w:szCs w:val="22"/>
              </w:rPr>
              <w:t xml:space="preserve"> solicitará a los participantes que realicen una autoevaluación de su </w:t>
            </w:r>
            <w:r>
              <w:rPr>
                <w:rFonts w:ascii="Arial" w:hAnsi="Arial" w:cs="Arial"/>
                <w:sz w:val="22"/>
                <w:szCs w:val="22"/>
              </w:rPr>
              <w:t>creatividad a partir del análisis del libro “la vaca púrpura”</w:t>
            </w:r>
          </w:p>
          <w:p w14:paraId="56D59664" w14:textId="77777777" w:rsidR="004D4B71" w:rsidRDefault="004D4B71" w:rsidP="004D4B71">
            <w:pPr>
              <w:rPr>
                <w:rFonts w:ascii="Arial" w:hAnsi="Arial" w:cs="Arial"/>
                <w:sz w:val="22"/>
                <w:szCs w:val="22"/>
              </w:rPr>
            </w:pPr>
            <w:r w:rsidRPr="001C12FC">
              <w:rPr>
                <w:rFonts w:ascii="Arial" w:hAnsi="Arial" w:cs="Arial"/>
                <w:sz w:val="22"/>
                <w:szCs w:val="22"/>
              </w:rPr>
              <w:t xml:space="preserve">El </w:t>
            </w:r>
            <w:r>
              <w:rPr>
                <w:rFonts w:ascii="Arial" w:hAnsi="Arial" w:cs="Arial"/>
                <w:sz w:val="22"/>
                <w:szCs w:val="22"/>
              </w:rPr>
              <w:t>docente</w:t>
            </w:r>
            <w:r w:rsidRPr="001C12FC">
              <w:rPr>
                <w:rFonts w:ascii="Arial" w:hAnsi="Arial" w:cs="Arial"/>
                <w:sz w:val="22"/>
                <w:szCs w:val="22"/>
              </w:rPr>
              <w:t xml:space="preserve"> expondrá el resumen del curso y explicará sobre el alcance </w:t>
            </w:r>
            <w:r w:rsidRPr="001C12FC">
              <w:rPr>
                <w:rFonts w:ascii="Arial" w:hAnsi="Arial" w:cs="Arial"/>
                <w:sz w:val="22"/>
                <w:szCs w:val="22"/>
              </w:rPr>
              <w:lastRenderedPageBreak/>
              <w:t>de los objetivos</w:t>
            </w:r>
            <w:r>
              <w:rPr>
                <w:rFonts w:ascii="Arial" w:hAnsi="Arial" w:cs="Arial"/>
                <w:sz w:val="22"/>
                <w:szCs w:val="22"/>
              </w:rPr>
              <w:t xml:space="preserve">. </w:t>
            </w:r>
            <w:r w:rsidRPr="001C12FC">
              <w:rPr>
                <w:rFonts w:ascii="Arial" w:hAnsi="Arial" w:cs="Arial"/>
                <w:sz w:val="22"/>
                <w:szCs w:val="22"/>
              </w:rPr>
              <w:t>invitará a que los participantes comenten sobre los conocimientos adquiridos y su aplicación</w:t>
            </w:r>
            <w:r>
              <w:rPr>
                <w:rFonts w:ascii="Arial" w:hAnsi="Arial" w:cs="Arial"/>
                <w:sz w:val="22"/>
                <w:szCs w:val="22"/>
              </w:rPr>
              <w:t>.</w:t>
            </w:r>
          </w:p>
          <w:p w14:paraId="5AF75A76" w14:textId="77777777" w:rsidR="004D4B71" w:rsidRPr="001C12FC" w:rsidRDefault="004D4B71" w:rsidP="004D4B71">
            <w:pPr>
              <w:rPr>
                <w:rFonts w:ascii="Arial" w:hAnsi="Arial" w:cs="Arial"/>
                <w:sz w:val="22"/>
                <w:szCs w:val="22"/>
              </w:rPr>
            </w:pPr>
            <w:r w:rsidRPr="004D4B71">
              <w:rPr>
                <w:rFonts w:ascii="Arial" w:hAnsi="Arial" w:cs="Arial"/>
                <w:b/>
                <w:sz w:val="22"/>
                <w:szCs w:val="22"/>
              </w:rPr>
              <w:t>A.40.</w:t>
            </w:r>
            <w:r>
              <w:rPr>
                <w:rFonts w:ascii="Arial" w:hAnsi="Arial" w:cs="Arial"/>
                <w:sz w:val="22"/>
                <w:szCs w:val="22"/>
              </w:rPr>
              <w:t xml:space="preserve"> Lo</w:t>
            </w:r>
            <w:r w:rsidRPr="001C12FC">
              <w:rPr>
                <w:rFonts w:ascii="Arial" w:hAnsi="Arial" w:cs="Arial"/>
                <w:sz w:val="22"/>
                <w:szCs w:val="22"/>
              </w:rPr>
              <w:t xml:space="preserve">s participantes </w:t>
            </w:r>
            <w:r>
              <w:rPr>
                <w:rFonts w:ascii="Arial" w:hAnsi="Arial" w:cs="Arial"/>
                <w:sz w:val="22"/>
                <w:szCs w:val="22"/>
              </w:rPr>
              <w:t>realizarán</w:t>
            </w:r>
            <w:r w:rsidRPr="001C12FC">
              <w:rPr>
                <w:rFonts w:ascii="Arial" w:hAnsi="Arial" w:cs="Arial"/>
                <w:sz w:val="22"/>
                <w:szCs w:val="22"/>
              </w:rPr>
              <w:t xml:space="preserve"> una evaluación del avance en su conocimiento</w:t>
            </w:r>
          </w:p>
          <w:p w14:paraId="51EF084D" w14:textId="5E563C6E" w:rsidR="00F85197" w:rsidRPr="008B7B94" w:rsidRDefault="004D4B71" w:rsidP="004D4B71">
            <w:pPr>
              <w:jc w:val="both"/>
              <w:rPr>
                <w:rFonts w:ascii="Arial" w:eastAsia="Batang" w:hAnsi="Arial" w:cs="Arial"/>
                <w:sz w:val="22"/>
                <w:szCs w:val="22"/>
                <w:lang w:eastAsia="en-US"/>
              </w:rPr>
            </w:pPr>
            <w:r w:rsidRPr="004D4B71">
              <w:rPr>
                <w:rFonts w:ascii="Arial" w:hAnsi="Arial" w:cs="Arial"/>
                <w:b/>
                <w:sz w:val="22"/>
                <w:szCs w:val="22"/>
              </w:rPr>
              <w:t>A.41</w:t>
            </w:r>
            <w:r>
              <w:rPr>
                <w:rFonts w:ascii="Arial" w:hAnsi="Arial" w:cs="Arial"/>
                <w:sz w:val="22"/>
                <w:szCs w:val="22"/>
              </w:rPr>
              <w:t xml:space="preserve">. </w:t>
            </w:r>
            <w:r w:rsidRPr="001C12FC">
              <w:rPr>
                <w:rFonts w:ascii="Arial" w:hAnsi="Arial" w:cs="Arial"/>
                <w:sz w:val="22"/>
                <w:szCs w:val="22"/>
              </w:rPr>
              <w:t>Aplicación de la evaluación de satisfacción</w:t>
            </w:r>
          </w:p>
        </w:tc>
      </w:tr>
      <w:tr w:rsidR="004D4B71" w:rsidRPr="001B6072" w14:paraId="35818F00" w14:textId="77777777" w:rsidTr="00D1445F">
        <w:trPr>
          <w:trHeight w:val="362"/>
          <w:jc w:val="center"/>
        </w:trPr>
        <w:tc>
          <w:tcPr>
            <w:tcW w:w="2951" w:type="dxa"/>
          </w:tcPr>
          <w:p w14:paraId="59AAE113" w14:textId="016ED1AE" w:rsidR="004D4B71" w:rsidRPr="001B6072" w:rsidRDefault="004D4B71"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2 horas</w:t>
            </w:r>
          </w:p>
        </w:tc>
        <w:tc>
          <w:tcPr>
            <w:tcW w:w="2951" w:type="dxa"/>
            <w:gridSpan w:val="2"/>
          </w:tcPr>
          <w:p w14:paraId="0B89803B" w14:textId="136EBB42" w:rsidR="004D4B71" w:rsidRPr="001B6072" w:rsidRDefault="004D4B71"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11 horas</w:t>
            </w:r>
          </w:p>
        </w:tc>
        <w:tc>
          <w:tcPr>
            <w:tcW w:w="2952" w:type="dxa"/>
          </w:tcPr>
          <w:p w14:paraId="3509013F" w14:textId="1A128B8D" w:rsidR="004D4B71" w:rsidRPr="001B6072" w:rsidRDefault="004D4B71"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2 horas</w:t>
            </w:r>
          </w:p>
        </w:tc>
      </w:tr>
      <w:tr w:rsidR="004D4B71" w:rsidRPr="001B6072" w14:paraId="30770FFF" w14:textId="77777777" w:rsidTr="00D1445F">
        <w:trPr>
          <w:trHeight w:val="362"/>
          <w:jc w:val="center"/>
        </w:trPr>
        <w:tc>
          <w:tcPr>
            <w:tcW w:w="8854" w:type="dxa"/>
            <w:gridSpan w:val="4"/>
          </w:tcPr>
          <w:p w14:paraId="4657C6EB" w14:textId="77777777" w:rsidR="004D4B71" w:rsidRPr="001B6072" w:rsidRDefault="004D4B71" w:rsidP="00D1445F">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4D4B71" w:rsidRPr="001B6072" w14:paraId="042A9514" w14:textId="77777777" w:rsidTr="00D1445F">
        <w:trPr>
          <w:trHeight w:val="362"/>
          <w:jc w:val="center"/>
        </w:trPr>
        <w:tc>
          <w:tcPr>
            <w:tcW w:w="4427" w:type="dxa"/>
            <w:gridSpan w:val="2"/>
          </w:tcPr>
          <w:p w14:paraId="62AD6F51" w14:textId="77777777" w:rsidR="004D4B71" w:rsidRPr="001B6072" w:rsidRDefault="004D4B71"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329473C8" w14:textId="77777777" w:rsidR="004D4B71" w:rsidRPr="001B6072" w:rsidRDefault="004D4B71" w:rsidP="00D1445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4D4B71" w:rsidRPr="001B6072" w14:paraId="6803F744" w14:textId="77777777" w:rsidTr="004D4B71">
        <w:trPr>
          <w:trHeight w:val="1417"/>
          <w:jc w:val="center"/>
        </w:trPr>
        <w:tc>
          <w:tcPr>
            <w:tcW w:w="4427" w:type="dxa"/>
            <w:gridSpan w:val="2"/>
          </w:tcPr>
          <w:p w14:paraId="54806485" w14:textId="77777777" w:rsidR="004D4B71" w:rsidRDefault="004D4B71" w:rsidP="008B7B94">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lastRenderedPageBreak/>
              <w:t xml:space="preserve">Aula </w:t>
            </w:r>
          </w:p>
          <w:p w14:paraId="70A5D670" w14:textId="5C9D1EAA" w:rsidR="004D4B71" w:rsidRPr="008B7B94" w:rsidRDefault="004D4B71" w:rsidP="008B7B94">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Biblioteca </w:t>
            </w:r>
          </w:p>
        </w:tc>
        <w:tc>
          <w:tcPr>
            <w:tcW w:w="4427" w:type="dxa"/>
            <w:gridSpan w:val="2"/>
          </w:tcPr>
          <w:p w14:paraId="7A643907" w14:textId="77777777" w:rsidR="004D4B71" w:rsidRDefault="004D4B71" w:rsidP="004D4B71">
            <w:pPr>
              <w:pStyle w:val="Prrafodelista"/>
              <w:numPr>
                <w:ilvl w:val="0"/>
                <w:numId w:val="25"/>
              </w:numPr>
              <w:spacing w:before="60" w:after="60"/>
              <w:jc w:val="both"/>
              <w:rPr>
                <w:rFonts w:ascii="Arial" w:hAnsi="Arial" w:cs="Arial"/>
              </w:rPr>
            </w:pPr>
            <w:r w:rsidRPr="00404C81">
              <w:rPr>
                <w:rFonts w:ascii="Arial" w:hAnsi="Arial" w:cs="Arial"/>
              </w:rPr>
              <w:t>Computadora</w:t>
            </w:r>
          </w:p>
          <w:p w14:paraId="25206D0B" w14:textId="71ECB5AE" w:rsidR="004D4B71" w:rsidRPr="004D4B71" w:rsidRDefault="004D4B71" w:rsidP="004D4B71">
            <w:pPr>
              <w:pStyle w:val="Prrafodelista"/>
              <w:numPr>
                <w:ilvl w:val="0"/>
                <w:numId w:val="25"/>
              </w:numPr>
              <w:spacing w:before="60" w:after="60"/>
              <w:jc w:val="both"/>
              <w:rPr>
                <w:rFonts w:ascii="Arial" w:hAnsi="Arial" w:cs="Arial"/>
              </w:rPr>
            </w:pPr>
            <w:r>
              <w:rPr>
                <w:rFonts w:ascii="Arial" w:hAnsi="Arial" w:cs="Arial"/>
              </w:rPr>
              <w:t>M</w:t>
            </w:r>
            <w:r w:rsidRPr="004D4B71">
              <w:rPr>
                <w:rFonts w:ascii="Arial" w:hAnsi="Arial" w:cs="Arial"/>
              </w:rPr>
              <w:t>aterial visual y apuntes</w:t>
            </w:r>
            <w:r w:rsidRPr="004D4B71">
              <w:rPr>
                <w:rFonts w:ascii="Arial" w:hAnsi="Arial" w:cs="Arial"/>
                <w:sz w:val="22"/>
                <w:szCs w:val="22"/>
                <w:lang w:val="es-ES" w:eastAsia="en-US"/>
              </w:rPr>
              <w:t xml:space="preserve"> </w:t>
            </w:r>
          </w:p>
        </w:tc>
      </w:tr>
    </w:tbl>
    <w:p w14:paraId="7B31D559" w14:textId="77777777" w:rsidR="00F85197" w:rsidRPr="009C286B" w:rsidRDefault="00F85197" w:rsidP="00E712A3">
      <w:pPr>
        <w:spacing w:before="60" w:after="60"/>
        <w:jc w:val="both"/>
        <w:rPr>
          <w:rFonts w:ascii="Arial" w:hAnsi="Arial" w:cs="Arial"/>
          <w:b/>
          <w:lang w:val="es-ES"/>
        </w:rPr>
      </w:pPr>
    </w:p>
    <w:p w14:paraId="41D2BBE1" w14:textId="77777777" w:rsidR="00E712A3" w:rsidRPr="009F59DA" w:rsidRDefault="00E712A3" w:rsidP="00E712A3">
      <w:pPr>
        <w:spacing w:before="60" w:after="60"/>
        <w:jc w:val="both"/>
        <w:rPr>
          <w:rFonts w:ascii="Arial" w:hAnsi="Arial" w:cs="Arial"/>
          <w:b/>
          <w:lang w:eastAsia="es-MX"/>
        </w:rPr>
      </w:pPr>
      <w:r w:rsidRPr="009F59DA">
        <w:rPr>
          <w:rFonts w:ascii="Arial" w:hAnsi="Arial" w:cs="Arial"/>
          <w:b/>
        </w:rPr>
        <w:t>VII. Acervo bibliográfico</w:t>
      </w:r>
      <w:r w:rsidRPr="009F59DA">
        <w:rPr>
          <w:rFonts w:ascii="Arial" w:hAnsi="Arial" w:cs="Arial"/>
          <w:b/>
          <w:lang w:eastAsia="es-MX"/>
        </w:rPr>
        <w:t xml:space="preserve"> </w:t>
      </w:r>
    </w:p>
    <w:p w14:paraId="4C7E8D04" w14:textId="77777777" w:rsidR="00E712A3" w:rsidRPr="00CC5105" w:rsidRDefault="00E712A3" w:rsidP="00E712A3">
      <w:pPr>
        <w:spacing w:before="120" w:after="120"/>
        <w:jc w:val="both"/>
        <w:rPr>
          <w:rFonts w:ascii="Arial" w:hAnsi="Arial" w:cs="Arial"/>
          <w:b/>
          <w:lang w:eastAsia="es-MX"/>
        </w:rPr>
      </w:pPr>
      <w:r w:rsidRPr="00CC5105">
        <w:rPr>
          <w:rFonts w:ascii="Arial" w:hAnsi="Arial" w:cs="Arial"/>
          <w:b/>
          <w:lang w:eastAsia="es-MX"/>
        </w:rPr>
        <w:t>Básic</w:t>
      </w:r>
      <w:r w:rsidR="000778B7">
        <w:rPr>
          <w:rFonts w:ascii="Arial" w:hAnsi="Arial" w:cs="Arial"/>
          <w:b/>
          <w:lang w:eastAsia="es-MX"/>
        </w:rPr>
        <w:t>o</w:t>
      </w:r>
      <w:r w:rsidRPr="00CC5105">
        <w:rPr>
          <w:rFonts w:ascii="Arial" w:hAnsi="Arial" w:cs="Arial"/>
          <w:b/>
          <w:lang w:eastAsia="es-MX"/>
        </w:rPr>
        <w:t>:</w:t>
      </w:r>
    </w:p>
    <w:p w14:paraId="26008403" w14:textId="77777777" w:rsidR="004D4B71" w:rsidRDefault="004D4B71" w:rsidP="004D4B71">
      <w:pPr>
        <w:spacing w:before="60" w:after="60"/>
        <w:jc w:val="both"/>
        <w:rPr>
          <w:rFonts w:ascii="Arial" w:hAnsi="Arial" w:cs="Arial"/>
        </w:rPr>
      </w:pPr>
      <w:r w:rsidRPr="00091CBE">
        <w:rPr>
          <w:rFonts w:ascii="Arial" w:hAnsi="Arial" w:cs="Arial"/>
        </w:rPr>
        <w:t>Chiavenato, I. (2010</w:t>
      </w:r>
      <w:r w:rsidRPr="00091CBE">
        <w:rPr>
          <w:rFonts w:ascii="Arial" w:hAnsi="Arial" w:cs="Arial"/>
          <w:i/>
        </w:rPr>
        <w:t>), Innovaciones de la Administración</w:t>
      </w:r>
      <w:r w:rsidRPr="00091CBE">
        <w:rPr>
          <w:rFonts w:ascii="Arial" w:hAnsi="Arial" w:cs="Arial"/>
        </w:rPr>
        <w:t>. 5ª. Edición. México: Mc Graw Hill</w:t>
      </w:r>
      <w:r>
        <w:rPr>
          <w:rFonts w:ascii="Arial" w:hAnsi="Arial" w:cs="Arial"/>
        </w:rPr>
        <w:t>.</w:t>
      </w:r>
    </w:p>
    <w:p w14:paraId="7CD5383C" w14:textId="77777777" w:rsidR="004D4B71" w:rsidRPr="00E03FBE" w:rsidRDefault="004D4B71" w:rsidP="004D4B71">
      <w:pPr>
        <w:spacing w:before="60" w:after="60"/>
        <w:jc w:val="both"/>
        <w:rPr>
          <w:rFonts w:ascii="Arial" w:hAnsi="Arial" w:cs="Arial"/>
        </w:rPr>
      </w:pPr>
      <w:r w:rsidRPr="00091CBE">
        <w:rPr>
          <w:rFonts w:ascii="Arial" w:hAnsi="Arial" w:cs="Arial"/>
        </w:rPr>
        <w:t>Chiavenato, I. (201</w:t>
      </w:r>
      <w:r>
        <w:rPr>
          <w:rFonts w:ascii="Arial" w:hAnsi="Arial" w:cs="Arial"/>
        </w:rPr>
        <w:t>7</w:t>
      </w:r>
      <w:r w:rsidRPr="00091CBE">
        <w:rPr>
          <w:rFonts w:ascii="Arial" w:hAnsi="Arial" w:cs="Arial"/>
          <w:i/>
        </w:rPr>
        <w:t>),</w:t>
      </w:r>
      <w:r>
        <w:rPr>
          <w:rFonts w:ascii="Arial" w:hAnsi="Arial" w:cs="Arial"/>
          <w:i/>
        </w:rPr>
        <w:t>Teoría general de la administración</w:t>
      </w:r>
      <w:r w:rsidRPr="00091CBE">
        <w:rPr>
          <w:rFonts w:ascii="Arial" w:hAnsi="Arial" w:cs="Arial"/>
        </w:rPr>
        <w:t xml:space="preserve">. </w:t>
      </w:r>
      <w:r>
        <w:rPr>
          <w:rFonts w:ascii="Arial" w:hAnsi="Arial" w:cs="Arial"/>
        </w:rPr>
        <w:t>8</w:t>
      </w:r>
      <w:r w:rsidRPr="00091CBE">
        <w:rPr>
          <w:rFonts w:ascii="Arial" w:hAnsi="Arial" w:cs="Arial"/>
        </w:rPr>
        <w:t>ª. Edición. México: Mc Graw Hill</w:t>
      </w:r>
      <w:r>
        <w:rPr>
          <w:rFonts w:ascii="Arial" w:hAnsi="Arial" w:cs="Arial"/>
        </w:rPr>
        <w:t>.</w:t>
      </w:r>
    </w:p>
    <w:p w14:paraId="1ADB4B23" w14:textId="77777777" w:rsidR="004D4B71" w:rsidRPr="00091CBE" w:rsidRDefault="004D4B71" w:rsidP="004D4B71">
      <w:pPr>
        <w:spacing w:before="60" w:after="60"/>
        <w:jc w:val="both"/>
        <w:rPr>
          <w:rFonts w:ascii="Arial" w:hAnsi="Arial" w:cs="Arial"/>
        </w:rPr>
      </w:pPr>
      <w:r w:rsidRPr="00091CBE">
        <w:rPr>
          <w:rFonts w:ascii="Arial" w:hAnsi="Arial" w:cs="Arial"/>
        </w:rPr>
        <w:t xml:space="preserve">Garza Treviño, J.G. (2005). </w:t>
      </w:r>
      <w:r w:rsidRPr="00091CBE">
        <w:rPr>
          <w:rFonts w:ascii="Arial" w:hAnsi="Arial" w:cs="Arial"/>
          <w:i/>
        </w:rPr>
        <w:t>Administración Contemporánea</w:t>
      </w:r>
      <w:r w:rsidRPr="00091CBE">
        <w:rPr>
          <w:rFonts w:ascii="Arial" w:hAnsi="Arial" w:cs="Arial"/>
        </w:rPr>
        <w:t>. 2ª. Edición. México: Mc Graw Hill Interamericana. (ISBN: 9701026624)</w:t>
      </w:r>
    </w:p>
    <w:p w14:paraId="69DE4292" w14:textId="77777777" w:rsidR="004D4B71" w:rsidRPr="00091CBE" w:rsidRDefault="004D4B71" w:rsidP="004D4B71">
      <w:pPr>
        <w:spacing w:before="60" w:after="60"/>
        <w:jc w:val="both"/>
        <w:rPr>
          <w:rFonts w:ascii="Arial" w:hAnsi="Arial" w:cs="Arial"/>
        </w:rPr>
      </w:pPr>
      <w:r w:rsidRPr="00091CBE">
        <w:rPr>
          <w:rFonts w:ascii="Arial" w:hAnsi="Arial" w:cs="Arial"/>
        </w:rPr>
        <w:t>Hellriegel, D., Jackson S. y Slocum, J. (20</w:t>
      </w:r>
      <w:r>
        <w:rPr>
          <w:rFonts w:ascii="Arial" w:hAnsi="Arial" w:cs="Arial"/>
        </w:rPr>
        <w:t>17</w:t>
      </w:r>
      <w:r w:rsidRPr="00091CBE">
        <w:rPr>
          <w:rFonts w:ascii="Arial" w:hAnsi="Arial" w:cs="Arial"/>
        </w:rPr>
        <w:t xml:space="preserve">) </w:t>
      </w:r>
      <w:r w:rsidRPr="00091CBE">
        <w:rPr>
          <w:rFonts w:ascii="Arial" w:hAnsi="Arial" w:cs="Arial"/>
          <w:i/>
        </w:rPr>
        <w:t>Administración: Un enfoque basado en Competencias</w:t>
      </w:r>
      <w:r w:rsidRPr="00091CBE">
        <w:rPr>
          <w:rFonts w:ascii="Arial" w:hAnsi="Arial" w:cs="Arial"/>
        </w:rPr>
        <w:t>. 1</w:t>
      </w:r>
      <w:r>
        <w:rPr>
          <w:rFonts w:ascii="Arial" w:hAnsi="Arial" w:cs="Arial"/>
        </w:rPr>
        <w:t>2</w:t>
      </w:r>
      <w:r w:rsidRPr="00091CBE">
        <w:rPr>
          <w:rFonts w:ascii="Arial" w:hAnsi="Arial" w:cs="Arial"/>
        </w:rPr>
        <w:t xml:space="preserve">ª. Edición. México: Cengage </w:t>
      </w:r>
      <w:r>
        <w:rPr>
          <w:rFonts w:ascii="Arial" w:hAnsi="Arial" w:cs="Arial"/>
        </w:rPr>
        <w:t>Learning.</w:t>
      </w:r>
    </w:p>
    <w:p w14:paraId="0EACD879" w14:textId="77777777" w:rsidR="004D4B71" w:rsidRDefault="004D4B71" w:rsidP="004D4B71">
      <w:pPr>
        <w:spacing w:before="60" w:after="60"/>
        <w:jc w:val="both"/>
        <w:rPr>
          <w:rFonts w:ascii="Arial" w:hAnsi="Arial" w:cs="Arial"/>
        </w:rPr>
      </w:pPr>
      <w:r w:rsidRPr="00091CBE">
        <w:rPr>
          <w:rFonts w:ascii="Arial" w:hAnsi="Arial" w:cs="Arial"/>
        </w:rPr>
        <w:t xml:space="preserve">Hernández y Rodriguez, S., Palafox de Anda, G. (2012). </w:t>
      </w:r>
      <w:r w:rsidRPr="00091CBE">
        <w:rPr>
          <w:rFonts w:ascii="Arial" w:hAnsi="Arial" w:cs="Arial"/>
          <w:i/>
        </w:rPr>
        <w:t>Administración: Teoría, Proceso, Áreas Funcionales y Estrategias para la Competitividad</w:t>
      </w:r>
      <w:r w:rsidRPr="00091CBE">
        <w:rPr>
          <w:rFonts w:ascii="Arial" w:hAnsi="Arial" w:cs="Arial"/>
        </w:rPr>
        <w:t>. 3ª. Edición. México: Mc Graw Hill Higher Education.  (ISBN: 9786071507754)</w:t>
      </w:r>
    </w:p>
    <w:p w14:paraId="092A1DAA" w14:textId="77777777" w:rsidR="004D4B71" w:rsidRPr="005D7A57" w:rsidRDefault="004D4B71" w:rsidP="004D4B71">
      <w:pPr>
        <w:spacing w:before="60" w:after="60"/>
        <w:jc w:val="both"/>
        <w:rPr>
          <w:rFonts w:ascii="Arial" w:hAnsi="Arial" w:cs="Arial"/>
        </w:rPr>
      </w:pPr>
      <w:r>
        <w:rPr>
          <w:rFonts w:ascii="Arial" w:hAnsi="Arial" w:cs="Arial"/>
        </w:rPr>
        <w:t xml:space="preserve">Huerta J.J. Rodriguez G. </w:t>
      </w:r>
      <w:r w:rsidRPr="005D7A57">
        <w:rPr>
          <w:rFonts w:ascii="Arial" w:hAnsi="Arial" w:cs="Arial"/>
          <w:i/>
        </w:rPr>
        <w:t>Desarrollo de habilidades directivas</w:t>
      </w:r>
      <w:r>
        <w:rPr>
          <w:rFonts w:ascii="Arial" w:hAnsi="Arial" w:cs="Arial"/>
          <w:i/>
        </w:rPr>
        <w:t xml:space="preserve">. </w:t>
      </w:r>
      <w:r>
        <w:rPr>
          <w:rFonts w:ascii="Arial" w:hAnsi="Arial" w:cs="Arial"/>
        </w:rPr>
        <w:t>2°Edición México: PEARSON. (ISBN: 978-607-32-2759-9)</w:t>
      </w:r>
    </w:p>
    <w:p w14:paraId="2FC0C9DE" w14:textId="77777777" w:rsidR="004D4B71" w:rsidRPr="00091CBE" w:rsidRDefault="004D4B71" w:rsidP="004D4B71">
      <w:pPr>
        <w:spacing w:before="60" w:after="60"/>
        <w:jc w:val="both"/>
        <w:rPr>
          <w:rFonts w:ascii="Arial" w:hAnsi="Arial" w:cs="Arial"/>
        </w:rPr>
      </w:pPr>
      <w:r w:rsidRPr="00091CBE">
        <w:rPr>
          <w:rFonts w:ascii="Arial" w:hAnsi="Arial" w:cs="Arial"/>
        </w:rPr>
        <w:t xml:space="preserve">Jones, G., George, J. (2010) </w:t>
      </w:r>
      <w:r w:rsidRPr="00091CBE">
        <w:rPr>
          <w:rFonts w:ascii="Arial" w:hAnsi="Arial" w:cs="Arial"/>
          <w:i/>
        </w:rPr>
        <w:t>Administración Contemporánea</w:t>
      </w:r>
      <w:r w:rsidRPr="00091CBE">
        <w:rPr>
          <w:rFonts w:ascii="Arial" w:hAnsi="Arial" w:cs="Arial"/>
        </w:rPr>
        <w:t>. 6ª. Edición. México: Mc Graw Hill Interamericana. (ISBN: 9786071502926)</w:t>
      </w:r>
    </w:p>
    <w:p w14:paraId="120D0B97" w14:textId="77777777" w:rsidR="004D4B71" w:rsidRPr="00091CBE" w:rsidRDefault="004D4B71" w:rsidP="004D4B71">
      <w:pPr>
        <w:spacing w:before="60" w:after="60"/>
        <w:jc w:val="both"/>
        <w:rPr>
          <w:rFonts w:ascii="Arial" w:hAnsi="Arial" w:cs="Arial"/>
        </w:rPr>
      </w:pPr>
      <w:r w:rsidRPr="00091CBE">
        <w:rPr>
          <w:rFonts w:ascii="Arial" w:hAnsi="Arial" w:cs="Arial"/>
        </w:rPr>
        <w:t xml:space="preserve">Koontz, H. Weihrich, H.  y Cannice , M. (2012). </w:t>
      </w:r>
      <w:r w:rsidRPr="00091CBE">
        <w:rPr>
          <w:rFonts w:ascii="Arial" w:hAnsi="Arial" w:cs="Arial"/>
          <w:i/>
        </w:rPr>
        <w:t>Administración. Una perspectiva global</w:t>
      </w:r>
      <w:r w:rsidRPr="00091CBE">
        <w:rPr>
          <w:rFonts w:ascii="Arial" w:hAnsi="Arial" w:cs="Arial"/>
        </w:rPr>
        <w:t>. 14ª. Edición. México: Mc Graw Hill Higher Education.  (ISNB: 9786071507594)</w:t>
      </w:r>
    </w:p>
    <w:p w14:paraId="1E296EEE" w14:textId="77777777" w:rsidR="00095F6C" w:rsidRPr="009765D3" w:rsidRDefault="00095F6C" w:rsidP="0087183A">
      <w:pPr>
        <w:spacing w:after="120" w:line="360" w:lineRule="auto"/>
        <w:jc w:val="both"/>
        <w:rPr>
          <w:rFonts w:ascii="Arial" w:hAnsi="Arial" w:cs="Arial"/>
        </w:rPr>
      </w:pPr>
    </w:p>
    <w:p w14:paraId="05A03715" w14:textId="77777777" w:rsidR="004D4B71" w:rsidRDefault="004D4B71" w:rsidP="004D4B71">
      <w:pPr>
        <w:spacing w:before="120" w:after="120"/>
        <w:jc w:val="both"/>
        <w:rPr>
          <w:rFonts w:ascii="Arial" w:hAnsi="Arial" w:cs="Arial"/>
          <w:b/>
          <w:lang w:eastAsia="es-MX"/>
        </w:rPr>
      </w:pPr>
      <w:r>
        <w:rPr>
          <w:rFonts w:ascii="Arial" w:hAnsi="Arial" w:cs="Arial"/>
          <w:b/>
          <w:lang w:eastAsia="es-MX"/>
        </w:rPr>
        <w:t>Complementario:</w:t>
      </w:r>
    </w:p>
    <w:p w14:paraId="6E6DDE24" w14:textId="77777777" w:rsidR="004D4B71" w:rsidRDefault="004D4B71" w:rsidP="004D4B71">
      <w:pPr>
        <w:spacing w:before="60" w:after="60"/>
        <w:jc w:val="both"/>
        <w:rPr>
          <w:rFonts w:ascii="Arial" w:hAnsi="Arial" w:cs="Arial"/>
        </w:rPr>
      </w:pPr>
      <w:r>
        <w:rPr>
          <w:rFonts w:ascii="Arial" w:hAnsi="Arial" w:cs="Arial"/>
        </w:rPr>
        <w:t>Monero, C. (2007). Estrategias de enseñanza-aprendizaje. Formación del profesorado y aplicación en la escuela. 12ª edición. Barcelona: Graó.</w:t>
      </w:r>
    </w:p>
    <w:p w14:paraId="07F01028" w14:textId="77777777" w:rsidR="004D4B71" w:rsidRDefault="004D4B71" w:rsidP="004D4B71">
      <w:pPr>
        <w:spacing w:before="60" w:after="60"/>
        <w:jc w:val="both"/>
        <w:rPr>
          <w:rFonts w:ascii="Arial" w:hAnsi="Arial" w:cs="Arial"/>
        </w:rPr>
      </w:pPr>
      <w:r w:rsidRPr="00091CBE">
        <w:rPr>
          <w:rFonts w:ascii="Arial" w:hAnsi="Arial" w:cs="Arial"/>
        </w:rPr>
        <w:t xml:space="preserve">Münch Galindo, L. (2009). </w:t>
      </w:r>
      <w:r w:rsidRPr="00091CBE">
        <w:rPr>
          <w:rFonts w:ascii="Arial" w:hAnsi="Arial" w:cs="Arial"/>
          <w:i/>
        </w:rPr>
        <w:t>Administración</w:t>
      </w:r>
      <w:r w:rsidRPr="00091CBE">
        <w:rPr>
          <w:rFonts w:ascii="Arial" w:hAnsi="Arial" w:cs="Arial"/>
        </w:rPr>
        <w:t>. México: Pearson</w:t>
      </w:r>
      <w:r>
        <w:rPr>
          <w:rFonts w:ascii="Arial" w:hAnsi="Arial" w:cs="Arial"/>
        </w:rPr>
        <w:t xml:space="preserve"> </w:t>
      </w:r>
    </w:p>
    <w:p w14:paraId="1FA8726D" w14:textId="77777777" w:rsidR="004D4B71" w:rsidRDefault="004D4B71" w:rsidP="004D4B71">
      <w:pPr>
        <w:spacing w:before="60" w:after="60"/>
        <w:jc w:val="both"/>
        <w:rPr>
          <w:rFonts w:ascii="Arial" w:hAnsi="Arial" w:cs="Arial"/>
        </w:rPr>
      </w:pPr>
      <w:r>
        <w:rPr>
          <w:rFonts w:ascii="Arial" w:hAnsi="Arial" w:cs="Arial"/>
        </w:rPr>
        <w:t>Pimienta-Prieto, J. (2012). Estrategias de enseñanza-aprendizaje. Docencia universitaria basada en competencias. México: Pearson.</w:t>
      </w:r>
    </w:p>
    <w:p w14:paraId="1C3A734D" w14:textId="77777777" w:rsidR="004D4B71" w:rsidRPr="00091CBE" w:rsidRDefault="004D4B71" w:rsidP="004D4B71">
      <w:pPr>
        <w:spacing w:before="60" w:after="60"/>
        <w:jc w:val="both"/>
        <w:rPr>
          <w:rFonts w:ascii="Arial" w:hAnsi="Arial" w:cs="Arial"/>
        </w:rPr>
      </w:pPr>
      <w:r w:rsidRPr="00091CBE">
        <w:rPr>
          <w:rFonts w:ascii="Arial" w:hAnsi="Arial" w:cs="Arial"/>
        </w:rPr>
        <w:t xml:space="preserve">Reyes Ponce, A. (2004). </w:t>
      </w:r>
      <w:r w:rsidRPr="00091CBE">
        <w:rPr>
          <w:rFonts w:ascii="Arial" w:hAnsi="Arial" w:cs="Arial"/>
          <w:i/>
        </w:rPr>
        <w:t>Administración moderna</w:t>
      </w:r>
      <w:r w:rsidRPr="00091CBE">
        <w:rPr>
          <w:rFonts w:ascii="Arial" w:hAnsi="Arial" w:cs="Arial"/>
        </w:rPr>
        <w:t>. México: Limusa..</w:t>
      </w:r>
    </w:p>
    <w:p w14:paraId="09661131" w14:textId="77777777" w:rsidR="004D4B71" w:rsidRPr="00091CBE" w:rsidRDefault="004D4B71" w:rsidP="004D4B71">
      <w:pPr>
        <w:spacing w:before="60" w:after="60"/>
        <w:jc w:val="both"/>
        <w:rPr>
          <w:rFonts w:ascii="Arial" w:hAnsi="Arial" w:cs="Arial"/>
        </w:rPr>
      </w:pPr>
      <w:r w:rsidRPr="00091CBE">
        <w:rPr>
          <w:rFonts w:ascii="Arial" w:hAnsi="Arial" w:cs="Arial"/>
        </w:rPr>
        <w:t xml:space="preserve">Robbins, S. (2009). </w:t>
      </w:r>
      <w:r w:rsidRPr="00091CBE">
        <w:rPr>
          <w:rFonts w:ascii="Arial" w:hAnsi="Arial" w:cs="Arial"/>
          <w:i/>
        </w:rPr>
        <w:t>Administración</w:t>
      </w:r>
      <w:r w:rsidRPr="00091CBE">
        <w:rPr>
          <w:rFonts w:ascii="Arial" w:hAnsi="Arial" w:cs="Arial"/>
        </w:rPr>
        <w:t>. México: Pearson.</w:t>
      </w:r>
    </w:p>
    <w:p w14:paraId="2BAE2B77" w14:textId="77777777" w:rsidR="004D4B71" w:rsidRPr="00091CBE" w:rsidRDefault="004D4B71" w:rsidP="004D4B71">
      <w:pPr>
        <w:spacing w:before="60" w:after="60"/>
        <w:jc w:val="both"/>
        <w:rPr>
          <w:rFonts w:ascii="Arial" w:hAnsi="Arial" w:cs="Arial"/>
        </w:rPr>
      </w:pPr>
      <w:r w:rsidRPr="00091CBE">
        <w:rPr>
          <w:rFonts w:ascii="Arial" w:hAnsi="Arial" w:cs="Arial"/>
        </w:rPr>
        <w:t>www.redalyc.uaemex.mx</w:t>
      </w:r>
    </w:p>
    <w:p w14:paraId="53C64394" w14:textId="77777777" w:rsidR="004D4B71" w:rsidRPr="00091CBE" w:rsidRDefault="004D4B71" w:rsidP="004D4B71">
      <w:pPr>
        <w:spacing w:before="60" w:after="60"/>
        <w:jc w:val="both"/>
        <w:rPr>
          <w:rFonts w:ascii="Arial" w:hAnsi="Arial" w:cs="Arial"/>
        </w:rPr>
      </w:pPr>
      <w:r w:rsidRPr="00091CBE">
        <w:rPr>
          <w:rFonts w:ascii="Arial" w:hAnsi="Arial" w:cs="Arial"/>
        </w:rPr>
        <w:t>Revista entrepreneur</w:t>
      </w:r>
    </w:p>
    <w:p w14:paraId="781B6C50" w14:textId="77777777" w:rsidR="004D4B71" w:rsidRPr="00091CBE" w:rsidRDefault="004D4B71" w:rsidP="004D4B71">
      <w:pPr>
        <w:spacing w:before="60" w:after="60"/>
        <w:jc w:val="both"/>
        <w:rPr>
          <w:rFonts w:ascii="Arial" w:hAnsi="Arial" w:cs="Arial"/>
        </w:rPr>
      </w:pPr>
      <w:r w:rsidRPr="00091CBE">
        <w:rPr>
          <w:rFonts w:ascii="Arial" w:hAnsi="Arial" w:cs="Arial"/>
        </w:rPr>
        <w:t>Revista MIPyMES</w:t>
      </w:r>
    </w:p>
    <w:p w14:paraId="7FCD107C" w14:textId="4F173A50" w:rsidR="006454FE" w:rsidRDefault="004D4B71" w:rsidP="004D4B71">
      <w:pPr>
        <w:spacing w:after="120" w:line="360" w:lineRule="auto"/>
        <w:jc w:val="both"/>
        <w:rPr>
          <w:rFonts w:ascii="Arial" w:hAnsi="Arial" w:cs="Arial"/>
        </w:rPr>
      </w:pPr>
      <w:r w:rsidRPr="00091CBE">
        <w:rPr>
          <w:rFonts w:ascii="Arial" w:hAnsi="Arial" w:cs="Arial"/>
          <w:color w:val="000000"/>
        </w:rPr>
        <w:t>Revista Negoci</w:t>
      </w:r>
      <w:r>
        <w:rPr>
          <w:rFonts w:ascii="Arial" w:hAnsi="Arial" w:cs="Arial"/>
          <w:color w:val="000000"/>
        </w:rPr>
        <w:t>os</w:t>
      </w:r>
    </w:p>
    <w:p w14:paraId="54289DC9" w14:textId="05F2CAD0" w:rsidR="006454FE" w:rsidRPr="007970CE" w:rsidRDefault="006454FE" w:rsidP="007970CE">
      <w:pPr>
        <w:spacing w:after="120"/>
        <w:rPr>
          <w:rFonts w:ascii="Arial" w:hAnsi="Arial" w:cs="Arial"/>
        </w:rPr>
        <w:sectPr w:rsidR="006454FE" w:rsidRPr="007970CE" w:rsidSect="00D1445F">
          <w:headerReference w:type="default" r:id="rId11"/>
          <w:pgSz w:w="12240" w:h="15840"/>
          <w:pgMar w:top="1417" w:right="1701" w:bottom="1417" w:left="1701" w:header="708" w:footer="708" w:gutter="0"/>
          <w:cols w:space="708"/>
          <w:docGrid w:linePitch="360"/>
        </w:sectPr>
      </w:pPr>
    </w:p>
    <w:p w14:paraId="3539FC51" w14:textId="4B6811BC" w:rsidR="006454FE" w:rsidRDefault="006454FE" w:rsidP="00447848">
      <w:pPr>
        <w:spacing w:after="120"/>
        <w:jc w:val="both"/>
        <w:rPr>
          <w:rFonts w:ascii="Arial" w:hAnsi="Arial" w:cs="Arial"/>
          <w:b/>
        </w:rPr>
      </w:pPr>
      <w:r>
        <w:rPr>
          <w:rFonts w:ascii="Arial" w:hAnsi="Arial" w:cs="Arial"/>
          <w:b/>
        </w:rPr>
        <w:lastRenderedPageBreak/>
        <w:t>VIII. M</w:t>
      </w:r>
      <w:r w:rsidRPr="0085241F">
        <w:rPr>
          <w:rFonts w:ascii="Arial" w:hAnsi="Arial" w:cs="Arial"/>
          <w:b/>
        </w:rPr>
        <w:t>apa curricular</w:t>
      </w:r>
      <w:r w:rsidR="002A4F2D">
        <w:rPr>
          <w:rFonts w:ascii="Arial" w:hAnsi="Arial" w:cs="Arial"/>
          <w:b/>
        </w:rPr>
        <w:t xml:space="preserve"> Licenciatura en Contaduría</w:t>
      </w:r>
    </w:p>
    <w:p w14:paraId="0C91702B" w14:textId="727D4019" w:rsidR="008D2B15" w:rsidRDefault="007970CE" w:rsidP="00D139A4">
      <w:pPr>
        <w:spacing w:before="120" w:after="120" w:line="360" w:lineRule="auto"/>
        <w:jc w:val="center"/>
        <w:rPr>
          <w:rFonts w:ascii="Arial" w:hAnsi="Arial" w:cs="Arial"/>
          <w:b/>
        </w:rPr>
      </w:pPr>
      <w:r>
        <w:rPr>
          <w:noProof/>
          <w:lang w:eastAsia="es-MX"/>
        </w:rPr>
        <mc:AlternateContent>
          <mc:Choice Requires="wps">
            <w:drawing>
              <wp:anchor distT="0" distB="0" distL="114300" distR="114300" simplePos="0" relativeHeight="251662336" behindDoc="0" locked="0" layoutInCell="1" allowOverlap="1" wp14:anchorId="6F65E699" wp14:editId="21B9DA1C">
                <wp:simplePos x="0" y="0"/>
                <wp:positionH relativeFrom="column">
                  <wp:posOffset>826770</wp:posOffset>
                </wp:positionH>
                <wp:positionV relativeFrom="paragraph">
                  <wp:posOffset>2151834</wp:posOffset>
                </wp:positionV>
                <wp:extent cx="754743" cy="261257"/>
                <wp:effectExtent l="12700" t="12700" r="7620" b="1841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4743" cy="261257"/>
                        </a:xfrm>
                        <a:prstGeom prst="rect">
                          <a:avLst/>
                        </a:prstGeom>
                        <a:noFill/>
                        <a:ln>
                          <a:headEnd/>
                          <a:tailEnd/>
                        </a:ln>
                        <a:extLst/>
                      </wps:spPr>
                      <wps:style>
                        <a:lnRef idx="2">
                          <a:schemeClr val="accent2"/>
                        </a:lnRef>
                        <a:fillRef idx="1">
                          <a:schemeClr val="lt1"/>
                        </a:fillRef>
                        <a:effectRef idx="0">
                          <a:schemeClr val="accent2"/>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7BC072" id="Rectangle 2" o:spid="_x0000_s1026" style="position:absolute;margin-left:65.1pt;margin-top:169.45pt;width:59.45pt;height:20.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" filled="f" strokecolor="#c0504d [3205]" strokeweight="2pt"/>
            </w:pict>
          </mc:Fallback>
        </mc:AlternateContent>
      </w:r>
      <w:r w:rsidR="00E539B4" w:rsidRPr="00E539B4">
        <w:rPr>
          <w:rFonts w:ascii="Arial" w:hAnsi="Arial" w:cs="Arial"/>
          <w:b/>
          <w:noProof/>
          <w:lang w:eastAsia="es-MX"/>
        </w:rPr>
        <w:drawing>
          <wp:inline distT="0" distB="0" distL="0" distR="0" wp14:anchorId="15BD3C39" wp14:editId="17BC029E">
            <wp:extent cx="7241540" cy="4949185"/>
            <wp:effectExtent l="0" t="0" r="0" b="444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251792" cy="4956192"/>
                    </a:xfrm>
                    <a:prstGeom prst="rect">
                      <a:avLst/>
                    </a:prstGeom>
                    <a:noFill/>
                    <a:ln>
                      <a:noFill/>
                    </a:ln>
                  </pic:spPr>
                </pic:pic>
              </a:graphicData>
            </a:graphic>
          </wp:inline>
        </w:drawing>
      </w:r>
    </w:p>
    <w:p w14:paraId="4288D2B3" w14:textId="77777777" w:rsidR="0047121F" w:rsidRPr="00260CB5" w:rsidRDefault="00E539B4" w:rsidP="00D139A4">
      <w:pPr>
        <w:spacing w:before="120" w:after="120" w:line="360" w:lineRule="auto"/>
        <w:jc w:val="center"/>
        <w:rPr>
          <w:rFonts w:ascii="Arial" w:hAnsi="Arial" w:cs="Arial"/>
          <w:b/>
        </w:rPr>
      </w:pPr>
      <w:r w:rsidRPr="00E539B4">
        <w:rPr>
          <w:rFonts w:ascii="Arial" w:hAnsi="Arial" w:cs="Arial"/>
          <w:b/>
          <w:noProof/>
          <w:lang w:eastAsia="es-MX"/>
        </w:rPr>
        <w:lastRenderedPageBreak/>
        <w:drawing>
          <wp:inline distT="0" distB="0" distL="0" distR="0" wp14:anchorId="22BD2BCF" wp14:editId="4E4677D2">
            <wp:extent cx="8143875" cy="5478037"/>
            <wp:effectExtent l="0" t="0" r="0" b="889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147277" cy="5480325"/>
                    </a:xfrm>
                    <a:prstGeom prst="rect">
                      <a:avLst/>
                    </a:prstGeom>
                    <a:noFill/>
                    <a:ln>
                      <a:noFill/>
                    </a:ln>
                  </pic:spPr>
                </pic:pic>
              </a:graphicData>
            </a:graphic>
          </wp:inline>
        </w:drawing>
      </w:r>
    </w:p>
    <w:sectPr w:rsidR="0047121F" w:rsidRPr="00260CB5"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605B93" w14:textId="77777777" w:rsidR="00F4101A" w:rsidRDefault="00F4101A" w:rsidP="00597E21">
      <w:r>
        <w:separator/>
      </w:r>
    </w:p>
  </w:endnote>
  <w:endnote w:type="continuationSeparator" w:id="0">
    <w:p w14:paraId="497EF856" w14:textId="77777777" w:rsidR="00F4101A" w:rsidRDefault="00F4101A"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notTrueType/>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Metropolis Light">
    <w:altName w:val="Courier New"/>
    <w:panose1 w:val="020B0604020202020204"/>
    <w:charset w:val="00"/>
    <w:family w:val="modern"/>
    <w:notTrueType/>
    <w:pitch w:val="variable"/>
    <w:sig w:usb0="00000001" w:usb1="00000000" w:usb2="00000000" w:usb3="00000000" w:csb0="00000093" w:csb1="00000000"/>
  </w:font>
  <w:font w:name="Impact">
    <w:panose1 w:val="020B080603090205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A0F03C" w14:textId="1A9F2837" w:rsidR="007970CE" w:rsidRPr="00E30206" w:rsidRDefault="007970CE"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Pr>
        <w:rFonts w:ascii="Arial" w:hAnsi="Arial" w:cs="Arial"/>
        <w:noProof/>
        <w:sz w:val="22"/>
        <w:szCs w:val="22"/>
      </w:rPr>
      <w:t>5</w:t>
    </w:r>
    <w:r w:rsidRPr="00E30206">
      <w:rPr>
        <w:rFonts w:ascii="Arial" w:hAnsi="Arial" w:cs="Arial"/>
        <w:noProof/>
        <w:sz w:val="22"/>
        <w:szCs w:val="22"/>
      </w:rPr>
      <w:fldChar w:fldCharType="end"/>
    </w:r>
  </w:p>
  <w:p w14:paraId="2D2CF309" w14:textId="77777777" w:rsidR="007970CE" w:rsidRDefault="007970C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2A22CC" w14:textId="77777777" w:rsidR="00F4101A" w:rsidRDefault="00F4101A" w:rsidP="00597E21">
      <w:r>
        <w:separator/>
      </w:r>
    </w:p>
  </w:footnote>
  <w:footnote w:type="continuationSeparator" w:id="0">
    <w:p w14:paraId="5706F366" w14:textId="77777777" w:rsidR="00F4101A" w:rsidRDefault="00F4101A" w:rsidP="00597E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2880CA" w14:textId="77777777" w:rsidR="007970CE" w:rsidRPr="00070A30" w:rsidRDefault="007970CE" w:rsidP="00070A30">
    <w:pPr>
      <w:pStyle w:val="Encabezado"/>
      <w:rPr>
        <w:b/>
      </w:rPr>
    </w:pPr>
    <w:r w:rsidRPr="00070A30">
      <w:rPr>
        <w:b/>
        <w:noProof/>
        <w:lang w:eastAsia="es-MX"/>
      </w:rPr>
      <w:t>Pleca</w:t>
    </w:r>
  </w:p>
  <w:p w14:paraId="36E17710" w14:textId="77777777" w:rsidR="007970CE" w:rsidRDefault="007970CE">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3E3F3E" w14:textId="754731E4" w:rsidR="007970CE" w:rsidRDefault="007970CE" w:rsidP="005C2C99">
    <w:pPr>
      <w:pStyle w:val="Encabezado"/>
      <w:jc w:val="right"/>
    </w:pPr>
    <w:r>
      <w:rPr>
        <w:noProof/>
        <w:lang w:eastAsia="es-MX"/>
      </w:rPr>
      <w:drawing>
        <wp:anchor distT="0" distB="0" distL="114300" distR="114300" simplePos="0" relativeHeight="251655680" behindDoc="0" locked="0" layoutInCell="1" allowOverlap="1" wp14:anchorId="62158239" wp14:editId="5FC2FA62">
          <wp:simplePos x="0" y="0"/>
          <wp:positionH relativeFrom="column">
            <wp:posOffset>-757735</wp:posOffset>
          </wp:positionH>
          <wp:positionV relativeFrom="paragraph">
            <wp:posOffset>-240030</wp:posOffset>
          </wp:positionV>
          <wp:extent cx="2934072" cy="564866"/>
          <wp:effectExtent l="0" t="0" r="0" b="6985"/>
          <wp:wrapNone/>
          <wp:docPr id="4" name="Picture 2" descr="positivo color horizon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positivo color horizont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34072" cy="564866"/>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a:graphicData>
          </a:graphic>
        </wp:anchor>
      </w:drawing>
    </w:r>
    <w:r>
      <w:rPr>
        <w:noProof/>
        <w:lang w:eastAsia="es-MX"/>
      </w:rPr>
      <w:drawing>
        <wp:anchor distT="0" distB="0" distL="114300" distR="114300" simplePos="0" relativeHeight="251657728" behindDoc="0" locked="0" layoutInCell="1" allowOverlap="1" wp14:anchorId="2D2D5714" wp14:editId="5E2FB6DC">
          <wp:simplePos x="0" y="0"/>
          <wp:positionH relativeFrom="column">
            <wp:posOffset>5898655</wp:posOffset>
          </wp:positionH>
          <wp:positionV relativeFrom="paragraph">
            <wp:posOffset>-212927</wp:posOffset>
          </wp:positionV>
          <wp:extent cx="561333" cy="561466"/>
          <wp:effectExtent l="0" t="0" r="0" b="0"/>
          <wp:wrapNone/>
          <wp:docPr id="9" name="Picture 5" descr="f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5" descr="fc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61333" cy="561466"/>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a:graphicData>
          </a:graphic>
        </wp:anchor>
      </w:drawing>
    </w:r>
    <w:r>
      <w:rPr>
        <w:noProof/>
        <w:lang w:eastAsia="es-MX"/>
      </w:rPr>
      <mc:AlternateContent>
        <mc:Choice Requires="wps">
          <w:drawing>
            <wp:anchor distT="0" distB="0" distL="114300" distR="114300" simplePos="0" relativeHeight="251658752" behindDoc="0" locked="0" layoutInCell="1" allowOverlap="1" wp14:anchorId="4751EF30" wp14:editId="3DEEC90E">
              <wp:simplePos x="0" y="0"/>
              <wp:positionH relativeFrom="column">
                <wp:posOffset>2999285</wp:posOffset>
              </wp:positionH>
              <wp:positionV relativeFrom="paragraph">
                <wp:posOffset>-149519</wp:posOffset>
              </wp:positionV>
              <wp:extent cx="2928971" cy="475356"/>
              <wp:effectExtent l="0" t="0" r="5080" b="1270"/>
              <wp:wrapNone/>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8971" cy="475356"/>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2029986E" w14:textId="2614D915" w:rsidR="007970CE" w:rsidRDefault="007970CE" w:rsidP="00941838">
                          <w:pPr>
                            <w:widowControl w:val="0"/>
                            <w:jc w:val="center"/>
                            <w:rPr>
                              <w:rFonts w:ascii="Metropolis Light" w:hAnsi="Metropolis Light"/>
                              <w:color w:val="0C4B28"/>
                              <w14:shadow w14:blurRad="50800" w14:dist="50800" w14:dir="5400000" w14:sx="0" w14:sy="0" w14:kx="0" w14:ky="0" w14:algn="ctr">
                                <w14:srgbClr w14:val="000000">
                                  <w14:alpha w14:val="55000"/>
                                </w14:srgbClr>
                              </w14:shadow>
                            </w:rPr>
                          </w:pPr>
                          <w:r>
                            <w:rPr>
                              <w:rFonts w:ascii="Impact" w:hAnsi="Impact"/>
                              <w:color w:val="0C4B28"/>
                              <w14:shadow w14:blurRad="50800" w14:dist="50800" w14:dir="5400000" w14:sx="0" w14:sy="0" w14:kx="0" w14:ky="0" w14:algn="ctr">
                                <w14:srgbClr w14:val="000000">
                                  <w14:alpha w14:val="55000"/>
                                </w14:srgbClr>
                              </w14:shadow>
                            </w:rPr>
                            <w:t>Facultad de Contaduría y Administración</w:t>
                          </w:r>
                        </w:p>
                        <w:p w14:paraId="08D8CEED" w14:textId="569C687C" w:rsidR="007970CE" w:rsidRPr="00941838" w:rsidRDefault="007970CE" w:rsidP="00941838">
                          <w:pPr>
                            <w:widowControl w:val="0"/>
                            <w:jc w:val="center"/>
                            <w:rPr>
                              <w:rFonts w:ascii="Metropolis Light" w:hAnsi="Metropolis Light"/>
                              <w:color w:val="0C4B28"/>
                              <w:sz w:val="22"/>
                              <w14:shadow w14:blurRad="50800" w14:dist="50800" w14:dir="5400000" w14:sx="0" w14:sy="0" w14:kx="0" w14:ky="0" w14:algn="ctr">
                                <w14:srgbClr w14:val="000000">
                                  <w14:alpha w14:val="55000"/>
                                </w14:srgbClr>
                              </w14:shadow>
                            </w:rPr>
                          </w:pPr>
                          <w:r w:rsidRPr="00941838">
                            <w:rPr>
                              <w:rFonts w:ascii="Metropolis Light" w:hAnsi="Metropolis Light"/>
                              <w:color w:val="0C4B28"/>
                              <w:sz w:val="22"/>
                              <w14:shadow w14:blurRad="50800" w14:dist="50800" w14:dir="5400000" w14:sx="0" w14:sy="0" w14:kx="0" w14:ky="0" w14:algn="ctr">
                                <w14:srgbClr w14:val="000000">
                                  <w14:alpha w14:val="55000"/>
                                </w14:srgbClr>
                              </w14:shadow>
                            </w:rPr>
                            <w:t>Licenciatura en Contaduría</w:t>
                          </w:r>
                        </w:p>
                      </w:txbxContent>
                    </wps:txbx>
                    <wps:bodyPr rot="0" vert="horz" wrap="square" lIns="36576" tIns="36576" rIns="36576" bIns="36576" anchor="t" anchorCtr="0" upright="1">
                      <a:noAutofit/>
                    </wps:bodyPr>
                  </wps:wsp>
                </a:graphicData>
              </a:graphic>
            </wp:anchor>
          </w:drawing>
        </mc:Choice>
        <mc:Fallback>
          <w:pict>
            <v:shapetype w14:anchorId="4751EF30" id="_x0000_t202" coordsize="21600,21600" o:spt="202" path="m,l,21600r21600,l21600,xe">
              <v:stroke joinstyle="miter"/>
              <v:path gradientshapeok="t" o:connecttype="rect"/>
            </v:shapetype>
            <v:shape id="Text Box 6" o:spid="_x0000_s1026" type="#_x0000_t202" style="position:absolute;left:0;text-align:left;margin-left:236.15pt;margin-top:-11.75pt;width:230.65pt;height:37.45pt;z-index:251658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" filled="f" fillcolor="#5b9bd5" stroked="f" strokecolor="black [0]" strokeweight="2pt">
              <v:textbox inset="2.88pt,2.88pt,2.88pt,2.88pt">
                <w:txbxContent>
                  <w:p w14:paraId="2029986E" w14:textId="2614D915" w:rsidR="007970CE" w:rsidRDefault="007970CE" w:rsidP="00941838">
                    <w:pPr>
                      <w:widowControl w:val="0"/>
                      <w:jc w:val="center"/>
                      <w:rPr>
                        <w:rFonts w:ascii="Metropolis Light" w:hAnsi="Metropolis Light"/>
                        <w:color w:val="0C4B28"/>
                        <w14:shadow w14:blurRad="50800" w14:dist="50800" w14:dir="5400000" w14:sx="0" w14:sy="0" w14:kx="0" w14:ky="0" w14:algn="ctr">
                          <w14:srgbClr w14:val="000000">
                            <w14:alpha w14:val="55000"/>
                          </w14:srgbClr>
                        </w14:shadow>
                      </w:rPr>
                    </w:pPr>
                    <w:r>
                      <w:rPr>
                        <w:rFonts w:ascii="Impact" w:hAnsi="Impact"/>
                        <w:color w:val="0C4B28"/>
                        <w14:shadow w14:blurRad="50800" w14:dist="50800" w14:dir="5400000" w14:sx="0" w14:sy="0" w14:kx="0" w14:ky="0" w14:algn="ctr">
                          <w14:srgbClr w14:val="000000">
                            <w14:alpha w14:val="55000"/>
                          </w14:srgbClr>
                        </w14:shadow>
                      </w:rPr>
                      <w:t>Facultad de Contaduría y Administración</w:t>
                    </w:r>
                  </w:p>
                  <w:p w14:paraId="08D8CEED" w14:textId="569C687C" w:rsidR="007970CE" w:rsidRPr="00941838" w:rsidRDefault="007970CE" w:rsidP="00941838">
                    <w:pPr>
                      <w:widowControl w:val="0"/>
                      <w:jc w:val="center"/>
                      <w:rPr>
                        <w:rFonts w:ascii="Metropolis Light" w:hAnsi="Metropolis Light"/>
                        <w:color w:val="0C4B28"/>
                        <w:sz w:val="22"/>
                        <w14:shadow w14:blurRad="50800" w14:dist="50800" w14:dir="5400000" w14:sx="0" w14:sy="0" w14:kx="0" w14:ky="0" w14:algn="ctr">
                          <w14:srgbClr w14:val="000000">
                            <w14:alpha w14:val="55000"/>
                          </w14:srgbClr>
                        </w14:shadow>
                      </w:rPr>
                    </w:pPr>
                    <w:r w:rsidRPr="00941838">
                      <w:rPr>
                        <w:rFonts w:ascii="Metropolis Light" w:hAnsi="Metropolis Light"/>
                        <w:color w:val="0C4B28"/>
                        <w:sz w:val="22"/>
                        <w14:shadow w14:blurRad="50800" w14:dist="50800" w14:dir="5400000" w14:sx="0" w14:sy="0" w14:kx="0" w14:ky="0" w14:algn="ctr">
                          <w14:srgbClr w14:val="000000">
                            <w14:alpha w14:val="55000"/>
                          </w14:srgbClr>
                        </w14:shadow>
                      </w:rPr>
                      <w:t>Licenciatura en Contaduría</w:t>
                    </w:r>
                  </w:p>
                </w:txbxContent>
              </v:textbox>
            </v:shape>
          </w:pict>
        </mc:Fallback>
      </mc:AlternateContent>
    </w:r>
  </w:p>
  <w:p w14:paraId="7B0D1D33" w14:textId="092C4829" w:rsidR="007970CE" w:rsidRPr="006B2192" w:rsidRDefault="007970CE" w:rsidP="006B2192">
    <w:pPr>
      <w:pStyle w:val="Encabezado"/>
    </w:pPr>
    <w:r>
      <w:rPr>
        <w:noProof/>
        <w:lang w:eastAsia="es-MX"/>
      </w:rPr>
      <mc:AlternateContent>
        <mc:Choice Requires="wps">
          <w:drawing>
            <wp:anchor distT="0" distB="0" distL="114300" distR="114300" simplePos="0" relativeHeight="251656704" behindDoc="0" locked="0" layoutInCell="1" allowOverlap="1" wp14:anchorId="1CEC5D33" wp14:editId="560C6568">
              <wp:simplePos x="0" y="0"/>
              <wp:positionH relativeFrom="column">
                <wp:posOffset>-762635</wp:posOffset>
              </wp:positionH>
              <wp:positionV relativeFrom="paragraph">
                <wp:posOffset>222885</wp:posOffset>
              </wp:positionV>
              <wp:extent cx="4875585" cy="0"/>
              <wp:effectExtent l="0" t="38100" r="39370" b="38100"/>
              <wp:wrapNone/>
              <wp:docPr id="5"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5585" cy="0"/>
                      </a:xfrm>
                      <a:prstGeom prst="straightConnector1">
                        <a:avLst/>
                      </a:prstGeom>
                      <a:noFill/>
                      <a:ln w="76200">
                        <a:solidFill>
                          <a:srgbClr val="0C4B2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wps:wsp>
                </a:graphicData>
              </a:graphic>
            </wp:anchor>
          </w:drawing>
        </mc:Choice>
        <mc:Fallback>
          <w:pict>
            <v:shapetype w14:anchorId="487ED077" id="_x0000_t32" coordsize="21600,21600" o:spt="32" o:oned="t" path="m,l21600,21600e" filled="f">
              <v:path arrowok="t" fillok="f" o:connecttype="none"/>
              <o:lock v:ext="edit" shapetype="t"/>
            </v:shapetype>
            <v:shape id="AutoShape 3" o:spid="_x0000_s1026" type="#_x0000_t32" style="position:absolute;margin-left:-60.05pt;margin-top:17.55pt;width:383.9pt;height:0;z-index:251656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" strokecolor="#0c4b28" strokeweight="6pt">
              <v:shadow color="black [0]"/>
            </v:shape>
          </w:pict>
        </mc:Fallback>
      </mc:AlternateContent>
    </w:r>
    <w:r>
      <w:rPr>
        <w:noProof/>
        <w:lang w:eastAsia="es-MX"/>
      </w:rPr>
      <mc:AlternateContent>
        <mc:Choice Requires="wps">
          <w:drawing>
            <wp:anchor distT="0" distB="0" distL="114300" distR="114300" simplePos="0" relativeHeight="251659776" behindDoc="0" locked="0" layoutInCell="1" allowOverlap="1" wp14:anchorId="02D8F489" wp14:editId="349B1E86">
              <wp:simplePos x="0" y="0"/>
              <wp:positionH relativeFrom="column">
                <wp:posOffset>4013345</wp:posOffset>
              </wp:positionH>
              <wp:positionV relativeFrom="paragraph">
                <wp:posOffset>222885</wp:posOffset>
              </wp:positionV>
              <wp:extent cx="2485345" cy="0"/>
              <wp:effectExtent l="0" t="38100" r="48895" b="38100"/>
              <wp:wrapNone/>
              <wp:docPr id="8"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85345" cy="0"/>
                      </a:xfrm>
                      <a:prstGeom prst="straightConnector1">
                        <a:avLst/>
                      </a:prstGeom>
                      <a:noFill/>
                      <a:ln w="76200">
                        <a:solidFill>
                          <a:srgbClr val="A28A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wps:wsp>
                </a:graphicData>
              </a:graphic>
            </wp:anchor>
          </w:drawing>
        </mc:Choice>
        <mc:Fallback>
          <w:pict>
            <v:shape w14:anchorId="32FAB0A5" id="AutoShape 4" o:spid="_x0000_s1026" type="#_x0000_t32" style="position:absolute;margin-left:316pt;margin-top:17.55pt;width:195.7pt;height:0;flip:y;z-index:251659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" strokecolor="#a28a00" strokeweight="6pt">
              <v:shadow color="black [0]"/>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011DF"/>
    <w:multiLevelType w:val="hybridMultilevel"/>
    <w:tmpl w:val="771E515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5C6303D"/>
    <w:multiLevelType w:val="hybridMultilevel"/>
    <w:tmpl w:val="DDDA8C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2AD2CB5"/>
    <w:multiLevelType w:val="hybridMultilevel"/>
    <w:tmpl w:val="32E4E54A"/>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5" w15:restartNumberingAfterBreak="0">
    <w:nsid w:val="1633499E"/>
    <w:multiLevelType w:val="hybridMultilevel"/>
    <w:tmpl w:val="662AE5A0"/>
    <w:lvl w:ilvl="0" w:tplc="714A9318">
      <w:start w:val="1"/>
      <w:numFmt w:val="bullet"/>
      <w:lvlText w:val="-"/>
      <w:lvlJc w:val="left"/>
      <w:pPr>
        <w:ind w:left="473" w:hanging="360"/>
      </w:pPr>
      <w:rPr>
        <w:rFonts w:ascii="Arial" w:eastAsia="Times New Roman" w:hAnsi="Arial" w:cs="Arial" w:hint="default"/>
      </w:rPr>
    </w:lvl>
    <w:lvl w:ilvl="1" w:tplc="080A0003" w:tentative="1">
      <w:start w:val="1"/>
      <w:numFmt w:val="bullet"/>
      <w:lvlText w:val="o"/>
      <w:lvlJc w:val="left"/>
      <w:pPr>
        <w:ind w:left="1193" w:hanging="360"/>
      </w:pPr>
      <w:rPr>
        <w:rFonts w:ascii="Courier New" w:hAnsi="Courier New" w:cs="Courier New" w:hint="default"/>
      </w:rPr>
    </w:lvl>
    <w:lvl w:ilvl="2" w:tplc="080A0005" w:tentative="1">
      <w:start w:val="1"/>
      <w:numFmt w:val="bullet"/>
      <w:lvlText w:val=""/>
      <w:lvlJc w:val="left"/>
      <w:pPr>
        <w:ind w:left="1913" w:hanging="360"/>
      </w:pPr>
      <w:rPr>
        <w:rFonts w:ascii="Wingdings" w:hAnsi="Wingdings" w:hint="default"/>
      </w:rPr>
    </w:lvl>
    <w:lvl w:ilvl="3" w:tplc="080A0001" w:tentative="1">
      <w:start w:val="1"/>
      <w:numFmt w:val="bullet"/>
      <w:lvlText w:val=""/>
      <w:lvlJc w:val="left"/>
      <w:pPr>
        <w:ind w:left="2633" w:hanging="360"/>
      </w:pPr>
      <w:rPr>
        <w:rFonts w:ascii="Symbol" w:hAnsi="Symbol" w:hint="default"/>
      </w:rPr>
    </w:lvl>
    <w:lvl w:ilvl="4" w:tplc="080A0003" w:tentative="1">
      <w:start w:val="1"/>
      <w:numFmt w:val="bullet"/>
      <w:lvlText w:val="o"/>
      <w:lvlJc w:val="left"/>
      <w:pPr>
        <w:ind w:left="3353" w:hanging="360"/>
      </w:pPr>
      <w:rPr>
        <w:rFonts w:ascii="Courier New" w:hAnsi="Courier New" w:cs="Courier New" w:hint="default"/>
      </w:rPr>
    </w:lvl>
    <w:lvl w:ilvl="5" w:tplc="080A0005" w:tentative="1">
      <w:start w:val="1"/>
      <w:numFmt w:val="bullet"/>
      <w:lvlText w:val=""/>
      <w:lvlJc w:val="left"/>
      <w:pPr>
        <w:ind w:left="4073" w:hanging="360"/>
      </w:pPr>
      <w:rPr>
        <w:rFonts w:ascii="Wingdings" w:hAnsi="Wingdings" w:hint="default"/>
      </w:rPr>
    </w:lvl>
    <w:lvl w:ilvl="6" w:tplc="080A0001" w:tentative="1">
      <w:start w:val="1"/>
      <w:numFmt w:val="bullet"/>
      <w:lvlText w:val=""/>
      <w:lvlJc w:val="left"/>
      <w:pPr>
        <w:ind w:left="4793" w:hanging="360"/>
      </w:pPr>
      <w:rPr>
        <w:rFonts w:ascii="Symbol" w:hAnsi="Symbol" w:hint="default"/>
      </w:rPr>
    </w:lvl>
    <w:lvl w:ilvl="7" w:tplc="080A0003" w:tentative="1">
      <w:start w:val="1"/>
      <w:numFmt w:val="bullet"/>
      <w:lvlText w:val="o"/>
      <w:lvlJc w:val="left"/>
      <w:pPr>
        <w:ind w:left="5513" w:hanging="360"/>
      </w:pPr>
      <w:rPr>
        <w:rFonts w:ascii="Courier New" w:hAnsi="Courier New" w:cs="Courier New" w:hint="default"/>
      </w:rPr>
    </w:lvl>
    <w:lvl w:ilvl="8" w:tplc="080A0005" w:tentative="1">
      <w:start w:val="1"/>
      <w:numFmt w:val="bullet"/>
      <w:lvlText w:val=""/>
      <w:lvlJc w:val="left"/>
      <w:pPr>
        <w:ind w:left="6233" w:hanging="360"/>
      </w:pPr>
      <w:rPr>
        <w:rFonts w:ascii="Wingdings" w:hAnsi="Wingdings" w:hint="default"/>
      </w:rPr>
    </w:lvl>
  </w:abstractNum>
  <w:abstractNum w:abstractNumId="6" w15:restartNumberingAfterBreak="0">
    <w:nsid w:val="1AE44D00"/>
    <w:multiLevelType w:val="hybridMultilevel"/>
    <w:tmpl w:val="CE3682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EBC552D"/>
    <w:multiLevelType w:val="hybridMultilevel"/>
    <w:tmpl w:val="BC28CEB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 w15:restartNumberingAfterBreak="0">
    <w:nsid w:val="1F570FF4"/>
    <w:multiLevelType w:val="hybridMultilevel"/>
    <w:tmpl w:val="8B4A18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10" w15:restartNumberingAfterBreak="0">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62A5AA2"/>
    <w:multiLevelType w:val="hybridMultilevel"/>
    <w:tmpl w:val="42A2CCAC"/>
    <w:lvl w:ilvl="0" w:tplc="6504BBD8">
      <w:start w:val="1"/>
      <w:numFmt w:val="decimal"/>
      <w:lvlText w:val="%1."/>
      <w:lvlJc w:val="left"/>
      <w:pPr>
        <w:ind w:left="360" w:hanging="360"/>
      </w:pPr>
      <w:rPr>
        <w:sz w:val="22"/>
        <w:szCs w:val="22"/>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2" w15:restartNumberingAfterBreak="0">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378070AE"/>
    <w:multiLevelType w:val="hybridMultilevel"/>
    <w:tmpl w:val="2D9AD2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7F453A8"/>
    <w:multiLevelType w:val="hybridMultilevel"/>
    <w:tmpl w:val="22240A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99C675A"/>
    <w:multiLevelType w:val="multilevel"/>
    <w:tmpl w:val="50F07686"/>
    <w:lvl w:ilvl="0">
      <w:start w:val="2"/>
      <w:numFmt w:val="decimal"/>
      <w:lvlText w:val="%1"/>
      <w:lvlJc w:val="left"/>
      <w:pPr>
        <w:ind w:left="360" w:hanging="360"/>
      </w:pPr>
      <w:rPr>
        <w:rFonts w:hint="default"/>
      </w:rPr>
    </w:lvl>
    <w:lvl w:ilvl="1">
      <w:start w:val="1"/>
      <w:numFmt w:val="decimal"/>
      <w:lvlText w:val="%1.%2"/>
      <w:lvlJc w:val="left"/>
      <w:pPr>
        <w:ind w:left="587" w:hanging="360"/>
      </w:pPr>
      <w:rPr>
        <w:rFonts w:hint="default"/>
      </w:rPr>
    </w:lvl>
    <w:lvl w:ilvl="2">
      <w:start w:val="1"/>
      <w:numFmt w:val="decimal"/>
      <w:lvlText w:val="%1.%2.%3"/>
      <w:lvlJc w:val="left"/>
      <w:pPr>
        <w:ind w:left="1174" w:hanging="720"/>
      </w:pPr>
      <w:rPr>
        <w:rFonts w:hint="default"/>
      </w:rPr>
    </w:lvl>
    <w:lvl w:ilvl="3">
      <w:start w:val="1"/>
      <w:numFmt w:val="decimal"/>
      <w:lvlText w:val="%1.%2.%3.%4"/>
      <w:lvlJc w:val="left"/>
      <w:pPr>
        <w:ind w:left="1401" w:hanging="720"/>
      </w:pPr>
      <w:rPr>
        <w:rFonts w:hint="default"/>
      </w:rPr>
    </w:lvl>
    <w:lvl w:ilvl="4">
      <w:start w:val="1"/>
      <w:numFmt w:val="decimal"/>
      <w:lvlText w:val="%1.%2.%3.%4.%5"/>
      <w:lvlJc w:val="left"/>
      <w:pPr>
        <w:ind w:left="1988" w:hanging="1080"/>
      </w:pPr>
      <w:rPr>
        <w:rFonts w:hint="default"/>
      </w:rPr>
    </w:lvl>
    <w:lvl w:ilvl="5">
      <w:start w:val="1"/>
      <w:numFmt w:val="decimal"/>
      <w:lvlText w:val="%1.%2.%3.%4.%5.%6"/>
      <w:lvlJc w:val="left"/>
      <w:pPr>
        <w:ind w:left="2215" w:hanging="1080"/>
      </w:pPr>
      <w:rPr>
        <w:rFonts w:hint="default"/>
      </w:rPr>
    </w:lvl>
    <w:lvl w:ilvl="6">
      <w:start w:val="1"/>
      <w:numFmt w:val="decimal"/>
      <w:lvlText w:val="%1.%2.%3.%4.%5.%6.%7"/>
      <w:lvlJc w:val="left"/>
      <w:pPr>
        <w:ind w:left="2802" w:hanging="1440"/>
      </w:pPr>
      <w:rPr>
        <w:rFonts w:hint="default"/>
      </w:rPr>
    </w:lvl>
    <w:lvl w:ilvl="7">
      <w:start w:val="1"/>
      <w:numFmt w:val="decimal"/>
      <w:lvlText w:val="%1.%2.%3.%4.%5.%6.%7.%8"/>
      <w:lvlJc w:val="left"/>
      <w:pPr>
        <w:ind w:left="3029" w:hanging="1440"/>
      </w:pPr>
      <w:rPr>
        <w:rFonts w:hint="default"/>
      </w:rPr>
    </w:lvl>
    <w:lvl w:ilvl="8">
      <w:start w:val="1"/>
      <w:numFmt w:val="decimal"/>
      <w:lvlText w:val="%1.%2.%3.%4.%5.%6.%7.%8.%9"/>
      <w:lvlJc w:val="left"/>
      <w:pPr>
        <w:ind w:left="3616" w:hanging="1800"/>
      </w:pPr>
      <w:rPr>
        <w:rFonts w:hint="default"/>
      </w:rPr>
    </w:lvl>
  </w:abstractNum>
  <w:abstractNum w:abstractNumId="20" w15:restartNumberingAfterBreak="0">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23" w15:restartNumberingAfterBreak="0">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8102C32"/>
    <w:multiLevelType w:val="hybridMultilevel"/>
    <w:tmpl w:val="8248AA0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0E628E9"/>
    <w:multiLevelType w:val="hybridMultilevel"/>
    <w:tmpl w:val="4930332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1C45D5C"/>
    <w:multiLevelType w:val="hybridMultilevel"/>
    <w:tmpl w:val="038A44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8" w15:restartNumberingAfterBreak="0">
    <w:nsid w:val="65E12AA3"/>
    <w:multiLevelType w:val="hybridMultilevel"/>
    <w:tmpl w:val="CC8E093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6DA221B5"/>
    <w:multiLevelType w:val="hybridMultilevel"/>
    <w:tmpl w:val="4204040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1" w15:restartNumberingAfterBreak="0">
    <w:nsid w:val="6EDC3F8C"/>
    <w:multiLevelType w:val="hybridMultilevel"/>
    <w:tmpl w:val="EAFEA7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707E63B3"/>
    <w:multiLevelType w:val="hybridMultilevel"/>
    <w:tmpl w:val="43B600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726432F2"/>
    <w:multiLevelType w:val="hybridMultilevel"/>
    <w:tmpl w:val="697049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72D7798E"/>
    <w:multiLevelType w:val="hybridMultilevel"/>
    <w:tmpl w:val="8398D382"/>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5" w15:restartNumberingAfterBreak="0">
    <w:nsid w:val="76F0165D"/>
    <w:multiLevelType w:val="hybridMultilevel"/>
    <w:tmpl w:val="03AC2886"/>
    <w:lvl w:ilvl="0" w:tplc="080A0001">
      <w:start w:val="1"/>
      <w:numFmt w:val="bullet"/>
      <w:lvlText w:val=""/>
      <w:lvlJc w:val="left"/>
      <w:pPr>
        <w:ind w:left="473" w:hanging="360"/>
      </w:pPr>
      <w:rPr>
        <w:rFonts w:ascii="Symbol" w:hAnsi="Symbol" w:hint="default"/>
        <w:b w:val="0"/>
      </w:rPr>
    </w:lvl>
    <w:lvl w:ilvl="1" w:tplc="080A0019" w:tentative="1">
      <w:start w:val="1"/>
      <w:numFmt w:val="lowerLetter"/>
      <w:lvlText w:val="%2."/>
      <w:lvlJc w:val="left"/>
      <w:pPr>
        <w:ind w:left="1193" w:hanging="360"/>
      </w:pPr>
    </w:lvl>
    <w:lvl w:ilvl="2" w:tplc="080A001B" w:tentative="1">
      <w:start w:val="1"/>
      <w:numFmt w:val="lowerRoman"/>
      <w:lvlText w:val="%3."/>
      <w:lvlJc w:val="right"/>
      <w:pPr>
        <w:ind w:left="1913" w:hanging="180"/>
      </w:pPr>
    </w:lvl>
    <w:lvl w:ilvl="3" w:tplc="080A000F" w:tentative="1">
      <w:start w:val="1"/>
      <w:numFmt w:val="decimal"/>
      <w:lvlText w:val="%4."/>
      <w:lvlJc w:val="left"/>
      <w:pPr>
        <w:ind w:left="2633" w:hanging="360"/>
      </w:pPr>
    </w:lvl>
    <w:lvl w:ilvl="4" w:tplc="080A0019" w:tentative="1">
      <w:start w:val="1"/>
      <w:numFmt w:val="lowerLetter"/>
      <w:lvlText w:val="%5."/>
      <w:lvlJc w:val="left"/>
      <w:pPr>
        <w:ind w:left="3353" w:hanging="360"/>
      </w:pPr>
    </w:lvl>
    <w:lvl w:ilvl="5" w:tplc="080A001B" w:tentative="1">
      <w:start w:val="1"/>
      <w:numFmt w:val="lowerRoman"/>
      <w:lvlText w:val="%6."/>
      <w:lvlJc w:val="right"/>
      <w:pPr>
        <w:ind w:left="4073" w:hanging="180"/>
      </w:pPr>
    </w:lvl>
    <w:lvl w:ilvl="6" w:tplc="080A000F" w:tentative="1">
      <w:start w:val="1"/>
      <w:numFmt w:val="decimal"/>
      <w:lvlText w:val="%7."/>
      <w:lvlJc w:val="left"/>
      <w:pPr>
        <w:ind w:left="4793" w:hanging="360"/>
      </w:pPr>
    </w:lvl>
    <w:lvl w:ilvl="7" w:tplc="080A0019" w:tentative="1">
      <w:start w:val="1"/>
      <w:numFmt w:val="lowerLetter"/>
      <w:lvlText w:val="%8."/>
      <w:lvlJc w:val="left"/>
      <w:pPr>
        <w:ind w:left="5513" w:hanging="360"/>
      </w:pPr>
    </w:lvl>
    <w:lvl w:ilvl="8" w:tplc="080A001B" w:tentative="1">
      <w:start w:val="1"/>
      <w:numFmt w:val="lowerRoman"/>
      <w:lvlText w:val="%9."/>
      <w:lvlJc w:val="right"/>
      <w:pPr>
        <w:ind w:left="6233" w:hanging="180"/>
      </w:pPr>
    </w:lvl>
  </w:abstractNum>
  <w:num w:numId="1">
    <w:abstractNumId w:val="15"/>
  </w:num>
  <w:num w:numId="2">
    <w:abstractNumId w:val="9"/>
  </w:num>
  <w:num w:numId="3">
    <w:abstractNumId w:val="29"/>
  </w:num>
  <w:num w:numId="4">
    <w:abstractNumId w:val="18"/>
  </w:num>
  <w:num w:numId="5">
    <w:abstractNumId w:val="23"/>
  </w:num>
  <w:num w:numId="6">
    <w:abstractNumId w:val="10"/>
  </w:num>
  <w:num w:numId="7">
    <w:abstractNumId w:val="12"/>
  </w:num>
  <w:num w:numId="8">
    <w:abstractNumId w:val="21"/>
  </w:num>
  <w:num w:numId="9">
    <w:abstractNumId w:val="13"/>
  </w:num>
  <w:num w:numId="10">
    <w:abstractNumId w:val="2"/>
  </w:num>
  <w:num w:numId="11">
    <w:abstractNumId w:val="20"/>
  </w:num>
  <w:num w:numId="12">
    <w:abstractNumId w:val="14"/>
  </w:num>
  <w:num w:numId="13">
    <w:abstractNumId w:val="22"/>
  </w:num>
  <w:num w:numId="14">
    <w:abstractNumId w:val="3"/>
  </w:num>
  <w:num w:numId="15">
    <w:abstractNumId w:val="27"/>
  </w:num>
  <w:num w:numId="16">
    <w:abstractNumId w:val="11"/>
  </w:num>
  <w:num w:numId="17">
    <w:abstractNumId w:val="32"/>
  </w:num>
  <w:num w:numId="18">
    <w:abstractNumId w:val="4"/>
  </w:num>
  <w:num w:numId="19">
    <w:abstractNumId w:val="6"/>
  </w:num>
  <w:num w:numId="20">
    <w:abstractNumId w:val="34"/>
  </w:num>
  <w:num w:numId="21">
    <w:abstractNumId w:val="26"/>
  </w:num>
  <w:num w:numId="22">
    <w:abstractNumId w:val="16"/>
  </w:num>
  <w:num w:numId="23">
    <w:abstractNumId w:val="35"/>
  </w:num>
  <w:num w:numId="24">
    <w:abstractNumId w:val="5"/>
  </w:num>
  <w:num w:numId="25">
    <w:abstractNumId w:val="30"/>
  </w:num>
  <w:num w:numId="26">
    <w:abstractNumId w:val="1"/>
  </w:num>
  <w:num w:numId="27">
    <w:abstractNumId w:val="19"/>
  </w:num>
  <w:num w:numId="28">
    <w:abstractNumId w:val="0"/>
  </w:num>
  <w:num w:numId="29">
    <w:abstractNumId w:val="8"/>
  </w:num>
  <w:num w:numId="30">
    <w:abstractNumId w:val="33"/>
  </w:num>
  <w:num w:numId="31">
    <w:abstractNumId w:val="7"/>
  </w:num>
  <w:num w:numId="32">
    <w:abstractNumId w:val="28"/>
  </w:num>
  <w:num w:numId="33">
    <w:abstractNumId w:val="31"/>
  </w:num>
  <w:num w:numId="34">
    <w:abstractNumId w:val="25"/>
  </w:num>
  <w:num w:numId="35">
    <w:abstractNumId w:val="17"/>
  </w:num>
  <w:num w:numId="36">
    <w:abstractNumId w:val="2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F2C0E"/>
    <w:rsid w:val="00000736"/>
    <w:rsid w:val="00017A8B"/>
    <w:rsid w:val="0002630C"/>
    <w:rsid w:val="00035381"/>
    <w:rsid w:val="00036735"/>
    <w:rsid w:val="00042D12"/>
    <w:rsid w:val="00042F03"/>
    <w:rsid w:val="00044391"/>
    <w:rsid w:val="0004482D"/>
    <w:rsid w:val="000542A0"/>
    <w:rsid w:val="000571CD"/>
    <w:rsid w:val="00057C2C"/>
    <w:rsid w:val="00070A30"/>
    <w:rsid w:val="0007219A"/>
    <w:rsid w:val="000778B7"/>
    <w:rsid w:val="00080FE2"/>
    <w:rsid w:val="00081280"/>
    <w:rsid w:val="00093D62"/>
    <w:rsid w:val="00095F6C"/>
    <w:rsid w:val="000A0B17"/>
    <w:rsid w:val="000A5FCD"/>
    <w:rsid w:val="000B2540"/>
    <w:rsid w:val="000B4C4E"/>
    <w:rsid w:val="000B7B30"/>
    <w:rsid w:val="000C01E8"/>
    <w:rsid w:val="000D0836"/>
    <w:rsid w:val="000D46EB"/>
    <w:rsid w:val="000E7B01"/>
    <w:rsid w:val="000F225E"/>
    <w:rsid w:val="000F36BB"/>
    <w:rsid w:val="000F3B77"/>
    <w:rsid w:val="00100A6B"/>
    <w:rsid w:val="00104BBA"/>
    <w:rsid w:val="00105715"/>
    <w:rsid w:val="00115333"/>
    <w:rsid w:val="00124F3D"/>
    <w:rsid w:val="00130EED"/>
    <w:rsid w:val="00132799"/>
    <w:rsid w:val="00137976"/>
    <w:rsid w:val="001401BB"/>
    <w:rsid w:val="00156EFB"/>
    <w:rsid w:val="00162C57"/>
    <w:rsid w:val="00181D36"/>
    <w:rsid w:val="00185848"/>
    <w:rsid w:val="001876C7"/>
    <w:rsid w:val="001902C5"/>
    <w:rsid w:val="00190A0A"/>
    <w:rsid w:val="00192131"/>
    <w:rsid w:val="001925C3"/>
    <w:rsid w:val="00192BE4"/>
    <w:rsid w:val="00193618"/>
    <w:rsid w:val="00197A97"/>
    <w:rsid w:val="001B20C7"/>
    <w:rsid w:val="001B4AD1"/>
    <w:rsid w:val="001B6072"/>
    <w:rsid w:val="001D1188"/>
    <w:rsid w:val="001D517D"/>
    <w:rsid w:val="001F5150"/>
    <w:rsid w:val="001F5EE7"/>
    <w:rsid w:val="00204F77"/>
    <w:rsid w:val="00216496"/>
    <w:rsid w:val="002203E6"/>
    <w:rsid w:val="00226276"/>
    <w:rsid w:val="00227098"/>
    <w:rsid w:val="002313A4"/>
    <w:rsid w:val="00234CFF"/>
    <w:rsid w:val="00236C16"/>
    <w:rsid w:val="002416D7"/>
    <w:rsid w:val="0025114F"/>
    <w:rsid w:val="00251D15"/>
    <w:rsid w:val="00254A1A"/>
    <w:rsid w:val="00260CB5"/>
    <w:rsid w:val="00264846"/>
    <w:rsid w:val="002668A7"/>
    <w:rsid w:val="00276D9F"/>
    <w:rsid w:val="002779EC"/>
    <w:rsid w:val="00282E08"/>
    <w:rsid w:val="00284D97"/>
    <w:rsid w:val="00293242"/>
    <w:rsid w:val="002935B4"/>
    <w:rsid w:val="002A4F2D"/>
    <w:rsid w:val="002A735C"/>
    <w:rsid w:val="002B52F4"/>
    <w:rsid w:val="002B6565"/>
    <w:rsid w:val="002C373E"/>
    <w:rsid w:val="002C5BBC"/>
    <w:rsid w:val="002C642A"/>
    <w:rsid w:val="002C6648"/>
    <w:rsid w:val="002C6FA4"/>
    <w:rsid w:val="002D0C72"/>
    <w:rsid w:val="002D0F80"/>
    <w:rsid w:val="002D54FB"/>
    <w:rsid w:val="002D683A"/>
    <w:rsid w:val="002E05B3"/>
    <w:rsid w:val="002E21B5"/>
    <w:rsid w:val="002E36E8"/>
    <w:rsid w:val="002E4B1D"/>
    <w:rsid w:val="002E4E13"/>
    <w:rsid w:val="002E7294"/>
    <w:rsid w:val="002E76D8"/>
    <w:rsid w:val="002F0091"/>
    <w:rsid w:val="003060E7"/>
    <w:rsid w:val="003076B2"/>
    <w:rsid w:val="00313C24"/>
    <w:rsid w:val="00317CAA"/>
    <w:rsid w:val="00320FBA"/>
    <w:rsid w:val="00323E27"/>
    <w:rsid w:val="003243EF"/>
    <w:rsid w:val="00327CB2"/>
    <w:rsid w:val="00333FD1"/>
    <w:rsid w:val="003349B0"/>
    <w:rsid w:val="003521D2"/>
    <w:rsid w:val="00353322"/>
    <w:rsid w:val="003566C4"/>
    <w:rsid w:val="003615FE"/>
    <w:rsid w:val="00361723"/>
    <w:rsid w:val="00361DDC"/>
    <w:rsid w:val="003708D8"/>
    <w:rsid w:val="00371B4B"/>
    <w:rsid w:val="00372A97"/>
    <w:rsid w:val="00383993"/>
    <w:rsid w:val="00392C07"/>
    <w:rsid w:val="00395497"/>
    <w:rsid w:val="003A7093"/>
    <w:rsid w:val="003B073F"/>
    <w:rsid w:val="003B20FA"/>
    <w:rsid w:val="003B7F08"/>
    <w:rsid w:val="003C0802"/>
    <w:rsid w:val="003C5609"/>
    <w:rsid w:val="003E1BCA"/>
    <w:rsid w:val="003E64F2"/>
    <w:rsid w:val="003F2C0E"/>
    <w:rsid w:val="003F3C7B"/>
    <w:rsid w:val="003F6485"/>
    <w:rsid w:val="00400850"/>
    <w:rsid w:val="00405CB9"/>
    <w:rsid w:val="00420B6C"/>
    <w:rsid w:val="00433869"/>
    <w:rsid w:val="004344E3"/>
    <w:rsid w:val="00436F5B"/>
    <w:rsid w:val="00437018"/>
    <w:rsid w:val="0044516B"/>
    <w:rsid w:val="0044723F"/>
    <w:rsid w:val="00447848"/>
    <w:rsid w:val="00460B75"/>
    <w:rsid w:val="004627A9"/>
    <w:rsid w:val="0047121F"/>
    <w:rsid w:val="00471340"/>
    <w:rsid w:val="00476FD5"/>
    <w:rsid w:val="00477476"/>
    <w:rsid w:val="00493170"/>
    <w:rsid w:val="004B1B7C"/>
    <w:rsid w:val="004B259E"/>
    <w:rsid w:val="004B27D0"/>
    <w:rsid w:val="004B2AEE"/>
    <w:rsid w:val="004B58FC"/>
    <w:rsid w:val="004B5B37"/>
    <w:rsid w:val="004C2444"/>
    <w:rsid w:val="004C2B57"/>
    <w:rsid w:val="004D4B71"/>
    <w:rsid w:val="004D5016"/>
    <w:rsid w:val="004D6170"/>
    <w:rsid w:val="004D6D83"/>
    <w:rsid w:val="004E0A29"/>
    <w:rsid w:val="004E2E7C"/>
    <w:rsid w:val="004E5240"/>
    <w:rsid w:val="004E5EC5"/>
    <w:rsid w:val="004E7786"/>
    <w:rsid w:val="004E78B0"/>
    <w:rsid w:val="004E7C58"/>
    <w:rsid w:val="004F3A72"/>
    <w:rsid w:val="004F6962"/>
    <w:rsid w:val="0050370A"/>
    <w:rsid w:val="00512624"/>
    <w:rsid w:val="005167F6"/>
    <w:rsid w:val="005206C0"/>
    <w:rsid w:val="0052128A"/>
    <w:rsid w:val="00524260"/>
    <w:rsid w:val="005322C4"/>
    <w:rsid w:val="00532C81"/>
    <w:rsid w:val="00536D70"/>
    <w:rsid w:val="00537C12"/>
    <w:rsid w:val="005406F6"/>
    <w:rsid w:val="00546FCC"/>
    <w:rsid w:val="00552664"/>
    <w:rsid w:val="00553ADD"/>
    <w:rsid w:val="00555B69"/>
    <w:rsid w:val="00555EE8"/>
    <w:rsid w:val="00556310"/>
    <w:rsid w:val="00561781"/>
    <w:rsid w:val="00566C50"/>
    <w:rsid w:val="00566FD2"/>
    <w:rsid w:val="0057043C"/>
    <w:rsid w:val="0057287A"/>
    <w:rsid w:val="0058162B"/>
    <w:rsid w:val="0058631E"/>
    <w:rsid w:val="0059004B"/>
    <w:rsid w:val="00593CC4"/>
    <w:rsid w:val="00597002"/>
    <w:rsid w:val="00597E21"/>
    <w:rsid w:val="005A0F83"/>
    <w:rsid w:val="005A2E62"/>
    <w:rsid w:val="005B27B1"/>
    <w:rsid w:val="005B6643"/>
    <w:rsid w:val="005C0BDD"/>
    <w:rsid w:val="005C1538"/>
    <w:rsid w:val="005C2C99"/>
    <w:rsid w:val="005F1416"/>
    <w:rsid w:val="005F14BA"/>
    <w:rsid w:val="005F4F8A"/>
    <w:rsid w:val="005F70F3"/>
    <w:rsid w:val="0060312F"/>
    <w:rsid w:val="00604709"/>
    <w:rsid w:val="006117B1"/>
    <w:rsid w:val="00616C62"/>
    <w:rsid w:val="00617923"/>
    <w:rsid w:val="00620D90"/>
    <w:rsid w:val="00620FC1"/>
    <w:rsid w:val="006213B4"/>
    <w:rsid w:val="00627823"/>
    <w:rsid w:val="00635D5D"/>
    <w:rsid w:val="0063638F"/>
    <w:rsid w:val="006400F2"/>
    <w:rsid w:val="00643763"/>
    <w:rsid w:val="006454FE"/>
    <w:rsid w:val="00651A25"/>
    <w:rsid w:val="006646C4"/>
    <w:rsid w:val="00667E88"/>
    <w:rsid w:val="00670771"/>
    <w:rsid w:val="00674706"/>
    <w:rsid w:val="006760DA"/>
    <w:rsid w:val="00676F34"/>
    <w:rsid w:val="00697C8F"/>
    <w:rsid w:val="006A4F0D"/>
    <w:rsid w:val="006A57A4"/>
    <w:rsid w:val="006B2192"/>
    <w:rsid w:val="006B2330"/>
    <w:rsid w:val="006B4C46"/>
    <w:rsid w:val="006B623A"/>
    <w:rsid w:val="006C37E4"/>
    <w:rsid w:val="006C6516"/>
    <w:rsid w:val="006C7A9F"/>
    <w:rsid w:val="006D0AA1"/>
    <w:rsid w:val="006D6B4B"/>
    <w:rsid w:val="006E008B"/>
    <w:rsid w:val="006E0CC3"/>
    <w:rsid w:val="00700CEC"/>
    <w:rsid w:val="0070304C"/>
    <w:rsid w:val="00703217"/>
    <w:rsid w:val="00704873"/>
    <w:rsid w:val="00717F13"/>
    <w:rsid w:val="0072717D"/>
    <w:rsid w:val="00732166"/>
    <w:rsid w:val="00734725"/>
    <w:rsid w:val="007348AF"/>
    <w:rsid w:val="00743BDD"/>
    <w:rsid w:val="0074597E"/>
    <w:rsid w:val="00754BA8"/>
    <w:rsid w:val="007725C0"/>
    <w:rsid w:val="00793EE4"/>
    <w:rsid w:val="0079410A"/>
    <w:rsid w:val="007970CE"/>
    <w:rsid w:val="007A2EB9"/>
    <w:rsid w:val="007D47BC"/>
    <w:rsid w:val="007D48C5"/>
    <w:rsid w:val="007D4D13"/>
    <w:rsid w:val="007E09BE"/>
    <w:rsid w:val="007E2AA5"/>
    <w:rsid w:val="007E38AD"/>
    <w:rsid w:val="007F6D8B"/>
    <w:rsid w:val="007F6F55"/>
    <w:rsid w:val="0080782B"/>
    <w:rsid w:val="00820C60"/>
    <w:rsid w:val="00825B5A"/>
    <w:rsid w:val="00827C58"/>
    <w:rsid w:val="00834458"/>
    <w:rsid w:val="00837E31"/>
    <w:rsid w:val="00843A5C"/>
    <w:rsid w:val="00850AA3"/>
    <w:rsid w:val="00856007"/>
    <w:rsid w:val="00862303"/>
    <w:rsid w:val="008665A3"/>
    <w:rsid w:val="008667A8"/>
    <w:rsid w:val="00870F4F"/>
    <w:rsid w:val="0087183A"/>
    <w:rsid w:val="00872D31"/>
    <w:rsid w:val="00872D4F"/>
    <w:rsid w:val="008806F8"/>
    <w:rsid w:val="008813B7"/>
    <w:rsid w:val="00885EC0"/>
    <w:rsid w:val="0089060C"/>
    <w:rsid w:val="008954E9"/>
    <w:rsid w:val="008A2742"/>
    <w:rsid w:val="008A3621"/>
    <w:rsid w:val="008A4CF5"/>
    <w:rsid w:val="008A61E2"/>
    <w:rsid w:val="008B61A4"/>
    <w:rsid w:val="008B6A99"/>
    <w:rsid w:val="008B7B94"/>
    <w:rsid w:val="008C1F7E"/>
    <w:rsid w:val="008C5E3E"/>
    <w:rsid w:val="008D14EB"/>
    <w:rsid w:val="008D2B15"/>
    <w:rsid w:val="008D6972"/>
    <w:rsid w:val="008F3800"/>
    <w:rsid w:val="009065DF"/>
    <w:rsid w:val="0091251E"/>
    <w:rsid w:val="009128F7"/>
    <w:rsid w:val="00914397"/>
    <w:rsid w:val="00914D00"/>
    <w:rsid w:val="009211B5"/>
    <w:rsid w:val="0093342F"/>
    <w:rsid w:val="00936F72"/>
    <w:rsid w:val="00937F7F"/>
    <w:rsid w:val="00941155"/>
    <w:rsid w:val="00941838"/>
    <w:rsid w:val="009448E6"/>
    <w:rsid w:val="0094536B"/>
    <w:rsid w:val="00957B32"/>
    <w:rsid w:val="00960004"/>
    <w:rsid w:val="00961F39"/>
    <w:rsid w:val="0096279B"/>
    <w:rsid w:val="00963B33"/>
    <w:rsid w:val="00963F79"/>
    <w:rsid w:val="00966B86"/>
    <w:rsid w:val="00966E46"/>
    <w:rsid w:val="00967BB5"/>
    <w:rsid w:val="00971A99"/>
    <w:rsid w:val="009727F9"/>
    <w:rsid w:val="009765D3"/>
    <w:rsid w:val="0098014C"/>
    <w:rsid w:val="0098484D"/>
    <w:rsid w:val="009930E2"/>
    <w:rsid w:val="00994036"/>
    <w:rsid w:val="009A32B0"/>
    <w:rsid w:val="009A396B"/>
    <w:rsid w:val="009B1BED"/>
    <w:rsid w:val="009B2802"/>
    <w:rsid w:val="009C286B"/>
    <w:rsid w:val="009D1211"/>
    <w:rsid w:val="009D4B96"/>
    <w:rsid w:val="009D4DC0"/>
    <w:rsid w:val="009E2855"/>
    <w:rsid w:val="009F0B59"/>
    <w:rsid w:val="009F4973"/>
    <w:rsid w:val="009F59DA"/>
    <w:rsid w:val="00A0342A"/>
    <w:rsid w:val="00A13778"/>
    <w:rsid w:val="00A16558"/>
    <w:rsid w:val="00A16D5B"/>
    <w:rsid w:val="00A172CC"/>
    <w:rsid w:val="00A32B35"/>
    <w:rsid w:val="00A33ACA"/>
    <w:rsid w:val="00A446BA"/>
    <w:rsid w:val="00A46257"/>
    <w:rsid w:val="00A46BA2"/>
    <w:rsid w:val="00A527B0"/>
    <w:rsid w:val="00A61EDE"/>
    <w:rsid w:val="00A668BF"/>
    <w:rsid w:val="00A66C1E"/>
    <w:rsid w:val="00A709DD"/>
    <w:rsid w:val="00A7538A"/>
    <w:rsid w:val="00A76AB7"/>
    <w:rsid w:val="00A80020"/>
    <w:rsid w:val="00A83E05"/>
    <w:rsid w:val="00A842F2"/>
    <w:rsid w:val="00A906B1"/>
    <w:rsid w:val="00A90783"/>
    <w:rsid w:val="00A942DA"/>
    <w:rsid w:val="00AB15CE"/>
    <w:rsid w:val="00AB1912"/>
    <w:rsid w:val="00AB2C2C"/>
    <w:rsid w:val="00AC179E"/>
    <w:rsid w:val="00AC1BEF"/>
    <w:rsid w:val="00AC6CD1"/>
    <w:rsid w:val="00AD0BE0"/>
    <w:rsid w:val="00AD275D"/>
    <w:rsid w:val="00AE11DD"/>
    <w:rsid w:val="00AE661C"/>
    <w:rsid w:val="00AE705B"/>
    <w:rsid w:val="00AF3B4C"/>
    <w:rsid w:val="00AF47FF"/>
    <w:rsid w:val="00B0099F"/>
    <w:rsid w:val="00B077DA"/>
    <w:rsid w:val="00B1183F"/>
    <w:rsid w:val="00B164B0"/>
    <w:rsid w:val="00B16C63"/>
    <w:rsid w:val="00B21B2C"/>
    <w:rsid w:val="00B21CC3"/>
    <w:rsid w:val="00B22995"/>
    <w:rsid w:val="00B2368B"/>
    <w:rsid w:val="00B25092"/>
    <w:rsid w:val="00B26374"/>
    <w:rsid w:val="00B30245"/>
    <w:rsid w:val="00B30FB1"/>
    <w:rsid w:val="00B314B4"/>
    <w:rsid w:val="00B41099"/>
    <w:rsid w:val="00B50BA8"/>
    <w:rsid w:val="00B57F94"/>
    <w:rsid w:val="00B628FC"/>
    <w:rsid w:val="00B66F72"/>
    <w:rsid w:val="00B72FF0"/>
    <w:rsid w:val="00B7556F"/>
    <w:rsid w:val="00B92299"/>
    <w:rsid w:val="00B934D7"/>
    <w:rsid w:val="00B938DE"/>
    <w:rsid w:val="00BA03F0"/>
    <w:rsid w:val="00BA2789"/>
    <w:rsid w:val="00BA670D"/>
    <w:rsid w:val="00BB4573"/>
    <w:rsid w:val="00BC6F66"/>
    <w:rsid w:val="00BC7ECF"/>
    <w:rsid w:val="00BD0AA8"/>
    <w:rsid w:val="00BD407C"/>
    <w:rsid w:val="00BD523D"/>
    <w:rsid w:val="00BD7BAC"/>
    <w:rsid w:val="00BE125D"/>
    <w:rsid w:val="00BE20EE"/>
    <w:rsid w:val="00BE3769"/>
    <w:rsid w:val="00BE60DC"/>
    <w:rsid w:val="00BF0DC3"/>
    <w:rsid w:val="00BF1B44"/>
    <w:rsid w:val="00BF5238"/>
    <w:rsid w:val="00C05919"/>
    <w:rsid w:val="00C12978"/>
    <w:rsid w:val="00C2170F"/>
    <w:rsid w:val="00C22AB1"/>
    <w:rsid w:val="00C235E9"/>
    <w:rsid w:val="00C31C54"/>
    <w:rsid w:val="00C367CD"/>
    <w:rsid w:val="00C41308"/>
    <w:rsid w:val="00C51A29"/>
    <w:rsid w:val="00C63325"/>
    <w:rsid w:val="00C67A99"/>
    <w:rsid w:val="00C72F73"/>
    <w:rsid w:val="00C83D51"/>
    <w:rsid w:val="00C848A6"/>
    <w:rsid w:val="00C86CEC"/>
    <w:rsid w:val="00C90483"/>
    <w:rsid w:val="00C923B1"/>
    <w:rsid w:val="00CA6A3A"/>
    <w:rsid w:val="00CA7106"/>
    <w:rsid w:val="00CB003C"/>
    <w:rsid w:val="00CC5E0E"/>
    <w:rsid w:val="00CD338D"/>
    <w:rsid w:val="00CE6929"/>
    <w:rsid w:val="00CF1234"/>
    <w:rsid w:val="00CF1EA7"/>
    <w:rsid w:val="00CF66F3"/>
    <w:rsid w:val="00D0403B"/>
    <w:rsid w:val="00D12A13"/>
    <w:rsid w:val="00D139A4"/>
    <w:rsid w:val="00D1445F"/>
    <w:rsid w:val="00D147EA"/>
    <w:rsid w:val="00D24B6C"/>
    <w:rsid w:val="00D27167"/>
    <w:rsid w:val="00D3499A"/>
    <w:rsid w:val="00D368E7"/>
    <w:rsid w:val="00D4178B"/>
    <w:rsid w:val="00D50433"/>
    <w:rsid w:val="00D51986"/>
    <w:rsid w:val="00D63CA9"/>
    <w:rsid w:val="00D7196E"/>
    <w:rsid w:val="00D80D8B"/>
    <w:rsid w:val="00D81B61"/>
    <w:rsid w:val="00D90D2F"/>
    <w:rsid w:val="00D90DAA"/>
    <w:rsid w:val="00DA3F8C"/>
    <w:rsid w:val="00DA702D"/>
    <w:rsid w:val="00DA722B"/>
    <w:rsid w:val="00DD516B"/>
    <w:rsid w:val="00DE726E"/>
    <w:rsid w:val="00DF0F12"/>
    <w:rsid w:val="00DF3CA5"/>
    <w:rsid w:val="00E10F78"/>
    <w:rsid w:val="00E1583D"/>
    <w:rsid w:val="00E1713F"/>
    <w:rsid w:val="00E232DB"/>
    <w:rsid w:val="00E263FB"/>
    <w:rsid w:val="00E30206"/>
    <w:rsid w:val="00E5202D"/>
    <w:rsid w:val="00E52DB8"/>
    <w:rsid w:val="00E539B4"/>
    <w:rsid w:val="00E55E98"/>
    <w:rsid w:val="00E55F1A"/>
    <w:rsid w:val="00E60920"/>
    <w:rsid w:val="00E642E8"/>
    <w:rsid w:val="00E645A3"/>
    <w:rsid w:val="00E7087D"/>
    <w:rsid w:val="00E712A3"/>
    <w:rsid w:val="00E93143"/>
    <w:rsid w:val="00E967DA"/>
    <w:rsid w:val="00EA44EA"/>
    <w:rsid w:val="00EB47B1"/>
    <w:rsid w:val="00EC116D"/>
    <w:rsid w:val="00EC49D5"/>
    <w:rsid w:val="00ED3281"/>
    <w:rsid w:val="00ED7136"/>
    <w:rsid w:val="00EE1208"/>
    <w:rsid w:val="00EF0A88"/>
    <w:rsid w:val="00EF3B01"/>
    <w:rsid w:val="00EF7C4C"/>
    <w:rsid w:val="00F00493"/>
    <w:rsid w:val="00F10240"/>
    <w:rsid w:val="00F124C7"/>
    <w:rsid w:val="00F1267F"/>
    <w:rsid w:val="00F14A0A"/>
    <w:rsid w:val="00F1755F"/>
    <w:rsid w:val="00F21D23"/>
    <w:rsid w:val="00F2560A"/>
    <w:rsid w:val="00F34C16"/>
    <w:rsid w:val="00F366DA"/>
    <w:rsid w:val="00F4101A"/>
    <w:rsid w:val="00F510E7"/>
    <w:rsid w:val="00F52086"/>
    <w:rsid w:val="00F52B95"/>
    <w:rsid w:val="00F5339F"/>
    <w:rsid w:val="00F55238"/>
    <w:rsid w:val="00F71B4B"/>
    <w:rsid w:val="00F7227A"/>
    <w:rsid w:val="00F74404"/>
    <w:rsid w:val="00F81D4F"/>
    <w:rsid w:val="00F83661"/>
    <w:rsid w:val="00F85197"/>
    <w:rsid w:val="00F979F3"/>
    <w:rsid w:val="00FA674B"/>
    <w:rsid w:val="00FB16C0"/>
    <w:rsid w:val="00FB330D"/>
    <w:rsid w:val="00FB5597"/>
    <w:rsid w:val="00FB6498"/>
    <w:rsid w:val="00FB727C"/>
    <w:rsid w:val="00FC54DC"/>
    <w:rsid w:val="00FD45AF"/>
    <w:rsid w:val="00FE0B94"/>
    <w:rsid w:val="00FE2343"/>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C338F3"/>
  <w15:docId w15:val="{A0B12085-8998-4B35-8E39-12E770FF9E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3">
    <w:name w:val="Pa3"/>
    <w:basedOn w:val="Normal"/>
    <w:next w:val="Normal"/>
    <w:uiPriority w:val="99"/>
    <w:rsid w:val="00AE11DD"/>
    <w:pPr>
      <w:autoSpaceDE w:val="0"/>
      <w:autoSpaceDN w:val="0"/>
      <w:adjustRightInd w:val="0"/>
      <w:spacing w:line="201" w:lineRule="atLeast"/>
    </w:pPr>
    <w:rPr>
      <w:rFonts w:ascii="Helvetica" w:eastAsiaTheme="minorHAnsi" w:hAnsi="Helvetica" w:cs="Helvetica"/>
      <w:lang w:eastAsia="en-US"/>
    </w:rPr>
  </w:style>
  <w:style w:type="paragraph" w:customStyle="1" w:styleId="Default">
    <w:name w:val="Default"/>
    <w:rsid w:val="00216496"/>
    <w:pPr>
      <w:autoSpaceDE w:val="0"/>
      <w:autoSpaceDN w:val="0"/>
      <w:adjustRightInd w:val="0"/>
    </w:pPr>
    <w:rPr>
      <w:rFonts w:ascii="Arial" w:hAnsi="Arial" w:cs="Arial"/>
      <w:color w:val="000000"/>
      <w:sz w:val="24"/>
      <w:szCs w:val="24"/>
    </w:rPr>
  </w:style>
  <w:style w:type="character" w:styleId="Hipervnculo">
    <w:name w:val="Hyperlink"/>
    <w:uiPriority w:val="99"/>
    <w:unhideWhenUsed/>
    <w:rsid w:val="007D48C5"/>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E47470-F1F2-8047-B8DB-13679529D7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18</Pages>
  <Words>3760</Words>
  <Characters>20686</Characters>
  <Application>Microsoft Office Word</Application>
  <DocSecurity>0</DocSecurity>
  <Lines>172</Lines>
  <Paragraphs>48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24398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Usuario de Microsoft Office</cp:lastModifiedBy>
  <cp:revision>4</cp:revision>
  <cp:lastPrinted>2013-07-12T18:44:00Z</cp:lastPrinted>
  <dcterms:created xsi:type="dcterms:W3CDTF">2018-06-04T22:06:00Z</dcterms:created>
  <dcterms:modified xsi:type="dcterms:W3CDTF">2018-06-07T19:15:00Z</dcterms:modified>
</cp:coreProperties>
</file>