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550B51" w14:textId="77777777" w:rsidR="00CC008A" w:rsidRDefault="00CC008A" w:rsidP="00E5202D">
      <w:pPr>
        <w:spacing w:after="120"/>
        <w:jc w:val="center"/>
        <w:rPr>
          <w:rFonts w:ascii="Arial" w:hAnsi="Arial" w:cs="Arial"/>
          <w:b/>
          <w:sz w:val="32"/>
        </w:rPr>
      </w:pPr>
      <w:r w:rsidRPr="00CC008A">
        <w:rPr>
          <w:rFonts w:ascii="Arial" w:hAnsi="Arial" w:cs="Arial"/>
          <w:b/>
          <w:noProof/>
          <w:sz w:val="32"/>
        </w:rPr>
        <w:drawing>
          <wp:anchor distT="0" distB="0" distL="114300" distR="114300" simplePos="0" relativeHeight="251660288" behindDoc="1" locked="0" layoutInCell="1" allowOverlap="1" wp14:anchorId="009A0112" wp14:editId="07D514C6">
            <wp:simplePos x="0" y="0"/>
            <wp:positionH relativeFrom="column">
              <wp:posOffset>-556260</wp:posOffset>
            </wp:positionH>
            <wp:positionV relativeFrom="paragraph">
              <wp:posOffset>4445</wp:posOffset>
            </wp:positionV>
            <wp:extent cx="6838950" cy="8852775"/>
            <wp:effectExtent l="0" t="0" r="0" b="5715"/>
            <wp:wrapTight wrapText="bothSides">
              <wp:wrapPolygon edited="0">
                <wp:start x="0" y="0"/>
                <wp:lineTo x="0" y="21567"/>
                <wp:lineTo x="21540" y="21567"/>
                <wp:lineTo x="21540"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838950" cy="8852775"/>
                    </a:xfrm>
                    <a:prstGeom prst="rect">
                      <a:avLst/>
                    </a:prstGeom>
                    <a:noFill/>
                    <a:ln>
                      <a:noFill/>
                    </a:ln>
                  </pic:spPr>
                </pic:pic>
              </a:graphicData>
            </a:graphic>
          </wp:anchor>
        </w:drawing>
      </w:r>
      <w:r w:rsidRPr="00CC008A">
        <w:rPr>
          <w:rFonts w:ascii="Arial" w:hAnsi="Arial" w:cs="Arial"/>
          <w:b/>
          <w:sz w:val="32"/>
        </w:rPr>
        <w:t xml:space="preserve"> </w:t>
      </w:r>
    </w:p>
    <w:p w14:paraId="3A7D5138" w14:textId="148AAE7F" w:rsidR="00651A25" w:rsidRPr="00E5202D" w:rsidRDefault="00651A25" w:rsidP="00E5202D">
      <w:pPr>
        <w:spacing w:after="120"/>
        <w:jc w:val="center"/>
        <w:rPr>
          <w:rFonts w:ascii="Arial" w:hAnsi="Arial" w:cs="Arial"/>
          <w:b/>
          <w:sz w:val="32"/>
        </w:rPr>
      </w:pPr>
      <w:r w:rsidRPr="00E5202D">
        <w:rPr>
          <w:rFonts w:ascii="Arial" w:hAnsi="Arial" w:cs="Arial"/>
          <w:b/>
          <w:sz w:val="32"/>
        </w:rPr>
        <w:lastRenderedPageBreak/>
        <w:t>Universidad Autónoma del Estado de México</w:t>
      </w:r>
    </w:p>
    <w:p w14:paraId="74A1B72B" w14:textId="77777777" w:rsidR="00F84BA5" w:rsidRPr="00E5202D" w:rsidRDefault="00F84BA5" w:rsidP="00F84BA5">
      <w:pPr>
        <w:spacing w:after="120"/>
        <w:jc w:val="center"/>
        <w:rPr>
          <w:rFonts w:ascii="Arial" w:hAnsi="Arial" w:cs="Arial"/>
          <w:b/>
          <w:sz w:val="32"/>
        </w:rPr>
      </w:pPr>
      <w:r w:rsidRPr="00E5202D">
        <w:rPr>
          <w:rFonts w:ascii="Arial" w:hAnsi="Arial" w:cs="Arial"/>
          <w:b/>
          <w:sz w:val="32"/>
        </w:rPr>
        <w:t xml:space="preserve">Facultad de </w:t>
      </w:r>
      <w:r>
        <w:rPr>
          <w:rFonts w:ascii="Arial" w:hAnsi="Arial" w:cs="Arial"/>
          <w:b/>
          <w:sz w:val="32"/>
        </w:rPr>
        <w:t xml:space="preserve">Química </w:t>
      </w:r>
    </w:p>
    <w:p w14:paraId="7AFCF4EA" w14:textId="77777777" w:rsidR="00F84BA5" w:rsidRDefault="00F84BA5" w:rsidP="00F84BA5">
      <w:pPr>
        <w:spacing w:after="120"/>
        <w:jc w:val="center"/>
        <w:rPr>
          <w:rFonts w:ascii="Arial" w:hAnsi="Arial" w:cs="Arial"/>
          <w:b/>
          <w:bCs/>
          <w:sz w:val="32"/>
          <w:lang w:val="es-ES"/>
        </w:rPr>
      </w:pPr>
      <w:r>
        <w:rPr>
          <w:rFonts w:ascii="Arial" w:hAnsi="Arial" w:cs="Arial"/>
          <w:b/>
          <w:bCs/>
          <w:sz w:val="32"/>
          <w:lang w:val="es-ES"/>
        </w:rPr>
        <w:t xml:space="preserve">Licenciatura en </w:t>
      </w:r>
      <w:r w:rsidR="00754B24">
        <w:rPr>
          <w:rFonts w:ascii="Arial" w:hAnsi="Arial" w:cs="Arial"/>
          <w:b/>
          <w:bCs/>
          <w:sz w:val="32"/>
          <w:lang w:val="es-ES"/>
        </w:rPr>
        <w:t>Química en Alimentos</w:t>
      </w:r>
    </w:p>
    <w:p w14:paraId="554C9E6E" w14:textId="77777777" w:rsidR="00F84BA5" w:rsidRPr="00E5202D" w:rsidRDefault="00F84BA5" w:rsidP="00F84BA5">
      <w:pPr>
        <w:spacing w:after="120"/>
        <w:jc w:val="center"/>
        <w:rPr>
          <w:rFonts w:ascii="Arial" w:hAnsi="Arial" w:cs="Arial"/>
          <w:b/>
          <w:sz w:val="32"/>
        </w:rPr>
      </w:pPr>
    </w:p>
    <w:p w14:paraId="7766D1AD" w14:textId="77777777" w:rsidR="00960004" w:rsidRDefault="00F84BA5" w:rsidP="00E5202D">
      <w:pPr>
        <w:spacing w:after="120"/>
        <w:jc w:val="center"/>
        <w:rPr>
          <w:rFonts w:ascii="Arial" w:hAnsi="Arial" w:cs="Arial"/>
          <w:b/>
          <w:bCs/>
          <w:sz w:val="32"/>
          <w:lang w:val="es-ES"/>
        </w:rPr>
      </w:pPr>
      <w:r w:rsidRPr="007819D2">
        <w:rPr>
          <w:rFonts w:ascii="Calibri" w:eastAsia="Calibri" w:hAnsi="Calibri"/>
          <w:noProof/>
          <w:sz w:val="22"/>
          <w:szCs w:val="22"/>
          <w:lang w:val="en-US" w:eastAsia="en-US"/>
        </w:rPr>
        <w:drawing>
          <wp:inline distT="0" distB="0" distL="0" distR="0" wp14:anchorId="3EDD7B7D" wp14:editId="51D74C57">
            <wp:extent cx="2187245" cy="1889546"/>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87245" cy="1889546"/>
                    </a:xfrm>
                    <a:prstGeom prst="rect">
                      <a:avLst/>
                    </a:prstGeom>
                    <a:noFill/>
                    <a:ln>
                      <a:noFill/>
                    </a:ln>
                  </pic:spPr>
                </pic:pic>
              </a:graphicData>
            </a:graphic>
          </wp:inline>
        </w:drawing>
      </w:r>
      <w:bookmarkStart w:id="0" w:name="_GoBack"/>
      <w:bookmarkEnd w:id="0"/>
    </w:p>
    <w:p w14:paraId="3E86D362" w14:textId="77777777" w:rsidR="007725C0" w:rsidRDefault="007725C0" w:rsidP="00651A25">
      <w:pPr>
        <w:rPr>
          <w:rFonts w:ascii="Arial" w:hAnsi="Arial" w:cs="Arial"/>
        </w:rPr>
      </w:pPr>
    </w:p>
    <w:p w14:paraId="5568220E" w14:textId="77777777" w:rsidR="002E05B3" w:rsidRDefault="002E05B3" w:rsidP="00651A25">
      <w:pPr>
        <w:rPr>
          <w:rFonts w:ascii="Arial" w:hAnsi="Arial" w:cs="Arial"/>
        </w:rPr>
      </w:pPr>
    </w:p>
    <w:p w14:paraId="16EF498E" w14:textId="77777777" w:rsidR="00651A25" w:rsidRDefault="00CD338D" w:rsidP="00651A25">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14:paraId="74E59796" w14:textId="77777777" w:rsidR="004D6D83" w:rsidRDefault="004D6D83" w:rsidP="00651A25">
      <w:pPr>
        <w:jc w:val="center"/>
        <w:rPr>
          <w:rFonts w:ascii="Arial" w:hAnsi="Arial" w:cs="Arial"/>
          <w:b/>
          <w:sz w:val="32"/>
        </w:rPr>
      </w:pPr>
    </w:p>
    <w:p w14:paraId="26F54EE1" w14:textId="77777777" w:rsidR="0053148F" w:rsidRPr="000276E5" w:rsidRDefault="0053148F" w:rsidP="0053148F">
      <w:pPr>
        <w:jc w:val="center"/>
        <w:rPr>
          <w:rFonts w:ascii="Arial" w:hAnsi="Arial" w:cs="Arial"/>
        </w:rPr>
      </w:pPr>
      <w:r>
        <w:rPr>
          <w:rFonts w:ascii="Arial" w:hAnsi="Arial" w:cs="Arial"/>
          <w:b/>
          <w:sz w:val="32"/>
        </w:rPr>
        <w:t>Microbiología de Alimentos</w:t>
      </w:r>
    </w:p>
    <w:p w14:paraId="2BDFCB1B" w14:textId="77777777" w:rsidR="00651A25" w:rsidRDefault="00651A25" w:rsidP="00651A25">
      <w:pPr>
        <w:jc w:val="center"/>
        <w:rPr>
          <w:rFonts w:ascii="Arial" w:hAnsi="Arial" w:cs="Arial"/>
        </w:rPr>
      </w:pPr>
    </w:p>
    <w:p w14:paraId="437F9B95" w14:textId="77777777" w:rsidR="002668A7" w:rsidRDefault="002668A7" w:rsidP="00651A25">
      <w:pPr>
        <w:jc w:val="center"/>
        <w:rPr>
          <w:rFonts w:ascii="Arial" w:hAnsi="Arial" w:cs="Arial"/>
        </w:rPr>
      </w:pPr>
    </w:p>
    <w:p w14:paraId="118075A1" w14:textId="77777777" w:rsidR="002668A7" w:rsidRDefault="002668A7" w:rsidP="00651A25">
      <w:pPr>
        <w:jc w:val="center"/>
        <w:rPr>
          <w:rFonts w:ascii="Arial" w:hAnsi="Arial" w:cs="Arial"/>
        </w:rPr>
      </w:pPr>
    </w:p>
    <w:p w14:paraId="082D5471" w14:textId="77777777" w:rsidR="002668A7" w:rsidRDefault="002668A7" w:rsidP="00651A25">
      <w:pPr>
        <w:jc w:val="center"/>
        <w:rPr>
          <w:rFonts w:ascii="Arial" w:hAnsi="Arial" w:cs="Arial"/>
        </w:rPr>
      </w:pPr>
    </w:p>
    <w:p w14:paraId="4E0D3A4F" w14:textId="77777777" w:rsidR="00651A25" w:rsidRDefault="00651A25" w:rsidP="00651A25">
      <w:pPr>
        <w:jc w:val="center"/>
        <w:rPr>
          <w:rFonts w:ascii="Arial" w:hAnsi="Arial" w:cs="Arial"/>
        </w:rPr>
      </w:pPr>
    </w:p>
    <w:p w14:paraId="6C82B892"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85848" w:rsidRPr="009340C2" w14:paraId="71855E4C" w14:textId="77777777" w:rsidTr="003F3C7B">
        <w:trPr>
          <w:trHeight w:val="305"/>
          <w:jc w:val="center"/>
        </w:trPr>
        <w:tc>
          <w:tcPr>
            <w:tcW w:w="1095" w:type="dxa"/>
            <w:vMerge w:val="restart"/>
            <w:shd w:val="clear" w:color="auto" w:fill="auto"/>
            <w:vAlign w:val="center"/>
          </w:tcPr>
          <w:p w14:paraId="6DEFAB01" w14:textId="77777777"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1E8029D8" w14:textId="77777777" w:rsidR="005C1538" w:rsidRPr="00766AA0" w:rsidRDefault="00766AA0" w:rsidP="00313C24">
            <w:pPr>
              <w:rPr>
                <w:rFonts w:ascii="Arial" w:hAnsi="Arial" w:cs="Arial"/>
                <w:sz w:val="22"/>
                <w:szCs w:val="22"/>
              </w:rPr>
            </w:pPr>
            <w:r w:rsidRPr="00766AA0">
              <w:rPr>
                <w:rFonts w:ascii="Arial" w:hAnsi="Arial" w:cs="Arial"/>
                <w:sz w:val="22"/>
                <w:szCs w:val="22"/>
              </w:rPr>
              <w:t>M.A.S.S. Bertha Jáuregui Rodr</w:t>
            </w:r>
            <w:r>
              <w:rPr>
                <w:rFonts w:ascii="Arial" w:hAnsi="Arial" w:cs="Arial"/>
                <w:sz w:val="22"/>
                <w:szCs w:val="22"/>
              </w:rPr>
              <w:t>íguez</w:t>
            </w:r>
          </w:p>
        </w:tc>
        <w:tc>
          <w:tcPr>
            <w:tcW w:w="936" w:type="dxa"/>
            <w:vMerge w:val="restart"/>
            <w:shd w:val="clear" w:color="auto" w:fill="auto"/>
            <w:vAlign w:val="center"/>
          </w:tcPr>
          <w:p w14:paraId="35D20D46" w14:textId="77777777"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56540D0C" w14:textId="77777777" w:rsidR="005C1538" w:rsidRPr="00FC54DC" w:rsidRDefault="00766AA0" w:rsidP="009F0B59">
            <w:pPr>
              <w:rPr>
                <w:rFonts w:ascii="Arial" w:hAnsi="Arial" w:cs="Arial"/>
                <w:sz w:val="22"/>
                <w:szCs w:val="22"/>
              </w:rPr>
            </w:pPr>
            <w:r>
              <w:rPr>
                <w:rFonts w:ascii="Arial" w:hAnsi="Arial" w:cs="Arial"/>
                <w:sz w:val="22"/>
                <w:szCs w:val="22"/>
              </w:rPr>
              <w:t>8/07/2016</w:t>
            </w:r>
          </w:p>
        </w:tc>
      </w:tr>
      <w:tr w:rsidR="00185848" w:rsidRPr="009340C2" w14:paraId="313608D3" w14:textId="77777777" w:rsidTr="00FC54DC">
        <w:trPr>
          <w:trHeight w:val="305"/>
          <w:jc w:val="center"/>
        </w:trPr>
        <w:tc>
          <w:tcPr>
            <w:tcW w:w="1095" w:type="dxa"/>
            <w:vMerge/>
            <w:shd w:val="clear" w:color="auto" w:fill="auto"/>
            <w:vAlign w:val="center"/>
          </w:tcPr>
          <w:p w14:paraId="247F7AC1"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4994FC61" w14:textId="77777777" w:rsidR="005C1538" w:rsidRPr="00FC54DC" w:rsidRDefault="00766AA0" w:rsidP="00313C24">
            <w:pPr>
              <w:rPr>
                <w:rFonts w:ascii="Arial" w:hAnsi="Arial" w:cs="Arial"/>
                <w:sz w:val="22"/>
                <w:szCs w:val="22"/>
              </w:rPr>
            </w:pPr>
            <w:r>
              <w:rPr>
                <w:rFonts w:ascii="Arial" w:hAnsi="Arial" w:cs="Arial"/>
                <w:sz w:val="22"/>
                <w:szCs w:val="22"/>
              </w:rPr>
              <w:t>Dr. Octavio Dublán García</w:t>
            </w:r>
          </w:p>
        </w:tc>
        <w:tc>
          <w:tcPr>
            <w:tcW w:w="936" w:type="dxa"/>
            <w:vMerge/>
            <w:shd w:val="clear" w:color="auto" w:fill="auto"/>
            <w:vAlign w:val="center"/>
          </w:tcPr>
          <w:p w14:paraId="73A2ECE7" w14:textId="77777777"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4C6747B0" w14:textId="77777777" w:rsidR="005C1538" w:rsidRPr="00FC54DC" w:rsidRDefault="005C1538" w:rsidP="00FC54DC">
            <w:pPr>
              <w:ind w:left="714" w:hanging="357"/>
              <w:rPr>
                <w:rFonts w:ascii="Arial" w:hAnsi="Arial" w:cs="Arial"/>
                <w:sz w:val="22"/>
                <w:szCs w:val="22"/>
              </w:rPr>
            </w:pPr>
          </w:p>
        </w:tc>
      </w:tr>
      <w:tr w:rsidR="003F3C7B" w:rsidRPr="009340C2" w14:paraId="256DDE72" w14:textId="77777777" w:rsidTr="003F3C7B">
        <w:trPr>
          <w:trHeight w:val="359"/>
          <w:jc w:val="center"/>
        </w:trPr>
        <w:tc>
          <w:tcPr>
            <w:tcW w:w="1095" w:type="dxa"/>
            <w:vMerge/>
            <w:shd w:val="clear" w:color="auto" w:fill="auto"/>
            <w:vAlign w:val="center"/>
          </w:tcPr>
          <w:p w14:paraId="00FD50FC" w14:textId="77777777"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11188E38" w14:textId="77777777" w:rsidR="003F3C7B" w:rsidRPr="00FC54DC" w:rsidRDefault="003F3C7B" w:rsidP="00313C24">
            <w:pPr>
              <w:rPr>
                <w:rFonts w:ascii="Arial" w:hAnsi="Arial" w:cs="Arial"/>
                <w:sz w:val="22"/>
                <w:szCs w:val="22"/>
              </w:rPr>
            </w:pPr>
          </w:p>
        </w:tc>
        <w:tc>
          <w:tcPr>
            <w:tcW w:w="936" w:type="dxa"/>
            <w:vMerge/>
            <w:shd w:val="clear" w:color="auto" w:fill="auto"/>
            <w:vAlign w:val="center"/>
          </w:tcPr>
          <w:p w14:paraId="7614B66F" w14:textId="77777777"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13A7BF98" w14:textId="77777777" w:rsidR="003F3C7B" w:rsidRPr="00FC54DC" w:rsidRDefault="003F3C7B" w:rsidP="00FC54DC">
            <w:pPr>
              <w:ind w:left="714" w:hanging="357"/>
              <w:rPr>
                <w:rFonts w:ascii="Arial" w:hAnsi="Arial" w:cs="Arial"/>
                <w:sz w:val="22"/>
                <w:szCs w:val="22"/>
              </w:rPr>
            </w:pPr>
          </w:p>
        </w:tc>
      </w:tr>
      <w:tr w:rsidR="00185848" w:rsidRPr="009340C2" w14:paraId="6B4DA42E" w14:textId="77777777" w:rsidTr="00FC54DC">
        <w:trPr>
          <w:trHeight w:val="305"/>
          <w:jc w:val="center"/>
        </w:trPr>
        <w:tc>
          <w:tcPr>
            <w:tcW w:w="1095" w:type="dxa"/>
            <w:shd w:val="clear" w:color="auto" w:fill="auto"/>
            <w:vAlign w:val="center"/>
          </w:tcPr>
          <w:p w14:paraId="02FB860C"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06522A8B"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1936C21C" w14:textId="77777777"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14:paraId="64C16BB3" w14:textId="77777777" w:rsidR="005C1538" w:rsidRPr="00FC54DC" w:rsidRDefault="005C1538" w:rsidP="00FC54DC">
            <w:pPr>
              <w:ind w:left="714" w:hanging="357"/>
              <w:rPr>
                <w:rFonts w:ascii="Arial" w:hAnsi="Arial" w:cs="Arial"/>
                <w:sz w:val="22"/>
                <w:szCs w:val="22"/>
              </w:rPr>
            </w:pPr>
          </w:p>
        </w:tc>
      </w:tr>
      <w:tr w:rsidR="003F3C7B" w:rsidRPr="009340C2" w14:paraId="5810DD0F" w14:textId="77777777" w:rsidTr="00FC54DC">
        <w:trPr>
          <w:trHeight w:val="305"/>
          <w:jc w:val="center"/>
        </w:trPr>
        <w:tc>
          <w:tcPr>
            <w:tcW w:w="2032" w:type="dxa"/>
            <w:gridSpan w:val="2"/>
            <w:vMerge w:val="restart"/>
            <w:shd w:val="clear" w:color="auto" w:fill="auto"/>
            <w:vAlign w:val="center"/>
          </w:tcPr>
          <w:p w14:paraId="1CA05B52"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14:paraId="4EDC0DC3"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14:paraId="6B08DBC9" w14:textId="77777777" w:rsidR="003F3C7B" w:rsidRPr="00FC54DC" w:rsidRDefault="003F3C7B" w:rsidP="00313C24">
            <w:pPr>
              <w:rPr>
                <w:rFonts w:ascii="Arial" w:hAnsi="Arial" w:cs="Arial"/>
                <w:sz w:val="22"/>
                <w:szCs w:val="22"/>
              </w:rPr>
            </w:pPr>
          </w:p>
        </w:tc>
        <w:tc>
          <w:tcPr>
            <w:tcW w:w="3197" w:type="dxa"/>
            <w:gridSpan w:val="3"/>
            <w:shd w:val="clear" w:color="auto" w:fill="auto"/>
            <w:vAlign w:val="center"/>
          </w:tcPr>
          <w:p w14:paraId="4DE4A814"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14:paraId="6014120D" w14:textId="77777777" w:rsidTr="00FC54DC">
        <w:trPr>
          <w:trHeight w:val="305"/>
          <w:jc w:val="center"/>
        </w:trPr>
        <w:tc>
          <w:tcPr>
            <w:tcW w:w="2032" w:type="dxa"/>
            <w:gridSpan w:val="2"/>
            <w:vMerge/>
            <w:shd w:val="clear" w:color="auto" w:fill="auto"/>
            <w:vAlign w:val="center"/>
          </w:tcPr>
          <w:p w14:paraId="19FD6177" w14:textId="77777777"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14:paraId="2890E3FB" w14:textId="77777777" w:rsidR="003F3C7B" w:rsidRPr="00FC54DC" w:rsidRDefault="003F3C7B" w:rsidP="00FC54DC">
            <w:pPr>
              <w:jc w:val="center"/>
              <w:rPr>
                <w:rFonts w:ascii="Arial" w:hAnsi="Arial" w:cs="Arial"/>
                <w:sz w:val="22"/>
                <w:szCs w:val="22"/>
              </w:rPr>
            </w:pPr>
          </w:p>
        </w:tc>
        <w:tc>
          <w:tcPr>
            <w:tcW w:w="918" w:type="dxa"/>
            <w:shd w:val="clear" w:color="auto" w:fill="auto"/>
            <w:vAlign w:val="center"/>
          </w:tcPr>
          <w:p w14:paraId="5986CE2D" w14:textId="77777777"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23A084D1" w14:textId="77777777" w:rsidR="003F3C7B" w:rsidRPr="00FC54DC" w:rsidRDefault="003F3C7B" w:rsidP="00FC54DC">
            <w:pPr>
              <w:jc w:val="center"/>
              <w:rPr>
                <w:rFonts w:ascii="Arial" w:hAnsi="Arial" w:cs="Arial"/>
                <w:sz w:val="22"/>
                <w:szCs w:val="22"/>
              </w:rPr>
            </w:pPr>
          </w:p>
        </w:tc>
      </w:tr>
    </w:tbl>
    <w:p w14:paraId="7D056B8A" w14:textId="77777777" w:rsidR="00651A25" w:rsidRDefault="00651A25">
      <w:pPr>
        <w:spacing w:after="200" w:line="276" w:lineRule="auto"/>
        <w:rPr>
          <w:rFonts w:ascii="Arial" w:hAnsi="Arial" w:cs="Arial"/>
          <w:b/>
          <w:sz w:val="28"/>
          <w:szCs w:val="28"/>
        </w:rPr>
      </w:pPr>
    </w:p>
    <w:p w14:paraId="53FB7FC6"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7261A578" w14:textId="77777777" w:rsidR="00651A25" w:rsidRDefault="00651A25" w:rsidP="001D517D">
      <w:pPr>
        <w:spacing w:before="60" w:after="60"/>
        <w:jc w:val="center"/>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2715E4EE" w14:textId="77777777" w:rsidR="00E55E98" w:rsidRDefault="00E55E98">
      <w:pPr>
        <w:spacing w:after="200" w:line="276" w:lineRule="auto"/>
        <w:rPr>
          <w:rFonts w:ascii="Arial" w:hAnsi="Arial" w:cs="Arial"/>
          <w:b/>
          <w:sz w:val="28"/>
          <w:szCs w:val="28"/>
        </w:rPr>
      </w:pPr>
    </w:p>
    <w:p w14:paraId="0DFC4D83" w14:textId="77777777" w:rsidR="00E55E98" w:rsidRDefault="00E55E98">
      <w:pPr>
        <w:spacing w:after="200" w:line="276" w:lineRule="auto"/>
        <w:rPr>
          <w:rFonts w:ascii="Arial" w:hAnsi="Arial" w:cs="Arial"/>
          <w:b/>
          <w:sz w:val="28"/>
          <w:szCs w:val="28"/>
        </w:rPr>
      </w:pPr>
    </w:p>
    <w:p w14:paraId="23366645" w14:textId="77777777"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14:paraId="78FE2A12"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14:paraId="78A29DC2" w14:textId="77777777" w:rsidTr="00AA0092">
        <w:trPr>
          <w:jc w:val="center"/>
        </w:trPr>
        <w:tc>
          <w:tcPr>
            <w:tcW w:w="7727" w:type="dxa"/>
            <w:vAlign w:val="center"/>
          </w:tcPr>
          <w:p w14:paraId="49A0FFE8" w14:textId="77777777" w:rsidR="0080782B" w:rsidRDefault="0080782B" w:rsidP="00AA0092">
            <w:pPr>
              <w:spacing w:before="60" w:after="60"/>
              <w:rPr>
                <w:rFonts w:ascii="Arial" w:hAnsi="Arial" w:cs="Arial"/>
              </w:rPr>
            </w:pPr>
          </w:p>
        </w:tc>
        <w:tc>
          <w:tcPr>
            <w:tcW w:w="844" w:type="dxa"/>
            <w:vAlign w:val="center"/>
          </w:tcPr>
          <w:p w14:paraId="40863B6D" w14:textId="77777777" w:rsidR="0080782B" w:rsidRDefault="0080782B" w:rsidP="00AA0092">
            <w:pPr>
              <w:spacing w:before="60" w:after="60"/>
              <w:jc w:val="center"/>
              <w:rPr>
                <w:rFonts w:ascii="Arial" w:hAnsi="Arial" w:cs="Arial"/>
              </w:rPr>
            </w:pPr>
            <w:r>
              <w:rPr>
                <w:rFonts w:ascii="Arial" w:hAnsi="Arial" w:cs="Arial"/>
              </w:rPr>
              <w:t>Pág.</w:t>
            </w:r>
          </w:p>
        </w:tc>
      </w:tr>
      <w:tr w:rsidR="0080782B" w14:paraId="75C5E1D5" w14:textId="77777777" w:rsidTr="00AA0092">
        <w:trPr>
          <w:trHeight w:val="618"/>
          <w:jc w:val="center"/>
        </w:trPr>
        <w:tc>
          <w:tcPr>
            <w:tcW w:w="7727" w:type="dxa"/>
            <w:vAlign w:val="center"/>
          </w:tcPr>
          <w:p w14:paraId="118B2187" w14:textId="77777777" w:rsidR="0080782B" w:rsidRPr="00C97FE5" w:rsidRDefault="0080782B" w:rsidP="00AA0092">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2191E9DF" w14:textId="77777777" w:rsidR="0080782B" w:rsidRDefault="00BF4A01" w:rsidP="00AA0092">
            <w:pPr>
              <w:spacing w:before="60" w:after="60"/>
              <w:jc w:val="center"/>
              <w:rPr>
                <w:rFonts w:ascii="Arial" w:hAnsi="Arial" w:cs="Arial"/>
              </w:rPr>
            </w:pPr>
            <w:r>
              <w:rPr>
                <w:rFonts w:ascii="Arial" w:hAnsi="Arial" w:cs="Arial"/>
              </w:rPr>
              <w:t>3</w:t>
            </w:r>
          </w:p>
        </w:tc>
      </w:tr>
      <w:tr w:rsidR="0080782B" w14:paraId="57887708" w14:textId="77777777" w:rsidTr="00AA0092">
        <w:trPr>
          <w:trHeight w:val="618"/>
          <w:jc w:val="center"/>
        </w:trPr>
        <w:tc>
          <w:tcPr>
            <w:tcW w:w="7727" w:type="dxa"/>
            <w:vAlign w:val="center"/>
          </w:tcPr>
          <w:p w14:paraId="43758FB5" w14:textId="77777777" w:rsidR="0080782B" w:rsidRPr="00C97FE5" w:rsidRDefault="0080782B" w:rsidP="00AA0092">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1016D8D1" w14:textId="4D835988" w:rsidR="0080782B" w:rsidRDefault="003F2CF4" w:rsidP="00AA0092">
            <w:pPr>
              <w:spacing w:before="60" w:after="60"/>
              <w:jc w:val="center"/>
              <w:rPr>
                <w:rFonts w:ascii="Arial" w:hAnsi="Arial" w:cs="Arial"/>
              </w:rPr>
            </w:pPr>
            <w:r>
              <w:rPr>
                <w:rFonts w:ascii="Arial" w:hAnsi="Arial" w:cs="Arial"/>
              </w:rPr>
              <w:t>4</w:t>
            </w:r>
          </w:p>
        </w:tc>
      </w:tr>
      <w:tr w:rsidR="0080782B" w14:paraId="455E8560" w14:textId="77777777" w:rsidTr="00AA0092">
        <w:trPr>
          <w:trHeight w:val="618"/>
          <w:jc w:val="center"/>
        </w:trPr>
        <w:tc>
          <w:tcPr>
            <w:tcW w:w="7727" w:type="dxa"/>
            <w:vAlign w:val="center"/>
          </w:tcPr>
          <w:p w14:paraId="294B5516" w14:textId="77777777" w:rsidR="0080782B" w:rsidRPr="00C97FE5" w:rsidRDefault="0080782B" w:rsidP="00AA0092">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4A0BE50A" w14:textId="77777777" w:rsidR="0080782B" w:rsidRDefault="00BF4A01" w:rsidP="00AA0092">
            <w:pPr>
              <w:spacing w:before="60" w:after="60"/>
              <w:jc w:val="center"/>
              <w:rPr>
                <w:rFonts w:ascii="Arial" w:hAnsi="Arial" w:cs="Arial"/>
              </w:rPr>
            </w:pPr>
            <w:r>
              <w:rPr>
                <w:rFonts w:ascii="Arial" w:hAnsi="Arial" w:cs="Arial"/>
              </w:rPr>
              <w:t>5</w:t>
            </w:r>
          </w:p>
        </w:tc>
      </w:tr>
      <w:tr w:rsidR="0080782B" w14:paraId="7AAA2A2C" w14:textId="77777777" w:rsidTr="00AA0092">
        <w:trPr>
          <w:trHeight w:val="618"/>
          <w:jc w:val="center"/>
        </w:trPr>
        <w:tc>
          <w:tcPr>
            <w:tcW w:w="7727" w:type="dxa"/>
            <w:vAlign w:val="center"/>
          </w:tcPr>
          <w:p w14:paraId="562F9E6C" w14:textId="77777777" w:rsidR="0080782B" w:rsidRPr="00C97FE5" w:rsidRDefault="0080782B" w:rsidP="00AA0092">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7BDD7A4F" w14:textId="77777777" w:rsidR="0080782B" w:rsidRDefault="00BF4A01" w:rsidP="00AA0092">
            <w:pPr>
              <w:spacing w:before="60" w:after="60"/>
              <w:jc w:val="center"/>
              <w:rPr>
                <w:rFonts w:ascii="Arial" w:hAnsi="Arial" w:cs="Arial"/>
              </w:rPr>
            </w:pPr>
            <w:r>
              <w:rPr>
                <w:rFonts w:ascii="Arial" w:hAnsi="Arial" w:cs="Arial"/>
              </w:rPr>
              <w:t>5</w:t>
            </w:r>
          </w:p>
        </w:tc>
      </w:tr>
      <w:tr w:rsidR="0080782B" w14:paraId="6DEDB381" w14:textId="77777777" w:rsidTr="00AA0092">
        <w:trPr>
          <w:trHeight w:val="618"/>
          <w:jc w:val="center"/>
        </w:trPr>
        <w:tc>
          <w:tcPr>
            <w:tcW w:w="7727" w:type="dxa"/>
            <w:vAlign w:val="center"/>
          </w:tcPr>
          <w:p w14:paraId="6D20D564" w14:textId="77777777" w:rsidR="0080782B" w:rsidRPr="00C97FE5" w:rsidRDefault="0080782B" w:rsidP="00AA0092">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1FA73D77" w14:textId="77777777" w:rsidR="0080782B" w:rsidRDefault="00BF4A01" w:rsidP="00AA0092">
            <w:pPr>
              <w:spacing w:before="60" w:after="60"/>
              <w:jc w:val="center"/>
              <w:rPr>
                <w:rFonts w:ascii="Arial" w:hAnsi="Arial" w:cs="Arial"/>
              </w:rPr>
            </w:pPr>
            <w:r>
              <w:rPr>
                <w:rFonts w:ascii="Arial" w:hAnsi="Arial" w:cs="Arial"/>
              </w:rPr>
              <w:t>6</w:t>
            </w:r>
          </w:p>
        </w:tc>
      </w:tr>
      <w:tr w:rsidR="0080782B" w14:paraId="720360BE" w14:textId="77777777" w:rsidTr="00AA0092">
        <w:trPr>
          <w:trHeight w:val="618"/>
          <w:jc w:val="center"/>
        </w:trPr>
        <w:tc>
          <w:tcPr>
            <w:tcW w:w="7727" w:type="dxa"/>
            <w:vAlign w:val="center"/>
          </w:tcPr>
          <w:p w14:paraId="530C3B52" w14:textId="77777777" w:rsidR="0080782B" w:rsidRPr="00C97FE5" w:rsidRDefault="0080782B" w:rsidP="00AA0092">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174CA284" w14:textId="77777777" w:rsidR="0080782B" w:rsidRDefault="00BF4A01" w:rsidP="00AA0092">
            <w:pPr>
              <w:spacing w:before="60" w:after="60"/>
              <w:jc w:val="center"/>
              <w:rPr>
                <w:rFonts w:ascii="Arial" w:hAnsi="Arial" w:cs="Arial"/>
              </w:rPr>
            </w:pPr>
            <w:r>
              <w:rPr>
                <w:rFonts w:ascii="Arial" w:hAnsi="Arial" w:cs="Arial"/>
              </w:rPr>
              <w:t>7</w:t>
            </w:r>
          </w:p>
        </w:tc>
      </w:tr>
      <w:tr w:rsidR="0080782B" w14:paraId="2EAC053D" w14:textId="77777777" w:rsidTr="00AA0092">
        <w:trPr>
          <w:trHeight w:val="618"/>
          <w:jc w:val="center"/>
        </w:trPr>
        <w:tc>
          <w:tcPr>
            <w:tcW w:w="7727" w:type="dxa"/>
            <w:vAlign w:val="center"/>
          </w:tcPr>
          <w:p w14:paraId="06A33B1C" w14:textId="77777777" w:rsidR="0080782B" w:rsidRPr="00C97FE5" w:rsidRDefault="0080782B" w:rsidP="00AA0092">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3F1F4BCE" w14:textId="77777777" w:rsidR="0080782B" w:rsidRDefault="00BF4A01" w:rsidP="00AA0092">
            <w:pPr>
              <w:spacing w:before="60" w:after="60"/>
              <w:jc w:val="center"/>
              <w:rPr>
                <w:rFonts w:ascii="Arial" w:hAnsi="Arial" w:cs="Arial"/>
              </w:rPr>
            </w:pPr>
            <w:r>
              <w:rPr>
                <w:rFonts w:ascii="Arial" w:hAnsi="Arial" w:cs="Arial"/>
              </w:rPr>
              <w:t>17</w:t>
            </w:r>
          </w:p>
        </w:tc>
      </w:tr>
      <w:tr w:rsidR="0080782B" w14:paraId="2D93EEAE" w14:textId="77777777" w:rsidTr="00AA0092">
        <w:trPr>
          <w:trHeight w:val="618"/>
          <w:jc w:val="center"/>
        </w:trPr>
        <w:tc>
          <w:tcPr>
            <w:tcW w:w="7727" w:type="dxa"/>
            <w:vAlign w:val="center"/>
          </w:tcPr>
          <w:p w14:paraId="1851C21D" w14:textId="77777777" w:rsidR="0080782B" w:rsidRPr="00C97FE5" w:rsidRDefault="0080782B" w:rsidP="00AA0092">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13909AEB" w14:textId="7FFCFE03" w:rsidR="0080782B" w:rsidRDefault="00BF4A01" w:rsidP="00AA0092">
            <w:pPr>
              <w:spacing w:before="60" w:after="60"/>
              <w:jc w:val="center"/>
              <w:rPr>
                <w:rFonts w:ascii="Arial" w:hAnsi="Arial" w:cs="Arial"/>
              </w:rPr>
            </w:pPr>
            <w:r>
              <w:rPr>
                <w:rFonts w:ascii="Arial" w:hAnsi="Arial" w:cs="Arial"/>
              </w:rPr>
              <w:t>1</w:t>
            </w:r>
            <w:r w:rsidR="003F2CF4">
              <w:rPr>
                <w:rFonts w:ascii="Arial" w:hAnsi="Arial" w:cs="Arial"/>
              </w:rPr>
              <w:t>9</w:t>
            </w:r>
          </w:p>
        </w:tc>
      </w:tr>
    </w:tbl>
    <w:p w14:paraId="1F3863BA" w14:textId="77777777" w:rsidR="00E55E98" w:rsidRDefault="00E55E98" w:rsidP="00E55E98">
      <w:pPr>
        <w:spacing w:before="60" w:after="60"/>
        <w:jc w:val="center"/>
        <w:rPr>
          <w:rFonts w:ascii="Arial" w:hAnsi="Arial" w:cs="Arial"/>
          <w:b/>
          <w:sz w:val="28"/>
          <w:szCs w:val="28"/>
        </w:rPr>
      </w:pPr>
    </w:p>
    <w:p w14:paraId="51569A3B" w14:textId="77777777" w:rsidR="00E55E98" w:rsidRDefault="00E55E98">
      <w:pPr>
        <w:spacing w:after="200" w:line="276" w:lineRule="auto"/>
        <w:rPr>
          <w:rFonts w:ascii="Arial" w:hAnsi="Arial" w:cs="Arial"/>
          <w:b/>
          <w:sz w:val="28"/>
          <w:szCs w:val="28"/>
        </w:rPr>
      </w:pPr>
    </w:p>
    <w:p w14:paraId="0267A41A"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5D0F24AD"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14:paraId="31BD7E34" w14:textId="77777777" w:rsidTr="00313C24">
        <w:trPr>
          <w:trHeight w:val="362"/>
          <w:jc w:val="center"/>
        </w:trPr>
        <w:tc>
          <w:tcPr>
            <w:tcW w:w="4017" w:type="dxa"/>
            <w:gridSpan w:val="14"/>
            <w:tcBorders>
              <w:right w:val="single" w:sz="4" w:space="0" w:color="auto"/>
            </w:tcBorders>
            <w:vAlign w:val="center"/>
          </w:tcPr>
          <w:p w14:paraId="28FEF9A3" w14:textId="77777777"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58BBA533" w14:textId="77777777" w:rsidR="00E712A3" w:rsidRPr="00CC5105" w:rsidRDefault="00F84BA5" w:rsidP="00AB2C2C">
            <w:pPr>
              <w:jc w:val="center"/>
              <w:rPr>
                <w:rFonts w:ascii="Arial" w:hAnsi="Arial" w:cs="Arial"/>
                <w:b/>
              </w:rPr>
            </w:pPr>
            <w:r>
              <w:rPr>
                <w:rFonts w:ascii="Arial" w:hAnsi="Arial" w:cs="Arial"/>
                <w:b/>
              </w:rPr>
              <w:t>Facultad de Química</w:t>
            </w:r>
          </w:p>
        </w:tc>
      </w:tr>
      <w:tr w:rsidR="00E712A3" w:rsidRPr="00CC5105" w14:paraId="76614A07" w14:textId="77777777" w:rsidTr="00313C24">
        <w:trPr>
          <w:trHeight w:val="60"/>
          <w:jc w:val="center"/>
        </w:trPr>
        <w:tc>
          <w:tcPr>
            <w:tcW w:w="8854" w:type="dxa"/>
            <w:gridSpan w:val="41"/>
            <w:vAlign w:val="center"/>
          </w:tcPr>
          <w:p w14:paraId="4D9F6137" w14:textId="77777777" w:rsidR="00E712A3" w:rsidRPr="00CC5105" w:rsidRDefault="00E712A3" w:rsidP="00313C24">
            <w:pPr>
              <w:rPr>
                <w:rFonts w:ascii="Arial" w:hAnsi="Arial" w:cs="Arial"/>
                <w:b/>
                <w:sz w:val="4"/>
                <w:szCs w:val="4"/>
              </w:rPr>
            </w:pPr>
          </w:p>
        </w:tc>
      </w:tr>
      <w:tr w:rsidR="00E712A3" w:rsidRPr="00CC5105" w14:paraId="1686963F" w14:textId="77777777" w:rsidTr="00313C24">
        <w:trPr>
          <w:trHeight w:val="362"/>
          <w:jc w:val="center"/>
        </w:trPr>
        <w:tc>
          <w:tcPr>
            <w:tcW w:w="1654" w:type="dxa"/>
            <w:gridSpan w:val="3"/>
            <w:tcBorders>
              <w:right w:val="single" w:sz="4" w:space="0" w:color="auto"/>
            </w:tcBorders>
            <w:vAlign w:val="center"/>
          </w:tcPr>
          <w:p w14:paraId="0D61E096"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7EF19FA6" w14:textId="77777777" w:rsidR="00E712A3" w:rsidRPr="006C6516" w:rsidRDefault="00754B24" w:rsidP="004D760F">
            <w:pPr>
              <w:jc w:val="center"/>
              <w:rPr>
                <w:rFonts w:ascii="Arial" w:hAnsi="Arial" w:cs="Arial"/>
                <w:b/>
                <w:bCs/>
                <w:lang w:val="es-ES"/>
              </w:rPr>
            </w:pPr>
            <w:r>
              <w:rPr>
                <w:rFonts w:ascii="Arial" w:hAnsi="Arial" w:cs="Arial"/>
                <w:b/>
                <w:bCs/>
                <w:lang w:val="es-ES"/>
              </w:rPr>
              <w:t>Química en Alimentos</w:t>
            </w:r>
          </w:p>
        </w:tc>
      </w:tr>
      <w:tr w:rsidR="00E712A3" w:rsidRPr="00CC5105" w14:paraId="3596710A" w14:textId="77777777" w:rsidTr="00313C24">
        <w:trPr>
          <w:trHeight w:val="60"/>
          <w:jc w:val="center"/>
        </w:trPr>
        <w:tc>
          <w:tcPr>
            <w:tcW w:w="8854" w:type="dxa"/>
            <w:gridSpan w:val="41"/>
            <w:vAlign w:val="center"/>
          </w:tcPr>
          <w:p w14:paraId="443EBAF0" w14:textId="77777777" w:rsidR="00E712A3" w:rsidRPr="00CC5105" w:rsidRDefault="00E712A3" w:rsidP="00313C24">
            <w:pPr>
              <w:rPr>
                <w:rFonts w:ascii="Arial" w:hAnsi="Arial" w:cs="Arial"/>
                <w:b/>
                <w:sz w:val="4"/>
                <w:szCs w:val="4"/>
              </w:rPr>
            </w:pPr>
          </w:p>
        </w:tc>
      </w:tr>
      <w:tr w:rsidR="00BF4E01" w:rsidRPr="00CC5105" w14:paraId="62C3BCFE" w14:textId="77777777" w:rsidTr="00313C24">
        <w:trPr>
          <w:trHeight w:val="362"/>
          <w:jc w:val="center"/>
        </w:trPr>
        <w:tc>
          <w:tcPr>
            <w:tcW w:w="2504" w:type="dxa"/>
            <w:gridSpan w:val="7"/>
            <w:tcBorders>
              <w:right w:val="single" w:sz="4" w:space="0" w:color="auto"/>
            </w:tcBorders>
            <w:vAlign w:val="center"/>
          </w:tcPr>
          <w:p w14:paraId="677B5D07" w14:textId="77777777" w:rsidR="00BF4E01" w:rsidRPr="00CC5105" w:rsidRDefault="00BF4E01"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02ACD1EE" w14:textId="77777777" w:rsidR="00BF4E01" w:rsidRPr="00DD6113" w:rsidRDefault="0053148F" w:rsidP="00AA0092">
            <w:pPr>
              <w:jc w:val="center"/>
              <w:rPr>
                <w:rFonts w:ascii="Arial" w:hAnsi="Arial" w:cs="Arial"/>
                <w:b/>
              </w:rPr>
            </w:pPr>
            <w:r w:rsidRPr="0053148F">
              <w:rPr>
                <w:rFonts w:ascii="Arial" w:hAnsi="Arial" w:cs="Arial"/>
                <w:b/>
              </w:rPr>
              <w:t>Microbiología de Alimentos</w:t>
            </w:r>
          </w:p>
        </w:tc>
        <w:tc>
          <w:tcPr>
            <w:tcW w:w="807" w:type="dxa"/>
            <w:gridSpan w:val="7"/>
            <w:tcBorders>
              <w:left w:val="single" w:sz="4" w:space="0" w:color="auto"/>
              <w:right w:val="single" w:sz="4" w:space="0" w:color="auto"/>
            </w:tcBorders>
            <w:vAlign w:val="center"/>
          </w:tcPr>
          <w:p w14:paraId="3AFE38A8" w14:textId="77777777" w:rsidR="00BF4E01" w:rsidRPr="00CC5105" w:rsidRDefault="00BF4E01"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45D04A6B" w14:textId="77777777" w:rsidR="00BF4E01" w:rsidRPr="00CC5105" w:rsidRDefault="00BF4E01" w:rsidP="00A83E05">
            <w:pPr>
              <w:jc w:val="center"/>
              <w:rPr>
                <w:rFonts w:ascii="Arial" w:hAnsi="Arial" w:cs="Arial"/>
                <w:b/>
              </w:rPr>
            </w:pPr>
          </w:p>
        </w:tc>
      </w:tr>
      <w:tr w:rsidR="00BF4E01" w:rsidRPr="00CC5105" w14:paraId="5D39C308" w14:textId="77777777" w:rsidTr="00313C24">
        <w:trPr>
          <w:trHeight w:val="60"/>
          <w:jc w:val="center"/>
        </w:trPr>
        <w:tc>
          <w:tcPr>
            <w:tcW w:w="8854" w:type="dxa"/>
            <w:gridSpan w:val="41"/>
            <w:vAlign w:val="center"/>
          </w:tcPr>
          <w:p w14:paraId="0A36391D" w14:textId="77777777" w:rsidR="00BF4E01" w:rsidRPr="00CC5105" w:rsidRDefault="00BF4E01" w:rsidP="00313C24">
            <w:pPr>
              <w:rPr>
                <w:rFonts w:ascii="Arial" w:hAnsi="Arial" w:cs="Arial"/>
                <w:b/>
                <w:sz w:val="4"/>
                <w:szCs w:val="4"/>
              </w:rPr>
            </w:pPr>
          </w:p>
        </w:tc>
      </w:tr>
      <w:tr w:rsidR="00BF4E01" w:rsidRPr="00CC5105" w14:paraId="7E7AEBF9" w14:textId="77777777" w:rsidTr="00313C24">
        <w:trPr>
          <w:trHeight w:val="362"/>
          <w:jc w:val="center"/>
        </w:trPr>
        <w:tc>
          <w:tcPr>
            <w:tcW w:w="1990" w:type="dxa"/>
            <w:gridSpan w:val="5"/>
            <w:tcBorders>
              <w:right w:val="single" w:sz="4" w:space="0" w:color="auto"/>
            </w:tcBorders>
            <w:vAlign w:val="center"/>
          </w:tcPr>
          <w:p w14:paraId="0BFBFE46" w14:textId="77777777" w:rsidR="00BF4E01" w:rsidRPr="00CC5105" w:rsidRDefault="00BF4E01"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5D567A47" w14:textId="77777777" w:rsidR="00BF4E01" w:rsidRPr="008D6972" w:rsidRDefault="0053148F" w:rsidP="00313C24">
            <w:pPr>
              <w:jc w:val="center"/>
              <w:rPr>
                <w:rFonts w:ascii="Arial" w:hAnsi="Arial" w:cs="Arial"/>
                <w:b/>
              </w:rPr>
            </w:pPr>
            <w:r>
              <w:rPr>
                <w:rFonts w:ascii="Arial" w:hAnsi="Arial" w:cs="Arial"/>
                <w:b/>
              </w:rPr>
              <w:t>2</w:t>
            </w:r>
          </w:p>
        </w:tc>
        <w:tc>
          <w:tcPr>
            <w:tcW w:w="457" w:type="dxa"/>
            <w:gridSpan w:val="3"/>
            <w:tcBorders>
              <w:left w:val="single" w:sz="4" w:space="0" w:color="auto"/>
              <w:right w:val="single" w:sz="4" w:space="0" w:color="auto"/>
            </w:tcBorders>
            <w:vAlign w:val="center"/>
          </w:tcPr>
          <w:p w14:paraId="599DCE22" w14:textId="77777777" w:rsidR="00BF4E01" w:rsidRPr="008D6972" w:rsidRDefault="00BF4E01"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5F9CE1D" w14:textId="77777777" w:rsidR="00BF4E01" w:rsidRPr="008D6972" w:rsidRDefault="0053148F" w:rsidP="00313C24">
            <w:pPr>
              <w:jc w:val="center"/>
              <w:rPr>
                <w:rFonts w:ascii="Arial" w:hAnsi="Arial" w:cs="Arial"/>
                <w:b/>
              </w:rPr>
            </w:pPr>
            <w:r>
              <w:rPr>
                <w:rFonts w:ascii="Arial" w:hAnsi="Arial" w:cs="Arial"/>
                <w:b/>
              </w:rPr>
              <w:t>3</w:t>
            </w:r>
          </w:p>
        </w:tc>
        <w:tc>
          <w:tcPr>
            <w:tcW w:w="457" w:type="dxa"/>
            <w:gridSpan w:val="4"/>
            <w:tcBorders>
              <w:left w:val="single" w:sz="4" w:space="0" w:color="auto"/>
              <w:right w:val="single" w:sz="4" w:space="0" w:color="auto"/>
            </w:tcBorders>
            <w:vAlign w:val="center"/>
          </w:tcPr>
          <w:p w14:paraId="2B64E742" w14:textId="77777777" w:rsidR="00BF4E01" w:rsidRPr="008D6972" w:rsidRDefault="00BF4E01"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590895B5" w14:textId="77777777" w:rsidR="00BF4E01" w:rsidRPr="008D6972" w:rsidRDefault="0053148F" w:rsidP="00313C24">
            <w:pPr>
              <w:jc w:val="center"/>
              <w:rPr>
                <w:rFonts w:ascii="Arial" w:hAnsi="Arial" w:cs="Arial"/>
                <w:b/>
              </w:rPr>
            </w:pPr>
            <w:r>
              <w:rPr>
                <w:rFonts w:ascii="Arial" w:hAnsi="Arial" w:cs="Arial"/>
                <w:b/>
              </w:rPr>
              <w:t>5</w:t>
            </w:r>
          </w:p>
        </w:tc>
        <w:tc>
          <w:tcPr>
            <w:tcW w:w="457" w:type="dxa"/>
            <w:gridSpan w:val="5"/>
            <w:tcBorders>
              <w:left w:val="single" w:sz="4" w:space="0" w:color="auto"/>
              <w:right w:val="single" w:sz="4" w:space="0" w:color="auto"/>
            </w:tcBorders>
            <w:vAlign w:val="center"/>
          </w:tcPr>
          <w:p w14:paraId="39642C94" w14:textId="77777777" w:rsidR="00BF4E01" w:rsidRPr="008D6972" w:rsidRDefault="00BF4E01"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530EEBDA" w14:textId="77777777" w:rsidR="00BF4E01" w:rsidRPr="008D6972" w:rsidRDefault="0053148F" w:rsidP="00313C24">
            <w:pPr>
              <w:jc w:val="center"/>
              <w:rPr>
                <w:rFonts w:ascii="Arial" w:hAnsi="Arial" w:cs="Arial"/>
                <w:b/>
              </w:rPr>
            </w:pPr>
            <w:r>
              <w:rPr>
                <w:rFonts w:ascii="Arial" w:hAnsi="Arial" w:cs="Arial"/>
                <w:b/>
              </w:rPr>
              <w:t>7</w:t>
            </w:r>
          </w:p>
        </w:tc>
      </w:tr>
      <w:tr w:rsidR="00BF4E01" w:rsidRPr="00CC5105" w14:paraId="7A5F2D7E" w14:textId="77777777" w:rsidTr="00313C24">
        <w:trPr>
          <w:trHeight w:val="362"/>
          <w:jc w:val="center"/>
        </w:trPr>
        <w:tc>
          <w:tcPr>
            <w:tcW w:w="1851" w:type="dxa"/>
            <w:gridSpan w:val="4"/>
            <w:vAlign w:val="center"/>
          </w:tcPr>
          <w:p w14:paraId="4CBBB13B" w14:textId="77777777" w:rsidR="00BF4E01" w:rsidRPr="00CC5105" w:rsidRDefault="00BF4E01" w:rsidP="00313C24">
            <w:pPr>
              <w:rPr>
                <w:rFonts w:ascii="Arial" w:hAnsi="Arial" w:cs="Arial"/>
                <w:b/>
              </w:rPr>
            </w:pPr>
            <w:r>
              <w:rPr>
                <w:rFonts w:ascii="Arial" w:hAnsi="Arial" w:cs="Arial"/>
                <w:b/>
              </w:rPr>
              <w:t xml:space="preserve"> </w:t>
            </w:r>
          </w:p>
        </w:tc>
        <w:tc>
          <w:tcPr>
            <w:tcW w:w="1841" w:type="dxa"/>
            <w:gridSpan w:val="6"/>
            <w:vAlign w:val="center"/>
          </w:tcPr>
          <w:p w14:paraId="578B1559" w14:textId="77777777" w:rsidR="00BF4E01" w:rsidRPr="00CC5105" w:rsidRDefault="00BF4E01"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14:paraId="0DBEED46" w14:textId="77777777" w:rsidR="00BF4E01" w:rsidRPr="00CC5105" w:rsidRDefault="00BF4E01"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70A14628" w14:textId="77777777" w:rsidR="00BF4E01" w:rsidRPr="00CC5105" w:rsidRDefault="00BF4E01"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60D616B" w14:textId="77777777" w:rsidR="00BF4E01" w:rsidRPr="00CC5105" w:rsidRDefault="00BF4E01" w:rsidP="00313C24">
            <w:pPr>
              <w:jc w:val="center"/>
              <w:rPr>
                <w:rFonts w:ascii="Arial" w:hAnsi="Arial" w:cs="Arial"/>
                <w:b/>
              </w:rPr>
            </w:pPr>
            <w:r w:rsidRPr="00CC5105">
              <w:rPr>
                <w:rFonts w:ascii="Arial" w:hAnsi="Arial" w:cs="Arial"/>
                <w:sz w:val="22"/>
                <w:szCs w:val="22"/>
              </w:rPr>
              <w:t xml:space="preserve">    Créditos</w:t>
            </w:r>
          </w:p>
        </w:tc>
      </w:tr>
      <w:tr w:rsidR="00BF4E01" w:rsidRPr="00CC5105" w14:paraId="30604EB8" w14:textId="77777777" w:rsidTr="00313C24">
        <w:trPr>
          <w:trHeight w:val="60"/>
          <w:jc w:val="center"/>
        </w:trPr>
        <w:tc>
          <w:tcPr>
            <w:tcW w:w="2362" w:type="dxa"/>
            <w:gridSpan w:val="6"/>
            <w:vAlign w:val="center"/>
          </w:tcPr>
          <w:p w14:paraId="30614312" w14:textId="77777777" w:rsidR="00BF4E01" w:rsidRPr="00CC5105" w:rsidRDefault="00BF4E01" w:rsidP="00313C24">
            <w:pPr>
              <w:rPr>
                <w:rFonts w:ascii="Arial" w:hAnsi="Arial" w:cs="Arial"/>
                <w:b/>
                <w:sz w:val="4"/>
                <w:szCs w:val="4"/>
              </w:rPr>
            </w:pPr>
          </w:p>
        </w:tc>
        <w:tc>
          <w:tcPr>
            <w:tcW w:w="1026" w:type="dxa"/>
            <w:gridSpan w:val="3"/>
            <w:vAlign w:val="center"/>
          </w:tcPr>
          <w:p w14:paraId="1E56CC9A" w14:textId="77777777" w:rsidR="00BF4E01" w:rsidRPr="00CC5105" w:rsidRDefault="00BF4E01" w:rsidP="00313C24">
            <w:pPr>
              <w:rPr>
                <w:rFonts w:ascii="Arial" w:hAnsi="Arial" w:cs="Arial"/>
                <w:b/>
                <w:sz w:val="4"/>
                <w:szCs w:val="4"/>
              </w:rPr>
            </w:pPr>
          </w:p>
        </w:tc>
        <w:tc>
          <w:tcPr>
            <w:tcW w:w="2188" w:type="dxa"/>
            <w:gridSpan w:val="13"/>
            <w:vAlign w:val="center"/>
          </w:tcPr>
          <w:p w14:paraId="02F3F93B" w14:textId="77777777" w:rsidR="00BF4E01" w:rsidRPr="00CC5105" w:rsidRDefault="00BF4E01" w:rsidP="00313C24">
            <w:pPr>
              <w:rPr>
                <w:rFonts w:ascii="Arial" w:hAnsi="Arial" w:cs="Arial"/>
                <w:b/>
                <w:sz w:val="4"/>
                <w:szCs w:val="4"/>
              </w:rPr>
            </w:pPr>
          </w:p>
        </w:tc>
        <w:tc>
          <w:tcPr>
            <w:tcW w:w="1508" w:type="dxa"/>
            <w:gridSpan w:val="10"/>
            <w:vAlign w:val="center"/>
          </w:tcPr>
          <w:p w14:paraId="64ACF245" w14:textId="77777777" w:rsidR="00BF4E01" w:rsidRPr="00CC5105" w:rsidRDefault="00BF4E01" w:rsidP="00313C24">
            <w:pPr>
              <w:rPr>
                <w:rFonts w:ascii="Arial" w:hAnsi="Arial" w:cs="Arial"/>
                <w:b/>
                <w:sz w:val="4"/>
                <w:szCs w:val="4"/>
              </w:rPr>
            </w:pPr>
          </w:p>
        </w:tc>
        <w:tc>
          <w:tcPr>
            <w:tcW w:w="1770" w:type="dxa"/>
            <w:gridSpan w:val="9"/>
            <w:vAlign w:val="center"/>
          </w:tcPr>
          <w:p w14:paraId="59D736DB" w14:textId="77777777" w:rsidR="00BF4E01" w:rsidRPr="00CC5105" w:rsidRDefault="00BF4E01" w:rsidP="00313C24">
            <w:pPr>
              <w:rPr>
                <w:rFonts w:ascii="Arial" w:hAnsi="Arial" w:cs="Arial"/>
                <w:b/>
                <w:sz w:val="4"/>
                <w:szCs w:val="4"/>
              </w:rPr>
            </w:pPr>
          </w:p>
        </w:tc>
      </w:tr>
      <w:tr w:rsidR="00BF4E01" w:rsidRPr="00CC5105" w14:paraId="0CA0EE9F" w14:textId="77777777" w:rsidTr="0053148F">
        <w:trPr>
          <w:trHeight w:val="362"/>
          <w:jc w:val="center"/>
        </w:trPr>
        <w:tc>
          <w:tcPr>
            <w:tcW w:w="3388" w:type="dxa"/>
            <w:gridSpan w:val="9"/>
            <w:tcBorders>
              <w:right w:val="single" w:sz="4" w:space="0" w:color="auto"/>
            </w:tcBorders>
            <w:vAlign w:val="center"/>
          </w:tcPr>
          <w:p w14:paraId="79B8B68B" w14:textId="77777777" w:rsidR="00BF4E01" w:rsidRPr="00CC5105" w:rsidRDefault="00BF4E01"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E3FDA33" w14:textId="77777777" w:rsidR="00BF4E01" w:rsidRPr="00CC5105" w:rsidRDefault="00BF4E01"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32A298FD" w14:textId="77777777" w:rsidR="00BF4E01" w:rsidRPr="00CC5105" w:rsidRDefault="00BF4E01"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2D4002C" w14:textId="77777777" w:rsidR="00BF4E01" w:rsidRPr="00CC5105" w:rsidRDefault="00BF4E01"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A175ECB" w14:textId="77777777" w:rsidR="00BF4E01" w:rsidRPr="00CC5105" w:rsidRDefault="00BF4E01"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2D9C5E2D" w14:textId="77777777" w:rsidR="00BF4E01" w:rsidRPr="00CC5105" w:rsidRDefault="00BF4E01"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D5A250" w14:textId="77777777" w:rsidR="00BF4E01" w:rsidRPr="00CC5105" w:rsidRDefault="00BF4E01"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8C0B938" w14:textId="77777777" w:rsidR="00BF4E01" w:rsidRPr="00CC5105" w:rsidRDefault="00BF4E01"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548E713C" w14:textId="77777777" w:rsidR="00BF4E01" w:rsidRPr="00CC5105" w:rsidRDefault="00BF4E01"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779AE71B" w14:textId="77777777" w:rsidR="00BF4E01" w:rsidRPr="00CC5105" w:rsidRDefault="00BF4E01" w:rsidP="00313C24">
            <w:pPr>
              <w:jc w:val="center"/>
              <w:rPr>
                <w:rFonts w:ascii="Arial" w:hAnsi="Arial" w:cs="Arial"/>
                <w:b/>
              </w:rPr>
            </w:pPr>
            <w:r w:rsidRPr="00CC5105">
              <w:rPr>
                <w:rFonts w:ascii="Arial" w:hAnsi="Arial" w:cs="Arial"/>
                <w:b/>
                <w:sz w:val="22"/>
                <w:szCs w:val="22"/>
              </w:rPr>
              <w:t>9</w:t>
            </w:r>
          </w:p>
        </w:tc>
      </w:tr>
      <w:tr w:rsidR="00BF4E01" w:rsidRPr="00CC5105" w14:paraId="27EE273A" w14:textId="77777777" w:rsidTr="00313C24">
        <w:trPr>
          <w:trHeight w:val="60"/>
          <w:jc w:val="center"/>
        </w:trPr>
        <w:tc>
          <w:tcPr>
            <w:tcW w:w="3995" w:type="dxa"/>
            <w:gridSpan w:val="12"/>
            <w:vAlign w:val="center"/>
          </w:tcPr>
          <w:p w14:paraId="14EF0E53" w14:textId="77777777" w:rsidR="00BF4E01" w:rsidRPr="00CC5105" w:rsidRDefault="00BF4E01" w:rsidP="00313C24">
            <w:pPr>
              <w:jc w:val="center"/>
              <w:rPr>
                <w:rFonts w:ascii="Arial" w:hAnsi="Arial" w:cs="Arial"/>
                <w:b/>
                <w:sz w:val="4"/>
                <w:szCs w:val="4"/>
              </w:rPr>
            </w:pPr>
          </w:p>
        </w:tc>
        <w:tc>
          <w:tcPr>
            <w:tcW w:w="422" w:type="dxa"/>
            <w:gridSpan w:val="3"/>
            <w:vAlign w:val="center"/>
          </w:tcPr>
          <w:p w14:paraId="32054159" w14:textId="77777777" w:rsidR="00BF4E01" w:rsidRPr="00CC5105" w:rsidRDefault="00BF4E01" w:rsidP="00313C24">
            <w:pPr>
              <w:jc w:val="center"/>
              <w:rPr>
                <w:rFonts w:ascii="Arial" w:hAnsi="Arial" w:cs="Arial"/>
                <w:b/>
                <w:sz w:val="4"/>
                <w:szCs w:val="4"/>
              </w:rPr>
            </w:pPr>
          </w:p>
        </w:tc>
        <w:tc>
          <w:tcPr>
            <w:tcW w:w="631" w:type="dxa"/>
            <w:gridSpan w:val="2"/>
            <w:vAlign w:val="center"/>
          </w:tcPr>
          <w:p w14:paraId="0EA8B9D8" w14:textId="77777777" w:rsidR="00BF4E01" w:rsidRPr="00CC5105" w:rsidRDefault="00BF4E01" w:rsidP="00313C24">
            <w:pPr>
              <w:jc w:val="center"/>
              <w:rPr>
                <w:rFonts w:ascii="Arial" w:hAnsi="Arial" w:cs="Arial"/>
                <w:b/>
                <w:sz w:val="4"/>
                <w:szCs w:val="4"/>
              </w:rPr>
            </w:pPr>
          </w:p>
        </w:tc>
        <w:tc>
          <w:tcPr>
            <w:tcW w:w="674" w:type="dxa"/>
            <w:gridSpan w:val="7"/>
            <w:vAlign w:val="center"/>
          </w:tcPr>
          <w:p w14:paraId="79EE4405" w14:textId="77777777" w:rsidR="00BF4E01" w:rsidRPr="00CC5105" w:rsidRDefault="00BF4E01" w:rsidP="00313C24">
            <w:pPr>
              <w:jc w:val="center"/>
              <w:rPr>
                <w:rFonts w:ascii="Arial" w:hAnsi="Arial" w:cs="Arial"/>
                <w:b/>
                <w:sz w:val="4"/>
                <w:szCs w:val="4"/>
              </w:rPr>
            </w:pPr>
          </w:p>
        </w:tc>
        <w:tc>
          <w:tcPr>
            <w:tcW w:w="770" w:type="dxa"/>
            <w:gridSpan w:val="3"/>
            <w:vAlign w:val="center"/>
          </w:tcPr>
          <w:p w14:paraId="44B468A1" w14:textId="77777777" w:rsidR="00BF4E01" w:rsidRPr="00CC5105" w:rsidRDefault="00BF4E01" w:rsidP="00313C24">
            <w:pPr>
              <w:jc w:val="center"/>
              <w:rPr>
                <w:rFonts w:ascii="Arial" w:hAnsi="Arial" w:cs="Arial"/>
                <w:b/>
                <w:sz w:val="4"/>
                <w:szCs w:val="4"/>
              </w:rPr>
            </w:pPr>
          </w:p>
        </w:tc>
        <w:tc>
          <w:tcPr>
            <w:tcW w:w="358" w:type="dxa"/>
            <w:gridSpan w:val="2"/>
            <w:vAlign w:val="center"/>
          </w:tcPr>
          <w:p w14:paraId="581EC938" w14:textId="77777777" w:rsidR="00BF4E01" w:rsidRPr="00CC5105" w:rsidRDefault="00BF4E01" w:rsidP="00313C24">
            <w:pPr>
              <w:jc w:val="center"/>
              <w:rPr>
                <w:rFonts w:ascii="Arial" w:hAnsi="Arial" w:cs="Arial"/>
                <w:b/>
                <w:sz w:val="4"/>
                <w:szCs w:val="4"/>
              </w:rPr>
            </w:pPr>
          </w:p>
        </w:tc>
        <w:tc>
          <w:tcPr>
            <w:tcW w:w="662" w:type="dxa"/>
            <w:gridSpan w:val="7"/>
            <w:vAlign w:val="center"/>
          </w:tcPr>
          <w:p w14:paraId="301A564A" w14:textId="77777777" w:rsidR="00BF4E01" w:rsidRPr="00CC5105" w:rsidRDefault="00BF4E01" w:rsidP="00313C24">
            <w:pPr>
              <w:jc w:val="center"/>
              <w:rPr>
                <w:rFonts w:ascii="Arial" w:hAnsi="Arial" w:cs="Arial"/>
                <w:b/>
                <w:sz w:val="4"/>
                <w:szCs w:val="4"/>
              </w:rPr>
            </w:pPr>
          </w:p>
        </w:tc>
        <w:tc>
          <w:tcPr>
            <w:tcW w:w="663" w:type="dxa"/>
            <w:gridSpan w:val="2"/>
            <w:vAlign w:val="center"/>
          </w:tcPr>
          <w:p w14:paraId="7D6D32C4" w14:textId="77777777" w:rsidR="00BF4E01" w:rsidRPr="00CC5105" w:rsidRDefault="00BF4E01" w:rsidP="00313C24">
            <w:pPr>
              <w:jc w:val="center"/>
              <w:rPr>
                <w:rFonts w:ascii="Arial" w:hAnsi="Arial" w:cs="Arial"/>
                <w:b/>
                <w:sz w:val="4"/>
                <w:szCs w:val="4"/>
              </w:rPr>
            </w:pPr>
          </w:p>
        </w:tc>
        <w:tc>
          <w:tcPr>
            <w:tcW w:w="679" w:type="dxa"/>
            <w:gridSpan w:val="3"/>
            <w:vAlign w:val="center"/>
          </w:tcPr>
          <w:p w14:paraId="614179E5" w14:textId="77777777" w:rsidR="00BF4E01" w:rsidRPr="00CC5105" w:rsidRDefault="00BF4E01" w:rsidP="00313C24">
            <w:pPr>
              <w:jc w:val="center"/>
              <w:rPr>
                <w:rFonts w:ascii="Arial" w:hAnsi="Arial" w:cs="Arial"/>
                <w:b/>
                <w:sz w:val="4"/>
                <w:szCs w:val="4"/>
              </w:rPr>
            </w:pPr>
          </w:p>
        </w:tc>
      </w:tr>
      <w:tr w:rsidR="00BF4E01" w:rsidRPr="00CC5105" w14:paraId="1664FD53" w14:textId="77777777" w:rsidTr="00313C24">
        <w:trPr>
          <w:trHeight w:val="362"/>
          <w:jc w:val="center"/>
        </w:trPr>
        <w:tc>
          <w:tcPr>
            <w:tcW w:w="1230" w:type="dxa"/>
            <w:gridSpan w:val="2"/>
            <w:tcBorders>
              <w:right w:val="single" w:sz="4" w:space="0" w:color="auto"/>
            </w:tcBorders>
            <w:vAlign w:val="center"/>
          </w:tcPr>
          <w:p w14:paraId="76639829" w14:textId="77777777" w:rsidR="00BF4E01" w:rsidRPr="00CC5105" w:rsidRDefault="00BF4E01"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65D150A8" w14:textId="77777777" w:rsidR="00BF4E01" w:rsidRPr="00CC5105" w:rsidRDefault="0053148F" w:rsidP="00137976">
            <w:pPr>
              <w:jc w:val="center"/>
              <w:rPr>
                <w:rFonts w:ascii="Arial" w:hAnsi="Arial" w:cs="Arial"/>
              </w:rPr>
            </w:pPr>
            <w:r>
              <w:rPr>
                <w:rFonts w:ascii="Arial" w:hAnsi="Arial" w:cs="Arial"/>
                <w:sz w:val="22"/>
                <w:szCs w:val="22"/>
              </w:rPr>
              <w:t>Microbiología General</w:t>
            </w:r>
          </w:p>
        </w:tc>
        <w:tc>
          <w:tcPr>
            <w:tcW w:w="642" w:type="dxa"/>
            <w:gridSpan w:val="3"/>
            <w:tcBorders>
              <w:left w:val="single" w:sz="4" w:space="0" w:color="auto"/>
              <w:right w:val="single" w:sz="4" w:space="0" w:color="auto"/>
            </w:tcBorders>
            <w:vAlign w:val="center"/>
          </w:tcPr>
          <w:p w14:paraId="2A102F4C" w14:textId="77777777" w:rsidR="00BF4E01" w:rsidRPr="00CC5105" w:rsidRDefault="00BF4E01"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49F35086" w14:textId="77777777" w:rsidR="00BF4E01" w:rsidRPr="00CC5105" w:rsidRDefault="00BF4E01" w:rsidP="00313C24">
            <w:pPr>
              <w:jc w:val="center"/>
              <w:rPr>
                <w:rFonts w:ascii="Arial" w:hAnsi="Arial" w:cs="Arial"/>
              </w:rPr>
            </w:pPr>
            <w:r w:rsidRPr="00CC5105">
              <w:rPr>
                <w:rFonts w:ascii="Arial" w:hAnsi="Arial" w:cs="Arial"/>
                <w:sz w:val="22"/>
                <w:szCs w:val="22"/>
              </w:rPr>
              <w:t>Ninguna</w:t>
            </w:r>
          </w:p>
        </w:tc>
      </w:tr>
      <w:tr w:rsidR="00BF4E01" w:rsidRPr="00CC5105" w14:paraId="00C713B6" w14:textId="77777777" w:rsidTr="00313C24">
        <w:trPr>
          <w:trHeight w:val="60"/>
          <w:jc w:val="center"/>
        </w:trPr>
        <w:tc>
          <w:tcPr>
            <w:tcW w:w="1230" w:type="dxa"/>
            <w:gridSpan w:val="2"/>
            <w:vAlign w:val="center"/>
          </w:tcPr>
          <w:p w14:paraId="3B57080F" w14:textId="77777777" w:rsidR="00BF4E01" w:rsidRPr="00CC5105" w:rsidRDefault="00BF4E01" w:rsidP="00313C24">
            <w:pPr>
              <w:rPr>
                <w:rFonts w:ascii="Arial" w:hAnsi="Arial" w:cs="Arial"/>
                <w:sz w:val="4"/>
                <w:szCs w:val="4"/>
              </w:rPr>
            </w:pPr>
          </w:p>
        </w:tc>
        <w:tc>
          <w:tcPr>
            <w:tcW w:w="3187" w:type="dxa"/>
            <w:gridSpan w:val="13"/>
            <w:vAlign w:val="center"/>
          </w:tcPr>
          <w:p w14:paraId="14DCF60D" w14:textId="77777777" w:rsidR="00BF4E01" w:rsidRPr="00CC5105" w:rsidRDefault="00BF4E01" w:rsidP="00313C24">
            <w:pPr>
              <w:jc w:val="center"/>
              <w:rPr>
                <w:rFonts w:ascii="Arial" w:hAnsi="Arial" w:cs="Arial"/>
                <w:b/>
                <w:sz w:val="4"/>
                <w:szCs w:val="4"/>
              </w:rPr>
            </w:pPr>
          </w:p>
        </w:tc>
        <w:tc>
          <w:tcPr>
            <w:tcW w:w="642" w:type="dxa"/>
            <w:gridSpan w:val="3"/>
            <w:vAlign w:val="center"/>
          </w:tcPr>
          <w:p w14:paraId="7BD818F3" w14:textId="77777777" w:rsidR="00BF4E01" w:rsidRPr="00CC5105" w:rsidRDefault="00BF4E01" w:rsidP="00313C24">
            <w:pPr>
              <w:jc w:val="center"/>
              <w:rPr>
                <w:rFonts w:ascii="Arial" w:hAnsi="Arial" w:cs="Arial"/>
                <w:b/>
                <w:sz w:val="4"/>
                <w:szCs w:val="4"/>
              </w:rPr>
            </w:pPr>
          </w:p>
        </w:tc>
        <w:tc>
          <w:tcPr>
            <w:tcW w:w="3795" w:type="dxa"/>
            <w:gridSpan w:val="23"/>
            <w:vAlign w:val="center"/>
          </w:tcPr>
          <w:p w14:paraId="2C422661" w14:textId="77777777" w:rsidR="00BF4E01" w:rsidRPr="00CC5105" w:rsidRDefault="00BF4E01" w:rsidP="00313C24">
            <w:pPr>
              <w:jc w:val="center"/>
              <w:rPr>
                <w:rFonts w:ascii="Arial" w:hAnsi="Arial" w:cs="Arial"/>
                <w:b/>
                <w:sz w:val="4"/>
                <w:szCs w:val="4"/>
              </w:rPr>
            </w:pPr>
          </w:p>
        </w:tc>
      </w:tr>
      <w:tr w:rsidR="00BF4E01" w:rsidRPr="00CC5105" w14:paraId="3572BE40" w14:textId="77777777" w:rsidTr="00313C24">
        <w:trPr>
          <w:trHeight w:val="60"/>
          <w:jc w:val="center"/>
        </w:trPr>
        <w:tc>
          <w:tcPr>
            <w:tcW w:w="1230" w:type="dxa"/>
            <w:gridSpan w:val="2"/>
            <w:vAlign w:val="center"/>
          </w:tcPr>
          <w:p w14:paraId="704BD0A1" w14:textId="77777777" w:rsidR="00BF4E01" w:rsidRPr="00CC5105" w:rsidRDefault="00BF4E01" w:rsidP="00313C24">
            <w:pPr>
              <w:rPr>
                <w:rFonts w:ascii="Arial" w:hAnsi="Arial" w:cs="Arial"/>
              </w:rPr>
            </w:pPr>
          </w:p>
        </w:tc>
        <w:tc>
          <w:tcPr>
            <w:tcW w:w="3187" w:type="dxa"/>
            <w:gridSpan w:val="13"/>
            <w:vAlign w:val="center"/>
          </w:tcPr>
          <w:p w14:paraId="278FB471" w14:textId="77777777" w:rsidR="00BF4E01" w:rsidRPr="00CC5105" w:rsidRDefault="00BF4E01"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4F0A0D1F" w14:textId="77777777" w:rsidR="00BF4E01" w:rsidRPr="00CC5105" w:rsidRDefault="00BF4E01" w:rsidP="00313C24">
            <w:pPr>
              <w:jc w:val="center"/>
              <w:rPr>
                <w:rFonts w:ascii="Arial" w:hAnsi="Arial" w:cs="Arial"/>
                <w:b/>
              </w:rPr>
            </w:pPr>
          </w:p>
        </w:tc>
        <w:tc>
          <w:tcPr>
            <w:tcW w:w="3795" w:type="dxa"/>
            <w:gridSpan w:val="23"/>
            <w:vAlign w:val="center"/>
          </w:tcPr>
          <w:p w14:paraId="4FA62F55" w14:textId="77777777" w:rsidR="00BF4E01" w:rsidRPr="00CC5105" w:rsidRDefault="00BF4E01" w:rsidP="00313C24">
            <w:pPr>
              <w:jc w:val="center"/>
              <w:rPr>
                <w:rFonts w:ascii="Arial" w:hAnsi="Arial" w:cs="Arial"/>
                <w:b/>
              </w:rPr>
            </w:pPr>
            <w:r w:rsidRPr="00CC5105">
              <w:rPr>
                <w:rFonts w:ascii="Arial" w:hAnsi="Arial" w:cs="Arial"/>
                <w:sz w:val="22"/>
                <w:szCs w:val="22"/>
              </w:rPr>
              <w:t>UA Consecuente</w:t>
            </w:r>
          </w:p>
        </w:tc>
      </w:tr>
      <w:tr w:rsidR="00BF4E01" w:rsidRPr="00CC5105" w14:paraId="1DA9D0B8" w14:textId="77777777" w:rsidTr="00313C24">
        <w:trPr>
          <w:trHeight w:val="60"/>
          <w:jc w:val="center"/>
        </w:trPr>
        <w:tc>
          <w:tcPr>
            <w:tcW w:w="1230" w:type="dxa"/>
            <w:gridSpan w:val="2"/>
            <w:vAlign w:val="center"/>
          </w:tcPr>
          <w:p w14:paraId="0DF96615" w14:textId="77777777" w:rsidR="00BF4E01" w:rsidRPr="00CC5105" w:rsidRDefault="00BF4E01" w:rsidP="00313C24">
            <w:pPr>
              <w:rPr>
                <w:rFonts w:ascii="Arial" w:hAnsi="Arial" w:cs="Arial"/>
                <w:sz w:val="10"/>
                <w:szCs w:val="10"/>
              </w:rPr>
            </w:pPr>
          </w:p>
        </w:tc>
        <w:tc>
          <w:tcPr>
            <w:tcW w:w="3187" w:type="dxa"/>
            <w:gridSpan w:val="13"/>
            <w:vAlign w:val="center"/>
          </w:tcPr>
          <w:p w14:paraId="33CDFC63" w14:textId="77777777" w:rsidR="00BF4E01" w:rsidRPr="00CC5105" w:rsidRDefault="00BF4E01" w:rsidP="00313C24">
            <w:pPr>
              <w:jc w:val="center"/>
              <w:rPr>
                <w:rFonts w:ascii="Arial" w:hAnsi="Arial" w:cs="Arial"/>
                <w:sz w:val="10"/>
                <w:szCs w:val="10"/>
              </w:rPr>
            </w:pPr>
          </w:p>
        </w:tc>
        <w:tc>
          <w:tcPr>
            <w:tcW w:w="642" w:type="dxa"/>
            <w:gridSpan w:val="3"/>
            <w:vAlign w:val="center"/>
          </w:tcPr>
          <w:p w14:paraId="005823C2" w14:textId="77777777" w:rsidR="00BF4E01" w:rsidRPr="00CC5105" w:rsidRDefault="00BF4E01" w:rsidP="00313C24">
            <w:pPr>
              <w:jc w:val="center"/>
              <w:rPr>
                <w:rFonts w:ascii="Arial" w:hAnsi="Arial" w:cs="Arial"/>
                <w:b/>
                <w:sz w:val="10"/>
                <w:szCs w:val="10"/>
              </w:rPr>
            </w:pPr>
          </w:p>
        </w:tc>
        <w:tc>
          <w:tcPr>
            <w:tcW w:w="3795" w:type="dxa"/>
            <w:gridSpan w:val="23"/>
            <w:vAlign w:val="center"/>
          </w:tcPr>
          <w:p w14:paraId="50606905" w14:textId="77777777" w:rsidR="00BF4E01" w:rsidRPr="00CC5105" w:rsidRDefault="00BF4E01" w:rsidP="00313C24">
            <w:pPr>
              <w:jc w:val="center"/>
              <w:rPr>
                <w:rFonts w:ascii="Arial" w:hAnsi="Arial" w:cs="Arial"/>
                <w:sz w:val="10"/>
                <w:szCs w:val="10"/>
              </w:rPr>
            </w:pPr>
          </w:p>
        </w:tc>
      </w:tr>
      <w:tr w:rsidR="00BF4E01" w:rsidRPr="00CC5105" w14:paraId="5A9B59D5" w14:textId="77777777" w:rsidTr="00313C24">
        <w:trPr>
          <w:trHeight w:val="362"/>
          <w:jc w:val="center"/>
        </w:trPr>
        <w:tc>
          <w:tcPr>
            <w:tcW w:w="4011" w:type="dxa"/>
            <w:gridSpan w:val="13"/>
            <w:vAlign w:val="center"/>
          </w:tcPr>
          <w:p w14:paraId="16B8D3ED" w14:textId="77777777" w:rsidR="00BF4E01" w:rsidRPr="00CC5105" w:rsidRDefault="00BF4E01"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4BA6DD99" w14:textId="77777777" w:rsidR="00BF4E01" w:rsidRPr="00CC5105" w:rsidRDefault="00BF4E01" w:rsidP="00313C24">
            <w:pPr>
              <w:jc w:val="center"/>
              <w:rPr>
                <w:rFonts w:ascii="Arial" w:hAnsi="Arial" w:cs="Arial"/>
              </w:rPr>
            </w:pPr>
          </w:p>
        </w:tc>
        <w:tc>
          <w:tcPr>
            <w:tcW w:w="3993" w:type="dxa"/>
            <w:gridSpan w:val="25"/>
            <w:vAlign w:val="center"/>
          </w:tcPr>
          <w:p w14:paraId="5B9020C1" w14:textId="77777777" w:rsidR="00BF4E01" w:rsidRPr="00CC5105" w:rsidRDefault="00BF4E01" w:rsidP="00313C24">
            <w:pPr>
              <w:rPr>
                <w:rFonts w:ascii="Arial" w:hAnsi="Arial" w:cs="Arial"/>
              </w:rPr>
            </w:pPr>
          </w:p>
        </w:tc>
        <w:tc>
          <w:tcPr>
            <w:tcW w:w="444" w:type="dxa"/>
            <w:tcBorders>
              <w:bottom w:val="single" w:sz="4" w:space="0" w:color="auto"/>
            </w:tcBorders>
            <w:vAlign w:val="center"/>
          </w:tcPr>
          <w:p w14:paraId="434574B7" w14:textId="77777777" w:rsidR="00BF4E01" w:rsidRPr="00CC5105" w:rsidRDefault="00BF4E01" w:rsidP="00313C24">
            <w:pPr>
              <w:jc w:val="center"/>
              <w:rPr>
                <w:rFonts w:ascii="Arial" w:hAnsi="Arial" w:cs="Arial"/>
              </w:rPr>
            </w:pPr>
          </w:p>
        </w:tc>
      </w:tr>
      <w:tr w:rsidR="00BF4E01" w:rsidRPr="00CC5105" w14:paraId="1A27E847" w14:textId="77777777" w:rsidTr="00313C24">
        <w:trPr>
          <w:trHeight w:val="362"/>
          <w:jc w:val="center"/>
        </w:trPr>
        <w:tc>
          <w:tcPr>
            <w:tcW w:w="397" w:type="dxa"/>
            <w:vAlign w:val="center"/>
          </w:tcPr>
          <w:p w14:paraId="14D239EA"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6004914F" w14:textId="77777777" w:rsidR="00BF4E01" w:rsidRPr="00CC5105" w:rsidRDefault="00BF4E01"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A477298" w14:textId="77777777" w:rsidR="00BF4E01" w:rsidRPr="00717F13" w:rsidRDefault="0053148F"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12040478" w14:textId="77777777" w:rsidR="00BF4E01" w:rsidRPr="00CC5105" w:rsidRDefault="00BF4E01"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3F2C1B81" w14:textId="77777777" w:rsidR="00BF4E01" w:rsidRPr="00717F13" w:rsidRDefault="00BF4E01" w:rsidP="00313C24">
            <w:pPr>
              <w:jc w:val="center"/>
              <w:rPr>
                <w:rFonts w:ascii="Arial" w:hAnsi="Arial" w:cs="Arial"/>
                <w:b/>
              </w:rPr>
            </w:pPr>
          </w:p>
        </w:tc>
      </w:tr>
      <w:tr w:rsidR="00BF4E01" w:rsidRPr="00CC5105" w14:paraId="775D29B0" w14:textId="77777777" w:rsidTr="00313C24">
        <w:trPr>
          <w:trHeight w:val="60"/>
          <w:jc w:val="center"/>
        </w:trPr>
        <w:tc>
          <w:tcPr>
            <w:tcW w:w="397" w:type="dxa"/>
            <w:vAlign w:val="center"/>
          </w:tcPr>
          <w:p w14:paraId="0806990E" w14:textId="77777777" w:rsidR="00BF4E01" w:rsidRPr="00CC5105" w:rsidRDefault="00BF4E01" w:rsidP="00313C24">
            <w:pPr>
              <w:rPr>
                <w:rFonts w:ascii="Arial" w:hAnsi="Arial" w:cs="Arial"/>
                <w:sz w:val="4"/>
                <w:szCs w:val="4"/>
              </w:rPr>
            </w:pPr>
          </w:p>
        </w:tc>
        <w:tc>
          <w:tcPr>
            <w:tcW w:w="3614" w:type="dxa"/>
            <w:gridSpan w:val="12"/>
            <w:vAlign w:val="center"/>
          </w:tcPr>
          <w:p w14:paraId="002A567A" w14:textId="77777777" w:rsidR="00BF4E01" w:rsidRPr="00CC5105" w:rsidRDefault="00BF4E01"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344361F" w14:textId="77777777" w:rsidR="00BF4E01" w:rsidRPr="00717F13" w:rsidRDefault="00BF4E01" w:rsidP="00313C24">
            <w:pPr>
              <w:jc w:val="center"/>
              <w:rPr>
                <w:rFonts w:ascii="Arial" w:hAnsi="Arial" w:cs="Arial"/>
                <w:b/>
                <w:sz w:val="4"/>
                <w:szCs w:val="4"/>
              </w:rPr>
            </w:pPr>
          </w:p>
        </w:tc>
        <w:tc>
          <w:tcPr>
            <w:tcW w:w="3993" w:type="dxa"/>
            <w:gridSpan w:val="25"/>
            <w:vAlign w:val="center"/>
          </w:tcPr>
          <w:p w14:paraId="1ADD3F1F" w14:textId="77777777" w:rsidR="00BF4E01" w:rsidRPr="00CC5105" w:rsidRDefault="00BF4E01"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34CB53DE" w14:textId="77777777" w:rsidR="00BF4E01" w:rsidRPr="00717F13" w:rsidRDefault="00BF4E01" w:rsidP="00313C24">
            <w:pPr>
              <w:jc w:val="center"/>
              <w:rPr>
                <w:rFonts w:ascii="Arial" w:hAnsi="Arial" w:cs="Arial"/>
                <w:b/>
                <w:sz w:val="4"/>
                <w:szCs w:val="4"/>
              </w:rPr>
            </w:pPr>
          </w:p>
        </w:tc>
      </w:tr>
      <w:tr w:rsidR="00BF4E01" w:rsidRPr="00CC5105" w14:paraId="79E3BF84" w14:textId="77777777" w:rsidTr="00313C24">
        <w:trPr>
          <w:trHeight w:val="362"/>
          <w:jc w:val="center"/>
        </w:trPr>
        <w:tc>
          <w:tcPr>
            <w:tcW w:w="397" w:type="dxa"/>
            <w:vAlign w:val="center"/>
          </w:tcPr>
          <w:p w14:paraId="4C152E10"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6394EFA8" w14:textId="77777777" w:rsidR="00BF4E01" w:rsidRPr="00CC5105" w:rsidRDefault="00BF4E01"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3BAE3AF" w14:textId="77777777" w:rsidR="00BF4E01" w:rsidRPr="00717F13" w:rsidRDefault="00BF4E01"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13BDA0BF" w14:textId="77777777" w:rsidR="00BF4E01" w:rsidRPr="00CC5105" w:rsidRDefault="00BF4E01"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6CCC6FA3" w14:textId="77777777" w:rsidR="00BF4E01" w:rsidRPr="00717F13" w:rsidRDefault="00BF4E01" w:rsidP="00313C24">
            <w:pPr>
              <w:jc w:val="center"/>
              <w:rPr>
                <w:rFonts w:ascii="Arial" w:hAnsi="Arial" w:cs="Arial"/>
                <w:b/>
              </w:rPr>
            </w:pPr>
          </w:p>
        </w:tc>
      </w:tr>
      <w:tr w:rsidR="00BF4E01" w:rsidRPr="00CC5105" w14:paraId="650CDB1D" w14:textId="77777777" w:rsidTr="00313C24">
        <w:trPr>
          <w:trHeight w:val="60"/>
          <w:jc w:val="center"/>
        </w:trPr>
        <w:tc>
          <w:tcPr>
            <w:tcW w:w="397" w:type="dxa"/>
            <w:vAlign w:val="center"/>
          </w:tcPr>
          <w:p w14:paraId="31371C2C" w14:textId="77777777" w:rsidR="00BF4E01" w:rsidRPr="00CC5105" w:rsidRDefault="00BF4E01" w:rsidP="00313C24">
            <w:pPr>
              <w:rPr>
                <w:rFonts w:ascii="Arial" w:hAnsi="Arial" w:cs="Arial"/>
                <w:sz w:val="4"/>
                <w:szCs w:val="4"/>
              </w:rPr>
            </w:pPr>
          </w:p>
        </w:tc>
        <w:tc>
          <w:tcPr>
            <w:tcW w:w="3614" w:type="dxa"/>
            <w:gridSpan w:val="12"/>
            <w:vAlign w:val="center"/>
          </w:tcPr>
          <w:p w14:paraId="2A408925" w14:textId="77777777" w:rsidR="00BF4E01" w:rsidRPr="00CC5105" w:rsidRDefault="00BF4E01"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08DA1D06" w14:textId="77777777" w:rsidR="00BF4E01" w:rsidRPr="00717F13" w:rsidRDefault="00BF4E01" w:rsidP="00313C24">
            <w:pPr>
              <w:jc w:val="center"/>
              <w:rPr>
                <w:rFonts w:ascii="Arial" w:hAnsi="Arial" w:cs="Arial"/>
                <w:b/>
                <w:sz w:val="4"/>
                <w:szCs w:val="4"/>
              </w:rPr>
            </w:pPr>
          </w:p>
        </w:tc>
        <w:tc>
          <w:tcPr>
            <w:tcW w:w="3993" w:type="dxa"/>
            <w:gridSpan w:val="25"/>
            <w:vAlign w:val="center"/>
          </w:tcPr>
          <w:p w14:paraId="329814B8" w14:textId="77777777" w:rsidR="00BF4E01" w:rsidRPr="00CC5105" w:rsidRDefault="00BF4E01"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0F5FB0C3" w14:textId="77777777" w:rsidR="00BF4E01" w:rsidRPr="00717F13" w:rsidRDefault="00BF4E01" w:rsidP="00313C24">
            <w:pPr>
              <w:jc w:val="center"/>
              <w:rPr>
                <w:rFonts w:ascii="Arial" w:hAnsi="Arial" w:cs="Arial"/>
                <w:b/>
                <w:sz w:val="4"/>
                <w:szCs w:val="4"/>
              </w:rPr>
            </w:pPr>
          </w:p>
        </w:tc>
      </w:tr>
      <w:tr w:rsidR="00BF4E01" w:rsidRPr="00CC5105" w14:paraId="4DDF59AF" w14:textId="77777777" w:rsidTr="00313C24">
        <w:trPr>
          <w:trHeight w:val="362"/>
          <w:jc w:val="center"/>
        </w:trPr>
        <w:tc>
          <w:tcPr>
            <w:tcW w:w="397" w:type="dxa"/>
            <w:vAlign w:val="center"/>
          </w:tcPr>
          <w:p w14:paraId="393EE32B"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3C9DB739" w14:textId="77777777" w:rsidR="00BF4E01" w:rsidRPr="00CC5105" w:rsidRDefault="00BF4E01"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98ACDF1" w14:textId="77777777" w:rsidR="00BF4E01" w:rsidRPr="00717F13" w:rsidRDefault="00BF4E01"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2D0B4DED" w14:textId="77777777" w:rsidR="00BF4E01" w:rsidRPr="00CC5105" w:rsidRDefault="00BF4E01"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25B9397E" w14:textId="77777777" w:rsidR="00BF4E01" w:rsidRPr="00717F13" w:rsidRDefault="00BF4E01" w:rsidP="00313C24">
            <w:pPr>
              <w:jc w:val="center"/>
              <w:rPr>
                <w:rFonts w:ascii="Arial" w:hAnsi="Arial" w:cs="Arial"/>
                <w:b/>
              </w:rPr>
            </w:pPr>
          </w:p>
        </w:tc>
      </w:tr>
      <w:tr w:rsidR="00BF4E01" w:rsidRPr="00CC5105" w14:paraId="50E7E850" w14:textId="77777777" w:rsidTr="00313C24">
        <w:trPr>
          <w:trHeight w:val="60"/>
          <w:jc w:val="center"/>
        </w:trPr>
        <w:tc>
          <w:tcPr>
            <w:tcW w:w="397" w:type="dxa"/>
            <w:vAlign w:val="center"/>
          </w:tcPr>
          <w:p w14:paraId="0C807049" w14:textId="77777777" w:rsidR="00BF4E01" w:rsidRPr="00CC5105" w:rsidRDefault="00BF4E01" w:rsidP="00313C24">
            <w:pPr>
              <w:rPr>
                <w:rFonts w:ascii="Arial" w:hAnsi="Arial" w:cs="Arial"/>
                <w:sz w:val="4"/>
                <w:szCs w:val="4"/>
              </w:rPr>
            </w:pPr>
          </w:p>
        </w:tc>
        <w:tc>
          <w:tcPr>
            <w:tcW w:w="3614" w:type="dxa"/>
            <w:gridSpan w:val="12"/>
            <w:vAlign w:val="center"/>
          </w:tcPr>
          <w:p w14:paraId="36604E9A" w14:textId="77777777" w:rsidR="00BF4E01" w:rsidRPr="00CC5105" w:rsidRDefault="00BF4E01"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7B4389F" w14:textId="77777777" w:rsidR="00BF4E01" w:rsidRPr="00CC5105" w:rsidRDefault="00BF4E01" w:rsidP="00313C24">
            <w:pPr>
              <w:jc w:val="center"/>
              <w:rPr>
                <w:rFonts w:ascii="Arial" w:hAnsi="Arial" w:cs="Arial"/>
                <w:sz w:val="4"/>
                <w:szCs w:val="4"/>
              </w:rPr>
            </w:pPr>
          </w:p>
        </w:tc>
        <w:tc>
          <w:tcPr>
            <w:tcW w:w="3993" w:type="dxa"/>
            <w:gridSpan w:val="25"/>
            <w:tcBorders>
              <w:bottom w:val="single" w:sz="4" w:space="0" w:color="auto"/>
            </w:tcBorders>
            <w:vAlign w:val="center"/>
          </w:tcPr>
          <w:p w14:paraId="47ECFAF6" w14:textId="77777777" w:rsidR="00BF4E01" w:rsidRPr="00CC5105" w:rsidRDefault="00BF4E01" w:rsidP="00313C24">
            <w:pPr>
              <w:rPr>
                <w:rFonts w:ascii="Arial" w:hAnsi="Arial" w:cs="Arial"/>
                <w:sz w:val="4"/>
                <w:szCs w:val="4"/>
              </w:rPr>
            </w:pPr>
          </w:p>
        </w:tc>
        <w:tc>
          <w:tcPr>
            <w:tcW w:w="444" w:type="dxa"/>
            <w:tcBorders>
              <w:top w:val="single" w:sz="4" w:space="0" w:color="auto"/>
              <w:bottom w:val="single" w:sz="4" w:space="0" w:color="auto"/>
            </w:tcBorders>
            <w:vAlign w:val="center"/>
          </w:tcPr>
          <w:p w14:paraId="696488FB" w14:textId="77777777" w:rsidR="00BF4E01" w:rsidRPr="00CC5105" w:rsidRDefault="00BF4E01" w:rsidP="00313C24">
            <w:pPr>
              <w:jc w:val="center"/>
              <w:rPr>
                <w:rFonts w:ascii="Arial" w:hAnsi="Arial" w:cs="Arial"/>
                <w:sz w:val="4"/>
                <w:szCs w:val="4"/>
              </w:rPr>
            </w:pPr>
          </w:p>
        </w:tc>
      </w:tr>
      <w:tr w:rsidR="00BF4E01" w:rsidRPr="00CC5105" w14:paraId="2207FE4D" w14:textId="77777777" w:rsidTr="00313C24">
        <w:trPr>
          <w:trHeight w:val="362"/>
          <w:jc w:val="center"/>
        </w:trPr>
        <w:tc>
          <w:tcPr>
            <w:tcW w:w="397" w:type="dxa"/>
            <w:vAlign w:val="center"/>
          </w:tcPr>
          <w:p w14:paraId="6BC82AD0"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791F6106" w14:textId="77777777" w:rsidR="00BF4E01" w:rsidRPr="00CC5105" w:rsidRDefault="00BF4E01"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43DA1FEF" w14:textId="77777777" w:rsidR="00BF4E01" w:rsidRPr="00CC5105" w:rsidRDefault="00BF4E01" w:rsidP="00313C24">
            <w:pPr>
              <w:jc w:val="center"/>
              <w:rPr>
                <w:rFonts w:ascii="Arial" w:hAnsi="Arial" w:cs="Arial"/>
              </w:rPr>
            </w:pPr>
          </w:p>
        </w:tc>
      </w:tr>
      <w:tr w:rsidR="00BF4E01" w:rsidRPr="00CC5105" w14:paraId="2D6A7D14" w14:textId="77777777" w:rsidTr="00313C24">
        <w:trPr>
          <w:trHeight w:val="60"/>
          <w:jc w:val="center"/>
        </w:trPr>
        <w:tc>
          <w:tcPr>
            <w:tcW w:w="8854" w:type="dxa"/>
            <w:gridSpan w:val="41"/>
            <w:vAlign w:val="center"/>
          </w:tcPr>
          <w:p w14:paraId="27B387B9" w14:textId="77777777" w:rsidR="00BF4E01" w:rsidRPr="00CC5105" w:rsidRDefault="00BF4E01" w:rsidP="00313C24">
            <w:pPr>
              <w:jc w:val="center"/>
              <w:rPr>
                <w:rFonts w:ascii="Arial" w:hAnsi="Arial" w:cs="Arial"/>
                <w:sz w:val="10"/>
                <w:szCs w:val="10"/>
              </w:rPr>
            </w:pPr>
          </w:p>
        </w:tc>
      </w:tr>
      <w:tr w:rsidR="00BF4E01" w:rsidRPr="00CC5105" w14:paraId="3D861748" w14:textId="77777777" w:rsidTr="00313C24">
        <w:trPr>
          <w:trHeight w:val="362"/>
          <w:jc w:val="center"/>
        </w:trPr>
        <w:tc>
          <w:tcPr>
            <w:tcW w:w="4011" w:type="dxa"/>
            <w:gridSpan w:val="13"/>
            <w:vAlign w:val="center"/>
          </w:tcPr>
          <w:p w14:paraId="694D3CEF" w14:textId="77777777" w:rsidR="00BF4E01" w:rsidRPr="00CC5105" w:rsidRDefault="00BF4E01"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53278067" w14:textId="77777777" w:rsidR="00BF4E01" w:rsidRPr="00CC5105" w:rsidRDefault="00BF4E01" w:rsidP="00313C24">
            <w:pPr>
              <w:jc w:val="center"/>
              <w:rPr>
                <w:rFonts w:ascii="Arial" w:hAnsi="Arial" w:cs="Arial"/>
              </w:rPr>
            </w:pPr>
          </w:p>
        </w:tc>
        <w:tc>
          <w:tcPr>
            <w:tcW w:w="3993" w:type="dxa"/>
            <w:gridSpan w:val="25"/>
            <w:vAlign w:val="center"/>
          </w:tcPr>
          <w:p w14:paraId="2D75D89E" w14:textId="77777777" w:rsidR="00BF4E01" w:rsidRPr="00CC5105" w:rsidRDefault="00BF4E01" w:rsidP="00313C24">
            <w:pPr>
              <w:rPr>
                <w:rFonts w:ascii="Arial" w:hAnsi="Arial" w:cs="Arial"/>
              </w:rPr>
            </w:pPr>
          </w:p>
        </w:tc>
        <w:tc>
          <w:tcPr>
            <w:tcW w:w="444" w:type="dxa"/>
            <w:tcBorders>
              <w:bottom w:val="single" w:sz="4" w:space="0" w:color="auto"/>
            </w:tcBorders>
            <w:vAlign w:val="center"/>
          </w:tcPr>
          <w:p w14:paraId="1D040024" w14:textId="77777777" w:rsidR="00BF4E01" w:rsidRPr="00CC5105" w:rsidRDefault="00BF4E01" w:rsidP="00313C24">
            <w:pPr>
              <w:jc w:val="center"/>
              <w:rPr>
                <w:rFonts w:ascii="Arial" w:hAnsi="Arial" w:cs="Arial"/>
              </w:rPr>
            </w:pPr>
          </w:p>
        </w:tc>
      </w:tr>
      <w:tr w:rsidR="00BF4E01" w:rsidRPr="00CC5105" w14:paraId="5F49CB3A" w14:textId="77777777" w:rsidTr="00313C24">
        <w:trPr>
          <w:trHeight w:val="362"/>
          <w:jc w:val="center"/>
        </w:trPr>
        <w:tc>
          <w:tcPr>
            <w:tcW w:w="397" w:type="dxa"/>
            <w:vAlign w:val="center"/>
          </w:tcPr>
          <w:p w14:paraId="5C37F374"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6983A239" w14:textId="77777777" w:rsidR="00BF4E01" w:rsidRPr="00CC5105" w:rsidRDefault="00BF4E01"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9F352EC" w14:textId="77777777" w:rsidR="00BF4E01" w:rsidRPr="00CC5105" w:rsidRDefault="00BF4E01"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14:paraId="06C12F5C" w14:textId="77777777" w:rsidR="00BF4E01" w:rsidRPr="00CC5105" w:rsidRDefault="00BF4E01"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3C428735" w14:textId="77777777" w:rsidR="00BF4E01" w:rsidRPr="00CC5105" w:rsidRDefault="00BF4E01" w:rsidP="00313C24">
            <w:pPr>
              <w:jc w:val="center"/>
              <w:rPr>
                <w:rFonts w:ascii="Arial" w:hAnsi="Arial" w:cs="Arial"/>
              </w:rPr>
            </w:pPr>
          </w:p>
        </w:tc>
      </w:tr>
      <w:tr w:rsidR="00BF4E01" w:rsidRPr="00CC5105" w14:paraId="1BB39A45" w14:textId="77777777" w:rsidTr="00313C24">
        <w:trPr>
          <w:trHeight w:val="60"/>
          <w:jc w:val="center"/>
        </w:trPr>
        <w:tc>
          <w:tcPr>
            <w:tcW w:w="397" w:type="dxa"/>
            <w:vAlign w:val="center"/>
          </w:tcPr>
          <w:p w14:paraId="2D065B25" w14:textId="77777777" w:rsidR="00BF4E01" w:rsidRPr="00CC5105" w:rsidRDefault="00BF4E01" w:rsidP="00313C24">
            <w:pPr>
              <w:rPr>
                <w:rFonts w:ascii="Arial" w:hAnsi="Arial" w:cs="Arial"/>
                <w:sz w:val="4"/>
                <w:szCs w:val="4"/>
              </w:rPr>
            </w:pPr>
          </w:p>
        </w:tc>
        <w:tc>
          <w:tcPr>
            <w:tcW w:w="3614" w:type="dxa"/>
            <w:gridSpan w:val="12"/>
            <w:vAlign w:val="center"/>
          </w:tcPr>
          <w:p w14:paraId="67E36392" w14:textId="77777777" w:rsidR="00BF4E01" w:rsidRPr="00CC5105" w:rsidRDefault="00BF4E01"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96FBCAC" w14:textId="77777777" w:rsidR="00BF4E01" w:rsidRPr="00CC5105" w:rsidRDefault="00BF4E01" w:rsidP="00313C24">
            <w:pPr>
              <w:jc w:val="center"/>
              <w:rPr>
                <w:rFonts w:ascii="Arial" w:hAnsi="Arial" w:cs="Arial"/>
                <w:sz w:val="4"/>
                <w:szCs w:val="4"/>
              </w:rPr>
            </w:pPr>
          </w:p>
        </w:tc>
        <w:tc>
          <w:tcPr>
            <w:tcW w:w="3993" w:type="dxa"/>
            <w:gridSpan w:val="25"/>
            <w:vAlign w:val="center"/>
          </w:tcPr>
          <w:p w14:paraId="6EA5C3C9" w14:textId="77777777" w:rsidR="00BF4E01" w:rsidRPr="00CC5105" w:rsidRDefault="00BF4E01"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6854E3CA" w14:textId="77777777" w:rsidR="00BF4E01" w:rsidRPr="00CC5105" w:rsidRDefault="00BF4E01" w:rsidP="00313C24">
            <w:pPr>
              <w:jc w:val="center"/>
              <w:rPr>
                <w:rFonts w:ascii="Arial" w:hAnsi="Arial" w:cs="Arial"/>
                <w:sz w:val="4"/>
                <w:szCs w:val="4"/>
              </w:rPr>
            </w:pPr>
          </w:p>
        </w:tc>
      </w:tr>
      <w:tr w:rsidR="00BF4E01" w:rsidRPr="00CC5105" w14:paraId="38688C27" w14:textId="77777777" w:rsidTr="00313C24">
        <w:trPr>
          <w:trHeight w:val="362"/>
          <w:jc w:val="center"/>
        </w:trPr>
        <w:tc>
          <w:tcPr>
            <w:tcW w:w="397" w:type="dxa"/>
            <w:vAlign w:val="center"/>
          </w:tcPr>
          <w:p w14:paraId="54321365"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201EEABA" w14:textId="77777777" w:rsidR="00BF4E01" w:rsidRPr="00CC5105" w:rsidRDefault="00BF4E01"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D1F9DA9" w14:textId="77777777" w:rsidR="00BF4E01" w:rsidRPr="00717F13" w:rsidRDefault="00BF4E01"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20F05029" w14:textId="77777777" w:rsidR="00BF4E01" w:rsidRPr="00CC5105" w:rsidRDefault="00BF4E01"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3E4000B9" w14:textId="77777777" w:rsidR="00BF4E01" w:rsidRPr="00CC5105" w:rsidRDefault="00BF4E01" w:rsidP="00313C24">
            <w:pPr>
              <w:jc w:val="center"/>
              <w:rPr>
                <w:rFonts w:ascii="Arial" w:hAnsi="Arial" w:cs="Arial"/>
              </w:rPr>
            </w:pPr>
          </w:p>
        </w:tc>
      </w:tr>
      <w:tr w:rsidR="00BF4E01" w:rsidRPr="00CC5105" w14:paraId="5F4A1635" w14:textId="77777777" w:rsidTr="00313C24">
        <w:trPr>
          <w:trHeight w:val="60"/>
          <w:jc w:val="center"/>
        </w:trPr>
        <w:tc>
          <w:tcPr>
            <w:tcW w:w="397" w:type="dxa"/>
            <w:vAlign w:val="center"/>
          </w:tcPr>
          <w:p w14:paraId="1DD590EE" w14:textId="77777777" w:rsidR="00BF4E01" w:rsidRPr="00CC5105" w:rsidRDefault="00BF4E01" w:rsidP="00313C24">
            <w:pPr>
              <w:rPr>
                <w:rFonts w:ascii="Arial" w:hAnsi="Arial" w:cs="Arial"/>
                <w:sz w:val="4"/>
                <w:szCs w:val="4"/>
              </w:rPr>
            </w:pPr>
          </w:p>
        </w:tc>
        <w:tc>
          <w:tcPr>
            <w:tcW w:w="3614" w:type="dxa"/>
            <w:gridSpan w:val="12"/>
            <w:vAlign w:val="center"/>
          </w:tcPr>
          <w:p w14:paraId="2525CF5B" w14:textId="77777777" w:rsidR="00BF4E01" w:rsidRPr="00CC5105" w:rsidRDefault="00BF4E01"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3690A82E" w14:textId="77777777" w:rsidR="00BF4E01" w:rsidRPr="00CC5105" w:rsidRDefault="00BF4E01" w:rsidP="00313C24">
            <w:pPr>
              <w:jc w:val="center"/>
              <w:rPr>
                <w:rFonts w:ascii="Arial" w:hAnsi="Arial" w:cs="Arial"/>
                <w:sz w:val="4"/>
                <w:szCs w:val="4"/>
              </w:rPr>
            </w:pPr>
          </w:p>
        </w:tc>
        <w:tc>
          <w:tcPr>
            <w:tcW w:w="3993" w:type="dxa"/>
            <w:gridSpan w:val="25"/>
            <w:vAlign w:val="center"/>
          </w:tcPr>
          <w:p w14:paraId="6690C98C" w14:textId="77777777" w:rsidR="00BF4E01" w:rsidRPr="00CC5105" w:rsidRDefault="00BF4E01" w:rsidP="002C6648">
            <w:pPr>
              <w:jc w:val="right"/>
              <w:rPr>
                <w:rFonts w:ascii="Arial" w:hAnsi="Arial" w:cs="Arial"/>
                <w:sz w:val="4"/>
                <w:szCs w:val="4"/>
              </w:rPr>
            </w:pPr>
          </w:p>
        </w:tc>
        <w:tc>
          <w:tcPr>
            <w:tcW w:w="444" w:type="dxa"/>
            <w:tcBorders>
              <w:top w:val="single" w:sz="4" w:space="0" w:color="auto"/>
            </w:tcBorders>
            <w:vAlign w:val="center"/>
          </w:tcPr>
          <w:p w14:paraId="5B90DBB8" w14:textId="77777777" w:rsidR="00BF4E01" w:rsidRPr="00CC5105" w:rsidRDefault="00BF4E01" w:rsidP="00313C24">
            <w:pPr>
              <w:jc w:val="center"/>
              <w:rPr>
                <w:rFonts w:ascii="Arial" w:hAnsi="Arial" w:cs="Arial"/>
                <w:sz w:val="4"/>
                <w:szCs w:val="4"/>
              </w:rPr>
            </w:pPr>
          </w:p>
        </w:tc>
      </w:tr>
      <w:tr w:rsidR="00BF4E01" w:rsidRPr="00CC5105" w14:paraId="5BB456CB" w14:textId="77777777" w:rsidTr="00313C24">
        <w:trPr>
          <w:trHeight w:val="362"/>
          <w:jc w:val="center"/>
        </w:trPr>
        <w:tc>
          <w:tcPr>
            <w:tcW w:w="397" w:type="dxa"/>
            <w:vAlign w:val="center"/>
          </w:tcPr>
          <w:p w14:paraId="3842CC77"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75AAC991" w14:textId="77777777" w:rsidR="00BF4E01" w:rsidRPr="00CC5105" w:rsidRDefault="00BF4E01"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403C5CC" w14:textId="77777777" w:rsidR="00BF4E01" w:rsidRPr="00CC5105" w:rsidRDefault="00BF4E01"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0FC80259" w14:textId="77777777" w:rsidR="00BF4E01" w:rsidRPr="00CC5105" w:rsidRDefault="00BF4E01"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070EBEA4" w14:textId="77777777" w:rsidR="00BF4E01" w:rsidRPr="00CC5105" w:rsidRDefault="00BF4E01" w:rsidP="002C6648">
            <w:pPr>
              <w:jc w:val="right"/>
              <w:rPr>
                <w:rFonts w:ascii="Arial" w:hAnsi="Arial" w:cs="Arial"/>
              </w:rPr>
            </w:pPr>
          </w:p>
        </w:tc>
      </w:tr>
      <w:tr w:rsidR="00BF4E01" w:rsidRPr="00CC5105" w14:paraId="367C28A7" w14:textId="77777777" w:rsidTr="00313C24">
        <w:trPr>
          <w:trHeight w:val="60"/>
          <w:jc w:val="center"/>
        </w:trPr>
        <w:tc>
          <w:tcPr>
            <w:tcW w:w="8854" w:type="dxa"/>
            <w:gridSpan w:val="41"/>
            <w:vAlign w:val="center"/>
          </w:tcPr>
          <w:p w14:paraId="307292F2" w14:textId="77777777" w:rsidR="00BF4E01" w:rsidRPr="00CC5105" w:rsidRDefault="00BF4E01" w:rsidP="00313C24">
            <w:pPr>
              <w:jc w:val="center"/>
              <w:rPr>
                <w:rFonts w:ascii="Arial" w:hAnsi="Arial" w:cs="Arial"/>
                <w:sz w:val="10"/>
                <w:szCs w:val="10"/>
              </w:rPr>
            </w:pPr>
          </w:p>
        </w:tc>
      </w:tr>
      <w:tr w:rsidR="00BF4E01" w:rsidRPr="00CC5105" w14:paraId="6677A18E" w14:textId="77777777" w:rsidTr="00313C24">
        <w:trPr>
          <w:trHeight w:val="362"/>
          <w:jc w:val="center"/>
        </w:trPr>
        <w:tc>
          <w:tcPr>
            <w:tcW w:w="4011" w:type="dxa"/>
            <w:gridSpan w:val="13"/>
            <w:vAlign w:val="center"/>
          </w:tcPr>
          <w:p w14:paraId="5430673B" w14:textId="77777777" w:rsidR="00BF4E01" w:rsidRPr="00CC5105" w:rsidRDefault="00BF4E01"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5FF53718" w14:textId="77777777" w:rsidR="00BF4E01" w:rsidRPr="00CC5105" w:rsidRDefault="00BF4E01" w:rsidP="00313C24">
            <w:pPr>
              <w:jc w:val="center"/>
              <w:rPr>
                <w:rFonts w:ascii="Arial" w:hAnsi="Arial" w:cs="Arial"/>
              </w:rPr>
            </w:pPr>
          </w:p>
        </w:tc>
        <w:tc>
          <w:tcPr>
            <w:tcW w:w="3993" w:type="dxa"/>
            <w:gridSpan w:val="25"/>
            <w:vAlign w:val="center"/>
          </w:tcPr>
          <w:p w14:paraId="5D4F8CCD" w14:textId="77777777" w:rsidR="00BF4E01" w:rsidRPr="00CC5105" w:rsidRDefault="00BF4E01" w:rsidP="00313C24">
            <w:pPr>
              <w:rPr>
                <w:rFonts w:ascii="Arial" w:hAnsi="Arial" w:cs="Arial"/>
              </w:rPr>
            </w:pPr>
          </w:p>
        </w:tc>
        <w:tc>
          <w:tcPr>
            <w:tcW w:w="444" w:type="dxa"/>
            <w:tcBorders>
              <w:bottom w:val="single" w:sz="4" w:space="0" w:color="auto"/>
            </w:tcBorders>
            <w:vAlign w:val="center"/>
          </w:tcPr>
          <w:p w14:paraId="4FD982B1" w14:textId="77777777" w:rsidR="00BF4E01" w:rsidRPr="00CC5105" w:rsidRDefault="00BF4E01" w:rsidP="00313C24">
            <w:pPr>
              <w:jc w:val="center"/>
              <w:rPr>
                <w:rFonts w:ascii="Arial" w:hAnsi="Arial" w:cs="Arial"/>
              </w:rPr>
            </w:pPr>
          </w:p>
        </w:tc>
      </w:tr>
      <w:tr w:rsidR="00BF4E01" w:rsidRPr="00CC5105" w14:paraId="26BF0EF2" w14:textId="77777777" w:rsidTr="00313C24">
        <w:trPr>
          <w:trHeight w:val="362"/>
          <w:jc w:val="center"/>
        </w:trPr>
        <w:tc>
          <w:tcPr>
            <w:tcW w:w="397" w:type="dxa"/>
            <w:vAlign w:val="center"/>
          </w:tcPr>
          <w:p w14:paraId="167DBBF3"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70A01A50" w14:textId="77777777" w:rsidR="00BF4E01" w:rsidRPr="00D56CAE" w:rsidRDefault="00BF4E01" w:rsidP="00AA0092">
            <w:pPr>
              <w:rPr>
                <w:rFonts w:ascii="Arial" w:hAnsi="Arial" w:cs="Arial"/>
                <w:color w:val="000000"/>
                <w:sz w:val="22"/>
              </w:rPr>
            </w:pPr>
            <w:r w:rsidRPr="00D56CAE">
              <w:rPr>
                <w:rFonts w:ascii="Arial" w:hAnsi="Arial" w:cs="Arial"/>
                <w:color w:val="000000"/>
                <w:sz w:val="22"/>
              </w:rPr>
              <w:t>Ingeniería Química 2015</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91E6260" w14:textId="77777777" w:rsidR="00BF4E01" w:rsidRPr="00646787" w:rsidRDefault="00BF4E01" w:rsidP="00313C24">
            <w:pPr>
              <w:jc w:val="center"/>
              <w:rPr>
                <w:rFonts w:ascii="Arial" w:hAnsi="Arial" w:cs="Arial"/>
                <w:b/>
                <w:color w:val="000000"/>
              </w:rPr>
            </w:pPr>
          </w:p>
        </w:tc>
        <w:tc>
          <w:tcPr>
            <w:tcW w:w="3993" w:type="dxa"/>
            <w:gridSpan w:val="25"/>
            <w:tcBorders>
              <w:left w:val="single" w:sz="4" w:space="0" w:color="auto"/>
              <w:right w:val="single" w:sz="4" w:space="0" w:color="auto"/>
            </w:tcBorders>
            <w:vAlign w:val="center"/>
          </w:tcPr>
          <w:p w14:paraId="2DB0EBB2" w14:textId="77777777" w:rsidR="00BF4E01" w:rsidRPr="00CC5105" w:rsidRDefault="00BF4E01"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774ED7F0" w14:textId="77777777" w:rsidR="00BF4E01" w:rsidRPr="00CC5105" w:rsidRDefault="00BF4E01" w:rsidP="00313C24">
            <w:pPr>
              <w:jc w:val="center"/>
              <w:rPr>
                <w:rFonts w:ascii="Arial" w:hAnsi="Arial" w:cs="Arial"/>
              </w:rPr>
            </w:pPr>
          </w:p>
        </w:tc>
      </w:tr>
      <w:tr w:rsidR="00BF4E01" w:rsidRPr="00555EE8" w14:paraId="328D394D" w14:textId="77777777" w:rsidTr="00555EE8">
        <w:trPr>
          <w:trHeight w:val="70"/>
          <w:jc w:val="center"/>
        </w:trPr>
        <w:tc>
          <w:tcPr>
            <w:tcW w:w="397" w:type="dxa"/>
            <w:vAlign w:val="center"/>
          </w:tcPr>
          <w:p w14:paraId="0AAD1E07" w14:textId="77777777" w:rsidR="00BF4E01" w:rsidRPr="00555EE8" w:rsidRDefault="00BF4E01" w:rsidP="00313C24">
            <w:pPr>
              <w:rPr>
                <w:rFonts w:ascii="Arial" w:hAnsi="Arial" w:cs="Arial"/>
                <w:sz w:val="2"/>
                <w:szCs w:val="2"/>
              </w:rPr>
            </w:pPr>
          </w:p>
        </w:tc>
        <w:tc>
          <w:tcPr>
            <w:tcW w:w="3614" w:type="dxa"/>
            <w:gridSpan w:val="12"/>
            <w:vAlign w:val="center"/>
          </w:tcPr>
          <w:p w14:paraId="2E65AA4B" w14:textId="77777777" w:rsidR="00BF4E01" w:rsidRPr="00555EE8" w:rsidRDefault="00BF4E01"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D42B81F" w14:textId="77777777" w:rsidR="00BF4E01" w:rsidRPr="00646787" w:rsidRDefault="00BF4E01" w:rsidP="00313C24">
            <w:pPr>
              <w:rPr>
                <w:rFonts w:ascii="Arial" w:hAnsi="Arial" w:cs="Arial"/>
                <w:b/>
                <w:color w:val="000000"/>
                <w:sz w:val="2"/>
                <w:szCs w:val="2"/>
              </w:rPr>
            </w:pPr>
          </w:p>
        </w:tc>
        <w:tc>
          <w:tcPr>
            <w:tcW w:w="3993" w:type="dxa"/>
            <w:gridSpan w:val="25"/>
            <w:vAlign w:val="center"/>
          </w:tcPr>
          <w:p w14:paraId="539E2B91" w14:textId="77777777" w:rsidR="00BF4E01" w:rsidRPr="00555EE8" w:rsidRDefault="00BF4E01"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75FA3D41" w14:textId="77777777" w:rsidR="00BF4E01" w:rsidRPr="00555EE8" w:rsidRDefault="00BF4E01" w:rsidP="00313C24">
            <w:pPr>
              <w:jc w:val="center"/>
              <w:rPr>
                <w:rFonts w:ascii="Arial" w:hAnsi="Arial" w:cs="Arial"/>
                <w:sz w:val="2"/>
                <w:szCs w:val="2"/>
              </w:rPr>
            </w:pPr>
          </w:p>
          <w:p w14:paraId="1C0CCFD1" w14:textId="77777777" w:rsidR="00BF4E01" w:rsidRPr="00555EE8" w:rsidRDefault="00BF4E01" w:rsidP="00313C24">
            <w:pPr>
              <w:jc w:val="center"/>
              <w:rPr>
                <w:rFonts w:ascii="Arial" w:hAnsi="Arial" w:cs="Arial"/>
                <w:sz w:val="2"/>
                <w:szCs w:val="2"/>
              </w:rPr>
            </w:pPr>
          </w:p>
        </w:tc>
      </w:tr>
      <w:tr w:rsidR="00BF4E01" w:rsidRPr="00CC5105" w14:paraId="03398C70" w14:textId="77777777" w:rsidTr="00555EE8">
        <w:trPr>
          <w:trHeight w:val="362"/>
          <w:jc w:val="center"/>
        </w:trPr>
        <w:tc>
          <w:tcPr>
            <w:tcW w:w="397" w:type="dxa"/>
            <w:vAlign w:val="center"/>
          </w:tcPr>
          <w:p w14:paraId="6EDC1789"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0C7FD770" w14:textId="77777777" w:rsidR="00BF4E01" w:rsidRPr="00D56CAE" w:rsidRDefault="00BF4E01" w:rsidP="00AA0092">
            <w:pPr>
              <w:rPr>
                <w:rFonts w:ascii="Arial" w:hAnsi="Arial" w:cs="Arial"/>
                <w:color w:val="000000"/>
                <w:sz w:val="22"/>
              </w:rPr>
            </w:pPr>
            <w:r w:rsidRPr="00D56CAE">
              <w:rPr>
                <w:rFonts w:ascii="Arial" w:hAnsi="Arial" w:cs="Arial"/>
                <w:color w:val="000000"/>
                <w:sz w:val="22"/>
              </w:rPr>
              <w:t>Química 2015</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F78901F" w14:textId="77777777" w:rsidR="00BF4E01" w:rsidRPr="00646787" w:rsidRDefault="00BF4E01" w:rsidP="00313C24">
            <w:pPr>
              <w:jc w:val="center"/>
              <w:rPr>
                <w:rFonts w:ascii="Arial" w:hAnsi="Arial" w:cs="Arial"/>
                <w:b/>
                <w:color w:val="000000"/>
              </w:rPr>
            </w:pPr>
          </w:p>
        </w:tc>
        <w:tc>
          <w:tcPr>
            <w:tcW w:w="3993" w:type="dxa"/>
            <w:gridSpan w:val="25"/>
            <w:tcBorders>
              <w:left w:val="single" w:sz="4" w:space="0" w:color="auto"/>
              <w:right w:val="single" w:sz="4" w:space="0" w:color="auto"/>
            </w:tcBorders>
            <w:vAlign w:val="center"/>
          </w:tcPr>
          <w:p w14:paraId="6F3DC415" w14:textId="77777777" w:rsidR="00BF4E01" w:rsidRPr="00CC5105" w:rsidRDefault="00BF4E01"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F985D21" w14:textId="77777777" w:rsidR="00BF4E01" w:rsidRPr="00CC5105" w:rsidRDefault="00BF4E01" w:rsidP="00313C24">
            <w:pPr>
              <w:jc w:val="center"/>
              <w:rPr>
                <w:rFonts w:ascii="Arial" w:hAnsi="Arial" w:cs="Arial"/>
              </w:rPr>
            </w:pPr>
          </w:p>
        </w:tc>
      </w:tr>
      <w:tr w:rsidR="00BF4E01" w:rsidRPr="00555EE8" w14:paraId="5CA04D8F" w14:textId="77777777" w:rsidTr="00AA0092">
        <w:trPr>
          <w:trHeight w:val="70"/>
          <w:jc w:val="center"/>
        </w:trPr>
        <w:tc>
          <w:tcPr>
            <w:tcW w:w="397" w:type="dxa"/>
            <w:vAlign w:val="center"/>
          </w:tcPr>
          <w:p w14:paraId="51CD692C" w14:textId="77777777" w:rsidR="00BF4E01" w:rsidRPr="00555EE8" w:rsidRDefault="00BF4E01" w:rsidP="00AA0092">
            <w:pPr>
              <w:rPr>
                <w:rFonts w:ascii="Arial" w:hAnsi="Arial" w:cs="Arial"/>
                <w:sz w:val="2"/>
                <w:szCs w:val="2"/>
              </w:rPr>
            </w:pPr>
          </w:p>
        </w:tc>
        <w:tc>
          <w:tcPr>
            <w:tcW w:w="3614" w:type="dxa"/>
            <w:gridSpan w:val="12"/>
            <w:vAlign w:val="center"/>
          </w:tcPr>
          <w:p w14:paraId="50489793" w14:textId="77777777" w:rsidR="00BF4E01" w:rsidRPr="00555EE8" w:rsidRDefault="00BF4E01" w:rsidP="00AA0092">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BEBC40A" w14:textId="77777777" w:rsidR="00BF4E01" w:rsidRPr="00646787" w:rsidRDefault="00BF4E01" w:rsidP="00AA0092">
            <w:pPr>
              <w:rPr>
                <w:rFonts w:ascii="Arial" w:hAnsi="Arial" w:cs="Arial"/>
                <w:b/>
                <w:color w:val="000000"/>
                <w:sz w:val="2"/>
                <w:szCs w:val="2"/>
              </w:rPr>
            </w:pPr>
          </w:p>
        </w:tc>
        <w:tc>
          <w:tcPr>
            <w:tcW w:w="3993" w:type="dxa"/>
            <w:gridSpan w:val="25"/>
            <w:vAlign w:val="center"/>
          </w:tcPr>
          <w:p w14:paraId="6ECC5ABE" w14:textId="77777777" w:rsidR="00BF4E01" w:rsidRPr="00555EE8" w:rsidRDefault="00BF4E01" w:rsidP="00AA0092">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30C2242F" w14:textId="77777777" w:rsidR="00BF4E01" w:rsidRPr="00555EE8" w:rsidRDefault="00BF4E01" w:rsidP="00AA0092">
            <w:pPr>
              <w:jc w:val="center"/>
              <w:rPr>
                <w:rFonts w:ascii="Arial" w:hAnsi="Arial" w:cs="Arial"/>
                <w:sz w:val="2"/>
                <w:szCs w:val="2"/>
              </w:rPr>
            </w:pPr>
          </w:p>
          <w:p w14:paraId="22F2EDFA" w14:textId="77777777" w:rsidR="00BF4E01" w:rsidRPr="00555EE8" w:rsidRDefault="00BF4E01" w:rsidP="00AA0092">
            <w:pPr>
              <w:jc w:val="center"/>
              <w:rPr>
                <w:rFonts w:ascii="Arial" w:hAnsi="Arial" w:cs="Arial"/>
                <w:sz w:val="2"/>
                <w:szCs w:val="2"/>
              </w:rPr>
            </w:pPr>
          </w:p>
        </w:tc>
      </w:tr>
      <w:tr w:rsidR="00BF4E01" w:rsidRPr="00CC5105" w14:paraId="52BE2FE7" w14:textId="77777777" w:rsidTr="00AA0092">
        <w:trPr>
          <w:trHeight w:val="362"/>
          <w:jc w:val="center"/>
        </w:trPr>
        <w:tc>
          <w:tcPr>
            <w:tcW w:w="397" w:type="dxa"/>
            <w:vAlign w:val="center"/>
          </w:tcPr>
          <w:p w14:paraId="0CCC5A91" w14:textId="77777777" w:rsidR="00BF4E01" w:rsidRPr="00CC5105" w:rsidRDefault="00BF4E01" w:rsidP="00AA0092">
            <w:pPr>
              <w:rPr>
                <w:rFonts w:ascii="Arial" w:hAnsi="Arial" w:cs="Arial"/>
              </w:rPr>
            </w:pPr>
          </w:p>
        </w:tc>
        <w:tc>
          <w:tcPr>
            <w:tcW w:w="3614" w:type="dxa"/>
            <w:gridSpan w:val="12"/>
            <w:tcBorders>
              <w:right w:val="single" w:sz="4" w:space="0" w:color="auto"/>
            </w:tcBorders>
            <w:vAlign w:val="center"/>
          </w:tcPr>
          <w:p w14:paraId="16BB2A92" w14:textId="77777777" w:rsidR="00BF4E01" w:rsidRPr="00754B24" w:rsidRDefault="00754B24" w:rsidP="00AA0092">
            <w:pPr>
              <w:rPr>
                <w:rFonts w:ascii="Arial" w:hAnsi="Arial" w:cs="Arial"/>
                <w:color w:val="000000"/>
                <w:sz w:val="22"/>
                <w:szCs w:val="22"/>
              </w:rPr>
            </w:pPr>
            <w:r w:rsidRPr="00754B24">
              <w:rPr>
                <w:rFonts w:ascii="Arial" w:hAnsi="Arial" w:cs="Arial"/>
                <w:color w:val="000000"/>
                <w:sz w:val="22"/>
                <w:szCs w:val="22"/>
              </w:rPr>
              <w:t xml:space="preserve">Química Farmacéutica Biológica </w:t>
            </w:r>
            <w:r w:rsidR="00BF4E01" w:rsidRPr="00754B24">
              <w:rPr>
                <w:rFonts w:ascii="Arial" w:hAnsi="Arial" w:cs="Arial"/>
                <w:color w:val="000000"/>
                <w:sz w:val="22"/>
                <w:szCs w:val="22"/>
              </w:rPr>
              <w:t>2015</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55CD7DE" w14:textId="77777777" w:rsidR="00BF4E01" w:rsidRPr="00646787" w:rsidRDefault="00BF4E01" w:rsidP="00AA0092">
            <w:pPr>
              <w:jc w:val="center"/>
              <w:rPr>
                <w:rFonts w:ascii="Arial" w:hAnsi="Arial" w:cs="Arial"/>
                <w:b/>
                <w:color w:val="000000"/>
              </w:rPr>
            </w:pPr>
          </w:p>
        </w:tc>
        <w:tc>
          <w:tcPr>
            <w:tcW w:w="3993" w:type="dxa"/>
            <w:gridSpan w:val="25"/>
            <w:tcBorders>
              <w:left w:val="single" w:sz="4" w:space="0" w:color="auto"/>
              <w:right w:val="single" w:sz="4" w:space="0" w:color="auto"/>
            </w:tcBorders>
            <w:vAlign w:val="center"/>
          </w:tcPr>
          <w:p w14:paraId="75D2154B" w14:textId="77777777" w:rsidR="00BF4E01" w:rsidRPr="00CC5105" w:rsidRDefault="00BF4E01" w:rsidP="00AA0092">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787E08D" w14:textId="77777777" w:rsidR="00BF4E01" w:rsidRPr="00CC5105" w:rsidRDefault="00BF4E01" w:rsidP="00AA0092">
            <w:pPr>
              <w:jc w:val="center"/>
              <w:rPr>
                <w:rFonts w:ascii="Arial" w:hAnsi="Arial" w:cs="Arial"/>
              </w:rPr>
            </w:pPr>
          </w:p>
        </w:tc>
      </w:tr>
      <w:tr w:rsidR="00BF4E01" w:rsidRPr="00CC5105" w14:paraId="513F78B5" w14:textId="77777777" w:rsidTr="00555EE8">
        <w:trPr>
          <w:trHeight w:val="362"/>
          <w:jc w:val="center"/>
        </w:trPr>
        <w:tc>
          <w:tcPr>
            <w:tcW w:w="4011" w:type="dxa"/>
            <w:gridSpan w:val="13"/>
            <w:vAlign w:val="center"/>
          </w:tcPr>
          <w:p w14:paraId="654090F9" w14:textId="77777777" w:rsidR="00BF4E01" w:rsidRPr="00CC5105" w:rsidRDefault="00BF4E01"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79069B69" w14:textId="77777777" w:rsidR="00BF4E01" w:rsidRPr="00CC5105" w:rsidRDefault="00BF4E01" w:rsidP="00313C24">
            <w:pPr>
              <w:jc w:val="center"/>
              <w:rPr>
                <w:rFonts w:ascii="Arial" w:hAnsi="Arial" w:cs="Arial"/>
              </w:rPr>
            </w:pPr>
          </w:p>
        </w:tc>
        <w:tc>
          <w:tcPr>
            <w:tcW w:w="3993" w:type="dxa"/>
            <w:gridSpan w:val="25"/>
            <w:tcBorders>
              <w:bottom w:val="single" w:sz="4" w:space="0" w:color="auto"/>
            </w:tcBorders>
            <w:vAlign w:val="center"/>
          </w:tcPr>
          <w:p w14:paraId="0D850E1F" w14:textId="77777777" w:rsidR="00BF4E01" w:rsidRPr="00CC5105" w:rsidRDefault="00BF4E01"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447B8238" w14:textId="77777777" w:rsidR="00BF4E01" w:rsidRPr="00CC5105" w:rsidRDefault="00BF4E01" w:rsidP="00313C24">
            <w:pPr>
              <w:jc w:val="center"/>
              <w:rPr>
                <w:rFonts w:ascii="Arial" w:hAnsi="Arial" w:cs="Arial"/>
              </w:rPr>
            </w:pPr>
          </w:p>
        </w:tc>
      </w:tr>
      <w:tr w:rsidR="00BF4E01" w:rsidRPr="00CC5105" w14:paraId="324639A7" w14:textId="77777777" w:rsidTr="00313C24">
        <w:trPr>
          <w:trHeight w:val="362"/>
          <w:jc w:val="center"/>
        </w:trPr>
        <w:tc>
          <w:tcPr>
            <w:tcW w:w="397" w:type="dxa"/>
            <w:vAlign w:val="center"/>
          </w:tcPr>
          <w:p w14:paraId="0B0693D8"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16628204" w14:textId="77777777" w:rsidR="00BF4E01" w:rsidRPr="00D56CAE" w:rsidRDefault="00BF4E01" w:rsidP="00AA0092">
            <w:pPr>
              <w:rPr>
                <w:rFonts w:ascii="Arial" w:hAnsi="Arial" w:cs="Arial"/>
                <w:color w:val="000000"/>
                <w:sz w:val="22"/>
              </w:rPr>
            </w:pPr>
            <w:r w:rsidRPr="00D56CAE">
              <w:rPr>
                <w:rFonts w:ascii="Arial" w:hAnsi="Arial" w:cs="Arial"/>
                <w:color w:val="000000"/>
                <w:sz w:val="22"/>
              </w:rPr>
              <w:t>Ingeniería Química 2015</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C227DF0" w14:textId="77777777" w:rsidR="00BF4E01" w:rsidRPr="00BF4E01" w:rsidRDefault="00BF4E01" w:rsidP="00AA0092">
            <w:pPr>
              <w:jc w:val="center"/>
              <w:rPr>
                <w:rFonts w:ascii="Arial" w:hAnsi="Arial" w:cs="Arial"/>
              </w:rPr>
            </w:pPr>
          </w:p>
        </w:tc>
      </w:tr>
      <w:tr w:rsidR="00BF4E01" w:rsidRPr="00CC5105" w14:paraId="383E4AA5" w14:textId="77777777" w:rsidTr="00313C24">
        <w:trPr>
          <w:trHeight w:val="60"/>
          <w:jc w:val="center"/>
        </w:trPr>
        <w:tc>
          <w:tcPr>
            <w:tcW w:w="397" w:type="dxa"/>
            <w:vAlign w:val="center"/>
          </w:tcPr>
          <w:p w14:paraId="4B1E90DC" w14:textId="77777777" w:rsidR="00BF4E01" w:rsidRPr="00CC5105" w:rsidRDefault="00BF4E01" w:rsidP="00313C24">
            <w:pPr>
              <w:rPr>
                <w:rFonts w:ascii="Arial" w:hAnsi="Arial" w:cs="Arial"/>
                <w:sz w:val="4"/>
                <w:szCs w:val="4"/>
              </w:rPr>
            </w:pPr>
          </w:p>
        </w:tc>
        <w:tc>
          <w:tcPr>
            <w:tcW w:w="3614" w:type="dxa"/>
            <w:gridSpan w:val="12"/>
            <w:vAlign w:val="center"/>
          </w:tcPr>
          <w:p w14:paraId="6EA835EA" w14:textId="77777777" w:rsidR="00BF4E01" w:rsidRPr="00CC5105" w:rsidRDefault="00BF4E01"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462944B9" w14:textId="77777777" w:rsidR="00BF4E01" w:rsidRPr="00BF4E01" w:rsidRDefault="00BF4E01" w:rsidP="00313C24">
            <w:pPr>
              <w:jc w:val="center"/>
              <w:rPr>
                <w:rFonts w:ascii="Arial" w:hAnsi="Arial" w:cs="Arial"/>
                <w:sz w:val="4"/>
                <w:szCs w:val="4"/>
              </w:rPr>
            </w:pPr>
          </w:p>
        </w:tc>
      </w:tr>
      <w:tr w:rsidR="00BF4E01" w:rsidRPr="00CC5105" w14:paraId="5F6A8534" w14:textId="77777777" w:rsidTr="00AA0092">
        <w:trPr>
          <w:trHeight w:val="362"/>
          <w:jc w:val="center"/>
        </w:trPr>
        <w:tc>
          <w:tcPr>
            <w:tcW w:w="397" w:type="dxa"/>
            <w:vAlign w:val="center"/>
          </w:tcPr>
          <w:p w14:paraId="48C262D3" w14:textId="77777777" w:rsidR="00BF4E01" w:rsidRPr="00CC5105" w:rsidRDefault="00BF4E01" w:rsidP="00313C24">
            <w:pPr>
              <w:rPr>
                <w:rFonts w:ascii="Arial" w:hAnsi="Arial" w:cs="Arial"/>
              </w:rPr>
            </w:pPr>
          </w:p>
        </w:tc>
        <w:tc>
          <w:tcPr>
            <w:tcW w:w="3614" w:type="dxa"/>
            <w:gridSpan w:val="12"/>
            <w:tcBorders>
              <w:right w:val="single" w:sz="4" w:space="0" w:color="auto"/>
            </w:tcBorders>
            <w:vAlign w:val="center"/>
          </w:tcPr>
          <w:p w14:paraId="64560C0C" w14:textId="77777777" w:rsidR="00BF4E01" w:rsidRPr="00D56CAE" w:rsidRDefault="00BF4E01" w:rsidP="00AA0092">
            <w:pPr>
              <w:rPr>
                <w:rFonts w:ascii="Arial" w:hAnsi="Arial" w:cs="Arial"/>
                <w:color w:val="000000"/>
                <w:sz w:val="22"/>
              </w:rPr>
            </w:pPr>
            <w:r w:rsidRPr="00D56CAE">
              <w:rPr>
                <w:rFonts w:ascii="Arial" w:hAnsi="Arial" w:cs="Arial"/>
                <w:color w:val="000000"/>
                <w:sz w:val="22"/>
              </w:rPr>
              <w:t>Química 2015</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4190891" w14:textId="77777777" w:rsidR="00BF4E01" w:rsidRPr="00BF4E01" w:rsidRDefault="00BF4E01" w:rsidP="00AA0092">
            <w:pPr>
              <w:jc w:val="center"/>
              <w:rPr>
                <w:rFonts w:ascii="Arial" w:hAnsi="Arial" w:cs="Arial"/>
              </w:rPr>
            </w:pPr>
          </w:p>
        </w:tc>
      </w:tr>
      <w:tr w:rsidR="00BF4E01" w:rsidRPr="00CC5105" w14:paraId="11BEA945" w14:textId="77777777" w:rsidTr="00313C24">
        <w:trPr>
          <w:trHeight w:val="60"/>
          <w:jc w:val="center"/>
        </w:trPr>
        <w:tc>
          <w:tcPr>
            <w:tcW w:w="397" w:type="dxa"/>
            <w:vAlign w:val="center"/>
          </w:tcPr>
          <w:p w14:paraId="148516A0" w14:textId="77777777" w:rsidR="00BF4E01" w:rsidRPr="00CC5105" w:rsidRDefault="00BF4E01" w:rsidP="00313C24">
            <w:pPr>
              <w:rPr>
                <w:rFonts w:ascii="Arial" w:hAnsi="Arial" w:cs="Arial"/>
                <w:sz w:val="4"/>
                <w:szCs w:val="4"/>
              </w:rPr>
            </w:pPr>
          </w:p>
        </w:tc>
        <w:tc>
          <w:tcPr>
            <w:tcW w:w="3614" w:type="dxa"/>
            <w:gridSpan w:val="12"/>
          </w:tcPr>
          <w:p w14:paraId="50C1BFD5" w14:textId="77777777" w:rsidR="00BF4E01" w:rsidRPr="00CC5105" w:rsidRDefault="00BF4E01"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33E921B3" w14:textId="77777777" w:rsidR="00BF4E01" w:rsidRPr="00CC5105" w:rsidRDefault="00BF4E01" w:rsidP="00313C24">
            <w:pPr>
              <w:rPr>
                <w:rFonts w:ascii="Arial" w:hAnsi="Arial" w:cs="Arial"/>
                <w:sz w:val="4"/>
                <w:szCs w:val="4"/>
              </w:rPr>
            </w:pPr>
          </w:p>
        </w:tc>
      </w:tr>
      <w:tr w:rsidR="00BF4E01" w:rsidRPr="00CC5105" w14:paraId="190E93FE" w14:textId="77777777" w:rsidTr="00313C24">
        <w:trPr>
          <w:trHeight w:val="362"/>
          <w:jc w:val="center"/>
        </w:trPr>
        <w:tc>
          <w:tcPr>
            <w:tcW w:w="397" w:type="dxa"/>
            <w:vAlign w:val="center"/>
          </w:tcPr>
          <w:p w14:paraId="5A707C5B" w14:textId="77777777" w:rsidR="00BF4E01" w:rsidRPr="00CC5105" w:rsidRDefault="00BF4E01" w:rsidP="00313C24">
            <w:pPr>
              <w:rPr>
                <w:rFonts w:ascii="Arial" w:hAnsi="Arial" w:cs="Arial"/>
              </w:rPr>
            </w:pPr>
          </w:p>
        </w:tc>
        <w:tc>
          <w:tcPr>
            <w:tcW w:w="3614" w:type="dxa"/>
            <w:gridSpan w:val="12"/>
            <w:tcBorders>
              <w:right w:val="single" w:sz="4" w:space="0" w:color="auto"/>
            </w:tcBorders>
          </w:tcPr>
          <w:p w14:paraId="285F830E" w14:textId="77777777" w:rsidR="00BF4E01" w:rsidRPr="00754B24" w:rsidRDefault="00754B24" w:rsidP="00E048A6">
            <w:pPr>
              <w:rPr>
                <w:rFonts w:ascii="Arial" w:hAnsi="Arial" w:cs="Arial"/>
                <w:color w:val="FF0000"/>
                <w:sz w:val="22"/>
                <w:szCs w:val="22"/>
              </w:rPr>
            </w:pPr>
            <w:r w:rsidRPr="00754B24">
              <w:rPr>
                <w:rFonts w:ascii="Arial" w:hAnsi="Arial" w:cs="Arial"/>
                <w:color w:val="000000"/>
                <w:sz w:val="22"/>
                <w:szCs w:val="22"/>
              </w:rPr>
              <w:t xml:space="preserve">Química Farmacéutica Biológica </w:t>
            </w:r>
            <w:r w:rsidR="00E048A6" w:rsidRPr="00754B24">
              <w:rPr>
                <w:rFonts w:ascii="Arial" w:hAnsi="Arial" w:cs="Arial"/>
                <w:color w:val="000000"/>
                <w:sz w:val="22"/>
                <w:szCs w:val="22"/>
              </w:rPr>
              <w:t>2015</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3337B50" w14:textId="77777777" w:rsidR="00BF4E01" w:rsidRPr="00CC5105" w:rsidRDefault="00BF4E01" w:rsidP="00313C24">
            <w:pPr>
              <w:jc w:val="center"/>
              <w:rPr>
                <w:rFonts w:ascii="Arial" w:hAnsi="Arial" w:cs="Arial"/>
              </w:rPr>
            </w:pPr>
          </w:p>
        </w:tc>
      </w:tr>
    </w:tbl>
    <w:p w14:paraId="5F50285A" w14:textId="77777777"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Presentación de la guía pedagógica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78"/>
      </w:tblGrid>
      <w:tr w:rsidR="0080782B" w:rsidRPr="00C94F8E" w14:paraId="11929BB1" w14:textId="77777777" w:rsidTr="00C94F8E">
        <w:tc>
          <w:tcPr>
            <w:tcW w:w="8978" w:type="dxa"/>
          </w:tcPr>
          <w:p w14:paraId="2128DD90" w14:textId="77777777" w:rsidR="00C94F8E" w:rsidRPr="00C94F8E" w:rsidRDefault="00C94F8E" w:rsidP="00C94F8E">
            <w:pPr>
              <w:ind w:left="0" w:firstLine="0"/>
              <w:jc w:val="both"/>
              <w:rPr>
                <w:rFonts w:ascii="Arial" w:hAnsi="Arial" w:cs="Arial"/>
                <w:sz w:val="22"/>
                <w:szCs w:val="22"/>
              </w:rPr>
            </w:pPr>
            <w:r w:rsidRPr="00C94F8E">
              <w:rPr>
                <w:rFonts w:ascii="Arial" w:hAnsi="Arial" w:cs="Arial"/>
                <w:sz w:val="22"/>
                <w:szCs w:val="22"/>
              </w:rPr>
              <w:t xml:space="preserve">La guía pedagógica es un documento que complementa al programa de estudios y que no tiene carácter normativo. Conforme lo indica el Artículo 87 del Reglamento de Estudios Profesionales.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37C8A120" w14:textId="77777777" w:rsidR="00C94F8E" w:rsidRPr="00C94F8E" w:rsidRDefault="00C94F8E" w:rsidP="00C94F8E">
            <w:pPr>
              <w:pStyle w:val="Pa3"/>
              <w:ind w:left="0" w:firstLine="0"/>
              <w:jc w:val="both"/>
              <w:rPr>
                <w:rFonts w:ascii="Arial" w:hAnsi="Arial" w:cs="Arial"/>
                <w:sz w:val="22"/>
                <w:szCs w:val="22"/>
              </w:rPr>
            </w:pPr>
            <w:r w:rsidRPr="00C94F8E">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26DA0ADD" w14:textId="77777777" w:rsidR="00C94F8E" w:rsidRPr="00C94F8E" w:rsidRDefault="00C94F8E" w:rsidP="00C94F8E">
            <w:pPr>
              <w:rPr>
                <w:rFonts w:ascii="Arial" w:hAnsi="Arial" w:cs="Arial"/>
                <w:sz w:val="22"/>
                <w:szCs w:val="22"/>
                <w:lang w:eastAsia="en-US"/>
              </w:rPr>
            </w:pPr>
          </w:p>
          <w:p w14:paraId="15DF89A5" w14:textId="77777777" w:rsidR="00C94F8E" w:rsidRPr="00C94F8E" w:rsidRDefault="00C94F8E" w:rsidP="00C94F8E">
            <w:pPr>
              <w:pStyle w:val="Pa3"/>
              <w:ind w:left="0" w:firstLine="0"/>
              <w:jc w:val="both"/>
              <w:rPr>
                <w:rFonts w:ascii="Arial" w:hAnsi="Arial" w:cs="Arial"/>
                <w:sz w:val="22"/>
                <w:szCs w:val="22"/>
              </w:rPr>
            </w:pPr>
            <w:r w:rsidRPr="00C94F8E">
              <w:rPr>
                <w:rFonts w:ascii="Arial" w:hAnsi="Arial" w:cs="Arial"/>
                <w:sz w:val="22"/>
                <w:szCs w:val="22"/>
              </w:rPr>
              <w:t xml:space="preserve">La guía pedagógica será un referente para el personal académico que desempeña docencia, tutoría o asesoría académicas, o desarrolle materiales y medios para la enseñanza y el aprendizaje. </w:t>
            </w:r>
          </w:p>
          <w:p w14:paraId="3BB02BC0" w14:textId="77777777" w:rsidR="00C94F8E" w:rsidRPr="00C94F8E" w:rsidRDefault="00C94F8E" w:rsidP="006E1CBD">
            <w:pPr>
              <w:ind w:left="357"/>
              <w:jc w:val="both"/>
              <w:rPr>
                <w:rFonts w:ascii="Arial" w:hAnsi="Arial" w:cs="Arial"/>
                <w:sz w:val="22"/>
                <w:szCs w:val="22"/>
                <w:highlight w:val="yellow"/>
              </w:rPr>
            </w:pPr>
          </w:p>
          <w:p w14:paraId="708B300D" w14:textId="77777777" w:rsidR="00C94F8E" w:rsidRPr="00C94F8E" w:rsidRDefault="00C94F8E" w:rsidP="00C94F8E">
            <w:pPr>
              <w:spacing w:before="60" w:after="60"/>
              <w:ind w:left="0" w:firstLine="0"/>
              <w:jc w:val="both"/>
              <w:rPr>
                <w:rFonts w:ascii="Arial" w:hAnsi="Arial" w:cs="Arial"/>
                <w:sz w:val="22"/>
                <w:szCs w:val="22"/>
              </w:rPr>
            </w:pPr>
            <w:r w:rsidRPr="00C94F8E">
              <w:rPr>
                <w:rFonts w:ascii="Arial" w:hAnsi="Arial" w:cs="Arial"/>
                <w:sz w:val="22"/>
                <w:szCs w:val="22"/>
              </w:rPr>
              <w:t xml:space="preserve">La Unidad de Aprendizaje (UA) de Microbiología de Alimentos está formada por seis Unidades temáticas: Importancia de los microorganismos en los alimentos a través de eventos históricos; Microorganismos y sus factores intrínsecos y extrínsecos; Microorganismos indicadores, características generales, condiciones de crecimiento, ecología y aislamiento; Microorganismos patógenos, características generales, condiciones de crecimiento, ecología y aislamiento; Microorganismos contaminantes en diferentes clases de alimentos; Microorganismos fermentadores y productores de enzimas y aminoácidos. </w:t>
            </w:r>
          </w:p>
          <w:p w14:paraId="26BF519E" w14:textId="77777777" w:rsidR="00C94F8E" w:rsidRPr="00C94F8E" w:rsidRDefault="00C94F8E" w:rsidP="006E1CBD">
            <w:pPr>
              <w:ind w:left="313" w:firstLine="44"/>
              <w:jc w:val="both"/>
              <w:rPr>
                <w:rFonts w:ascii="Arial" w:hAnsi="Arial" w:cs="Arial"/>
                <w:sz w:val="22"/>
                <w:szCs w:val="22"/>
              </w:rPr>
            </w:pPr>
          </w:p>
          <w:p w14:paraId="14AAEDA6" w14:textId="77777777" w:rsidR="006E1CBD" w:rsidRPr="00C94F8E" w:rsidRDefault="006E1CBD" w:rsidP="00C94F8E">
            <w:pPr>
              <w:autoSpaceDE w:val="0"/>
              <w:autoSpaceDN w:val="0"/>
              <w:adjustRightInd w:val="0"/>
              <w:ind w:left="0" w:firstLine="0"/>
              <w:jc w:val="both"/>
              <w:rPr>
                <w:rFonts w:ascii="Arial" w:eastAsiaTheme="minorHAnsi" w:hAnsi="Arial" w:cs="Arial"/>
                <w:color w:val="000000"/>
                <w:sz w:val="22"/>
                <w:szCs w:val="22"/>
              </w:rPr>
            </w:pPr>
            <w:r w:rsidRPr="00C94F8E">
              <w:rPr>
                <w:rFonts w:ascii="Arial" w:hAnsi="Arial" w:cs="Arial"/>
                <w:sz w:val="22"/>
                <w:szCs w:val="22"/>
              </w:rPr>
              <w:t>El diseño de esta guía  pedagógica responde al Modelo Educativo de la Facultad de</w:t>
            </w:r>
            <w:r w:rsidR="00C94F8E" w:rsidRPr="00C94F8E">
              <w:rPr>
                <w:rFonts w:ascii="Arial" w:hAnsi="Arial" w:cs="Arial"/>
                <w:sz w:val="22"/>
                <w:szCs w:val="22"/>
              </w:rPr>
              <w:t xml:space="preserve"> Química</w:t>
            </w:r>
            <w:r w:rsidRPr="00C94F8E">
              <w:rPr>
                <w:rFonts w:ascii="Arial" w:hAnsi="Arial" w:cs="Arial"/>
                <w:sz w:val="22"/>
                <w:szCs w:val="22"/>
              </w:rPr>
              <w:t>, en el sentido de ofrecer un modelo de enseñanza centrado en el aprendizaje y en el desarrollo de habilidades, actitudes y valores que brinde a los estudiantes la posibilidad de desarrollar sus capacidades de</w:t>
            </w:r>
            <w:r w:rsidR="00C94F8E" w:rsidRPr="00C94F8E">
              <w:rPr>
                <w:rFonts w:ascii="Arial" w:hAnsi="Arial" w:cs="Arial"/>
                <w:sz w:val="22"/>
                <w:szCs w:val="22"/>
              </w:rPr>
              <w:t xml:space="preserve"> a</w:t>
            </w:r>
            <w:r w:rsidR="00C94F8E" w:rsidRPr="00C94F8E">
              <w:rPr>
                <w:rFonts w:ascii="Arial" w:eastAsiaTheme="minorHAnsi" w:hAnsi="Arial" w:cs="Arial"/>
                <w:color w:val="000000"/>
                <w:sz w:val="22"/>
                <w:szCs w:val="22"/>
              </w:rPr>
              <w:t xml:space="preserve">nalizar las características de los microorganismos implicados en el deterioro de los alimentos así como los alimentos que pueden ser vehículos de algunos patógenos implicados en las enfermedades de transmisión, las fuentes de contaminación, las patologías involucradas y sus factores de patogenicidad, enumerando los grupos microbianos que alteran alimentos y explicar sus efectos, así como proponer medidas que eviten el desarrollo de patógenos y la descomposición alimentaria. </w:t>
            </w:r>
          </w:p>
          <w:p w14:paraId="7C6BA536" w14:textId="77777777" w:rsidR="006E1CBD" w:rsidRPr="00C94F8E" w:rsidRDefault="006E1CBD" w:rsidP="006E1CBD">
            <w:pPr>
              <w:ind w:left="313" w:firstLine="44"/>
              <w:jc w:val="both"/>
              <w:rPr>
                <w:rFonts w:ascii="Arial" w:hAnsi="Arial" w:cs="Arial"/>
                <w:sz w:val="22"/>
                <w:szCs w:val="22"/>
              </w:rPr>
            </w:pPr>
          </w:p>
          <w:p w14:paraId="48ADF364" w14:textId="77777777" w:rsidR="006E1CBD" w:rsidRPr="00C94F8E" w:rsidRDefault="006E1CBD" w:rsidP="00C94F8E">
            <w:pPr>
              <w:ind w:left="0" w:firstLine="0"/>
              <w:jc w:val="both"/>
              <w:rPr>
                <w:rFonts w:ascii="Arial" w:hAnsi="Arial" w:cs="Arial"/>
                <w:sz w:val="22"/>
                <w:szCs w:val="22"/>
              </w:rPr>
            </w:pPr>
            <w:r w:rsidRPr="00C94F8E">
              <w:rPr>
                <w:rFonts w:ascii="Arial" w:hAnsi="Arial" w:cs="Arial"/>
                <w:sz w:val="22"/>
                <w:szCs w:val="22"/>
              </w:rPr>
              <w:t>El enfoque y los principios pedagógicos que guían proceso de enseñanza aprendizaje de esta UA, tienen como referente la corriente constructivista del aprendizaje y la enseñanza, según la cual el aprendizaje es un proceso constructivo interno que realiza la persona que aprende a partir de su actividad interna y externa y, por intermediación de un facilitador que propicia diversas situaciones de aprendizaje para facilitar la construcción de aprendizajes significativos contextualizando el conocimiento.</w:t>
            </w:r>
          </w:p>
          <w:p w14:paraId="545F1706" w14:textId="77777777" w:rsidR="006E1CBD" w:rsidRPr="00C94F8E" w:rsidRDefault="006E1CBD" w:rsidP="006E1CBD">
            <w:pPr>
              <w:jc w:val="both"/>
              <w:rPr>
                <w:rFonts w:ascii="Arial" w:hAnsi="Arial" w:cs="Arial"/>
                <w:sz w:val="22"/>
                <w:szCs w:val="22"/>
              </w:rPr>
            </w:pPr>
          </w:p>
          <w:p w14:paraId="5F0316E5" w14:textId="77777777" w:rsidR="006E1CBD" w:rsidRPr="00C94F8E" w:rsidRDefault="006E1CBD" w:rsidP="00C94F8E">
            <w:pPr>
              <w:ind w:left="0" w:firstLine="0"/>
              <w:jc w:val="both"/>
              <w:rPr>
                <w:rFonts w:ascii="Arial" w:hAnsi="Arial" w:cs="Arial"/>
                <w:sz w:val="22"/>
                <w:szCs w:val="22"/>
              </w:rPr>
            </w:pPr>
            <w:r w:rsidRPr="00C94F8E">
              <w:rPr>
                <w:rFonts w:ascii="Arial" w:hAnsi="Arial" w:cs="Arial"/>
                <w:sz w:val="22"/>
                <w:szCs w:val="22"/>
              </w:rPr>
              <w:t>Por tanto la selección de métodos, estrategias y recursos de enseñanza aprendizaje está enfocada a cumplir los siguientes principios:</w:t>
            </w:r>
          </w:p>
          <w:p w14:paraId="1492479B" w14:textId="77777777" w:rsidR="006E1CBD" w:rsidRPr="00C94F8E" w:rsidRDefault="006E1CBD" w:rsidP="006E1CBD">
            <w:pPr>
              <w:jc w:val="both"/>
              <w:rPr>
                <w:rFonts w:ascii="Arial" w:hAnsi="Arial" w:cs="Arial"/>
                <w:sz w:val="22"/>
                <w:szCs w:val="22"/>
              </w:rPr>
            </w:pPr>
            <w:r w:rsidRPr="00C94F8E">
              <w:rPr>
                <w:rFonts w:ascii="Arial" w:hAnsi="Arial" w:cs="Arial"/>
                <w:sz w:val="22"/>
                <w:szCs w:val="22"/>
              </w:rPr>
              <w:t>•</w:t>
            </w:r>
            <w:r w:rsidRPr="00C94F8E">
              <w:rPr>
                <w:rFonts w:ascii="Arial" w:hAnsi="Arial" w:cs="Arial"/>
                <w:sz w:val="22"/>
                <w:szCs w:val="22"/>
              </w:rPr>
              <w:tab/>
              <w:t>El uso de estrategias motivacionales para influir positivamente en la disposición de aprendizaje de los estudiantes.</w:t>
            </w:r>
          </w:p>
          <w:p w14:paraId="4AD1B4D0" w14:textId="77777777" w:rsidR="006E1CBD" w:rsidRPr="00C94F8E" w:rsidRDefault="006E1CBD" w:rsidP="006E1CBD">
            <w:pPr>
              <w:jc w:val="both"/>
              <w:rPr>
                <w:rFonts w:ascii="Arial" w:hAnsi="Arial" w:cs="Arial"/>
                <w:sz w:val="22"/>
                <w:szCs w:val="22"/>
              </w:rPr>
            </w:pPr>
            <w:r w:rsidRPr="00C94F8E">
              <w:rPr>
                <w:rFonts w:ascii="Arial" w:hAnsi="Arial" w:cs="Arial"/>
                <w:sz w:val="22"/>
                <w:szCs w:val="22"/>
              </w:rPr>
              <w:t>•</w:t>
            </w:r>
            <w:r w:rsidRPr="00C94F8E">
              <w:rPr>
                <w:rFonts w:ascii="Arial" w:hAnsi="Arial" w:cs="Arial"/>
                <w:sz w:val="22"/>
                <w:szCs w:val="22"/>
              </w:rPr>
              <w:tab/>
              <w:t xml:space="preserve">La activación de los conocimientos previos de los estudiantes a fin de vincular lo que ya sabe con lo nuevo que va a aprender. </w:t>
            </w:r>
          </w:p>
          <w:p w14:paraId="6A126F8B" w14:textId="77777777" w:rsidR="006E1CBD" w:rsidRPr="00C94F8E" w:rsidRDefault="006E1CBD" w:rsidP="006E1CBD">
            <w:pPr>
              <w:jc w:val="both"/>
              <w:rPr>
                <w:rFonts w:ascii="Arial" w:hAnsi="Arial" w:cs="Arial"/>
                <w:sz w:val="22"/>
                <w:szCs w:val="22"/>
              </w:rPr>
            </w:pPr>
            <w:r w:rsidRPr="00C94F8E">
              <w:rPr>
                <w:rFonts w:ascii="Arial" w:hAnsi="Arial" w:cs="Arial"/>
                <w:sz w:val="22"/>
                <w:szCs w:val="22"/>
              </w:rPr>
              <w:lastRenderedPageBreak/>
              <w:t>•</w:t>
            </w:r>
            <w:r w:rsidRPr="00C94F8E">
              <w:rPr>
                <w:rFonts w:ascii="Arial" w:hAnsi="Arial" w:cs="Arial"/>
                <w:sz w:val="22"/>
                <w:szCs w:val="22"/>
              </w:rPr>
              <w:tab/>
              <w:t>Proponer diversas actividades de aprendizaje que brinden al estudiante diferentes oportunidades de aprendizaje y representación del contenido.</w:t>
            </w:r>
          </w:p>
          <w:p w14:paraId="604E1B7C" w14:textId="77777777" w:rsidR="006E1CBD" w:rsidRPr="00C94F8E" w:rsidRDefault="006E1CBD" w:rsidP="006E1CBD">
            <w:pPr>
              <w:jc w:val="both"/>
              <w:rPr>
                <w:rFonts w:ascii="Arial" w:hAnsi="Arial" w:cs="Arial"/>
                <w:sz w:val="22"/>
                <w:szCs w:val="22"/>
              </w:rPr>
            </w:pPr>
            <w:r w:rsidRPr="00C94F8E">
              <w:rPr>
                <w:rFonts w:ascii="Arial" w:hAnsi="Arial" w:cs="Arial"/>
                <w:sz w:val="22"/>
                <w:szCs w:val="22"/>
              </w:rPr>
              <w:t>•</w:t>
            </w:r>
            <w:r w:rsidRPr="00C94F8E">
              <w:rPr>
                <w:rFonts w:ascii="Arial" w:hAnsi="Arial" w:cs="Arial"/>
                <w:sz w:val="22"/>
                <w:szCs w:val="22"/>
              </w:rPr>
              <w:tab/>
              <w:t xml:space="preserve">Facilitar la búsqueda de significados y la interpretación mediada de los contenidos de aprendizaje mediante la organización de actividades colaborativas. </w:t>
            </w:r>
          </w:p>
          <w:p w14:paraId="2F8144C8" w14:textId="77777777" w:rsidR="006E1CBD" w:rsidRPr="00C94F8E" w:rsidRDefault="006E1CBD" w:rsidP="006E1CBD">
            <w:pPr>
              <w:jc w:val="both"/>
              <w:rPr>
                <w:rFonts w:ascii="Arial" w:hAnsi="Arial" w:cs="Arial"/>
                <w:sz w:val="22"/>
                <w:szCs w:val="22"/>
              </w:rPr>
            </w:pPr>
            <w:r w:rsidRPr="00C94F8E">
              <w:rPr>
                <w:rFonts w:ascii="Arial" w:hAnsi="Arial" w:cs="Arial"/>
                <w:sz w:val="22"/>
                <w:szCs w:val="22"/>
              </w:rPr>
              <w:t>•</w:t>
            </w:r>
            <w:r w:rsidRPr="00C94F8E">
              <w:rPr>
                <w:rFonts w:ascii="Arial" w:hAnsi="Arial" w:cs="Arial"/>
                <w:sz w:val="22"/>
                <w:szCs w:val="22"/>
              </w:rPr>
              <w:tab/>
              <w:t>Favorecer la contextualización de los contenidos de aprendizaje mediante la realización de actividades prácticas, investigativas y creativas.</w:t>
            </w:r>
          </w:p>
          <w:p w14:paraId="0D38733E" w14:textId="77777777" w:rsidR="00C94F8E" w:rsidRPr="00C94F8E" w:rsidRDefault="00C94F8E" w:rsidP="00C94F8E">
            <w:pPr>
              <w:spacing w:before="60" w:after="60"/>
              <w:ind w:left="0" w:firstLine="0"/>
              <w:jc w:val="both"/>
              <w:rPr>
                <w:rFonts w:ascii="Arial" w:hAnsi="Arial" w:cs="Arial"/>
                <w:sz w:val="22"/>
                <w:szCs w:val="22"/>
              </w:rPr>
            </w:pPr>
          </w:p>
          <w:p w14:paraId="49A9C90C" w14:textId="77777777" w:rsidR="0080782B" w:rsidRPr="00C94F8E" w:rsidRDefault="00C94F8E" w:rsidP="00C94F8E">
            <w:pPr>
              <w:spacing w:before="60" w:after="60"/>
              <w:ind w:left="0" w:firstLine="0"/>
              <w:jc w:val="both"/>
              <w:rPr>
                <w:rFonts w:ascii="Arial" w:hAnsi="Arial" w:cs="Arial"/>
                <w:sz w:val="22"/>
                <w:szCs w:val="22"/>
              </w:rPr>
            </w:pPr>
            <w:r w:rsidRPr="00C94F8E">
              <w:rPr>
                <w:rFonts w:ascii="Arial" w:hAnsi="Arial" w:cs="Arial"/>
                <w:sz w:val="22"/>
                <w:szCs w:val="22"/>
              </w:rPr>
              <w:t>La contribución de esta Unidad al perfil de egreso del Químico en Alimentos será en la formación de profesionales competentes para participar en la solución de problemas del área alimentaria, a través del control del deterioro de los alimentos, con la finalidad de ofrecer a la sociedad alimentos seguros y de calidad en el aspecto microbiológico.</w:t>
            </w:r>
          </w:p>
        </w:tc>
      </w:tr>
    </w:tbl>
    <w:p w14:paraId="406B8FF8" w14:textId="77777777" w:rsidR="00C17F5B" w:rsidRPr="00022E51" w:rsidRDefault="00C17F5B" w:rsidP="00022E51">
      <w:pPr>
        <w:spacing w:after="120"/>
        <w:rPr>
          <w:rFonts w:ascii="Arial" w:hAnsi="Arial" w:cs="Arial"/>
          <w:bCs/>
        </w:rPr>
      </w:pPr>
    </w:p>
    <w:p w14:paraId="797EFF8C" w14:textId="77777777"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53148F" w:rsidRPr="00CC5105" w14:paraId="1CDAAD76" w14:textId="77777777" w:rsidTr="0059004B">
        <w:trPr>
          <w:trHeight w:val="362"/>
        </w:trPr>
        <w:tc>
          <w:tcPr>
            <w:tcW w:w="2702" w:type="dxa"/>
            <w:tcBorders>
              <w:right w:val="single" w:sz="4" w:space="0" w:color="auto"/>
            </w:tcBorders>
            <w:vAlign w:val="center"/>
          </w:tcPr>
          <w:p w14:paraId="181E91A0" w14:textId="77777777" w:rsidR="0053148F" w:rsidRPr="00CC5105" w:rsidRDefault="0053148F" w:rsidP="00313C24">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67C57306" w14:textId="77777777" w:rsidR="0053148F" w:rsidRPr="00DD6113" w:rsidRDefault="0053148F" w:rsidP="00AA0092">
            <w:pPr>
              <w:rPr>
                <w:rFonts w:ascii="Arial" w:hAnsi="Arial" w:cs="Arial"/>
                <w:b/>
              </w:rPr>
            </w:pPr>
            <w:r>
              <w:rPr>
                <w:rFonts w:ascii="Arial" w:hAnsi="Arial" w:cs="Arial"/>
                <w:b/>
              </w:rPr>
              <w:t>Sustantivo</w:t>
            </w:r>
          </w:p>
        </w:tc>
      </w:tr>
      <w:tr w:rsidR="0053148F" w:rsidRPr="00CC5105" w14:paraId="40F97EB8" w14:textId="77777777" w:rsidTr="0059004B">
        <w:trPr>
          <w:trHeight w:val="60"/>
        </w:trPr>
        <w:tc>
          <w:tcPr>
            <w:tcW w:w="2702" w:type="dxa"/>
            <w:vAlign w:val="center"/>
          </w:tcPr>
          <w:p w14:paraId="0C3D3A26" w14:textId="77777777" w:rsidR="0053148F" w:rsidRPr="00CC5105" w:rsidRDefault="0053148F" w:rsidP="00313C24">
            <w:pPr>
              <w:jc w:val="both"/>
              <w:rPr>
                <w:rFonts w:ascii="Arial" w:hAnsi="Arial" w:cs="Arial"/>
                <w:b/>
                <w:sz w:val="4"/>
                <w:szCs w:val="4"/>
              </w:rPr>
            </w:pPr>
          </w:p>
        </w:tc>
        <w:tc>
          <w:tcPr>
            <w:tcW w:w="6152" w:type="dxa"/>
            <w:tcBorders>
              <w:bottom w:val="single" w:sz="4" w:space="0" w:color="auto"/>
            </w:tcBorders>
            <w:vAlign w:val="center"/>
          </w:tcPr>
          <w:p w14:paraId="23EC72B6" w14:textId="77777777" w:rsidR="0053148F" w:rsidRPr="00DD6113" w:rsidRDefault="0053148F" w:rsidP="00AA0092">
            <w:pPr>
              <w:jc w:val="both"/>
              <w:rPr>
                <w:rFonts w:ascii="Arial" w:hAnsi="Arial" w:cs="Arial"/>
                <w:b/>
                <w:sz w:val="4"/>
                <w:szCs w:val="4"/>
              </w:rPr>
            </w:pPr>
          </w:p>
        </w:tc>
      </w:tr>
      <w:tr w:rsidR="0053148F" w:rsidRPr="00CC5105" w14:paraId="510C56F8" w14:textId="77777777" w:rsidTr="0059004B">
        <w:trPr>
          <w:trHeight w:val="362"/>
        </w:trPr>
        <w:tc>
          <w:tcPr>
            <w:tcW w:w="2702" w:type="dxa"/>
            <w:tcBorders>
              <w:right w:val="single" w:sz="4" w:space="0" w:color="auto"/>
            </w:tcBorders>
            <w:vAlign w:val="center"/>
          </w:tcPr>
          <w:p w14:paraId="3E7F2113" w14:textId="77777777" w:rsidR="0053148F" w:rsidRPr="00CC5105" w:rsidRDefault="0053148F" w:rsidP="00313C24">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2E24B3A4" w14:textId="77777777" w:rsidR="0053148F" w:rsidRPr="00DD6113" w:rsidRDefault="0053148F" w:rsidP="00AA0092">
            <w:pPr>
              <w:rPr>
                <w:rFonts w:ascii="Arial" w:hAnsi="Arial" w:cs="Arial"/>
                <w:b/>
                <w:highlight w:val="yellow"/>
              </w:rPr>
            </w:pPr>
            <w:r w:rsidRPr="00AE57E1">
              <w:rPr>
                <w:rFonts w:ascii="Arial" w:hAnsi="Arial" w:cs="Arial"/>
                <w:b/>
              </w:rPr>
              <w:t>Alimentos</w:t>
            </w:r>
          </w:p>
        </w:tc>
      </w:tr>
      <w:tr w:rsidR="0053148F" w:rsidRPr="00CC5105" w14:paraId="0E68FA02" w14:textId="77777777" w:rsidTr="0059004B">
        <w:trPr>
          <w:trHeight w:val="60"/>
        </w:trPr>
        <w:tc>
          <w:tcPr>
            <w:tcW w:w="2702" w:type="dxa"/>
            <w:vAlign w:val="center"/>
          </w:tcPr>
          <w:p w14:paraId="6171515E" w14:textId="77777777" w:rsidR="0053148F" w:rsidRPr="00CC5105" w:rsidRDefault="0053148F"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534B64DB" w14:textId="77777777" w:rsidR="0053148F" w:rsidRPr="00DD6113" w:rsidRDefault="0053148F" w:rsidP="00AA0092">
            <w:pPr>
              <w:jc w:val="both"/>
              <w:rPr>
                <w:rFonts w:ascii="Arial" w:hAnsi="Arial" w:cs="Arial"/>
                <w:b/>
                <w:sz w:val="4"/>
                <w:szCs w:val="4"/>
              </w:rPr>
            </w:pPr>
          </w:p>
        </w:tc>
      </w:tr>
      <w:tr w:rsidR="0053148F" w:rsidRPr="00CC5105" w14:paraId="015D5A12" w14:textId="77777777" w:rsidTr="0059004B">
        <w:trPr>
          <w:trHeight w:val="362"/>
        </w:trPr>
        <w:tc>
          <w:tcPr>
            <w:tcW w:w="2702" w:type="dxa"/>
            <w:tcBorders>
              <w:right w:val="single" w:sz="4" w:space="0" w:color="auto"/>
            </w:tcBorders>
            <w:vAlign w:val="center"/>
          </w:tcPr>
          <w:p w14:paraId="6C4BC709" w14:textId="77777777" w:rsidR="0053148F" w:rsidRPr="00CC5105" w:rsidRDefault="0053148F" w:rsidP="00313C24">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321F99D5" w14:textId="77777777" w:rsidR="0053148F" w:rsidRPr="00DD6113" w:rsidRDefault="0053148F" w:rsidP="00AA0092">
            <w:pPr>
              <w:rPr>
                <w:rFonts w:ascii="Arial" w:hAnsi="Arial" w:cs="Arial"/>
                <w:b/>
              </w:rPr>
            </w:pPr>
            <w:r>
              <w:rPr>
                <w:rFonts w:ascii="Arial" w:hAnsi="Arial" w:cs="Arial"/>
                <w:b/>
              </w:rPr>
              <w:t>Obligatoria</w:t>
            </w:r>
          </w:p>
        </w:tc>
      </w:tr>
    </w:tbl>
    <w:p w14:paraId="75552845" w14:textId="77777777" w:rsidR="00436F5B" w:rsidRDefault="00436F5B" w:rsidP="00E712A3">
      <w:pPr>
        <w:spacing w:before="120" w:after="120"/>
        <w:jc w:val="both"/>
        <w:rPr>
          <w:rFonts w:ascii="Arial" w:hAnsi="Arial" w:cs="Arial"/>
          <w:b/>
        </w:rPr>
      </w:pPr>
    </w:p>
    <w:p w14:paraId="5EF6E710" w14:textId="77777777" w:rsidR="00E712A3" w:rsidRPr="00CC5105" w:rsidRDefault="00E712A3" w:rsidP="00E712A3">
      <w:pPr>
        <w:spacing w:before="120" w:after="120"/>
        <w:jc w:val="both"/>
        <w:rPr>
          <w:rFonts w:ascii="Arial" w:hAnsi="Arial" w:cs="Arial"/>
          <w:b/>
        </w:rPr>
      </w:pPr>
      <w:r w:rsidRPr="00CC5105">
        <w:rPr>
          <w:rFonts w:ascii="Arial" w:hAnsi="Arial" w:cs="Arial"/>
          <w:b/>
        </w:rPr>
        <w:t xml:space="preserve">IV. Objetivos de la formación profesional. </w:t>
      </w:r>
    </w:p>
    <w:p w14:paraId="410B29E7" w14:textId="77777777" w:rsidR="00E712A3" w:rsidRPr="00CC5105" w:rsidRDefault="00E712A3" w:rsidP="00754B24">
      <w:pPr>
        <w:spacing w:before="120" w:after="120"/>
        <w:ind w:left="708" w:hanging="708"/>
        <w:jc w:val="both"/>
        <w:rPr>
          <w:rFonts w:ascii="Arial" w:hAnsi="Arial" w:cs="Arial"/>
          <w:b/>
        </w:rPr>
      </w:pPr>
      <w:r w:rsidRPr="00CC5105">
        <w:rPr>
          <w:rFonts w:ascii="Arial" w:hAnsi="Arial" w:cs="Arial"/>
          <w:b/>
        </w:rPr>
        <w:t>Objetivos del programa educativo:</w:t>
      </w:r>
    </w:p>
    <w:p w14:paraId="64535BA2" w14:textId="77777777" w:rsidR="00754B24" w:rsidRPr="00754B24" w:rsidRDefault="00754B24" w:rsidP="00754B24">
      <w:pPr>
        <w:pStyle w:val="Default"/>
        <w:jc w:val="both"/>
        <w:rPr>
          <w:szCs w:val="23"/>
        </w:rPr>
      </w:pPr>
      <w:r w:rsidRPr="00754B24">
        <w:rPr>
          <w:szCs w:val="23"/>
        </w:rPr>
        <w:t xml:space="preserve">Formar profesionales competentes que poseen una formación integral: en ciencias básicas, conocimientos sólidos en ciencia y tecnología de alimentos, complementada con disciplinas de las ciencias ambientales, administrativas, sociales y humanidades, que le permitirán resolver problemas relacionados con los alimentos en el aspecto fisicoquímico, nutricio, microbiológico, sensorial y de calidad, a lo largo de la cadena alimentaria, con una visión sustentable, actitud responsable y ética profesional, en beneficio de la sociedad, para: </w:t>
      </w:r>
    </w:p>
    <w:p w14:paraId="6CEF3216" w14:textId="77777777" w:rsidR="00754B24" w:rsidRPr="00754B24" w:rsidRDefault="00754B24" w:rsidP="00754B24">
      <w:pPr>
        <w:pStyle w:val="Default"/>
        <w:numPr>
          <w:ilvl w:val="0"/>
          <w:numId w:val="26"/>
        </w:numPr>
        <w:jc w:val="both"/>
        <w:rPr>
          <w:szCs w:val="23"/>
        </w:rPr>
      </w:pPr>
      <w:r w:rsidRPr="00754B24">
        <w:rPr>
          <w:szCs w:val="23"/>
        </w:rPr>
        <w:t xml:space="preserve">Aplicar los conocimientos y habilidades apropiadas en el análisis y control de agentes físicos, químicos y biológicos para ofrecer a la sociedad alimentos seguros a lo largo de la cadena alimentaria. </w:t>
      </w:r>
    </w:p>
    <w:p w14:paraId="2F6166D6" w14:textId="77777777" w:rsidR="00754B24" w:rsidRPr="00754B24" w:rsidRDefault="00754B24" w:rsidP="00754B24">
      <w:pPr>
        <w:pStyle w:val="Default"/>
        <w:numPr>
          <w:ilvl w:val="0"/>
          <w:numId w:val="26"/>
        </w:numPr>
        <w:jc w:val="both"/>
        <w:rPr>
          <w:szCs w:val="23"/>
        </w:rPr>
      </w:pPr>
      <w:r w:rsidRPr="00754B24">
        <w:rPr>
          <w:szCs w:val="23"/>
        </w:rPr>
        <w:t xml:space="preserve">Analizar, elegir y aplicar los métodos de muestreo, técnicas analíticas, control y seguimiento de procesos y un monitoreo durante la comercialización que aseguren la calidad fisicoquímica, microbiológica, nutrimental y sensorial de los alimentos para cumplir con las especificaciones que marca la legislación. </w:t>
      </w:r>
    </w:p>
    <w:p w14:paraId="46B2E87F" w14:textId="77777777" w:rsidR="00754B24" w:rsidRPr="00754B24" w:rsidRDefault="00754B24" w:rsidP="00754B24">
      <w:pPr>
        <w:pStyle w:val="Default"/>
        <w:numPr>
          <w:ilvl w:val="0"/>
          <w:numId w:val="26"/>
        </w:numPr>
        <w:jc w:val="both"/>
        <w:rPr>
          <w:szCs w:val="23"/>
        </w:rPr>
      </w:pPr>
      <w:r w:rsidRPr="00754B24">
        <w:rPr>
          <w:szCs w:val="23"/>
        </w:rPr>
        <w:t xml:space="preserve">Diseñar (o proponer) proyectos tomando como base el método científico y aplicando los conocimientos y habilidades apropiadas para el uso y aprovechamiento de nuevas fuentes de alimentos, el manejo de residuos de la industria alimentaria, el mejoramiento de los procesos y el desarrollo de tecnología, considerando la sustentabilidad de los sistemas en beneficio de la sociedad. </w:t>
      </w:r>
    </w:p>
    <w:p w14:paraId="588E3849" w14:textId="77777777" w:rsidR="00754B24" w:rsidRPr="00754B24" w:rsidRDefault="00754B24" w:rsidP="00754B24">
      <w:pPr>
        <w:pStyle w:val="Default"/>
        <w:numPr>
          <w:ilvl w:val="0"/>
          <w:numId w:val="26"/>
        </w:numPr>
        <w:jc w:val="both"/>
        <w:rPr>
          <w:szCs w:val="23"/>
        </w:rPr>
      </w:pPr>
      <w:r w:rsidRPr="00754B24">
        <w:rPr>
          <w:szCs w:val="23"/>
        </w:rPr>
        <w:lastRenderedPageBreak/>
        <w:t xml:space="preserve">Colaborar en equipos multidisciplinarios para lograr procesos productivos eficientes y eficaces en un marco sustentable aplicando la ciencia y tecnología de alimentos y mostrando respeto hacia la diversidad de opiniones. </w:t>
      </w:r>
    </w:p>
    <w:p w14:paraId="631234CA" w14:textId="77777777" w:rsidR="00754B24" w:rsidRPr="00754B24" w:rsidRDefault="00754B24" w:rsidP="00754B24">
      <w:pPr>
        <w:pStyle w:val="Default"/>
        <w:numPr>
          <w:ilvl w:val="0"/>
          <w:numId w:val="26"/>
        </w:numPr>
        <w:jc w:val="both"/>
        <w:rPr>
          <w:szCs w:val="23"/>
        </w:rPr>
      </w:pPr>
      <w:r w:rsidRPr="00754B24">
        <w:rPr>
          <w:szCs w:val="23"/>
        </w:rPr>
        <w:t xml:space="preserve">Asesorar a empresas públicas y privadas en la optimización de los procesos de transformación o elaboración de alimentos a través de la aplicación de conocimientos en ciencia y tecnología de alimentos, sistemas de gestión (calidad, ambiente, seguridad) y participar en el desarrollo del entorno socioeconómico. </w:t>
      </w:r>
    </w:p>
    <w:p w14:paraId="4C801547" w14:textId="77777777" w:rsidR="00025C1B" w:rsidRDefault="00025C1B" w:rsidP="0070304C">
      <w:pPr>
        <w:spacing w:before="120" w:after="120"/>
        <w:jc w:val="both"/>
        <w:rPr>
          <w:rFonts w:ascii="Arial" w:hAnsi="Arial" w:cs="Arial"/>
          <w:b/>
          <w:lang w:val="es-ES"/>
        </w:rPr>
      </w:pPr>
    </w:p>
    <w:p w14:paraId="68BD3436" w14:textId="77777777" w:rsidR="00025C1B" w:rsidRDefault="0070304C" w:rsidP="0070304C">
      <w:pPr>
        <w:spacing w:before="120" w:after="120"/>
        <w:jc w:val="both"/>
        <w:rPr>
          <w:rFonts w:ascii="Arial" w:hAnsi="Arial" w:cs="Arial"/>
        </w:rPr>
      </w:pPr>
      <w:r w:rsidRPr="0070304C">
        <w:rPr>
          <w:rFonts w:ascii="Arial" w:hAnsi="Arial" w:cs="Arial"/>
          <w:b/>
        </w:rPr>
        <w:t>Núcleo sustantivo:</w:t>
      </w:r>
      <w:r w:rsidRPr="0070304C">
        <w:rPr>
          <w:rFonts w:ascii="Arial" w:hAnsi="Arial" w:cs="Arial"/>
        </w:rPr>
        <w:t xml:space="preserve"> </w:t>
      </w:r>
    </w:p>
    <w:p w14:paraId="3D88D947" w14:textId="77777777" w:rsidR="0070304C" w:rsidRPr="0070304C" w:rsidRDefault="0070304C" w:rsidP="0070304C">
      <w:pPr>
        <w:spacing w:before="120" w:after="120"/>
        <w:jc w:val="both"/>
        <w:rPr>
          <w:rFonts w:ascii="Arial" w:hAnsi="Arial" w:cs="Arial"/>
        </w:rPr>
      </w:pPr>
      <w:r w:rsidRPr="0070304C">
        <w:rPr>
          <w:rFonts w:ascii="Arial" w:hAnsi="Arial" w:cs="Arial"/>
        </w:rPr>
        <w:t>Desarrollará en el alumno el dominio teórico, metodológico y axiológico del campo de conocimiento donde se inserta la profesión.</w:t>
      </w:r>
    </w:p>
    <w:p w14:paraId="2F2D9F2A" w14:textId="77777777" w:rsidR="00F84BA5" w:rsidRDefault="00F84BA5" w:rsidP="00E712A3">
      <w:pPr>
        <w:spacing w:before="120" w:after="120"/>
        <w:jc w:val="both"/>
        <w:rPr>
          <w:rFonts w:ascii="Arial" w:hAnsi="Arial" w:cs="Arial"/>
          <w:b/>
        </w:rPr>
      </w:pPr>
    </w:p>
    <w:p w14:paraId="043FC93B"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área curricular o disciplinaria:</w:t>
      </w:r>
      <w:r w:rsidR="000F225E">
        <w:rPr>
          <w:rFonts w:ascii="Arial" w:hAnsi="Arial" w:cs="Arial"/>
          <w:b/>
        </w:rPr>
        <w:t xml:space="preserve"> </w:t>
      </w:r>
    </w:p>
    <w:p w14:paraId="1E178E0A" w14:textId="77777777" w:rsidR="00EE0A00" w:rsidRPr="00EE0A00" w:rsidRDefault="00EE0A00" w:rsidP="00EE0A00">
      <w:pPr>
        <w:autoSpaceDE w:val="0"/>
        <w:autoSpaceDN w:val="0"/>
        <w:adjustRightInd w:val="0"/>
        <w:jc w:val="both"/>
        <w:rPr>
          <w:rFonts w:ascii="Arial" w:eastAsia="Calibri" w:hAnsi="Arial" w:cs="Arial"/>
          <w:color w:val="000000"/>
          <w:szCs w:val="22"/>
          <w:lang w:eastAsia="es-MX"/>
        </w:rPr>
      </w:pPr>
      <w:r w:rsidRPr="00EE0A00">
        <w:rPr>
          <w:rFonts w:ascii="Arial" w:eastAsia="Calibri" w:hAnsi="Arial" w:cs="Arial"/>
          <w:color w:val="000000"/>
          <w:szCs w:val="22"/>
          <w:lang w:eastAsia="es-MX"/>
        </w:rPr>
        <w:t xml:space="preserve">Contribuir en la formación profesional, ética y responsable de los alumnos aportando los fundamentos de la ciencia y de la tecnología de los alimentos, con base en las ciencias biológicas, físicas, químicas y de la ingeniería, para el estudio de la naturaleza de los alimentos, las causas de su alteración y los principios en que descansa el procesado de los mismos; así como la aplicación de estos principios para la selección, conservación, transformación, envasado, distribución y uso de alimentos nutritivos y seguros en beneficio de la sociedad. </w:t>
      </w:r>
    </w:p>
    <w:p w14:paraId="08B0D28E" w14:textId="77777777" w:rsidR="00F84BA5" w:rsidRDefault="00F84BA5" w:rsidP="00E712A3">
      <w:pPr>
        <w:spacing w:before="120" w:after="120"/>
        <w:jc w:val="both"/>
        <w:rPr>
          <w:rFonts w:ascii="Arial" w:hAnsi="Arial" w:cs="Arial"/>
          <w:b/>
        </w:rPr>
      </w:pPr>
    </w:p>
    <w:p w14:paraId="028A388D" w14:textId="77777777" w:rsidR="00E712A3" w:rsidRPr="00CC5105" w:rsidRDefault="00E712A3" w:rsidP="00E712A3">
      <w:pPr>
        <w:spacing w:before="120" w:after="120"/>
        <w:jc w:val="both"/>
        <w:rPr>
          <w:rFonts w:ascii="Arial" w:hAnsi="Arial" w:cs="Arial"/>
          <w:b/>
        </w:rPr>
      </w:pPr>
      <w:r w:rsidRPr="00CC5105">
        <w:rPr>
          <w:rFonts w:ascii="Arial" w:hAnsi="Arial" w:cs="Arial"/>
          <w:b/>
        </w:rPr>
        <w:t>V. Objetivos de la unidad de aprendizaje.</w:t>
      </w:r>
    </w:p>
    <w:p w14:paraId="0BA83E16" w14:textId="77777777" w:rsidR="00EE0A00" w:rsidRPr="00EE0A00" w:rsidRDefault="00EE0A00" w:rsidP="00EE0A00">
      <w:pPr>
        <w:autoSpaceDE w:val="0"/>
        <w:autoSpaceDN w:val="0"/>
        <w:adjustRightInd w:val="0"/>
        <w:jc w:val="both"/>
        <w:rPr>
          <w:rFonts w:ascii="Arial" w:eastAsia="Calibri" w:hAnsi="Arial" w:cs="Arial"/>
          <w:color w:val="000000"/>
          <w:szCs w:val="22"/>
          <w:lang w:eastAsia="es-MX"/>
        </w:rPr>
      </w:pPr>
      <w:r w:rsidRPr="00EE0A00">
        <w:rPr>
          <w:rFonts w:ascii="Arial" w:eastAsia="Calibri" w:hAnsi="Arial" w:cs="Arial"/>
          <w:color w:val="000000"/>
          <w:szCs w:val="22"/>
          <w:lang w:eastAsia="es-MX"/>
        </w:rPr>
        <w:t xml:space="preserve">Analizar las características de los microorganismos implicados en el deterioro de los alimentos así como los alimentos que pueden ser vehículos de algunos patógenos implicados en las enfermedades de transmisión, las fuentes de contaminación, las patologías involucradas y sus factores de patogenicidad, enumerando los grupos microbianos que alteran alimentos y explicar sus efectos, así como proponer medidas que eviten el desarrollo de patógenos y la descomposición alimentaria. </w:t>
      </w:r>
    </w:p>
    <w:p w14:paraId="38E71AC3" w14:textId="24533D38" w:rsidR="002A0D50" w:rsidRDefault="002A0D50" w:rsidP="00E712A3">
      <w:pPr>
        <w:spacing w:before="120" w:after="120"/>
        <w:jc w:val="both"/>
        <w:rPr>
          <w:rFonts w:ascii="Arial" w:hAnsi="Arial" w:cs="Arial"/>
          <w:b/>
        </w:rPr>
      </w:pPr>
    </w:p>
    <w:p w14:paraId="28606456" w14:textId="0D6BD381" w:rsidR="003F2CF4" w:rsidRDefault="003F2CF4" w:rsidP="00E712A3">
      <w:pPr>
        <w:spacing w:before="120" w:after="120"/>
        <w:jc w:val="both"/>
        <w:rPr>
          <w:rFonts w:ascii="Arial" w:hAnsi="Arial" w:cs="Arial"/>
          <w:b/>
        </w:rPr>
      </w:pPr>
    </w:p>
    <w:p w14:paraId="7C9DA6F2" w14:textId="2E48C562" w:rsidR="003F2CF4" w:rsidRDefault="003F2CF4" w:rsidP="00E712A3">
      <w:pPr>
        <w:spacing w:before="120" w:after="120"/>
        <w:jc w:val="both"/>
        <w:rPr>
          <w:rFonts w:ascii="Arial" w:hAnsi="Arial" w:cs="Arial"/>
          <w:b/>
        </w:rPr>
      </w:pPr>
    </w:p>
    <w:p w14:paraId="38C91067" w14:textId="44E40E3E" w:rsidR="003F2CF4" w:rsidRDefault="003F2CF4" w:rsidP="00E712A3">
      <w:pPr>
        <w:spacing w:before="120" w:after="120"/>
        <w:jc w:val="both"/>
        <w:rPr>
          <w:rFonts w:ascii="Arial" w:hAnsi="Arial" w:cs="Arial"/>
          <w:b/>
        </w:rPr>
      </w:pPr>
    </w:p>
    <w:p w14:paraId="7C034347" w14:textId="05CB434E" w:rsidR="003F2CF4" w:rsidRDefault="003F2CF4" w:rsidP="00E712A3">
      <w:pPr>
        <w:spacing w:before="120" w:after="120"/>
        <w:jc w:val="both"/>
        <w:rPr>
          <w:rFonts w:ascii="Arial" w:hAnsi="Arial" w:cs="Arial"/>
          <w:b/>
        </w:rPr>
      </w:pPr>
    </w:p>
    <w:p w14:paraId="61E1C719" w14:textId="319D1D67" w:rsidR="003F2CF4" w:rsidRDefault="003F2CF4" w:rsidP="00E712A3">
      <w:pPr>
        <w:spacing w:before="120" w:after="120"/>
        <w:jc w:val="both"/>
        <w:rPr>
          <w:rFonts w:ascii="Arial" w:hAnsi="Arial" w:cs="Arial"/>
          <w:b/>
        </w:rPr>
      </w:pPr>
    </w:p>
    <w:p w14:paraId="737DBFBF" w14:textId="77777777" w:rsidR="003F2CF4" w:rsidRDefault="003F2CF4" w:rsidP="00E712A3">
      <w:pPr>
        <w:spacing w:before="120" w:after="120"/>
        <w:jc w:val="both"/>
        <w:rPr>
          <w:rFonts w:ascii="Arial" w:hAnsi="Arial" w:cs="Arial"/>
          <w:b/>
        </w:rPr>
      </w:pPr>
    </w:p>
    <w:p w14:paraId="14FA8967" w14:textId="77777777" w:rsidR="00E712A3" w:rsidRDefault="00E712A3" w:rsidP="00E712A3">
      <w:pPr>
        <w:spacing w:before="120" w:after="120"/>
        <w:jc w:val="both"/>
        <w:rPr>
          <w:rFonts w:ascii="Arial" w:hAnsi="Arial" w:cs="Arial"/>
          <w:b/>
        </w:rPr>
      </w:pPr>
      <w:r w:rsidRPr="00F10611">
        <w:rPr>
          <w:rFonts w:ascii="Arial" w:hAnsi="Arial" w:cs="Arial"/>
          <w:b/>
        </w:rPr>
        <w:t>VI. Contenidos de la unidad de aprendizaje</w:t>
      </w:r>
      <w:r w:rsidR="00CB003C" w:rsidRPr="00F10611">
        <w:rPr>
          <w:rFonts w:ascii="Arial" w:hAnsi="Arial" w:cs="Arial"/>
          <w:b/>
        </w:rPr>
        <w:t>,</w:t>
      </w:r>
      <w:r w:rsidRPr="00F10611">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6E1CBD" w:rsidRPr="00F10611" w14:paraId="49A13E9A" w14:textId="77777777" w:rsidTr="00AA0092">
        <w:trPr>
          <w:trHeight w:val="362"/>
          <w:jc w:val="center"/>
        </w:trPr>
        <w:tc>
          <w:tcPr>
            <w:tcW w:w="8854" w:type="dxa"/>
            <w:gridSpan w:val="4"/>
            <w:vAlign w:val="center"/>
          </w:tcPr>
          <w:p w14:paraId="6A75F0BC" w14:textId="4F53451A" w:rsidR="006E1CBD" w:rsidRPr="00F10611" w:rsidRDefault="006E1CBD" w:rsidP="002361B5">
            <w:pPr>
              <w:spacing w:before="60" w:after="60"/>
              <w:jc w:val="both"/>
              <w:rPr>
                <w:rFonts w:ascii="Arial" w:hAnsi="Arial" w:cs="Arial"/>
                <w:sz w:val="22"/>
                <w:szCs w:val="22"/>
              </w:rPr>
            </w:pPr>
            <w:r w:rsidRPr="00F10611">
              <w:rPr>
                <w:rFonts w:ascii="Arial" w:hAnsi="Arial" w:cs="Arial"/>
                <w:b/>
                <w:sz w:val="22"/>
                <w:szCs w:val="22"/>
              </w:rPr>
              <w:t xml:space="preserve">Unidad 1. </w:t>
            </w:r>
            <w:r w:rsidR="006600D1" w:rsidRPr="00E41E47">
              <w:rPr>
                <w:rFonts w:ascii="Arial" w:hAnsi="Arial" w:cs="Arial"/>
              </w:rPr>
              <w:t>Importancia de los microorganismos en los alimentos</w:t>
            </w:r>
            <w:r w:rsidR="006600D1">
              <w:rPr>
                <w:rFonts w:ascii="Arial" w:hAnsi="Arial" w:cs="Arial"/>
              </w:rPr>
              <w:t>.</w:t>
            </w:r>
          </w:p>
        </w:tc>
      </w:tr>
      <w:tr w:rsidR="006E1CBD" w:rsidRPr="00F10611" w14:paraId="6A91A2FF" w14:textId="77777777" w:rsidTr="00AA0092">
        <w:trPr>
          <w:trHeight w:val="362"/>
          <w:jc w:val="center"/>
        </w:trPr>
        <w:tc>
          <w:tcPr>
            <w:tcW w:w="8854" w:type="dxa"/>
            <w:gridSpan w:val="4"/>
          </w:tcPr>
          <w:p w14:paraId="49EB7FC6" w14:textId="77777777" w:rsidR="006E1CBD" w:rsidRPr="00F10611" w:rsidRDefault="006E1CBD" w:rsidP="00AA0092">
            <w:pPr>
              <w:spacing w:before="60" w:after="60"/>
              <w:jc w:val="both"/>
              <w:rPr>
                <w:rFonts w:ascii="Arial" w:hAnsi="Arial" w:cs="Arial"/>
                <w:sz w:val="22"/>
                <w:szCs w:val="22"/>
                <w:lang w:val="es-ES"/>
              </w:rPr>
            </w:pPr>
            <w:r w:rsidRPr="00F10611">
              <w:rPr>
                <w:rFonts w:ascii="Arial" w:hAnsi="Arial" w:cs="Arial"/>
                <w:b/>
                <w:sz w:val="22"/>
                <w:szCs w:val="22"/>
              </w:rPr>
              <w:t>Objetivo:</w:t>
            </w:r>
            <w:r w:rsidRPr="00F10611">
              <w:rPr>
                <w:rFonts w:ascii="Arial" w:hAnsi="Arial" w:cs="Arial"/>
                <w:sz w:val="22"/>
                <w:szCs w:val="22"/>
                <w:lang w:val="es-ES"/>
              </w:rPr>
              <w:t xml:space="preserve"> </w:t>
            </w:r>
            <w:r w:rsidR="00D14225" w:rsidRPr="00F10611">
              <w:rPr>
                <w:rFonts w:ascii="Arial" w:hAnsi="Arial" w:cs="Arial"/>
                <w:sz w:val="22"/>
                <w:szCs w:val="22"/>
              </w:rPr>
              <w:t>Describir el impacto de los microorganismos en los alimentos a través del reconocimiento de eventos históricos para valorar su importancia en los alimentos.</w:t>
            </w:r>
          </w:p>
        </w:tc>
      </w:tr>
      <w:tr w:rsidR="006E1CBD" w:rsidRPr="00F10611" w14:paraId="30E5931E" w14:textId="77777777" w:rsidTr="00AA0092">
        <w:trPr>
          <w:trHeight w:val="362"/>
          <w:jc w:val="center"/>
        </w:trPr>
        <w:tc>
          <w:tcPr>
            <w:tcW w:w="8854" w:type="dxa"/>
            <w:gridSpan w:val="4"/>
          </w:tcPr>
          <w:p w14:paraId="70270932" w14:textId="77777777" w:rsidR="006E1CBD" w:rsidRPr="00F10611" w:rsidRDefault="006E1CBD" w:rsidP="00AA0092">
            <w:pPr>
              <w:spacing w:before="60" w:after="60"/>
              <w:jc w:val="both"/>
              <w:rPr>
                <w:rFonts w:ascii="Arial" w:eastAsia="Batang" w:hAnsi="Arial" w:cs="Arial"/>
                <w:sz w:val="22"/>
                <w:szCs w:val="22"/>
                <w:lang w:val="es-ES" w:eastAsia="en-US"/>
              </w:rPr>
            </w:pPr>
            <w:r w:rsidRPr="00F10611">
              <w:rPr>
                <w:rFonts w:ascii="Arial" w:eastAsia="Batang" w:hAnsi="Arial" w:cs="Arial"/>
                <w:sz w:val="22"/>
                <w:szCs w:val="22"/>
                <w:lang w:val="es-ES" w:eastAsia="en-US"/>
              </w:rPr>
              <w:t>Contenidos:</w:t>
            </w:r>
          </w:p>
          <w:p w14:paraId="15927DD3" w14:textId="77777777" w:rsidR="006600D1" w:rsidRDefault="006600D1" w:rsidP="006600D1">
            <w:pPr>
              <w:jc w:val="both"/>
              <w:rPr>
                <w:rFonts w:ascii="Arial" w:eastAsia="Batang" w:hAnsi="Arial" w:cs="Arial"/>
                <w:b/>
                <w:lang w:val="es-ES"/>
              </w:rPr>
            </w:pPr>
            <w:r w:rsidRPr="00DD6113">
              <w:rPr>
                <w:rFonts w:ascii="Arial" w:eastAsia="Batang" w:hAnsi="Arial" w:cs="Arial"/>
                <w:b/>
                <w:lang w:val="es-ES"/>
              </w:rPr>
              <w:t>Contenidos:</w:t>
            </w:r>
          </w:p>
          <w:p w14:paraId="2FF1CB3D" w14:textId="77777777" w:rsidR="006600D1" w:rsidRPr="00113C47" w:rsidRDefault="006600D1" w:rsidP="006600D1">
            <w:pPr>
              <w:pStyle w:val="Encabezado"/>
              <w:numPr>
                <w:ilvl w:val="1"/>
                <w:numId w:val="27"/>
              </w:numPr>
              <w:tabs>
                <w:tab w:val="clear" w:pos="4419"/>
                <w:tab w:val="clear" w:pos="8838"/>
              </w:tabs>
              <w:ind w:left="326" w:hanging="284"/>
              <w:jc w:val="both"/>
              <w:rPr>
                <w:rFonts w:ascii="Arial" w:hAnsi="Arial" w:cs="Arial"/>
              </w:rPr>
            </w:pPr>
            <w:r>
              <w:rPr>
                <w:rFonts w:ascii="Arial" w:hAnsi="Arial" w:cs="Arial"/>
              </w:rPr>
              <w:t>Historia de los microorganismos en los alimentos</w:t>
            </w:r>
          </w:p>
          <w:p w14:paraId="6A0EB6DA" w14:textId="77777777" w:rsidR="006600D1" w:rsidRDefault="006600D1" w:rsidP="006600D1">
            <w:pPr>
              <w:pStyle w:val="Encabezado"/>
              <w:numPr>
                <w:ilvl w:val="1"/>
                <w:numId w:val="27"/>
              </w:numPr>
              <w:tabs>
                <w:tab w:val="clear" w:pos="4419"/>
                <w:tab w:val="clear" w:pos="8838"/>
              </w:tabs>
              <w:ind w:left="326" w:hanging="284"/>
              <w:jc w:val="both"/>
              <w:rPr>
                <w:rFonts w:ascii="Arial" w:hAnsi="Arial" w:cs="Arial"/>
              </w:rPr>
            </w:pPr>
            <w:r>
              <w:rPr>
                <w:rFonts w:ascii="Arial" w:hAnsi="Arial" w:cs="Arial"/>
              </w:rPr>
              <w:t>Garantías de calidad en el laboratorio de microbiología</w:t>
            </w:r>
            <w:r w:rsidRPr="00113C47">
              <w:rPr>
                <w:rFonts w:ascii="Arial" w:hAnsi="Arial" w:cs="Arial"/>
              </w:rPr>
              <w:t>.</w:t>
            </w:r>
          </w:p>
          <w:p w14:paraId="5189C547" w14:textId="77777777" w:rsidR="006600D1" w:rsidRDefault="006600D1" w:rsidP="006600D1">
            <w:pPr>
              <w:pStyle w:val="Encabezado"/>
              <w:tabs>
                <w:tab w:val="clear" w:pos="4419"/>
                <w:tab w:val="clear" w:pos="8838"/>
              </w:tabs>
              <w:ind w:left="751"/>
              <w:jc w:val="both"/>
              <w:rPr>
                <w:rFonts w:ascii="Arial" w:hAnsi="Arial" w:cs="Arial"/>
              </w:rPr>
            </w:pPr>
            <w:r>
              <w:rPr>
                <w:rFonts w:ascii="Arial" w:hAnsi="Arial" w:cs="Arial"/>
              </w:rPr>
              <w:t xml:space="preserve">1.2.1 </w:t>
            </w:r>
            <w:r w:rsidRPr="007872A8">
              <w:rPr>
                <w:rFonts w:ascii="Arial" w:hAnsi="Arial" w:cs="Arial"/>
              </w:rPr>
              <w:t>Personal</w:t>
            </w:r>
          </w:p>
          <w:p w14:paraId="2D6206D7" w14:textId="77777777" w:rsidR="006600D1" w:rsidRPr="007872A8" w:rsidRDefault="006600D1" w:rsidP="006600D1">
            <w:pPr>
              <w:pStyle w:val="Encabezado"/>
              <w:tabs>
                <w:tab w:val="clear" w:pos="4419"/>
                <w:tab w:val="clear" w:pos="8838"/>
              </w:tabs>
              <w:ind w:left="751"/>
              <w:jc w:val="both"/>
              <w:rPr>
                <w:rFonts w:ascii="Arial" w:hAnsi="Arial" w:cs="Arial"/>
              </w:rPr>
            </w:pPr>
            <w:r>
              <w:rPr>
                <w:rFonts w:ascii="Arial" w:hAnsi="Arial" w:cs="Arial"/>
              </w:rPr>
              <w:t>1.2.2 Instalaciones y condiciones ambientales</w:t>
            </w:r>
          </w:p>
          <w:p w14:paraId="24AD3BFA" w14:textId="77777777" w:rsidR="006600D1" w:rsidRPr="007872A8" w:rsidRDefault="006600D1" w:rsidP="006600D1">
            <w:pPr>
              <w:pStyle w:val="Encabezado"/>
              <w:tabs>
                <w:tab w:val="clear" w:pos="4419"/>
                <w:tab w:val="clear" w:pos="8838"/>
              </w:tabs>
              <w:ind w:left="751"/>
              <w:jc w:val="both"/>
              <w:rPr>
                <w:rFonts w:ascii="Arial" w:hAnsi="Arial" w:cs="Arial"/>
              </w:rPr>
            </w:pPr>
            <w:r>
              <w:rPr>
                <w:rFonts w:ascii="Arial" w:hAnsi="Arial" w:cs="Arial"/>
              </w:rPr>
              <w:t xml:space="preserve">1.2.3 </w:t>
            </w:r>
            <w:r w:rsidRPr="007872A8">
              <w:rPr>
                <w:rFonts w:ascii="Arial" w:hAnsi="Arial" w:cs="Arial"/>
              </w:rPr>
              <w:t>Muestras</w:t>
            </w:r>
          </w:p>
          <w:p w14:paraId="24E29F71" w14:textId="77777777" w:rsidR="006600D1" w:rsidRPr="007872A8" w:rsidRDefault="006600D1" w:rsidP="006600D1">
            <w:pPr>
              <w:pStyle w:val="Encabezado"/>
              <w:tabs>
                <w:tab w:val="clear" w:pos="4419"/>
                <w:tab w:val="clear" w:pos="8838"/>
              </w:tabs>
              <w:ind w:left="751"/>
              <w:jc w:val="both"/>
              <w:rPr>
                <w:rFonts w:ascii="Arial" w:hAnsi="Arial" w:cs="Arial"/>
              </w:rPr>
            </w:pPr>
            <w:r>
              <w:rPr>
                <w:rFonts w:ascii="Arial" w:hAnsi="Arial" w:cs="Arial"/>
              </w:rPr>
              <w:t xml:space="preserve">1.2.4 </w:t>
            </w:r>
            <w:r w:rsidRPr="007872A8">
              <w:rPr>
                <w:rFonts w:ascii="Arial" w:hAnsi="Arial" w:cs="Arial"/>
              </w:rPr>
              <w:t>Equipo</w:t>
            </w:r>
          </w:p>
          <w:p w14:paraId="250B7FAE" w14:textId="77777777" w:rsidR="006600D1" w:rsidRDefault="006600D1" w:rsidP="006600D1">
            <w:pPr>
              <w:pStyle w:val="Encabezado"/>
              <w:tabs>
                <w:tab w:val="clear" w:pos="4419"/>
                <w:tab w:val="clear" w:pos="8838"/>
              </w:tabs>
              <w:ind w:left="751"/>
              <w:jc w:val="both"/>
              <w:rPr>
                <w:rFonts w:ascii="Arial" w:hAnsi="Arial" w:cs="Arial"/>
              </w:rPr>
            </w:pPr>
            <w:r>
              <w:rPr>
                <w:rFonts w:ascii="Arial" w:hAnsi="Arial" w:cs="Arial"/>
              </w:rPr>
              <w:t>1.2.5 Medios de cultivo y reactivos</w:t>
            </w:r>
          </w:p>
          <w:p w14:paraId="452DF095" w14:textId="77777777" w:rsidR="006600D1" w:rsidRDefault="006600D1" w:rsidP="006600D1">
            <w:pPr>
              <w:pStyle w:val="Encabezado"/>
              <w:tabs>
                <w:tab w:val="clear" w:pos="4419"/>
                <w:tab w:val="clear" w:pos="8838"/>
              </w:tabs>
              <w:ind w:left="751"/>
              <w:jc w:val="both"/>
              <w:rPr>
                <w:rFonts w:ascii="Arial" w:hAnsi="Arial" w:cs="Arial"/>
              </w:rPr>
            </w:pPr>
            <w:r>
              <w:rPr>
                <w:rFonts w:ascii="Arial" w:hAnsi="Arial" w:cs="Arial"/>
              </w:rPr>
              <w:t>1.2.6 Métodos de ensayo</w:t>
            </w:r>
          </w:p>
          <w:p w14:paraId="0E734AB7" w14:textId="77777777" w:rsidR="006600D1" w:rsidRDefault="006600D1" w:rsidP="006600D1">
            <w:pPr>
              <w:pStyle w:val="Encabezado"/>
              <w:tabs>
                <w:tab w:val="clear" w:pos="4419"/>
                <w:tab w:val="clear" w:pos="8838"/>
              </w:tabs>
              <w:ind w:left="751"/>
              <w:jc w:val="both"/>
              <w:rPr>
                <w:rFonts w:ascii="Arial" w:hAnsi="Arial" w:cs="Arial"/>
              </w:rPr>
            </w:pPr>
            <w:r>
              <w:rPr>
                <w:rFonts w:ascii="Arial" w:hAnsi="Arial" w:cs="Arial"/>
              </w:rPr>
              <w:t>1.2.7 Control de datos</w:t>
            </w:r>
          </w:p>
          <w:p w14:paraId="0F4A4FD7" w14:textId="12FD2755" w:rsidR="00FD6AC2" w:rsidRPr="006600D1" w:rsidRDefault="006600D1" w:rsidP="006600D1">
            <w:pPr>
              <w:ind w:firstLine="751"/>
              <w:jc w:val="both"/>
              <w:rPr>
                <w:rFonts w:ascii="Arial" w:hAnsi="Arial" w:cs="Arial"/>
              </w:rPr>
            </w:pPr>
            <w:r>
              <w:rPr>
                <w:rFonts w:ascii="Arial" w:hAnsi="Arial" w:cs="Arial"/>
              </w:rPr>
              <w:t>1.2.8 Cultivos de referencia</w:t>
            </w:r>
          </w:p>
        </w:tc>
      </w:tr>
      <w:tr w:rsidR="006E1CBD" w:rsidRPr="00F10611" w14:paraId="1247C798" w14:textId="77777777" w:rsidTr="00AA0092">
        <w:trPr>
          <w:trHeight w:val="362"/>
          <w:jc w:val="center"/>
        </w:trPr>
        <w:tc>
          <w:tcPr>
            <w:tcW w:w="8854" w:type="dxa"/>
            <w:gridSpan w:val="4"/>
          </w:tcPr>
          <w:p w14:paraId="7249BF96" w14:textId="77777777" w:rsidR="006E1CBD" w:rsidRPr="00F10611" w:rsidRDefault="006E1CBD" w:rsidP="00AA0092">
            <w:pPr>
              <w:spacing w:before="60" w:after="60"/>
              <w:jc w:val="both"/>
              <w:rPr>
                <w:rFonts w:ascii="Arial" w:eastAsia="Batang" w:hAnsi="Arial" w:cs="Arial"/>
                <w:b/>
                <w:sz w:val="22"/>
                <w:szCs w:val="22"/>
                <w:lang w:val="es-ES" w:eastAsia="en-US"/>
              </w:rPr>
            </w:pPr>
            <w:r w:rsidRPr="00F10611">
              <w:rPr>
                <w:rFonts w:ascii="Arial" w:eastAsia="Batang" w:hAnsi="Arial" w:cs="Arial"/>
                <w:b/>
                <w:sz w:val="22"/>
                <w:szCs w:val="22"/>
                <w:lang w:eastAsia="en-US"/>
              </w:rPr>
              <w:t>Métodos, estrategias y recursos educativos</w:t>
            </w:r>
          </w:p>
        </w:tc>
      </w:tr>
      <w:tr w:rsidR="006E1CBD" w:rsidRPr="00F10611" w14:paraId="4373DA5C" w14:textId="77777777" w:rsidTr="00AA0092">
        <w:trPr>
          <w:trHeight w:val="362"/>
          <w:jc w:val="center"/>
        </w:trPr>
        <w:tc>
          <w:tcPr>
            <w:tcW w:w="8854" w:type="dxa"/>
            <w:gridSpan w:val="4"/>
          </w:tcPr>
          <w:p w14:paraId="479D33EB" w14:textId="77777777" w:rsidR="006600D1" w:rsidRPr="00DF63C8" w:rsidRDefault="006600D1" w:rsidP="006600D1">
            <w:pPr>
              <w:spacing w:before="60" w:after="60"/>
              <w:jc w:val="both"/>
              <w:rPr>
                <w:rFonts w:ascii="Arial" w:eastAsia="Batang" w:hAnsi="Arial" w:cs="Arial"/>
                <w:b/>
                <w:color w:val="FF0000"/>
                <w:sz w:val="22"/>
                <w:szCs w:val="22"/>
                <w:lang w:eastAsia="en-US"/>
              </w:rPr>
            </w:pPr>
            <w:r w:rsidRPr="00DF63C8">
              <w:rPr>
                <w:rFonts w:ascii="Arial" w:eastAsia="Batang" w:hAnsi="Arial" w:cs="Arial"/>
                <w:b/>
                <w:sz w:val="22"/>
                <w:szCs w:val="22"/>
                <w:lang w:eastAsia="en-US"/>
              </w:rPr>
              <w:t xml:space="preserve">Métodos: </w:t>
            </w:r>
          </w:p>
          <w:p w14:paraId="74DD894C" w14:textId="77777777" w:rsidR="006600D1" w:rsidRPr="00DF63C8" w:rsidRDefault="006600D1" w:rsidP="006600D1">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Analítico</w:t>
            </w:r>
          </w:p>
          <w:p w14:paraId="71E91B06" w14:textId="77777777" w:rsidR="006600D1" w:rsidRPr="00DF63C8" w:rsidRDefault="006600D1" w:rsidP="006600D1">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Sintético</w:t>
            </w:r>
          </w:p>
          <w:p w14:paraId="16BE9D1C" w14:textId="77777777" w:rsidR="006600D1" w:rsidRPr="00DF63C8" w:rsidRDefault="006600D1" w:rsidP="006600D1">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Estrategias:</w:t>
            </w:r>
          </w:p>
          <w:p w14:paraId="299DEC40" w14:textId="77777777" w:rsidR="006600D1" w:rsidRPr="00DF63C8" w:rsidRDefault="006600D1" w:rsidP="006600D1">
            <w:pPr>
              <w:pStyle w:val="Prrafodelista"/>
              <w:numPr>
                <w:ilvl w:val="0"/>
                <w:numId w:val="30"/>
              </w:numPr>
              <w:jc w:val="both"/>
              <w:rPr>
                <w:rFonts w:ascii="Arial" w:hAnsi="Arial" w:cs="Arial"/>
                <w:sz w:val="22"/>
                <w:szCs w:val="22"/>
                <w:lang w:val="es-ES" w:eastAsia="en-US"/>
              </w:rPr>
            </w:pPr>
            <w:r w:rsidRPr="00DF63C8">
              <w:rPr>
                <w:rFonts w:ascii="Arial" w:hAnsi="Arial" w:cs="Arial"/>
                <w:sz w:val="22"/>
                <w:szCs w:val="22"/>
                <w:lang w:val="es-ES" w:eastAsia="en-US"/>
              </w:rPr>
              <w:t>Resumen</w:t>
            </w:r>
          </w:p>
          <w:p w14:paraId="2CA4434F" w14:textId="77777777" w:rsidR="00035C77" w:rsidRPr="00DF63C8" w:rsidRDefault="00035C77" w:rsidP="00035C77">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Cuestionario</w:t>
            </w:r>
          </w:p>
          <w:p w14:paraId="34B6F927" w14:textId="77777777" w:rsidR="00035C77" w:rsidRDefault="00035C77" w:rsidP="00035C77">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Examen de práctica</w:t>
            </w:r>
          </w:p>
          <w:p w14:paraId="2A7D2C1E" w14:textId="48723458" w:rsidR="006600D1" w:rsidRPr="00035C77" w:rsidRDefault="00035C77" w:rsidP="00035C77">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Reporte de prácticas</w:t>
            </w:r>
          </w:p>
          <w:p w14:paraId="1F123EB6" w14:textId="77777777" w:rsidR="006600D1" w:rsidRPr="00DF63C8" w:rsidRDefault="006600D1" w:rsidP="006600D1">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Recursos educativos:</w:t>
            </w:r>
          </w:p>
          <w:p w14:paraId="19FC8E5B" w14:textId="77777777" w:rsidR="006600D1" w:rsidRPr="00DF63C8" w:rsidRDefault="006600D1" w:rsidP="006600D1">
            <w:pPr>
              <w:pStyle w:val="Prrafodelista"/>
              <w:numPr>
                <w:ilvl w:val="0"/>
                <w:numId w:val="31"/>
              </w:numPr>
              <w:jc w:val="both"/>
              <w:rPr>
                <w:rFonts w:ascii="Arial" w:hAnsi="Arial" w:cs="Arial"/>
                <w:sz w:val="22"/>
                <w:szCs w:val="22"/>
              </w:rPr>
            </w:pPr>
            <w:r w:rsidRPr="00DF63C8">
              <w:rPr>
                <w:rFonts w:ascii="Arial" w:hAnsi="Arial" w:cs="Arial"/>
                <w:sz w:val="22"/>
                <w:szCs w:val="22"/>
              </w:rPr>
              <w:t>Diapositivas</w:t>
            </w:r>
          </w:p>
          <w:p w14:paraId="08EE026B" w14:textId="77777777" w:rsidR="006600D1" w:rsidRPr="00DF63C8" w:rsidRDefault="006600D1" w:rsidP="006600D1">
            <w:pPr>
              <w:pStyle w:val="Prrafodelista"/>
              <w:numPr>
                <w:ilvl w:val="0"/>
                <w:numId w:val="31"/>
              </w:numPr>
              <w:jc w:val="both"/>
              <w:rPr>
                <w:rFonts w:ascii="Arial" w:hAnsi="Arial" w:cs="Arial"/>
                <w:sz w:val="22"/>
                <w:szCs w:val="22"/>
              </w:rPr>
            </w:pPr>
            <w:r w:rsidRPr="00DF63C8">
              <w:rPr>
                <w:rFonts w:ascii="Arial" w:hAnsi="Arial" w:cs="Arial"/>
                <w:sz w:val="22"/>
                <w:szCs w:val="22"/>
              </w:rPr>
              <w:t>Cañón y pantalla</w:t>
            </w:r>
          </w:p>
          <w:p w14:paraId="2DDF6FAE" w14:textId="77777777" w:rsidR="006600D1" w:rsidRPr="00DF63C8" w:rsidRDefault="006600D1" w:rsidP="006600D1">
            <w:pPr>
              <w:pStyle w:val="Prrafodelista"/>
              <w:numPr>
                <w:ilvl w:val="0"/>
                <w:numId w:val="31"/>
              </w:numPr>
              <w:jc w:val="both"/>
              <w:rPr>
                <w:rFonts w:ascii="Arial" w:hAnsi="Arial" w:cs="Arial"/>
                <w:sz w:val="22"/>
                <w:szCs w:val="22"/>
              </w:rPr>
            </w:pPr>
            <w:r w:rsidRPr="00DF63C8">
              <w:rPr>
                <w:rFonts w:ascii="Arial" w:hAnsi="Arial" w:cs="Arial"/>
                <w:sz w:val="22"/>
                <w:szCs w:val="22"/>
              </w:rPr>
              <w:t>Artículos</w:t>
            </w:r>
          </w:p>
          <w:p w14:paraId="6FCC3183" w14:textId="77777777" w:rsidR="006600D1" w:rsidRPr="00DF63C8" w:rsidRDefault="006600D1" w:rsidP="006600D1">
            <w:pPr>
              <w:pStyle w:val="Prrafodelista"/>
              <w:numPr>
                <w:ilvl w:val="0"/>
                <w:numId w:val="31"/>
              </w:numPr>
              <w:jc w:val="both"/>
              <w:rPr>
                <w:rFonts w:ascii="Arial" w:hAnsi="Arial" w:cs="Arial"/>
                <w:sz w:val="22"/>
                <w:szCs w:val="22"/>
              </w:rPr>
            </w:pPr>
            <w:r w:rsidRPr="00DF63C8">
              <w:rPr>
                <w:rFonts w:ascii="Arial" w:hAnsi="Arial" w:cs="Arial"/>
                <w:sz w:val="22"/>
                <w:szCs w:val="22"/>
              </w:rPr>
              <w:t>Capítulos de libro</w:t>
            </w:r>
          </w:p>
          <w:p w14:paraId="5976F3CD" w14:textId="07945D7D" w:rsidR="006E1CBD" w:rsidRPr="00F10611" w:rsidRDefault="006600D1" w:rsidP="006600D1">
            <w:pPr>
              <w:pStyle w:val="Prrafodelista"/>
              <w:numPr>
                <w:ilvl w:val="0"/>
                <w:numId w:val="21"/>
              </w:numPr>
              <w:spacing w:before="60" w:after="60"/>
              <w:jc w:val="both"/>
              <w:rPr>
                <w:rFonts w:ascii="Arial" w:hAnsi="Arial" w:cs="Arial"/>
                <w:sz w:val="22"/>
                <w:szCs w:val="22"/>
                <w:lang w:eastAsia="en-US"/>
              </w:rPr>
            </w:pPr>
            <w:r w:rsidRPr="00DF63C8">
              <w:rPr>
                <w:rFonts w:ascii="Arial" w:hAnsi="Arial" w:cs="Arial"/>
                <w:sz w:val="22"/>
                <w:szCs w:val="22"/>
              </w:rPr>
              <w:t>Internet</w:t>
            </w:r>
          </w:p>
        </w:tc>
      </w:tr>
      <w:tr w:rsidR="006E1CBD" w:rsidRPr="00F10611" w14:paraId="0DC40729" w14:textId="77777777" w:rsidTr="00AA0092">
        <w:trPr>
          <w:trHeight w:val="362"/>
          <w:jc w:val="center"/>
        </w:trPr>
        <w:tc>
          <w:tcPr>
            <w:tcW w:w="8854" w:type="dxa"/>
            <w:gridSpan w:val="4"/>
          </w:tcPr>
          <w:p w14:paraId="4E8CE1EC" w14:textId="77777777" w:rsidR="006E1CBD" w:rsidRPr="00F10611" w:rsidRDefault="006E1CBD" w:rsidP="00AA0092">
            <w:pPr>
              <w:spacing w:before="60" w:after="60"/>
              <w:rPr>
                <w:rFonts w:ascii="Arial" w:eastAsia="Batang" w:hAnsi="Arial" w:cs="Arial"/>
                <w:b/>
                <w:sz w:val="22"/>
                <w:szCs w:val="22"/>
                <w:lang w:eastAsia="en-US"/>
              </w:rPr>
            </w:pPr>
            <w:r w:rsidRPr="00F10611">
              <w:rPr>
                <w:rFonts w:ascii="Arial" w:eastAsia="Batang" w:hAnsi="Arial" w:cs="Arial"/>
                <w:b/>
                <w:sz w:val="22"/>
                <w:szCs w:val="22"/>
                <w:lang w:val="es-ES" w:eastAsia="en-US"/>
              </w:rPr>
              <w:t>Actividades de enseñanza y de aprendizaje</w:t>
            </w:r>
          </w:p>
        </w:tc>
      </w:tr>
      <w:tr w:rsidR="006E1CBD" w:rsidRPr="00F10611" w14:paraId="4466C338" w14:textId="77777777" w:rsidTr="00AA0092">
        <w:trPr>
          <w:trHeight w:val="362"/>
          <w:jc w:val="center"/>
        </w:trPr>
        <w:tc>
          <w:tcPr>
            <w:tcW w:w="2951" w:type="dxa"/>
          </w:tcPr>
          <w:p w14:paraId="34535D01" w14:textId="77777777" w:rsidR="006E1CBD" w:rsidRPr="00F10611" w:rsidRDefault="006E1CBD" w:rsidP="00AA0092">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Inicio</w:t>
            </w:r>
          </w:p>
        </w:tc>
        <w:tc>
          <w:tcPr>
            <w:tcW w:w="2951" w:type="dxa"/>
            <w:gridSpan w:val="2"/>
          </w:tcPr>
          <w:p w14:paraId="7D23B02C" w14:textId="77777777" w:rsidR="006E1CBD" w:rsidRPr="00F10611" w:rsidRDefault="006E1CBD" w:rsidP="00AA0092">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Desarrollo</w:t>
            </w:r>
          </w:p>
        </w:tc>
        <w:tc>
          <w:tcPr>
            <w:tcW w:w="2952" w:type="dxa"/>
          </w:tcPr>
          <w:p w14:paraId="5D2A8CC1" w14:textId="77777777" w:rsidR="006E1CBD" w:rsidRPr="00F10611" w:rsidRDefault="006E1CBD" w:rsidP="00AA0092">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Cierre</w:t>
            </w:r>
          </w:p>
        </w:tc>
      </w:tr>
      <w:tr w:rsidR="006E1CBD" w:rsidRPr="00F10611" w14:paraId="0AC4011A" w14:textId="77777777" w:rsidTr="00AA0092">
        <w:trPr>
          <w:trHeight w:val="362"/>
          <w:jc w:val="center"/>
        </w:trPr>
        <w:tc>
          <w:tcPr>
            <w:tcW w:w="2951" w:type="dxa"/>
            <w:vAlign w:val="center"/>
          </w:tcPr>
          <w:p w14:paraId="355C25E5" w14:textId="77777777" w:rsidR="002361B5" w:rsidRPr="002361B5" w:rsidRDefault="002361B5" w:rsidP="002361B5">
            <w:pPr>
              <w:spacing w:before="60" w:after="60"/>
              <w:rPr>
                <w:rFonts w:ascii="Arial" w:hAnsi="Arial" w:cs="Arial"/>
                <w:sz w:val="22"/>
                <w:szCs w:val="22"/>
                <w:lang w:val="es-ES" w:eastAsia="en-US"/>
              </w:rPr>
            </w:pPr>
            <w:r w:rsidRPr="002361B5">
              <w:rPr>
                <w:rFonts w:ascii="Arial" w:hAnsi="Arial" w:cs="Arial"/>
                <w:sz w:val="22"/>
                <w:szCs w:val="22"/>
                <w:lang w:val="es-ES" w:eastAsia="en-US"/>
              </w:rPr>
              <w:t>ENCUADRE: Al inicio del curso de la UA, presentar el objetivo, los contenidos, método de trabajo y evaluación.</w:t>
            </w:r>
          </w:p>
          <w:p w14:paraId="2B2680E8" w14:textId="77777777" w:rsidR="002361B5" w:rsidRPr="002361B5" w:rsidRDefault="002361B5" w:rsidP="002361B5">
            <w:pPr>
              <w:spacing w:before="60" w:after="60"/>
              <w:rPr>
                <w:rFonts w:ascii="Arial" w:hAnsi="Arial" w:cs="Arial"/>
                <w:sz w:val="22"/>
                <w:szCs w:val="22"/>
                <w:lang w:val="es-ES" w:eastAsia="en-US"/>
              </w:rPr>
            </w:pPr>
            <w:r w:rsidRPr="002361B5">
              <w:rPr>
                <w:rFonts w:ascii="Arial" w:hAnsi="Arial" w:cs="Arial"/>
                <w:sz w:val="22"/>
                <w:szCs w:val="22"/>
                <w:lang w:val="es-ES" w:eastAsia="en-US"/>
              </w:rPr>
              <w:t xml:space="preserve">Evaluación diagnóstica: Para explorar los </w:t>
            </w:r>
            <w:r w:rsidRPr="002361B5">
              <w:rPr>
                <w:rFonts w:ascii="Arial" w:hAnsi="Arial" w:cs="Arial"/>
                <w:sz w:val="22"/>
                <w:szCs w:val="22"/>
                <w:lang w:val="es-ES" w:eastAsia="en-US"/>
              </w:rPr>
              <w:lastRenderedPageBreak/>
              <w:t xml:space="preserve">conocimientos y experiencias previas en el tema. </w:t>
            </w:r>
          </w:p>
          <w:p w14:paraId="7F2C1F64" w14:textId="77777777" w:rsidR="006E1CBD" w:rsidRPr="00F10611" w:rsidRDefault="002361B5" w:rsidP="002361B5">
            <w:pPr>
              <w:spacing w:before="60" w:after="60"/>
              <w:rPr>
                <w:rFonts w:ascii="Arial" w:hAnsi="Arial" w:cs="Arial"/>
                <w:sz w:val="22"/>
                <w:szCs w:val="22"/>
                <w:lang w:val="es-ES" w:eastAsia="en-US"/>
              </w:rPr>
            </w:pPr>
            <w:r w:rsidRPr="002361B5">
              <w:rPr>
                <w:rFonts w:ascii="Arial" w:hAnsi="Arial" w:cs="Arial"/>
                <w:sz w:val="22"/>
                <w:szCs w:val="22"/>
                <w:lang w:val="es-ES" w:eastAsia="en-US"/>
              </w:rPr>
              <w:t>A1. Los estudiantes toman notas y expresan sus dudas e inquietudes.</w:t>
            </w:r>
          </w:p>
          <w:p w14:paraId="5ABD3ABC" w14:textId="77777777" w:rsidR="006E1CBD" w:rsidRPr="00F10611" w:rsidRDefault="006E1CBD" w:rsidP="00AA0092">
            <w:pPr>
              <w:spacing w:before="60" w:after="60"/>
              <w:rPr>
                <w:rFonts w:ascii="Arial" w:hAnsi="Arial" w:cs="Arial"/>
                <w:sz w:val="22"/>
                <w:szCs w:val="22"/>
                <w:lang w:val="es-ES" w:eastAsia="en-US"/>
              </w:rPr>
            </w:pPr>
          </w:p>
          <w:p w14:paraId="28831E6E" w14:textId="77777777" w:rsidR="006E1CBD" w:rsidRPr="00F10611" w:rsidRDefault="006E1CBD" w:rsidP="00AA0092">
            <w:pPr>
              <w:spacing w:before="60" w:after="60"/>
              <w:rPr>
                <w:rFonts w:ascii="Arial" w:hAnsi="Arial" w:cs="Arial"/>
                <w:sz w:val="22"/>
                <w:szCs w:val="22"/>
                <w:lang w:val="es-ES" w:eastAsia="en-US"/>
              </w:rPr>
            </w:pPr>
          </w:p>
        </w:tc>
        <w:tc>
          <w:tcPr>
            <w:tcW w:w="2951" w:type="dxa"/>
            <w:gridSpan w:val="2"/>
          </w:tcPr>
          <w:p w14:paraId="36052F38" w14:textId="77777777" w:rsidR="00035C77" w:rsidRPr="00035C77" w:rsidRDefault="00035C77" w:rsidP="00035C77">
            <w:pPr>
              <w:spacing w:before="60" w:after="60"/>
              <w:jc w:val="both"/>
              <w:rPr>
                <w:rFonts w:ascii="Arial" w:eastAsia="Batang" w:hAnsi="Arial" w:cs="Arial"/>
                <w:sz w:val="22"/>
                <w:szCs w:val="22"/>
              </w:rPr>
            </w:pPr>
            <w:r w:rsidRPr="000440EF">
              <w:rPr>
                <w:rFonts w:ascii="Arial" w:eastAsia="Batang" w:hAnsi="Arial" w:cs="Arial"/>
              </w:rPr>
              <w:lastRenderedPageBreak/>
              <w:t>1</w:t>
            </w:r>
            <w:r w:rsidRPr="00035C77">
              <w:rPr>
                <w:rFonts w:ascii="Arial" w:eastAsia="Batang" w:hAnsi="Arial" w:cs="Arial"/>
                <w:sz w:val="22"/>
                <w:szCs w:val="22"/>
              </w:rPr>
              <w:t>.1-1.2</w:t>
            </w:r>
          </w:p>
          <w:p w14:paraId="7FF15A8C" w14:textId="77777777" w:rsidR="00035C77" w:rsidRPr="00035C77" w:rsidRDefault="00035C77" w:rsidP="00035C77">
            <w:pPr>
              <w:pStyle w:val="Encabezado"/>
              <w:tabs>
                <w:tab w:val="clear" w:pos="4419"/>
                <w:tab w:val="clear" w:pos="8838"/>
              </w:tabs>
              <w:jc w:val="both"/>
              <w:rPr>
                <w:rFonts w:ascii="Arial" w:eastAsia="Batang" w:hAnsi="Arial" w:cs="Arial"/>
                <w:sz w:val="22"/>
                <w:szCs w:val="22"/>
              </w:rPr>
            </w:pPr>
            <w:r w:rsidRPr="00035C77">
              <w:rPr>
                <w:rFonts w:ascii="Arial" w:eastAsia="Batang" w:hAnsi="Arial" w:cs="Arial"/>
                <w:sz w:val="22"/>
                <w:szCs w:val="22"/>
              </w:rPr>
              <w:t xml:space="preserve">Exponer los temas 1.1-1.2 </w:t>
            </w:r>
            <w:r w:rsidRPr="00035C77">
              <w:rPr>
                <w:rFonts w:ascii="Arial" w:hAnsi="Arial" w:cs="Arial"/>
                <w:sz w:val="22"/>
                <w:szCs w:val="22"/>
              </w:rPr>
              <w:t xml:space="preserve">Historia de los microorganismos en los alimentos y Garantías de calidad en el laboratorio de microbiología, </w:t>
            </w:r>
            <w:r w:rsidRPr="00035C77">
              <w:rPr>
                <w:rFonts w:ascii="Arial" w:eastAsia="Batang" w:hAnsi="Arial" w:cs="Arial"/>
                <w:sz w:val="22"/>
                <w:szCs w:val="22"/>
              </w:rPr>
              <w:t xml:space="preserve"> </w:t>
            </w:r>
            <w:r w:rsidRPr="00035C77">
              <w:rPr>
                <w:rFonts w:ascii="Arial" w:hAnsi="Arial" w:cs="Arial"/>
                <w:sz w:val="22"/>
                <w:szCs w:val="22"/>
              </w:rPr>
              <w:t>mediante</w:t>
            </w:r>
            <w:r w:rsidRPr="00035C77">
              <w:rPr>
                <w:rFonts w:ascii="Arial" w:eastAsia="Batang" w:hAnsi="Arial" w:cs="Arial"/>
                <w:sz w:val="22"/>
                <w:szCs w:val="22"/>
              </w:rPr>
              <w:t xml:space="preserve"> </w:t>
            </w:r>
            <w:r w:rsidRPr="00035C77">
              <w:rPr>
                <w:rFonts w:ascii="Arial" w:eastAsia="Batang" w:hAnsi="Arial" w:cs="Arial"/>
                <w:sz w:val="22"/>
                <w:szCs w:val="22"/>
              </w:rPr>
              <w:lastRenderedPageBreak/>
              <w:t xml:space="preserve">presentación con diapositivas, </w:t>
            </w:r>
            <w:r w:rsidRPr="00035C77">
              <w:rPr>
                <w:rFonts w:ascii="Arial" w:hAnsi="Arial" w:cs="Arial"/>
                <w:sz w:val="22"/>
                <w:szCs w:val="22"/>
              </w:rPr>
              <w:t>y se hace preguntas para verificar la comprensión de la información.</w:t>
            </w:r>
          </w:p>
          <w:p w14:paraId="692B9994" w14:textId="350CD9E1" w:rsidR="00035C77" w:rsidRPr="00035C77" w:rsidRDefault="00035C77" w:rsidP="00035C77">
            <w:pPr>
              <w:jc w:val="both"/>
              <w:rPr>
                <w:rFonts w:ascii="Arial" w:hAnsi="Arial" w:cs="Arial"/>
                <w:sz w:val="22"/>
                <w:szCs w:val="22"/>
              </w:rPr>
            </w:pPr>
            <w:r w:rsidRPr="00035C77">
              <w:rPr>
                <w:rFonts w:ascii="Arial" w:eastAsia="Batang" w:hAnsi="Arial" w:cs="Arial"/>
                <w:sz w:val="22"/>
                <w:szCs w:val="22"/>
              </w:rPr>
              <w:t>A2</w:t>
            </w:r>
            <w:r w:rsidRPr="00035C77">
              <w:rPr>
                <w:rFonts w:ascii="Arial" w:hAnsi="Arial" w:cs="Arial"/>
                <w:sz w:val="22"/>
                <w:szCs w:val="22"/>
              </w:rPr>
              <w:t xml:space="preserve"> Elaborar un</w:t>
            </w:r>
            <w:r w:rsidR="00A34E29">
              <w:rPr>
                <w:rFonts w:ascii="Arial" w:hAnsi="Arial" w:cs="Arial"/>
                <w:sz w:val="22"/>
                <w:szCs w:val="22"/>
              </w:rPr>
              <w:t>a</w:t>
            </w:r>
            <w:r w:rsidRPr="00035C77">
              <w:rPr>
                <w:rFonts w:ascii="Arial" w:hAnsi="Arial" w:cs="Arial"/>
                <w:sz w:val="22"/>
                <w:szCs w:val="22"/>
              </w:rPr>
              <w:t xml:space="preserve"> </w:t>
            </w:r>
            <w:r w:rsidR="00A34E29">
              <w:rPr>
                <w:rFonts w:ascii="Arial" w:hAnsi="Arial" w:cs="Arial"/>
                <w:sz w:val="22"/>
                <w:szCs w:val="22"/>
              </w:rPr>
              <w:t>línea del tiempo</w:t>
            </w:r>
            <w:r w:rsidRPr="00035C77">
              <w:rPr>
                <w:rFonts w:ascii="Arial" w:hAnsi="Arial" w:cs="Arial"/>
                <w:sz w:val="22"/>
                <w:szCs w:val="22"/>
              </w:rPr>
              <w:t xml:space="preserve"> del tema</w:t>
            </w:r>
            <w:r w:rsidR="00A34E29">
              <w:rPr>
                <w:rFonts w:ascii="Arial" w:hAnsi="Arial" w:cs="Arial"/>
                <w:sz w:val="22"/>
                <w:szCs w:val="22"/>
              </w:rPr>
              <w:t xml:space="preserve"> </w:t>
            </w:r>
            <w:r w:rsidRPr="00035C77">
              <w:rPr>
                <w:rFonts w:ascii="Arial" w:hAnsi="Arial" w:cs="Arial"/>
                <w:sz w:val="22"/>
                <w:szCs w:val="22"/>
              </w:rPr>
              <w:t xml:space="preserve">resaltando los puntos fundamentales e importantes a partir de notas en clase e investigación </w:t>
            </w:r>
            <w:proofErr w:type="spellStart"/>
            <w:r w:rsidRPr="00035C77">
              <w:rPr>
                <w:rFonts w:ascii="Arial" w:hAnsi="Arial" w:cs="Arial"/>
                <w:sz w:val="22"/>
                <w:szCs w:val="22"/>
              </w:rPr>
              <w:t>extraclase</w:t>
            </w:r>
            <w:proofErr w:type="spellEnd"/>
            <w:r w:rsidRPr="00035C77">
              <w:rPr>
                <w:rFonts w:ascii="Arial" w:hAnsi="Arial" w:cs="Arial"/>
                <w:sz w:val="22"/>
                <w:szCs w:val="22"/>
              </w:rPr>
              <w:t>.</w:t>
            </w:r>
          </w:p>
          <w:p w14:paraId="175392BD" w14:textId="77777777" w:rsidR="00035C77" w:rsidRPr="00035C77" w:rsidRDefault="00035C77" w:rsidP="00035C77">
            <w:pPr>
              <w:jc w:val="both"/>
              <w:rPr>
                <w:rFonts w:ascii="Arial" w:hAnsi="Arial" w:cs="Arial"/>
                <w:sz w:val="22"/>
                <w:szCs w:val="22"/>
              </w:rPr>
            </w:pPr>
            <w:r w:rsidRPr="00035C77">
              <w:rPr>
                <w:rFonts w:ascii="Arial" w:hAnsi="Arial" w:cs="Arial"/>
                <w:sz w:val="22"/>
                <w:szCs w:val="22"/>
              </w:rPr>
              <w:t>El docente proporciona cuestionario para la práctica.</w:t>
            </w:r>
          </w:p>
          <w:p w14:paraId="018F9D07" w14:textId="77777777" w:rsidR="00035C77" w:rsidRPr="00035C77" w:rsidRDefault="00035C77" w:rsidP="00035C77">
            <w:pPr>
              <w:jc w:val="both"/>
              <w:rPr>
                <w:rFonts w:ascii="Arial" w:hAnsi="Arial" w:cs="Arial"/>
                <w:sz w:val="22"/>
                <w:szCs w:val="22"/>
              </w:rPr>
            </w:pPr>
            <w:r w:rsidRPr="00035C77">
              <w:rPr>
                <w:rFonts w:ascii="Arial" w:hAnsi="Arial" w:cs="Arial"/>
                <w:sz w:val="22"/>
                <w:szCs w:val="22"/>
              </w:rPr>
              <w:t>A3. Entregar cuestionario resuelto previo a la práctica de laboratorio.</w:t>
            </w:r>
          </w:p>
          <w:p w14:paraId="7D87D082" w14:textId="77777777" w:rsidR="00035C77" w:rsidRPr="00035C77" w:rsidRDefault="00035C77" w:rsidP="00035C77">
            <w:pPr>
              <w:jc w:val="both"/>
              <w:rPr>
                <w:rFonts w:ascii="Arial" w:hAnsi="Arial" w:cs="Arial"/>
                <w:sz w:val="22"/>
                <w:szCs w:val="22"/>
              </w:rPr>
            </w:pPr>
            <w:r w:rsidRPr="00035C77">
              <w:rPr>
                <w:rFonts w:ascii="Arial" w:hAnsi="Arial" w:cs="Arial"/>
                <w:sz w:val="22"/>
                <w:szCs w:val="22"/>
              </w:rPr>
              <w:t>A4. Contestar examen de práctica correspondiente a las actividades a realizar en el laboratorio.</w:t>
            </w:r>
          </w:p>
          <w:p w14:paraId="6ECE728E" w14:textId="4BE60B86" w:rsidR="006E1CBD" w:rsidRPr="00F10611" w:rsidRDefault="00035C77" w:rsidP="00035C77">
            <w:pPr>
              <w:jc w:val="both"/>
              <w:rPr>
                <w:rFonts w:ascii="Arial" w:hAnsi="Arial" w:cs="Arial"/>
                <w:sz w:val="22"/>
                <w:szCs w:val="22"/>
              </w:rPr>
            </w:pPr>
            <w:r w:rsidRPr="00035C77">
              <w:rPr>
                <w:rFonts w:ascii="Arial" w:hAnsi="Arial" w:cs="Arial"/>
                <w:sz w:val="22"/>
                <w:szCs w:val="22"/>
              </w:rPr>
              <w:t>A5. Entregar reporte de práctica con los resultados de la parte experimental realizada en el laboratorio.</w:t>
            </w:r>
          </w:p>
        </w:tc>
        <w:tc>
          <w:tcPr>
            <w:tcW w:w="2952" w:type="dxa"/>
          </w:tcPr>
          <w:p w14:paraId="05F45DED" w14:textId="15891110" w:rsidR="002361B5" w:rsidRPr="002361B5" w:rsidRDefault="00D66B19" w:rsidP="002361B5">
            <w:pPr>
              <w:rPr>
                <w:rFonts w:ascii="Arial" w:hAnsi="Arial" w:cs="Arial"/>
                <w:sz w:val="22"/>
                <w:szCs w:val="22"/>
                <w:lang w:val="es-ES" w:eastAsia="en-US"/>
              </w:rPr>
            </w:pPr>
            <w:r w:rsidRPr="000440EF">
              <w:rPr>
                <w:rFonts w:ascii="Arial" w:hAnsi="Arial" w:cs="Arial"/>
                <w:sz w:val="22"/>
                <w:szCs w:val="22"/>
              </w:rPr>
              <w:lastRenderedPageBreak/>
              <w:t xml:space="preserve">Retroalimentación de </w:t>
            </w:r>
            <w:r w:rsidR="00035C77">
              <w:rPr>
                <w:rFonts w:ascii="Arial" w:hAnsi="Arial" w:cs="Arial"/>
                <w:sz w:val="22"/>
                <w:szCs w:val="22"/>
              </w:rPr>
              <w:t xml:space="preserve">temas y </w:t>
            </w:r>
            <w:r w:rsidRPr="000440EF">
              <w:rPr>
                <w:rFonts w:ascii="Arial" w:hAnsi="Arial" w:cs="Arial"/>
                <w:sz w:val="22"/>
                <w:szCs w:val="22"/>
              </w:rPr>
              <w:t>resultados.</w:t>
            </w:r>
          </w:p>
        </w:tc>
      </w:tr>
      <w:tr w:rsidR="006E1CBD" w:rsidRPr="00F10611" w14:paraId="71CC3FFD" w14:textId="77777777" w:rsidTr="00AA0092">
        <w:trPr>
          <w:trHeight w:val="362"/>
          <w:jc w:val="center"/>
        </w:trPr>
        <w:tc>
          <w:tcPr>
            <w:tcW w:w="2951" w:type="dxa"/>
          </w:tcPr>
          <w:p w14:paraId="1C6B03AB" w14:textId="77777777" w:rsidR="006E1CBD" w:rsidRPr="00F10611" w:rsidRDefault="00307D1B" w:rsidP="00D1422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D14225" w:rsidRPr="00F10611">
              <w:rPr>
                <w:rFonts w:ascii="Arial" w:eastAsia="Batang" w:hAnsi="Arial" w:cs="Arial"/>
                <w:b/>
                <w:sz w:val="22"/>
                <w:szCs w:val="22"/>
                <w:lang w:val="es-ES" w:eastAsia="en-US"/>
              </w:rPr>
              <w:t>30 min</w:t>
            </w:r>
            <w:r w:rsidR="006E1CBD" w:rsidRPr="00F10611">
              <w:rPr>
                <w:rFonts w:ascii="Arial" w:eastAsia="Batang" w:hAnsi="Arial" w:cs="Arial"/>
                <w:b/>
                <w:sz w:val="22"/>
                <w:szCs w:val="22"/>
                <w:lang w:val="es-ES" w:eastAsia="en-US"/>
              </w:rPr>
              <w:t>.)</w:t>
            </w:r>
          </w:p>
        </w:tc>
        <w:tc>
          <w:tcPr>
            <w:tcW w:w="2951" w:type="dxa"/>
            <w:gridSpan w:val="2"/>
          </w:tcPr>
          <w:p w14:paraId="50787AB0" w14:textId="21FD655C" w:rsidR="006E1CBD" w:rsidRPr="00F10611" w:rsidRDefault="006E1CBD" w:rsidP="00D14225">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 xml:space="preserve">( </w:t>
            </w:r>
            <w:r w:rsidR="00035C77">
              <w:rPr>
                <w:rFonts w:ascii="Arial" w:eastAsia="Batang" w:hAnsi="Arial" w:cs="Arial"/>
                <w:b/>
                <w:sz w:val="22"/>
                <w:szCs w:val="22"/>
                <w:lang w:val="es-ES" w:eastAsia="en-US"/>
              </w:rPr>
              <w:t>54</w:t>
            </w:r>
            <w:r w:rsidR="00D14225" w:rsidRPr="00F10611">
              <w:rPr>
                <w:rFonts w:ascii="Arial" w:eastAsia="Batang" w:hAnsi="Arial" w:cs="Arial"/>
                <w:b/>
                <w:sz w:val="22"/>
                <w:szCs w:val="22"/>
                <w:lang w:val="es-ES" w:eastAsia="en-US"/>
              </w:rPr>
              <w:t>0 min</w:t>
            </w:r>
            <w:r w:rsidRPr="00F10611">
              <w:rPr>
                <w:rFonts w:ascii="Arial" w:eastAsia="Batang" w:hAnsi="Arial" w:cs="Arial"/>
                <w:b/>
                <w:sz w:val="22"/>
                <w:szCs w:val="22"/>
                <w:lang w:val="es-ES" w:eastAsia="en-US"/>
              </w:rPr>
              <w:t>)</w:t>
            </w:r>
          </w:p>
        </w:tc>
        <w:tc>
          <w:tcPr>
            <w:tcW w:w="2952" w:type="dxa"/>
          </w:tcPr>
          <w:p w14:paraId="39078D80" w14:textId="187A2FFD" w:rsidR="006E1CBD" w:rsidRPr="00F10611" w:rsidRDefault="006E1CBD" w:rsidP="00D14225">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 xml:space="preserve">( </w:t>
            </w:r>
            <w:r w:rsidR="005C3C6C">
              <w:rPr>
                <w:rFonts w:ascii="Arial" w:eastAsia="Batang" w:hAnsi="Arial" w:cs="Arial"/>
                <w:b/>
                <w:sz w:val="22"/>
                <w:szCs w:val="22"/>
                <w:lang w:val="es-ES" w:eastAsia="en-US"/>
              </w:rPr>
              <w:t>3</w:t>
            </w:r>
            <w:r w:rsidR="00D14225" w:rsidRPr="00F10611">
              <w:rPr>
                <w:rFonts w:ascii="Arial" w:eastAsia="Batang" w:hAnsi="Arial" w:cs="Arial"/>
                <w:b/>
                <w:sz w:val="22"/>
                <w:szCs w:val="22"/>
                <w:lang w:val="es-ES" w:eastAsia="en-US"/>
              </w:rPr>
              <w:t>0 min</w:t>
            </w:r>
            <w:r w:rsidRPr="00F10611">
              <w:rPr>
                <w:rFonts w:ascii="Arial" w:eastAsia="Batang" w:hAnsi="Arial" w:cs="Arial"/>
                <w:b/>
                <w:sz w:val="22"/>
                <w:szCs w:val="22"/>
                <w:lang w:val="es-ES" w:eastAsia="en-US"/>
              </w:rPr>
              <w:t>)</w:t>
            </w:r>
          </w:p>
        </w:tc>
      </w:tr>
      <w:tr w:rsidR="006E1CBD" w:rsidRPr="00F10611" w14:paraId="2D66A327" w14:textId="77777777" w:rsidTr="00AA0092">
        <w:trPr>
          <w:trHeight w:val="362"/>
          <w:jc w:val="center"/>
        </w:trPr>
        <w:tc>
          <w:tcPr>
            <w:tcW w:w="8854" w:type="dxa"/>
            <w:gridSpan w:val="4"/>
          </w:tcPr>
          <w:p w14:paraId="43BFBA9B" w14:textId="77777777" w:rsidR="006E1CBD" w:rsidRPr="00F10611" w:rsidRDefault="006E1CBD" w:rsidP="00AA0092">
            <w:pPr>
              <w:spacing w:before="60" w:after="60"/>
              <w:jc w:val="both"/>
              <w:rPr>
                <w:rFonts w:ascii="Arial" w:eastAsia="Batang" w:hAnsi="Arial" w:cs="Arial"/>
                <w:b/>
                <w:sz w:val="22"/>
                <w:szCs w:val="22"/>
                <w:lang w:val="es-ES" w:eastAsia="en-US"/>
              </w:rPr>
            </w:pPr>
            <w:r w:rsidRPr="00F10611">
              <w:rPr>
                <w:rFonts w:ascii="Arial" w:eastAsia="Batang" w:hAnsi="Arial" w:cs="Arial"/>
                <w:b/>
                <w:sz w:val="22"/>
                <w:szCs w:val="22"/>
                <w:lang w:val="es-ES" w:eastAsia="en-US"/>
              </w:rPr>
              <w:t>Escenarios y recursos para el aprendizaje (uso del alumno)</w:t>
            </w:r>
          </w:p>
        </w:tc>
      </w:tr>
      <w:tr w:rsidR="006E1CBD" w:rsidRPr="00F10611" w14:paraId="2061A23C" w14:textId="77777777" w:rsidTr="00AA0092">
        <w:trPr>
          <w:trHeight w:val="362"/>
          <w:jc w:val="center"/>
        </w:trPr>
        <w:tc>
          <w:tcPr>
            <w:tcW w:w="4427" w:type="dxa"/>
            <w:gridSpan w:val="2"/>
          </w:tcPr>
          <w:p w14:paraId="558DD6A6" w14:textId="77777777" w:rsidR="006E1CBD" w:rsidRPr="00F10611" w:rsidRDefault="006E1CBD" w:rsidP="00AA0092">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Escenarios</w:t>
            </w:r>
          </w:p>
        </w:tc>
        <w:tc>
          <w:tcPr>
            <w:tcW w:w="4427" w:type="dxa"/>
            <w:gridSpan w:val="2"/>
          </w:tcPr>
          <w:p w14:paraId="3D708315" w14:textId="77777777" w:rsidR="006E1CBD" w:rsidRPr="00F10611" w:rsidRDefault="006E1CBD" w:rsidP="00AA0092">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Recursos</w:t>
            </w:r>
          </w:p>
        </w:tc>
      </w:tr>
      <w:tr w:rsidR="006E1CBD" w:rsidRPr="00F10611" w14:paraId="60581BC7" w14:textId="77777777" w:rsidTr="00AA0092">
        <w:trPr>
          <w:trHeight w:val="362"/>
          <w:jc w:val="center"/>
        </w:trPr>
        <w:tc>
          <w:tcPr>
            <w:tcW w:w="4427" w:type="dxa"/>
            <w:gridSpan w:val="2"/>
          </w:tcPr>
          <w:p w14:paraId="5C9996F6" w14:textId="77777777" w:rsidR="006E1CBD" w:rsidRPr="00F10611" w:rsidRDefault="00544863" w:rsidP="00AA0092">
            <w:pPr>
              <w:spacing w:before="60" w:after="60"/>
              <w:jc w:val="both"/>
              <w:rPr>
                <w:rFonts w:ascii="Arial" w:eastAsia="Batang" w:hAnsi="Arial" w:cs="Arial"/>
                <w:sz w:val="22"/>
                <w:szCs w:val="22"/>
                <w:lang w:val="es-ES" w:eastAsia="en-US"/>
              </w:rPr>
            </w:pPr>
            <w:r w:rsidRPr="00F10611">
              <w:rPr>
                <w:rFonts w:ascii="Arial" w:eastAsia="Batang" w:hAnsi="Arial" w:cs="Arial"/>
                <w:sz w:val="22"/>
                <w:szCs w:val="22"/>
                <w:lang w:val="es-ES" w:eastAsia="en-US"/>
              </w:rPr>
              <w:t>Aula, Laboratorio</w:t>
            </w:r>
          </w:p>
        </w:tc>
        <w:tc>
          <w:tcPr>
            <w:tcW w:w="4427" w:type="dxa"/>
            <w:gridSpan w:val="2"/>
          </w:tcPr>
          <w:p w14:paraId="0B4139EE" w14:textId="77777777" w:rsidR="006E1CBD" w:rsidRPr="00F10611" w:rsidRDefault="00544863" w:rsidP="00544863">
            <w:pPr>
              <w:spacing w:before="60" w:after="60"/>
              <w:rPr>
                <w:rFonts w:ascii="Arial" w:eastAsia="Batang" w:hAnsi="Arial" w:cs="Arial"/>
                <w:sz w:val="22"/>
                <w:szCs w:val="22"/>
                <w:lang w:val="es-ES" w:eastAsia="en-US"/>
              </w:rPr>
            </w:pPr>
            <w:r w:rsidRPr="00F10611">
              <w:rPr>
                <w:rFonts w:ascii="Arial" w:eastAsia="Batang" w:hAnsi="Arial" w:cs="Arial"/>
                <w:sz w:val="22"/>
                <w:szCs w:val="22"/>
                <w:lang w:val="es-ES" w:eastAsia="en-US"/>
              </w:rPr>
              <w:t>Manual de laboratorio, c</w:t>
            </w:r>
            <w:r w:rsidR="007C1F20" w:rsidRPr="00F10611">
              <w:rPr>
                <w:rFonts w:ascii="Arial" w:eastAsia="Batang" w:hAnsi="Arial" w:cs="Arial"/>
                <w:sz w:val="22"/>
                <w:szCs w:val="22"/>
                <w:lang w:val="es-ES" w:eastAsia="en-US"/>
              </w:rPr>
              <w:t>omputadora</w:t>
            </w:r>
          </w:p>
        </w:tc>
      </w:tr>
    </w:tbl>
    <w:p w14:paraId="2F2E839A" w14:textId="77777777" w:rsidR="006E1CBD" w:rsidRPr="00F10611" w:rsidRDefault="006E1CBD" w:rsidP="006E1CBD">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F10611" w14:paraId="67AE1236" w14:textId="77777777" w:rsidTr="00AA0092">
        <w:trPr>
          <w:trHeight w:val="362"/>
          <w:jc w:val="center"/>
        </w:trPr>
        <w:tc>
          <w:tcPr>
            <w:tcW w:w="8854" w:type="dxa"/>
            <w:gridSpan w:val="4"/>
            <w:vAlign w:val="center"/>
          </w:tcPr>
          <w:p w14:paraId="267B6A69" w14:textId="77777777" w:rsidR="0080782B" w:rsidRPr="00F10611" w:rsidRDefault="0080782B" w:rsidP="00AA0092">
            <w:pPr>
              <w:spacing w:before="60" w:after="60"/>
              <w:rPr>
                <w:rFonts w:ascii="Arial" w:hAnsi="Arial" w:cs="Arial"/>
                <w:b/>
                <w:sz w:val="22"/>
                <w:szCs w:val="22"/>
              </w:rPr>
            </w:pPr>
            <w:r w:rsidRPr="00F10611">
              <w:rPr>
                <w:rFonts w:ascii="Arial" w:hAnsi="Arial" w:cs="Arial"/>
                <w:b/>
                <w:sz w:val="22"/>
                <w:szCs w:val="22"/>
              </w:rPr>
              <w:t xml:space="preserve">Unidad 2. </w:t>
            </w:r>
            <w:r w:rsidR="00D14225" w:rsidRPr="00F10611">
              <w:rPr>
                <w:rFonts w:ascii="Arial" w:hAnsi="Arial" w:cs="Arial"/>
              </w:rPr>
              <w:t>Microorganismos y sus factores intrínsecos y extrínsecos</w:t>
            </w:r>
          </w:p>
        </w:tc>
      </w:tr>
      <w:tr w:rsidR="0080782B" w:rsidRPr="00F10611" w14:paraId="6B109426" w14:textId="77777777" w:rsidTr="00AA0092">
        <w:trPr>
          <w:trHeight w:val="362"/>
          <w:jc w:val="center"/>
        </w:trPr>
        <w:tc>
          <w:tcPr>
            <w:tcW w:w="8854" w:type="dxa"/>
            <w:gridSpan w:val="4"/>
          </w:tcPr>
          <w:p w14:paraId="1BFD9A2E" w14:textId="77777777" w:rsidR="0080782B" w:rsidRPr="00F10611" w:rsidRDefault="0080782B" w:rsidP="00AA0092">
            <w:pPr>
              <w:spacing w:before="60" w:after="60"/>
              <w:jc w:val="both"/>
              <w:rPr>
                <w:rFonts w:ascii="Arial" w:hAnsi="Arial" w:cs="Arial"/>
                <w:sz w:val="22"/>
                <w:szCs w:val="22"/>
                <w:lang w:val="es-ES"/>
              </w:rPr>
            </w:pPr>
            <w:r w:rsidRPr="00F10611">
              <w:rPr>
                <w:rFonts w:ascii="Arial" w:hAnsi="Arial" w:cs="Arial"/>
                <w:b/>
                <w:sz w:val="22"/>
                <w:szCs w:val="22"/>
              </w:rPr>
              <w:t>Objetivo:</w:t>
            </w:r>
            <w:r w:rsidRPr="00F10611">
              <w:rPr>
                <w:rFonts w:ascii="Arial" w:hAnsi="Arial" w:cs="Arial"/>
                <w:b/>
                <w:sz w:val="22"/>
                <w:szCs w:val="22"/>
                <w:lang w:val="es-ES"/>
              </w:rPr>
              <w:t xml:space="preserve"> </w:t>
            </w:r>
            <w:r w:rsidR="00D14225" w:rsidRPr="00F10611">
              <w:rPr>
                <w:rFonts w:ascii="Arial" w:hAnsi="Arial" w:cs="Arial"/>
              </w:rPr>
              <w:t>Identificar y clasificar los microorganismos con relación a los factores intrínsecos y extrínsecos, para conocer sus condiciones de crecimiento.</w:t>
            </w:r>
          </w:p>
        </w:tc>
      </w:tr>
      <w:tr w:rsidR="0080782B" w:rsidRPr="00F10611" w14:paraId="6E479DCC" w14:textId="77777777" w:rsidTr="00AA0092">
        <w:trPr>
          <w:trHeight w:val="362"/>
          <w:jc w:val="center"/>
        </w:trPr>
        <w:tc>
          <w:tcPr>
            <w:tcW w:w="8854" w:type="dxa"/>
            <w:gridSpan w:val="4"/>
          </w:tcPr>
          <w:p w14:paraId="761073E8" w14:textId="77777777" w:rsidR="0080782B" w:rsidRPr="00F10611" w:rsidRDefault="0080782B" w:rsidP="00AA0092">
            <w:pPr>
              <w:spacing w:before="60" w:after="60"/>
              <w:jc w:val="both"/>
              <w:rPr>
                <w:rFonts w:ascii="Arial" w:eastAsia="Batang" w:hAnsi="Arial" w:cs="Arial"/>
                <w:b/>
                <w:sz w:val="22"/>
                <w:szCs w:val="22"/>
                <w:lang w:val="es-ES" w:eastAsia="en-US"/>
              </w:rPr>
            </w:pPr>
            <w:r w:rsidRPr="00F10611">
              <w:rPr>
                <w:rFonts w:ascii="Arial" w:eastAsia="Batang" w:hAnsi="Arial" w:cs="Arial"/>
                <w:b/>
                <w:sz w:val="22"/>
                <w:szCs w:val="22"/>
                <w:lang w:val="es-ES" w:eastAsia="en-US"/>
              </w:rPr>
              <w:t>Contenidos:</w:t>
            </w:r>
          </w:p>
          <w:p w14:paraId="703B8018" w14:textId="77777777" w:rsidR="00D14225" w:rsidRPr="00252AC6" w:rsidRDefault="00D14225" w:rsidP="00D14225">
            <w:pPr>
              <w:pStyle w:val="Encabezado"/>
              <w:ind w:left="29"/>
              <w:jc w:val="both"/>
              <w:rPr>
                <w:rFonts w:ascii="Arial" w:hAnsi="Arial" w:cs="Arial"/>
              </w:rPr>
            </w:pPr>
            <w:r w:rsidRPr="00252AC6">
              <w:rPr>
                <w:rFonts w:ascii="Arial" w:hAnsi="Arial" w:cs="Arial"/>
              </w:rPr>
              <w:t xml:space="preserve">2.1  Factores intrínsecos y extrínsecos: pH, temperatura, oxigeno, </w:t>
            </w:r>
            <w:proofErr w:type="spellStart"/>
            <w:r w:rsidRPr="00252AC6">
              <w:rPr>
                <w:rFonts w:ascii="Arial" w:hAnsi="Arial" w:cs="Arial"/>
              </w:rPr>
              <w:t>aw</w:t>
            </w:r>
            <w:proofErr w:type="spellEnd"/>
            <w:r w:rsidRPr="00252AC6">
              <w:rPr>
                <w:rFonts w:ascii="Arial" w:hAnsi="Arial" w:cs="Arial"/>
              </w:rPr>
              <w:t>.</w:t>
            </w:r>
          </w:p>
          <w:p w14:paraId="35ADF974" w14:textId="77777777" w:rsidR="006E1CBD" w:rsidRPr="00F10611" w:rsidRDefault="00D14225" w:rsidP="00D14225">
            <w:pPr>
              <w:spacing w:before="60" w:after="60"/>
              <w:ind w:left="467" w:hanging="467"/>
              <w:jc w:val="both"/>
              <w:rPr>
                <w:rFonts w:ascii="Arial" w:eastAsia="Batang" w:hAnsi="Arial" w:cs="Arial"/>
                <w:sz w:val="22"/>
                <w:szCs w:val="22"/>
                <w:lang w:val="es-ES" w:eastAsia="en-US"/>
              </w:rPr>
            </w:pPr>
            <w:r w:rsidRPr="00252AC6">
              <w:rPr>
                <w:rFonts w:ascii="Arial" w:hAnsi="Arial" w:cs="Arial"/>
              </w:rPr>
              <w:t xml:space="preserve">2.2 Microorganismos: </w:t>
            </w:r>
            <w:proofErr w:type="spellStart"/>
            <w:r w:rsidRPr="00252AC6">
              <w:rPr>
                <w:rFonts w:ascii="Arial" w:hAnsi="Arial" w:cs="Arial"/>
              </w:rPr>
              <w:t>Psicotróficos</w:t>
            </w:r>
            <w:proofErr w:type="spellEnd"/>
            <w:r w:rsidRPr="00252AC6">
              <w:rPr>
                <w:rFonts w:ascii="Arial" w:hAnsi="Arial" w:cs="Arial"/>
              </w:rPr>
              <w:t xml:space="preserve">, </w:t>
            </w:r>
            <w:proofErr w:type="spellStart"/>
            <w:r w:rsidRPr="00252AC6">
              <w:rPr>
                <w:rFonts w:ascii="Arial" w:hAnsi="Arial" w:cs="Arial"/>
              </w:rPr>
              <w:t>Termodúricos</w:t>
            </w:r>
            <w:proofErr w:type="spellEnd"/>
            <w:r w:rsidRPr="00252AC6">
              <w:rPr>
                <w:rFonts w:ascii="Arial" w:hAnsi="Arial" w:cs="Arial"/>
              </w:rPr>
              <w:t xml:space="preserve">, Lipolíticos, Proteolíticos, </w:t>
            </w:r>
            <w:proofErr w:type="spellStart"/>
            <w:r w:rsidRPr="00252AC6">
              <w:rPr>
                <w:rFonts w:ascii="Arial" w:hAnsi="Arial" w:cs="Arial"/>
              </w:rPr>
              <w:t>Halofílicos</w:t>
            </w:r>
            <w:proofErr w:type="spellEnd"/>
            <w:r w:rsidRPr="00252AC6">
              <w:rPr>
                <w:rFonts w:ascii="Arial" w:hAnsi="Arial" w:cs="Arial"/>
              </w:rPr>
              <w:t xml:space="preserve">, </w:t>
            </w:r>
            <w:proofErr w:type="spellStart"/>
            <w:r w:rsidRPr="00252AC6">
              <w:rPr>
                <w:rFonts w:ascii="Arial" w:hAnsi="Arial" w:cs="Arial"/>
              </w:rPr>
              <w:t>Osmofílicos</w:t>
            </w:r>
            <w:proofErr w:type="spellEnd"/>
            <w:r w:rsidRPr="00252AC6">
              <w:rPr>
                <w:rFonts w:ascii="Arial" w:hAnsi="Arial" w:cs="Arial"/>
              </w:rPr>
              <w:t xml:space="preserve">, </w:t>
            </w:r>
            <w:proofErr w:type="spellStart"/>
            <w:r w:rsidRPr="00252AC6">
              <w:rPr>
                <w:rFonts w:ascii="Arial" w:hAnsi="Arial" w:cs="Arial"/>
              </w:rPr>
              <w:t>Pectinolíticos</w:t>
            </w:r>
            <w:proofErr w:type="spellEnd"/>
            <w:r w:rsidRPr="00252AC6">
              <w:rPr>
                <w:rFonts w:ascii="Arial" w:hAnsi="Arial" w:cs="Arial"/>
              </w:rPr>
              <w:t>.</w:t>
            </w:r>
          </w:p>
        </w:tc>
      </w:tr>
      <w:tr w:rsidR="0080782B" w:rsidRPr="00F10611" w14:paraId="05A2ED18" w14:textId="77777777" w:rsidTr="00AA0092">
        <w:trPr>
          <w:trHeight w:val="362"/>
          <w:jc w:val="center"/>
        </w:trPr>
        <w:tc>
          <w:tcPr>
            <w:tcW w:w="8854" w:type="dxa"/>
            <w:gridSpan w:val="4"/>
          </w:tcPr>
          <w:p w14:paraId="4C7D7FF6" w14:textId="77777777" w:rsidR="0080782B" w:rsidRPr="00F10611" w:rsidRDefault="0080782B" w:rsidP="00AA0092">
            <w:pPr>
              <w:spacing w:before="60" w:after="60"/>
              <w:jc w:val="both"/>
              <w:rPr>
                <w:rFonts w:ascii="Arial" w:eastAsia="Batang" w:hAnsi="Arial" w:cs="Arial"/>
                <w:b/>
                <w:sz w:val="22"/>
                <w:szCs w:val="22"/>
                <w:lang w:val="es-ES" w:eastAsia="en-US"/>
              </w:rPr>
            </w:pPr>
            <w:r w:rsidRPr="00F10611">
              <w:rPr>
                <w:rFonts w:ascii="Arial" w:eastAsia="Batang" w:hAnsi="Arial" w:cs="Arial"/>
                <w:b/>
                <w:sz w:val="22"/>
                <w:szCs w:val="22"/>
                <w:lang w:eastAsia="en-US"/>
              </w:rPr>
              <w:t>Métodos, estrategias y recursos educativos</w:t>
            </w:r>
          </w:p>
        </w:tc>
      </w:tr>
      <w:tr w:rsidR="0080782B" w:rsidRPr="00F10611" w14:paraId="06BCE107" w14:textId="77777777" w:rsidTr="00AA0092">
        <w:trPr>
          <w:trHeight w:val="362"/>
          <w:jc w:val="center"/>
        </w:trPr>
        <w:tc>
          <w:tcPr>
            <w:tcW w:w="8854" w:type="dxa"/>
            <w:gridSpan w:val="4"/>
          </w:tcPr>
          <w:p w14:paraId="6F2425E9" w14:textId="248529B2" w:rsidR="00D66B19" w:rsidRPr="00DF63C8" w:rsidRDefault="00D66B19" w:rsidP="00D66B19">
            <w:pPr>
              <w:spacing w:before="60" w:after="60"/>
              <w:jc w:val="both"/>
              <w:rPr>
                <w:rFonts w:ascii="Arial" w:eastAsia="Batang" w:hAnsi="Arial" w:cs="Arial"/>
                <w:b/>
                <w:color w:val="FF0000"/>
                <w:sz w:val="22"/>
                <w:szCs w:val="22"/>
                <w:lang w:eastAsia="en-US"/>
              </w:rPr>
            </w:pPr>
            <w:r w:rsidRPr="00DF63C8">
              <w:rPr>
                <w:rFonts w:ascii="Arial" w:eastAsia="Batang" w:hAnsi="Arial" w:cs="Arial"/>
                <w:b/>
                <w:sz w:val="22"/>
                <w:szCs w:val="22"/>
                <w:lang w:eastAsia="en-US"/>
              </w:rPr>
              <w:t xml:space="preserve">Métodos: </w:t>
            </w:r>
          </w:p>
          <w:p w14:paraId="58CF5C72" w14:textId="77777777" w:rsidR="00D66B19" w:rsidRPr="00DF63C8" w:rsidRDefault="00D66B19" w:rsidP="00D66B19">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Analítico</w:t>
            </w:r>
          </w:p>
          <w:p w14:paraId="261A648C" w14:textId="77777777" w:rsidR="00D66B19" w:rsidRPr="00DF63C8" w:rsidRDefault="00D66B19" w:rsidP="00D66B19">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Sintético</w:t>
            </w:r>
          </w:p>
          <w:p w14:paraId="5D900E3F" w14:textId="77777777" w:rsidR="00D66B19" w:rsidRPr="00DF63C8" w:rsidRDefault="00D66B19" w:rsidP="00D66B19">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Estrategias:</w:t>
            </w:r>
          </w:p>
          <w:p w14:paraId="7A7F7A59" w14:textId="17173CF3" w:rsidR="00D66B19" w:rsidRPr="00DF63C8" w:rsidRDefault="00811C1C" w:rsidP="00D66B19">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lastRenderedPageBreak/>
              <w:t>Cuestionario</w:t>
            </w:r>
          </w:p>
          <w:p w14:paraId="0785A504" w14:textId="3FB50807" w:rsidR="00D66B19" w:rsidRDefault="00811C1C" w:rsidP="00D66B19">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Examen de práctica</w:t>
            </w:r>
          </w:p>
          <w:p w14:paraId="1F01D640" w14:textId="6785B8CD" w:rsidR="00811C1C" w:rsidRPr="00DF63C8" w:rsidRDefault="00811C1C" w:rsidP="00D66B19">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Reporte de prácticas</w:t>
            </w:r>
          </w:p>
          <w:p w14:paraId="2D184785" w14:textId="77777777" w:rsidR="00D66B19" w:rsidRPr="00DF63C8" w:rsidRDefault="00D66B19" w:rsidP="00D66B19">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Recursos educativos:</w:t>
            </w:r>
          </w:p>
          <w:p w14:paraId="177C9495" w14:textId="77777777" w:rsidR="00D66B19" w:rsidRPr="00DF63C8" w:rsidRDefault="00D66B19" w:rsidP="00D66B19">
            <w:pPr>
              <w:pStyle w:val="Prrafodelista"/>
              <w:numPr>
                <w:ilvl w:val="0"/>
                <w:numId w:val="31"/>
              </w:numPr>
              <w:jc w:val="both"/>
              <w:rPr>
                <w:rFonts w:ascii="Arial" w:hAnsi="Arial" w:cs="Arial"/>
                <w:sz w:val="22"/>
                <w:szCs w:val="22"/>
              </w:rPr>
            </w:pPr>
            <w:r w:rsidRPr="00DF63C8">
              <w:rPr>
                <w:rFonts w:ascii="Arial" w:hAnsi="Arial" w:cs="Arial"/>
                <w:sz w:val="22"/>
                <w:szCs w:val="22"/>
              </w:rPr>
              <w:t>Diapositivas</w:t>
            </w:r>
          </w:p>
          <w:p w14:paraId="215CD4C0" w14:textId="77777777" w:rsidR="00D66B19" w:rsidRPr="00DF63C8" w:rsidRDefault="00D66B19" w:rsidP="00D66B19">
            <w:pPr>
              <w:pStyle w:val="Prrafodelista"/>
              <w:numPr>
                <w:ilvl w:val="0"/>
                <w:numId w:val="31"/>
              </w:numPr>
              <w:jc w:val="both"/>
              <w:rPr>
                <w:rFonts w:ascii="Arial" w:hAnsi="Arial" w:cs="Arial"/>
                <w:sz w:val="22"/>
                <w:szCs w:val="22"/>
              </w:rPr>
            </w:pPr>
            <w:r w:rsidRPr="00DF63C8">
              <w:rPr>
                <w:rFonts w:ascii="Arial" w:hAnsi="Arial" w:cs="Arial"/>
                <w:sz w:val="22"/>
                <w:szCs w:val="22"/>
              </w:rPr>
              <w:t>Cañón y pantalla</w:t>
            </w:r>
          </w:p>
          <w:p w14:paraId="015A7B35" w14:textId="77777777" w:rsidR="00D66B19" w:rsidRPr="00DF63C8" w:rsidRDefault="00D66B19" w:rsidP="00D66B19">
            <w:pPr>
              <w:pStyle w:val="Prrafodelista"/>
              <w:numPr>
                <w:ilvl w:val="0"/>
                <w:numId w:val="31"/>
              </w:numPr>
              <w:jc w:val="both"/>
              <w:rPr>
                <w:rFonts w:ascii="Arial" w:hAnsi="Arial" w:cs="Arial"/>
                <w:sz w:val="22"/>
                <w:szCs w:val="22"/>
              </w:rPr>
            </w:pPr>
            <w:r w:rsidRPr="00DF63C8">
              <w:rPr>
                <w:rFonts w:ascii="Arial" w:hAnsi="Arial" w:cs="Arial"/>
                <w:sz w:val="22"/>
                <w:szCs w:val="22"/>
              </w:rPr>
              <w:t>Artículos</w:t>
            </w:r>
          </w:p>
          <w:p w14:paraId="07354F3D" w14:textId="77777777" w:rsidR="00D66B19" w:rsidRPr="00DF63C8" w:rsidRDefault="00D66B19" w:rsidP="00D66B19">
            <w:pPr>
              <w:pStyle w:val="Prrafodelista"/>
              <w:numPr>
                <w:ilvl w:val="0"/>
                <w:numId w:val="31"/>
              </w:numPr>
              <w:jc w:val="both"/>
              <w:rPr>
                <w:rFonts w:ascii="Arial" w:hAnsi="Arial" w:cs="Arial"/>
                <w:sz w:val="22"/>
                <w:szCs w:val="22"/>
              </w:rPr>
            </w:pPr>
            <w:r w:rsidRPr="00DF63C8">
              <w:rPr>
                <w:rFonts w:ascii="Arial" w:hAnsi="Arial" w:cs="Arial"/>
                <w:sz w:val="22"/>
                <w:szCs w:val="22"/>
              </w:rPr>
              <w:t>Capítulos de libro</w:t>
            </w:r>
          </w:p>
          <w:p w14:paraId="2ED04391" w14:textId="7CBF6E95" w:rsidR="0080782B" w:rsidRPr="00F10611" w:rsidRDefault="00D66B19" w:rsidP="00D66B19">
            <w:pPr>
              <w:pStyle w:val="Prrafodelista"/>
              <w:numPr>
                <w:ilvl w:val="0"/>
                <w:numId w:val="21"/>
              </w:numPr>
              <w:spacing w:before="60" w:after="60"/>
              <w:jc w:val="both"/>
              <w:rPr>
                <w:rFonts w:ascii="Arial" w:hAnsi="Arial" w:cs="Arial"/>
                <w:sz w:val="22"/>
                <w:szCs w:val="22"/>
                <w:lang w:eastAsia="en-US"/>
              </w:rPr>
            </w:pPr>
            <w:r w:rsidRPr="00DF63C8">
              <w:rPr>
                <w:rFonts w:ascii="Arial" w:hAnsi="Arial" w:cs="Arial"/>
                <w:sz w:val="22"/>
                <w:szCs w:val="22"/>
              </w:rPr>
              <w:t>Internet</w:t>
            </w:r>
            <w:r w:rsidRPr="00F10611">
              <w:rPr>
                <w:rFonts w:ascii="Arial" w:hAnsi="Arial" w:cs="Arial"/>
                <w:sz w:val="22"/>
                <w:szCs w:val="22"/>
                <w:lang w:eastAsia="en-US"/>
              </w:rPr>
              <w:t xml:space="preserve"> </w:t>
            </w:r>
          </w:p>
        </w:tc>
      </w:tr>
      <w:tr w:rsidR="0080782B" w:rsidRPr="00F10611" w14:paraId="170402D3" w14:textId="77777777" w:rsidTr="00AA0092">
        <w:trPr>
          <w:trHeight w:val="362"/>
          <w:jc w:val="center"/>
        </w:trPr>
        <w:tc>
          <w:tcPr>
            <w:tcW w:w="8854" w:type="dxa"/>
            <w:gridSpan w:val="4"/>
          </w:tcPr>
          <w:p w14:paraId="17118ABC" w14:textId="77777777" w:rsidR="0080782B" w:rsidRPr="00F10611" w:rsidRDefault="0080782B" w:rsidP="00AA0092">
            <w:pPr>
              <w:spacing w:before="60" w:after="60"/>
              <w:jc w:val="both"/>
              <w:rPr>
                <w:rFonts w:ascii="Arial" w:eastAsia="Batang" w:hAnsi="Arial" w:cs="Arial"/>
                <w:b/>
                <w:sz w:val="22"/>
                <w:szCs w:val="22"/>
                <w:lang w:val="es-ES" w:eastAsia="en-US"/>
              </w:rPr>
            </w:pPr>
            <w:r w:rsidRPr="00F10611">
              <w:rPr>
                <w:rFonts w:ascii="Arial" w:eastAsia="Batang" w:hAnsi="Arial" w:cs="Arial"/>
                <w:b/>
                <w:sz w:val="22"/>
                <w:szCs w:val="22"/>
                <w:lang w:val="es-ES" w:eastAsia="en-US"/>
              </w:rPr>
              <w:lastRenderedPageBreak/>
              <w:t>Actividades de enseñanza y de aprendizaje</w:t>
            </w:r>
          </w:p>
        </w:tc>
      </w:tr>
      <w:tr w:rsidR="0080782B" w:rsidRPr="00F10611" w14:paraId="0FDC3284" w14:textId="77777777" w:rsidTr="00AA0092">
        <w:trPr>
          <w:trHeight w:val="362"/>
          <w:jc w:val="center"/>
        </w:trPr>
        <w:tc>
          <w:tcPr>
            <w:tcW w:w="2951" w:type="dxa"/>
          </w:tcPr>
          <w:p w14:paraId="0FED18CB" w14:textId="77777777" w:rsidR="0080782B" w:rsidRPr="00F10611" w:rsidRDefault="0080782B" w:rsidP="00AA0092">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Inicio</w:t>
            </w:r>
          </w:p>
        </w:tc>
        <w:tc>
          <w:tcPr>
            <w:tcW w:w="2951" w:type="dxa"/>
            <w:gridSpan w:val="2"/>
          </w:tcPr>
          <w:p w14:paraId="15DCE9CF" w14:textId="77777777" w:rsidR="0080782B" w:rsidRPr="00F10611" w:rsidRDefault="0080782B" w:rsidP="00AA0092">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Desarrollo</w:t>
            </w:r>
          </w:p>
        </w:tc>
        <w:tc>
          <w:tcPr>
            <w:tcW w:w="2952" w:type="dxa"/>
          </w:tcPr>
          <w:p w14:paraId="5702574E" w14:textId="77777777" w:rsidR="0080782B" w:rsidRPr="00F10611" w:rsidRDefault="0080782B" w:rsidP="00AA0092">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Cierre</w:t>
            </w:r>
          </w:p>
        </w:tc>
      </w:tr>
      <w:tr w:rsidR="0080782B" w:rsidRPr="00F10611" w14:paraId="29BB9360" w14:textId="77777777" w:rsidTr="00AA0092">
        <w:trPr>
          <w:trHeight w:val="362"/>
          <w:jc w:val="center"/>
        </w:trPr>
        <w:tc>
          <w:tcPr>
            <w:tcW w:w="2951" w:type="dxa"/>
            <w:vAlign w:val="center"/>
          </w:tcPr>
          <w:p w14:paraId="03909A0C"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ENCUADRE: Al inicio de los temas 2.1-2.2, presentar el objetivo, los contenidos, método de trabajo y evaluación.</w:t>
            </w:r>
          </w:p>
          <w:p w14:paraId="5D726E3D" w14:textId="77777777" w:rsidR="00035C77" w:rsidRPr="0075153B" w:rsidRDefault="00035C77" w:rsidP="00035C77">
            <w:pPr>
              <w:jc w:val="both"/>
              <w:rPr>
                <w:rFonts w:ascii="Arial" w:hAnsi="Arial" w:cs="Arial"/>
                <w:sz w:val="22"/>
                <w:szCs w:val="22"/>
              </w:rPr>
            </w:pPr>
          </w:p>
          <w:p w14:paraId="1BA896BF" w14:textId="09FBF6A0" w:rsidR="0080782B" w:rsidRPr="00F10611" w:rsidRDefault="00035C77" w:rsidP="00035C77">
            <w:pPr>
              <w:jc w:val="both"/>
              <w:rPr>
                <w:rFonts w:ascii="Arial" w:eastAsia="Batang" w:hAnsi="Arial" w:cs="Arial"/>
                <w:sz w:val="22"/>
                <w:szCs w:val="22"/>
                <w:lang w:val="es-ES" w:eastAsia="en-US"/>
              </w:rPr>
            </w:pPr>
            <w:r w:rsidRPr="0075153B">
              <w:rPr>
                <w:rFonts w:ascii="Arial" w:eastAsia="Batang" w:hAnsi="Arial" w:cs="Arial"/>
                <w:sz w:val="22"/>
                <w:szCs w:val="22"/>
                <w:lang w:val="es-ES"/>
              </w:rPr>
              <w:t>A6. Los estudiantes toman notas y expresan sus dudas e inquietudes.</w:t>
            </w:r>
          </w:p>
        </w:tc>
        <w:tc>
          <w:tcPr>
            <w:tcW w:w="2951" w:type="dxa"/>
            <w:gridSpan w:val="2"/>
            <w:vAlign w:val="center"/>
          </w:tcPr>
          <w:p w14:paraId="6EFAF738"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2.1</w:t>
            </w:r>
          </w:p>
          <w:p w14:paraId="2CEB1522" w14:textId="77777777" w:rsidR="00035C77" w:rsidRPr="0075153B" w:rsidRDefault="00035C77" w:rsidP="00035C77">
            <w:pPr>
              <w:pStyle w:val="Encabezado"/>
              <w:ind w:left="29"/>
              <w:jc w:val="both"/>
              <w:rPr>
                <w:rFonts w:ascii="Arial" w:hAnsi="Arial" w:cs="Arial"/>
                <w:sz w:val="22"/>
                <w:szCs w:val="22"/>
              </w:rPr>
            </w:pPr>
            <w:r w:rsidRPr="0075153B">
              <w:rPr>
                <w:rFonts w:ascii="Arial" w:hAnsi="Arial" w:cs="Arial"/>
                <w:sz w:val="22"/>
                <w:szCs w:val="22"/>
              </w:rPr>
              <w:t xml:space="preserve">Exponer el tema 2.1 Factores intrínsecos y extrínsecos: pH, temperatura, oxigeno, </w:t>
            </w:r>
            <w:proofErr w:type="spellStart"/>
            <w:r w:rsidRPr="0075153B">
              <w:rPr>
                <w:rFonts w:ascii="Arial" w:hAnsi="Arial" w:cs="Arial"/>
                <w:sz w:val="22"/>
                <w:szCs w:val="22"/>
              </w:rPr>
              <w:t>aw</w:t>
            </w:r>
            <w:proofErr w:type="spellEnd"/>
          </w:p>
          <w:p w14:paraId="51968182" w14:textId="77777777" w:rsidR="00035C77" w:rsidRPr="0075153B" w:rsidRDefault="00035C77" w:rsidP="00035C77">
            <w:pPr>
              <w:jc w:val="both"/>
              <w:rPr>
                <w:rFonts w:ascii="Arial" w:hAnsi="Arial" w:cs="Arial"/>
                <w:sz w:val="22"/>
                <w:szCs w:val="22"/>
              </w:rPr>
            </w:pPr>
            <w:r w:rsidRPr="0075153B">
              <w:rPr>
                <w:rFonts w:ascii="Arial" w:eastAsia="Batang" w:hAnsi="Arial" w:cs="Arial"/>
                <w:sz w:val="22"/>
                <w:szCs w:val="22"/>
              </w:rPr>
              <w:t xml:space="preserve">mediante presentación con diapositivas, </w:t>
            </w:r>
            <w:r w:rsidRPr="0075153B">
              <w:rPr>
                <w:rFonts w:ascii="Arial" w:hAnsi="Arial" w:cs="Arial"/>
                <w:sz w:val="22"/>
                <w:szCs w:val="22"/>
              </w:rPr>
              <w:t>y se hace preguntas para verificar la comprensión de la información.</w:t>
            </w:r>
          </w:p>
          <w:p w14:paraId="242573B5"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2.2</w:t>
            </w:r>
          </w:p>
          <w:p w14:paraId="4BD4A59E"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 xml:space="preserve">Exponer el tema 2.2 Microorganismos su caracterización e identificación: </w:t>
            </w:r>
            <w:proofErr w:type="spellStart"/>
            <w:r w:rsidRPr="0075153B">
              <w:rPr>
                <w:rFonts w:ascii="Arial" w:hAnsi="Arial" w:cs="Arial"/>
                <w:sz w:val="22"/>
                <w:szCs w:val="22"/>
              </w:rPr>
              <w:t>Psicotróficos</w:t>
            </w:r>
            <w:proofErr w:type="spellEnd"/>
            <w:r w:rsidRPr="0075153B">
              <w:rPr>
                <w:rFonts w:ascii="Arial" w:hAnsi="Arial" w:cs="Arial"/>
                <w:sz w:val="22"/>
                <w:szCs w:val="22"/>
              </w:rPr>
              <w:t xml:space="preserve">, </w:t>
            </w:r>
            <w:proofErr w:type="spellStart"/>
            <w:r w:rsidRPr="0075153B">
              <w:rPr>
                <w:rFonts w:ascii="Arial" w:hAnsi="Arial" w:cs="Arial"/>
                <w:sz w:val="22"/>
                <w:szCs w:val="22"/>
              </w:rPr>
              <w:t>Termodúricos</w:t>
            </w:r>
            <w:proofErr w:type="spellEnd"/>
            <w:r w:rsidRPr="0075153B">
              <w:rPr>
                <w:rFonts w:ascii="Arial" w:hAnsi="Arial" w:cs="Arial"/>
                <w:sz w:val="22"/>
                <w:szCs w:val="22"/>
              </w:rPr>
              <w:t xml:space="preserve">, Lipolíticos, Proteolíticos, </w:t>
            </w:r>
            <w:proofErr w:type="spellStart"/>
            <w:r w:rsidRPr="0075153B">
              <w:rPr>
                <w:rFonts w:ascii="Arial" w:hAnsi="Arial" w:cs="Arial"/>
                <w:sz w:val="22"/>
                <w:szCs w:val="22"/>
              </w:rPr>
              <w:t>Halofílicos</w:t>
            </w:r>
            <w:proofErr w:type="spellEnd"/>
            <w:r w:rsidRPr="0075153B">
              <w:rPr>
                <w:rFonts w:ascii="Arial" w:hAnsi="Arial" w:cs="Arial"/>
                <w:sz w:val="22"/>
                <w:szCs w:val="22"/>
              </w:rPr>
              <w:t xml:space="preserve">, </w:t>
            </w:r>
            <w:proofErr w:type="spellStart"/>
            <w:r w:rsidRPr="0075153B">
              <w:rPr>
                <w:rFonts w:ascii="Arial" w:hAnsi="Arial" w:cs="Arial"/>
                <w:sz w:val="22"/>
                <w:szCs w:val="22"/>
              </w:rPr>
              <w:t>Osmofílicos</w:t>
            </w:r>
            <w:proofErr w:type="spellEnd"/>
            <w:r w:rsidRPr="0075153B">
              <w:rPr>
                <w:rFonts w:ascii="Arial" w:hAnsi="Arial" w:cs="Arial"/>
                <w:sz w:val="22"/>
                <w:szCs w:val="22"/>
              </w:rPr>
              <w:t xml:space="preserve">, </w:t>
            </w:r>
            <w:proofErr w:type="spellStart"/>
            <w:r w:rsidRPr="0075153B">
              <w:rPr>
                <w:rFonts w:ascii="Arial" w:hAnsi="Arial" w:cs="Arial"/>
                <w:sz w:val="22"/>
                <w:szCs w:val="22"/>
              </w:rPr>
              <w:t>Pectinolíticos</w:t>
            </w:r>
            <w:proofErr w:type="spellEnd"/>
            <w:r w:rsidRPr="0075153B">
              <w:rPr>
                <w:rFonts w:ascii="Arial" w:hAnsi="Arial" w:cs="Arial"/>
                <w:sz w:val="22"/>
                <w:szCs w:val="22"/>
              </w:rPr>
              <w:t xml:space="preserve">, </w:t>
            </w:r>
            <w:r w:rsidRPr="0075153B">
              <w:rPr>
                <w:rFonts w:ascii="Arial" w:eastAsia="Batang" w:hAnsi="Arial" w:cs="Arial"/>
                <w:sz w:val="22"/>
                <w:szCs w:val="22"/>
              </w:rPr>
              <w:t xml:space="preserve">mediante presentación con diapositivas, </w:t>
            </w:r>
            <w:r w:rsidRPr="0075153B">
              <w:rPr>
                <w:rFonts w:ascii="Arial" w:hAnsi="Arial" w:cs="Arial"/>
                <w:sz w:val="22"/>
                <w:szCs w:val="22"/>
              </w:rPr>
              <w:t>y se hace preguntas para verificar la comprensión de la información. El docente proporciona cuestionario para la práctica.</w:t>
            </w:r>
          </w:p>
          <w:p w14:paraId="08731395"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A7. Entregar cuestionario resuelto previo a la práctica de laboratorio.</w:t>
            </w:r>
          </w:p>
          <w:p w14:paraId="41C2F593"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A8. Contestar examen de práctica correspondiente a las actividades a realizar en el laboratorio.</w:t>
            </w:r>
          </w:p>
          <w:p w14:paraId="7E43CB67"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A9. Entregar reporte de práctica con los resultados de la parte experimental realizada en el laboratorio.</w:t>
            </w:r>
          </w:p>
          <w:p w14:paraId="6730570F" w14:textId="37FB472D" w:rsidR="00D66B19" w:rsidRPr="00FC3DAB" w:rsidRDefault="00D66B19" w:rsidP="00D66B19">
            <w:pPr>
              <w:jc w:val="both"/>
              <w:rPr>
                <w:rFonts w:cs="Arial"/>
                <w:b/>
              </w:rPr>
            </w:pPr>
          </w:p>
        </w:tc>
        <w:tc>
          <w:tcPr>
            <w:tcW w:w="2952" w:type="dxa"/>
            <w:vAlign w:val="center"/>
          </w:tcPr>
          <w:p w14:paraId="01E0D798" w14:textId="3B8FDCAC" w:rsidR="00166193" w:rsidRPr="00F10611" w:rsidRDefault="00035C77" w:rsidP="00FC3DAB">
            <w:pPr>
              <w:spacing w:before="60" w:after="60"/>
              <w:jc w:val="both"/>
              <w:rPr>
                <w:rFonts w:ascii="Arial" w:eastAsia="Batang" w:hAnsi="Arial" w:cs="Arial"/>
                <w:sz w:val="22"/>
                <w:szCs w:val="22"/>
                <w:lang w:val="es-ES" w:eastAsia="en-US"/>
              </w:rPr>
            </w:pPr>
            <w:r w:rsidRPr="000440EF">
              <w:rPr>
                <w:rFonts w:ascii="Arial" w:hAnsi="Arial" w:cs="Arial"/>
                <w:sz w:val="22"/>
                <w:szCs w:val="22"/>
              </w:rPr>
              <w:lastRenderedPageBreak/>
              <w:t xml:space="preserve">Retroalimentación de </w:t>
            </w:r>
            <w:r>
              <w:rPr>
                <w:rFonts w:ascii="Arial" w:hAnsi="Arial" w:cs="Arial"/>
                <w:sz w:val="22"/>
                <w:szCs w:val="22"/>
              </w:rPr>
              <w:t xml:space="preserve">temas y </w:t>
            </w:r>
            <w:r w:rsidRPr="000440EF">
              <w:rPr>
                <w:rFonts w:ascii="Arial" w:hAnsi="Arial" w:cs="Arial"/>
                <w:sz w:val="22"/>
                <w:szCs w:val="22"/>
              </w:rPr>
              <w:t>resultados.</w:t>
            </w:r>
          </w:p>
        </w:tc>
      </w:tr>
      <w:tr w:rsidR="0080782B" w:rsidRPr="00F10611" w14:paraId="5BEB0B03" w14:textId="77777777" w:rsidTr="00AA0092">
        <w:trPr>
          <w:trHeight w:val="362"/>
          <w:jc w:val="center"/>
        </w:trPr>
        <w:tc>
          <w:tcPr>
            <w:tcW w:w="2951" w:type="dxa"/>
          </w:tcPr>
          <w:p w14:paraId="1C11835A" w14:textId="7D82B6BA" w:rsidR="0080782B" w:rsidRPr="00F10611" w:rsidRDefault="0080782B" w:rsidP="00766AA0">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w:t>
            </w:r>
            <w:r w:rsidR="005C3C6C">
              <w:rPr>
                <w:rFonts w:ascii="Arial" w:eastAsia="Batang" w:hAnsi="Arial" w:cs="Arial"/>
                <w:b/>
                <w:sz w:val="22"/>
                <w:szCs w:val="22"/>
                <w:lang w:val="es-ES" w:eastAsia="en-US"/>
              </w:rPr>
              <w:t>3</w:t>
            </w:r>
            <w:r w:rsidR="00766AA0">
              <w:rPr>
                <w:rFonts w:ascii="Arial" w:eastAsia="Batang" w:hAnsi="Arial" w:cs="Arial"/>
                <w:b/>
                <w:sz w:val="22"/>
                <w:szCs w:val="22"/>
                <w:lang w:val="es-ES" w:eastAsia="en-US"/>
              </w:rPr>
              <w:t>0 min</w:t>
            </w:r>
            <w:r w:rsidRPr="00F10611">
              <w:rPr>
                <w:rFonts w:ascii="Arial" w:eastAsia="Batang" w:hAnsi="Arial" w:cs="Arial"/>
                <w:b/>
                <w:sz w:val="22"/>
                <w:szCs w:val="22"/>
                <w:lang w:val="es-ES" w:eastAsia="en-US"/>
              </w:rPr>
              <w:t>)</w:t>
            </w:r>
          </w:p>
        </w:tc>
        <w:tc>
          <w:tcPr>
            <w:tcW w:w="2951" w:type="dxa"/>
            <w:gridSpan w:val="2"/>
          </w:tcPr>
          <w:p w14:paraId="66E8C406" w14:textId="617836F4" w:rsidR="0080782B" w:rsidRPr="00F10611" w:rsidRDefault="0080782B" w:rsidP="005C3C6C">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w:t>
            </w:r>
            <w:r w:rsidR="005C3C6C">
              <w:rPr>
                <w:rFonts w:ascii="Arial" w:eastAsia="Batang" w:hAnsi="Arial" w:cs="Arial"/>
                <w:b/>
                <w:sz w:val="22"/>
                <w:szCs w:val="22"/>
                <w:lang w:val="es-ES" w:eastAsia="en-US"/>
              </w:rPr>
              <w:t>8</w:t>
            </w:r>
            <w:r w:rsidR="00766AA0">
              <w:rPr>
                <w:rFonts w:ascii="Arial" w:eastAsia="Batang" w:hAnsi="Arial" w:cs="Arial"/>
                <w:b/>
                <w:sz w:val="22"/>
                <w:szCs w:val="22"/>
                <w:lang w:val="es-ES" w:eastAsia="en-US"/>
              </w:rPr>
              <w:t>40 min</w:t>
            </w:r>
            <w:r w:rsidRPr="00F10611">
              <w:rPr>
                <w:rFonts w:ascii="Arial" w:eastAsia="Batang" w:hAnsi="Arial" w:cs="Arial"/>
                <w:b/>
                <w:sz w:val="22"/>
                <w:szCs w:val="22"/>
                <w:lang w:val="es-ES" w:eastAsia="en-US"/>
              </w:rPr>
              <w:t>)</w:t>
            </w:r>
          </w:p>
        </w:tc>
        <w:tc>
          <w:tcPr>
            <w:tcW w:w="2952" w:type="dxa"/>
          </w:tcPr>
          <w:p w14:paraId="0AB4FA17" w14:textId="302BF2FF" w:rsidR="0080782B" w:rsidRPr="00F10611" w:rsidRDefault="0080782B" w:rsidP="005C3C6C">
            <w:pPr>
              <w:spacing w:before="60" w:after="60"/>
              <w:jc w:val="center"/>
              <w:rPr>
                <w:rFonts w:ascii="Arial" w:eastAsia="Batang" w:hAnsi="Arial" w:cs="Arial"/>
                <w:b/>
                <w:sz w:val="22"/>
                <w:szCs w:val="22"/>
                <w:lang w:val="es-ES" w:eastAsia="en-US"/>
              </w:rPr>
            </w:pPr>
            <w:r w:rsidRPr="00F10611">
              <w:rPr>
                <w:rFonts w:ascii="Arial" w:eastAsia="Batang" w:hAnsi="Arial" w:cs="Arial"/>
                <w:b/>
                <w:sz w:val="22"/>
                <w:szCs w:val="22"/>
                <w:lang w:val="es-ES" w:eastAsia="en-US"/>
              </w:rPr>
              <w:t>(</w:t>
            </w:r>
            <w:r w:rsidR="005C3C6C">
              <w:rPr>
                <w:rFonts w:ascii="Arial" w:eastAsia="Batang" w:hAnsi="Arial" w:cs="Arial"/>
                <w:b/>
                <w:sz w:val="22"/>
                <w:szCs w:val="22"/>
                <w:lang w:val="es-ES" w:eastAsia="en-US"/>
              </w:rPr>
              <w:t>30</w:t>
            </w:r>
            <w:r w:rsidR="00766AA0">
              <w:rPr>
                <w:rFonts w:ascii="Arial" w:eastAsia="Batang" w:hAnsi="Arial" w:cs="Arial"/>
                <w:b/>
                <w:sz w:val="22"/>
                <w:szCs w:val="22"/>
                <w:lang w:val="es-ES" w:eastAsia="en-US"/>
              </w:rPr>
              <w:t xml:space="preserve"> min</w:t>
            </w:r>
            <w:r w:rsidRPr="00F10611">
              <w:rPr>
                <w:rFonts w:ascii="Arial" w:eastAsia="Batang" w:hAnsi="Arial" w:cs="Arial"/>
                <w:b/>
                <w:sz w:val="22"/>
                <w:szCs w:val="22"/>
                <w:lang w:val="es-ES" w:eastAsia="en-US"/>
              </w:rPr>
              <w:t>)</w:t>
            </w:r>
          </w:p>
        </w:tc>
      </w:tr>
      <w:tr w:rsidR="0080782B" w:rsidRPr="00F10611" w14:paraId="519E481F" w14:textId="77777777" w:rsidTr="00AA0092">
        <w:trPr>
          <w:trHeight w:val="362"/>
          <w:jc w:val="center"/>
        </w:trPr>
        <w:tc>
          <w:tcPr>
            <w:tcW w:w="8854" w:type="dxa"/>
            <w:gridSpan w:val="4"/>
          </w:tcPr>
          <w:p w14:paraId="631256F1" w14:textId="77777777" w:rsidR="0080782B" w:rsidRPr="00F10611" w:rsidRDefault="0080782B" w:rsidP="00AA0092">
            <w:pPr>
              <w:spacing w:before="60" w:after="60"/>
              <w:jc w:val="both"/>
              <w:rPr>
                <w:rFonts w:ascii="Arial" w:eastAsia="Batang" w:hAnsi="Arial" w:cs="Arial"/>
                <w:b/>
                <w:sz w:val="22"/>
                <w:szCs w:val="22"/>
                <w:lang w:val="es-ES" w:eastAsia="en-US"/>
              </w:rPr>
            </w:pPr>
            <w:r w:rsidRPr="00F10611">
              <w:rPr>
                <w:rFonts w:ascii="Arial" w:eastAsia="Batang" w:hAnsi="Arial" w:cs="Arial"/>
                <w:b/>
                <w:sz w:val="22"/>
                <w:szCs w:val="22"/>
                <w:lang w:val="es-ES" w:eastAsia="en-US"/>
              </w:rPr>
              <w:t>Escenarios y recursos para el aprendizaje (uso del alumno)</w:t>
            </w:r>
          </w:p>
        </w:tc>
      </w:tr>
      <w:tr w:rsidR="0080782B" w:rsidRPr="00766AA0" w14:paraId="71ECB93E" w14:textId="77777777" w:rsidTr="00AA0092">
        <w:trPr>
          <w:trHeight w:val="362"/>
          <w:jc w:val="center"/>
        </w:trPr>
        <w:tc>
          <w:tcPr>
            <w:tcW w:w="4427" w:type="dxa"/>
            <w:gridSpan w:val="2"/>
          </w:tcPr>
          <w:p w14:paraId="4041AEAB" w14:textId="77777777" w:rsidR="0080782B" w:rsidRPr="00766AA0" w:rsidRDefault="0080782B"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Escenarios</w:t>
            </w:r>
          </w:p>
        </w:tc>
        <w:tc>
          <w:tcPr>
            <w:tcW w:w="4427" w:type="dxa"/>
            <w:gridSpan w:val="2"/>
          </w:tcPr>
          <w:p w14:paraId="32D6B50E" w14:textId="77777777" w:rsidR="0080782B" w:rsidRPr="00766AA0" w:rsidRDefault="0080782B"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Recursos</w:t>
            </w:r>
          </w:p>
        </w:tc>
      </w:tr>
      <w:tr w:rsidR="00D14225" w:rsidRPr="00766AA0" w14:paraId="4EE2057F" w14:textId="77777777" w:rsidTr="00AA0092">
        <w:trPr>
          <w:trHeight w:val="362"/>
          <w:jc w:val="center"/>
        </w:trPr>
        <w:tc>
          <w:tcPr>
            <w:tcW w:w="4427" w:type="dxa"/>
            <w:gridSpan w:val="2"/>
          </w:tcPr>
          <w:p w14:paraId="218B7397" w14:textId="77777777" w:rsidR="00D14225" w:rsidRPr="00766AA0" w:rsidRDefault="00D14225" w:rsidP="00AA0092">
            <w:pPr>
              <w:spacing w:before="60" w:after="60"/>
              <w:jc w:val="both"/>
              <w:rPr>
                <w:rFonts w:ascii="Arial" w:eastAsia="Batang" w:hAnsi="Arial" w:cs="Arial"/>
                <w:sz w:val="22"/>
                <w:szCs w:val="22"/>
                <w:lang w:val="es-ES" w:eastAsia="en-US"/>
              </w:rPr>
            </w:pPr>
            <w:r w:rsidRPr="00766AA0">
              <w:rPr>
                <w:rFonts w:ascii="Arial" w:eastAsia="Batang" w:hAnsi="Arial" w:cs="Arial"/>
                <w:sz w:val="22"/>
                <w:szCs w:val="22"/>
                <w:lang w:val="es-ES" w:eastAsia="en-US"/>
              </w:rPr>
              <w:t>Aula, Laboratorio</w:t>
            </w:r>
          </w:p>
        </w:tc>
        <w:tc>
          <w:tcPr>
            <w:tcW w:w="4427" w:type="dxa"/>
            <w:gridSpan w:val="2"/>
          </w:tcPr>
          <w:p w14:paraId="7DDE2944" w14:textId="77777777" w:rsidR="00D14225" w:rsidRPr="00766AA0" w:rsidRDefault="00D14225" w:rsidP="00AA0092">
            <w:pPr>
              <w:spacing w:before="60" w:after="60"/>
              <w:rPr>
                <w:rFonts w:ascii="Arial" w:eastAsia="Batang" w:hAnsi="Arial" w:cs="Arial"/>
                <w:sz w:val="22"/>
                <w:szCs w:val="22"/>
                <w:lang w:val="es-ES" w:eastAsia="en-US"/>
              </w:rPr>
            </w:pPr>
            <w:r w:rsidRPr="00766AA0">
              <w:rPr>
                <w:rFonts w:ascii="Arial" w:eastAsia="Batang" w:hAnsi="Arial" w:cs="Arial"/>
                <w:sz w:val="22"/>
                <w:szCs w:val="22"/>
                <w:lang w:val="es-ES" w:eastAsia="en-US"/>
              </w:rPr>
              <w:t>Manual de laboratorio, computadora</w:t>
            </w:r>
          </w:p>
        </w:tc>
      </w:tr>
    </w:tbl>
    <w:p w14:paraId="4FF9B346" w14:textId="77777777" w:rsidR="0080782B" w:rsidRPr="00766AA0" w:rsidRDefault="0080782B" w:rsidP="0080782B">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766AA0" w14:paraId="1DA44CBA" w14:textId="77777777" w:rsidTr="00AA0092">
        <w:trPr>
          <w:trHeight w:val="362"/>
          <w:jc w:val="center"/>
        </w:trPr>
        <w:tc>
          <w:tcPr>
            <w:tcW w:w="8854" w:type="dxa"/>
            <w:gridSpan w:val="4"/>
            <w:vAlign w:val="center"/>
          </w:tcPr>
          <w:p w14:paraId="395F71FA" w14:textId="77777777" w:rsidR="0080782B" w:rsidRPr="00766AA0" w:rsidRDefault="0080782B" w:rsidP="00AA0092">
            <w:pPr>
              <w:spacing w:before="60" w:after="60"/>
              <w:rPr>
                <w:rFonts w:ascii="Arial" w:hAnsi="Arial" w:cs="Arial"/>
                <w:b/>
                <w:sz w:val="22"/>
                <w:szCs w:val="22"/>
              </w:rPr>
            </w:pPr>
            <w:r w:rsidRPr="00766AA0">
              <w:rPr>
                <w:rFonts w:ascii="Arial" w:hAnsi="Arial" w:cs="Arial"/>
                <w:b/>
                <w:sz w:val="22"/>
                <w:szCs w:val="22"/>
              </w:rPr>
              <w:t xml:space="preserve">Unidad 3. </w:t>
            </w:r>
            <w:r w:rsidR="00D14225" w:rsidRPr="00766AA0">
              <w:rPr>
                <w:rFonts w:ascii="Arial" w:hAnsi="Arial" w:cs="Arial"/>
                <w:sz w:val="22"/>
                <w:szCs w:val="22"/>
              </w:rPr>
              <w:t>Microorganismos indicadores, características generales, condiciones de crecimiento, ecología y aislamiento.</w:t>
            </w:r>
          </w:p>
        </w:tc>
      </w:tr>
      <w:tr w:rsidR="0080782B" w:rsidRPr="00766AA0" w14:paraId="48F56046" w14:textId="77777777" w:rsidTr="00AA0092">
        <w:trPr>
          <w:trHeight w:val="362"/>
          <w:jc w:val="center"/>
        </w:trPr>
        <w:tc>
          <w:tcPr>
            <w:tcW w:w="8854" w:type="dxa"/>
            <w:gridSpan w:val="4"/>
          </w:tcPr>
          <w:p w14:paraId="43204B4B" w14:textId="77777777" w:rsidR="0080782B" w:rsidRPr="00766AA0" w:rsidRDefault="0080782B" w:rsidP="00D14225">
            <w:pPr>
              <w:tabs>
                <w:tab w:val="left" w:pos="1676"/>
              </w:tabs>
              <w:spacing w:before="60" w:after="60"/>
              <w:jc w:val="both"/>
              <w:rPr>
                <w:rFonts w:ascii="Arial" w:hAnsi="Arial" w:cs="Arial"/>
                <w:sz w:val="22"/>
                <w:szCs w:val="22"/>
                <w:lang w:val="es-ES"/>
              </w:rPr>
            </w:pPr>
            <w:r w:rsidRPr="00766AA0">
              <w:rPr>
                <w:rFonts w:ascii="Arial" w:hAnsi="Arial" w:cs="Arial"/>
                <w:b/>
                <w:sz w:val="22"/>
                <w:szCs w:val="22"/>
              </w:rPr>
              <w:t>Objetivo:</w:t>
            </w:r>
            <w:r w:rsidRPr="00766AA0">
              <w:rPr>
                <w:rFonts w:ascii="Arial" w:hAnsi="Arial" w:cs="Arial"/>
                <w:b/>
                <w:sz w:val="22"/>
                <w:szCs w:val="22"/>
                <w:lang w:val="es-ES"/>
              </w:rPr>
              <w:t xml:space="preserve"> </w:t>
            </w:r>
            <w:r w:rsidR="00D14225" w:rsidRPr="00766AA0">
              <w:rPr>
                <w:rFonts w:ascii="Arial" w:hAnsi="Arial" w:cs="Arial"/>
                <w:sz w:val="22"/>
                <w:szCs w:val="22"/>
                <w:lang w:val="es-ES"/>
              </w:rPr>
              <w:t>Analizar los microorganismos indicadores, con base en sus características generales, condiciones de crecimiento, ecología y aislamiento, para conocer su impacto en salud pública.</w:t>
            </w:r>
          </w:p>
        </w:tc>
      </w:tr>
      <w:tr w:rsidR="0080782B" w:rsidRPr="00766AA0" w14:paraId="22FC5AA6" w14:textId="77777777" w:rsidTr="00AA0092">
        <w:trPr>
          <w:trHeight w:val="362"/>
          <w:jc w:val="center"/>
        </w:trPr>
        <w:tc>
          <w:tcPr>
            <w:tcW w:w="8854" w:type="dxa"/>
            <w:gridSpan w:val="4"/>
          </w:tcPr>
          <w:p w14:paraId="087B4A14" w14:textId="77777777" w:rsidR="0080782B" w:rsidRPr="00766AA0" w:rsidRDefault="0080782B"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val="es-ES" w:eastAsia="en-US"/>
              </w:rPr>
              <w:t>Contenidos:</w:t>
            </w:r>
          </w:p>
          <w:p w14:paraId="7CD5A346" w14:textId="77777777" w:rsidR="00D14225" w:rsidRPr="00766AA0" w:rsidRDefault="00D14225" w:rsidP="00D14225">
            <w:pPr>
              <w:pStyle w:val="Encabezado"/>
              <w:jc w:val="both"/>
              <w:rPr>
                <w:rFonts w:ascii="Arial" w:hAnsi="Arial" w:cs="Arial"/>
                <w:sz w:val="22"/>
                <w:szCs w:val="22"/>
              </w:rPr>
            </w:pPr>
            <w:r w:rsidRPr="00766AA0">
              <w:rPr>
                <w:rFonts w:ascii="Arial" w:hAnsi="Arial" w:cs="Arial"/>
                <w:sz w:val="22"/>
                <w:szCs w:val="22"/>
              </w:rPr>
              <w:t>3.1 Características generales de los microorganismos indicadores.</w:t>
            </w:r>
          </w:p>
          <w:p w14:paraId="2AE5B59C" w14:textId="77777777" w:rsidR="00D14225" w:rsidRPr="00766AA0" w:rsidRDefault="00D14225" w:rsidP="00D14225">
            <w:pPr>
              <w:pStyle w:val="Encabezado"/>
              <w:jc w:val="both"/>
              <w:rPr>
                <w:rFonts w:ascii="Arial" w:hAnsi="Arial" w:cs="Arial"/>
                <w:sz w:val="22"/>
                <w:szCs w:val="22"/>
              </w:rPr>
            </w:pPr>
            <w:r w:rsidRPr="00766AA0">
              <w:rPr>
                <w:rFonts w:ascii="Arial" w:hAnsi="Arial" w:cs="Arial"/>
                <w:sz w:val="22"/>
                <w:szCs w:val="22"/>
              </w:rPr>
              <w:t>3.2 Condiciones de crecimiento de los microorganismos indicadores.</w:t>
            </w:r>
          </w:p>
          <w:p w14:paraId="4974DAD8" w14:textId="77777777" w:rsidR="006E1CBD" w:rsidRPr="00766AA0" w:rsidRDefault="00D14225" w:rsidP="00766AA0">
            <w:pPr>
              <w:pStyle w:val="Encabezado"/>
              <w:ind w:left="609" w:hanging="609"/>
              <w:jc w:val="both"/>
              <w:rPr>
                <w:rFonts w:ascii="Arial" w:hAnsi="Arial" w:cs="Arial"/>
                <w:sz w:val="22"/>
                <w:szCs w:val="22"/>
              </w:rPr>
            </w:pPr>
            <w:r w:rsidRPr="00766AA0">
              <w:rPr>
                <w:rFonts w:ascii="Arial" w:hAnsi="Arial" w:cs="Arial"/>
                <w:sz w:val="22"/>
                <w:szCs w:val="22"/>
              </w:rPr>
              <w:t xml:space="preserve">3.3 Ecología, aislamiento e identificación de: mesófilos, coliformes totales y fecales, enterococos, </w:t>
            </w:r>
            <w:proofErr w:type="spellStart"/>
            <w:r w:rsidRPr="00766AA0">
              <w:rPr>
                <w:rFonts w:ascii="Arial" w:hAnsi="Arial" w:cs="Arial"/>
                <w:sz w:val="22"/>
                <w:szCs w:val="22"/>
              </w:rPr>
              <w:t>colifagos</w:t>
            </w:r>
            <w:proofErr w:type="spellEnd"/>
            <w:r w:rsidRPr="00766AA0">
              <w:rPr>
                <w:rFonts w:ascii="Arial" w:hAnsi="Arial" w:cs="Arial"/>
                <w:sz w:val="22"/>
                <w:szCs w:val="22"/>
              </w:rPr>
              <w:t xml:space="preserve">, sulfito </w:t>
            </w:r>
            <w:r w:rsidR="00766AA0">
              <w:rPr>
                <w:rFonts w:ascii="Arial" w:hAnsi="Arial" w:cs="Arial"/>
                <w:sz w:val="22"/>
                <w:szCs w:val="22"/>
              </w:rPr>
              <w:t>reductores, hongos y levaduras.</w:t>
            </w:r>
          </w:p>
        </w:tc>
      </w:tr>
      <w:tr w:rsidR="0080782B" w:rsidRPr="00766AA0" w14:paraId="7CF4E4C0" w14:textId="77777777" w:rsidTr="00AA0092">
        <w:trPr>
          <w:trHeight w:val="362"/>
          <w:jc w:val="center"/>
        </w:trPr>
        <w:tc>
          <w:tcPr>
            <w:tcW w:w="8854" w:type="dxa"/>
            <w:gridSpan w:val="4"/>
          </w:tcPr>
          <w:p w14:paraId="462E6566" w14:textId="77777777" w:rsidR="0080782B" w:rsidRPr="00766AA0" w:rsidRDefault="0080782B"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eastAsia="en-US"/>
              </w:rPr>
              <w:t>Métodos, estrategias y recursos educativos</w:t>
            </w:r>
          </w:p>
        </w:tc>
      </w:tr>
      <w:tr w:rsidR="0080782B" w:rsidRPr="00766AA0" w14:paraId="4F04C37D" w14:textId="77777777" w:rsidTr="00AA0092">
        <w:trPr>
          <w:trHeight w:val="362"/>
          <w:jc w:val="center"/>
        </w:trPr>
        <w:tc>
          <w:tcPr>
            <w:tcW w:w="8854" w:type="dxa"/>
            <w:gridSpan w:val="4"/>
          </w:tcPr>
          <w:p w14:paraId="359CA2D6" w14:textId="2E075ED7" w:rsidR="00811C1C" w:rsidRPr="00DF63C8" w:rsidRDefault="00811C1C" w:rsidP="00811C1C">
            <w:pPr>
              <w:spacing w:before="60" w:after="60"/>
              <w:jc w:val="both"/>
              <w:rPr>
                <w:rFonts w:ascii="Arial" w:eastAsia="Batang" w:hAnsi="Arial" w:cs="Arial"/>
                <w:b/>
                <w:color w:val="FF0000"/>
                <w:sz w:val="22"/>
                <w:szCs w:val="22"/>
                <w:lang w:eastAsia="en-US"/>
              </w:rPr>
            </w:pPr>
            <w:r w:rsidRPr="00DF63C8">
              <w:rPr>
                <w:rFonts w:ascii="Arial" w:eastAsia="Batang" w:hAnsi="Arial" w:cs="Arial"/>
                <w:b/>
                <w:sz w:val="22"/>
                <w:szCs w:val="22"/>
                <w:lang w:eastAsia="en-US"/>
              </w:rPr>
              <w:t xml:space="preserve">Métodos: </w:t>
            </w:r>
          </w:p>
          <w:p w14:paraId="551FCD39" w14:textId="77777777" w:rsidR="00811C1C" w:rsidRPr="00DF63C8" w:rsidRDefault="00811C1C" w:rsidP="00811C1C">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Analítico</w:t>
            </w:r>
          </w:p>
          <w:p w14:paraId="4010E99C" w14:textId="77777777" w:rsidR="00811C1C" w:rsidRPr="00DF63C8" w:rsidRDefault="00811C1C" w:rsidP="00811C1C">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Sintético</w:t>
            </w:r>
          </w:p>
          <w:p w14:paraId="63DEE0B5" w14:textId="77777777" w:rsidR="00811C1C" w:rsidRPr="00DF63C8" w:rsidRDefault="00811C1C" w:rsidP="00811C1C">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Estrategias:</w:t>
            </w:r>
          </w:p>
          <w:p w14:paraId="785F7430" w14:textId="77777777" w:rsidR="00811C1C" w:rsidRPr="00DF63C8" w:rsidRDefault="00811C1C" w:rsidP="00811C1C">
            <w:pPr>
              <w:pStyle w:val="Prrafodelista"/>
              <w:numPr>
                <w:ilvl w:val="0"/>
                <w:numId w:val="30"/>
              </w:numPr>
              <w:jc w:val="both"/>
              <w:rPr>
                <w:rFonts w:ascii="Arial" w:hAnsi="Arial" w:cs="Arial"/>
                <w:sz w:val="22"/>
                <w:szCs w:val="22"/>
                <w:lang w:val="es-ES" w:eastAsia="en-US"/>
              </w:rPr>
            </w:pPr>
            <w:r w:rsidRPr="00DF63C8">
              <w:rPr>
                <w:rFonts w:ascii="Arial" w:hAnsi="Arial" w:cs="Arial"/>
                <w:sz w:val="22"/>
                <w:szCs w:val="22"/>
                <w:lang w:val="es-ES" w:eastAsia="en-US"/>
              </w:rPr>
              <w:t>Resumen</w:t>
            </w:r>
          </w:p>
          <w:p w14:paraId="00F95FFC" w14:textId="485732DC" w:rsidR="00811C1C" w:rsidRDefault="00811C1C" w:rsidP="00811C1C">
            <w:pPr>
              <w:pStyle w:val="Prrafodelista"/>
              <w:numPr>
                <w:ilvl w:val="0"/>
                <w:numId w:val="30"/>
              </w:numPr>
              <w:jc w:val="both"/>
              <w:rPr>
                <w:rFonts w:ascii="Arial" w:hAnsi="Arial" w:cs="Arial"/>
                <w:sz w:val="22"/>
                <w:szCs w:val="22"/>
                <w:lang w:val="es-ES" w:eastAsia="en-US"/>
              </w:rPr>
            </w:pPr>
            <w:r w:rsidRPr="00DF63C8">
              <w:rPr>
                <w:rFonts w:ascii="Arial" w:hAnsi="Arial" w:cs="Arial"/>
                <w:sz w:val="22"/>
                <w:szCs w:val="22"/>
                <w:lang w:val="es-ES" w:eastAsia="en-US"/>
              </w:rPr>
              <w:t>Cu</w:t>
            </w:r>
            <w:r w:rsidR="00FB645E">
              <w:rPr>
                <w:rFonts w:ascii="Arial" w:hAnsi="Arial" w:cs="Arial"/>
                <w:sz w:val="22"/>
                <w:szCs w:val="22"/>
                <w:lang w:val="es-ES" w:eastAsia="en-US"/>
              </w:rPr>
              <w:t>estionario</w:t>
            </w:r>
          </w:p>
          <w:p w14:paraId="544708F3" w14:textId="5F54FCBC" w:rsidR="00FB645E" w:rsidRDefault="00FB645E" w:rsidP="00811C1C">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Examen de práctica</w:t>
            </w:r>
          </w:p>
          <w:p w14:paraId="5A70A218" w14:textId="61E32979" w:rsidR="00FB645E" w:rsidRDefault="00FB645E" w:rsidP="00811C1C">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Reporte de práctica</w:t>
            </w:r>
          </w:p>
          <w:p w14:paraId="7DB56D96" w14:textId="3439FCFE" w:rsidR="005068D8" w:rsidRPr="00DF63C8" w:rsidRDefault="005068D8" w:rsidP="00811C1C">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Primer examen parcial</w:t>
            </w:r>
          </w:p>
          <w:p w14:paraId="79E3F47A" w14:textId="77777777" w:rsidR="00811C1C" w:rsidRPr="00DF63C8" w:rsidRDefault="00811C1C" w:rsidP="00811C1C">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Recursos educativos:</w:t>
            </w:r>
          </w:p>
          <w:p w14:paraId="3926D36C" w14:textId="77777777" w:rsidR="00811C1C" w:rsidRPr="00DF63C8" w:rsidRDefault="00811C1C" w:rsidP="00811C1C">
            <w:pPr>
              <w:pStyle w:val="Prrafodelista"/>
              <w:numPr>
                <w:ilvl w:val="0"/>
                <w:numId w:val="31"/>
              </w:numPr>
              <w:jc w:val="both"/>
              <w:rPr>
                <w:rFonts w:ascii="Arial" w:hAnsi="Arial" w:cs="Arial"/>
                <w:sz w:val="22"/>
                <w:szCs w:val="22"/>
              </w:rPr>
            </w:pPr>
            <w:r w:rsidRPr="00DF63C8">
              <w:rPr>
                <w:rFonts w:ascii="Arial" w:hAnsi="Arial" w:cs="Arial"/>
                <w:sz w:val="22"/>
                <w:szCs w:val="22"/>
              </w:rPr>
              <w:t>Diapositivas</w:t>
            </w:r>
          </w:p>
          <w:p w14:paraId="2189B938" w14:textId="77777777" w:rsidR="00811C1C" w:rsidRPr="00DF63C8" w:rsidRDefault="00811C1C" w:rsidP="00811C1C">
            <w:pPr>
              <w:pStyle w:val="Prrafodelista"/>
              <w:numPr>
                <w:ilvl w:val="0"/>
                <w:numId w:val="31"/>
              </w:numPr>
              <w:jc w:val="both"/>
              <w:rPr>
                <w:rFonts w:ascii="Arial" w:hAnsi="Arial" w:cs="Arial"/>
                <w:sz w:val="22"/>
                <w:szCs w:val="22"/>
              </w:rPr>
            </w:pPr>
            <w:r w:rsidRPr="00DF63C8">
              <w:rPr>
                <w:rFonts w:ascii="Arial" w:hAnsi="Arial" w:cs="Arial"/>
                <w:sz w:val="22"/>
                <w:szCs w:val="22"/>
              </w:rPr>
              <w:t>Cañón y pantalla</w:t>
            </w:r>
          </w:p>
          <w:p w14:paraId="3B934ACC" w14:textId="77777777" w:rsidR="00811C1C" w:rsidRPr="00DF63C8" w:rsidRDefault="00811C1C" w:rsidP="00811C1C">
            <w:pPr>
              <w:pStyle w:val="Prrafodelista"/>
              <w:numPr>
                <w:ilvl w:val="0"/>
                <w:numId w:val="31"/>
              </w:numPr>
              <w:jc w:val="both"/>
              <w:rPr>
                <w:rFonts w:ascii="Arial" w:hAnsi="Arial" w:cs="Arial"/>
                <w:sz w:val="22"/>
                <w:szCs w:val="22"/>
              </w:rPr>
            </w:pPr>
            <w:r w:rsidRPr="00DF63C8">
              <w:rPr>
                <w:rFonts w:ascii="Arial" w:hAnsi="Arial" w:cs="Arial"/>
                <w:sz w:val="22"/>
                <w:szCs w:val="22"/>
              </w:rPr>
              <w:t>Artículos</w:t>
            </w:r>
          </w:p>
          <w:p w14:paraId="1CA94975" w14:textId="77777777" w:rsidR="00811C1C" w:rsidRPr="00DF63C8" w:rsidRDefault="00811C1C" w:rsidP="00811C1C">
            <w:pPr>
              <w:pStyle w:val="Prrafodelista"/>
              <w:numPr>
                <w:ilvl w:val="0"/>
                <w:numId w:val="31"/>
              </w:numPr>
              <w:jc w:val="both"/>
              <w:rPr>
                <w:rFonts w:ascii="Arial" w:hAnsi="Arial" w:cs="Arial"/>
                <w:sz w:val="22"/>
                <w:szCs w:val="22"/>
              </w:rPr>
            </w:pPr>
            <w:r w:rsidRPr="00DF63C8">
              <w:rPr>
                <w:rFonts w:ascii="Arial" w:hAnsi="Arial" w:cs="Arial"/>
                <w:sz w:val="22"/>
                <w:szCs w:val="22"/>
              </w:rPr>
              <w:t>Capítulos de libro</w:t>
            </w:r>
          </w:p>
          <w:p w14:paraId="76164292" w14:textId="2573BCB6" w:rsidR="0080782B" w:rsidRPr="00766AA0" w:rsidRDefault="00811C1C" w:rsidP="00811C1C">
            <w:pPr>
              <w:pStyle w:val="Prrafodelista"/>
              <w:numPr>
                <w:ilvl w:val="0"/>
                <w:numId w:val="21"/>
              </w:numPr>
              <w:spacing w:before="60" w:after="60"/>
              <w:jc w:val="both"/>
              <w:rPr>
                <w:rFonts w:ascii="Arial" w:hAnsi="Arial" w:cs="Arial"/>
                <w:sz w:val="22"/>
                <w:szCs w:val="22"/>
                <w:lang w:eastAsia="en-US"/>
              </w:rPr>
            </w:pPr>
            <w:r w:rsidRPr="00DF63C8">
              <w:rPr>
                <w:rFonts w:ascii="Arial" w:hAnsi="Arial" w:cs="Arial"/>
                <w:sz w:val="22"/>
                <w:szCs w:val="22"/>
              </w:rPr>
              <w:t>Internet</w:t>
            </w:r>
          </w:p>
        </w:tc>
      </w:tr>
      <w:tr w:rsidR="0080782B" w:rsidRPr="00766AA0" w14:paraId="329816F5" w14:textId="77777777" w:rsidTr="00AA0092">
        <w:trPr>
          <w:trHeight w:val="362"/>
          <w:jc w:val="center"/>
        </w:trPr>
        <w:tc>
          <w:tcPr>
            <w:tcW w:w="8854" w:type="dxa"/>
            <w:gridSpan w:val="4"/>
          </w:tcPr>
          <w:p w14:paraId="04CC7458" w14:textId="77777777" w:rsidR="0080782B" w:rsidRPr="00766AA0" w:rsidRDefault="0080782B"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val="es-ES" w:eastAsia="en-US"/>
              </w:rPr>
              <w:t>Actividades de enseñanza y de aprendizaje</w:t>
            </w:r>
          </w:p>
        </w:tc>
      </w:tr>
      <w:tr w:rsidR="0080782B" w:rsidRPr="00766AA0" w14:paraId="4CBF6626" w14:textId="77777777" w:rsidTr="00AA0092">
        <w:trPr>
          <w:trHeight w:val="362"/>
          <w:jc w:val="center"/>
        </w:trPr>
        <w:tc>
          <w:tcPr>
            <w:tcW w:w="2951" w:type="dxa"/>
          </w:tcPr>
          <w:p w14:paraId="0FB57752" w14:textId="77777777" w:rsidR="0080782B" w:rsidRPr="00766AA0" w:rsidRDefault="0080782B"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Inicio</w:t>
            </w:r>
          </w:p>
        </w:tc>
        <w:tc>
          <w:tcPr>
            <w:tcW w:w="2951" w:type="dxa"/>
            <w:gridSpan w:val="2"/>
          </w:tcPr>
          <w:p w14:paraId="3FAF2EC0" w14:textId="77777777" w:rsidR="0080782B" w:rsidRPr="00766AA0" w:rsidRDefault="0080782B"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Desarrollo</w:t>
            </w:r>
          </w:p>
        </w:tc>
        <w:tc>
          <w:tcPr>
            <w:tcW w:w="2952" w:type="dxa"/>
          </w:tcPr>
          <w:p w14:paraId="3EA14ACD" w14:textId="77777777" w:rsidR="0080782B" w:rsidRPr="00766AA0" w:rsidRDefault="0080782B"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Cierre</w:t>
            </w:r>
          </w:p>
        </w:tc>
      </w:tr>
      <w:tr w:rsidR="0080782B" w:rsidRPr="00766AA0" w14:paraId="625700D2" w14:textId="77777777" w:rsidTr="00AA0092">
        <w:trPr>
          <w:trHeight w:val="362"/>
          <w:jc w:val="center"/>
        </w:trPr>
        <w:tc>
          <w:tcPr>
            <w:tcW w:w="2951" w:type="dxa"/>
            <w:vAlign w:val="center"/>
          </w:tcPr>
          <w:p w14:paraId="499BB9A9" w14:textId="77777777" w:rsidR="00035C77" w:rsidRPr="00035C77" w:rsidRDefault="00035C77" w:rsidP="00035C77">
            <w:pPr>
              <w:jc w:val="both"/>
              <w:rPr>
                <w:rFonts w:ascii="Arial" w:hAnsi="Arial" w:cs="Arial"/>
                <w:sz w:val="22"/>
                <w:szCs w:val="22"/>
              </w:rPr>
            </w:pPr>
            <w:r w:rsidRPr="00035C77">
              <w:rPr>
                <w:rFonts w:ascii="Arial" w:hAnsi="Arial" w:cs="Arial"/>
                <w:sz w:val="22"/>
                <w:szCs w:val="22"/>
              </w:rPr>
              <w:t>ENCUADRE: Al inicio de los temas 3.1-3.3, presentar el objetivo, los contenidos, método de trabajo y evaluación.</w:t>
            </w:r>
          </w:p>
          <w:p w14:paraId="1761CAD8" w14:textId="762E74AA" w:rsidR="0080782B" w:rsidRPr="00811C1C" w:rsidRDefault="00035C77" w:rsidP="00035C77">
            <w:pPr>
              <w:spacing w:before="60" w:after="60"/>
              <w:rPr>
                <w:rFonts w:ascii="Arial" w:eastAsia="Batang" w:hAnsi="Arial" w:cs="Arial"/>
                <w:sz w:val="22"/>
                <w:szCs w:val="22"/>
                <w:lang w:eastAsia="en-US"/>
              </w:rPr>
            </w:pPr>
            <w:r w:rsidRPr="00035C77">
              <w:rPr>
                <w:rFonts w:ascii="Arial" w:hAnsi="Arial" w:cs="Arial"/>
                <w:sz w:val="22"/>
                <w:szCs w:val="22"/>
              </w:rPr>
              <w:t xml:space="preserve">A10. Los estudiantes toman </w:t>
            </w:r>
            <w:r w:rsidRPr="00035C77">
              <w:rPr>
                <w:rFonts w:ascii="Arial" w:hAnsi="Arial" w:cs="Arial"/>
                <w:sz w:val="22"/>
                <w:szCs w:val="22"/>
              </w:rPr>
              <w:lastRenderedPageBreak/>
              <w:t>notas y expresan sus dudas e inquietudes.</w:t>
            </w:r>
          </w:p>
        </w:tc>
        <w:tc>
          <w:tcPr>
            <w:tcW w:w="2951" w:type="dxa"/>
            <w:gridSpan w:val="2"/>
            <w:vAlign w:val="center"/>
          </w:tcPr>
          <w:p w14:paraId="5D14F794" w14:textId="77777777" w:rsidR="00035C77" w:rsidRPr="00035C77" w:rsidRDefault="00035C77" w:rsidP="00035C77">
            <w:pPr>
              <w:rPr>
                <w:rFonts w:ascii="Arial" w:hAnsi="Arial" w:cs="Arial"/>
                <w:sz w:val="22"/>
                <w:szCs w:val="22"/>
              </w:rPr>
            </w:pPr>
            <w:r w:rsidRPr="0075153B">
              <w:rPr>
                <w:rFonts w:ascii="Arial" w:hAnsi="Arial" w:cs="Arial"/>
              </w:rPr>
              <w:lastRenderedPageBreak/>
              <w:t>3</w:t>
            </w:r>
            <w:r w:rsidRPr="00035C77">
              <w:rPr>
                <w:rFonts w:ascii="Arial" w:hAnsi="Arial" w:cs="Arial"/>
                <w:sz w:val="22"/>
                <w:szCs w:val="22"/>
              </w:rPr>
              <w:t>.1 - 3.2</w:t>
            </w:r>
          </w:p>
          <w:p w14:paraId="086ACEAC" w14:textId="77777777" w:rsidR="00035C77" w:rsidRPr="00035C77" w:rsidRDefault="00035C77" w:rsidP="00035C77">
            <w:pPr>
              <w:jc w:val="both"/>
              <w:rPr>
                <w:rFonts w:ascii="Arial" w:hAnsi="Arial" w:cs="Arial"/>
                <w:sz w:val="22"/>
                <w:szCs w:val="22"/>
              </w:rPr>
            </w:pPr>
            <w:r w:rsidRPr="00035C77">
              <w:rPr>
                <w:rFonts w:ascii="Arial" w:hAnsi="Arial" w:cs="Arial"/>
                <w:sz w:val="22"/>
                <w:szCs w:val="22"/>
              </w:rPr>
              <w:t xml:space="preserve">Exponer los temas 3.1-3.3 Características generales de los microorganismos indicadores;    Condiciones de crecimiento de los microorganismos </w:t>
            </w:r>
            <w:r w:rsidRPr="00035C77">
              <w:rPr>
                <w:rFonts w:ascii="Arial" w:hAnsi="Arial" w:cs="Arial"/>
                <w:sz w:val="22"/>
                <w:szCs w:val="22"/>
              </w:rPr>
              <w:lastRenderedPageBreak/>
              <w:t xml:space="preserve">indicadores; Ecología, aislamiento e identificación </w:t>
            </w:r>
            <w:r w:rsidRPr="00035C77">
              <w:rPr>
                <w:rFonts w:ascii="Arial" w:eastAsia="Batang" w:hAnsi="Arial" w:cs="Arial"/>
                <w:sz w:val="22"/>
                <w:szCs w:val="22"/>
              </w:rPr>
              <w:t xml:space="preserve">mediante presentación con diapositivas, </w:t>
            </w:r>
            <w:r w:rsidRPr="00035C77">
              <w:rPr>
                <w:rFonts w:ascii="Arial" w:hAnsi="Arial" w:cs="Arial"/>
                <w:sz w:val="22"/>
                <w:szCs w:val="22"/>
              </w:rPr>
              <w:t xml:space="preserve">y se hace preguntas para verificar la comprensión de la información. </w:t>
            </w:r>
          </w:p>
          <w:p w14:paraId="56415FF8" w14:textId="77777777" w:rsidR="00035C77" w:rsidRPr="00035C77" w:rsidRDefault="00035C77" w:rsidP="00035C77">
            <w:pPr>
              <w:jc w:val="both"/>
              <w:rPr>
                <w:rFonts w:ascii="Arial" w:hAnsi="Arial" w:cs="Arial"/>
                <w:sz w:val="22"/>
                <w:szCs w:val="22"/>
              </w:rPr>
            </w:pPr>
            <w:r w:rsidRPr="00035C77">
              <w:rPr>
                <w:rFonts w:ascii="Arial" w:eastAsia="Batang" w:hAnsi="Arial" w:cs="Arial"/>
                <w:sz w:val="22"/>
                <w:szCs w:val="22"/>
              </w:rPr>
              <w:t>A11</w:t>
            </w:r>
            <w:r w:rsidRPr="00035C77">
              <w:rPr>
                <w:rFonts w:ascii="Arial" w:hAnsi="Arial" w:cs="Arial"/>
                <w:sz w:val="22"/>
                <w:szCs w:val="22"/>
              </w:rPr>
              <w:t xml:space="preserve"> Elaborar un resumen del tema resaltando los puntos fundamentales e importantes a partir de un artículo científico proporcionado por el </w:t>
            </w:r>
            <w:proofErr w:type="spellStart"/>
            <w:r w:rsidRPr="00035C77">
              <w:rPr>
                <w:rFonts w:ascii="Arial" w:hAnsi="Arial" w:cs="Arial"/>
                <w:sz w:val="22"/>
                <w:szCs w:val="22"/>
              </w:rPr>
              <w:t>porfesor</w:t>
            </w:r>
            <w:proofErr w:type="spellEnd"/>
            <w:r w:rsidRPr="00035C77">
              <w:rPr>
                <w:rFonts w:ascii="Arial" w:hAnsi="Arial" w:cs="Arial"/>
                <w:sz w:val="22"/>
                <w:szCs w:val="22"/>
              </w:rPr>
              <w:t xml:space="preserve"> y de notas en clase e investigación </w:t>
            </w:r>
            <w:proofErr w:type="spellStart"/>
            <w:r w:rsidRPr="00035C77">
              <w:rPr>
                <w:rFonts w:ascii="Arial" w:hAnsi="Arial" w:cs="Arial"/>
                <w:sz w:val="22"/>
                <w:szCs w:val="22"/>
              </w:rPr>
              <w:t>extraclase</w:t>
            </w:r>
            <w:proofErr w:type="spellEnd"/>
            <w:r w:rsidRPr="00035C77">
              <w:rPr>
                <w:rFonts w:ascii="Arial" w:hAnsi="Arial" w:cs="Arial"/>
                <w:sz w:val="22"/>
                <w:szCs w:val="22"/>
              </w:rPr>
              <w:t>.</w:t>
            </w:r>
          </w:p>
          <w:p w14:paraId="47D0FEA6" w14:textId="77777777" w:rsidR="00035C77" w:rsidRPr="00035C77" w:rsidRDefault="00035C77" w:rsidP="00035C77">
            <w:pPr>
              <w:jc w:val="both"/>
              <w:rPr>
                <w:rFonts w:ascii="Arial" w:hAnsi="Arial" w:cs="Arial"/>
                <w:sz w:val="22"/>
                <w:szCs w:val="22"/>
              </w:rPr>
            </w:pPr>
            <w:r w:rsidRPr="00035C77">
              <w:rPr>
                <w:rFonts w:ascii="Arial" w:hAnsi="Arial" w:cs="Arial"/>
                <w:sz w:val="22"/>
                <w:szCs w:val="22"/>
              </w:rPr>
              <w:t>El docente proporciona cuestionario para la práctica.</w:t>
            </w:r>
          </w:p>
          <w:p w14:paraId="42F1D240" w14:textId="77777777" w:rsidR="00035C77" w:rsidRPr="00035C77" w:rsidRDefault="00035C77" w:rsidP="00035C77">
            <w:pPr>
              <w:rPr>
                <w:rFonts w:ascii="Arial" w:hAnsi="Arial" w:cs="Arial"/>
                <w:b/>
                <w:sz w:val="22"/>
                <w:szCs w:val="22"/>
              </w:rPr>
            </w:pPr>
            <w:r w:rsidRPr="00035C77">
              <w:rPr>
                <w:rFonts w:ascii="Arial" w:hAnsi="Arial" w:cs="Arial"/>
                <w:sz w:val="22"/>
                <w:szCs w:val="22"/>
              </w:rPr>
              <w:t>A12. Entregar cuestionario resuelto previo a la práctica de laboratorio</w:t>
            </w:r>
            <w:r w:rsidRPr="00035C77">
              <w:rPr>
                <w:rFonts w:ascii="Arial" w:hAnsi="Arial" w:cs="Arial"/>
                <w:b/>
                <w:sz w:val="22"/>
                <w:szCs w:val="22"/>
              </w:rPr>
              <w:t xml:space="preserve"> </w:t>
            </w:r>
          </w:p>
          <w:p w14:paraId="0CB1755C" w14:textId="77777777" w:rsidR="00035C77" w:rsidRPr="00035C77" w:rsidRDefault="00035C77" w:rsidP="00035C77">
            <w:pPr>
              <w:jc w:val="both"/>
              <w:rPr>
                <w:rFonts w:ascii="Arial" w:hAnsi="Arial" w:cs="Arial"/>
                <w:sz w:val="22"/>
                <w:szCs w:val="22"/>
              </w:rPr>
            </w:pPr>
            <w:r w:rsidRPr="00035C77">
              <w:rPr>
                <w:rFonts w:ascii="Arial" w:hAnsi="Arial" w:cs="Arial"/>
                <w:sz w:val="22"/>
                <w:szCs w:val="22"/>
              </w:rPr>
              <w:t>A13. Contestar examen de práctica correspondiente a las actividades a realizar en el laboratorio.</w:t>
            </w:r>
          </w:p>
          <w:p w14:paraId="27793767" w14:textId="77777777" w:rsidR="00035C77" w:rsidRPr="00035C77" w:rsidRDefault="00035C77" w:rsidP="00035C77">
            <w:pPr>
              <w:jc w:val="both"/>
              <w:rPr>
                <w:rFonts w:ascii="Arial" w:hAnsi="Arial" w:cs="Arial"/>
                <w:sz w:val="22"/>
                <w:szCs w:val="22"/>
              </w:rPr>
            </w:pPr>
            <w:r w:rsidRPr="00035C77">
              <w:rPr>
                <w:rFonts w:ascii="Arial" w:hAnsi="Arial" w:cs="Arial"/>
                <w:sz w:val="22"/>
                <w:szCs w:val="22"/>
              </w:rPr>
              <w:t>A14. Entregar reporte de práctica con los resultados de la parte experimental realizada en el laboratorio.</w:t>
            </w:r>
          </w:p>
          <w:p w14:paraId="0C444821" w14:textId="5642E660" w:rsidR="00AB478B" w:rsidRPr="00811C1C" w:rsidRDefault="00035C77" w:rsidP="00035C77">
            <w:pPr>
              <w:spacing w:before="60" w:after="60"/>
              <w:jc w:val="both"/>
              <w:rPr>
                <w:rFonts w:ascii="Arial" w:eastAsia="Batang" w:hAnsi="Arial" w:cs="Arial"/>
                <w:sz w:val="22"/>
                <w:szCs w:val="22"/>
                <w:lang w:eastAsia="en-US"/>
              </w:rPr>
            </w:pPr>
            <w:r w:rsidRPr="00035C77">
              <w:rPr>
                <w:rFonts w:ascii="Arial" w:hAnsi="Arial" w:cs="Arial"/>
                <w:sz w:val="22"/>
                <w:szCs w:val="22"/>
              </w:rPr>
              <w:t>A15. Contestar el primer examen parcial</w:t>
            </w:r>
            <w:r>
              <w:rPr>
                <w:rFonts w:ascii="Arial" w:hAnsi="Arial" w:cs="Arial"/>
                <w:sz w:val="22"/>
                <w:szCs w:val="22"/>
              </w:rPr>
              <w:t>.</w:t>
            </w:r>
          </w:p>
        </w:tc>
        <w:tc>
          <w:tcPr>
            <w:tcW w:w="2952" w:type="dxa"/>
            <w:vAlign w:val="center"/>
          </w:tcPr>
          <w:p w14:paraId="4CF807FB" w14:textId="4F0DB72C" w:rsidR="0080782B" w:rsidRPr="00766AA0" w:rsidRDefault="00035C77" w:rsidP="00FD5C19">
            <w:pPr>
              <w:spacing w:before="60" w:after="60"/>
              <w:jc w:val="both"/>
              <w:rPr>
                <w:rFonts w:ascii="Arial" w:eastAsia="Batang" w:hAnsi="Arial" w:cs="Arial"/>
                <w:sz w:val="22"/>
                <w:szCs w:val="22"/>
                <w:lang w:val="es-ES" w:eastAsia="en-US"/>
              </w:rPr>
            </w:pPr>
            <w:r w:rsidRPr="000440EF">
              <w:rPr>
                <w:rFonts w:ascii="Arial" w:hAnsi="Arial" w:cs="Arial"/>
                <w:sz w:val="22"/>
                <w:szCs w:val="22"/>
              </w:rPr>
              <w:lastRenderedPageBreak/>
              <w:t xml:space="preserve">Retroalimentación de </w:t>
            </w:r>
            <w:r>
              <w:rPr>
                <w:rFonts w:ascii="Arial" w:hAnsi="Arial" w:cs="Arial"/>
                <w:sz w:val="22"/>
                <w:szCs w:val="22"/>
              </w:rPr>
              <w:t xml:space="preserve">temas y </w:t>
            </w:r>
            <w:r w:rsidRPr="000440EF">
              <w:rPr>
                <w:rFonts w:ascii="Arial" w:hAnsi="Arial" w:cs="Arial"/>
                <w:sz w:val="22"/>
                <w:szCs w:val="22"/>
              </w:rPr>
              <w:t>resultados.</w:t>
            </w:r>
          </w:p>
        </w:tc>
      </w:tr>
      <w:tr w:rsidR="0080782B" w:rsidRPr="00766AA0" w14:paraId="54DFE9B1" w14:textId="77777777" w:rsidTr="00AA0092">
        <w:trPr>
          <w:trHeight w:val="362"/>
          <w:jc w:val="center"/>
        </w:trPr>
        <w:tc>
          <w:tcPr>
            <w:tcW w:w="2951" w:type="dxa"/>
          </w:tcPr>
          <w:p w14:paraId="3EC773EC" w14:textId="61318345" w:rsidR="0080782B" w:rsidRPr="00766AA0" w:rsidRDefault="0080782B"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w:t>
            </w:r>
            <w:r w:rsidR="005C3C6C">
              <w:rPr>
                <w:rFonts w:ascii="Arial" w:eastAsia="Batang" w:hAnsi="Arial" w:cs="Arial"/>
                <w:b/>
                <w:sz w:val="22"/>
                <w:szCs w:val="22"/>
                <w:lang w:val="es-ES" w:eastAsia="en-US"/>
              </w:rPr>
              <w:t>3</w:t>
            </w:r>
            <w:r w:rsidR="00AA0092" w:rsidRPr="00766AA0">
              <w:rPr>
                <w:rFonts w:ascii="Arial" w:eastAsia="Batang" w:hAnsi="Arial" w:cs="Arial"/>
                <w:b/>
                <w:sz w:val="22"/>
                <w:szCs w:val="22"/>
                <w:lang w:val="es-ES" w:eastAsia="en-US"/>
              </w:rPr>
              <w:t>0 min</w:t>
            </w:r>
            <w:r w:rsidRPr="00766AA0">
              <w:rPr>
                <w:rFonts w:ascii="Arial" w:eastAsia="Batang" w:hAnsi="Arial" w:cs="Arial"/>
                <w:b/>
                <w:sz w:val="22"/>
                <w:szCs w:val="22"/>
                <w:lang w:val="es-ES" w:eastAsia="en-US"/>
              </w:rPr>
              <w:t>)</w:t>
            </w:r>
          </w:p>
        </w:tc>
        <w:tc>
          <w:tcPr>
            <w:tcW w:w="2951" w:type="dxa"/>
            <w:gridSpan w:val="2"/>
          </w:tcPr>
          <w:p w14:paraId="04B6F357" w14:textId="73AB64CA" w:rsidR="0080782B" w:rsidRPr="00766AA0" w:rsidRDefault="0080782B" w:rsidP="005C3C6C">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w:t>
            </w:r>
            <w:r w:rsidR="005C3C6C">
              <w:rPr>
                <w:rFonts w:ascii="Arial" w:eastAsia="Batang" w:hAnsi="Arial" w:cs="Arial"/>
                <w:b/>
                <w:sz w:val="22"/>
                <w:szCs w:val="22"/>
                <w:lang w:val="es-ES" w:eastAsia="en-US"/>
              </w:rPr>
              <w:t>1140</w:t>
            </w:r>
            <w:r w:rsidR="00AA0092" w:rsidRPr="00766AA0">
              <w:rPr>
                <w:rFonts w:ascii="Arial" w:eastAsia="Batang" w:hAnsi="Arial" w:cs="Arial"/>
                <w:b/>
                <w:sz w:val="22"/>
                <w:szCs w:val="22"/>
                <w:lang w:val="es-ES" w:eastAsia="en-US"/>
              </w:rPr>
              <w:t xml:space="preserve"> min</w:t>
            </w:r>
            <w:r w:rsidRPr="00766AA0">
              <w:rPr>
                <w:rFonts w:ascii="Arial" w:eastAsia="Batang" w:hAnsi="Arial" w:cs="Arial"/>
                <w:b/>
                <w:sz w:val="22"/>
                <w:szCs w:val="22"/>
                <w:lang w:val="es-ES" w:eastAsia="en-US"/>
              </w:rPr>
              <w:t>)</w:t>
            </w:r>
          </w:p>
        </w:tc>
        <w:tc>
          <w:tcPr>
            <w:tcW w:w="2952" w:type="dxa"/>
          </w:tcPr>
          <w:p w14:paraId="79A1F278" w14:textId="361EF26C" w:rsidR="0080782B" w:rsidRPr="00766AA0" w:rsidRDefault="0080782B" w:rsidP="005C3C6C">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w:t>
            </w:r>
            <w:r w:rsidR="005C3C6C">
              <w:rPr>
                <w:rFonts w:ascii="Arial" w:eastAsia="Batang" w:hAnsi="Arial" w:cs="Arial"/>
                <w:b/>
                <w:sz w:val="22"/>
                <w:szCs w:val="22"/>
                <w:lang w:val="es-ES" w:eastAsia="en-US"/>
              </w:rPr>
              <w:t>3</w:t>
            </w:r>
            <w:r w:rsidR="00AA0092" w:rsidRPr="00766AA0">
              <w:rPr>
                <w:rFonts w:ascii="Arial" w:eastAsia="Batang" w:hAnsi="Arial" w:cs="Arial"/>
                <w:b/>
                <w:sz w:val="22"/>
                <w:szCs w:val="22"/>
                <w:lang w:val="es-ES" w:eastAsia="en-US"/>
              </w:rPr>
              <w:t>0 min</w:t>
            </w:r>
            <w:r w:rsidRPr="00766AA0">
              <w:rPr>
                <w:rFonts w:ascii="Arial" w:eastAsia="Batang" w:hAnsi="Arial" w:cs="Arial"/>
                <w:b/>
                <w:sz w:val="22"/>
                <w:szCs w:val="22"/>
                <w:lang w:val="es-ES" w:eastAsia="en-US"/>
              </w:rPr>
              <w:t>)</w:t>
            </w:r>
          </w:p>
        </w:tc>
      </w:tr>
      <w:tr w:rsidR="0080782B" w:rsidRPr="00766AA0" w14:paraId="1BCBF83C" w14:textId="77777777" w:rsidTr="00AA0092">
        <w:trPr>
          <w:trHeight w:val="362"/>
          <w:jc w:val="center"/>
        </w:trPr>
        <w:tc>
          <w:tcPr>
            <w:tcW w:w="8854" w:type="dxa"/>
            <w:gridSpan w:val="4"/>
          </w:tcPr>
          <w:p w14:paraId="2D150E22" w14:textId="77777777" w:rsidR="0080782B" w:rsidRPr="00766AA0" w:rsidRDefault="0080782B"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val="es-ES" w:eastAsia="en-US"/>
              </w:rPr>
              <w:t>Escenarios y recursos para el aprendizaje (uso del alumno)</w:t>
            </w:r>
          </w:p>
        </w:tc>
      </w:tr>
      <w:tr w:rsidR="0080782B" w:rsidRPr="00766AA0" w14:paraId="1573F15F" w14:textId="77777777" w:rsidTr="00AA0092">
        <w:trPr>
          <w:trHeight w:val="362"/>
          <w:jc w:val="center"/>
        </w:trPr>
        <w:tc>
          <w:tcPr>
            <w:tcW w:w="4427" w:type="dxa"/>
            <w:gridSpan w:val="2"/>
          </w:tcPr>
          <w:p w14:paraId="7AFECD04" w14:textId="77777777" w:rsidR="0080782B" w:rsidRPr="00766AA0" w:rsidRDefault="0080782B"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Escenarios</w:t>
            </w:r>
          </w:p>
        </w:tc>
        <w:tc>
          <w:tcPr>
            <w:tcW w:w="4427" w:type="dxa"/>
            <w:gridSpan w:val="2"/>
          </w:tcPr>
          <w:p w14:paraId="1C0C0DA3" w14:textId="77777777" w:rsidR="0080782B" w:rsidRPr="00766AA0" w:rsidRDefault="0080782B"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Recursos</w:t>
            </w:r>
          </w:p>
        </w:tc>
      </w:tr>
      <w:tr w:rsidR="00AA0092" w:rsidRPr="00766AA0" w14:paraId="0E98C422" w14:textId="77777777" w:rsidTr="00AA0092">
        <w:trPr>
          <w:trHeight w:val="362"/>
          <w:jc w:val="center"/>
        </w:trPr>
        <w:tc>
          <w:tcPr>
            <w:tcW w:w="4427" w:type="dxa"/>
            <w:gridSpan w:val="2"/>
          </w:tcPr>
          <w:p w14:paraId="1BFF841C" w14:textId="77777777" w:rsidR="00AA0092" w:rsidRPr="00766AA0" w:rsidRDefault="00AA0092" w:rsidP="00AA0092">
            <w:pPr>
              <w:spacing w:before="60" w:after="60"/>
              <w:jc w:val="both"/>
              <w:rPr>
                <w:rFonts w:ascii="Arial" w:eastAsia="Batang" w:hAnsi="Arial" w:cs="Arial"/>
                <w:sz w:val="22"/>
                <w:szCs w:val="22"/>
                <w:lang w:val="es-ES" w:eastAsia="en-US"/>
              </w:rPr>
            </w:pPr>
            <w:r w:rsidRPr="00766AA0">
              <w:rPr>
                <w:rFonts w:ascii="Arial" w:eastAsia="Batang" w:hAnsi="Arial" w:cs="Arial"/>
                <w:sz w:val="22"/>
                <w:szCs w:val="22"/>
                <w:lang w:val="es-ES" w:eastAsia="en-US"/>
              </w:rPr>
              <w:t>Aula, Laboratorio</w:t>
            </w:r>
          </w:p>
        </w:tc>
        <w:tc>
          <w:tcPr>
            <w:tcW w:w="4427" w:type="dxa"/>
            <w:gridSpan w:val="2"/>
          </w:tcPr>
          <w:p w14:paraId="347BDB4C" w14:textId="77777777" w:rsidR="00AA0092" w:rsidRPr="00766AA0" w:rsidRDefault="00AA0092" w:rsidP="00AA0092">
            <w:pPr>
              <w:spacing w:before="60" w:after="60"/>
              <w:rPr>
                <w:rFonts w:ascii="Arial" w:eastAsia="Batang" w:hAnsi="Arial" w:cs="Arial"/>
                <w:sz w:val="22"/>
                <w:szCs w:val="22"/>
                <w:lang w:val="es-ES" w:eastAsia="en-US"/>
              </w:rPr>
            </w:pPr>
            <w:r w:rsidRPr="00766AA0">
              <w:rPr>
                <w:rFonts w:ascii="Arial" w:eastAsia="Batang" w:hAnsi="Arial" w:cs="Arial"/>
                <w:sz w:val="22"/>
                <w:szCs w:val="22"/>
                <w:lang w:val="es-ES" w:eastAsia="en-US"/>
              </w:rPr>
              <w:t>Manual de laboratorio, computadora</w:t>
            </w:r>
          </w:p>
        </w:tc>
      </w:tr>
    </w:tbl>
    <w:p w14:paraId="15A917CF" w14:textId="77777777" w:rsidR="00AA0092" w:rsidRDefault="00AA0092"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AA0092" w:rsidRPr="00766AA0" w14:paraId="77954B56" w14:textId="77777777" w:rsidTr="00AA0092">
        <w:trPr>
          <w:trHeight w:val="362"/>
          <w:jc w:val="center"/>
        </w:trPr>
        <w:tc>
          <w:tcPr>
            <w:tcW w:w="8854" w:type="dxa"/>
            <w:gridSpan w:val="4"/>
            <w:vAlign w:val="center"/>
          </w:tcPr>
          <w:p w14:paraId="1303104E" w14:textId="77777777" w:rsidR="00AA0092" w:rsidRPr="00766AA0" w:rsidRDefault="00343C89" w:rsidP="00AA0092">
            <w:pPr>
              <w:spacing w:before="60" w:after="60"/>
              <w:rPr>
                <w:rFonts w:ascii="Arial" w:hAnsi="Arial" w:cs="Arial"/>
                <w:b/>
                <w:sz w:val="22"/>
                <w:szCs w:val="22"/>
              </w:rPr>
            </w:pPr>
            <w:r>
              <w:rPr>
                <w:rFonts w:ascii="Arial" w:hAnsi="Arial" w:cs="Arial"/>
                <w:b/>
                <w:sz w:val="22"/>
                <w:szCs w:val="22"/>
              </w:rPr>
              <w:t>Unidad 4</w:t>
            </w:r>
            <w:r w:rsidR="00AA0092" w:rsidRPr="00766AA0">
              <w:rPr>
                <w:rFonts w:ascii="Arial" w:hAnsi="Arial" w:cs="Arial"/>
                <w:b/>
                <w:sz w:val="22"/>
                <w:szCs w:val="22"/>
              </w:rPr>
              <w:t xml:space="preserve">. </w:t>
            </w:r>
            <w:r w:rsidR="00AA0092" w:rsidRPr="00766AA0">
              <w:rPr>
                <w:rFonts w:ascii="Arial" w:hAnsi="Arial" w:cs="Arial"/>
                <w:sz w:val="22"/>
                <w:szCs w:val="22"/>
              </w:rPr>
              <w:t>Microorganismos patógenos, características generales, condiciones de crecimiento, ecología y aislamiento.</w:t>
            </w:r>
          </w:p>
        </w:tc>
      </w:tr>
      <w:tr w:rsidR="00AA0092" w:rsidRPr="00766AA0" w14:paraId="5BC8ACDA" w14:textId="77777777" w:rsidTr="00AA0092">
        <w:trPr>
          <w:trHeight w:val="362"/>
          <w:jc w:val="center"/>
        </w:trPr>
        <w:tc>
          <w:tcPr>
            <w:tcW w:w="8854" w:type="dxa"/>
            <w:gridSpan w:val="4"/>
          </w:tcPr>
          <w:p w14:paraId="35781BA1" w14:textId="77777777" w:rsidR="00AA0092" w:rsidRPr="00766AA0" w:rsidRDefault="00AA0092" w:rsidP="00AA0092">
            <w:pPr>
              <w:tabs>
                <w:tab w:val="left" w:pos="1676"/>
              </w:tabs>
              <w:spacing w:before="60" w:after="60"/>
              <w:jc w:val="both"/>
              <w:rPr>
                <w:rFonts w:ascii="Arial" w:hAnsi="Arial" w:cs="Arial"/>
                <w:sz w:val="22"/>
                <w:szCs w:val="22"/>
                <w:lang w:val="es-ES"/>
              </w:rPr>
            </w:pPr>
            <w:r w:rsidRPr="00766AA0">
              <w:rPr>
                <w:rFonts w:ascii="Arial" w:hAnsi="Arial" w:cs="Arial"/>
                <w:b/>
                <w:sz w:val="22"/>
                <w:szCs w:val="22"/>
              </w:rPr>
              <w:t>Objetivo:</w:t>
            </w:r>
            <w:r w:rsidRPr="00766AA0">
              <w:rPr>
                <w:rFonts w:ascii="Arial" w:hAnsi="Arial" w:cs="Arial"/>
                <w:b/>
                <w:sz w:val="22"/>
                <w:szCs w:val="22"/>
                <w:lang w:val="es-ES"/>
              </w:rPr>
              <w:t xml:space="preserve"> </w:t>
            </w:r>
            <w:r w:rsidRPr="00766AA0">
              <w:rPr>
                <w:rFonts w:ascii="Arial" w:hAnsi="Arial" w:cs="Arial"/>
                <w:sz w:val="22"/>
                <w:szCs w:val="22"/>
                <w:lang w:val="es-ES"/>
              </w:rPr>
              <w:t>Describir los microorganismos patógenos, con base en sus características generales, condiciones de crecimiento, ecología y aislamiento, para conocer su impacto en salud pública y en el deterioro de los alimentos.</w:t>
            </w:r>
          </w:p>
        </w:tc>
      </w:tr>
      <w:tr w:rsidR="00AA0092" w:rsidRPr="00766AA0" w14:paraId="7D64B765" w14:textId="77777777" w:rsidTr="00AA0092">
        <w:trPr>
          <w:trHeight w:val="362"/>
          <w:jc w:val="center"/>
        </w:trPr>
        <w:tc>
          <w:tcPr>
            <w:tcW w:w="8854" w:type="dxa"/>
            <w:gridSpan w:val="4"/>
          </w:tcPr>
          <w:p w14:paraId="3C9C1E55" w14:textId="77777777" w:rsidR="00AA0092" w:rsidRPr="00766AA0" w:rsidRDefault="00AA0092" w:rsidP="00AA0092">
            <w:pPr>
              <w:spacing w:before="60" w:after="60"/>
              <w:jc w:val="both"/>
              <w:rPr>
                <w:rFonts w:ascii="Arial" w:eastAsia="Batang" w:hAnsi="Arial" w:cs="Arial"/>
                <w:sz w:val="22"/>
                <w:szCs w:val="22"/>
                <w:lang w:val="es-ES" w:eastAsia="en-US"/>
              </w:rPr>
            </w:pPr>
            <w:r w:rsidRPr="00766AA0">
              <w:rPr>
                <w:rFonts w:ascii="Arial" w:eastAsia="Batang" w:hAnsi="Arial" w:cs="Arial"/>
                <w:b/>
                <w:sz w:val="22"/>
                <w:szCs w:val="22"/>
                <w:lang w:val="es-ES" w:eastAsia="en-US"/>
              </w:rPr>
              <w:t>Contenidos:</w:t>
            </w:r>
          </w:p>
          <w:p w14:paraId="4C447560" w14:textId="77777777" w:rsidR="00AA0092" w:rsidRPr="00766AA0" w:rsidRDefault="00AA0092" w:rsidP="00AA0092">
            <w:pPr>
              <w:pStyle w:val="Encabezado"/>
              <w:tabs>
                <w:tab w:val="left" w:pos="708"/>
              </w:tabs>
              <w:jc w:val="both"/>
              <w:rPr>
                <w:rFonts w:ascii="Arial" w:hAnsi="Arial" w:cs="Arial"/>
                <w:sz w:val="22"/>
                <w:szCs w:val="22"/>
              </w:rPr>
            </w:pPr>
            <w:r w:rsidRPr="00766AA0">
              <w:rPr>
                <w:rFonts w:ascii="Arial" w:hAnsi="Arial" w:cs="Arial"/>
                <w:sz w:val="22"/>
                <w:szCs w:val="22"/>
              </w:rPr>
              <w:t>4.1  Características generales de microorganismos patógenos en alimentos.</w:t>
            </w:r>
          </w:p>
          <w:p w14:paraId="7957BD30" w14:textId="77777777" w:rsidR="00AA0092" w:rsidRPr="00766AA0" w:rsidRDefault="00AA0092" w:rsidP="00AA0092">
            <w:pPr>
              <w:pStyle w:val="Encabezado"/>
              <w:tabs>
                <w:tab w:val="left" w:pos="708"/>
              </w:tabs>
              <w:jc w:val="both"/>
              <w:rPr>
                <w:rFonts w:ascii="Arial" w:hAnsi="Arial" w:cs="Arial"/>
                <w:sz w:val="22"/>
                <w:szCs w:val="22"/>
              </w:rPr>
            </w:pPr>
            <w:r w:rsidRPr="00766AA0">
              <w:rPr>
                <w:rFonts w:ascii="Arial" w:hAnsi="Arial" w:cs="Arial"/>
                <w:sz w:val="22"/>
                <w:szCs w:val="22"/>
              </w:rPr>
              <w:lastRenderedPageBreak/>
              <w:t>4.2  Condiciones de crecimiento de microorganismos patógenos en alimentos.</w:t>
            </w:r>
          </w:p>
          <w:p w14:paraId="3601C80F" w14:textId="336A3812" w:rsidR="00AA0092" w:rsidRPr="00766AA0" w:rsidRDefault="00AA0092" w:rsidP="00766AA0">
            <w:pPr>
              <w:pStyle w:val="Encabezado"/>
              <w:tabs>
                <w:tab w:val="clear" w:pos="4419"/>
                <w:tab w:val="clear" w:pos="8838"/>
              </w:tabs>
              <w:spacing w:before="60" w:after="60"/>
              <w:ind w:left="467" w:hanging="425"/>
              <w:jc w:val="both"/>
              <w:rPr>
                <w:rFonts w:ascii="Arial" w:hAnsi="Arial" w:cs="Arial"/>
                <w:b/>
                <w:sz w:val="22"/>
                <w:szCs w:val="22"/>
              </w:rPr>
            </w:pPr>
            <w:r w:rsidRPr="00766AA0">
              <w:rPr>
                <w:rFonts w:ascii="Arial" w:hAnsi="Arial" w:cs="Arial"/>
                <w:sz w:val="22"/>
                <w:szCs w:val="22"/>
              </w:rPr>
              <w:t xml:space="preserve">4.3 Ecología, aislamiento e identificación de: </w:t>
            </w:r>
            <w:r w:rsidRPr="00766AA0">
              <w:rPr>
                <w:rFonts w:ascii="Arial" w:hAnsi="Arial" w:cs="Arial"/>
                <w:i/>
                <w:sz w:val="22"/>
                <w:szCs w:val="22"/>
              </w:rPr>
              <w:t xml:space="preserve">Salmonella, </w:t>
            </w:r>
            <w:proofErr w:type="spellStart"/>
            <w:r w:rsidRPr="00766AA0">
              <w:rPr>
                <w:rFonts w:ascii="Arial" w:hAnsi="Arial" w:cs="Arial"/>
                <w:i/>
                <w:sz w:val="22"/>
                <w:szCs w:val="22"/>
              </w:rPr>
              <w:t>Shigella</w:t>
            </w:r>
            <w:proofErr w:type="spellEnd"/>
            <w:r w:rsidRPr="00766AA0">
              <w:rPr>
                <w:rFonts w:ascii="Arial" w:hAnsi="Arial" w:cs="Arial"/>
                <w:i/>
                <w:sz w:val="22"/>
                <w:szCs w:val="22"/>
              </w:rPr>
              <w:t xml:space="preserve">, S. </w:t>
            </w:r>
            <w:proofErr w:type="spellStart"/>
            <w:r w:rsidRPr="00766AA0">
              <w:rPr>
                <w:rFonts w:ascii="Arial" w:hAnsi="Arial" w:cs="Arial"/>
                <w:i/>
                <w:sz w:val="22"/>
                <w:szCs w:val="22"/>
              </w:rPr>
              <w:t>aureus</w:t>
            </w:r>
            <w:proofErr w:type="spellEnd"/>
            <w:r w:rsidRPr="00766AA0">
              <w:rPr>
                <w:rFonts w:ascii="Arial" w:hAnsi="Arial" w:cs="Arial"/>
                <w:i/>
                <w:sz w:val="22"/>
                <w:szCs w:val="22"/>
              </w:rPr>
              <w:t xml:space="preserve">, Vibrio, </w:t>
            </w:r>
            <w:proofErr w:type="spellStart"/>
            <w:r w:rsidRPr="00766AA0">
              <w:rPr>
                <w:rFonts w:ascii="Arial" w:hAnsi="Arial" w:cs="Arial"/>
                <w:i/>
                <w:sz w:val="22"/>
                <w:szCs w:val="22"/>
              </w:rPr>
              <w:t>Brucella</w:t>
            </w:r>
            <w:proofErr w:type="spellEnd"/>
            <w:r w:rsidRPr="00766AA0">
              <w:rPr>
                <w:rFonts w:ascii="Arial" w:hAnsi="Arial" w:cs="Arial"/>
                <w:i/>
                <w:sz w:val="22"/>
                <w:szCs w:val="22"/>
              </w:rPr>
              <w:t xml:space="preserve">, </w:t>
            </w:r>
            <w:proofErr w:type="spellStart"/>
            <w:r w:rsidRPr="00766AA0">
              <w:rPr>
                <w:rFonts w:ascii="Arial" w:hAnsi="Arial" w:cs="Arial"/>
                <w:i/>
                <w:sz w:val="22"/>
                <w:szCs w:val="22"/>
              </w:rPr>
              <w:t>Bacillus</w:t>
            </w:r>
            <w:proofErr w:type="spellEnd"/>
            <w:r w:rsidRPr="00766AA0">
              <w:rPr>
                <w:rFonts w:ascii="Arial" w:hAnsi="Arial" w:cs="Arial"/>
                <w:i/>
                <w:sz w:val="22"/>
                <w:szCs w:val="22"/>
              </w:rPr>
              <w:t xml:space="preserve">, Yersinia, </w:t>
            </w:r>
            <w:proofErr w:type="spellStart"/>
            <w:r w:rsidRPr="00766AA0">
              <w:rPr>
                <w:rFonts w:ascii="Arial" w:hAnsi="Arial" w:cs="Arial"/>
                <w:i/>
                <w:sz w:val="22"/>
                <w:szCs w:val="22"/>
              </w:rPr>
              <w:t>C</w:t>
            </w:r>
            <w:r w:rsidR="0059699E">
              <w:rPr>
                <w:rFonts w:ascii="Arial" w:hAnsi="Arial" w:cs="Arial"/>
                <w:i/>
                <w:sz w:val="22"/>
                <w:szCs w:val="22"/>
              </w:rPr>
              <w:t>ampylobacter</w:t>
            </w:r>
            <w:proofErr w:type="spellEnd"/>
            <w:r w:rsidR="0059699E">
              <w:rPr>
                <w:rFonts w:ascii="Arial" w:hAnsi="Arial" w:cs="Arial"/>
                <w:i/>
                <w:sz w:val="22"/>
                <w:szCs w:val="22"/>
              </w:rPr>
              <w:t xml:space="preserve">, Listeria, </w:t>
            </w:r>
            <w:proofErr w:type="spellStart"/>
            <w:r w:rsidR="0059699E">
              <w:rPr>
                <w:rFonts w:ascii="Arial" w:hAnsi="Arial" w:cs="Arial"/>
                <w:i/>
                <w:sz w:val="22"/>
                <w:szCs w:val="22"/>
              </w:rPr>
              <w:t>Clostri</w:t>
            </w:r>
            <w:r w:rsidRPr="00766AA0">
              <w:rPr>
                <w:rFonts w:ascii="Arial" w:hAnsi="Arial" w:cs="Arial"/>
                <w:i/>
                <w:sz w:val="22"/>
                <w:szCs w:val="22"/>
              </w:rPr>
              <w:t>dium</w:t>
            </w:r>
            <w:proofErr w:type="spellEnd"/>
            <w:r w:rsidRPr="00766AA0">
              <w:rPr>
                <w:rFonts w:ascii="Arial" w:hAnsi="Arial" w:cs="Arial"/>
                <w:i/>
                <w:sz w:val="22"/>
                <w:szCs w:val="22"/>
              </w:rPr>
              <w:t xml:space="preserve">, E. </w:t>
            </w:r>
            <w:proofErr w:type="spellStart"/>
            <w:r w:rsidRPr="00766AA0">
              <w:rPr>
                <w:rFonts w:ascii="Arial" w:hAnsi="Arial" w:cs="Arial"/>
                <w:i/>
                <w:sz w:val="22"/>
                <w:szCs w:val="22"/>
              </w:rPr>
              <w:t>coli</w:t>
            </w:r>
            <w:proofErr w:type="spellEnd"/>
            <w:r w:rsidRPr="00766AA0">
              <w:rPr>
                <w:rFonts w:ascii="Arial" w:hAnsi="Arial" w:cs="Arial"/>
                <w:i/>
                <w:sz w:val="22"/>
                <w:szCs w:val="22"/>
              </w:rPr>
              <w:t xml:space="preserve">, </w:t>
            </w:r>
            <w:proofErr w:type="spellStart"/>
            <w:r w:rsidRPr="00766AA0">
              <w:rPr>
                <w:rFonts w:ascii="Arial" w:hAnsi="Arial" w:cs="Arial"/>
                <w:i/>
                <w:sz w:val="22"/>
                <w:szCs w:val="22"/>
              </w:rPr>
              <w:t>Helicobacter</w:t>
            </w:r>
            <w:proofErr w:type="spellEnd"/>
            <w:r w:rsidRPr="00766AA0">
              <w:rPr>
                <w:rFonts w:ascii="Arial" w:hAnsi="Arial" w:cs="Arial"/>
                <w:i/>
                <w:sz w:val="22"/>
                <w:szCs w:val="22"/>
              </w:rPr>
              <w:t xml:space="preserve"> pylori,</w:t>
            </w:r>
            <w:r w:rsidRPr="00766AA0">
              <w:rPr>
                <w:rFonts w:ascii="Arial" w:hAnsi="Arial" w:cs="Arial"/>
                <w:sz w:val="22"/>
                <w:szCs w:val="22"/>
              </w:rPr>
              <w:t xml:space="preserve"> </w:t>
            </w:r>
            <w:proofErr w:type="spellStart"/>
            <w:r w:rsidRPr="0059699E">
              <w:rPr>
                <w:rFonts w:ascii="Arial" w:hAnsi="Arial" w:cs="Arial"/>
                <w:i/>
                <w:sz w:val="22"/>
                <w:szCs w:val="22"/>
              </w:rPr>
              <w:t>Arcobactaer</w:t>
            </w:r>
            <w:proofErr w:type="spellEnd"/>
            <w:r w:rsidRPr="00766AA0">
              <w:rPr>
                <w:rFonts w:ascii="Arial" w:hAnsi="Arial" w:cs="Arial"/>
                <w:sz w:val="22"/>
                <w:szCs w:val="22"/>
              </w:rPr>
              <w:t>, parásitos, micotoxinas y virus.</w:t>
            </w:r>
          </w:p>
        </w:tc>
      </w:tr>
      <w:tr w:rsidR="00AA0092" w:rsidRPr="00766AA0" w14:paraId="788B588E" w14:textId="77777777" w:rsidTr="00AA0092">
        <w:trPr>
          <w:trHeight w:val="362"/>
          <w:jc w:val="center"/>
        </w:trPr>
        <w:tc>
          <w:tcPr>
            <w:tcW w:w="8854" w:type="dxa"/>
            <w:gridSpan w:val="4"/>
          </w:tcPr>
          <w:p w14:paraId="1BDC96A1" w14:textId="77777777" w:rsidR="00AA0092" w:rsidRPr="00766AA0" w:rsidRDefault="00AA0092"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eastAsia="en-US"/>
              </w:rPr>
              <w:lastRenderedPageBreak/>
              <w:t>Métodos, estrategias y recursos educativos</w:t>
            </w:r>
          </w:p>
        </w:tc>
      </w:tr>
      <w:tr w:rsidR="00AA0092" w:rsidRPr="00766AA0" w14:paraId="7B792DEA" w14:textId="77777777" w:rsidTr="00AA0092">
        <w:trPr>
          <w:trHeight w:val="362"/>
          <w:jc w:val="center"/>
        </w:trPr>
        <w:tc>
          <w:tcPr>
            <w:tcW w:w="8854" w:type="dxa"/>
            <w:gridSpan w:val="4"/>
          </w:tcPr>
          <w:p w14:paraId="14D13706" w14:textId="77777777" w:rsidR="00AA0092" w:rsidRPr="00766AA0" w:rsidRDefault="00AA0092" w:rsidP="00AA0092">
            <w:pPr>
              <w:spacing w:before="60" w:after="60"/>
              <w:jc w:val="both"/>
              <w:rPr>
                <w:rFonts w:ascii="Arial" w:eastAsia="Batang" w:hAnsi="Arial" w:cs="Arial"/>
                <w:b/>
                <w:sz w:val="22"/>
                <w:szCs w:val="22"/>
                <w:lang w:eastAsia="en-US"/>
              </w:rPr>
            </w:pPr>
            <w:r w:rsidRPr="00766AA0">
              <w:rPr>
                <w:rFonts w:ascii="Arial" w:eastAsia="Batang" w:hAnsi="Arial" w:cs="Arial"/>
                <w:b/>
                <w:sz w:val="22"/>
                <w:szCs w:val="22"/>
                <w:lang w:eastAsia="en-US"/>
              </w:rPr>
              <w:t>Métodos de enseñanza:</w:t>
            </w:r>
          </w:p>
          <w:p w14:paraId="29FAEBF9" w14:textId="77777777" w:rsidR="00FB645E" w:rsidRPr="00DF63C8" w:rsidRDefault="00FB645E" w:rsidP="00FB645E">
            <w:pPr>
              <w:spacing w:before="60" w:after="60"/>
              <w:jc w:val="both"/>
              <w:rPr>
                <w:rFonts w:ascii="Arial" w:eastAsia="Batang" w:hAnsi="Arial" w:cs="Arial"/>
                <w:b/>
                <w:color w:val="FF0000"/>
                <w:sz w:val="22"/>
                <w:szCs w:val="22"/>
                <w:lang w:eastAsia="en-US"/>
              </w:rPr>
            </w:pPr>
            <w:r w:rsidRPr="00DF63C8">
              <w:rPr>
                <w:rFonts w:ascii="Arial" w:eastAsia="Batang" w:hAnsi="Arial" w:cs="Arial"/>
                <w:b/>
                <w:sz w:val="22"/>
                <w:szCs w:val="22"/>
                <w:lang w:eastAsia="en-US"/>
              </w:rPr>
              <w:t xml:space="preserve">Métodos: </w:t>
            </w:r>
          </w:p>
          <w:p w14:paraId="1A3B6808" w14:textId="77777777" w:rsidR="00FB645E" w:rsidRPr="00DF63C8" w:rsidRDefault="00FB645E" w:rsidP="00FB645E">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Analítico</w:t>
            </w:r>
          </w:p>
          <w:p w14:paraId="7412B3B3" w14:textId="77777777" w:rsidR="00FB645E" w:rsidRPr="00DF63C8" w:rsidRDefault="00FB645E" w:rsidP="00FB645E">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Sintético</w:t>
            </w:r>
          </w:p>
          <w:p w14:paraId="0C84CE18" w14:textId="77777777" w:rsidR="00FB645E" w:rsidRPr="00DF63C8" w:rsidRDefault="00FB645E" w:rsidP="00FB645E">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Estrategias:</w:t>
            </w:r>
          </w:p>
          <w:p w14:paraId="5DE33021" w14:textId="77777777" w:rsidR="00FB645E" w:rsidRPr="00DF63C8" w:rsidRDefault="00FB645E" w:rsidP="00FB645E">
            <w:pPr>
              <w:pStyle w:val="Prrafodelista"/>
              <w:numPr>
                <w:ilvl w:val="0"/>
                <w:numId w:val="30"/>
              </w:numPr>
              <w:jc w:val="both"/>
              <w:rPr>
                <w:rFonts w:ascii="Arial" w:hAnsi="Arial" w:cs="Arial"/>
                <w:sz w:val="22"/>
                <w:szCs w:val="22"/>
                <w:lang w:val="es-ES" w:eastAsia="en-US"/>
              </w:rPr>
            </w:pPr>
            <w:r w:rsidRPr="00DF63C8">
              <w:rPr>
                <w:rFonts w:ascii="Arial" w:hAnsi="Arial" w:cs="Arial"/>
                <w:sz w:val="22"/>
                <w:szCs w:val="22"/>
                <w:lang w:val="es-ES" w:eastAsia="en-US"/>
              </w:rPr>
              <w:t>Resumen</w:t>
            </w:r>
          </w:p>
          <w:p w14:paraId="6FBA51C7" w14:textId="77777777" w:rsidR="00FB645E" w:rsidRDefault="00FB645E" w:rsidP="00FB645E">
            <w:pPr>
              <w:pStyle w:val="Prrafodelista"/>
              <w:numPr>
                <w:ilvl w:val="0"/>
                <w:numId w:val="30"/>
              </w:numPr>
              <w:jc w:val="both"/>
              <w:rPr>
                <w:rFonts w:ascii="Arial" w:hAnsi="Arial" w:cs="Arial"/>
                <w:sz w:val="22"/>
                <w:szCs w:val="22"/>
                <w:lang w:val="es-ES" w:eastAsia="en-US"/>
              </w:rPr>
            </w:pPr>
            <w:r w:rsidRPr="00DF63C8">
              <w:rPr>
                <w:rFonts w:ascii="Arial" w:hAnsi="Arial" w:cs="Arial"/>
                <w:sz w:val="22"/>
                <w:szCs w:val="22"/>
                <w:lang w:val="es-ES" w:eastAsia="en-US"/>
              </w:rPr>
              <w:t>Cu</w:t>
            </w:r>
            <w:r>
              <w:rPr>
                <w:rFonts w:ascii="Arial" w:hAnsi="Arial" w:cs="Arial"/>
                <w:sz w:val="22"/>
                <w:szCs w:val="22"/>
                <w:lang w:val="es-ES" w:eastAsia="en-US"/>
              </w:rPr>
              <w:t>estionario</w:t>
            </w:r>
          </w:p>
          <w:p w14:paraId="59E03FCB" w14:textId="77777777" w:rsidR="00FB645E" w:rsidRDefault="00FB645E" w:rsidP="00FB645E">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Examen de práctica</w:t>
            </w:r>
          </w:p>
          <w:p w14:paraId="0AFC3C5F" w14:textId="77777777" w:rsidR="00FB645E" w:rsidRPr="00DF63C8" w:rsidRDefault="00FB645E" w:rsidP="00FB645E">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Reporte de práctica</w:t>
            </w:r>
          </w:p>
          <w:p w14:paraId="09A4B207" w14:textId="77777777" w:rsidR="00FB645E" w:rsidRPr="00DF63C8" w:rsidRDefault="00FB645E" w:rsidP="00FB645E">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Recursos educativos:</w:t>
            </w:r>
          </w:p>
          <w:p w14:paraId="0E4E5BC9" w14:textId="77777777" w:rsidR="00FB645E" w:rsidRPr="00DF63C8" w:rsidRDefault="00FB645E" w:rsidP="00FB645E">
            <w:pPr>
              <w:pStyle w:val="Prrafodelista"/>
              <w:numPr>
                <w:ilvl w:val="0"/>
                <w:numId w:val="31"/>
              </w:numPr>
              <w:jc w:val="both"/>
              <w:rPr>
                <w:rFonts w:ascii="Arial" w:hAnsi="Arial" w:cs="Arial"/>
                <w:sz w:val="22"/>
                <w:szCs w:val="22"/>
              </w:rPr>
            </w:pPr>
            <w:r w:rsidRPr="00DF63C8">
              <w:rPr>
                <w:rFonts w:ascii="Arial" w:hAnsi="Arial" w:cs="Arial"/>
                <w:sz w:val="22"/>
                <w:szCs w:val="22"/>
              </w:rPr>
              <w:t>Diapositivas</w:t>
            </w:r>
          </w:p>
          <w:p w14:paraId="6F23EC0F" w14:textId="77777777" w:rsidR="00FB645E" w:rsidRPr="00DF63C8" w:rsidRDefault="00FB645E" w:rsidP="00FB645E">
            <w:pPr>
              <w:pStyle w:val="Prrafodelista"/>
              <w:numPr>
                <w:ilvl w:val="0"/>
                <w:numId w:val="31"/>
              </w:numPr>
              <w:jc w:val="both"/>
              <w:rPr>
                <w:rFonts w:ascii="Arial" w:hAnsi="Arial" w:cs="Arial"/>
                <w:sz w:val="22"/>
                <w:szCs w:val="22"/>
              </w:rPr>
            </w:pPr>
            <w:r w:rsidRPr="00DF63C8">
              <w:rPr>
                <w:rFonts w:ascii="Arial" w:hAnsi="Arial" w:cs="Arial"/>
                <w:sz w:val="22"/>
                <w:szCs w:val="22"/>
              </w:rPr>
              <w:t>Cañón y pantalla</w:t>
            </w:r>
          </w:p>
          <w:p w14:paraId="5023E493" w14:textId="77777777" w:rsidR="00FB645E" w:rsidRPr="00DF63C8" w:rsidRDefault="00FB645E" w:rsidP="00FB645E">
            <w:pPr>
              <w:pStyle w:val="Prrafodelista"/>
              <w:numPr>
                <w:ilvl w:val="0"/>
                <w:numId w:val="31"/>
              </w:numPr>
              <w:jc w:val="both"/>
              <w:rPr>
                <w:rFonts w:ascii="Arial" w:hAnsi="Arial" w:cs="Arial"/>
                <w:sz w:val="22"/>
                <w:szCs w:val="22"/>
              </w:rPr>
            </w:pPr>
            <w:r w:rsidRPr="00DF63C8">
              <w:rPr>
                <w:rFonts w:ascii="Arial" w:hAnsi="Arial" w:cs="Arial"/>
                <w:sz w:val="22"/>
                <w:szCs w:val="22"/>
              </w:rPr>
              <w:t>Artículos</w:t>
            </w:r>
          </w:p>
          <w:p w14:paraId="0C04AF40" w14:textId="77777777" w:rsidR="00FB645E" w:rsidRPr="00DF63C8" w:rsidRDefault="00FB645E" w:rsidP="00FB645E">
            <w:pPr>
              <w:pStyle w:val="Prrafodelista"/>
              <w:numPr>
                <w:ilvl w:val="0"/>
                <w:numId w:val="31"/>
              </w:numPr>
              <w:jc w:val="both"/>
              <w:rPr>
                <w:rFonts w:ascii="Arial" w:hAnsi="Arial" w:cs="Arial"/>
                <w:sz w:val="22"/>
                <w:szCs w:val="22"/>
              </w:rPr>
            </w:pPr>
            <w:r w:rsidRPr="00DF63C8">
              <w:rPr>
                <w:rFonts w:ascii="Arial" w:hAnsi="Arial" w:cs="Arial"/>
                <w:sz w:val="22"/>
                <w:szCs w:val="22"/>
              </w:rPr>
              <w:t>Capítulos de libro</w:t>
            </w:r>
          </w:p>
          <w:p w14:paraId="1A098D29" w14:textId="2AC3E78B" w:rsidR="00AA0092" w:rsidRPr="00766AA0" w:rsidRDefault="00FB645E" w:rsidP="00FB645E">
            <w:pPr>
              <w:pStyle w:val="Prrafodelista"/>
              <w:numPr>
                <w:ilvl w:val="0"/>
                <w:numId w:val="21"/>
              </w:numPr>
              <w:spacing w:before="60" w:after="60"/>
              <w:jc w:val="both"/>
              <w:rPr>
                <w:rFonts w:ascii="Arial" w:hAnsi="Arial" w:cs="Arial"/>
                <w:sz w:val="22"/>
                <w:szCs w:val="22"/>
                <w:lang w:eastAsia="en-US"/>
              </w:rPr>
            </w:pPr>
            <w:r w:rsidRPr="00DF63C8">
              <w:rPr>
                <w:rFonts w:ascii="Arial" w:hAnsi="Arial" w:cs="Arial"/>
                <w:sz w:val="22"/>
                <w:szCs w:val="22"/>
              </w:rPr>
              <w:t>Internet</w:t>
            </w:r>
          </w:p>
        </w:tc>
      </w:tr>
      <w:tr w:rsidR="00AA0092" w:rsidRPr="00766AA0" w14:paraId="1962EBE2" w14:textId="77777777" w:rsidTr="00AA0092">
        <w:trPr>
          <w:trHeight w:val="362"/>
          <w:jc w:val="center"/>
        </w:trPr>
        <w:tc>
          <w:tcPr>
            <w:tcW w:w="8854" w:type="dxa"/>
            <w:gridSpan w:val="4"/>
          </w:tcPr>
          <w:p w14:paraId="72E369E8" w14:textId="77777777" w:rsidR="00AA0092" w:rsidRPr="00766AA0" w:rsidRDefault="00AA0092"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val="es-ES" w:eastAsia="en-US"/>
              </w:rPr>
              <w:t>Actividades de enseñanza y de aprendizaje</w:t>
            </w:r>
          </w:p>
        </w:tc>
      </w:tr>
      <w:tr w:rsidR="00AA0092" w:rsidRPr="00766AA0" w14:paraId="0AED23F3" w14:textId="77777777" w:rsidTr="00AA0092">
        <w:trPr>
          <w:trHeight w:val="362"/>
          <w:jc w:val="center"/>
        </w:trPr>
        <w:tc>
          <w:tcPr>
            <w:tcW w:w="2951" w:type="dxa"/>
          </w:tcPr>
          <w:p w14:paraId="030007A9" w14:textId="77777777" w:rsidR="00AA0092" w:rsidRPr="00766AA0" w:rsidRDefault="00AA0092"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Inicio</w:t>
            </w:r>
          </w:p>
        </w:tc>
        <w:tc>
          <w:tcPr>
            <w:tcW w:w="2951" w:type="dxa"/>
            <w:gridSpan w:val="2"/>
          </w:tcPr>
          <w:p w14:paraId="3332879B" w14:textId="77777777" w:rsidR="00AA0092" w:rsidRPr="00766AA0" w:rsidRDefault="00AA0092"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Desarrollo</w:t>
            </w:r>
          </w:p>
        </w:tc>
        <w:tc>
          <w:tcPr>
            <w:tcW w:w="2952" w:type="dxa"/>
          </w:tcPr>
          <w:p w14:paraId="34891B68" w14:textId="77777777" w:rsidR="00AA0092" w:rsidRPr="00766AA0" w:rsidRDefault="00AA0092"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Cierre</w:t>
            </w:r>
          </w:p>
        </w:tc>
      </w:tr>
      <w:tr w:rsidR="00AA0092" w:rsidRPr="00766AA0" w14:paraId="11F60C02" w14:textId="77777777" w:rsidTr="00AA0092">
        <w:trPr>
          <w:trHeight w:val="362"/>
          <w:jc w:val="center"/>
        </w:trPr>
        <w:tc>
          <w:tcPr>
            <w:tcW w:w="2951" w:type="dxa"/>
            <w:vAlign w:val="center"/>
          </w:tcPr>
          <w:p w14:paraId="3186F65A"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ENCUADRE: Al inicio de los temas 4.1-4.3, presentar el objetivo, los contenidos, método de trabajo y evaluación.</w:t>
            </w:r>
          </w:p>
          <w:p w14:paraId="21A59A29" w14:textId="77777777" w:rsidR="00035C77" w:rsidRPr="0075153B" w:rsidRDefault="00035C77" w:rsidP="00035C77">
            <w:pPr>
              <w:spacing w:before="60" w:after="60"/>
              <w:ind w:left="42"/>
              <w:jc w:val="both"/>
              <w:rPr>
                <w:rFonts w:ascii="Arial" w:hAnsi="Arial" w:cs="Arial"/>
                <w:sz w:val="22"/>
                <w:szCs w:val="22"/>
              </w:rPr>
            </w:pPr>
            <w:r w:rsidRPr="0075153B">
              <w:rPr>
                <w:rFonts w:ascii="Arial" w:hAnsi="Arial" w:cs="Arial"/>
                <w:sz w:val="22"/>
                <w:szCs w:val="22"/>
              </w:rPr>
              <w:t>A16. Los estudiantes toman notas y expresan sus dudas e inquietudes.</w:t>
            </w:r>
          </w:p>
          <w:p w14:paraId="0B0BD9A4" w14:textId="41224A7B" w:rsidR="00AA0092" w:rsidRPr="00FB645E" w:rsidRDefault="00AA0092" w:rsidP="000843B6">
            <w:pPr>
              <w:spacing w:before="60" w:after="60"/>
              <w:rPr>
                <w:rFonts w:ascii="Arial" w:eastAsia="Batang" w:hAnsi="Arial" w:cs="Arial"/>
                <w:sz w:val="22"/>
                <w:szCs w:val="22"/>
                <w:lang w:eastAsia="en-US"/>
              </w:rPr>
            </w:pPr>
          </w:p>
        </w:tc>
        <w:tc>
          <w:tcPr>
            <w:tcW w:w="2951" w:type="dxa"/>
            <w:gridSpan w:val="2"/>
            <w:vAlign w:val="center"/>
          </w:tcPr>
          <w:p w14:paraId="21C4E582" w14:textId="0056DD1B" w:rsidR="00035C77" w:rsidRPr="0075153B" w:rsidRDefault="008C3B70" w:rsidP="00035C77">
            <w:pPr>
              <w:rPr>
                <w:rFonts w:ascii="Arial" w:hAnsi="Arial" w:cs="Arial"/>
                <w:sz w:val="22"/>
                <w:szCs w:val="22"/>
              </w:rPr>
            </w:pPr>
            <w:r>
              <w:rPr>
                <w:rFonts w:ascii="Arial" w:hAnsi="Arial" w:cs="Arial"/>
                <w:sz w:val="22"/>
                <w:szCs w:val="22"/>
              </w:rPr>
              <w:t>4</w:t>
            </w:r>
            <w:r w:rsidR="00035C77" w:rsidRPr="0075153B">
              <w:rPr>
                <w:rFonts w:ascii="Arial" w:hAnsi="Arial" w:cs="Arial"/>
                <w:sz w:val="22"/>
                <w:szCs w:val="22"/>
              </w:rPr>
              <w:t>.1 - 4.2</w:t>
            </w:r>
          </w:p>
          <w:p w14:paraId="19A5767C" w14:textId="77777777" w:rsidR="00035C77" w:rsidRPr="0075153B" w:rsidRDefault="00035C77" w:rsidP="00035C77">
            <w:pPr>
              <w:pStyle w:val="Encabezado"/>
              <w:tabs>
                <w:tab w:val="left" w:pos="708"/>
              </w:tabs>
              <w:jc w:val="both"/>
              <w:rPr>
                <w:rFonts w:ascii="Arial" w:hAnsi="Arial" w:cs="Arial"/>
                <w:sz w:val="22"/>
                <w:szCs w:val="22"/>
              </w:rPr>
            </w:pPr>
            <w:r w:rsidRPr="0075153B">
              <w:rPr>
                <w:rFonts w:ascii="Arial" w:hAnsi="Arial" w:cs="Arial"/>
                <w:sz w:val="22"/>
                <w:szCs w:val="22"/>
              </w:rPr>
              <w:t>Exponer los temas 4.1-4.3 4.1    Características generales de microorganismos patógenos en alimentos.</w:t>
            </w:r>
          </w:p>
          <w:p w14:paraId="7BBF26BE" w14:textId="77777777" w:rsidR="00035C77" w:rsidRPr="0075153B" w:rsidRDefault="00035C77" w:rsidP="00035C77">
            <w:pPr>
              <w:pStyle w:val="Encabezado"/>
              <w:tabs>
                <w:tab w:val="left" w:pos="708"/>
              </w:tabs>
              <w:jc w:val="both"/>
              <w:rPr>
                <w:rFonts w:ascii="Arial" w:hAnsi="Arial" w:cs="Arial"/>
                <w:sz w:val="22"/>
                <w:szCs w:val="22"/>
              </w:rPr>
            </w:pPr>
            <w:r w:rsidRPr="0075153B">
              <w:rPr>
                <w:rFonts w:ascii="Arial" w:hAnsi="Arial" w:cs="Arial"/>
                <w:sz w:val="22"/>
                <w:szCs w:val="22"/>
              </w:rPr>
              <w:t>4.2    Condiciones de crecimiento de microorganismos patógenos en alimentos.</w:t>
            </w:r>
          </w:p>
          <w:p w14:paraId="6F3E53F6"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 xml:space="preserve">4.3    Ecología, aislamiento e identificación de microorganismos, </w:t>
            </w:r>
            <w:r w:rsidRPr="0075153B">
              <w:rPr>
                <w:rFonts w:ascii="Arial" w:eastAsia="Batang" w:hAnsi="Arial" w:cs="Arial"/>
                <w:sz w:val="22"/>
                <w:szCs w:val="22"/>
              </w:rPr>
              <w:t xml:space="preserve">mediante presentación con diapositivas, </w:t>
            </w:r>
            <w:r w:rsidRPr="0075153B">
              <w:rPr>
                <w:rFonts w:ascii="Arial" w:hAnsi="Arial" w:cs="Arial"/>
                <w:sz w:val="22"/>
                <w:szCs w:val="22"/>
              </w:rPr>
              <w:t xml:space="preserve">y se hace preguntas para verificar la comprensión de la información. </w:t>
            </w:r>
          </w:p>
          <w:p w14:paraId="295B7CC6" w14:textId="77777777" w:rsidR="00035C77" w:rsidRPr="0075153B" w:rsidRDefault="00035C77" w:rsidP="00035C77">
            <w:pPr>
              <w:jc w:val="both"/>
              <w:rPr>
                <w:rFonts w:ascii="Arial" w:hAnsi="Arial" w:cs="Arial"/>
                <w:sz w:val="22"/>
                <w:szCs w:val="22"/>
              </w:rPr>
            </w:pPr>
            <w:r w:rsidRPr="0075153B">
              <w:rPr>
                <w:rFonts w:ascii="Arial" w:eastAsia="Batang" w:hAnsi="Arial" w:cs="Arial"/>
                <w:sz w:val="22"/>
                <w:szCs w:val="22"/>
              </w:rPr>
              <w:t>A17</w:t>
            </w:r>
            <w:r w:rsidRPr="0075153B">
              <w:rPr>
                <w:rFonts w:ascii="Arial" w:hAnsi="Arial" w:cs="Arial"/>
                <w:sz w:val="22"/>
                <w:szCs w:val="22"/>
              </w:rPr>
              <w:t xml:space="preserve"> Elaborar un resumen del tema resaltando los puntos fundamentales e importantes a partir de un artículo científico </w:t>
            </w:r>
            <w:r w:rsidRPr="0075153B">
              <w:rPr>
                <w:rFonts w:ascii="Arial" w:hAnsi="Arial" w:cs="Arial"/>
                <w:sz w:val="22"/>
                <w:szCs w:val="22"/>
              </w:rPr>
              <w:lastRenderedPageBreak/>
              <w:t xml:space="preserve">proporcionado por el profesor y de notas en clase e investigación </w:t>
            </w:r>
            <w:proofErr w:type="spellStart"/>
            <w:r w:rsidRPr="0075153B">
              <w:rPr>
                <w:rFonts w:ascii="Arial" w:hAnsi="Arial" w:cs="Arial"/>
                <w:sz w:val="22"/>
                <w:szCs w:val="22"/>
              </w:rPr>
              <w:t>extraclase</w:t>
            </w:r>
            <w:proofErr w:type="spellEnd"/>
            <w:r w:rsidRPr="0075153B">
              <w:rPr>
                <w:rFonts w:ascii="Arial" w:hAnsi="Arial" w:cs="Arial"/>
                <w:sz w:val="22"/>
                <w:szCs w:val="22"/>
              </w:rPr>
              <w:t>.</w:t>
            </w:r>
          </w:p>
          <w:p w14:paraId="4D7689DF"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El docente proporciona cuestionario para la práctica.</w:t>
            </w:r>
          </w:p>
          <w:p w14:paraId="66B7D171"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A18. Entregar cuestionario resuelto previo a la práctica de laboratorio</w:t>
            </w:r>
          </w:p>
          <w:p w14:paraId="2D4D869C" w14:textId="77777777" w:rsidR="00035C77" w:rsidRPr="0075153B" w:rsidRDefault="00035C77" w:rsidP="00035C77">
            <w:pPr>
              <w:jc w:val="both"/>
              <w:rPr>
                <w:rFonts w:ascii="Arial" w:hAnsi="Arial" w:cs="Arial"/>
                <w:sz w:val="22"/>
                <w:szCs w:val="22"/>
              </w:rPr>
            </w:pPr>
            <w:r w:rsidRPr="0075153B">
              <w:rPr>
                <w:rFonts w:ascii="Arial" w:hAnsi="Arial" w:cs="Arial"/>
                <w:sz w:val="22"/>
                <w:szCs w:val="22"/>
              </w:rPr>
              <w:t>A19. Contestar examen de práctica correspondiente a las actividades a realizar en el laboratorio.</w:t>
            </w:r>
          </w:p>
          <w:p w14:paraId="202B2451" w14:textId="66D67226" w:rsidR="004F7BDC" w:rsidRPr="00766AA0" w:rsidRDefault="00035C77" w:rsidP="000843B6">
            <w:pPr>
              <w:jc w:val="both"/>
              <w:rPr>
                <w:rFonts w:ascii="Arial" w:hAnsi="Arial" w:cs="Arial"/>
                <w:sz w:val="22"/>
                <w:szCs w:val="22"/>
              </w:rPr>
            </w:pPr>
            <w:r w:rsidRPr="0075153B">
              <w:rPr>
                <w:rFonts w:ascii="Arial" w:hAnsi="Arial" w:cs="Arial"/>
                <w:sz w:val="22"/>
                <w:szCs w:val="22"/>
              </w:rPr>
              <w:t>A20. Entregar reporte de práctica con los resultados de la parte experimental realizada en el laboratorio.</w:t>
            </w:r>
          </w:p>
        </w:tc>
        <w:tc>
          <w:tcPr>
            <w:tcW w:w="2952" w:type="dxa"/>
            <w:vAlign w:val="center"/>
          </w:tcPr>
          <w:p w14:paraId="48737FAE" w14:textId="0F21697B" w:rsidR="00AA0092" w:rsidRPr="00766AA0" w:rsidRDefault="00035C77" w:rsidP="005231BB">
            <w:pPr>
              <w:spacing w:before="60" w:after="60"/>
              <w:jc w:val="both"/>
              <w:rPr>
                <w:rFonts w:ascii="Arial" w:eastAsia="Batang" w:hAnsi="Arial" w:cs="Arial"/>
                <w:sz w:val="22"/>
                <w:szCs w:val="22"/>
                <w:lang w:val="es-ES" w:eastAsia="en-US"/>
              </w:rPr>
            </w:pPr>
            <w:r w:rsidRPr="000440EF">
              <w:rPr>
                <w:rFonts w:ascii="Arial" w:hAnsi="Arial" w:cs="Arial"/>
                <w:sz w:val="22"/>
                <w:szCs w:val="22"/>
              </w:rPr>
              <w:lastRenderedPageBreak/>
              <w:t xml:space="preserve">Retroalimentación de </w:t>
            </w:r>
            <w:r>
              <w:rPr>
                <w:rFonts w:ascii="Arial" w:hAnsi="Arial" w:cs="Arial"/>
                <w:sz w:val="22"/>
                <w:szCs w:val="22"/>
              </w:rPr>
              <w:t xml:space="preserve">temas y </w:t>
            </w:r>
            <w:r w:rsidRPr="000440EF">
              <w:rPr>
                <w:rFonts w:ascii="Arial" w:hAnsi="Arial" w:cs="Arial"/>
                <w:sz w:val="22"/>
                <w:szCs w:val="22"/>
              </w:rPr>
              <w:t>resultados.</w:t>
            </w:r>
          </w:p>
        </w:tc>
      </w:tr>
      <w:tr w:rsidR="00AA0092" w:rsidRPr="00766AA0" w14:paraId="24DF3663" w14:textId="77777777" w:rsidTr="00AA0092">
        <w:trPr>
          <w:trHeight w:val="362"/>
          <w:jc w:val="center"/>
        </w:trPr>
        <w:tc>
          <w:tcPr>
            <w:tcW w:w="2951" w:type="dxa"/>
          </w:tcPr>
          <w:p w14:paraId="27375B61" w14:textId="55F44D48" w:rsidR="00AA0092" w:rsidRPr="00766AA0" w:rsidRDefault="00AA0092" w:rsidP="005C3C6C">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w:t>
            </w:r>
            <w:r w:rsidR="005C3C6C">
              <w:rPr>
                <w:rFonts w:ascii="Arial" w:eastAsia="Batang" w:hAnsi="Arial" w:cs="Arial"/>
                <w:b/>
                <w:sz w:val="22"/>
                <w:szCs w:val="22"/>
                <w:lang w:val="es-ES" w:eastAsia="en-US"/>
              </w:rPr>
              <w:t>30</w:t>
            </w:r>
            <w:r w:rsidRPr="00766AA0">
              <w:rPr>
                <w:rFonts w:ascii="Arial" w:eastAsia="Batang" w:hAnsi="Arial" w:cs="Arial"/>
                <w:b/>
                <w:sz w:val="22"/>
                <w:szCs w:val="22"/>
                <w:lang w:val="es-ES" w:eastAsia="en-US"/>
              </w:rPr>
              <w:t xml:space="preserve"> min)</w:t>
            </w:r>
          </w:p>
        </w:tc>
        <w:tc>
          <w:tcPr>
            <w:tcW w:w="2951" w:type="dxa"/>
            <w:gridSpan w:val="2"/>
          </w:tcPr>
          <w:p w14:paraId="11B969FD" w14:textId="7C6BAC89" w:rsidR="00AA0092" w:rsidRPr="00766AA0" w:rsidRDefault="00AA0092" w:rsidP="005C3C6C">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w:t>
            </w:r>
            <w:r w:rsidR="005C3C6C">
              <w:rPr>
                <w:rFonts w:ascii="Arial" w:eastAsia="Batang" w:hAnsi="Arial" w:cs="Arial"/>
                <w:b/>
                <w:sz w:val="22"/>
                <w:szCs w:val="22"/>
                <w:lang w:val="es-ES" w:eastAsia="en-US"/>
              </w:rPr>
              <w:t>80</w:t>
            </w:r>
            <w:r w:rsidRPr="00766AA0">
              <w:rPr>
                <w:rFonts w:ascii="Arial" w:eastAsia="Batang" w:hAnsi="Arial" w:cs="Arial"/>
                <w:b/>
                <w:sz w:val="22"/>
                <w:szCs w:val="22"/>
                <w:lang w:val="es-ES" w:eastAsia="en-US"/>
              </w:rPr>
              <w:t>0 min)</w:t>
            </w:r>
          </w:p>
        </w:tc>
        <w:tc>
          <w:tcPr>
            <w:tcW w:w="2952" w:type="dxa"/>
          </w:tcPr>
          <w:p w14:paraId="1123C8E8" w14:textId="49C7089E" w:rsidR="00AA0092" w:rsidRPr="00766AA0" w:rsidRDefault="00AA0092" w:rsidP="005C3C6C">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(30 min)</w:t>
            </w:r>
          </w:p>
        </w:tc>
      </w:tr>
      <w:tr w:rsidR="00AA0092" w:rsidRPr="00766AA0" w14:paraId="1645A12D" w14:textId="77777777" w:rsidTr="00AA0092">
        <w:trPr>
          <w:trHeight w:val="362"/>
          <w:jc w:val="center"/>
        </w:trPr>
        <w:tc>
          <w:tcPr>
            <w:tcW w:w="8854" w:type="dxa"/>
            <w:gridSpan w:val="4"/>
          </w:tcPr>
          <w:p w14:paraId="22364018" w14:textId="77777777" w:rsidR="00AA0092" w:rsidRPr="00766AA0" w:rsidRDefault="00AA0092"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val="es-ES" w:eastAsia="en-US"/>
              </w:rPr>
              <w:t>Escenarios y recursos para el aprendizaje (uso del alumno)</w:t>
            </w:r>
          </w:p>
        </w:tc>
      </w:tr>
      <w:tr w:rsidR="00AA0092" w:rsidRPr="00766AA0" w14:paraId="1BBDC15B" w14:textId="77777777" w:rsidTr="00AA0092">
        <w:trPr>
          <w:trHeight w:val="362"/>
          <w:jc w:val="center"/>
        </w:trPr>
        <w:tc>
          <w:tcPr>
            <w:tcW w:w="4427" w:type="dxa"/>
            <w:gridSpan w:val="2"/>
          </w:tcPr>
          <w:p w14:paraId="084507A1" w14:textId="77777777" w:rsidR="00AA0092" w:rsidRPr="00766AA0" w:rsidRDefault="00AA0092"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Escenarios</w:t>
            </w:r>
          </w:p>
        </w:tc>
        <w:tc>
          <w:tcPr>
            <w:tcW w:w="4427" w:type="dxa"/>
            <w:gridSpan w:val="2"/>
          </w:tcPr>
          <w:p w14:paraId="5B425B84" w14:textId="77777777" w:rsidR="00AA0092" w:rsidRPr="00766AA0" w:rsidRDefault="00AA0092"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Recursos</w:t>
            </w:r>
          </w:p>
        </w:tc>
      </w:tr>
      <w:tr w:rsidR="00AA0092" w:rsidRPr="00766AA0" w14:paraId="27328461" w14:textId="77777777" w:rsidTr="00AA0092">
        <w:trPr>
          <w:trHeight w:val="362"/>
          <w:jc w:val="center"/>
        </w:trPr>
        <w:tc>
          <w:tcPr>
            <w:tcW w:w="4427" w:type="dxa"/>
            <w:gridSpan w:val="2"/>
          </w:tcPr>
          <w:p w14:paraId="59AF70D6" w14:textId="77777777" w:rsidR="00AA0092" w:rsidRPr="00766AA0" w:rsidRDefault="00AA0092" w:rsidP="00AA0092">
            <w:pPr>
              <w:spacing w:before="60" w:after="60"/>
              <w:jc w:val="both"/>
              <w:rPr>
                <w:rFonts w:ascii="Arial" w:eastAsia="Batang" w:hAnsi="Arial" w:cs="Arial"/>
                <w:sz w:val="22"/>
                <w:szCs w:val="22"/>
                <w:lang w:val="es-ES" w:eastAsia="en-US"/>
              </w:rPr>
            </w:pPr>
            <w:r w:rsidRPr="00766AA0">
              <w:rPr>
                <w:rFonts w:ascii="Arial" w:eastAsia="Batang" w:hAnsi="Arial" w:cs="Arial"/>
                <w:sz w:val="22"/>
                <w:szCs w:val="22"/>
                <w:lang w:val="es-ES" w:eastAsia="en-US"/>
              </w:rPr>
              <w:t>Aula, Laboratorio</w:t>
            </w:r>
          </w:p>
        </w:tc>
        <w:tc>
          <w:tcPr>
            <w:tcW w:w="4427" w:type="dxa"/>
            <w:gridSpan w:val="2"/>
          </w:tcPr>
          <w:p w14:paraId="3A88A519" w14:textId="77777777" w:rsidR="00AA0092" w:rsidRPr="00766AA0" w:rsidRDefault="00AA0092" w:rsidP="00AA0092">
            <w:pPr>
              <w:spacing w:before="60" w:after="60"/>
              <w:rPr>
                <w:rFonts w:ascii="Arial" w:eastAsia="Batang" w:hAnsi="Arial" w:cs="Arial"/>
                <w:sz w:val="22"/>
                <w:szCs w:val="22"/>
                <w:lang w:val="es-ES" w:eastAsia="en-US"/>
              </w:rPr>
            </w:pPr>
            <w:r w:rsidRPr="00766AA0">
              <w:rPr>
                <w:rFonts w:ascii="Arial" w:eastAsia="Batang" w:hAnsi="Arial" w:cs="Arial"/>
                <w:sz w:val="22"/>
                <w:szCs w:val="22"/>
                <w:lang w:val="es-ES" w:eastAsia="en-US"/>
              </w:rPr>
              <w:t>Manual de laboratorio, computadora</w:t>
            </w:r>
          </w:p>
        </w:tc>
      </w:tr>
    </w:tbl>
    <w:p w14:paraId="580D3DFA" w14:textId="77777777" w:rsidR="00AA0092" w:rsidRDefault="00AA0092"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AA0092" w:rsidRPr="00766AA0" w14:paraId="5F5F1E34" w14:textId="77777777" w:rsidTr="00AA0092">
        <w:trPr>
          <w:trHeight w:val="362"/>
          <w:jc w:val="center"/>
        </w:trPr>
        <w:tc>
          <w:tcPr>
            <w:tcW w:w="8854" w:type="dxa"/>
            <w:gridSpan w:val="4"/>
            <w:vAlign w:val="center"/>
          </w:tcPr>
          <w:p w14:paraId="0F0F7744" w14:textId="77777777" w:rsidR="00AA0092" w:rsidRPr="00766AA0" w:rsidRDefault="00AA0092" w:rsidP="00AA0092">
            <w:pPr>
              <w:spacing w:before="60" w:after="60"/>
              <w:rPr>
                <w:rFonts w:ascii="Arial" w:hAnsi="Arial" w:cs="Arial"/>
                <w:b/>
                <w:sz w:val="22"/>
                <w:szCs w:val="22"/>
              </w:rPr>
            </w:pPr>
            <w:r w:rsidRPr="00766AA0">
              <w:rPr>
                <w:rFonts w:ascii="Arial" w:hAnsi="Arial" w:cs="Arial"/>
                <w:b/>
                <w:sz w:val="22"/>
                <w:szCs w:val="22"/>
              </w:rPr>
              <w:t xml:space="preserve">Unidad 5. </w:t>
            </w:r>
            <w:r w:rsidRPr="00766AA0">
              <w:rPr>
                <w:rFonts w:ascii="Arial" w:hAnsi="Arial" w:cs="Arial"/>
                <w:sz w:val="22"/>
                <w:szCs w:val="22"/>
              </w:rPr>
              <w:t>Microorganismos contaminantes en diferentes clases de alimentos.</w:t>
            </w:r>
          </w:p>
        </w:tc>
      </w:tr>
      <w:tr w:rsidR="00AA0092" w:rsidRPr="00766AA0" w14:paraId="01479D6B" w14:textId="77777777" w:rsidTr="00AA0092">
        <w:trPr>
          <w:trHeight w:val="362"/>
          <w:jc w:val="center"/>
        </w:trPr>
        <w:tc>
          <w:tcPr>
            <w:tcW w:w="8854" w:type="dxa"/>
            <w:gridSpan w:val="4"/>
          </w:tcPr>
          <w:p w14:paraId="5F169B10" w14:textId="77777777" w:rsidR="00AA0092" w:rsidRPr="00766AA0" w:rsidRDefault="00AA0092" w:rsidP="00AA0092">
            <w:pPr>
              <w:tabs>
                <w:tab w:val="left" w:pos="1676"/>
              </w:tabs>
              <w:spacing w:before="60" w:after="60"/>
              <w:jc w:val="both"/>
              <w:rPr>
                <w:rFonts w:ascii="Arial" w:hAnsi="Arial" w:cs="Arial"/>
                <w:sz w:val="22"/>
                <w:szCs w:val="22"/>
                <w:lang w:val="es-ES"/>
              </w:rPr>
            </w:pPr>
            <w:r w:rsidRPr="00766AA0">
              <w:rPr>
                <w:rFonts w:ascii="Arial" w:hAnsi="Arial" w:cs="Arial"/>
                <w:b/>
                <w:sz w:val="22"/>
                <w:szCs w:val="22"/>
              </w:rPr>
              <w:t>Objetivo:</w:t>
            </w:r>
            <w:r w:rsidRPr="00766AA0">
              <w:rPr>
                <w:rFonts w:ascii="Arial" w:hAnsi="Arial" w:cs="Arial"/>
                <w:b/>
                <w:sz w:val="22"/>
                <w:szCs w:val="22"/>
                <w:lang w:val="es-ES"/>
              </w:rPr>
              <w:t xml:space="preserve"> </w:t>
            </w:r>
            <w:r w:rsidRPr="00766AA0">
              <w:rPr>
                <w:rFonts w:ascii="Arial" w:hAnsi="Arial" w:cs="Arial"/>
                <w:sz w:val="22"/>
                <w:szCs w:val="22"/>
              </w:rPr>
              <w:t>Clasificar a los microorganismos involucrados en la descomposición de las diferentes clases de alimentos, para conocer condiciones de manejo de los alimentos.</w:t>
            </w:r>
          </w:p>
        </w:tc>
      </w:tr>
      <w:tr w:rsidR="00AA0092" w:rsidRPr="00766AA0" w14:paraId="6203EDEA" w14:textId="77777777" w:rsidTr="00AA0092">
        <w:trPr>
          <w:trHeight w:val="362"/>
          <w:jc w:val="center"/>
        </w:trPr>
        <w:tc>
          <w:tcPr>
            <w:tcW w:w="8854" w:type="dxa"/>
            <w:gridSpan w:val="4"/>
          </w:tcPr>
          <w:p w14:paraId="336EB4DD" w14:textId="77777777" w:rsidR="00AA0092" w:rsidRPr="00766AA0" w:rsidRDefault="00AA0092"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val="es-ES" w:eastAsia="en-US"/>
              </w:rPr>
              <w:t>Contenidos:</w:t>
            </w:r>
          </w:p>
          <w:p w14:paraId="391D5575" w14:textId="77777777" w:rsidR="00AA0092" w:rsidRPr="00766AA0" w:rsidRDefault="00AA0092" w:rsidP="00AA0092">
            <w:pPr>
              <w:pStyle w:val="Encabezado"/>
              <w:tabs>
                <w:tab w:val="left" w:pos="708"/>
              </w:tabs>
              <w:jc w:val="both"/>
              <w:rPr>
                <w:rFonts w:ascii="Arial" w:hAnsi="Arial" w:cs="Arial"/>
                <w:sz w:val="22"/>
                <w:szCs w:val="22"/>
              </w:rPr>
            </w:pPr>
            <w:r w:rsidRPr="00766AA0">
              <w:rPr>
                <w:rFonts w:ascii="Arial" w:hAnsi="Arial" w:cs="Arial"/>
                <w:sz w:val="22"/>
                <w:szCs w:val="22"/>
              </w:rPr>
              <w:t>5.1  Conceptos de contaminación microbiana y preservación de alimentos.</w:t>
            </w:r>
          </w:p>
          <w:p w14:paraId="3564404F" w14:textId="77777777" w:rsidR="00AA0092" w:rsidRPr="00766AA0" w:rsidRDefault="00AA0092" w:rsidP="00AA0092">
            <w:pPr>
              <w:pStyle w:val="Encabezado"/>
              <w:tabs>
                <w:tab w:val="clear" w:pos="4419"/>
                <w:tab w:val="clear" w:pos="8838"/>
              </w:tabs>
              <w:spacing w:before="60" w:after="60"/>
              <w:ind w:left="467" w:hanging="467"/>
              <w:jc w:val="both"/>
              <w:rPr>
                <w:rFonts w:ascii="Arial" w:hAnsi="Arial" w:cs="Arial"/>
                <w:b/>
                <w:sz w:val="22"/>
                <w:szCs w:val="22"/>
              </w:rPr>
            </w:pPr>
            <w:r w:rsidRPr="00766AA0">
              <w:rPr>
                <w:rFonts w:ascii="Arial" w:hAnsi="Arial" w:cs="Arial"/>
                <w:sz w:val="22"/>
                <w:szCs w:val="22"/>
              </w:rPr>
              <w:t>5.2 Contaminación microbiana y preservación de: Pescado y productos del mar, carne y productos cárnicos, aves, huevo, leche y productos lácteos, enlatados, cereales, frutas y vegetales.</w:t>
            </w:r>
          </w:p>
        </w:tc>
      </w:tr>
      <w:tr w:rsidR="00AA0092" w:rsidRPr="00766AA0" w14:paraId="48D7D10D" w14:textId="77777777" w:rsidTr="00AA0092">
        <w:trPr>
          <w:trHeight w:val="362"/>
          <w:jc w:val="center"/>
        </w:trPr>
        <w:tc>
          <w:tcPr>
            <w:tcW w:w="8854" w:type="dxa"/>
            <w:gridSpan w:val="4"/>
          </w:tcPr>
          <w:p w14:paraId="4BCB1455" w14:textId="77777777" w:rsidR="00AA0092" w:rsidRPr="00766AA0" w:rsidRDefault="00AA0092"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eastAsia="en-US"/>
              </w:rPr>
              <w:t>Métodos, estrategias y recursos educativos</w:t>
            </w:r>
          </w:p>
        </w:tc>
      </w:tr>
      <w:tr w:rsidR="00AA0092" w:rsidRPr="00766AA0" w14:paraId="0E7A5A1A" w14:textId="77777777" w:rsidTr="00AA0092">
        <w:trPr>
          <w:trHeight w:val="362"/>
          <w:jc w:val="center"/>
        </w:trPr>
        <w:tc>
          <w:tcPr>
            <w:tcW w:w="8854" w:type="dxa"/>
            <w:gridSpan w:val="4"/>
          </w:tcPr>
          <w:p w14:paraId="1A7BC734" w14:textId="77777777" w:rsidR="00AA0092" w:rsidRPr="00766AA0" w:rsidRDefault="00AA0092" w:rsidP="00AA0092">
            <w:pPr>
              <w:spacing w:before="60" w:after="60"/>
              <w:jc w:val="both"/>
              <w:rPr>
                <w:rFonts w:ascii="Arial" w:eastAsia="Batang" w:hAnsi="Arial" w:cs="Arial"/>
                <w:b/>
                <w:sz w:val="22"/>
                <w:szCs w:val="22"/>
                <w:lang w:eastAsia="en-US"/>
              </w:rPr>
            </w:pPr>
            <w:r w:rsidRPr="00766AA0">
              <w:rPr>
                <w:rFonts w:ascii="Arial" w:eastAsia="Batang" w:hAnsi="Arial" w:cs="Arial"/>
                <w:b/>
                <w:sz w:val="22"/>
                <w:szCs w:val="22"/>
                <w:lang w:eastAsia="en-US"/>
              </w:rPr>
              <w:t>Métodos de enseñanza:</w:t>
            </w:r>
          </w:p>
          <w:p w14:paraId="0A923FA0" w14:textId="77777777" w:rsidR="00FB645E" w:rsidRPr="00DF63C8" w:rsidRDefault="00FB645E" w:rsidP="00FB645E">
            <w:pPr>
              <w:spacing w:before="60" w:after="60"/>
              <w:jc w:val="both"/>
              <w:rPr>
                <w:rFonts w:ascii="Arial" w:eastAsia="Batang" w:hAnsi="Arial" w:cs="Arial"/>
                <w:b/>
                <w:color w:val="FF0000"/>
                <w:sz w:val="22"/>
                <w:szCs w:val="22"/>
                <w:lang w:eastAsia="en-US"/>
              </w:rPr>
            </w:pPr>
            <w:r w:rsidRPr="00DF63C8">
              <w:rPr>
                <w:rFonts w:ascii="Arial" w:eastAsia="Batang" w:hAnsi="Arial" w:cs="Arial"/>
                <w:b/>
                <w:sz w:val="22"/>
                <w:szCs w:val="22"/>
                <w:lang w:eastAsia="en-US"/>
              </w:rPr>
              <w:t xml:space="preserve">Métodos: </w:t>
            </w:r>
          </w:p>
          <w:p w14:paraId="279F9300" w14:textId="77777777" w:rsidR="00FB645E" w:rsidRPr="00DF63C8" w:rsidRDefault="00FB645E" w:rsidP="00FB645E">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Analítico</w:t>
            </w:r>
          </w:p>
          <w:p w14:paraId="2FD7317B" w14:textId="77777777" w:rsidR="00FB645E" w:rsidRPr="00DF63C8" w:rsidRDefault="00FB645E" w:rsidP="00FB645E">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Sintético</w:t>
            </w:r>
          </w:p>
          <w:p w14:paraId="6D920449" w14:textId="77777777" w:rsidR="00FB645E" w:rsidRPr="00DF63C8" w:rsidRDefault="00FB645E" w:rsidP="00FB645E">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Estrategias:</w:t>
            </w:r>
          </w:p>
          <w:p w14:paraId="15BB6519" w14:textId="77777777" w:rsidR="00FB645E" w:rsidRPr="00DF63C8" w:rsidRDefault="00FB645E" w:rsidP="00FB645E">
            <w:pPr>
              <w:pStyle w:val="Prrafodelista"/>
              <w:numPr>
                <w:ilvl w:val="0"/>
                <w:numId w:val="30"/>
              </w:numPr>
              <w:jc w:val="both"/>
              <w:rPr>
                <w:rFonts w:ascii="Arial" w:hAnsi="Arial" w:cs="Arial"/>
                <w:sz w:val="22"/>
                <w:szCs w:val="22"/>
                <w:lang w:val="es-ES" w:eastAsia="en-US"/>
              </w:rPr>
            </w:pPr>
            <w:r w:rsidRPr="00DF63C8">
              <w:rPr>
                <w:rFonts w:ascii="Arial" w:hAnsi="Arial" w:cs="Arial"/>
                <w:sz w:val="22"/>
                <w:szCs w:val="22"/>
                <w:lang w:val="es-ES" w:eastAsia="en-US"/>
              </w:rPr>
              <w:t>Resumen</w:t>
            </w:r>
          </w:p>
          <w:p w14:paraId="51223E3B" w14:textId="77777777" w:rsidR="00FB645E" w:rsidRDefault="00FB645E" w:rsidP="00FB645E">
            <w:pPr>
              <w:pStyle w:val="Prrafodelista"/>
              <w:numPr>
                <w:ilvl w:val="0"/>
                <w:numId w:val="30"/>
              </w:numPr>
              <w:jc w:val="both"/>
              <w:rPr>
                <w:rFonts w:ascii="Arial" w:hAnsi="Arial" w:cs="Arial"/>
                <w:sz w:val="22"/>
                <w:szCs w:val="22"/>
                <w:lang w:val="es-ES" w:eastAsia="en-US"/>
              </w:rPr>
            </w:pPr>
            <w:r w:rsidRPr="00DF63C8">
              <w:rPr>
                <w:rFonts w:ascii="Arial" w:hAnsi="Arial" w:cs="Arial"/>
                <w:sz w:val="22"/>
                <w:szCs w:val="22"/>
                <w:lang w:val="es-ES" w:eastAsia="en-US"/>
              </w:rPr>
              <w:t>Cu</w:t>
            </w:r>
            <w:r>
              <w:rPr>
                <w:rFonts w:ascii="Arial" w:hAnsi="Arial" w:cs="Arial"/>
                <w:sz w:val="22"/>
                <w:szCs w:val="22"/>
                <w:lang w:val="es-ES" w:eastAsia="en-US"/>
              </w:rPr>
              <w:t>estionario</w:t>
            </w:r>
          </w:p>
          <w:p w14:paraId="29BA4895" w14:textId="77777777" w:rsidR="00FB645E" w:rsidRDefault="00FB645E" w:rsidP="00FB645E">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Examen de práctica</w:t>
            </w:r>
          </w:p>
          <w:p w14:paraId="6A7F4C3A" w14:textId="77777777" w:rsidR="00FB645E" w:rsidRPr="00DF63C8" w:rsidRDefault="00FB645E" w:rsidP="00FB645E">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Reporte de práctica</w:t>
            </w:r>
          </w:p>
          <w:p w14:paraId="309C2D94" w14:textId="77777777" w:rsidR="00FB645E" w:rsidRPr="00DF63C8" w:rsidRDefault="00FB645E" w:rsidP="00FB645E">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Recursos educativos:</w:t>
            </w:r>
          </w:p>
          <w:p w14:paraId="728D5ECE" w14:textId="77777777" w:rsidR="00FB645E" w:rsidRPr="00DF63C8" w:rsidRDefault="00FB645E" w:rsidP="00FB645E">
            <w:pPr>
              <w:pStyle w:val="Prrafodelista"/>
              <w:numPr>
                <w:ilvl w:val="0"/>
                <w:numId w:val="31"/>
              </w:numPr>
              <w:jc w:val="both"/>
              <w:rPr>
                <w:rFonts w:ascii="Arial" w:hAnsi="Arial" w:cs="Arial"/>
                <w:sz w:val="22"/>
                <w:szCs w:val="22"/>
              </w:rPr>
            </w:pPr>
            <w:r w:rsidRPr="00DF63C8">
              <w:rPr>
                <w:rFonts w:ascii="Arial" w:hAnsi="Arial" w:cs="Arial"/>
                <w:sz w:val="22"/>
                <w:szCs w:val="22"/>
              </w:rPr>
              <w:lastRenderedPageBreak/>
              <w:t>Diapositivas</w:t>
            </w:r>
          </w:p>
          <w:p w14:paraId="347AEF16" w14:textId="77777777" w:rsidR="00FB645E" w:rsidRPr="00DF63C8" w:rsidRDefault="00FB645E" w:rsidP="00FB645E">
            <w:pPr>
              <w:pStyle w:val="Prrafodelista"/>
              <w:numPr>
                <w:ilvl w:val="0"/>
                <w:numId w:val="31"/>
              </w:numPr>
              <w:jc w:val="both"/>
              <w:rPr>
                <w:rFonts w:ascii="Arial" w:hAnsi="Arial" w:cs="Arial"/>
                <w:sz w:val="22"/>
                <w:szCs w:val="22"/>
              </w:rPr>
            </w:pPr>
            <w:r w:rsidRPr="00DF63C8">
              <w:rPr>
                <w:rFonts w:ascii="Arial" w:hAnsi="Arial" w:cs="Arial"/>
                <w:sz w:val="22"/>
                <w:szCs w:val="22"/>
              </w:rPr>
              <w:t>Cañón y pantalla</w:t>
            </w:r>
          </w:p>
          <w:p w14:paraId="6B32E832" w14:textId="77777777" w:rsidR="00FB645E" w:rsidRPr="00DF63C8" w:rsidRDefault="00FB645E" w:rsidP="00FB645E">
            <w:pPr>
              <w:pStyle w:val="Prrafodelista"/>
              <w:numPr>
                <w:ilvl w:val="0"/>
                <w:numId w:val="31"/>
              </w:numPr>
              <w:jc w:val="both"/>
              <w:rPr>
                <w:rFonts w:ascii="Arial" w:hAnsi="Arial" w:cs="Arial"/>
                <w:sz w:val="22"/>
                <w:szCs w:val="22"/>
              </w:rPr>
            </w:pPr>
            <w:r w:rsidRPr="00DF63C8">
              <w:rPr>
                <w:rFonts w:ascii="Arial" w:hAnsi="Arial" w:cs="Arial"/>
                <w:sz w:val="22"/>
                <w:szCs w:val="22"/>
              </w:rPr>
              <w:t>Artículos</w:t>
            </w:r>
          </w:p>
          <w:p w14:paraId="1B02B1C3" w14:textId="77777777" w:rsidR="00FB645E" w:rsidRPr="00DF63C8" w:rsidRDefault="00FB645E" w:rsidP="00FB645E">
            <w:pPr>
              <w:pStyle w:val="Prrafodelista"/>
              <w:numPr>
                <w:ilvl w:val="0"/>
                <w:numId w:val="31"/>
              </w:numPr>
              <w:jc w:val="both"/>
              <w:rPr>
                <w:rFonts w:ascii="Arial" w:hAnsi="Arial" w:cs="Arial"/>
                <w:sz w:val="22"/>
                <w:szCs w:val="22"/>
              </w:rPr>
            </w:pPr>
            <w:r w:rsidRPr="00DF63C8">
              <w:rPr>
                <w:rFonts w:ascii="Arial" w:hAnsi="Arial" w:cs="Arial"/>
                <w:sz w:val="22"/>
                <w:szCs w:val="22"/>
              </w:rPr>
              <w:t>Capítulos de libro</w:t>
            </w:r>
          </w:p>
          <w:p w14:paraId="4EFB01A1" w14:textId="516A5962" w:rsidR="00AA0092" w:rsidRPr="00766AA0" w:rsidRDefault="00FB645E" w:rsidP="00FB645E">
            <w:pPr>
              <w:pStyle w:val="Prrafodelista"/>
              <w:numPr>
                <w:ilvl w:val="0"/>
                <w:numId w:val="21"/>
              </w:numPr>
              <w:spacing w:before="60" w:after="60"/>
              <w:jc w:val="both"/>
              <w:rPr>
                <w:rFonts w:ascii="Arial" w:hAnsi="Arial" w:cs="Arial"/>
                <w:sz w:val="22"/>
                <w:szCs w:val="22"/>
                <w:lang w:eastAsia="en-US"/>
              </w:rPr>
            </w:pPr>
            <w:r w:rsidRPr="00DF63C8">
              <w:rPr>
                <w:rFonts w:ascii="Arial" w:hAnsi="Arial" w:cs="Arial"/>
                <w:sz w:val="22"/>
                <w:szCs w:val="22"/>
              </w:rPr>
              <w:t>Internet</w:t>
            </w:r>
          </w:p>
        </w:tc>
      </w:tr>
      <w:tr w:rsidR="00AA0092" w:rsidRPr="00766AA0" w14:paraId="42356FC8" w14:textId="77777777" w:rsidTr="00AA0092">
        <w:trPr>
          <w:trHeight w:val="362"/>
          <w:jc w:val="center"/>
        </w:trPr>
        <w:tc>
          <w:tcPr>
            <w:tcW w:w="8854" w:type="dxa"/>
            <w:gridSpan w:val="4"/>
          </w:tcPr>
          <w:p w14:paraId="06DF5E68" w14:textId="77777777" w:rsidR="00AA0092" w:rsidRPr="00766AA0" w:rsidRDefault="00AA0092"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val="es-ES" w:eastAsia="en-US"/>
              </w:rPr>
              <w:lastRenderedPageBreak/>
              <w:t>Actividades de enseñanza y de aprendizaje</w:t>
            </w:r>
          </w:p>
        </w:tc>
      </w:tr>
      <w:tr w:rsidR="00AA0092" w:rsidRPr="00766AA0" w14:paraId="155D952B" w14:textId="77777777" w:rsidTr="00AA0092">
        <w:trPr>
          <w:trHeight w:val="362"/>
          <w:jc w:val="center"/>
        </w:trPr>
        <w:tc>
          <w:tcPr>
            <w:tcW w:w="2951" w:type="dxa"/>
          </w:tcPr>
          <w:p w14:paraId="170E27BF" w14:textId="77777777" w:rsidR="00AA0092" w:rsidRPr="00766AA0" w:rsidRDefault="00AA0092"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Inicio</w:t>
            </w:r>
          </w:p>
        </w:tc>
        <w:tc>
          <w:tcPr>
            <w:tcW w:w="2951" w:type="dxa"/>
            <w:gridSpan w:val="2"/>
          </w:tcPr>
          <w:p w14:paraId="151786EF" w14:textId="77777777" w:rsidR="00AA0092" w:rsidRPr="00766AA0" w:rsidRDefault="00AA0092"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Desarrollo</w:t>
            </w:r>
          </w:p>
        </w:tc>
        <w:tc>
          <w:tcPr>
            <w:tcW w:w="2952" w:type="dxa"/>
          </w:tcPr>
          <w:p w14:paraId="42A0294F" w14:textId="77777777" w:rsidR="00AA0092" w:rsidRPr="00766AA0" w:rsidRDefault="00AA0092"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Cierre</w:t>
            </w:r>
          </w:p>
        </w:tc>
      </w:tr>
      <w:tr w:rsidR="00AA0092" w:rsidRPr="00766AA0" w14:paraId="7DAEC6D6" w14:textId="77777777" w:rsidTr="00AA0092">
        <w:trPr>
          <w:trHeight w:val="362"/>
          <w:jc w:val="center"/>
        </w:trPr>
        <w:tc>
          <w:tcPr>
            <w:tcW w:w="2951" w:type="dxa"/>
            <w:vAlign w:val="center"/>
          </w:tcPr>
          <w:p w14:paraId="5461D713" w14:textId="77777777" w:rsidR="008C3B70" w:rsidRPr="0075153B" w:rsidRDefault="008C3B70" w:rsidP="008C3B70">
            <w:pPr>
              <w:jc w:val="both"/>
              <w:rPr>
                <w:rFonts w:ascii="Arial" w:hAnsi="Arial" w:cs="Arial"/>
                <w:sz w:val="22"/>
                <w:szCs w:val="22"/>
              </w:rPr>
            </w:pPr>
            <w:r w:rsidRPr="0075153B">
              <w:rPr>
                <w:rFonts w:ascii="Arial" w:hAnsi="Arial" w:cs="Arial"/>
                <w:sz w:val="22"/>
                <w:szCs w:val="22"/>
              </w:rPr>
              <w:t>ENCUADRE: Al inicio de los temas 5.1-5.2, presentar el objetivo, los contenidos, método de trabajo y evaluación.</w:t>
            </w:r>
          </w:p>
          <w:p w14:paraId="4884D3BC" w14:textId="77777777" w:rsidR="008C3B70" w:rsidRPr="0075153B" w:rsidRDefault="008C3B70" w:rsidP="008C3B70">
            <w:pPr>
              <w:spacing w:before="60" w:after="60"/>
              <w:ind w:left="38"/>
              <w:jc w:val="both"/>
              <w:rPr>
                <w:rFonts w:ascii="Arial" w:hAnsi="Arial" w:cs="Arial"/>
                <w:sz w:val="22"/>
                <w:szCs w:val="22"/>
              </w:rPr>
            </w:pPr>
            <w:r w:rsidRPr="0075153B">
              <w:rPr>
                <w:rFonts w:ascii="Arial" w:hAnsi="Arial" w:cs="Arial"/>
                <w:sz w:val="22"/>
                <w:szCs w:val="22"/>
              </w:rPr>
              <w:t>A21. Los estudiantes toman notas y expresan sus dudas e inquietudes.</w:t>
            </w:r>
          </w:p>
          <w:p w14:paraId="504BC6C5" w14:textId="278E9B10" w:rsidR="00AA0092" w:rsidRPr="00FB645E" w:rsidRDefault="00AA0092" w:rsidP="005231BB">
            <w:pPr>
              <w:spacing w:before="60" w:after="60"/>
              <w:jc w:val="both"/>
              <w:rPr>
                <w:rFonts w:ascii="Arial" w:eastAsia="Batang" w:hAnsi="Arial" w:cs="Arial"/>
                <w:sz w:val="22"/>
                <w:szCs w:val="22"/>
                <w:lang w:eastAsia="en-US"/>
              </w:rPr>
            </w:pPr>
          </w:p>
        </w:tc>
        <w:tc>
          <w:tcPr>
            <w:tcW w:w="2951" w:type="dxa"/>
            <w:gridSpan w:val="2"/>
            <w:vAlign w:val="center"/>
          </w:tcPr>
          <w:p w14:paraId="6306723D" w14:textId="77777777" w:rsidR="008C3B70" w:rsidRPr="0075153B" w:rsidRDefault="008C3B70" w:rsidP="008C3B70">
            <w:pPr>
              <w:rPr>
                <w:rFonts w:ascii="Arial" w:hAnsi="Arial" w:cs="Arial"/>
                <w:sz w:val="22"/>
                <w:szCs w:val="22"/>
              </w:rPr>
            </w:pPr>
            <w:r w:rsidRPr="0075153B">
              <w:rPr>
                <w:rFonts w:ascii="Arial" w:hAnsi="Arial" w:cs="Arial"/>
                <w:sz w:val="22"/>
                <w:szCs w:val="22"/>
              </w:rPr>
              <w:t>5.1 - 5.2</w:t>
            </w:r>
          </w:p>
          <w:p w14:paraId="095989F2" w14:textId="77777777" w:rsidR="008C3B70" w:rsidRPr="0075153B" w:rsidRDefault="008C3B70" w:rsidP="008C3B70">
            <w:pPr>
              <w:pStyle w:val="Encabezado"/>
              <w:tabs>
                <w:tab w:val="left" w:pos="708"/>
              </w:tabs>
              <w:jc w:val="both"/>
              <w:rPr>
                <w:rFonts w:ascii="Arial" w:hAnsi="Arial" w:cs="Arial"/>
                <w:sz w:val="22"/>
                <w:szCs w:val="22"/>
              </w:rPr>
            </w:pPr>
            <w:r w:rsidRPr="0075153B">
              <w:rPr>
                <w:rFonts w:ascii="Arial" w:hAnsi="Arial" w:cs="Arial"/>
                <w:sz w:val="22"/>
                <w:szCs w:val="22"/>
              </w:rPr>
              <w:t xml:space="preserve">Exponer los temas 5.1-5.2 Conceptos de contaminación microbiana y preservación de alimentos; Contaminación microbiana y preservación de: Pescado y productos del mar, carne y productos cárnicos, aves, huevo, leche y productos lácteos, enlatados, cereales, frutas y </w:t>
            </w:r>
            <w:proofErr w:type="spellStart"/>
            <w:r w:rsidRPr="0075153B">
              <w:rPr>
                <w:rFonts w:ascii="Arial" w:hAnsi="Arial" w:cs="Arial"/>
                <w:sz w:val="22"/>
                <w:szCs w:val="22"/>
              </w:rPr>
              <w:t>vegetales.patógenos</w:t>
            </w:r>
            <w:proofErr w:type="spellEnd"/>
            <w:r w:rsidRPr="0075153B">
              <w:rPr>
                <w:rFonts w:ascii="Arial" w:hAnsi="Arial" w:cs="Arial"/>
                <w:sz w:val="22"/>
                <w:szCs w:val="22"/>
              </w:rPr>
              <w:t xml:space="preserve"> en alimentos, </w:t>
            </w:r>
            <w:r w:rsidRPr="0075153B">
              <w:rPr>
                <w:rFonts w:ascii="Arial" w:eastAsia="Batang" w:hAnsi="Arial" w:cs="Arial"/>
                <w:sz w:val="22"/>
                <w:szCs w:val="22"/>
              </w:rPr>
              <w:t xml:space="preserve">mediante presentación con diapositivas, </w:t>
            </w:r>
            <w:r w:rsidRPr="0075153B">
              <w:rPr>
                <w:rFonts w:ascii="Arial" w:hAnsi="Arial" w:cs="Arial"/>
                <w:sz w:val="22"/>
                <w:szCs w:val="22"/>
              </w:rPr>
              <w:t xml:space="preserve">y se hace preguntas para verificar la comprensión de la información. </w:t>
            </w:r>
          </w:p>
          <w:p w14:paraId="69689558" w14:textId="77777777" w:rsidR="008C3B70" w:rsidRPr="0075153B" w:rsidRDefault="008C3B70" w:rsidP="008C3B70">
            <w:pPr>
              <w:jc w:val="both"/>
              <w:rPr>
                <w:rFonts w:ascii="Arial" w:hAnsi="Arial" w:cs="Arial"/>
                <w:sz w:val="22"/>
                <w:szCs w:val="22"/>
              </w:rPr>
            </w:pPr>
            <w:r w:rsidRPr="0075153B">
              <w:rPr>
                <w:rFonts w:ascii="Arial" w:eastAsia="Batang" w:hAnsi="Arial" w:cs="Arial"/>
                <w:sz w:val="22"/>
                <w:szCs w:val="22"/>
              </w:rPr>
              <w:t>A22</w:t>
            </w:r>
            <w:r w:rsidRPr="0075153B">
              <w:rPr>
                <w:rFonts w:ascii="Arial" w:hAnsi="Arial" w:cs="Arial"/>
                <w:sz w:val="22"/>
                <w:szCs w:val="22"/>
              </w:rPr>
              <w:t xml:space="preserve"> Elaborar un resumen del tema resaltando los puntos fundamentales e importantes a partir de un artículo científico proporcionado por el profesor y de notas en clase e investigación </w:t>
            </w:r>
            <w:proofErr w:type="spellStart"/>
            <w:r w:rsidRPr="0075153B">
              <w:rPr>
                <w:rFonts w:ascii="Arial" w:hAnsi="Arial" w:cs="Arial"/>
                <w:sz w:val="22"/>
                <w:szCs w:val="22"/>
              </w:rPr>
              <w:t>extraclase</w:t>
            </w:r>
            <w:proofErr w:type="spellEnd"/>
            <w:r w:rsidRPr="0075153B">
              <w:rPr>
                <w:rFonts w:ascii="Arial" w:hAnsi="Arial" w:cs="Arial"/>
                <w:sz w:val="22"/>
                <w:szCs w:val="22"/>
              </w:rPr>
              <w:t>.</w:t>
            </w:r>
          </w:p>
          <w:p w14:paraId="75C750DA" w14:textId="77777777" w:rsidR="008C3B70" w:rsidRPr="0075153B" w:rsidRDefault="008C3B70" w:rsidP="008C3B70">
            <w:pPr>
              <w:jc w:val="both"/>
              <w:rPr>
                <w:rFonts w:ascii="Arial" w:hAnsi="Arial" w:cs="Arial"/>
                <w:sz w:val="22"/>
                <w:szCs w:val="22"/>
              </w:rPr>
            </w:pPr>
            <w:r w:rsidRPr="0075153B">
              <w:rPr>
                <w:rFonts w:ascii="Arial" w:hAnsi="Arial" w:cs="Arial"/>
                <w:sz w:val="22"/>
                <w:szCs w:val="22"/>
              </w:rPr>
              <w:t>El docente proporciona cuestionario para la práctica.</w:t>
            </w:r>
          </w:p>
          <w:p w14:paraId="0DC6364B" w14:textId="77777777" w:rsidR="008C3B70" w:rsidRPr="0075153B" w:rsidRDefault="008C3B70" w:rsidP="008C3B70">
            <w:pPr>
              <w:rPr>
                <w:rFonts w:ascii="Arial" w:hAnsi="Arial" w:cs="Arial"/>
                <w:sz w:val="22"/>
                <w:szCs w:val="22"/>
              </w:rPr>
            </w:pPr>
            <w:r w:rsidRPr="0075153B">
              <w:rPr>
                <w:rFonts w:ascii="Arial" w:hAnsi="Arial" w:cs="Arial"/>
                <w:sz w:val="22"/>
                <w:szCs w:val="22"/>
              </w:rPr>
              <w:t>A23. Entregar cuestionario resuelto previo a la práctica de laboratorio.</w:t>
            </w:r>
          </w:p>
          <w:p w14:paraId="3209AA22" w14:textId="58BAFA38" w:rsidR="008C3B70" w:rsidRPr="0075153B" w:rsidRDefault="008C3B70" w:rsidP="008C3B70">
            <w:pPr>
              <w:jc w:val="both"/>
              <w:rPr>
                <w:rFonts w:ascii="Arial" w:hAnsi="Arial" w:cs="Arial"/>
                <w:sz w:val="22"/>
                <w:szCs w:val="22"/>
              </w:rPr>
            </w:pPr>
            <w:r w:rsidRPr="0075153B">
              <w:rPr>
                <w:rFonts w:ascii="Arial" w:hAnsi="Arial" w:cs="Arial"/>
                <w:sz w:val="22"/>
                <w:szCs w:val="22"/>
              </w:rPr>
              <w:t>A24. Contestar examen de práctica correspondiente a las actividades a realizar en el laboratorio.</w:t>
            </w:r>
          </w:p>
          <w:p w14:paraId="77BE453F" w14:textId="181E162E" w:rsidR="00AA0092" w:rsidRPr="00766AA0" w:rsidRDefault="008C3B70" w:rsidP="005231BB">
            <w:pPr>
              <w:jc w:val="both"/>
              <w:rPr>
                <w:rFonts w:ascii="Arial" w:hAnsi="Arial" w:cs="Arial"/>
                <w:sz w:val="22"/>
                <w:szCs w:val="22"/>
              </w:rPr>
            </w:pPr>
            <w:r w:rsidRPr="0075153B">
              <w:rPr>
                <w:rFonts w:ascii="Arial" w:hAnsi="Arial" w:cs="Arial"/>
                <w:sz w:val="22"/>
                <w:szCs w:val="22"/>
              </w:rPr>
              <w:t xml:space="preserve">A25. Entregar reporte de práctica con los resultados </w:t>
            </w:r>
            <w:r w:rsidRPr="0075153B">
              <w:rPr>
                <w:rFonts w:ascii="Arial" w:hAnsi="Arial" w:cs="Arial"/>
                <w:sz w:val="22"/>
                <w:szCs w:val="22"/>
              </w:rPr>
              <w:lastRenderedPageBreak/>
              <w:t>de la parte experimental realizada en el laboratorio.</w:t>
            </w:r>
          </w:p>
        </w:tc>
        <w:tc>
          <w:tcPr>
            <w:tcW w:w="2952" w:type="dxa"/>
            <w:vAlign w:val="center"/>
          </w:tcPr>
          <w:p w14:paraId="6AA95856" w14:textId="7AC6982E" w:rsidR="00AA0092" w:rsidRPr="00766AA0" w:rsidRDefault="00035C77" w:rsidP="005231BB">
            <w:pPr>
              <w:spacing w:before="60" w:after="60"/>
              <w:jc w:val="both"/>
              <w:rPr>
                <w:rFonts w:ascii="Arial" w:eastAsia="Batang" w:hAnsi="Arial" w:cs="Arial"/>
                <w:sz w:val="22"/>
                <w:szCs w:val="22"/>
                <w:lang w:val="es-ES" w:eastAsia="en-US"/>
              </w:rPr>
            </w:pPr>
            <w:r w:rsidRPr="000440EF">
              <w:rPr>
                <w:rFonts w:ascii="Arial" w:hAnsi="Arial" w:cs="Arial"/>
                <w:sz w:val="22"/>
                <w:szCs w:val="22"/>
              </w:rPr>
              <w:lastRenderedPageBreak/>
              <w:t xml:space="preserve">Retroalimentación de </w:t>
            </w:r>
            <w:r>
              <w:rPr>
                <w:rFonts w:ascii="Arial" w:hAnsi="Arial" w:cs="Arial"/>
                <w:sz w:val="22"/>
                <w:szCs w:val="22"/>
              </w:rPr>
              <w:t xml:space="preserve">temas y </w:t>
            </w:r>
            <w:r w:rsidRPr="000440EF">
              <w:rPr>
                <w:rFonts w:ascii="Arial" w:hAnsi="Arial" w:cs="Arial"/>
                <w:sz w:val="22"/>
                <w:szCs w:val="22"/>
              </w:rPr>
              <w:t>resultados.</w:t>
            </w:r>
          </w:p>
        </w:tc>
      </w:tr>
      <w:tr w:rsidR="00AA0092" w:rsidRPr="00766AA0" w14:paraId="3D1F642F" w14:textId="77777777" w:rsidTr="00AA0092">
        <w:trPr>
          <w:trHeight w:val="362"/>
          <w:jc w:val="center"/>
        </w:trPr>
        <w:tc>
          <w:tcPr>
            <w:tcW w:w="2951" w:type="dxa"/>
          </w:tcPr>
          <w:p w14:paraId="350EF9A7" w14:textId="6F27ADEC" w:rsidR="00AA0092" w:rsidRPr="00766AA0" w:rsidRDefault="00AA0092" w:rsidP="005C3C6C">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w:t>
            </w:r>
            <w:r w:rsidR="005C3C6C">
              <w:rPr>
                <w:rFonts w:ascii="Arial" w:eastAsia="Batang" w:hAnsi="Arial" w:cs="Arial"/>
                <w:b/>
                <w:sz w:val="22"/>
                <w:szCs w:val="22"/>
                <w:lang w:val="es-ES" w:eastAsia="en-US"/>
              </w:rPr>
              <w:t>30</w:t>
            </w:r>
            <w:r w:rsidRPr="00766AA0">
              <w:rPr>
                <w:rFonts w:ascii="Arial" w:eastAsia="Batang" w:hAnsi="Arial" w:cs="Arial"/>
                <w:b/>
                <w:sz w:val="22"/>
                <w:szCs w:val="22"/>
                <w:lang w:val="es-ES" w:eastAsia="en-US"/>
              </w:rPr>
              <w:t xml:space="preserve"> min)</w:t>
            </w:r>
          </w:p>
        </w:tc>
        <w:tc>
          <w:tcPr>
            <w:tcW w:w="2951" w:type="dxa"/>
            <w:gridSpan w:val="2"/>
          </w:tcPr>
          <w:p w14:paraId="1A8C4387" w14:textId="2746880C" w:rsidR="00AA0092" w:rsidRPr="00766AA0" w:rsidRDefault="005C3C6C" w:rsidP="00AA009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(5</w:t>
            </w:r>
            <w:r w:rsidR="00843CC9" w:rsidRPr="00766AA0">
              <w:rPr>
                <w:rFonts w:ascii="Arial" w:eastAsia="Batang" w:hAnsi="Arial" w:cs="Arial"/>
                <w:b/>
                <w:sz w:val="22"/>
                <w:szCs w:val="22"/>
                <w:lang w:val="es-ES" w:eastAsia="en-US"/>
              </w:rPr>
              <w:t>40</w:t>
            </w:r>
            <w:r w:rsidR="00AA0092" w:rsidRPr="00766AA0">
              <w:rPr>
                <w:rFonts w:ascii="Arial" w:eastAsia="Batang" w:hAnsi="Arial" w:cs="Arial"/>
                <w:b/>
                <w:sz w:val="22"/>
                <w:szCs w:val="22"/>
                <w:lang w:val="es-ES" w:eastAsia="en-US"/>
              </w:rPr>
              <w:t xml:space="preserve"> min)</w:t>
            </w:r>
          </w:p>
        </w:tc>
        <w:tc>
          <w:tcPr>
            <w:tcW w:w="2952" w:type="dxa"/>
          </w:tcPr>
          <w:p w14:paraId="12074CF1" w14:textId="3DB28888" w:rsidR="00AA0092" w:rsidRPr="00766AA0" w:rsidRDefault="00843CC9" w:rsidP="005C3C6C">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w:t>
            </w:r>
            <w:r w:rsidR="005C3C6C">
              <w:rPr>
                <w:rFonts w:ascii="Arial" w:eastAsia="Batang" w:hAnsi="Arial" w:cs="Arial"/>
                <w:b/>
                <w:sz w:val="22"/>
                <w:szCs w:val="22"/>
                <w:lang w:val="es-ES" w:eastAsia="en-US"/>
              </w:rPr>
              <w:t>3</w:t>
            </w:r>
            <w:r w:rsidRPr="00766AA0">
              <w:rPr>
                <w:rFonts w:ascii="Arial" w:eastAsia="Batang" w:hAnsi="Arial" w:cs="Arial"/>
                <w:b/>
                <w:sz w:val="22"/>
                <w:szCs w:val="22"/>
                <w:lang w:val="es-ES" w:eastAsia="en-US"/>
              </w:rPr>
              <w:t>0</w:t>
            </w:r>
            <w:r w:rsidR="00AA0092" w:rsidRPr="00766AA0">
              <w:rPr>
                <w:rFonts w:ascii="Arial" w:eastAsia="Batang" w:hAnsi="Arial" w:cs="Arial"/>
                <w:b/>
                <w:sz w:val="22"/>
                <w:szCs w:val="22"/>
                <w:lang w:val="es-ES" w:eastAsia="en-US"/>
              </w:rPr>
              <w:t xml:space="preserve"> min)</w:t>
            </w:r>
          </w:p>
        </w:tc>
      </w:tr>
      <w:tr w:rsidR="00AA0092" w:rsidRPr="00766AA0" w14:paraId="2DC38346" w14:textId="77777777" w:rsidTr="00AA0092">
        <w:trPr>
          <w:trHeight w:val="362"/>
          <w:jc w:val="center"/>
        </w:trPr>
        <w:tc>
          <w:tcPr>
            <w:tcW w:w="8854" w:type="dxa"/>
            <w:gridSpan w:val="4"/>
          </w:tcPr>
          <w:p w14:paraId="78534679" w14:textId="77777777" w:rsidR="00AA0092" w:rsidRPr="00766AA0" w:rsidRDefault="00AA0092" w:rsidP="00AA009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val="es-ES" w:eastAsia="en-US"/>
              </w:rPr>
              <w:t>Escenarios y recursos para el aprendizaje (uso del alumno)</w:t>
            </w:r>
          </w:p>
        </w:tc>
      </w:tr>
      <w:tr w:rsidR="00AA0092" w:rsidRPr="00766AA0" w14:paraId="786A9B6A" w14:textId="77777777" w:rsidTr="00AA0092">
        <w:trPr>
          <w:trHeight w:val="362"/>
          <w:jc w:val="center"/>
        </w:trPr>
        <w:tc>
          <w:tcPr>
            <w:tcW w:w="4427" w:type="dxa"/>
            <w:gridSpan w:val="2"/>
          </w:tcPr>
          <w:p w14:paraId="408FDCE3" w14:textId="77777777" w:rsidR="00AA0092" w:rsidRPr="00766AA0" w:rsidRDefault="00AA0092"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Escenarios</w:t>
            </w:r>
          </w:p>
        </w:tc>
        <w:tc>
          <w:tcPr>
            <w:tcW w:w="4427" w:type="dxa"/>
            <w:gridSpan w:val="2"/>
          </w:tcPr>
          <w:p w14:paraId="6A19BCBD" w14:textId="77777777" w:rsidR="00AA0092" w:rsidRPr="00766AA0" w:rsidRDefault="00AA0092" w:rsidP="00AA009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Recursos</w:t>
            </w:r>
          </w:p>
        </w:tc>
      </w:tr>
      <w:tr w:rsidR="00AA0092" w:rsidRPr="00766AA0" w14:paraId="30CF9497" w14:textId="77777777" w:rsidTr="00AA0092">
        <w:trPr>
          <w:trHeight w:val="362"/>
          <w:jc w:val="center"/>
        </w:trPr>
        <w:tc>
          <w:tcPr>
            <w:tcW w:w="4427" w:type="dxa"/>
            <w:gridSpan w:val="2"/>
          </w:tcPr>
          <w:p w14:paraId="2CD91BE8" w14:textId="77777777" w:rsidR="00AA0092" w:rsidRPr="00766AA0" w:rsidRDefault="00AA0092" w:rsidP="00AA0092">
            <w:pPr>
              <w:spacing w:before="60" w:after="60"/>
              <w:jc w:val="both"/>
              <w:rPr>
                <w:rFonts w:ascii="Arial" w:eastAsia="Batang" w:hAnsi="Arial" w:cs="Arial"/>
                <w:sz w:val="22"/>
                <w:szCs w:val="22"/>
                <w:lang w:val="es-ES" w:eastAsia="en-US"/>
              </w:rPr>
            </w:pPr>
            <w:r w:rsidRPr="00766AA0">
              <w:rPr>
                <w:rFonts w:ascii="Arial" w:eastAsia="Batang" w:hAnsi="Arial" w:cs="Arial"/>
                <w:sz w:val="22"/>
                <w:szCs w:val="22"/>
                <w:lang w:val="es-ES" w:eastAsia="en-US"/>
              </w:rPr>
              <w:t>Aula, Laboratorio</w:t>
            </w:r>
          </w:p>
        </w:tc>
        <w:tc>
          <w:tcPr>
            <w:tcW w:w="4427" w:type="dxa"/>
            <w:gridSpan w:val="2"/>
          </w:tcPr>
          <w:p w14:paraId="20106A6D" w14:textId="77777777" w:rsidR="00AA0092" w:rsidRPr="00766AA0" w:rsidRDefault="00AA0092" w:rsidP="00AA0092">
            <w:pPr>
              <w:spacing w:before="60" w:after="60"/>
              <w:rPr>
                <w:rFonts w:ascii="Arial" w:eastAsia="Batang" w:hAnsi="Arial" w:cs="Arial"/>
                <w:sz w:val="22"/>
                <w:szCs w:val="22"/>
                <w:lang w:val="es-ES" w:eastAsia="en-US"/>
              </w:rPr>
            </w:pPr>
            <w:r w:rsidRPr="00766AA0">
              <w:rPr>
                <w:rFonts w:ascii="Arial" w:eastAsia="Batang" w:hAnsi="Arial" w:cs="Arial"/>
                <w:sz w:val="22"/>
                <w:szCs w:val="22"/>
                <w:lang w:val="es-ES" w:eastAsia="en-US"/>
              </w:rPr>
              <w:t>Manual de laboratorio, computadora</w:t>
            </w:r>
          </w:p>
        </w:tc>
      </w:tr>
    </w:tbl>
    <w:p w14:paraId="26843927" w14:textId="77777777" w:rsidR="00AA0092" w:rsidRDefault="00034000" w:rsidP="00E712A3">
      <w:pPr>
        <w:spacing w:before="60" w:after="60"/>
        <w:jc w:val="both"/>
        <w:rPr>
          <w:rFonts w:ascii="Arial" w:hAnsi="Arial" w:cs="Arial"/>
          <w:b/>
        </w:rPr>
      </w:pPr>
      <w:r>
        <w:rPr>
          <w:rFonts w:ascii="Arial" w:hAnsi="Arial" w:cs="Arial"/>
          <w:b/>
        </w:rPr>
        <w:t xml:space="preserve"> </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43CC9" w:rsidRPr="00766AA0" w14:paraId="166694BA" w14:textId="77777777" w:rsidTr="00D71E32">
        <w:trPr>
          <w:trHeight w:val="362"/>
          <w:jc w:val="center"/>
        </w:trPr>
        <w:tc>
          <w:tcPr>
            <w:tcW w:w="8854" w:type="dxa"/>
            <w:gridSpan w:val="4"/>
            <w:vAlign w:val="center"/>
          </w:tcPr>
          <w:p w14:paraId="39914DE8" w14:textId="77777777" w:rsidR="00843CC9" w:rsidRPr="00766AA0" w:rsidRDefault="00843CC9" w:rsidP="00843CC9">
            <w:pPr>
              <w:spacing w:before="60" w:after="60"/>
              <w:rPr>
                <w:rFonts w:ascii="Arial" w:hAnsi="Arial" w:cs="Arial"/>
                <w:b/>
                <w:sz w:val="22"/>
                <w:szCs w:val="22"/>
              </w:rPr>
            </w:pPr>
            <w:r w:rsidRPr="00766AA0">
              <w:rPr>
                <w:rFonts w:ascii="Arial" w:hAnsi="Arial" w:cs="Arial"/>
                <w:b/>
                <w:sz w:val="22"/>
                <w:szCs w:val="22"/>
              </w:rPr>
              <w:t>Unidad 6</w:t>
            </w:r>
            <w:r w:rsidRPr="00766AA0">
              <w:rPr>
                <w:rFonts w:ascii="Arial" w:hAnsi="Arial" w:cs="Arial"/>
                <w:sz w:val="22"/>
                <w:szCs w:val="22"/>
              </w:rPr>
              <w:t>. Microorganismos fermentadores y productores de enzimas y aminoácidos.</w:t>
            </w:r>
          </w:p>
        </w:tc>
      </w:tr>
      <w:tr w:rsidR="00843CC9" w:rsidRPr="00766AA0" w14:paraId="3C46DAB7" w14:textId="77777777" w:rsidTr="00D71E32">
        <w:trPr>
          <w:trHeight w:val="362"/>
          <w:jc w:val="center"/>
        </w:trPr>
        <w:tc>
          <w:tcPr>
            <w:tcW w:w="8854" w:type="dxa"/>
            <w:gridSpan w:val="4"/>
          </w:tcPr>
          <w:p w14:paraId="78645612" w14:textId="77777777" w:rsidR="00843CC9" w:rsidRPr="00766AA0" w:rsidRDefault="00843CC9" w:rsidP="00D71E32">
            <w:pPr>
              <w:tabs>
                <w:tab w:val="left" w:pos="1676"/>
              </w:tabs>
              <w:spacing w:before="60" w:after="60"/>
              <w:jc w:val="both"/>
              <w:rPr>
                <w:rFonts w:ascii="Arial" w:hAnsi="Arial" w:cs="Arial"/>
                <w:sz w:val="22"/>
                <w:szCs w:val="22"/>
                <w:lang w:val="es-ES"/>
              </w:rPr>
            </w:pPr>
            <w:r w:rsidRPr="00766AA0">
              <w:rPr>
                <w:rFonts w:ascii="Arial" w:hAnsi="Arial" w:cs="Arial"/>
                <w:b/>
                <w:sz w:val="22"/>
                <w:szCs w:val="22"/>
              </w:rPr>
              <w:t>Objetivo:</w:t>
            </w:r>
            <w:r w:rsidRPr="00766AA0">
              <w:rPr>
                <w:rFonts w:ascii="Arial" w:hAnsi="Arial" w:cs="Arial"/>
                <w:b/>
                <w:sz w:val="22"/>
                <w:szCs w:val="22"/>
                <w:lang w:val="es-ES"/>
              </w:rPr>
              <w:t xml:space="preserve"> </w:t>
            </w:r>
            <w:r w:rsidRPr="00766AA0">
              <w:rPr>
                <w:rFonts w:ascii="Arial" w:hAnsi="Arial" w:cs="Arial"/>
                <w:sz w:val="22"/>
                <w:szCs w:val="22"/>
                <w:lang w:val="es-ES"/>
              </w:rPr>
              <w:t>Comparar a los microorganismos utilizados en la fermentación de alimentos y en la producción de enzimas y aminoácidos, para conocer su utilidad en la industria.</w:t>
            </w:r>
          </w:p>
        </w:tc>
      </w:tr>
      <w:tr w:rsidR="00843CC9" w:rsidRPr="00766AA0" w14:paraId="0E704589" w14:textId="77777777" w:rsidTr="00D71E32">
        <w:trPr>
          <w:trHeight w:val="362"/>
          <w:jc w:val="center"/>
        </w:trPr>
        <w:tc>
          <w:tcPr>
            <w:tcW w:w="8854" w:type="dxa"/>
            <w:gridSpan w:val="4"/>
          </w:tcPr>
          <w:p w14:paraId="054160CC" w14:textId="77777777" w:rsidR="00843CC9" w:rsidRPr="00766AA0" w:rsidRDefault="00843CC9" w:rsidP="00D71E32">
            <w:pPr>
              <w:spacing w:before="60" w:after="60"/>
              <w:jc w:val="both"/>
              <w:rPr>
                <w:rFonts w:ascii="Arial" w:eastAsia="Batang" w:hAnsi="Arial" w:cs="Arial"/>
                <w:sz w:val="22"/>
                <w:szCs w:val="22"/>
                <w:lang w:val="es-ES" w:eastAsia="en-US"/>
              </w:rPr>
            </w:pPr>
            <w:r w:rsidRPr="00766AA0">
              <w:rPr>
                <w:rFonts w:ascii="Arial" w:eastAsia="Batang" w:hAnsi="Arial" w:cs="Arial"/>
                <w:b/>
                <w:sz w:val="22"/>
                <w:szCs w:val="22"/>
                <w:lang w:val="es-ES" w:eastAsia="en-US"/>
              </w:rPr>
              <w:t>Contenidos:</w:t>
            </w:r>
          </w:p>
          <w:p w14:paraId="382B1C12" w14:textId="77777777" w:rsidR="00843CC9" w:rsidRPr="00766AA0" w:rsidRDefault="00843CC9" w:rsidP="00843CC9">
            <w:pPr>
              <w:pStyle w:val="Encabezado"/>
              <w:tabs>
                <w:tab w:val="left" w:pos="708"/>
              </w:tabs>
              <w:jc w:val="both"/>
              <w:rPr>
                <w:rFonts w:ascii="Arial" w:hAnsi="Arial" w:cs="Arial"/>
                <w:sz w:val="22"/>
                <w:szCs w:val="22"/>
              </w:rPr>
            </w:pPr>
            <w:r w:rsidRPr="00766AA0">
              <w:rPr>
                <w:rFonts w:ascii="Arial" w:hAnsi="Arial" w:cs="Arial"/>
                <w:sz w:val="22"/>
                <w:szCs w:val="22"/>
              </w:rPr>
              <w:t>6.1    Conceptos de microbiología de los alimentos fermentados.</w:t>
            </w:r>
          </w:p>
          <w:p w14:paraId="68E0AD96" w14:textId="77777777" w:rsidR="00843CC9" w:rsidRPr="00766AA0" w:rsidRDefault="00843CC9" w:rsidP="00843CC9">
            <w:pPr>
              <w:pStyle w:val="Encabezado"/>
              <w:tabs>
                <w:tab w:val="clear" w:pos="4419"/>
                <w:tab w:val="clear" w:pos="8838"/>
              </w:tabs>
              <w:spacing w:before="60" w:after="60"/>
              <w:ind w:left="467" w:hanging="467"/>
              <w:jc w:val="both"/>
              <w:rPr>
                <w:rFonts w:ascii="Arial" w:hAnsi="Arial" w:cs="Arial"/>
                <w:b/>
                <w:sz w:val="22"/>
                <w:szCs w:val="22"/>
              </w:rPr>
            </w:pPr>
            <w:r w:rsidRPr="00766AA0">
              <w:rPr>
                <w:rFonts w:ascii="Arial" w:hAnsi="Arial" w:cs="Arial"/>
                <w:sz w:val="22"/>
                <w:szCs w:val="22"/>
              </w:rPr>
              <w:t>6.2    Clasificación de microorganismos como fuentes de alimentos.</w:t>
            </w:r>
          </w:p>
        </w:tc>
      </w:tr>
      <w:tr w:rsidR="00843CC9" w:rsidRPr="00766AA0" w14:paraId="1BA2804D" w14:textId="77777777" w:rsidTr="00D71E32">
        <w:trPr>
          <w:trHeight w:val="362"/>
          <w:jc w:val="center"/>
        </w:trPr>
        <w:tc>
          <w:tcPr>
            <w:tcW w:w="8854" w:type="dxa"/>
            <w:gridSpan w:val="4"/>
          </w:tcPr>
          <w:p w14:paraId="04285DC8" w14:textId="77777777" w:rsidR="00843CC9" w:rsidRPr="00766AA0" w:rsidRDefault="00843CC9" w:rsidP="00D71E3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eastAsia="en-US"/>
              </w:rPr>
              <w:t>Métodos, estrategias y recursos educativos</w:t>
            </w:r>
          </w:p>
        </w:tc>
      </w:tr>
      <w:tr w:rsidR="00843CC9" w:rsidRPr="00766AA0" w14:paraId="0A7CF955" w14:textId="77777777" w:rsidTr="00D71E32">
        <w:trPr>
          <w:trHeight w:val="362"/>
          <w:jc w:val="center"/>
        </w:trPr>
        <w:tc>
          <w:tcPr>
            <w:tcW w:w="8854" w:type="dxa"/>
            <w:gridSpan w:val="4"/>
          </w:tcPr>
          <w:p w14:paraId="4420B7C1" w14:textId="77777777" w:rsidR="00843CC9" w:rsidRPr="00766AA0" w:rsidRDefault="00843CC9" w:rsidP="00D71E32">
            <w:pPr>
              <w:spacing w:before="60" w:after="60"/>
              <w:jc w:val="both"/>
              <w:rPr>
                <w:rFonts w:ascii="Arial" w:eastAsia="Batang" w:hAnsi="Arial" w:cs="Arial"/>
                <w:b/>
                <w:sz w:val="22"/>
                <w:szCs w:val="22"/>
                <w:lang w:eastAsia="en-US"/>
              </w:rPr>
            </w:pPr>
            <w:r w:rsidRPr="00766AA0">
              <w:rPr>
                <w:rFonts w:ascii="Arial" w:eastAsia="Batang" w:hAnsi="Arial" w:cs="Arial"/>
                <w:b/>
                <w:sz w:val="22"/>
                <w:szCs w:val="22"/>
                <w:lang w:eastAsia="en-US"/>
              </w:rPr>
              <w:t>Métodos de enseñanza:</w:t>
            </w:r>
          </w:p>
          <w:p w14:paraId="38E02B4C" w14:textId="77777777" w:rsidR="003A4BB0" w:rsidRPr="00DF63C8" w:rsidRDefault="003A4BB0" w:rsidP="003A4BB0">
            <w:pPr>
              <w:spacing w:before="60" w:after="60"/>
              <w:jc w:val="both"/>
              <w:rPr>
                <w:rFonts w:ascii="Arial" w:eastAsia="Batang" w:hAnsi="Arial" w:cs="Arial"/>
                <w:b/>
                <w:color w:val="FF0000"/>
                <w:sz w:val="22"/>
                <w:szCs w:val="22"/>
                <w:lang w:eastAsia="en-US"/>
              </w:rPr>
            </w:pPr>
            <w:r w:rsidRPr="00DF63C8">
              <w:rPr>
                <w:rFonts w:ascii="Arial" w:eastAsia="Batang" w:hAnsi="Arial" w:cs="Arial"/>
                <w:b/>
                <w:sz w:val="22"/>
                <w:szCs w:val="22"/>
                <w:lang w:eastAsia="en-US"/>
              </w:rPr>
              <w:t xml:space="preserve">Métodos: </w:t>
            </w:r>
          </w:p>
          <w:p w14:paraId="0AE9CAC5" w14:textId="77777777" w:rsidR="003A4BB0" w:rsidRPr="00DF63C8" w:rsidRDefault="003A4BB0" w:rsidP="003A4BB0">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Analítico</w:t>
            </w:r>
          </w:p>
          <w:p w14:paraId="461497F8" w14:textId="77777777" w:rsidR="003A4BB0" w:rsidRPr="00DF63C8" w:rsidRDefault="003A4BB0" w:rsidP="003A4BB0">
            <w:pPr>
              <w:pStyle w:val="Prrafodelista"/>
              <w:numPr>
                <w:ilvl w:val="0"/>
                <w:numId w:val="29"/>
              </w:numPr>
              <w:jc w:val="both"/>
              <w:rPr>
                <w:rFonts w:ascii="Arial" w:hAnsi="Arial" w:cs="Arial"/>
                <w:sz w:val="22"/>
                <w:szCs w:val="22"/>
                <w:lang w:eastAsia="en-US"/>
              </w:rPr>
            </w:pPr>
            <w:r w:rsidRPr="00DF63C8">
              <w:rPr>
                <w:rFonts w:ascii="Arial" w:hAnsi="Arial" w:cs="Arial"/>
                <w:sz w:val="22"/>
                <w:szCs w:val="22"/>
                <w:lang w:eastAsia="en-US"/>
              </w:rPr>
              <w:t>Sintético</w:t>
            </w:r>
          </w:p>
          <w:p w14:paraId="1F16EBF9" w14:textId="77777777" w:rsidR="003A4BB0" w:rsidRPr="00DF63C8" w:rsidRDefault="003A4BB0" w:rsidP="003A4BB0">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Estrategias:</w:t>
            </w:r>
          </w:p>
          <w:p w14:paraId="4D6771FE" w14:textId="77777777" w:rsidR="003A4BB0" w:rsidRDefault="003A4BB0" w:rsidP="003A4BB0">
            <w:pPr>
              <w:pStyle w:val="Prrafodelista"/>
              <w:numPr>
                <w:ilvl w:val="0"/>
                <w:numId w:val="30"/>
              </w:numPr>
              <w:jc w:val="both"/>
              <w:rPr>
                <w:rFonts w:ascii="Arial" w:hAnsi="Arial" w:cs="Arial"/>
                <w:sz w:val="22"/>
                <w:szCs w:val="22"/>
                <w:lang w:val="es-ES" w:eastAsia="en-US"/>
              </w:rPr>
            </w:pPr>
            <w:r w:rsidRPr="00DF63C8">
              <w:rPr>
                <w:rFonts w:ascii="Arial" w:hAnsi="Arial" w:cs="Arial"/>
                <w:sz w:val="22"/>
                <w:szCs w:val="22"/>
                <w:lang w:val="es-ES" w:eastAsia="en-US"/>
              </w:rPr>
              <w:t>Resumen</w:t>
            </w:r>
          </w:p>
          <w:p w14:paraId="254EAF7F" w14:textId="488C1836" w:rsidR="00F316DB" w:rsidRPr="00DF63C8" w:rsidRDefault="005068D8" w:rsidP="003A4BB0">
            <w:pPr>
              <w:pStyle w:val="Prrafodelista"/>
              <w:numPr>
                <w:ilvl w:val="0"/>
                <w:numId w:val="30"/>
              </w:numPr>
              <w:jc w:val="both"/>
              <w:rPr>
                <w:rFonts w:ascii="Arial" w:hAnsi="Arial" w:cs="Arial"/>
                <w:sz w:val="22"/>
                <w:szCs w:val="22"/>
                <w:lang w:val="es-ES" w:eastAsia="en-US"/>
              </w:rPr>
            </w:pPr>
            <w:r>
              <w:rPr>
                <w:rFonts w:ascii="Arial" w:hAnsi="Arial" w:cs="Arial"/>
                <w:sz w:val="22"/>
                <w:szCs w:val="22"/>
                <w:lang w:val="es-ES" w:eastAsia="en-US"/>
              </w:rPr>
              <w:t>Segundo examen parcial</w:t>
            </w:r>
          </w:p>
          <w:p w14:paraId="5C3355FD" w14:textId="77777777" w:rsidR="003A4BB0" w:rsidRPr="00DF63C8" w:rsidRDefault="003A4BB0" w:rsidP="003A4BB0">
            <w:pPr>
              <w:jc w:val="both"/>
              <w:rPr>
                <w:rFonts w:ascii="Arial" w:eastAsia="Batang" w:hAnsi="Arial" w:cs="Arial"/>
                <w:b/>
                <w:sz w:val="22"/>
                <w:szCs w:val="22"/>
                <w:lang w:val="es-ES" w:eastAsia="en-US"/>
              </w:rPr>
            </w:pPr>
            <w:r w:rsidRPr="00DF63C8">
              <w:rPr>
                <w:rFonts w:ascii="Arial" w:eastAsia="Batang" w:hAnsi="Arial" w:cs="Arial"/>
                <w:b/>
                <w:sz w:val="22"/>
                <w:szCs w:val="22"/>
                <w:lang w:val="es-ES" w:eastAsia="en-US"/>
              </w:rPr>
              <w:t>Recursos educativos:</w:t>
            </w:r>
          </w:p>
          <w:p w14:paraId="3876A400" w14:textId="77777777" w:rsidR="003A4BB0" w:rsidRPr="00DF63C8" w:rsidRDefault="003A4BB0" w:rsidP="003A4BB0">
            <w:pPr>
              <w:pStyle w:val="Prrafodelista"/>
              <w:numPr>
                <w:ilvl w:val="0"/>
                <w:numId w:val="31"/>
              </w:numPr>
              <w:jc w:val="both"/>
              <w:rPr>
                <w:rFonts w:ascii="Arial" w:hAnsi="Arial" w:cs="Arial"/>
                <w:sz w:val="22"/>
                <w:szCs w:val="22"/>
              </w:rPr>
            </w:pPr>
            <w:r w:rsidRPr="00DF63C8">
              <w:rPr>
                <w:rFonts w:ascii="Arial" w:hAnsi="Arial" w:cs="Arial"/>
                <w:sz w:val="22"/>
                <w:szCs w:val="22"/>
              </w:rPr>
              <w:t>Diapositivas</w:t>
            </w:r>
          </w:p>
          <w:p w14:paraId="3A7E6CB7" w14:textId="77777777" w:rsidR="003A4BB0" w:rsidRPr="00DF63C8" w:rsidRDefault="003A4BB0" w:rsidP="003A4BB0">
            <w:pPr>
              <w:pStyle w:val="Prrafodelista"/>
              <w:numPr>
                <w:ilvl w:val="0"/>
                <w:numId w:val="31"/>
              </w:numPr>
              <w:jc w:val="both"/>
              <w:rPr>
                <w:rFonts w:ascii="Arial" w:hAnsi="Arial" w:cs="Arial"/>
                <w:sz w:val="22"/>
                <w:szCs w:val="22"/>
              </w:rPr>
            </w:pPr>
            <w:r w:rsidRPr="00DF63C8">
              <w:rPr>
                <w:rFonts w:ascii="Arial" w:hAnsi="Arial" w:cs="Arial"/>
                <w:sz w:val="22"/>
                <w:szCs w:val="22"/>
              </w:rPr>
              <w:t>Cañón y pantalla</w:t>
            </w:r>
          </w:p>
          <w:p w14:paraId="1F1D84B8" w14:textId="77777777" w:rsidR="003A4BB0" w:rsidRPr="00DF63C8" w:rsidRDefault="003A4BB0" w:rsidP="003A4BB0">
            <w:pPr>
              <w:pStyle w:val="Prrafodelista"/>
              <w:numPr>
                <w:ilvl w:val="0"/>
                <w:numId w:val="31"/>
              </w:numPr>
              <w:jc w:val="both"/>
              <w:rPr>
                <w:rFonts w:ascii="Arial" w:hAnsi="Arial" w:cs="Arial"/>
                <w:sz w:val="22"/>
                <w:szCs w:val="22"/>
              </w:rPr>
            </w:pPr>
            <w:r w:rsidRPr="00DF63C8">
              <w:rPr>
                <w:rFonts w:ascii="Arial" w:hAnsi="Arial" w:cs="Arial"/>
                <w:sz w:val="22"/>
                <w:szCs w:val="22"/>
              </w:rPr>
              <w:t>Artículos</w:t>
            </w:r>
          </w:p>
          <w:p w14:paraId="4A795152" w14:textId="77777777" w:rsidR="003A4BB0" w:rsidRPr="00DF63C8" w:rsidRDefault="003A4BB0" w:rsidP="003A4BB0">
            <w:pPr>
              <w:pStyle w:val="Prrafodelista"/>
              <w:numPr>
                <w:ilvl w:val="0"/>
                <w:numId w:val="31"/>
              </w:numPr>
              <w:jc w:val="both"/>
              <w:rPr>
                <w:rFonts w:ascii="Arial" w:hAnsi="Arial" w:cs="Arial"/>
                <w:sz w:val="22"/>
                <w:szCs w:val="22"/>
              </w:rPr>
            </w:pPr>
            <w:r w:rsidRPr="00DF63C8">
              <w:rPr>
                <w:rFonts w:ascii="Arial" w:hAnsi="Arial" w:cs="Arial"/>
                <w:sz w:val="22"/>
                <w:szCs w:val="22"/>
              </w:rPr>
              <w:t>Capítulos de libro</w:t>
            </w:r>
          </w:p>
          <w:p w14:paraId="6A2437C9" w14:textId="2B31A5C2" w:rsidR="00843CC9" w:rsidRPr="00766AA0" w:rsidRDefault="003A4BB0" w:rsidP="003A4BB0">
            <w:pPr>
              <w:pStyle w:val="Prrafodelista"/>
              <w:numPr>
                <w:ilvl w:val="0"/>
                <w:numId w:val="21"/>
              </w:numPr>
              <w:spacing w:before="60" w:after="60"/>
              <w:jc w:val="both"/>
              <w:rPr>
                <w:rFonts w:ascii="Arial" w:hAnsi="Arial" w:cs="Arial"/>
                <w:sz w:val="22"/>
                <w:szCs w:val="22"/>
                <w:lang w:eastAsia="en-US"/>
              </w:rPr>
            </w:pPr>
            <w:r w:rsidRPr="00DF63C8">
              <w:rPr>
                <w:rFonts w:ascii="Arial" w:hAnsi="Arial" w:cs="Arial"/>
                <w:sz w:val="22"/>
                <w:szCs w:val="22"/>
              </w:rPr>
              <w:t>Internet</w:t>
            </w:r>
          </w:p>
        </w:tc>
      </w:tr>
      <w:tr w:rsidR="00843CC9" w:rsidRPr="00766AA0" w14:paraId="0131A2A1" w14:textId="77777777" w:rsidTr="00D71E32">
        <w:trPr>
          <w:trHeight w:val="362"/>
          <w:jc w:val="center"/>
        </w:trPr>
        <w:tc>
          <w:tcPr>
            <w:tcW w:w="8854" w:type="dxa"/>
            <w:gridSpan w:val="4"/>
          </w:tcPr>
          <w:p w14:paraId="7775E726" w14:textId="77777777" w:rsidR="00843CC9" w:rsidRPr="00766AA0" w:rsidRDefault="00843CC9" w:rsidP="00D71E3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val="es-ES" w:eastAsia="en-US"/>
              </w:rPr>
              <w:t>Actividades de enseñanza y de aprendizaje</w:t>
            </w:r>
          </w:p>
        </w:tc>
      </w:tr>
      <w:tr w:rsidR="00843CC9" w:rsidRPr="00766AA0" w14:paraId="5AB0D09F" w14:textId="77777777" w:rsidTr="00D71E32">
        <w:trPr>
          <w:trHeight w:val="362"/>
          <w:jc w:val="center"/>
        </w:trPr>
        <w:tc>
          <w:tcPr>
            <w:tcW w:w="2951" w:type="dxa"/>
          </w:tcPr>
          <w:p w14:paraId="6838BDD9" w14:textId="77777777" w:rsidR="00843CC9" w:rsidRPr="00766AA0" w:rsidRDefault="00843CC9" w:rsidP="00D71E3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Inicio</w:t>
            </w:r>
          </w:p>
        </w:tc>
        <w:tc>
          <w:tcPr>
            <w:tcW w:w="2951" w:type="dxa"/>
            <w:gridSpan w:val="2"/>
          </w:tcPr>
          <w:p w14:paraId="63D812FC" w14:textId="77777777" w:rsidR="00843CC9" w:rsidRPr="00766AA0" w:rsidRDefault="00843CC9" w:rsidP="00D71E3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Desarrollo</w:t>
            </w:r>
          </w:p>
        </w:tc>
        <w:tc>
          <w:tcPr>
            <w:tcW w:w="2952" w:type="dxa"/>
          </w:tcPr>
          <w:p w14:paraId="735D3B17" w14:textId="77777777" w:rsidR="00843CC9" w:rsidRPr="00766AA0" w:rsidRDefault="00843CC9" w:rsidP="00D71E3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Cierre</w:t>
            </w:r>
          </w:p>
        </w:tc>
      </w:tr>
      <w:tr w:rsidR="00843CC9" w:rsidRPr="00766AA0" w14:paraId="38D03B3A" w14:textId="77777777" w:rsidTr="00D71E32">
        <w:trPr>
          <w:trHeight w:val="362"/>
          <w:jc w:val="center"/>
        </w:trPr>
        <w:tc>
          <w:tcPr>
            <w:tcW w:w="2951" w:type="dxa"/>
            <w:vAlign w:val="center"/>
          </w:tcPr>
          <w:p w14:paraId="53FA5D08" w14:textId="77777777" w:rsidR="008C3B70" w:rsidRPr="0075153B" w:rsidRDefault="008C3B70" w:rsidP="008C3B70">
            <w:pPr>
              <w:jc w:val="both"/>
              <w:rPr>
                <w:rFonts w:ascii="Arial" w:hAnsi="Arial" w:cs="Arial"/>
                <w:b/>
                <w:sz w:val="22"/>
                <w:szCs w:val="22"/>
              </w:rPr>
            </w:pPr>
            <w:r w:rsidRPr="0075153B">
              <w:rPr>
                <w:rFonts w:ascii="Arial" w:hAnsi="Arial" w:cs="Arial"/>
                <w:sz w:val="22"/>
                <w:szCs w:val="22"/>
              </w:rPr>
              <w:t>ENCUADRE: Al inicio de los temas 6.1-6.3, presentar el objetivo, los contenidos, método de trabajo y evaluación.</w:t>
            </w:r>
          </w:p>
          <w:p w14:paraId="46CFD931" w14:textId="77777777" w:rsidR="008C3B70" w:rsidRPr="0075153B" w:rsidRDefault="008C3B70" w:rsidP="008C3B70">
            <w:pPr>
              <w:spacing w:before="60" w:after="60"/>
              <w:ind w:left="42"/>
              <w:jc w:val="both"/>
              <w:rPr>
                <w:rFonts w:ascii="Arial" w:hAnsi="Arial" w:cs="Arial"/>
                <w:sz w:val="22"/>
                <w:szCs w:val="22"/>
              </w:rPr>
            </w:pPr>
            <w:r w:rsidRPr="0075153B">
              <w:rPr>
                <w:rFonts w:ascii="Arial" w:hAnsi="Arial" w:cs="Arial"/>
                <w:sz w:val="22"/>
                <w:szCs w:val="22"/>
              </w:rPr>
              <w:t>A26 Los estudiantes toman notas y expresan sus dudas e inquietudes.</w:t>
            </w:r>
          </w:p>
          <w:p w14:paraId="5BC69DBB" w14:textId="1EC96733" w:rsidR="00843CC9" w:rsidRPr="003A4BB0" w:rsidRDefault="00843CC9" w:rsidP="005231BB">
            <w:pPr>
              <w:spacing w:before="60" w:after="60"/>
              <w:rPr>
                <w:rFonts w:ascii="Arial" w:eastAsia="Batang" w:hAnsi="Arial" w:cs="Arial"/>
                <w:sz w:val="22"/>
                <w:szCs w:val="22"/>
                <w:lang w:eastAsia="en-US"/>
              </w:rPr>
            </w:pPr>
          </w:p>
        </w:tc>
        <w:tc>
          <w:tcPr>
            <w:tcW w:w="2951" w:type="dxa"/>
            <w:gridSpan w:val="2"/>
            <w:vAlign w:val="center"/>
          </w:tcPr>
          <w:p w14:paraId="14B09A3A" w14:textId="77777777" w:rsidR="008C3B70" w:rsidRPr="0075153B" w:rsidRDefault="008C3B70" w:rsidP="008C3B70">
            <w:pPr>
              <w:rPr>
                <w:rFonts w:ascii="Arial" w:hAnsi="Arial" w:cs="Arial"/>
                <w:sz w:val="22"/>
                <w:szCs w:val="22"/>
              </w:rPr>
            </w:pPr>
            <w:r w:rsidRPr="0075153B">
              <w:rPr>
                <w:rFonts w:ascii="Arial" w:hAnsi="Arial" w:cs="Arial"/>
                <w:sz w:val="22"/>
                <w:szCs w:val="22"/>
              </w:rPr>
              <w:t>6.1 - 6.3</w:t>
            </w:r>
          </w:p>
          <w:p w14:paraId="56195772" w14:textId="77777777" w:rsidR="008C3B70" w:rsidRPr="0075153B" w:rsidRDefault="008C3B70" w:rsidP="008C3B70">
            <w:pPr>
              <w:jc w:val="both"/>
              <w:rPr>
                <w:rFonts w:ascii="Arial" w:hAnsi="Arial" w:cs="Arial"/>
                <w:sz w:val="22"/>
                <w:szCs w:val="22"/>
              </w:rPr>
            </w:pPr>
            <w:r w:rsidRPr="0075153B">
              <w:rPr>
                <w:rFonts w:ascii="Arial" w:hAnsi="Arial" w:cs="Arial"/>
                <w:sz w:val="22"/>
                <w:szCs w:val="22"/>
              </w:rPr>
              <w:t xml:space="preserve">Exponer los temas 6.1-6.3 Impedancia y conductancia; Inmunoensayo y Bioluminiscencia y detección de ATP, </w:t>
            </w:r>
            <w:r w:rsidRPr="0075153B">
              <w:rPr>
                <w:rFonts w:ascii="Arial" w:eastAsia="Batang" w:hAnsi="Arial" w:cs="Arial"/>
                <w:sz w:val="22"/>
                <w:szCs w:val="22"/>
              </w:rPr>
              <w:t xml:space="preserve">mediante presentación con diapositivas, </w:t>
            </w:r>
            <w:r w:rsidRPr="0075153B">
              <w:rPr>
                <w:rFonts w:ascii="Arial" w:hAnsi="Arial" w:cs="Arial"/>
                <w:sz w:val="22"/>
                <w:szCs w:val="22"/>
              </w:rPr>
              <w:t xml:space="preserve">y se hace preguntas para verificar la comprensión de la información. </w:t>
            </w:r>
          </w:p>
          <w:p w14:paraId="253C88FB" w14:textId="77777777" w:rsidR="008C3B70" w:rsidRPr="0075153B" w:rsidRDefault="008C3B70" w:rsidP="008C3B70">
            <w:pPr>
              <w:jc w:val="both"/>
              <w:rPr>
                <w:rFonts w:ascii="Arial" w:hAnsi="Arial" w:cs="Arial"/>
                <w:sz w:val="22"/>
                <w:szCs w:val="22"/>
              </w:rPr>
            </w:pPr>
          </w:p>
          <w:p w14:paraId="1E5FD37C" w14:textId="77777777" w:rsidR="008C3B70" w:rsidRPr="0075153B" w:rsidRDefault="008C3B70" w:rsidP="008C3B70">
            <w:pPr>
              <w:jc w:val="both"/>
              <w:rPr>
                <w:rFonts w:ascii="Arial" w:hAnsi="Arial" w:cs="Arial"/>
                <w:sz w:val="22"/>
                <w:szCs w:val="22"/>
              </w:rPr>
            </w:pPr>
            <w:r w:rsidRPr="0075153B">
              <w:rPr>
                <w:rFonts w:ascii="Arial" w:eastAsia="Batang" w:hAnsi="Arial" w:cs="Arial"/>
                <w:sz w:val="22"/>
                <w:szCs w:val="22"/>
              </w:rPr>
              <w:lastRenderedPageBreak/>
              <w:t>A27</w:t>
            </w:r>
            <w:r w:rsidRPr="0075153B">
              <w:rPr>
                <w:rFonts w:ascii="Arial" w:hAnsi="Arial" w:cs="Arial"/>
                <w:sz w:val="22"/>
                <w:szCs w:val="22"/>
              </w:rPr>
              <w:t xml:space="preserve"> Elaborar un resumen de los temas resaltando los puntos fundamentales e importantes a partir de un artículo científico proporcionado por el profesor y de notas en clase e investigación </w:t>
            </w:r>
            <w:proofErr w:type="spellStart"/>
            <w:r w:rsidRPr="0075153B">
              <w:rPr>
                <w:rFonts w:ascii="Arial" w:hAnsi="Arial" w:cs="Arial"/>
                <w:sz w:val="22"/>
                <w:szCs w:val="22"/>
              </w:rPr>
              <w:t>extraclase</w:t>
            </w:r>
            <w:proofErr w:type="spellEnd"/>
            <w:r w:rsidRPr="0075153B">
              <w:rPr>
                <w:rFonts w:ascii="Arial" w:hAnsi="Arial" w:cs="Arial"/>
                <w:sz w:val="22"/>
                <w:szCs w:val="22"/>
              </w:rPr>
              <w:t>.</w:t>
            </w:r>
          </w:p>
          <w:p w14:paraId="23E0636D" w14:textId="77777777" w:rsidR="008C3B70" w:rsidRPr="0075153B" w:rsidRDefault="008C3B70" w:rsidP="008C3B70">
            <w:pPr>
              <w:jc w:val="both"/>
              <w:rPr>
                <w:rFonts w:ascii="Arial" w:hAnsi="Arial" w:cs="Arial"/>
                <w:sz w:val="22"/>
                <w:szCs w:val="22"/>
              </w:rPr>
            </w:pPr>
            <w:r w:rsidRPr="0075153B">
              <w:rPr>
                <w:rFonts w:ascii="Arial" w:hAnsi="Arial" w:cs="Arial"/>
                <w:sz w:val="22"/>
                <w:szCs w:val="22"/>
              </w:rPr>
              <w:t>El docente proporciona cuestionario para la práctica.</w:t>
            </w:r>
          </w:p>
          <w:p w14:paraId="76533DC5" w14:textId="77777777" w:rsidR="008C3B70" w:rsidRPr="0075153B" w:rsidRDefault="008C3B70" w:rsidP="008C3B70">
            <w:pPr>
              <w:rPr>
                <w:rFonts w:ascii="Arial" w:hAnsi="Arial" w:cs="Arial"/>
                <w:sz w:val="22"/>
                <w:szCs w:val="22"/>
              </w:rPr>
            </w:pPr>
            <w:r w:rsidRPr="0075153B">
              <w:rPr>
                <w:rFonts w:ascii="Arial" w:hAnsi="Arial" w:cs="Arial"/>
                <w:sz w:val="22"/>
                <w:szCs w:val="22"/>
              </w:rPr>
              <w:t>A28. Entregar cuestionario resuelto previo a la práctica de laboratorio.</w:t>
            </w:r>
          </w:p>
          <w:p w14:paraId="2409F7FE" w14:textId="77777777" w:rsidR="008C3B70" w:rsidRPr="0075153B" w:rsidRDefault="008C3B70" w:rsidP="008C3B70">
            <w:pPr>
              <w:jc w:val="both"/>
              <w:rPr>
                <w:rFonts w:ascii="Arial" w:hAnsi="Arial" w:cs="Arial"/>
                <w:sz w:val="22"/>
                <w:szCs w:val="22"/>
              </w:rPr>
            </w:pPr>
            <w:r w:rsidRPr="0075153B">
              <w:rPr>
                <w:rFonts w:ascii="Arial" w:hAnsi="Arial" w:cs="Arial"/>
                <w:sz w:val="22"/>
                <w:szCs w:val="22"/>
              </w:rPr>
              <w:t>A29. Contestar examen de práctica correspondiente a las actividades a realizar en el laboratorio.</w:t>
            </w:r>
          </w:p>
          <w:p w14:paraId="794C744B" w14:textId="77777777" w:rsidR="008C3B70" w:rsidRPr="0075153B" w:rsidRDefault="008C3B70" w:rsidP="008C3B70">
            <w:pPr>
              <w:jc w:val="both"/>
              <w:rPr>
                <w:rFonts w:ascii="Arial" w:hAnsi="Arial" w:cs="Arial"/>
                <w:sz w:val="22"/>
                <w:szCs w:val="22"/>
              </w:rPr>
            </w:pPr>
            <w:r w:rsidRPr="0075153B">
              <w:rPr>
                <w:rFonts w:ascii="Arial" w:hAnsi="Arial" w:cs="Arial"/>
                <w:sz w:val="22"/>
                <w:szCs w:val="22"/>
              </w:rPr>
              <w:t>A30. Entregar reporte de práctica con los resultados de la parte experimental realizada en el laboratorio.</w:t>
            </w:r>
          </w:p>
          <w:p w14:paraId="3E916318" w14:textId="183331CB" w:rsidR="00843CC9" w:rsidRPr="00766AA0" w:rsidRDefault="008C3B70" w:rsidP="008C3B70">
            <w:pPr>
              <w:jc w:val="both"/>
              <w:rPr>
                <w:rFonts w:ascii="Arial" w:hAnsi="Arial" w:cs="Arial"/>
                <w:sz w:val="22"/>
                <w:szCs w:val="22"/>
              </w:rPr>
            </w:pPr>
            <w:r w:rsidRPr="0075153B">
              <w:rPr>
                <w:rFonts w:ascii="Arial" w:hAnsi="Arial" w:cs="Arial"/>
                <w:sz w:val="22"/>
                <w:szCs w:val="22"/>
              </w:rPr>
              <w:t>A31. Contestar el segundo examen parcial</w:t>
            </w:r>
            <w:r>
              <w:rPr>
                <w:rFonts w:ascii="Arial" w:hAnsi="Arial" w:cs="Arial"/>
                <w:sz w:val="22"/>
                <w:szCs w:val="22"/>
              </w:rPr>
              <w:t>.</w:t>
            </w:r>
          </w:p>
        </w:tc>
        <w:tc>
          <w:tcPr>
            <w:tcW w:w="2952" w:type="dxa"/>
            <w:vAlign w:val="center"/>
          </w:tcPr>
          <w:p w14:paraId="13016D71" w14:textId="4F2DE85C" w:rsidR="00843CC9" w:rsidRPr="00766AA0" w:rsidRDefault="00035C77" w:rsidP="005231BB">
            <w:pPr>
              <w:spacing w:before="60" w:after="60"/>
              <w:rPr>
                <w:rFonts w:ascii="Arial" w:eastAsia="Batang" w:hAnsi="Arial" w:cs="Arial"/>
                <w:sz w:val="22"/>
                <w:szCs w:val="22"/>
                <w:lang w:val="es-ES" w:eastAsia="en-US"/>
              </w:rPr>
            </w:pPr>
            <w:r w:rsidRPr="000440EF">
              <w:rPr>
                <w:rFonts w:ascii="Arial" w:hAnsi="Arial" w:cs="Arial"/>
                <w:sz w:val="22"/>
                <w:szCs w:val="22"/>
              </w:rPr>
              <w:lastRenderedPageBreak/>
              <w:t xml:space="preserve">Retroalimentación de </w:t>
            </w:r>
            <w:r>
              <w:rPr>
                <w:rFonts w:ascii="Arial" w:hAnsi="Arial" w:cs="Arial"/>
                <w:sz w:val="22"/>
                <w:szCs w:val="22"/>
              </w:rPr>
              <w:t xml:space="preserve">temas y </w:t>
            </w:r>
            <w:r w:rsidRPr="000440EF">
              <w:rPr>
                <w:rFonts w:ascii="Arial" w:hAnsi="Arial" w:cs="Arial"/>
                <w:sz w:val="22"/>
                <w:szCs w:val="22"/>
              </w:rPr>
              <w:t>resultados.</w:t>
            </w:r>
          </w:p>
        </w:tc>
      </w:tr>
      <w:tr w:rsidR="00843CC9" w:rsidRPr="00766AA0" w14:paraId="0C24DB71" w14:textId="77777777" w:rsidTr="00D71E32">
        <w:trPr>
          <w:trHeight w:val="362"/>
          <w:jc w:val="center"/>
        </w:trPr>
        <w:tc>
          <w:tcPr>
            <w:tcW w:w="2951" w:type="dxa"/>
          </w:tcPr>
          <w:p w14:paraId="277CFC3C" w14:textId="1F35A434" w:rsidR="00843CC9" w:rsidRPr="00766AA0" w:rsidRDefault="00611A0B" w:rsidP="00D71E3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(3</w:t>
            </w:r>
            <w:r w:rsidR="00843CC9" w:rsidRPr="00766AA0">
              <w:rPr>
                <w:rFonts w:ascii="Arial" w:eastAsia="Batang" w:hAnsi="Arial" w:cs="Arial"/>
                <w:b/>
                <w:sz w:val="22"/>
                <w:szCs w:val="22"/>
                <w:lang w:val="es-ES" w:eastAsia="en-US"/>
              </w:rPr>
              <w:t>0 min)</w:t>
            </w:r>
          </w:p>
        </w:tc>
        <w:tc>
          <w:tcPr>
            <w:tcW w:w="2951" w:type="dxa"/>
            <w:gridSpan w:val="2"/>
          </w:tcPr>
          <w:p w14:paraId="00E54D50" w14:textId="625F78BB" w:rsidR="00843CC9" w:rsidRPr="00766AA0" w:rsidRDefault="00843CC9" w:rsidP="00035C77">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w:t>
            </w:r>
            <w:r w:rsidR="00035C77">
              <w:rPr>
                <w:rFonts w:ascii="Arial" w:eastAsia="Batang" w:hAnsi="Arial" w:cs="Arial"/>
                <w:b/>
                <w:sz w:val="22"/>
                <w:szCs w:val="22"/>
                <w:lang w:val="es-ES" w:eastAsia="en-US"/>
              </w:rPr>
              <w:t>540</w:t>
            </w:r>
            <w:r w:rsidRPr="00766AA0">
              <w:rPr>
                <w:rFonts w:ascii="Arial" w:eastAsia="Batang" w:hAnsi="Arial" w:cs="Arial"/>
                <w:b/>
                <w:sz w:val="22"/>
                <w:szCs w:val="22"/>
                <w:lang w:val="es-ES" w:eastAsia="en-US"/>
              </w:rPr>
              <w:t xml:space="preserve"> min)</w:t>
            </w:r>
          </w:p>
        </w:tc>
        <w:tc>
          <w:tcPr>
            <w:tcW w:w="2952" w:type="dxa"/>
          </w:tcPr>
          <w:p w14:paraId="77D39C6C" w14:textId="3BF072A7" w:rsidR="00843CC9" w:rsidRPr="00766AA0" w:rsidRDefault="00843CC9" w:rsidP="00611A0B">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w:t>
            </w:r>
            <w:r w:rsidR="00611A0B">
              <w:rPr>
                <w:rFonts w:ascii="Arial" w:eastAsia="Batang" w:hAnsi="Arial" w:cs="Arial"/>
                <w:b/>
                <w:sz w:val="22"/>
                <w:szCs w:val="22"/>
                <w:lang w:val="es-ES" w:eastAsia="en-US"/>
              </w:rPr>
              <w:t>30</w:t>
            </w:r>
            <w:r w:rsidRPr="00766AA0">
              <w:rPr>
                <w:rFonts w:ascii="Arial" w:eastAsia="Batang" w:hAnsi="Arial" w:cs="Arial"/>
                <w:b/>
                <w:sz w:val="22"/>
                <w:szCs w:val="22"/>
                <w:lang w:val="es-ES" w:eastAsia="en-US"/>
              </w:rPr>
              <w:t xml:space="preserve"> min)</w:t>
            </w:r>
          </w:p>
        </w:tc>
      </w:tr>
      <w:tr w:rsidR="00843CC9" w:rsidRPr="00766AA0" w14:paraId="7F1413C3" w14:textId="77777777" w:rsidTr="00D71E32">
        <w:trPr>
          <w:trHeight w:val="362"/>
          <w:jc w:val="center"/>
        </w:trPr>
        <w:tc>
          <w:tcPr>
            <w:tcW w:w="8854" w:type="dxa"/>
            <w:gridSpan w:val="4"/>
          </w:tcPr>
          <w:p w14:paraId="7D0334F8" w14:textId="77777777" w:rsidR="00843CC9" w:rsidRPr="00766AA0" w:rsidRDefault="00843CC9" w:rsidP="00D71E32">
            <w:pPr>
              <w:spacing w:before="60" w:after="60"/>
              <w:jc w:val="both"/>
              <w:rPr>
                <w:rFonts w:ascii="Arial" w:eastAsia="Batang" w:hAnsi="Arial" w:cs="Arial"/>
                <w:b/>
                <w:sz w:val="22"/>
                <w:szCs w:val="22"/>
                <w:lang w:val="es-ES" w:eastAsia="en-US"/>
              </w:rPr>
            </w:pPr>
            <w:r w:rsidRPr="00766AA0">
              <w:rPr>
                <w:rFonts w:ascii="Arial" w:eastAsia="Batang" w:hAnsi="Arial" w:cs="Arial"/>
                <w:b/>
                <w:sz w:val="22"/>
                <w:szCs w:val="22"/>
                <w:lang w:val="es-ES" w:eastAsia="en-US"/>
              </w:rPr>
              <w:t>Escenarios y recursos para el aprendizaje (uso del alumno)</w:t>
            </w:r>
          </w:p>
        </w:tc>
      </w:tr>
      <w:tr w:rsidR="00843CC9" w:rsidRPr="00766AA0" w14:paraId="4626A1C2" w14:textId="77777777" w:rsidTr="00D71E32">
        <w:trPr>
          <w:trHeight w:val="362"/>
          <w:jc w:val="center"/>
        </w:trPr>
        <w:tc>
          <w:tcPr>
            <w:tcW w:w="4427" w:type="dxa"/>
            <w:gridSpan w:val="2"/>
          </w:tcPr>
          <w:p w14:paraId="404721D7" w14:textId="77777777" w:rsidR="00843CC9" w:rsidRPr="00766AA0" w:rsidRDefault="00843CC9" w:rsidP="00D71E3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Escenarios</w:t>
            </w:r>
          </w:p>
        </w:tc>
        <w:tc>
          <w:tcPr>
            <w:tcW w:w="4427" w:type="dxa"/>
            <w:gridSpan w:val="2"/>
          </w:tcPr>
          <w:p w14:paraId="03EA14A5" w14:textId="77777777" w:rsidR="00843CC9" w:rsidRPr="00766AA0" w:rsidRDefault="00843CC9" w:rsidP="00D71E32">
            <w:pPr>
              <w:spacing w:before="60" w:after="60"/>
              <w:jc w:val="center"/>
              <w:rPr>
                <w:rFonts w:ascii="Arial" w:eastAsia="Batang" w:hAnsi="Arial" w:cs="Arial"/>
                <w:b/>
                <w:sz w:val="22"/>
                <w:szCs w:val="22"/>
                <w:lang w:val="es-ES" w:eastAsia="en-US"/>
              </w:rPr>
            </w:pPr>
            <w:r w:rsidRPr="00766AA0">
              <w:rPr>
                <w:rFonts w:ascii="Arial" w:eastAsia="Batang" w:hAnsi="Arial" w:cs="Arial"/>
                <w:b/>
                <w:sz w:val="22"/>
                <w:szCs w:val="22"/>
                <w:lang w:val="es-ES" w:eastAsia="en-US"/>
              </w:rPr>
              <w:t>Recursos</w:t>
            </w:r>
          </w:p>
        </w:tc>
      </w:tr>
      <w:tr w:rsidR="00843CC9" w:rsidRPr="00766AA0" w14:paraId="7D6DD04F" w14:textId="77777777" w:rsidTr="00D71E32">
        <w:trPr>
          <w:trHeight w:val="362"/>
          <w:jc w:val="center"/>
        </w:trPr>
        <w:tc>
          <w:tcPr>
            <w:tcW w:w="4427" w:type="dxa"/>
            <w:gridSpan w:val="2"/>
          </w:tcPr>
          <w:p w14:paraId="53186292" w14:textId="77777777" w:rsidR="00843CC9" w:rsidRPr="00766AA0" w:rsidRDefault="00843CC9" w:rsidP="00D71E32">
            <w:pPr>
              <w:spacing w:before="60" w:after="60"/>
              <w:jc w:val="both"/>
              <w:rPr>
                <w:rFonts w:ascii="Arial" w:eastAsia="Batang" w:hAnsi="Arial" w:cs="Arial"/>
                <w:sz w:val="22"/>
                <w:szCs w:val="22"/>
                <w:lang w:val="es-ES" w:eastAsia="en-US"/>
              </w:rPr>
            </w:pPr>
            <w:r w:rsidRPr="00766AA0">
              <w:rPr>
                <w:rFonts w:ascii="Arial" w:eastAsia="Batang" w:hAnsi="Arial" w:cs="Arial"/>
                <w:sz w:val="22"/>
                <w:szCs w:val="22"/>
                <w:lang w:val="es-ES" w:eastAsia="en-US"/>
              </w:rPr>
              <w:t>Aula, Laboratorio</w:t>
            </w:r>
          </w:p>
        </w:tc>
        <w:tc>
          <w:tcPr>
            <w:tcW w:w="4427" w:type="dxa"/>
            <w:gridSpan w:val="2"/>
          </w:tcPr>
          <w:p w14:paraId="698A65BC" w14:textId="77777777" w:rsidR="00843CC9" w:rsidRPr="00766AA0" w:rsidRDefault="00843CC9" w:rsidP="00D71E32">
            <w:pPr>
              <w:spacing w:before="60" w:after="60"/>
              <w:rPr>
                <w:rFonts w:ascii="Arial" w:eastAsia="Batang" w:hAnsi="Arial" w:cs="Arial"/>
                <w:sz w:val="22"/>
                <w:szCs w:val="22"/>
                <w:lang w:val="es-ES" w:eastAsia="en-US"/>
              </w:rPr>
            </w:pPr>
            <w:r w:rsidRPr="00766AA0">
              <w:rPr>
                <w:rFonts w:ascii="Arial" w:eastAsia="Batang" w:hAnsi="Arial" w:cs="Arial"/>
                <w:sz w:val="22"/>
                <w:szCs w:val="22"/>
                <w:lang w:val="es-ES" w:eastAsia="en-US"/>
              </w:rPr>
              <w:t>Manual de laboratorio, computadora</w:t>
            </w:r>
          </w:p>
        </w:tc>
      </w:tr>
    </w:tbl>
    <w:p w14:paraId="78DD5FEE" w14:textId="77777777" w:rsidR="00766AA0" w:rsidRDefault="00766AA0" w:rsidP="00E712A3">
      <w:pPr>
        <w:spacing w:before="60" w:after="60"/>
        <w:jc w:val="both"/>
        <w:rPr>
          <w:rFonts w:ascii="Arial" w:hAnsi="Arial" w:cs="Arial"/>
          <w:b/>
        </w:rPr>
      </w:pPr>
    </w:p>
    <w:p w14:paraId="1A6A3F63" w14:textId="77777777" w:rsidR="000D1220" w:rsidRPr="00CC5105" w:rsidRDefault="000D1220" w:rsidP="00E712A3">
      <w:pPr>
        <w:spacing w:before="60" w:after="60"/>
        <w:jc w:val="both"/>
        <w:rPr>
          <w:rFonts w:ascii="Arial" w:hAnsi="Arial" w:cs="Arial"/>
          <w:b/>
        </w:rPr>
      </w:pPr>
    </w:p>
    <w:p w14:paraId="5FB629C4" w14:textId="77777777" w:rsidR="00E712A3" w:rsidRDefault="00E712A3" w:rsidP="00E712A3">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14:paraId="21B9BDA3" w14:textId="3AFFF799" w:rsidR="00F00AC2" w:rsidRPr="00F00AC2" w:rsidRDefault="00F00AC2" w:rsidP="00E712A3">
      <w:pPr>
        <w:spacing w:before="60" w:after="60"/>
        <w:jc w:val="both"/>
        <w:rPr>
          <w:rFonts w:ascii="Arial" w:hAnsi="Arial" w:cs="Arial"/>
          <w:lang w:eastAsia="es-MX"/>
        </w:rPr>
      </w:pPr>
    </w:p>
    <w:p w14:paraId="7727355D" w14:textId="77777777" w:rsidR="00F00AC2" w:rsidRPr="009F59DA" w:rsidRDefault="00F00AC2" w:rsidP="00E712A3">
      <w:pPr>
        <w:spacing w:before="60" w:after="60"/>
        <w:jc w:val="both"/>
        <w:rPr>
          <w:rFonts w:ascii="Arial" w:hAnsi="Arial" w:cs="Arial"/>
          <w:b/>
          <w:lang w:eastAsia="es-MX"/>
        </w:rPr>
      </w:pPr>
    </w:p>
    <w:p w14:paraId="36792FA9" w14:textId="77777777" w:rsidR="00E93037" w:rsidRDefault="00E93037" w:rsidP="00E93037">
      <w:pPr>
        <w:jc w:val="both"/>
        <w:rPr>
          <w:rFonts w:ascii="Arial" w:hAnsi="Arial" w:cs="Arial"/>
          <w:b/>
          <w:lang w:eastAsia="es-MX"/>
        </w:rPr>
      </w:pPr>
      <w:r>
        <w:rPr>
          <w:rFonts w:ascii="Arial" w:hAnsi="Arial" w:cs="Arial"/>
          <w:b/>
          <w:lang w:eastAsia="es-MX"/>
        </w:rPr>
        <w:t>Básico</w:t>
      </w:r>
    </w:p>
    <w:p w14:paraId="62262FBF" w14:textId="77777777" w:rsidR="00E93037" w:rsidRPr="00DD6113" w:rsidRDefault="00E93037" w:rsidP="00E93037">
      <w:pPr>
        <w:jc w:val="both"/>
        <w:rPr>
          <w:rFonts w:ascii="Arial" w:hAnsi="Arial" w:cs="Arial"/>
          <w:b/>
          <w:lang w:eastAsia="es-MX"/>
        </w:rPr>
      </w:pPr>
    </w:p>
    <w:tbl>
      <w:tblPr>
        <w:tblW w:w="0" w:type="auto"/>
        <w:tblCellMar>
          <w:left w:w="70" w:type="dxa"/>
          <w:right w:w="70" w:type="dxa"/>
        </w:tblCellMar>
        <w:tblLook w:val="0000" w:firstRow="0" w:lastRow="0" w:firstColumn="0" w:lastColumn="0" w:noHBand="0" w:noVBand="0"/>
      </w:tblPr>
      <w:tblGrid>
        <w:gridCol w:w="8828"/>
      </w:tblGrid>
      <w:tr w:rsidR="00E93037" w:rsidRPr="004314B4" w14:paraId="778A4809" w14:textId="77777777" w:rsidTr="00E93037">
        <w:tc>
          <w:tcPr>
            <w:tcW w:w="8828" w:type="dxa"/>
            <w:shd w:val="clear" w:color="auto" w:fill="auto"/>
          </w:tcPr>
          <w:p w14:paraId="6E02ABEB" w14:textId="77777777" w:rsidR="00E93037" w:rsidRPr="002F5333" w:rsidRDefault="00E93037" w:rsidP="003F2CF4">
            <w:pPr>
              <w:spacing w:after="240"/>
              <w:jc w:val="both"/>
              <w:rPr>
                <w:rFonts w:ascii="Arial" w:hAnsi="Arial" w:cs="Arial"/>
              </w:rPr>
            </w:pPr>
            <w:r w:rsidRPr="004314B4">
              <w:rPr>
                <w:rFonts w:ascii="Arial" w:hAnsi="Arial" w:cs="Arial"/>
              </w:rPr>
              <w:t>Fernández E</w:t>
            </w:r>
            <w:r>
              <w:rPr>
                <w:rFonts w:ascii="Arial" w:hAnsi="Arial" w:cs="Arial"/>
              </w:rPr>
              <w:t>.</w:t>
            </w:r>
            <w:r w:rsidRPr="004314B4">
              <w:rPr>
                <w:rFonts w:ascii="Arial" w:hAnsi="Arial" w:cs="Arial"/>
              </w:rPr>
              <w:t>E</w:t>
            </w:r>
            <w:r>
              <w:rPr>
                <w:rFonts w:ascii="Arial" w:hAnsi="Arial" w:cs="Arial"/>
              </w:rPr>
              <w:t>. (1981).</w:t>
            </w:r>
            <w:r w:rsidRPr="004314B4">
              <w:rPr>
                <w:rFonts w:ascii="Arial" w:hAnsi="Arial" w:cs="Arial"/>
              </w:rPr>
              <w:t xml:space="preserve"> Microbiología Sanitaria. Vol. I Universidad de Guadalajara.</w:t>
            </w:r>
          </w:p>
        </w:tc>
      </w:tr>
      <w:tr w:rsidR="00E93037" w:rsidRPr="004314B4" w14:paraId="38B0AE73" w14:textId="77777777" w:rsidTr="00E93037">
        <w:tc>
          <w:tcPr>
            <w:tcW w:w="8828" w:type="dxa"/>
            <w:shd w:val="clear" w:color="auto" w:fill="auto"/>
          </w:tcPr>
          <w:p w14:paraId="0EFA703E" w14:textId="77777777" w:rsidR="00E93037" w:rsidRPr="002F5333" w:rsidRDefault="00E93037" w:rsidP="003F2CF4">
            <w:pPr>
              <w:spacing w:after="240"/>
              <w:jc w:val="both"/>
              <w:rPr>
                <w:rFonts w:ascii="Arial" w:hAnsi="Arial" w:cs="Arial"/>
              </w:rPr>
            </w:pPr>
            <w:r w:rsidRPr="004314B4">
              <w:rPr>
                <w:rFonts w:ascii="Arial" w:hAnsi="Arial" w:cs="Arial"/>
              </w:rPr>
              <w:t>Hans-Jürgen</w:t>
            </w:r>
            <w:r>
              <w:rPr>
                <w:rFonts w:ascii="Arial" w:hAnsi="Arial" w:cs="Arial"/>
              </w:rPr>
              <w:t>,</w:t>
            </w:r>
            <w:r w:rsidRPr="004314B4">
              <w:rPr>
                <w:rFonts w:ascii="Arial" w:hAnsi="Arial" w:cs="Arial"/>
              </w:rPr>
              <w:t xml:space="preserve"> S.</w:t>
            </w:r>
            <w:r>
              <w:rPr>
                <w:rFonts w:ascii="Arial" w:hAnsi="Arial" w:cs="Arial"/>
              </w:rPr>
              <w:t xml:space="preserve"> (1981).</w:t>
            </w:r>
            <w:r w:rsidRPr="004314B4">
              <w:rPr>
                <w:rFonts w:ascii="Arial" w:hAnsi="Arial" w:cs="Arial"/>
              </w:rPr>
              <w:t xml:space="preserve"> Introducción a la higiene de los ali</w:t>
            </w:r>
            <w:r>
              <w:rPr>
                <w:rFonts w:ascii="Arial" w:hAnsi="Arial" w:cs="Arial"/>
              </w:rPr>
              <w:t>mentos. Ed Acribia.</w:t>
            </w:r>
          </w:p>
        </w:tc>
      </w:tr>
      <w:tr w:rsidR="00E93037" w:rsidRPr="004314B4" w14:paraId="30A9A638" w14:textId="77777777" w:rsidTr="00E93037">
        <w:tc>
          <w:tcPr>
            <w:tcW w:w="8828" w:type="dxa"/>
            <w:shd w:val="clear" w:color="auto" w:fill="auto"/>
          </w:tcPr>
          <w:p w14:paraId="6D2146E5" w14:textId="77777777" w:rsidR="00E93037" w:rsidRPr="004314B4" w:rsidRDefault="00E93037" w:rsidP="003F2CF4">
            <w:pPr>
              <w:spacing w:after="240"/>
              <w:jc w:val="both"/>
              <w:rPr>
                <w:rFonts w:ascii="Arial" w:hAnsi="Arial" w:cs="Arial"/>
              </w:rPr>
            </w:pPr>
            <w:r w:rsidRPr="002F5333">
              <w:rPr>
                <w:rFonts w:ascii="Arial" w:hAnsi="Arial" w:cs="Arial"/>
              </w:rPr>
              <w:t xml:space="preserve">ICMSF. </w:t>
            </w:r>
            <w:r>
              <w:rPr>
                <w:rFonts w:ascii="Arial" w:hAnsi="Arial" w:cs="Arial"/>
              </w:rPr>
              <w:t xml:space="preserve">(1983). </w:t>
            </w:r>
            <w:r w:rsidRPr="002F5333">
              <w:rPr>
                <w:rFonts w:ascii="Arial" w:hAnsi="Arial" w:cs="Arial"/>
              </w:rPr>
              <w:t>Microorganismos de los alimentos, 2</w:t>
            </w:r>
            <w:r>
              <w:rPr>
                <w:rFonts w:ascii="Arial" w:hAnsi="Arial" w:cs="Arial"/>
              </w:rPr>
              <w:t xml:space="preserve">ª </w:t>
            </w:r>
            <w:r w:rsidRPr="002F5333">
              <w:rPr>
                <w:rFonts w:ascii="Arial" w:hAnsi="Arial" w:cs="Arial"/>
              </w:rPr>
              <w:t>Edición. Vol. 1. Técnicas de análisis</w:t>
            </w:r>
            <w:r>
              <w:rPr>
                <w:rFonts w:ascii="Arial" w:hAnsi="Arial" w:cs="Arial"/>
              </w:rPr>
              <w:t xml:space="preserve"> </w:t>
            </w:r>
            <w:r w:rsidRPr="002F5333">
              <w:rPr>
                <w:rFonts w:ascii="Arial" w:hAnsi="Arial" w:cs="Arial"/>
              </w:rPr>
              <w:t>microbiológico. Ed. Acribia.</w:t>
            </w:r>
          </w:p>
        </w:tc>
      </w:tr>
      <w:tr w:rsidR="00E93037" w:rsidRPr="002F5333" w14:paraId="665C48C8" w14:textId="77777777" w:rsidTr="00E93037">
        <w:tc>
          <w:tcPr>
            <w:tcW w:w="8828" w:type="dxa"/>
            <w:shd w:val="clear" w:color="auto" w:fill="auto"/>
          </w:tcPr>
          <w:p w14:paraId="775A82E3" w14:textId="77777777" w:rsidR="00E93037" w:rsidRPr="002F5333" w:rsidRDefault="00E93037" w:rsidP="003F2CF4">
            <w:pPr>
              <w:spacing w:after="240"/>
              <w:rPr>
                <w:rFonts w:ascii="Arial" w:hAnsi="Arial" w:cs="Arial"/>
              </w:rPr>
            </w:pPr>
            <w:r w:rsidRPr="002F5333">
              <w:rPr>
                <w:rFonts w:ascii="Arial" w:hAnsi="Arial" w:cs="Arial"/>
              </w:rPr>
              <w:lastRenderedPageBreak/>
              <w:t>ICMSF.</w:t>
            </w:r>
            <w:r>
              <w:rPr>
                <w:rFonts w:ascii="Arial" w:hAnsi="Arial" w:cs="Arial"/>
              </w:rPr>
              <w:t xml:space="preserve"> (1983).</w:t>
            </w:r>
            <w:r w:rsidRPr="002F5333">
              <w:rPr>
                <w:rFonts w:ascii="Arial" w:hAnsi="Arial" w:cs="Arial"/>
              </w:rPr>
              <w:t xml:space="preserve"> Ecología microbiana de los ali</w:t>
            </w:r>
            <w:r>
              <w:rPr>
                <w:rFonts w:ascii="Arial" w:hAnsi="Arial" w:cs="Arial"/>
              </w:rPr>
              <w:t xml:space="preserve">mentos, </w:t>
            </w:r>
            <w:proofErr w:type="spellStart"/>
            <w:r>
              <w:rPr>
                <w:rFonts w:ascii="Arial" w:hAnsi="Arial" w:cs="Arial"/>
              </w:rPr>
              <w:t>Vol</w:t>
            </w:r>
            <w:proofErr w:type="spellEnd"/>
            <w:r>
              <w:rPr>
                <w:rFonts w:ascii="Arial" w:hAnsi="Arial" w:cs="Arial"/>
              </w:rPr>
              <w:t xml:space="preserve"> I y II. Ed Acribia.</w:t>
            </w:r>
          </w:p>
        </w:tc>
      </w:tr>
      <w:tr w:rsidR="00E93037" w:rsidRPr="002F5333" w14:paraId="0E42971F" w14:textId="77777777" w:rsidTr="00E93037">
        <w:tc>
          <w:tcPr>
            <w:tcW w:w="8828" w:type="dxa"/>
            <w:shd w:val="clear" w:color="auto" w:fill="auto"/>
          </w:tcPr>
          <w:p w14:paraId="7D61067B" w14:textId="77777777" w:rsidR="00E93037" w:rsidRPr="002F5333" w:rsidRDefault="00E93037" w:rsidP="003F2CF4">
            <w:pPr>
              <w:spacing w:after="240"/>
              <w:jc w:val="both"/>
              <w:rPr>
                <w:rFonts w:ascii="Arial" w:hAnsi="Arial" w:cs="Arial"/>
              </w:rPr>
            </w:pPr>
            <w:r w:rsidRPr="002F5333">
              <w:rPr>
                <w:rFonts w:ascii="Arial" w:hAnsi="Arial" w:cs="Arial"/>
              </w:rPr>
              <w:t xml:space="preserve">Morales, M.M.; Pérez, S.R.; Juárez, J.M.; Moreno R.M.L. (2002). </w:t>
            </w:r>
            <w:r w:rsidRPr="004314B4">
              <w:rPr>
                <w:rFonts w:ascii="Arial" w:hAnsi="Arial" w:cs="Arial"/>
              </w:rPr>
              <w:t xml:space="preserve">Manual de laboratorio de Microbiología. </w:t>
            </w:r>
            <w:r>
              <w:rPr>
                <w:rFonts w:ascii="Arial" w:hAnsi="Arial" w:cs="Arial"/>
              </w:rPr>
              <w:t>UPIBI-IPN. 2ª Edición</w:t>
            </w:r>
            <w:r w:rsidRPr="004314B4">
              <w:rPr>
                <w:rFonts w:ascii="Arial" w:hAnsi="Arial" w:cs="Arial"/>
              </w:rPr>
              <w:t>.</w:t>
            </w:r>
          </w:p>
        </w:tc>
      </w:tr>
      <w:tr w:rsidR="00E93037" w:rsidRPr="004314B4" w14:paraId="072A3845" w14:textId="77777777" w:rsidTr="00E93037">
        <w:tc>
          <w:tcPr>
            <w:tcW w:w="8828" w:type="dxa"/>
            <w:shd w:val="clear" w:color="auto" w:fill="auto"/>
          </w:tcPr>
          <w:p w14:paraId="2BAC2C3F" w14:textId="77777777" w:rsidR="00E93037" w:rsidRPr="004314B4" w:rsidRDefault="00E93037" w:rsidP="003F2CF4">
            <w:pPr>
              <w:spacing w:after="240"/>
              <w:jc w:val="both"/>
              <w:rPr>
                <w:rFonts w:ascii="Arial" w:hAnsi="Arial" w:cs="Arial"/>
              </w:rPr>
            </w:pPr>
            <w:r w:rsidRPr="004314B4">
              <w:rPr>
                <w:rFonts w:ascii="Arial" w:hAnsi="Arial" w:cs="Arial"/>
              </w:rPr>
              <w:t>Torres</w:t>
            </w:r>
            <w:r>
              <w:rPr>
                <w:rFonts w:ascii="Arial" w:hAnsi="Arial" w:cs="Arial"/>
              </w:rPr>
              <w:t>,</w:t>
            </w:r>
            <w:r w:rsidRPr="004314B4">
              <w:rPr>
                <w:rFonts w:ascii="Arial" w:hAnsi="Arial" w:cs="Arial"/>
              </w:rPr>
              <w:t xml:space="preserve"> </w:t>
            </w:r>
            <w:proofErr w:type="spellStart"/>
            <w:r w:rsidRPr="004314B4">
              <w:rPr>
                <w:rFonts w:ascii="Arial" w:hAnsi="Arial" w:cs="Arial"/>
              </w:rPr>
              <w:t>V</w:t>
            </w:r>
            <w:r>
              <w:rPr>
                <w:rFonts w:ascii="Arial" w:hAnsi="Arial" w:cs="Arial"/>
              </w:rPr>
              <w:t>.Ma.</w:t>
            </w:r>
            <w:r w:rsidRPr="004314B4">
              <w:rPr>
                <w:rFonts w:ascii="Arial" w:hAnsi="Arial" w:cs="Arial"/>
              </w:rPr>
              <w:t>R</w:t>
            </w:r>
            <w:proofErr w:type="spellEnd"/>
            <w:r w:rsidRPr="004314B4">
              <w:rPr>
                <w:rFonts w:ascii="Arial" w:hAnsi="Arial" w:cs="Arial"/>
              </w:rPr>
              <w:t xml:space="preserve">. </w:t>
            </w:r>
            <w:r>
              <w:rPr>
                <w:rFonts w:ascii="Arial" w:hAnsi="Arial" w:cs="Arial"/>
              </w:rPr>
              <w:t xml:space="preserve">(1999). </w:t>
            </w:r>
            <w:r w:rsidRPr="004314B4">
              <w:rPr>
                <w:rFonts w:ascii="Arial" w:hAnsi="Arial" w:cs="Arial"/>
              </w:rPr>
              <w:t>Agentes patógenos transmitidos por alimentos. Vol. I. U</w:t>
            </w:r>
            <w:r>
              <w:rPr>
                <w:rFonts w:ascii="Arial" w:hAnsi="Arial" w:cs="Arial"/>
              </w:rPr>
              <w:t>niversidad de Guadalajara.</w:t>
            </w:r>
          </w:p>
        </w:tc>
      </w:tr>
      <w:tr w:rsidR="00E93037" w:rsidRPr="004314B4" w14:paraId="6FED9203" w14:textId="77777777" w:rsidTr="00E93037">
        <w:tc>
          <w:tcPr>
            <w:tcW w:w="8828" w:type="dxa"/>
            <w:shd w:val="clear" w:color="auto" w:fill="auto"/>
          </w:tcPr>
          <w:p w14:paraId="7F09F7C2" w14:textId="77777777" w:rsidR="00E93037" w:rsidRDefault="00E93037" w:rsidP="003F2CF4">
            <w:pPr>
              <w:spacing w:after="240"/>
              <w:jc w:val="both"/>
              <w:rPr>
                <w:rFonts w:ascii="Arial" w:hAnsi="Arial" w:cs="Arial"/>
              </w:rPr>
            </w:pPr>
            <w:r w:rsidRPr="004314B4">
              <w:rPr>
                <w:rFonts w:ascii="Arial" w:hAnsi="Arial" w:cs="Arial"/>
              </w:rPr>
              <w:t>Torres</w:t>
            </w:r>
            <w:r>
              <w:rPr>
                <w:rFonts w:ascii="Arial" w:hAnsi="Arial" w:cs="Arial"/>
              </w:rPr>
              <w:t>,</w:t>
            </w:r>
            <w:r w:rsidRPr="004314B4">
              <w:rPr>
                <w:rFonts w:ascii="Arial" w:hAnsi="Arial" w:cs="Arial"/>
              </w:rPr>
              <w:t xml:space="preserve"> </w:t>
            </w:r>
            <w:proofErr w:type="spellStart"/>
            <w:r w:rsidRPr="004314B4">
              <w:rPr>
                <w:rFonts w:ascii="Arial" w:hAnsi="Arial" w:cs="Arial"/>
              </w:rPr>
              <w:t>V</w:t>
            </w:r>
            <w:r>
              <w:rPr>
                <w:rFonts w:ascii="Arial" w:hAnsi="Arial" w:cs="Arial"/>
              </w:rPr>
              <w:t>.Ma.</w:t>
            </w:r>
            <w:r w:rsidRPr="004314B4">
              <w:rPr>
                <w:rFonts w:ascii="Arial" w:hAnsi="Arial" w:cs="Arial"/>
              </w:rPr>
              <w:t>R</w:t>
            </w:r>
            <w:proofErr w:type="spellEnd"/>
            <w:r w:rsidRPr="004314B4">
              <w:rPr>
                <w:rFonts w:ascii="Arial" w:hAnsi="Arial" w:cs="Arial"/>
              </w:rPr>
              <w:t>.</w:t>
            </w:r>
            <w:r>
              <w:rPr>
                <w:rFonts w:ascii="Arial" w:hAnsi="Arial" w:cs="Arial"/>
              </w:rPr>
              <w:t xml:space="preserve"> (2002)</w:t>
            </w:r>
            <w:r w:rsidRPr="004314B4">
              <w:rPr>
                <w:rFonts w:ascii="Arial" w:hAnsi="Arial" w:cs="Arial"/>
              </w:rPr>
              <w:t xml:space="preserve">. Agentes patógenos transmitidos por alimentos. Vol. II. Universidad de Guadalajara. </w:t>
            </w:r>
          </w:p>
          <w:p w14:paraId="79BD5833" w14:textId="19E7CDCB" w:rsidR="008C3B70" w:rsidRPr="008C3B70" w:rsidRDefault="008C3B70" w:rsidP="003F2CF4">
            <w:pPr>
              <w:spacing w:after="240"/>
              <w:jc w:val="both"/>
              <w:rPr>
                <w:rFonts w:ascii="Arial" w:hAnsi="Arial" w:cs="Arial"/>
                <w:b/>
              </w:rPr>
            </w:pPr>
            <w:r w:rsidRPr="008C3B70">
              <w:rPr>
                <w:rFonts w:ascii="Arial" w:hAnsi="Arial" w:cs="Arial"/>
                <w:b/>
              </w:rPr>
              <w:t>Página web</w:t>
            </w:r>
          </w:p>
        </w:tc>
      </w:tr>
    </w:tbl>
    <w:p w14:paraId="0807761A" w14:textId="15487813" w:rsidR="00E93037" w:rsidRDefault="003A4BB0" w:rsidP="00E93037">
      <w:pPr>
        <w:jc w:val="both"/>
        <w:rPr>
          <w:rFonts w:ascii="Arial" w:hAnsi="Arial" w:cs="Arial"/>
          <w:lang w:eastAsia="es-MX"/>
        </w:rPr>
      </w:pPr>
      <w:r w:rsidRPr="008C3B70">
        <w:rPr>
          <w:rFonts w:ascii="Arial" w:hAnsi="Arial" w:cs="Arial"/>
          <w:lang w:eastAsia="es-MX"/>
        </w:rPr>
        <w:t>http://www.fao.org/3/a-t0451s.pdf</w:t>
      </w:r>
    </w:p>
    <w:p w14:paraId="4554B8A6" w14:textId="77777777" w:rsidR="003A4BB0" w:rsidRDefault="003A4BB0" w:rsidP="00E93037">
      <w:pPr>
        <w:jc w:val="both"/>
        <w:rPr>
          <w:rFonts w:ascii="Arial" w:hAnsi="Arial" w:cs="Arial"/>
          <w:lang w:eastAsia="es-MX"/>
        </w:rPr>
      </w:pPr>
    </w:p>
    <w:p w14:paraId="2718CF36" w14:textId="77777777" w:rsidR="003A4BB0" w:rsidRDefault="003A4BB0" w:rsidP="00E93037">
      <w:pPr>
        <w:jc w:val="both"/>
        <w:rPr>
          <w:rFonts w:ascii="Arial" w:hAnsi="Arial" w:cs="Arial"/>
          <w:b/>
          <w:lang w:val="es-ES_tradnl" w:eastAsia="es-MX"/>
        </w:rPr>
      </w:pPr>
    </w:p>
    <w:p w14:paraId="214A8469" w14:textId="77777777" w:rsidR="00E93037" w:rsidRPr="00B949E1" w:rsidRDefault="00E93037" w:rsidP="00E93037">
      <w:pPr>
        <w:jc w:val="both"/>
        <w:rPr>
          <w:rFonts w:ascii="Arial" w:hAnsi="Arial" w:cs="Arial"/>
          <w:b/>
          <w:lang w:val="es-ES_tradnl" w:eastAsia="es-MX"/>
        </w:rPr>
      </w:pPr>
      <w:r>
        <w:rPr>
          <w:rFonts w:ascii="Arial" w:hAnsi="Arial" w:cs="Arial"/>
          <w:b/>
          <w:lang w:val="es-ES_tradnl" w:eastAsia="es-MX"/>
        </w:rPr>
        <w:t>Complementario</w:t>
      </w:r>
    </w:p>
    <w:p w14:paraId="42C67621" w14:textId="77777777" w:rsidR="00E93037" w:rsidRDefault="00E93037" w:rsidP="00E93037">
      <w:pPr>
        <w:widowControl w:val="0"/>
        <w:autoSpaceDE w:val="0"/>
        <w:autoSpaceDN w:val="0"/>
        <w:adjustRightInd w:val="0"/>
        <w:jc w:val="both"/>
        <w:rPr>
          <w:rFonts w:ascii="Arial" w:hAnsi="Arial" w:cs="Georgia"/>
          <w:lang w:val="es-ES_tradnl" w:eastAsia="es-ES_tradnl"/>
        </w:rPr>
      </w:pPr>
    </w:p>
    <w:tbl>
      <w:tblPr>
        <w:tblW w:w="0" w:type="auto"/>
        <w:shd w:val="clear" w:color="auto" w:fill="FFFFFF"/>
        <w:tblCellMar>
          <w:left w:w="70" w:type="dxa"/>
          <w:right w:w="70" w:type="dxa"/>
        </w:tblCellMar>
        <w:tblLook w:val="0000" w:firstRow="0" w:lastRow="0" w:firstColumn="0" w:lastColumn="0" w:noHBand="0" w:noVBand="0"/>
      </w:tblPr>
      <w:tblGrid>
        <w:gridCol w:w="8828"/>
      </w:tblGrid>
      <w:tr w:rsidR="00E93037" w:rsidRPr="009D1BD2" w14:paraId="0FB652B6" w14:textId="77777777" w:rsidTr="00E93037">
        <w:tc>
          <w:tcPr>
            <w:tcW w:w="8828" w:type="dxa"/>
            <w:shd w:val="clear" w:color="auto" w:fill="FFFFFF"/>
          </w:tcPr>
          <w:p w14:paraId="52AE9C7D" w14:textId="77777777" w:rsidR="00E93037" w:rsidRPr="009D1BD2" w:rsidRDefault="00E93037" w:rsidP="003F2CF4">
            <w:pPr>
              <w:spacing w:after="240"/>
              <w:jc w:val="both"/>
              <w:rPr>
                <w:rFonts w:ascii="Arial" w:hAnsi="Arial" w:cs="Arial"/>
                <w:lang w:val="en-US"/>
              </w:rPr>
            </w:pPr>
            <w:r w:rsidRPr="00046D2C">
              <w:rPr>
                <w:rFonts w:ascii="Arial" w:hAnsi="Arial" w:cs="Arial"/>
              </w:rPr>
              <w:t>Charles, L.W.</w:t>
            </w:r>
            <w:r>
              <w:rPr>
                <w:rFonts w:ascii="Arial" w:hAnsi="Arial" w:cs="Arial"/>
              </w:rPr>
              <w:t>;</w:t>
            </w:r>
            <w:r w:rsidRPr="00046D2C">
              <w:rPr>
                <w:rFonts w:ascii="Arial" w:hAnsi="Arial" w:cs="Arial"/>
              </w:rPr>
              <w:t xml:space="preserve"> Samir, D. (2001). </w:t>
            </w:r>
            <w:r w:rsidRPr="009D1BD2">
              <w:rPr>
                <w:rFonts w:ascii="Arial" w:hAnsi="Arial" w:cs="Arial"/>
                <w:lang w:val="en-US"/>
              </w:rPr>
              <w:t>Microbial Food Contamination. CRC Press.</w:t>
            </w:r>
            <w:r>
              <w:rPr>
                <w:rFonts w:ascii="Arial" w:hAnsi="Arial" w:cs="Arial"/>
                <w:lang w:val="en-US"/>
              </w:rPr>
              <w:t xml:space="preserve"> 2</w:t>
            </w:r>
            <w:r w:rsidRPr="009D1BD2">
              <w:rPr>
                <w:rFonts w:ascii="Arial" w:hAnsi="Arial" w:cs="Arial"/>
                <w:vertAlign w:val="superscript"/>
                <w:lang w:val="en-US"/>
              </w:rPr>
              <w:t>nd</w:t>
            </w:r>
            <w:r>
              <w:rPr>
                <w:rFonts w:ascii="Arial" w:hAnsi="Arial" w:cs="Arial"/>
                <w:lang w:val="en-US"/>
              </w:rPr>
              <w:t xml:space="preserve"> Edition.</w:t>
            </w:r>
          </w:p>
        </w:tc>
      </w:tr>
      <w:tr w:rsidR="00E93037" w:rsidRPr="00CC008A" w14:paraId="06F068A7" w14:textId="77777777" w:rsidTr="00E93037">
        <w:tc>
          <w:tcPr>
            <w:tcW w:w="8828" w:type="dxa"/>
            <w:shd w:val="clear" w:color="auto" w:fill="FFFFFF"/>
          </w:tcPr>
          <w:p w14:paraId="608FC7CA" w14:textId="77777777" w:rsidR="00E93037" w:rsidRPr="009D1BD2" w:rsidRDefault="00E93037" w:rsidP="003F2CF4">
            <w:pPr>
              <w:spacing w:after="240"/>
              <w:jc w:val="both"/>
              <w:rPr>
                <w:rFonts w:ascii="Arial" w:hAnsi="Arial" w:cs="Arial"/>
                <w:lang w:val="en-US"/>
              </w:rPr>
            </w:pPr>
            <w:r w:rsidRPr="009D1BD2">
              <w:rPr>
                <w:rFonts w:ascii="Arial" w:hAnsi="Arial" w:cs="Arial"/>
                <w:lang w:val="en-US"/>
              </w:rPr>
              <w:t>Dean</w:t>
            </w:r>
            <w:r>
              <w:rPr>
                <w:rFonts w:ascii="Arial" w:hAnsi="Arial" w:cs="Arial"/>
                <w:lang w:val="en-US"/>
              </w:rPr>
              <w:t>,</w:t>
            </w:r>
            <w:r w:rsidRPr="009D1BD2">
              <w:rPr>
                <w:rFonts w:ascii="Arial" w:hAnsi="Arial" w:cs="Arial"/>
                <w:lang w:val="en-US"/>
              </w:rPr>
              <w:t xml:space="preserve"> O.C.</w:t>
            </w:r>
            <w:r>
              <w:rPr>
                <w:rFonts w:ascii="Arial" w:hAnsi="Arial" w:cs="Arial"/>
                <w:lang w:val="en-US"/>
              </w:rPr>
              <w:t>;</w:t>
            </w:r>
            <w:r w:rsidRPr="009D1BD2">
              <w:rPr>
                <w:rFonts w:ascii="Arial" w:hAnsi="Arial" w:cs="Arial"/>
                <w:lang w:val="en-US"/>
              </w:rPr>
              <w:t xml:space="preserve"> </w:t>
            </w:r>
            <w:r>
              <w:rPr>
                <w:rFonts w:ascii="Arial" w:hAnsi="Arial" w:cs="Arial"/>
                <w:lang w:val="en-US"/>
              </w:rPr>
              <w:t xml:space="preserve">Hans, P.R. (1999). </w:t>
            </w:r>
            <w:proofErr w:type="spellStart"/>
            <w:r w:rsidRPr="009D1BD2">
              <w:rPr>
                <w:rFonts w:ascii="Arial" w:hAnsi="Arial" w:cs="Arial"/>
                <w:lang w:val="en-US"/>
              </w:rPr>
              <w:t>Foorborn</w:t>
            </w:r>
            <w:r w:rsidRPr="004314B4">
              <w:rPr>
                <w:rFonts w:ascii="Arial" w:hAnsi="Arial" w:cs="Arial"/>
                <w:lang w:val="en-US"/>
              </w:rPr>
              <w:t>e</w:t>
            </w:r>
            <w:proofErr w:type="spellEnd"/>
            <w:r w:rsidRPr="004314B4">
              <w:rPr>
                <w:rFonts w:ascii="Arial" w:hAnsi="Arial" w:cs="Arial"/>
                <w:lang w:val="en-US"/>
              </w:rPr>
              <w:t xml:space="preserve"> Diseases. </w:t>
            </w:r>
            <w:r w:rsidRPr="009D1BD2">
              <w:rPr>
                <w:rFonts w:ascii="Arial" w:hAnsi="Arial" w:cs="Arial"/>
                <w:lang w:val="en-US"/>
              </w:rPr>
              <w:t>Academic Press.</w:t>
            </w:r>
            <w:r>
              <w:rPr>
                <w:rFonts w:ascii="Arial" w:hAnsi="Arial" w:cs="Arial"/>
                <w:lang w:val="en-US"/>
              </w:rPr>
              <w:t xml:space="preserve"> 2</w:t>
            </w:r>
            <w:r w:rsidRPr="00681574">
              <w:rPr>
                <w:rFonts w:ascii="Arial" w:hAnsi="Arial" w:cs="Arial"/>
                <w:vertAlign w:val="superscript"/>
                <w:lang w:val="en-US"/>
              </w:rPr>
              <w:t>nd</w:t>
            </w:r>
            <w:r>
              <w:rPr>
                <w:rFonts w:ascii="Arial" w:hAnsi="Arial" w:cs="Arial"/>
                <w:lang w:val="en-US"/>
              </w:rPr>
              <w:t xml:space="preserve"> Edition</w:t>
            </w:r>
            <w:r w:rsidRPr="009D1BD2">
              <w:rPr>
                <w:rFonts w:ascii="Arial" w:hAnsi="Arial" w:cs="Arial"/>
                <w:lang w:val="en-US"/>
              </w:rPr>
              <w:t>.</w:t>
            </w:r>
          </w:p>
        </w:tc>
      </w:tr>
      <w:tr w:rsidR="00E93037" w:rsidRPr="009D1BD2" w14:paraId="18C458ED" w14:textId="77777777" w:rsidTr="00E93037">
        <w:tc>
          <w:tcPr>
            <w:tcW w:w="8828" w:type="dxa"/>
            <w:shd w:val="clear" w:color="auto" w:fill="FFFFFF"/>
          </w:tcPr>
          <w:p w14:paraId="4FEB8118" w14:textId="77777777" w:rsidR="00E93037" w:rsidRPr="009D1BD2" w:rsidRDefault="00E93037" w:rsidP="003F2CF4">
            <w:pPr>
              <w:spacing w:after="240"/>
              <w:jc w:val="both"/>
              <w:rPr>
                <w:rFonts w:ascii="Arial" w:hAnsi="Arial" w:cs="Arial"/>
                <w:lang w:val="en-US"/>
              </w:rPr>
            </w:pPr>
            <w:r w:rsidRPr="00943B51">
              <w:rPr>
                <w:rFonts w:ascii="Arial" w:hAnsi="Arial" w:cs="Arial"/>
                <w:lang w:val="en-US"/>
              </w:rPr>
              <w:t>Fox, P.F.; McSweeney, P.</w:t>
            </w:r>
            <w:r>
              <w:rPr>
                <w:rFonts w:ascii="Arial" w:hAnsi="Arial" w:cs="Arial"/>
                <w:lang w:val="en-US"/>
              </w:rPr>
              <w:t>L.H.; Cogan, T.M.; Guinee, T.P. (2004). Cheese; Chemistry, Physi</w:t>
            </w:r>
            <w:r w:rsidRPr="00943B51">
              <w:rPr>
                <w:rFonts w:ascii="Arial" w:hAnsi="Arial" w:cs="Arial"/>
                <w:lang w:val="en-US"/>
              </w:rPr>
              <w:t>cs and Microbiology</w:t>
            </w:r>
            <w:r>
              <w:rPr>
                <w:rFonts w:ascii="Arial" w:hAnsi="Arial" w:cs="Arial"/>
                <w:lang w:val="en-US"/>
              </w:rPr>
              <w:t>.</w:t>
            </w:r>
            <w:r w:rsidRPr="00943B51">
              <w:rPr>
                <w:rFonts w:ascii="Arial" w:hAnsi="Arial" w:cs="Arial"/>
                <w:lang w:val="en-US"/>
              </w:rPr>
              <w:t xml:space="preserve"> </w:t>
            </w:r>
            <w:r>
              <w:rPr>
                <w:rFonts w:ascii="Arial" w:hAnsi="Arial" w:cs="Arial"/>
                <w:lang w:val="en-US"/>
              </w:rPr>
              <w:t>Elsevier Academic Press. 3</w:t>
            </w:r>
            <w:r w:rsidRPr="00943B51">
              <w:rPr>
                <w:rFonts w:ascii="Arial" w:hAnsi="Arial" w:cs="Arial"/>
                <w:vertAlign w:val="superscript"/>
                <w:lang w:val="en-US"/>
              </w:rPr>
              <w:t>rd</w:t>
            </w:r>
            <w:r>
              <w:rPr>
                <w:rFonts w:ascii="Arial" w:hAnsi="Arial" w:cs="Arial"/>
                <w:lang w:val="en-US"/>
              </w:rPr>
              <w:t xml:space="preserve"> Edition.</w:t>
            </w:r>
          </w:p>
        </w:tc>
      </w:tr>
      <w:tr w:rsidR="00E93037" w:rsidRPr="00046D2C" w14:paraId="35C64B7C" w14:textId="77777777" w:rsidTr="00E93037">
        <w:tc>
          <w:tcPr>
            <w:tcW w:w="8828" w:type="dxa"/>
            <w:shd w:val="clear" w:color="auto" w:fill="FFFFFF"/>
          </w:tcPr>
          <w:p w14:paraId="3F944275" w14:textId="77777777" w:rsidR="00E93037" w:rsidRPr="00046D2C" w:rsidRDefault="00E93037" w:rsidP="003F2CF4">
            <w:pPr>
              <w:spacing w:after="240"/>
              <w:jc w:val="both"/>
              <w:rPr>
                <w:rFonts w:ascii="Arial" w:hAnsi="Arial" w:cs="Arial"/>
                <w:lang w:val="en-US"/>
              </w:rPr>
            </w:pPr>
            <w:proofErr w:type="spellStart"/>
            <w:r w:rsidRPr="004314B4">
              <w:rPr>
                <w:rFonts w:ascii="Arial" w:hAnsi="Arial" w:cs="Arial"/>
                <w:lang w:val="en-US"/>
              </w:rPr>
              <w:t>McSwane</w:t>
            </w:r>
            <w:proofErr w:type="spellEnd"/>
            <w:r w:rsidRPr="004314B4">
              <w:rPr>
                <w:rFonts w:ascii="Arial" w:hAnsi="Arial" w:cs="Arial"/>
                <w:lang w:val="en-US"/>
              </w:rPr>
              <w:t>,</w:t>
            </w:r>
            <w:r>
              <w:rPr>
                <w:rFonts w:ascii="Arial" w:hAnsi="Arial" w:cs="Arial"/>
                <w:lang w:val="en-US"/>
              </w:rPr>
              <w:t xml:space="preserve"> D.;</w:t>
            </w:r>
            <w:r w:rsidRPr="004314B4">
              <w:rPr>
                <w:rFonts w:ascii="Arial" w:hAnsi="Arial" w:cs="Arial"/>
                <w:lang w:val="en-US"/>
              </w:rPr>
              <w:t xml:space="preserve"> Rue,</w:t>
            </w:r>
            <w:r>
              <w:rPr>
                <w:rFonts w:ascii="Arial" w:hAnsi="Arial" w:cs="Arial"/>
                <w:lang w:val="en-US"/>
              </w:rPr>
              <w:t xml:space="preserve"> N.;</w:t>
            </w:r>
            <w:r w:rsidRPr="004314B4">
              <w:rPr>
                <w:rFonts w:ascii="Arial" w:hAnsi="Arial" w:cs="Arial"/>
                <w:lang w:val="en-US"/>
              </w:rPr>
              <w:t xml:space="preserve"> Linton</w:t>
            </w:r>
            <w:r>
              <w:rPr>
                <w:rFonts w:ascii="Arial" w:hAnsi="Arial" w:cs="Arial"/>
                <w:lang w:val="en-US"/>
              </w:rPr>
              <w:t>, R</w:t>
            </w:r>
            <w:r w:rsidRPr="004314B4">
              <w:rPr>
                <w:rFonts w:ascii="Arial" w:hAnsi="Arial" w:cs="Arial"/>
                <w:lang w:val="en-US"/>
              </w:rPr>
              <w:t>.</w:t>
            </w:r>
            <w:r>
              <w:rPr>
                <w:rFonts w:ascii="Arial" w:hAnsi="Arial" w:cs="Arial"/>
                <w:lang w:val="en-US"/>
              </w:rPr>
              <w:t xml:space="preserve"> (2000). </w:t>
            </w:r>
            <w:r w:rsidRPr="004314B4">
              <w:rPr>
                <w:rFonts w:ascii="Arial" w:hAnsi="Arial" w:cs="Arial"/>
                <w:lang w:val="en-US"/>
              </w:rPr>
              <w:t>Essentials of Food safety &amp; Sanitation</w:t>
            </w:r>
            <w:r>
              <w:rPr>
                <w:rFonts w:ascii="Arial" w:hAnsi="Arial" w:cs="Arial"/>
                <w:lang w:val="en-US"/>
              </w:rPr>
              <w:t>.</w:t>
            </w:r>
            <w:r w:rsidRPr="004314B4">
              <w:rPr>
                <w:rFonts w:ascii="Arial" w:hAnsi="Arial" w:cs="Arial"/>
                <w:lang w:val="en-US"/>
              </w:rPr>
              <w:t xml:space="preserve"> 2</w:t>
            </w:r>
            <w:r w:rsidRPr="00681574">
              <w:rPr>
                <w:rFonts w:ascii="Arial" w:hAnsi="Arial" w:cs="Arial"/>
                <w:vertAlign w:val="superscript"/>
                <w:lang w:val="en-US"/>
              </w:rPr>
              <w:t>nd</w:t>
            </w:r>
            <w:r>
              <w:rPr>
                <w:rFonts w:ascii="Arial" w:hAnsi="Arial" w:cs="Arial"/>
                <w:lang w:val="en-US"/>
              </w:rPr>
              <w:t xml:space="preserve"> Edition</w:t>
            </w:r>
            <w:r w:rsidRPr="00046D2C">
              <w:rPr>
                <w:rFonts w:ascii="Arial" w:hAnsi="Arial" w:cs="Arial"/>
                <w:lang w:val="en-US"/>
              </w:rPr>
              <w:t>.</w:t>
            </w:r>
          </w:p>
        </w:tc>
      </w:tr>
      <w:tr w:rsidR="00E93037" w:rsidRPr="00681574" w14:paraId="3284F492" w14:textId="77777777" w:rsidTr="00E93037">
        <w:tc>
          <w:tcPr>
            <w:tcW w:w="8828" w:type="dxa"/>
            <w:shd w:val="clear" w:color="auto" w:fill="FFFFFF"/>
          </w:tcPr>
          <w:p w14:paraId="134AAABE" w14:textId="77777777" w:rsidR="00E93037" w:rsidRPr="00681574" w:rsidRDefault="00E93037" w:rsidP="003F2CF4">
            <w:pPr>
              <w:spacing w:after="240"/>
              <w:jc w:val="both"/>
              <w:rPr>
                <w:rFonts w:ascii="Arial" w:hAnsi="Arial" w:cs="Arial"/>
                <w:lang w:val="en-US"/>
              </w:rPr>
            </w:pPr>
            <w:r>
              <w:rPr>
                <w:rFonts w:ascii="Arial" w:hAnsi="Arial" w:cs="Arial"/>
                <w:lang w:val="en-US"/>
              </w:rPr>
              <w:t xml:space="preserve">Naidu, </w:t>
            </w:r>
            <w:r w:rsidRPr="004314B4">
              <w:rPr>
                <w:rFonts w:ascii="Arial" w:hAnsi="Arial" w:cs="Arial"/>
                <w:lang w:val="en-US"/>
              </w:rPr>
              <w:t xml:space="preserve">A.S. </w:t>
            </w:r>
            <w:r>
              <w:rPr>
                <w:rFonts w:ascii="Arial" w:hAnsi="Arial" w:cs="Arial"/>
                <w:lang w:val="en-US"/>
              </w:rPr>
              <w:t>(2000).</w:t>
            </w:r>
            <w:r w:rsidRPr="004314B4">
              <w:rPr>
                <w:rFonts w:ascii="Arial" w:hAnsi="Arial" w:cs="Arial"/>
                <w:lang w:val="en-US"/>
              </w:rPr>
              <w:t xml:space="preserve"> Natural Food Antimicrobial Systems. </w:t>
            </w:r>
            <w:r w:rsidRPr="00681574">
              <w:rPr>
                <w:rFonts w:ascii="Arial" w:hAnsi="Arial" w:cs="Arial"/>
                <w:lang w:val="en-US"/>
              </w:rPr>
              <w:t>CRC</w:t>
            </w:r>
            <w:r>
              <w:rPr>
                <w:rFonts w:ascii="Arial" w:hAnsi="Arial" w:cs="Arial"/>
                <w:lang w:val="en-US"/>
              </w:rPr>
              <w:t xml:space="preserve"> Press.</w:t>
            </w:r>
          </w:p>
        </w:tc>
      </w:tr>
      <w:tr w:rsidR="00E93037" w:rsidRPr="009733B4" w14:paraId="7A0FD084" w14:textId="77777777" w:rsidTr="00E93037">
        <w:tc>
          <w:tcPr>
            <w:tcW w:w="8828" w:type="dxa"/>
            <w:shd w:val="clear" w:color="auto" w:fill="FFFFFF"/>
          </w:tcPr>
          <w:p w14:paraId="31A74BB3" w14:textId="77777777" w:rsidR="00E93037" w:rsidRPr="009733B4" w:rsidRDefault="00E93037" w:rsidP="003F2CF4">
            <w:pPr>
              <w:spacing w:after="240"/>
              <w:jc w:val="both"/>
              <w:rPr>
                <w:rFonts w:ascii="Arial" w:hAnsi="Arial" w:cs="Arial"/>
              </w:rPr>
            </w:pPr>
            <w:proofErr w:type="spellStart"/>
            <w:r>
              <w:rPr>
                <w:rFonts w:ascii="Arial" w:hAnsi="Arial" w:cs="Arial"/>
                <w:lang w:val="en-US"/>
              </w:rPr>
              <w:t>Splittstoesser</w:t>
            </w:r>
            <w:proofErr w:type="spellEnd"/>
            <w:r>
              <w:rPr>
                <w:rFonts w:ascii="Arial" w:hAnsi="Arial" w:cs="Arial"/>
                <w:lang w:val="en-US"/>
              </w:rPr>
              <w:t>, D.S. (2002).</w:t>
            </w:r>
            <w:r w:rsidRPr="004314B4">
              <w:rPr>
                <w:rFonts w:ascii="Arial" w:hAnsi="Arial" w:cs="Arial"/>
                <w:lang w:val="en-US"/>
              </w:rPr>
              <w:t xml:space="preserve"> Compendium of methods for the microbiological examination of foods</w:t>
            </w:r>
            <w:r>
              <w:rPr>
                <w:rFonts w:ascii="Arial" w:hAnsi="Arial" w:cs="Arial"/>
                <w:lang w:val="en-US"/>
              </w:rPr>
              <w:t>.</w:t>
            </w:r>
            <w:r w:rsidRPr="004314B4">
              <w:rPr>
                <w:rFonts w:ascii="Arial" w:hAnsi="Arial" w:cs="Arial"/>
                <w:lang w:val="en-US"/>
              </w:rPr>
              <w:t xml:space="preserve"> </w:t>
            </w:r>
            <w:r w:rsidRPr="009733B4">
              <w:rPr>
                <w:rFonts w:ascii="Arial" w:hAnsi="Arial" w:cs="Arial"/>
              </w:rPr>
              <w:t xml:space="preserve">American </w:t>
            </w:r>
            <w:proofErr w:type="spellStart"/>
            <w:r w:rsidRPr="009733B4">
              <w:rPr>
                <w:rFonts w:ascii="Arial" w:hAnsi="Arial" w:cs="Arial"/>
              </w:rPr>
              <w:t>Public</w:t>
            </w:r>
            <w:proofErr w:type="spellEnd"/>
            <w:r w:rsidRPr="009733B4">
              <w:rPr>
                <w:rFonts w:ascii="Arial" w:hAnsi="Arial" w:cs="Arial"/>
              </w:rPr>
              <w:t xml:space="preserve"> </w:t>
            </w:r>
            <w:proofErr w:type="spellStart"/>
            <w:r w:rsidRPr="009733B4">
              <w:rPr>
                <w:rFonts w:ascii="Arial" w:hAnsi="Arial" w:cs="Arial"/>
              </w:rPr>
              <w:t>Health</w:t>
            </w:r>
            <w:proofErr w:type="spellEnd"/>
            <w:r w:rsidRPr="009733B4">
              <w:rPr>
                <w:rFonts w:ascii="Arial" w:hAnsi="Arial" w:cs="Arial"/>
              </w:rPr>
              <w:t xml:space="preserve"> </w:t>
            </w:r>
            <w:proofErr w:type="spellStart"/>
            <w:r w:rsidRPr="009733B4">
              <w:rPr>
                <w:rFonts w:ascii="Arial" w:hAnsi="Arial" w:cs="Arial"/>
              </w:rPr>
              <w:t>Association</w:t>
            </w:r>
            <w:proofErr w:type="spellEnd"/>
            <w:r w:rsidRPr="009733B4">
              <w:rPr>
                <w:rFonts w:ascii="Arial" w:hAnsi="Arial" w:cs="Arial"/>
              </w:rPr>
              <w:t>.</w:t>
            </w:r>
            <w:r>
              <w:rPr>
                <w:rFonts w:ascii="Arial" w:hAnsi="Arial" w:cs="Arial"/>
              </w:rPr>
              <w:t xml:space="preserve"> 4</w:t>
            </w:r>
            <w:r w:rsidRPr="009733B4">
              <w:rPr>
                <w:rFonts w:ascii="Arial" w:hAnsi="Arial" w:cs="Arial"/>
                <w:vertAlign w:val="superscript"/>
              </w:rPr>
              <w:t>th</w:t>
            </w:r>
            <w:r>
              <w:rPr>
                <w:rFonts w:ascii="Arial" w:hAnsi="Arial" w:cs="Arial"/>
              </w:rPr>
              <w:t xml:space="preserve"> </w:t>
            </w:r>
            <w:r w:rsidRPr="009733B4">
              <w:rPr>
                <w:rFonts w:ascii="Arial" w:hAnsi="Arial" w:cs="Arial"/>
              </w:rPr>
              <w:t xml:space="preserve"> </w:t>
            </w:r>
            <w:proofErr w:type="spellStart"/>
            <w:r>
              <w:rPr>
                <w:rFonts w:ascii="Arial" w:hAnsi="Arial" w:cs="Arial"/>
              </w:rPr>
              <w:t>Edition</w:t>
            </w:r>
            <w:proofErr w:type="spellEnd"/>
            <w:r>
              <w:rPr>
                <w:rFonts w:ascii="Arial" w:hAnsi="Arial" w:cs="Arial"/>
              </w:rPr>
              <w:t>.</w:t>
            </w:r>
          </w:p>
        </w:tc>
      </w:tr>
      <w:tr w:rsidR="00E93037" w:rsidRPr="009733B4" w14:paraId="03B4AA2A" w14:textId="77777777" w:rsidTr="00E93037">
        <w:tc>
          <w:tcPr>
            <w:tcW w:w="8828" w:type="dxa"/>
            <w:shd w:val="clear" w:color="auto" w:fill="FFFFFF"/>
          </w:tcPr>
          <w:p w14:paraId="4BBF4486" w14:textId="77777777" w:rsidR="00E93037" w:rsidRPr="009733B4" w:rsidRDefault="00E93037" w:rsidP="003F2CF4">
            <w:pPr>
              <w:spacing w:after="240"/>
              <w:jc w:val="both"/>
              <w:rPr>
                <w:rFonts w:ascii="Arial" w:hAnsi="Arial" w:cs="Arial"/>
              </w:rPr>
            </w:pPr>
            <w:r w:rsidRPr="009733B4">
              <w:rPr>
                <w:rFonts w:ascii="Arial" w:hAnsi="Arial" w:cs="Arial"/>
                <w:lang w:val="en-US"/>
              </w:rPr>
              <w:t xml:space="preserve">Sutherland, J.P.; </w:t>
            </w:r>
            <w:proofErr w:type="spellStart"/>
            <w:r w:rsidRPr="009733B4">
              <w:rPr>
                <w:rFonts w:ascii="Arial" w:hAnsi="Arial" w:cs="Arial"/>
                <w:lang w:val="en-US"/>
              </w:rPr>
              <w:t>Vernam</w:t>
            </w:r>
            <w:proofErr w:type="spellEnd"/>
            <w:r w:rsidRPr="009733B4">
              <w:rPr>
                <w:rFonts w:ascii="Arial" w:hAnsi="Arial" w:cs="Arial"/>
                <w:lang w:val="en-US"/>
              </w:rPr>
              <w:t xml:space="preserve">, A.H. (1998). </w:t>
            </w:r>
            <w:r w:rsidRPr="009733B4">
              <w:rPr>
                <w:rFonts w:ascii="Arial" w:hAnsi="Arial" w:cs="Arial"/>
              </w:rPr>
              <w:t>Carne y Productos Cárnicos: Tecnología Qu</w:t>
            </w:r>
            <w:r>
              <w:rPr>
                <w:rFonts w:ascii="Arial" w:hAnsi="Arial" w:cs="Arial"/>
              </w:rPr>
              <w:t>ímica y Microbiología. Ed.</w:t>
            </w:r>
            <w:r w:rsidRPr="009733B4">
              <w:rPr>
                <w:rFonts w:ascii="Arial" w:hAnsi="Arial" w:cs="Arial"/>
              </w:rPr>
              <w:t xml:space="preserve"> Acribia,</w:t>
            </w:r>
            <w:r>
              <w:rPr>
                <w:rFonts w:ascii="Arial" w:hAnsi="Arial" w:cs="Arial"/>
              </w:rPr>
              <w:t xml:space="preserve"> </w:t>
            </w:r>
            <w:r w:rsidRPr="009733B4">
              <w:rPr>
                <w:rFonts w:ascii="Arial" w:hAnsi="Arial" w:cs="Arial"/>
              </w:rPr>
              <w:t>España.</w:t>
            </w:r>
          </w:p>
        </w:tc>
      </w:tr>
      <w:tr w:rsidR="00E93037" w:rsidRPr="00CC008A" w14:paraId="64ED8925" w14:textId="77777777" w:rsidTr="00E93037">
        <w:tc>
          <w:tcPr>
            <w:tcW w:w="8828" w:type="dxa"/>
            <w:shd w:val="clear" w:color="auto" w:fill="FFFFFF"/>
          </w:tcPr>
          <w:p w14:paraId="44F0CCCC" w14:textId="6C886FCA" w:rsidR="00E93037" w:rsidRPr="00943B51" w:rsidRDefault="00474456" w:rsidP="003F2CF4">
            <w:pPr>
              <w:spacing w:after="240"/>
              <w:jc w:val="both"/>
              <w:rPr>
                <w:rFonts w:ascii="Arial" w:hAnsi="Arial" w:cs="Arial"/>
                <w:lang w:val="en-US"/>
              </w:rPr>
            </w:pPr>
            <w:proofErr w:type="spellStart"/>
            <w:r>
              <w:rPr>
                <w:rFonts w:ascii="Arial" w:hAnsi="Arial" w:cs="Arial"/>
              </w:rPr>
              <w:t>Willey</w:t>
            </w:r>
            <w:proofErr w:type="spellEnd"/>
            <w:r>
              <w:rPr>
                <w:rFonts w:ascii="Arial" w:hAnsi="Arial" w:cs="Arial"/>
              </w:rPr>
              <w:t>, J.</w:t>
            </w:r>
            <w:r w:rsidR="00E93037" w:rsidRPr="00E93037">
              <w:rPr>
                <w:rFonts w:ascii="Arial" w:hAnsi="Arial" w:cs="Arial"/>
              </w:rPr>
              <w:t xml:space="preserve">M. (2008). </w:t>
            </w:r>
            <w:r w:rsidR="00E93037" w:rsidRPr="00681574">
              <w:rPr>
                <w:rFonts w:ascii="Arial" w:hAnsi="Arial" w:cs="Arial"/>
              </w:rPr>
              <w:t>Microbiolog</w:t>
            </w:r>
            <w:r w:rsidR="00E93037">
              <w:rPr>
                <w:rFonts w:ascii="Arial" w:hAnsi="Arial" w:cs="Arial"/>
              </w:rPr>
              <w:t xml:space="preserve">ía de </w:t>
            </w:r>
            <w:r w:rsidR="00E93037" w:rsidRPr="00681574">
              <w:rPr>
                <w:rFonts w:ascii="Arial" w:hAnsi="Arial" w:cs="Arial"/>
              </w:rPr>
              <w:t>Prescott, Harley</w:t>
            </w:r>
            <w:r w:rsidR="00E93037">
              <w:rPr>
                <w:rFonts w:ascii="Arial" w:hAnsi="Arial" w:cs="Arial"/>
              </w:rPr>
              <w:t xml:space="preserve"> y</w:t>
            </w:r>
            <w:r w:rsidR="00E93037" w:rsidRPr="00681574">
              <w:rPr>
                <w:rFonts w:ascii="Arial" w:hAnsi="Arial" w:cs="Arial"/>
              </w:rPr>
              <w:t xml:space="preserve"> Klein</w:t>
            </w:r>
            <w:r w:rsidR="00E93037">
              <w:rPr>
                <w:rFonts w:ascii="Arial" w:hAnsi="Arial" w:cs="Arial"/>
              </w:rPr>
              <w:t xml:space="preserve">. </w:t>
            </w:r>
            <w:r w:rsidR="00E93037" w:rsidRPr="009733B4">
              <w:rPr>
                <w:rFonts w:ascii="Arial" w:hAnsi="Arial" w:cs="Arial"/>
                <w:lang w:val="en-US"/>
              </w:rPr>
              <w:t xml:space="preserve">Mc. </w:t>
            </w:r>
            <w:r w:rsidR="00E93037" w:rsidRPr="00681574">
              <w:rPr>
                <w:rFonts w:ascii="Arial" w:hAnsi="Arial" w:cs="Arial"/>
                <w:lang w:val="en-US"/>
              </w:rPr>
              <w:t>Graw Hill</w:t>
            </w:r>
            <w:r w:rsidR="00E93037">
              <w:rPr>
                <w:rFonts w:ascii="Arial" w:hAnsi="Arial" w:cs="Arial"/>
                <w:lang w:val="en-US"/>
              </w:rPr>
              <w:t>. 7</w:t>
            </w:r>
            <w:r w:rsidR="00E93037" w:rsidRPr="009733B4">
              <w:rPr>
                <w:rFonts w:ascii="Arial" w:hAnsi="Arial" w:cs="Arial"/>
                <w:vertAlign w:val="superscript"/>
                <w:lang w:val="en-US"/>
              </w:rPr>
              <w:t>a</w:t>
            </w:r>
            <w:r w:rsidR="00E93037">
              <w:rPr>
                <w:rFonts w:ascii="Arial" w:hAnsi="Arial" w:cs="Arial"/>
                <w:lang w:val="en-US"/>
              </w:rPr>
              <w:t xml:space="preserve">  </w:t>
            </w:r>
            <w:r w:rsidR="00E93037" w:rsidRPr="009733B4">
              <w:rPr>
                <w:rFonts w:ascii="Arial" w:hAnsi="Arial" w:cs="Arial"/>
                <w:lang w:val="en-US"/>
              </w:rPr>
              <w:t xml:space="preserve"> </w:t>
            </w:r>
            <w:proofErr w:type="spellStart"/>
            <w:r w:rsidR="00E93037">
              <w:rPr>
                <w:rFonts w:ascii="Arial" w:hAnsi="Arial" w:cs="Arial"/>
                <w:lang w:val="en-US"/>
              </w:rPr>
              <w:t>Edición</w:t>
            </w:r>
            <w:proofErr w:type="spellEnd"/>
            <w:r w:rsidR="00E93037">
              <w:rPr>
                <w:rFonts w:ascii="Arial" w:hAnsi="Arial" w:cs="Arial"/>
                <w:lang w:val="en-US"/>
              </w:rPr>
              <w:t>.</w:t>
            </w:r>
          </w:p>
        </w:tc>
      </w:tr>
    </w:tbl>
    <w:p w14:paraId="07B344E2" w14:textId="77777777" w:rsidR="00E93037" w:rsidRPr="00943B51" w:rsidRDefault="00E93037" w:rsidP="00E93037">
      <w:pPr>
        <w:widowControl w:val="0"/>
        <w:autoSpaceDE w:val="0"/>
        <w:autoSpaceDN w:val="0"/>
        <w:adjustRightInd w:val="0"/>
        <w:jc w:val="both"/>
        <w:rPr>
          <w:rFonts w:ascii="Arial" w:hAnsi="Arial" w:cs="Georgia"/>
          <w:lang w:val="en-US" w:eastAsia="es-ES_tradnl"/>
        </w:rPr>
      </w:pPr>
    </w:p>
    <w:p w14:paraId="03664FEC" w14:textId="093B500F" w:rsidR="00E93037" w:rsidRDefault="00E93037" w:rsidP="00E93037">
      <w:pPr>
        <w:widowControl w:val="0"/>
        <w:autoSpaceDE w:val="0"/>
        <w:autoSpaceDN w:val="0"/>
        <w:adjustRightInd w:val="0"/>
        <w:jc w:val="both"/>
        <w:rPr>
          <w:rFonts w:ascii="Arial" w:hAnsi="Arial" w:cs="Georgia"/>
          <w:lang w:val="en-US" w:eastAsia="es-ES_tradnl"/>
        </w:rPr>
      </w:pPr>
    </w:p>
    <w:p w14:paraId="437AF357" w14:textId="340EF49D" w:rsidR="003F2CF4" w:rsidRDefault="003F2CF4" w:rsidP="00E93037">
      <w:pPr>
        <w:widowControl w:val="0"/>
        <w:autoSpaceDE w:val="0"/>
        <w:autoSpaceDN w:val="0"/>
        <w:adjustRightInd w:val="0"/>
        <w:jc w:val="both"/>
        <w:rPr>
          <w:rFonts w:ascii="Arial" w:hAnsi="Arial" w:cs="Georgia"/>
          <w:lang w:val="en-US" w:eastAsia="es-ES_tradnl"/>
        </w:rPr>
      </w:pPr>
    </w:p>
    <w:p w14:paraId="3CCAFFC8" w14:textId="5CEEC502" w:rsidR="003F2CF4" w:rsidRDefault="003F2CF4" w:rsidP="00E93037">
      <w:pPr>
        <w:widowControl w:val="0"/>
        <w:autoSpaceDE w:val="0"/>
        <w:autoSpaceDN w:val="0"/>
        <w:adjustRightInd w:val="0"/>
        <w:jc w:val="both"/>
        <w:rPr>
          <w:rFonts w:ascii="Arial" w:hAnsi="Arial" w:cs="Georgia"/>
          <w:lang w:val="en-US" w:eastAsia="es-ES_tradnl"/>
        </w:rPr>
      </w:pPr>
    </w:p>
    <w:p w14:paraId="0CB5CF5F" w14:textId="77777777" w:rsidR="003F2CF4" w:rsidRPr="00474456" w:rsidRDefault="003F2CF4" w:rsidP="00C17F5B">
      <w:pPr>
        <w:spacing w:after="120"/>
        <w:jc w:val="both"/>
        <w:rPr>
          <w:rFonts w:ascii="Arial" w:hAnsi="Arial" w:cs="Arial"/>
          <w:b/>
          <w:lang w:val="en-US"/>
        </w:rPr>
        <w:sectPr w:rsidR="003F2CF4" w:rsidRPr="00474456" w:rsidSect="003F2CF4">
          <w:headerReference w:type="default" r:id="rId12"/>
          <w:pgSz w:w="12240" w:h="15840" w:code="1"/>
          <w:pgMar w:top="1418" w:right="1701" w:bottom="1418" w:left="1701" w:header="709" w:footer="709" w:gutter="0"/>
          <w:cols w:space="708"/>
          <w:docGrid w:linePitch="360"/>
        </w:sectPr>
      </w:pPr>
    </w:p>
    <w:p w14:paraId="1E064B37" w14:textId="7B17E694" w:rsidR="0047121F" w:rsidRDefault="00474456" w:rsidP="003F2CF4">
      <w:pPr>
        <w:spacing w:after="120"/>
        <w:rPr>
          <w:rFonts w:ascii="Arial" w:hAnsi="Arial" w:cs="Arial"/>
          <w:b/>
        </w:rPr>
      </w:pPr>
      <w:r>
        <w:rPr>
          <w:noProof/>
          <w:lang w:val="en-US" w:eastAsia="en-US"/>
        </w:rPr>
        <w:lastRenderedPageBreak/>
        <mc:AlternateContent>
          <mc:Choice Requires="wps">
            <w:drawing>
              <wp:anchor distT="0" distB="0" distL="114300" distR="114300" simplePos="0" relativeHeight="251659264" behindDoc="0" locked="0" layoutInCell="1" allowOverlap="1" wp14:anchorId="4B988EF4" wp14:editId="153D86EE">
                <wp:simplePos x="0" y="0"/>
                <wp:positionH relativeFrom="column">
                  <wp:posOffset>3347720</wp:posOffset>
                </wp:positionH>
                <wp:positionV relativeFrom="paragraph">
                  <wp:posOffset>360044</wp:posOffset>
                </wp:positionV>
                <wp:extent cx="762000" cy="295275"/>
                <wp:effectExtent l="0" t="0" r="19050" b="28575"/>
                <wp:wrapNone/>
                <wp:docPr id="2" name="Rectángulo 2"/>
                <wp:cNvGraphicFramePr/>
                <a:graphic xmlns:a="http://schemas.openxmlformats.org/drawingml/2006/main">
                  <a:graphicData uri="http://schemas.microsoft.com/office/word/2010/wordprocessingShape">
                    <wps:wsp>
                      <wps:cNvSpPr/>
                      <wps:spPr>
                        <a:xfrm>
                          <a:off x="0" y="0"/>
                          <a:ext cx="762000" cy="295275"/>
                        </a:xfrm>
                        <a:prstGeom prst="rect">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23EC65A" id="Rectángulo 2" o:spid="_x0000_s1026" style="position:absolute;margin-left:263.6pt;margin-top:28.35pt;width:60pt;height:23.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" filled="f" strokecolor="yellow" strokeweight="2pt"/>
            </w:pict>
          </mc:Fallback>
        </mc:AlternateContent>
      </w:r>
      <w:r w:rsidR="006454FE">
        <w:rPr>
          <w:rFonts w:ascii="Arial" w:hAnsi="Arial" w:cs="Arial"/>
          <w:b/>
        </w:rPr>
        <w:t>VIII. M</w:t>
      </w:r>
      <w:r w:rsidR="006454FE" w:rsidRPr="0085241F">
        <w:rPr>
          <w:rFonts w:ascii="Arial" w:hAnsi="Arial" w:cs="Arial"/>
          <w:b/>
        </w:rPr>
        <w:t>apa curricular</w:t>
      </w:r>
      <w:r w:rsidR="00C17F5B">
        <w:rPr>
          <w:rFonts w:ascii="Arial" w:hAnsi="Arial" w:cs="Arial"/>
          <w:b/>
        </w:rPr>
        <w:t>.</w:t>
      </w:r>
      <w:r w:rsidR="00C17F5B" w:rsidRPr="008D1E17">
        <w:rPr>
          <w:noProof/>
          <w:lang w:val="en-US" w:eastAsia="en-US"/>
        </w:rPr>
        <w:drawing>
          <wp:inline distT="0" distB="0" distL="0" distR="0" wp14:anchorId="41A566C0" wp14:editId="0163A2CE">
            <wp:extent cx="8229600" cy="5133109"/>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3049" r="4054"/>
                    <a:stretch/>
                  </pic:blipFill>
                  <pic:spPr bwMode="auto">
                    <a:xfrm>
                      <a:off x="0" y="0"/>
                      <a:ext cx="8243482" cy="5141768"/>
                    </a:xfrm>
                    <a:prstGeom prst="rect">
                      <a:avLst/>
                    </a:prstGeom>
                    <a:ln>
                      <a:noFill/>
                    </a:ln>
                    <a:extLst>
                      <a:ext uri="{53640926-AAD7-44D8-BBD7-CCE9431645EC}">
                        <a14:shadowObscured xmlns:a14="http://schemas.microsoft.com/office/drawing/2010/main"/>
                      </a:ext>
                    </a:extLst>
                  </pic:spPr>
                </pic:pic>
              </a:graphicData>
            </a:graphic>
          </wp:inline>
        </w:drawing>
      </w:r>
    </w:p>
    <w:p w14:paraId="72804B81" w14:textId="77777777" w:rsidR="00C17F5B" w:rsidRPr="00260CB5" w:rsidRDefault="00C17F5B" w:rsidP="00022E51">
      <w:pPr>
        <w:spacing w:before="120" w:after="120" w:line="360" w:lineRule="auto"/>
        <w:jc w:val="center"/>
        <w:rPr>
          <w:rFonts w:ascii="Arial" w:hAnsi="Arial" w:cs="Arial"/>
          <w:b/>
        </w:rPr>
      </w:pPr>
      <w:r w:rsidRPr="008D1E17">
        <w:rPr>
          <w:noProof/>
          <w:lang w:val="en-US" w:eastAsia="en-US"/>
        </w:rPr>
        <w:lastRenderedPageBreak/>
        <w:drawing>
          <wp:inline distT="0" distB="0" distL="0" distR="0" wp14:anchorId="66695E26" wp14:editId="734DC32D">
            <wp:extent cx="8220075" cy="20417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4247"/>
                    <a:stretch/>
                  </pic:blipFill>
                  <pic:spPr bwMode="auto">
                    <a:xfrm>
                      <a:off x="0" y="0"/>
                      <a:ext cx="8232375" cy="2044805"/>
                    </a:xfrm>
                    <a:prstGeom prst="rect">
                      <a:avLst/>
                    </a:prstGeom>
                    <a:ln>
                      <a:noFill/>
                    </a:ln>
                    <a:extLst>
                      <a:ext uri="{53640926-AAD7-44D8-BBD7-CCE9431645EC}">
                        <a14:shadowObscured xmlns:a14="http://schemas.microsoft.com/office/drawing/2010/main"/>
                      </a:ext>
                    </a:extLst>
                  </pic:spPr>
                </pic:pic>
              </a:graphicData>
            </a:graphic>
          </wp:inline>
        </w:drawing>
      </w:r>
    </w:p>
    <w:sectPr w:rsidR="00C17F5B" w:rsidRPr="00260CB5" w:rsidSect="003F2CF4">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B8FACB" w14:textId="77777777" w:rsidR="00DA78E6" w:rsidRDefault="00DA78E6" w:rsidP="00597E21">
      <w:r>
        <w:separator/>
      </w:r>
    </w:p>
  </w:endnote>
  <w:endnote w:type="continuationSeparator" w:id="0">
    <w:p w14:paraId="19773531" w14:textId="77777777" w:rsidR="00DA78E6" w:rsidRDefault="00DA78E6"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3163E6" w14:textId="5398D26F" w:rsidR="00BD0C2B" w:rsidRPr="00E30206" w:rsidRDefault="00BD0C2B"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D85855">
      <w:rPr>
        <w:rFonts w:ascii="Arial" w:hAnsi="Arial" w:cs="Arial"/>
        <w:noProof/>
        <w:sz w:val="22"/>
        <w:szCs w:val="22"/>
      </w:rPr>
      <w:t>10</w:t>
    </w:r>
    <w:r w:rsidRPr="00E30206">
      <w:rPr>
        <w:rFonts w:ascii="Arial" w:hAnsi="Arial" w:cs="Arial"/>
        <w:noProof/>
        <w:sz w:val="22"/>
        <w:szCs w:val="22"/>
      </w:rPr>
      <w:fldChar w:fldCharType="end"/>
    </w:r>
  </w:p>
  <w:p w14:paraId="6BD259DA" w14:textId="77777777" w:rsidR="00BD0C2B" w:rsidRDefault="00BD0C2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B68116" w14:textId="77777777" w:rsidR="00DA78E6" w:rsidRDefault="00DA78E6" w:rsidP="00597E21">
      <w:r>
        <w:separator/>
      </w:r>
    </w:p>
  </w:footnote>
  <w:footnote w:type="continuationSeparator" w:id="0">
    <w:p w14:paraId="7B551CEC" w14:textId="77777777" w:rsidR="00DA78E6" w:rsidRDefault="00DA78E6"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4DA273" w14:textId="41C7D713" w:rsidR="00BD0C2B" w:rsidRDefault="00CC008A">
    <w:pPr>
      <w:pStyle w:val="Encabezado"/>
    </w:pPr>
    <w:r w:rsidRPr="00856C21">
      <w:rPr>
        <w:noProof/>
        <w:lang w:val="en-US" w:eastAsia="en-US"/>
      </w:rPr>
      <w:drawing>
        <wp:inline distT="0" distB="0" distL="0" distR="0" wp14:anchorId="2A92C5F3" wp14:editId="669B7E1F">
          <wp:extent cx="5612130" cy="633730"/>
          <wp:effectExtent l="0" t="0" r="7620" b="0"/>
          <wp:docPr id="6" name="Imagen 6" descr="PLECA REESTRUCTURACIÓN QUÍMICA EN ALIMEN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ECA REESTRUCTURACIÓN QUÍMICA EN ALIMENT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3373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D355C7" w14:textId="77777777" w:rsidR="00BD0C2B" w:rsidRDefault="00BD0C2B" w:rsidP="00D63CA9">
    <w:pPr>
      <w:pStyle w:val="Encabezado"/>
      <w:jc w:val="center"/>
    </w:pPr>
    <w:r w:rsidRPr="00856C21">
      <w:rPr>
        <w:noProof/>
        <w:lang w:val="en-US" w:eastAsia="en-US"/>
      </w:rPr>
      <w:drawing>
        <wp:inline distT="0" distB="0" distL="0" distR="0" wp14:anchorId="367735BF" wp14:editId="1655A5EC">
          <wp:extent cx="5612130" cy="633730"/>
          <wp:effectExtent l="0" t="0" r="7620" b="0"/>
          <wp:docPr id="4" name="Imagen 4" descr="PLECA REESTRUCTURACIÓN QUÍMICA EN ALIMEN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ECA REESTRUCTURACIÓN QUÍMICA EN ALIMENT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33730"/>
                  </a:xfrm>
                  <a:prstGeom prst="rect">
                    <a:avLst/>
                  </a:prstGeom>
                  <a:noFill/>
                  <a:ln>
                    <a:noFill/>
                  </a:ln>
                </pic:spPr>
              </pic:pic>
            </a:graphicData>
          </a:graphic>
        </wp:inline>
      </w:drawing>
    </w:r>
  </w:p>
  <w:p w14:paraId="218E6CC4" w14:textId="77777777" w:rsidR="00BD0C2B" w:rsidRPr="006B2192" w:rsidRDefault="00BD0C2B" w:rsidP="006B219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BC196D"/>
    <w:multiLevelType w:val="hybridMultilevel"/>
    <w:tmpl w:val="3228A05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9D27EDF"/>
    <w:multiLevelType w:val="hybridMultilevel"/>
    <w:tmpl w:val="04EC2A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23E1533"/>
    <w:multiLevelType w:val="multilevel"/>
    <w:tmpl w:val="079427C6"/>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1E071E32"/>
    <w:multiLevelType w:val="hybridMultilevel"/>
    <w:tmpl w:val="BD7A9D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8"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0" w15:restartNumberingAfterBreak="0">
    <w:nsid w:val="26634B03"/>
    <w:multiLevelType w:val="hybridMultilevel"/>
    <w:tmpl w:val="D85E36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3BB5BAB"/>
    <w:multiLevelType w:val="hybridMultilevel"/>
    <w:tmpl w:val="05A6F470"/>
    <w:lvl w:ilvl="0" w:tplc="9E6AAF6A">
      <w:start w:val="1"/>
      <w:numFmt w:val="bullet"/>
      <w:lvlText w:val=""/>
      <w:lvlJc w:val="left"/>
      <w:pPr>
        <w:ind w:left="720" w:hanging="360"/>
      </w:pPr>
      <w:rPr>
        <w:rFonts w:ascii="Symbol" w:hAnsi="Symbol" w:hint="default"/>
        <w:sz w:val="12"/>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3EB7F36"/>
    <w:multiLevelType w:val="hybridMultilevel"/>
    <w:tmpl w:val="18B2C1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36D138D1"/>
    <w:multiLevelType w:val="hybridMultilevel"/>
    <w:tmpl w:val="AC7459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2"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8011D53"/>
    <w:multiLevelType w:val="hybridMultilevel"/>
    <w:tmpl w:val="4C98CC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15979AB"/>
    <w:multiLevelType w:val="hybridMultilevel"/>
    <w:tmpl w:val="E15AE8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53DC5E49"/>
    <w:multiLevelType w:val="hybridMultilevel"/>
    <w:tmpl w:val="A2E24A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1CC1A6F"/>
    <w:multiLevelType w:val="multilevel"/>
    <w:tmpl w:val="79F88C30"/>
    <w:lvl w:ilvl="0">
      <w:start w:val="1"/>
      <w:numFmt w:val="upperRoman"/>
      <w:lvlText w:val="%1."/>
      <w:lvlJc w:val="left"/>
      <w:pPr>
        <w:ind w:left="1080" w:hanging="720"/>
      </w:pPr>
      <w:rPr>
        <w:rFonts w:ascii="Arial Narrow" w:hAnsi="Arial Narrow" w:hint="default"/>
        <w:i/>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7"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8" w15:restartNumberingAfterBreak="0">
    <w:nsid w:val="666E5EC9"/>
    <w:multiLevelType w:val="hybridMultilevel"/>
    <w:tmpl w:val="D61EE58E"/>
    <w:lvl w:ilvl="0" w:tplc="EB42D7A0">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6"/>
  </w:num>
  <w:num w:numId="2">
    <w:abstractNumId w:val="7"/>
  </w:num>
  <w:num w:numId="3">
    <w:abstractNumId w:val="29"/>
  </w:num>
  <w:num w:numId="4">
    <w:abstractNumId w:val="18"/>
  </w:num>
  <w:num w:numId="5">
    <w:abstractNumId w:val="22"/>
  </w:num>
  <w:num w:numId="6">
    <w:abstractNumId w:val="8"/>
  </w:num>
  <w:num w:numId="7">
    <w:abstractNumId w:val="11"/>
  </w:num>
  <w:num w:numId="8">
    <w:abstractNumId w:val="20"/>
  </w:num>
  <w:num w:numId="9">
    <w:abstractNumId w:val="12"/>
  </w:num>
  <w:num w:numId="10">
    <w:abstractNumId w:val="1"/>
  </w:num>
  <w:num w:numId="11">
    <w:abstractNumId w:val="19"/>
  </w:num>
  <w:num w:numId="12">
    <w:abstractNumId w:val="15"/>
  </w:num>
  <w:num w:numId="13">
    <w:abstractNumId w:val="21"/>
  </w:num>
  <w:num w:numId="14">
    <w:abstractNumId w:val="3"/>
  </w:num>
  <w:num w:numId="15">
    <w:abstractNumId w:val="27"/>
  </w:num>
  <w:num w:numId="16">
    <w:abstractNumId w:val="9"/>
  </w:num>
  <w:num w:numId="17">
    <w:abstractNumId w:val="30"/>
  </w:num>
  <w:num w:numId="18">
    <w:abstractNumId w:val="5"/>
  </w:num>
  <w:num w:numId="19">
    <w:abstractNumId w:val="4"/>
  </w:num>
  <w:num w:numId="20">
    <w:abstractNumId w:val="6"/>
  </w:num>
  <w:num w:numId="21">
    <w:abstractNumId w:val="17"/>
  </w:num>
  <w:num w:numId="22">
    <w:abstractNumId w:val="0"/>
  </w:num>
  <w:num w:numId="23">
    <w:abstractNumId w:val="13"/>
  </w:num>
  <w:num w:numId="24">
    <w:abstractNumId w:val="25"/>
  </w:num>
  <w:num w:numId="25">
    <w:abstractNumId w:val="28"/>
  </w:num>
  <w:num w:numId="26">
    <w:abstractNumId w:val="23"/>
  </w:num>
  <w:num w:numId="27">
    <w:abstractNumId w:val="26"/>
  </w:num>
  <w:num w:numId="28">
    <w:abstractNumId w:val="24"/>
  </w:num>
  <w:num w:numId="29">
    <w:abstractNumId w:val="14"/>
  </w:num>
  <w:num w:numId="30">
    <w:abstractNumId w:val="2"/>
  </w:num>
  <w:num w:numId="31">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2C0E"/>
    <w:rsid w:val="000015FB"/>
    <w:rsid w:val="00022E51"/>
    <w:rsid w:val="00025C1B"/>
    <w:rsid w:val="0002630C"/>
    <w:rsid w:val="00034000"/>
    <w:rsid w:val="00035381"/>
    <w:rsid w:val="00035C77"/>
    <w:rsid w:val="00036735"/>
    <w:rsid w:val="00042D12"/>
    <w:rsid w:val="00042F03"/>
    <w:rsid w:val="00044391"/>
    <w:rsid w:val="0004482D"/>
    <w:rsid w:val="000542A0"/>
    <w:rsid w:val="000571CD"/>
    <w:rsid w:val="00057C2C"/>
    <w:rsid w:val="00070A30"/>
    <w:rsid w:val="0007219A"/>
    <w:rsid w:val="000778B7"/>
    <w:rsid w:val="00080FE2"/>
    <w:rsid w:val="00081280"/>
    <w:rsid w:val="000843B6"/>
    <w:rsid w:val="00093D62"/>
    <w:rsid w:val="000A0B17"/>
    <w:rsid w:val="000A5FCD"/>
    <w:rsid w:val="000B2540"/>
    <w:rsid w:val="000B4C4E"/>
    <w:rsid w:val="000B7B30"/>
    <w:rsid w:val="000C01E8"/>
    <w:rsid w:val="000D0836"/>
    <w:rsid w:val="000D1220"/>
    <w:rsid w:val="000D46EB"/>
    <w:rsid w:val="000E7B01"/>
    <w:rsid w:val="000F225E"/>
    <w:rsid w:val="000F36BB"/>
    <w:rsid w:val="000F3B77"/>
    <w:rsid w:val="00100A6B"/>
    <w:rsid w:val="00104BBA"/>
    <w:rsid w:val="00105715"/>
    <w:rsid w:val="00115333"/>
    <w:rsid w:val="00124F3D"/>
    <w:rsid w:val="00132799"/>
    <w:rsid w:val="00137976"/>
    <w:rsid w:val="001401BB"/>
    <w:rsid w:val="00156EFB"/>
    <w:rsid w:val="001610DC"/>
    <w:rsid w:val="00162C57"/>
    <w:rsid w:val="00166193"/>
    <w:rsid w:val="001811A0"/>
    <w:rsid w:val="00181D36"/>
    <w:rsid w:val="00185848"/>
    <w:rsid w:val="001876C7"/>
    <w:rsid w:val="001902C5"/>
    <w:rsid w:val="00190A0A"/>
    <w:rsid w:val="00192131"/>
    <w:rsid w:val="001925C3"/>
    <w:rsid w:val="00192BE4"/>
    <w:rsid w:val="00193618"/>
    <w:rsid w:val="00197A97"/>
    <w:rsid w:val="001B20C7"/>
    <w:rsid w:val="001B4AD1"/>
    <w:rsid w:val="001B6072"/>
    <w:rsid w:val="001D1188"/>
    <w:rsid w:val="001D2CAD"/>
    <w:rsid w:val="001D517D"/>
    <w:rsid w:val="001F0928"/>
    <w:rsid w:val="001F5150"/>
    <w:rsid w:val="001F5EE7"/>
    <w:rsid w:val="00204F77"/>
    <w:rsid w:val="0021681E"/>
    <w:rsid w:val="002203E6"/>
    <w:rsid w:val="00226276"/>
    <w:rsid w:val="00227098"/>
    <w:rsid w:val="002361B5"/>
    <w:rsid w:val="00236C16"/>
    <w:rsid w:val="0025114F"/>
    <w:rsid w:val="00251D15"/>
    <w:rsid w:val="00252AC6"/>
    <w:rsid w:val="00254A1A"/>
    <w:rsid w:val="00260CB5"/>
    <w:rsid w:val="00264846"/>
    <w:rsid w:val="002668A7"/>
    <w:rsid w:val="00275FF8"/>
    <w:rsid w:val="00276D9F"/>
    <w:rsid w:val="002779EC"/>
    <w:rsid w:val="00282E08"/>
    <w:rsid w:val="00284D97"/>
    <w:rsid w:val="00293242"/>
    <w:rsid w:val="002935B4"/>
    <w:rsid w:val="00297310"/>
    <w:rsid w:val="002A0D50"/>
    <w:rsid w:val="002A735C"/>
    <w:rsid w:val="002B52F4"/>
    <w:rsid w:val="002B6294"/>
    <w:rsid w:val="002B6565"/>
    <w:rsid w:val="002C373E"/>
    <w:rsid w:val="002C5BBC"/>
    <w:rsid w:val="002C642A"/>
    <w:rsid w:val="002C6648"/>
    <w:rsid w:val="002C6FA4"/>
    <w:rsid w:val="002D0C72"/>
    <w:rsid w:val="002D0F80"/>
    <w:rsid w:val="002D54FB"/>
    <w:rsid w:val="002D683A"/>
    <w:rsid w:val="002E05B3"/>
    <w:rsid w:val="002E21B5"/>
    <w:rsid w:val="002E36E8"/>
    <w:rsid w:val="002E4B1D"/>
    <w:rsid w:val="002E4E13"/>
    <w:rsid w:val="002E7294"/>
    <w:rsid w:val="002E76D8"/>
    <w:rsid w:val="002F0091"/>
    <w:rsid w:val="002F2A23"/>
    <w:rsid w:val="003060E7"/>
    <w:rsid w:val="003076B2"/>
    <w:rsid w:val="00307D1B"/>
    <w:rsid w:val="00313C24"/>
    <w:rsid w:val="00317CAA"/>
    <w:rsid w:val="00320FBA"/>
    <w:rsid w:val="00323E27"/>
    <w:rsid w:val="003243EF"/>
    <w:rsid w:val="00327CB2"/>
    <w:rsid w:val="00333FD1"/>
    <w:rsid w:val="003349B0"/>
    <w:rsid w:val="00336F71"/>
    <w:rsid w:val="003410FC"/>
    <w:rsid w:val="00343C89"/>
    <w:rsid w:val="003521D2"/>
    <w:rsid w:val="00353322"/>
    <w:rsid w:val="003566C4"/>
    <w:rsid w:val="00361723"/>
    <w:rsid w:val="00361DDC"/>
    <w:rsid w:val="003708D8"/>
    <w:rsid w:val="00371B4B"/>
    <w:rsid w:val="00372A97"/>
    <w:rsid w:val="003765AF"/>
    <w:rsid w:val="00383993"/>
    <w:rsid w:val="00392C07"/>
    <w:rsid w:val="00395497"/>
    <w:rsid w:val="003A4BB0"/>
    <w:rsid w:val="003A6F9E"/>
    <w:rsid w:val="003A7093"/>
    <w:rsid w:val="003B073F"/>
    <w:rsid w:val="003B20FA"/>
    <w:rsid w:val="003B2EA1"/>
    <w:rsid w:val="003B7F08"/>
    <w:rsid w:val="003C0802"/>
    <w:rsid w:val="003C5609"/>
    <w:rsid w:val="003E1BCA"/>
    <w:rsid w:val="003E64F2"/>
    <w:rsid w:val="003F2C0E"/>
    <w:rsid w:val="003F2CF4"/>
    <w:rsid w:val="003F3C7B"/>
    <w:rsid w:val="00400850"/>
    <w:rsid w:val="00405CB9"/>
    <w:rsid w:val="00420A82"/>
    <w:rsid w:val="00420B6C"/>
    <w:rsid w:val="00433869"/>
    <w:rsid w:val="004344E3"/>
    <w:rsid w:val="00436F5B"/>
    <w:rsid w:val="00437018"/>
    <w:rsid w:val="0044516B"/>
    <w:rsid w:val="0044723F"/>
    <w:rsid w:val="00447848"/>
    <w:rsid w:val="00460B75"/>
    <w:rsid w:val="004627A9"/>
    <w:rsid w:val="0047121F"/>
    <w:rsid w:val="00471340"/>
    <w:rsid w:val="00474456"/>
    <w:rsid w:val="00476FD5"/>
    <w:rsid w:val="00477476"/>
    <w:rsid w:val="00493170"/>
    <w:rsid w:val="004B259E"/>
    <w:rsid w:val="004B27D0"/>
    <w:rsid w:val="004B58FC"/>
    <w:rsid w:val="004C2444"/>
    <w:rsid w:val="004C2B57"/>
    <w:rsid w:val="004D366D"/>
    <w:rsid w:val="004D5016"/>
    <w:rsid w:val="004D6170"/>
    <w:rsid w:val="004D6D83"/>
    <w:rsid w:val="004D760F"/>
    <w:rsid w:val="004E0A29"/>
    <w:rsid w:val="004E2E7C"/>
    <w:rsid w:val="004E319A"/>
    <w:rsid w:val="004E5240"/>
    <w:rsid w:val="004E5EC5"/>
    <w:rsid w:val="004E7786"/>
    <w:rsid w:val="004E78B0"/>
    <w:rsid w:val="004E7C58"/>
    <w:rsid w:val="004F3A72"/>
    <w:rsid w:val="004F6962"/>
    <w:rsid w:val="004F7BDC"/>
    <w:rsid w:val="00500572"/>
    <w:rsid w:val="0050370A"/>
    <w:rsid w:val="005068D8"/>
    <w:rsid w:val="00512624"/>
    <w:rsid w:val="0051477C"/>
    <w:rsid w:val="005167F6"/>
    <w:rsid w:val="005206C0"/>
    <w:rsid w:val="0052128A"/>
    <w:rsid w:val="005231BB"/>
    <w:rsid w:val="00524260"/>
    <w:rsid w:val="0053148F"/>
    <w:rsid w:val="005322C4"/>
    <w:rsid w:val="00532C81"/>
    <w:rsid w:val="00536D70"/>
    <w:rsid w:val="00537C12"/>
    <w:rsid w:val="005406F6"/>
    <w:rsid w:val="00544863"/>
    <w:rsid w:val="00546FCC"/>
    <w:rsid w:val="00552664"/>
    <w:rsid w:val="00553ADD"/>
    <w:rsid w:val="00555B69"/>
    <w:rsid w:val="00555EE8"/>
    <w:rsid w:val="00556310"/>
    <w:rsid w:val="00561781"/>
    <w:rsid w:val="00566C50"/>
    <w:rsid w:val="00566FD2"/>
    <w:rsid w:val="0057043C"/>
    <w:rsid w:val="0057287A"/>
    <w:rsid w:val="0058162B"/>
    <w:rsid w:val="0058631E"/>
    <w:rsid w:val="0059004B"/>
    <w:rsid w:val="00593CC4"/>
    <w:rsid w:val="0059699E"/>
    <w:rsid w:val="00597002"/>
    <w:rsid w:val="00597E21"/>
    <w:rsid w:val="005A0F83"/>
    <w:rsid w:val="005A2E62"/>
    <w:rsid w:val="005B27B1"/>
    <w:rsid w:val="005B6643"/>
    <w:rsid w:val="005C0BDD"/>
    <w:rsid w:val="005C1538"/>
    <w:rsid w:val="005C3C6C"/>
    <w:rsid w:val="005D4DDA"/>
    <w:rsid w:val="005E3F51"/>
    <w:rsid w:val="005F1416"/>
    <w:rsid w:val="005F14BA"/>
    <w:rsid w:val="005F70F3"/>
    <w:rsid w:val="0060312F"/>
    <w:rsid w:val="006117B1"/>
    <w:rsid w:val="00611A0B"/>
    <w:rsid w:val="00616C62"/>
    <w:rsid w:val="00617923"/>
    <w:rsid w:val="00620D90"/>
    <w:rsid w:val="00620FC1"/>
    <w:rsid w:val="006213B4"/>
    <w:rsid w:val="00627823"/>
    <w:rsid w:val="00635D5D"/>
    <w:rsid w:val="0063638F"/>
    <w:rsid w:val="006400F2"/>
    <w:rsid w:val="00643763"/>
    <w:rsid w:val="006454FE"/>
    <w:rsid w:val="00646787"/>
    <w:rsid w:val="00651A25"/>
    <w:rsid w:val="006600D1"/>
    <w:rsid w:val="006646C4"/>
    <w:rsid w:val="00667E88"/>
    <w:rsid w:val="00670771"/>
    <w:rsid w:val="006760DA"/>
    <w:rsid w:val="0067799E"/>
    <w:rsid w:val="006810BB"/>
    <w:rsid w:val="00697C8F"/>
    <w:rsid w:val="006A4F0D"/>
    <w:rsid w:val="006A57A4"/>
    <w:rsid w:val="006B2192"/>
    <w:rsid w:val="006B4C46"/>
    <w:rsid w:val="006B623A"/>
    <w:rsid w:val="006C37E4"/>
    <w:rsid w:val="006C6516"/>
    <w:rsid w:val="006C7A9F"/>
    <w:rsid w:val="006D6B4B"/>
    <w:rsid w:val="006E008B"/>
    <w:rsid w:val="006E0CC3"/>
    <w:rsid w:val="006E1CBD"/>
    <w:rsid w:val="006F34D2"/>
    <w:rsid w:val="00700CEC"/>
    <w:rsid w:val="0070304C"/>
    <w:rsid w:val="00703217"/>
    <w:rsid w:val="00704873"/>
    <w:rsid w:val="00717F13"/>
    <w:rsid w:val="00732166"/>
    <w:rsid w:val="00734725"/>
    <w:rsid w:val="007348AF"/>
    <w:rsid w:val="00743BDD"/>
    <w:rsid w:val="0074597E"/>
    <w:rsid w:val="00754B24"/>
    <w:rsid w:val="00754BA8"/>
    <w:rsid w:val="00766AA0"/>
    <w:rsid w:val="007725C0"/>
    <w:rsid w:val="00793EE4"/>
    <w:rsid w:val="0079410A"/>
    <w:rsid w:val="007A2EB9"/>
    <w:rsid w:val="007C1F20"/>
    <w:rsid w:val="007D47BC"/>
    <w:rsid w:val="007D4D13"/>
    <w:rsid w:val="007E09BE"/>
    <w:rsid w:val="007E2AA5"/>
    <w:rsid w:val="007F6D8B"/>
    <w:rsid w:val="007F6F55"/>
    <w:rsid w:val="0080782B"/>
    <w:rsid w:val="00811C1C"/>
    <w:rsid w:val="0082328E"/>
    <w:rsid w:val="00825B5A"/>
    <w:rsid w:val="00827C58"/>
    <w:rsid w:val="00834458"/>
    <w:rsid w:val="00837E31"/>
    <w:rsid w:val="00843CC9"/>
    <w:rsid w:val="00852D24"/>
    <w:rsid w:val="00856007"/>
    <w:rsid w:val="00862303"/>
    <w:rsid w:val="008665A3"/>
    <w:rsid w:val="008667A8"/>
    <w:rsid w:val="00870F4F"/>
    <w:rsid w:val="0087183A"/>
    <w:rsid w:val="00872D31"/>
    <w:rsid w:val="00872D4F"/>
    <w:rsid w:val="008806F8"/>
    <w:rsid w:val="008813B7"/>
    <w:rsid w:val="00885EC0"/>
    <w:rsid w:val="0089060C"/>
    <w:rsid w:val="008954E9"/>
    <w:rsid w:val="008A2742"/>
    <w:rsid w:val="008A4CF5"/>
    <w:rsid w:val="008A61E2"/>
    <w:rsid w:val="008B61A4"/>
    <w:rsid w:val="008B6A99"/>
    <w:rsid w:val="008C1F7E"/>
    <w:rsid w:val="008C3B70"/>
    <w:rsid w:val="008C5E3E"/>
    <w:rsid w:val="008D14EB"/>
    <w:rsid w:val="008D2B15"/>
    <w:rsid w:val="008D6972"/>
    <w:rsid w:val="00901DE7"/>
    <w:rsid w:val="009065DF"/>
    <w:rsid w:val="0091251E"/>
    <w:rsid w:val="009128F7"/>
    <w:rsid w:val="00914397"/>
    <w:rsid w:val="00914D00"/>
    <w:rsid w:val="009211B5"/>
    <w:rsid w:val="0093342F"/>
    <w:rsid w:val="00936F72"/>
    <w:rsid w:val="00937F7F"/>
    <w:rsid w:val="00941155"/>
    <w:rsid w:val="00941F55"/>
    <w:rsid w:val="009448E6"/>
    <w:rsid w:val="0094536B"/>
    <w:rsid w:val="00957B32"/>
    <w:rsid w:val="00960004"/>
    <w:rsid w:val="00961F39"/>
    <w:rsid w:val="0096279B"/>
    <w:rsid w:val="00963B33"/>
    <w:rsid w:val="00963F79"/>
    <w:rsid w:val="009661CD"/>
    <w:rsid w:val="00966B86"/>
    <w:rsid w:val="00966E46"/>
    <w:rsid w:val="00967BB5"/>
    <w:rsid w:val="00971A99"/>
    <w:rsid w:val="009727F9"/>
    <w:rsid w:val="009765D3"/>
    <w:rsid w:val="0098014C"/>
    <w:rsid w:val="0098484D"/>
    <w:rsid w:val="009930E2"/>
    <w:rsid w:val="00994036"/>
    <w:rsid w:val="009A32B0"/>
    <w:rsid w:val="009A396B"/>
    <w:rsid w:val="009B1BED"/>
    <w:rsid w:val="009B2802"/>
    <w:rsid w:val="009D1211"/>
    <w:rsid w:val="009D4B96"/>
    <w:rsid w:val="009D4DC0"/>
    <w:rsid w:val="009E2855"/>
    <w:rsid w:val="009F0651"/>
    <w:rsid w:val="009F0B59"/>
    <w:rsid w:val="009F13BF"/>
    <w:rsid w:val="009F59DA"/>
    <w:rsid w:val="00A0342A"/>
    <w:rsid w:val="00A13778"/>
    <w:rsid w:val="00A16558"/>
    <w:rsid w:val="00A16D5B"/>
    <w:rsid w:val="00A172CC"/>
    <w:rsid w:val="00A276BB"/>
    <w:rsid w:val="00A33ACA"/>
    <w:rsid w:val="00A34E29"/>
    <w:rsid w:val="00A4004A"/>
    <w:rsid w:val="00A446BA"/>
    <w:rsid w:val="00A46BA2"/>
    <w:rsid w:val="00A527B0"/>
    <w:rsid w:val="00A54325"/>
    <w:rsid w:val="00A668BF"/>
    <w:rsid w:val="00A66C1E"/>
    <w:rsid w:val="00A709DD"/>
    <w:rsid w:val="00A7538A"/>
    <w:rsid w:val="00A76AB7"/>
    <w:rsid w:val="00A80020"/>
    <w:rsid w:val="00A83E05"/>
    <w:rsid w:val="00A842F2"/>
    <w:rsid w:val="00A906B1"/>
    <w:rsid w:val="00A90783"/>
    <w:rsid w:val="00A942DA"/>
    <w:rsid w:val="00AA0092"/>
    <w:rsid w:val="00AB15CE"/>
    <w:rsid w:val="00AB1912"/>
    <w:rsid w:val="00AB2C2C"/>
    <w:rsid w:val="00AB478B"/>
    <w:rsid w:val="00AC179E"/>
    <w:rsid w:val="00AC1BEF"/>
    <w:rsid w:val="00AC6CD1"/>
    <w:rsid w:val="00AD0BE0"/>
    <w:rsid w:val="00AE661C"/>
    <w:rsid w:val="00AE705B"/>
    <w:rsid w:val="00AF3B4C"/>
    <w:rsid w:val="00AF47FF"/>
    <w:rsid w:val="00B0099F"/>
    <w:rsid w:val="00B077DA"/>
    <w:rsid w:val="00B1183F"/>
    <w:rsid w:val="00B164B0"/>
    <w:rsid w:val="00B16C63"/>
    <w:rsid w:val="00B21B2C"/>
    <w:rsid w:val="00B21CC3"/>
    <w:rsid w:val="00B22995"/>
    <w:rsid w:val="00B2368B"/>
    <w:rsid w:val="00B25092"/>
    <w:rsid w:val="00B26374"/>
    <w:rsid w:val="00B30245"/>
    <w:rsid w:val="00B30FB1"/>
    <w:rsid w:val="00B314B4"/>
    <w:rsid w:val="00B41099"/>
    <w:rsid w:val="00B50BA8"/>
    <w:rsid w:val="00B57F94"/>
    <w:rsid w:val="00B628FC"/>
    <w:rsid w:val="00B66F72"/>
    <w:rsid w:val="00B72FF0"/>
    <w:rsid w:val="00B7556F"/>
    <w:rsid w:val="00B92299"/>
    <w:rsid w:val="00B934D7"/>
    <w:rsid w:val="00B938DE"/>
    <w:rsid w:val="00BA03F0"/>
    <w:rsid w:val="00BA2789"/>
    <w:rsid w:val="00BA670D"/>
    <w:rsid w:val="00BB4573"/>
    <w:rsid w:val="00BC6F66"/>
    <w:rsid w:val="00BC7ECF"/>
    <w:rsid w:val="00BD0AA8"/>
    <w:rsid w:val="00BD0C2B"/>
    <w:rsid w:val="00BD407C"/>
    <w:rsid w:val="00BD523D"/>
    <w:rsid w:val="00BD7BAC"/>
    <w:rsid w:val="00BE125D"/>
    <w:rsid w:val="00BE3769"/>
    <w:rsid w:val="00BE60DC"/>
    <w:rsid w:val="00BF0DC3"/>
    <w:rsid w:val="00BF1B44"/>
    <w:rsid w:val="00BF4A01"/>
    <w:rsid w:val="00BF4E01"/>
    <w:rsid w:val="00C042B3"/>
    <w:rsid w:val="00C05919"/>
    <w:rsid w:val="00C12978"/>
    <w:rsid w:val="00C17F5B"/>
    <w:rsid w:val="00C2170F"/>
    <w:rsid w:val="00C22AB1"/>
    <w:rsid w:val="00C235E9"/>
    <w:rsid w:val="00C367CD"/>
    <w:rsid w:val="00C41308"/>
    <w:rsid w:val="00C51A29"/>
    <w:rsid w:val="00C63325"/>
    <w:rsid w:val="00C67A99"/>
    <w:rsid w:val="00C72F73"/>
    <w:rsid w:val="00C83D51"/>
    <w:rsid w:val="00C848A6"/>
    <w:rsid w:val="00C86CEC"/>
    <w:rsid w:val="00C90483"/>
    <w:rsid w:val="00C91C48"/>
    <w:rsid w:val="00C923B1"/>
    <w:rsid w:val="00C94F8E"/>
    <w:rsid w:val="00CA7106"/>
    <w:rsid w:val="00CB003C"/>
    <w:rsid w:val="00CC008A"/>
    <w:rsid w:val="00CC5E0E"/>
    <w:rsid w:val="00CD338D"/>
    <w:rsid w:val="00CE6929"/>
    <w:rsid w:val="00CF1234"/>
    <w:rsid w:val="00CF1EA7"/>
    <w:rsid w:val="00CF66F3"/>
    <w:rsid w:val="00D0403B"/>
    <w:rsid w:val="00D05579"/>
    <w:rsid w:val="00D12A13"/>
    <w:rsid w:val="00D14225"/>
    <w:rsid w:val="00D147EA"/>
    <w:rsid w:val="00D24B6C"/>
    <w:rsid w:val="00D27167"/>
    <w:rsid w:val="00D3499A"/>
    <w:rsid w:val="00D368E7"/>
    <w:rsid w:val="00D4178B"/>
    <w:rsid w:val="00D50433"/>
    <w:rsid w:val="00D51986"/>
    <w:rsid w:val="00D56CAE"/>
    <w:rsid w:val="00D63CA9"/>
    <w:rsid w:val="00D66B19"/>
    <w:rsid w:val="00D6727F"/>
    <w:rsid w:val="00D7196E"/>
    <w:rsid w:val="00D71E32"/>
    <w:rsid w:val="00D81B61"/>
    <w:rsid w:val="00D85855"/>
    <w:rsid w:val="00D90D2F"/>
    <w:rsid w:val="00D90DAA"/>
    <w:rsid w:val="00DA3F8C"/>
    <w:rsid w:val="00DA722B"/>
    <w:rsid w:val="00DA78E6"/>
    <w:rsid w:val="00DD516B"/>
    <w:rsid w:val="00DF0F12"/>
    <w:rsid w:val="00DF3CA5"/>
    <w:rsid w:val="00E048A6"/>
    <w:rsid w:val="00E07200"/>
    <w:rsid w:val="00E10F78"/>
    <w:rsid w:val="00E1583D"/>
    <w:rsid w:val="00E1713F"/>
    <w:rsid w:val="00E232DB"/>
    <w:rsid w:val="00E233A3"/>
    <w:rsid w:val="00E263FB"/>
    <w:rsid w:val="00E30206"/>
    <w:rsid w:val="00E5202D"/>
    <w:rsid w:val="00E52DB8"/>
    <w:rsid w:val="00E55E98"/>
    <w:rsid w:val="00E55F1A"/>
    <w:rsid w:val="00E642E8"/>
    <w:rsid w:val="00E645A3"/>
    <w:rsid w:val="00E7087D"/>
    <w:rsid w:val="00E712A3"/>
    <w:rsid w:val="00E73C60"/>
    <w:rsid w:val="00E852F0"/>
    <w:rsid w:val="00E93037"/>
    <w:rsid w:val="00E93143"/>
    <w:rsid w:val="00E967DA"/>
    <w:rsid w:val="00EA44EA"/>
    <w:rsid w:val="00EB47B1"/>
    <w:rsid w:val="00EC116D"/>
    <w:rsid w:val="00EC49D5"/>
    <w:rsid w:val="00ED3281"/>
    <w:rsid w:val="00ED7136"/>
    <w:rsid w:val="00EE0A00"/>
    <w:rsid w:val="00EE1208"/>
    <w:rsid w:val="00EF0A88"/>
    <w:rsid w:val="00EF3B01"/>
    <w:rsid w:val="00EF7C4C"/>
    <w:rsid w:val="00F00493"/>
    <w:rsid w:val="00F00AC2"/>
    <w:rsid w:val="00F10240"/>
    <w:rsid w:val="00F10611"/>
    <w:rsid w:val="00F124C7"/>
    <w:rsid w:val="00F1267F"/>
    <w:rsid w:val="00F1755F"/>
    <w:rsid w:val="00F21D23"/>
    <w:rsid w:val="00F2560A"/>
    <w:rsid w:val="00F26A8D"/>
    <w:rsid w:val="00F316DB"/>
    <w:rsid w:val="00F510E7"/>
    <w:rsid w:val="00F52086"/>
    <w:rsid w:val="00F52B95"/>
    <w:rsid w:val="00F5339F"/>
    <w:rsid w:val="00F55238"/>
    <w:rsid w:val="00F57D60"/>
    <w:rsid w:val="00F71B4B"/>
    <w:rsid w:val="00F7227A"/>
    <w:rsid w:val="00F74404"/>
    <w:rsid w:val="00F76C77"/>
    <w:rsid w:val="00F81D4F"/>
    <w:rsid w:val="00F83661"/>
    <w:rsid w:val="00F84BA5"/>
    <w:rsid w:val="00FA674B"/>
    <w:rsid w:val="00FB16C0"/>
    <w:rsid w:val="00FB330D"/>
    <w:rsid w:val="00FB5597"/>
    <w:rsid w:val="00FB645E"/>
    <w:rsid w:val="00FB6498"/>
    <w:rsid w:val="00FB727C"/>
    <w:rsid w:val="00FC3DAB"/>
    <w:rsid w:val="00FC54DC"/>
    <w:rsid w:val="00FD45AF"/>
    <w:rsid w:val="00FD5C19"/>
    <w:rsid w:val="00FD6AC2"/>
    <w:rsid w:val="00FE0B94"/>
    <w:rsid w:val="00FE2343"/>
    <w:rsid w:val="00FE7295"/>
    <w:rsid w:val="00FF14F3"/>
    <w:rsid w:val="00FF198C"/>
    <w:rsid w:val="00FF2234"/>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5C7E0C"/>
  <w15:docId w15:val="{BEB14538-59C1-43FB-BB4F-54A25DD18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nhideWhenUsed/>
    <w:rsid w:val="00597E21"/>
    <w:pPr>
      <w:tabs>
        <w:tab w:val="center" w:pos="4419"/>
        <w:tab w:val="right" w:pos="8838"/>
      </w:tabs>
    </w:pPr>
  </w:style>
  <w:style w:type="character" w:customStyle="1" w:styleId="EncabezadoCar">
    <w:name w:val="Encabezado Car"/>
    <w:link w:val="Encabezado"/>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F4E01"/>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C94F8E"/>
    <w:pPr>
      <w:autoSpaceDE w:val="0"/>
      <w:autoSpaceDN w:val="0"/>
      <w:adjustRightInd w:val="0"/>
      <w:spacing w:line="201" w:lineRule="atLeast"/>
    </w:pPr>
    <w:rPr>
      <w:rFonts w:ascii="Helvetica" w:eastAsiaTheme="minorHAnsi" w:hAnsi="Helvetica" w:cs="Helvetica"/>
      <w:lang w:eastAsia="en-US"/>
    </w:rPr>
  </w:style>
  <w:style w:type="character" w:styleId="Refdecomentario">
    <w:name w:val="annotation reference"/>
    <w:basedOn w:val="Fuentedeprrafopredeter"/>
    <w:uiPriority w:val="99"/>
    <w:semiHidden/>
    <w:unhideWhenUsed/>
    <w:rsid w:val="006810BB"/>
    <w:rPr>
      <w:sz w:val="16"/>
      <w:szCs w:val="16"/>
    </w:rPr>
  </w:style>
  <w:style w:type="paragraph" w:styleId="Textocomentario">
    <w:name w:val="annotation text"/>
    <w:basedOn w:val="Normal"/>
    <w:link w:val="TextocomentarioCar"/>
    <w:uiPriority w:val="99"/>
    <w:semiHidden/>
    <w:unhideWhenUsed/>
    <w:rsid w:val="006810BB"/>
    <w:rPr>
      <w:sz w:val="20"/>
      <w:szCs w:val="20"/>
    </w:rPr>
  </w:style>
  <w:style w:type="character" w:customStyle="1" w:styleId="TextocomentarioCar">
    <w:name w:val="Texto comentario Car"/>
    <w:basedOn w:val="Fuentedeprrafopredeter"/>
    <w:link w:val="Textocomentario"/>
    <w:uiPriority w:val="99"/>
    <w:semiHidden/>
    <w:rsid w:val="006810BB"/>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6810BB"/>
    <w:rPr>
      <w:b/>
      <w:bCs/>
    </w:rPr>
  </w:style>
  <w:style w:type="character" w:customStyle="1" w:styleId="AsuntodelcomentarioCar">
    <w:name w:val="Asunto del comentario Car"/>
    <w:basedOn w:val="TextocomentarioCar"/>
    <w:link w:val="Asuntodelcomentario"/>
    <w:uiPriority w:val="99"/>
    <w:semiHidden/>
    <w:rsid w:val="006810BB"/>
    <w:rPr>
      <w:rFonts w:ascii="Times New Roman" w:eastAsia="Times New Roman" w:hAnsi="Times New Roman"/>
      <w:b/>
      <w:bCs/>
      <w:lang w:eastAsia="es-ES"/>
    </w:rPr>
  </w:style>
  <w:style w:type="character" w:styleId="Hipervnculo">
    <w:name w:val="Hyperlink"/>
    <w:basedOn w:val="Fuentedeprrafopredeter"/>
    <w:uiPriority w:val="99"/>
    <w:unhideWhenUsed/>
    <w:rsid w:val="00F00AC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4EFF9C-1627-498D-9CBA-6F9A4AFFE2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3635</Words>
  <Characters>19996</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23584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Octavio Dublán</dc:creator>
  <cp:lastModifiedBy>Octavio Dublán García</cp:lastModifiedBy>
  <cp:revision>2</cp:revision>
  <cp:lastPrinted>2013-07-12T18:44:00Z</cp:lastPrinted>
  <dcterms:created xsi:type="dcterms:W3CDTF">2018-09-30T05:13:00Z</dcterms:created>
  <dcterms:modified xsi:type="dcterms:W3CDTF">2018-09-30T05:13:00Z</dcterms:modified>
</cp:coreProperties>
</file>