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6DDDD" w14:textId="0AC77D7E" w:rsidR="008205C4" w:rsidRDefault="008205C4" w:rsidP="00B455CA">
      <w:pPr>
        <w:spacing w:line="360" w:lineRule="auto"/>
        <w:jc w:val="center"/>
        <w:rPr>
          <w:rFonts w:ascii="Arial" w:hAnsi="Arial" w:cs="Arial"/>
          <w:b/>
          <w:bCs/>
          <w:i/>
          <w:iCs/>
          <w:sz w:val="28"/>
          <w:szCs w:val="28"/>
        </w:rPr>
      </w:pPr>
      <w:bookmarkStart w:id="0" w:name="_Hlk71377678"/>
      <w:bookmarkEnd w:id="0"/>
      <w:r>
        <w:rPr>
          <w:rFonts w:ascii="Arial" w:hAnsi="Arial" w:cs="Arial"/>
          <w:b/>
          <w:bCs/>
          <w:i/>
          <w:iCs/>
          <w:sz w:val="28"/>
          <w:szCs w:val="28"/>
        </w:rPr>
        <w:t xml:space="preserve">UNIVERSIDAD AUTÓNOMA DEL ESTADO DE MÉXICO </w:t>
      </w:r>
    </w:p>
    <w:p w14:paraId="6228010D" w14:textId="3DB2B481" w:rsidR="008205C4" w:rsidRDefault="008205C4" w:rsidP="008205C4">
      <w:pPr>
        <w:spacing w:line="360" w:lineRule="auto"/>
        <w:jc w:val="center"/>
        <w:rPr>
          <w:rFonts w:ascii="Arial" w:hAnsi="Arial" w:cs="Arial"/>
          <w:b/>
          <w:bCs/>
          <w:i/>
          <w:iCs/>
          <w:sz w:val="28"/>
          <w:szCs w:val="28"/>
        </w:rPr>
      </w:pPr>
      <w:r>
        <w:rPr>
          <w:rFonts w:ascii="Arial" w:hAnsi="Arial" w:cs="Arial"/>
          <w:b/>
          <w:bCs/>
          <w:i/>
          <w:iCs/>
          <w:sz w:val="28"/>
          <w:szCs w:val="28"/>
        </w:rPr>
        <w:t xml:space="preserve">FACULTAD DE TURISMO Y GASTRONOMÍA </w:t>
      </w:r>
    </w:p>
    <w:p w14:paraId="51224A45" w14:textId="4D2A1302" w:rsidR="008205C4" w:rsidRDefault="008205C4" w:rsidP="008205C4">
      <w:pPr>
        <w:spacing w:line="360" w:lineRule="auto"/>
        <w:jc w:val="center"/>
        <w:rPr>
          <w:rFonts w:ascii="Arial" w:hAnsi="Arial" w:cs="Arial"/>
          <w:b/>
          <w:bCs/>
          <w:i/>
          <w:iCs/>
          <w:sz w:val="28"/>
          <w:szCs w:val="28"/>
        </w:rPr>
      </w:pPr>
      <w:r>
        <w:rPr>
          <w:rFonts w:ascii="Arial" w:hAnsi="Arial" w:cs="Arial"/>
          <w:b/>
          <w:bCs/>
          <w:i/>
          <w:iCs/>
          <w:sz w:val="28"/>
          <w:szCs w:val="28"/>
        </w:rPr>
        <w:t xml:space="preserve">LICENCIATURA EN GASTRONOMÍA </w:t>
      </w:r>
    </w:p>
    <w:p w14:paraId="474DD7EF" w14:textId="31ACF3EC" w:rsidR="008205C4" w:rsidRDefault="00B455CA" w:rsidP="008205C4">
      <w:pPr>
        <w:spacing w:line="360" w:lineRule="auto"/>
        <w:jc w:val="center"/>
        <w:rPr>
          <w:rFonts w:ascii="Arial" w:hAnsi="Arial" w:cs="Arial"/>
          <w:b/>
          <w:bCs/>
          <w:i/>
          <w:iCs/>
          <w:sz w:val="28"/>
          <w:szCs w:val="28"/>
        </w:rPr>
      </w:pPr>
      <w:r>
        <w:rPr>
          <w:rFonts w:ascii="Arial" w:hAnsi="Arial" w:cs="Arial"/>
          <w:b/>
          <w:bCs/>
          <w:i/>
          <w:iCs/>
          <w:noProof/>
          <w:sz w:val="28"/>
          <w:szCs w:val="28"/>
        </w:rPr>
        <w:drawing>
          <wp:inline distT="0" distB="0" distL="0" distR="0" wp14:anchorId="53166F5D" wp14:editId="749855EF">
            <wp:extent cx="1844566" cy="1561271"/>
            <wp:effectExtent l="0" t="0" r="381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82729" cy="1593573"/>
                    </a:xfrm>
                    <a:prstGeom prst="rect">
                      <a:avLst/>
                    </a:prstGeom>
                  </pic:spPr>
                </pic:pic>
              </a:graphicData>
            </a:graphic>
          </wp:inline>
        </w:drawing>
      </w:r>
    </w:p>
    <w:p w14:paraId="20D57330" w14:textId="13448924" w:rsidR="008205C4" w:rsidRPr="008205C4" w:rsidRDefault="008205C4" w:rsidP="008205C4">
      <w:pPr>
        <w:spacing w:line="360" w:lineRule="auto"/>
        <w:jc w:val="center"/>
        <w:rPr>
          <w:rFonts w:ascii="Arial" w:hAnsi="Arial" w:cs="Arial"/>
          <w:b/>
          <w:bCs/>
          <w:i/>
          <w:iCs/>
          <w:sz w:val="28"/>
          <w:szCs w:val="28"/>
        </w:rPr>
      </w:pPr>
      <w:r w:rsidRPr="008205C4">
        <w:rPr>
          <w:rFonts w:ascii="Arial" w:hAnsi="Arial" w:cs="Arial"/>
          <w:b/>
          <w:bCs/>
          <w:i/>
          <w:iCs/>
          <w:sz w:val="28"/>
          <w:szCs w:val="28"/>
        </w:rPr>
        <w:t>ALAN AZAEL BOBADILLA JAIMES</w:t>
      </w:r>
    </w:p>
    <w:p w14:paraId="37B0B5CE" w14:textId="77777777" w:rsidR="008205C4" w:rsidRPr="008205C4" w:rsidRDefault="008205C4" w:rsidP="008205C4">
      <w:pPr>
        <w:spacing w:line="360" w:lineRule="auto"/>
        <w:jc w:val="center"/>
        <w:rPr>
          <w:rFonts w:ascii="Arial" w:hAnsi="Arial" w:cs="Arial"/>
          <w:b/>
          <w:bCs/>
          <w:i/>
          <w:iCs/>
          <w:sz w:val="28"/>
          <w:szCs w:val="28"/>
        </w:rPr>
      </w:pPr>
      <w:r w:rsidRPr="008205C4">
        <w:rPr>
          <w:rFonts w:ascii="Arial" w:hAnsi="Arial" w:cs="Arial"/>
          <w:b/>
          <w:bCs/>
          <w:i/>
          <w:iCs/>
          <w:sz w:val="28"/>
          <w:szCs w:val="28"/>
        </w:rPr>
        <w:t>Presenta</w:t>
      </w:r>
    </w:p>
    <w:p w14:paraId="113B709D" w14:textId="6CF2E7C7" w:rsidR="008205C4" w:rsidRPr="008205C4" w:rsidRDefault="008205C4" w:rsidP="008205C4">
      <w:pPr>
        <w:spacing w:line="360" w:lineRule="auto"/>
        <w:jc w:val="center"/>
        <w:rPr>
          <w:rFonts w:ascii="Arial" w:hAnsi="Arial" w:cs="Arial"/>
          <w:b/>
          <w:bCs/>
          <w:i/>
          <w:iCs/>
          <w:sz w:val="28"/>
          <w:szCs w:val="28"/>
        </w:rPr>
      </w:pPr>
      <w:r>
        <w:rPr>
          <w:rFonts w:ascii="Arial" w:hAnsi="Arial" w:cs="Arial"/>
          <w:b/>
          <w:bCs/>
          <w:i/>
          <w:iCs/>
          <w:sz w:val="28"/>
          <w:szCs w:val="28"/>
        </w:rPr>
        <w:t>Reporte</w:t>
      </w:r>
      <w:r w:rsidRPr="008205C4">
        <w:rPr>
          <w:rFonts w:ascii="Arial" w:hAnsi="Arial" w:cs="Arial"/>
          <w:b/>
          <w:bCs/>
          <w:i/>
          <w:iCs/>
          <w:sz w:val="28"/>
          <w:szCs w:val="28"/>
        </w:rPr>
        <w:t xml:space="preserve"> de Aplicación de Conocimiento</w:t>
      </w:r>
      <w:r>
        <w:rPr>
          <w:rFonts w:ascii="Arial" w:hAnsi="Arial" w:cs="Arial"/>
          <w:b/>
          <w:bCs/>
          <w:i/>
          <w:iCs/>
          <w:sz w:val="28"/>
          <w:szCs w:val="28"/>
        </w:rPr>
        <w:t xml:space="preserve"> para la obtención del título de la licenciatura en gastronomía</w:t>
      </w:r>
      <w:r w:rsidRPr="008205C4">
        <w:rPr>
          <w:rFonts w:ascii="Arial" w:hAnsi="Arial" w:cs="Arial"/>
          <w:b/>
          <w:bCs/>
          <w:i/>
          <w:iCs/>
          <w:sz w:val="28"/>
          <w:szCs w:val="28"/>
        </w:rPr>
        <w:t>:</w:t>
      </w:r>
    </w:p>
    <w:p w14:paraId="305BE32B" w14:textId="77777777" w:rsidR="008205C4" w:rsidRPr="008205C4" w:rsidRDefault="008205C4" w:rsidP="008205C4">
      <w:pPr>
        <w:spacing w:line="360" w:lineRule="auto"/>
        <w:jc w:val="center"/>
        <w:rPr>
          <w:rFonts w:ascii="Arial" w:hAnsi="Arial" w:cs="Arial"/>
          <w:b/>
          <w:bCs/>
          <w:i/>
          <w:iCs/>
          <w:sz w:val="28"/>
          <w:szCs w:val="28"/>
        </w:rPr>
      </w:pPr>
    </w:p>
    <w:p w14:paraId="5026C1EF" w14:textId="77777777" w:rsidR="008205C4" w:rsidRPr="008205C4" w:rsidRDefault="008205C4" w:rsidP="008205C4">
      <w:pPr>
        <w:spacing w:line="360" w:lineRule="auto"/>
        <w:jc w:val="center"/>
        <w:rPr>
          <w:rFonts w:ascii="Arial" w:hAnsi="Arial" w:cs="Arial"/>
          <w:b/>
          <w:bCs/>
          <w:i/>
          <w:iCs/>
          <w:sz w:val="28"/>
          <w:szCs w:val="28"/>
        </w:rPr>
      </w:pPr>
      <w:r w:rsidRPr="008205C4">
        <w:rPr>
          <w:rFonts w:ascii="Arial" w:hAnsi="Arial" w:cs="Arial"/>
          <w:b/>
          <w:bCs/>
          <w:i/>
          <w:iCs/>
          <w:sz w:val="28"/>
          <w:szCs w:val="28"/>
        </w:rPr>
        <w:t>MANUAL DE PROCEDIMIENTOS PARA MEJORAR</w:t>
      </w:r>
    </w:p>
    <w:p w14:paraId="79EADB71" w14:textId="77777777" w:rsidR="008205C4" w:rsidRPr="008205C4" w:rsidRDefault="008205C4" w:rsidP="008205C4">
      <w:pPr>
        <w:spacing w:line="360" w:lineRule="auto"/>
        <w:jc w:val="center"/>
        <w:rPr>
          <w:rFonts w:ascii="Arial" w:hAnsi="Arial" w:cs="Arial"/>
          <w:b/>
          <w:bCs/>
          <w:i/>
          <w:iCs/>
          <w:sz w:val="28"/>
          <w:szCs w:val="28"/>
        </w:rPr>
      </w:pPr>
      <w:r w:rsidRPr="008205C4">
        <w:rPr>
          <w:rFonts w:ascii="Arial" w:hAnsi="Arial" w:cs="Arial"/>
          <w:b/>
          <w:bCs/>
          <w:i/>
          <w:iCs/>
          <w:sz w:val="28"/>
          <w:szCs w:val="28"/>
        </w:rPr>
        <w:t>LA EXPERIENCIA DEL COMENSAL EN LOS RESTAURANTES DEL CENTRO HISTORICO DE TOLUCA ESTADO DE MEXICO A PARTIR DE LA CRISIS SANITARIA DEL COVID-19</w:t>
      </w:r>
    </w:p>
    <w:p w14:paraId="41F1744A" w14:textId="77777777" w:rsidR="008205C4" w:rsidRPr="008205C4" w:rsidRDefault="008205C4" w:rsidP="008205C4">
      <w:pPr>
        <w:spacing w:line="360" w:lineRule="auto"/>
        <w:jc w:val="center"/>
        <w:rPr>
          <w:rFonts w:ascii="Arial" w:hAnsi="Arial" w:cs="Arial"/>
          <w:b/>
          <w:bCs/>
          <w:i/>
          <w:iCs/>
          <w:sz w:val="28"/>
          <w:szCs w:val="28"/>
        </w:rPr>
      </w:pPr>
    </w:p>
    <w:p w14:paraId="670706A2" w14:textId="77777777" w:rsidR="008205C4" w:rsidRPr="008205C4" w:rsidRDefault="008205C4" w:rsidP="008205C4">
      <w:pPr>
        <w:spacing w:line="360" w:lineRule="auto"/>
        <w:jc w:val="center"/>
        <w:rPr>
          <w:rFonts w:ascii="Arial" w:hAnsi="Arial" w:cs="Arial"/>
          <w:b/>
          <w:bCs/>
          <w:i/>
          <w:iCs/>
          <w:sz w:val="28"/>
          <w:szCs w:val="28"/>
        </w:rPr>
      </w:pPr>
      <w:r w:rsidRPr="008205C4">
        <w:rPr>
          <w:rFonts w:ascii="Arial" w:hAnsi="Arial" w:cs="Arial"/>
          <w:b/>
          <w:bCs/>
          <w:i/>
          <w:iCs/>
          <w:sz w:val="28"/>
          <w:szCs w:val="28"/>
        </w:rPr>
        <w:t>COMITÉ DE ASESORES</w:t>
      </w:r>
    </w:p>
    <w:p w14:paraId="13966732" w14:textId="77777777" w:rsidR="008205C4" w:rsidRPr="008205C4" w:rsidRDefault="008205C4" w:rsidP="008205C4">
      <w:pPr>
        <w:spacing w:line="360" w:lineRule="auto"/>
        <w:jc w:val="center"/>
        <w:rPr>
          <w:rFonts w:ascii="Arial" w:hAnsi="Arial" w:cs="Arial"/>
          <w:b/>
          <w:bCs/>
          <w:i/>
          <w:iCs/>
          <w:sz w:val="28"/>
          <w:szCs w:val="28"/>
        </w:rPr>
      </w:pPr>
      <w:r w:rsidRPr="008205C4">
        <w:rPr>
          <w:rFonts w:ascii="Arial" w:hAnsi="Arial" w:cs="Arial"/>
          <w:b/>
          <w:bCs/>
          <w:i/>
          <w:iCs/>
          <w:sz w:val="28"/>
          <w:szCs w:val="28"/>
        </w:rPr>
        <w:t>DRA. ARLEN SANCHEZ VALDEZ</w:t>
      </w:r>
    </w:p>
    <w:p w14:paraId="0C01A3B0" w14:textId="77777777" w:rsidR="008205C4" w:rsidRPr="008205C4" w:rsidRDefault="008205C4" w:rsidP="008205C4">
      <w:pPr>
        <w:spacing w:line="360" w:lineRule="auto"/>
        <w:jc w:val="center"/>
        <w:rPr>
          <w:rFonts w:ascii="Arial" w:hAnsi="Arial" w:cs="Arial"/>
          <w:b/>
          <w:bCs/>
          <w:i/>
          <w:iCs/>
          <w:sz w:val="28"/>
          <w:szCs w:val="28"/>
        </w:rPr>
      </w:pPr>
    </w:p>
    <w:p w14:paraId="7313A4C6" w14:textId="6C2E1FF1" w:rsidR="008205C4" w:rsidRDefault="008205C4" w:rsidP="008205C4">
      <w:pPr>
        <w:spacing w:line="360" w:lineRule="auto"/>
        <w:jc w:val="center"/>
        <w:rPr>
          <w:rFonts w:ascii="Arial" w:hAnsi="Arial" w:cs="Arial"/>
          <w:b/>
          <w:bCs/>
          <w:i/>
          <w:iCs/>
          <w:sz w:val="28"/>
          <w:szCs w:val="28"/>
        </w:rPr>
      </w:pPr>
      <w:r w:rsidRPr="008205C4">
        <w:rPr>
          <w:rFonts w:ascii="Arial" w:hAnsi="Arial" w:cs="Arial"/>
          <w:b/>
          <w:bCs/>
          <w:i/>
          <w:iCs/>
          <w:sz w:val="28"/>
          <w:szCs w:val="28"/>
        </w:rPr>
        <w:t xml:space="preserve">TOLUCA, ESTADO DE MÉXICO 26 de </w:t>
      </w:r>
      <w:r w:rsidR="00C550B8">
        <w:rPr>
          <w:rFonts w:ascii="Arial" w:hAnsi="Arial" w:cs="Arial"/>
          <w:b/>
          <w:bCs/>
          <w:i/>
          <w:iCs/>
          <w:sz w:val="28"/>
          <w:szCs w:val="28"/>
        </w:rPr>
        <w:t>mayo</w:t>
      </w:r>
      <w:r w:rsidRPr="008205C4">
        <w:rPr>
          <w:rFonts w:ascii="Arial" w:hAnsi="Arial" w:cs="Arial"/>
          <w:b/>
          <w:bCs/>
          <w:i/>
          <w:iCs/>
          <w:sz w:val="28"/>
          <w:szCs w:val="28"/>
        </w:rPr>
        <w:t xml:space="preserve"> de 2021</w:t>
      </w:r>
    </w:p>
    <w:p w14:paraId="5D8FB56D" w14:textId="77777777" w:rsidR="008205C4" w:rsidRPr="008205C4" w:rsidRDefault="008205C4" w:rsidP="008205C4">
      <w:pPr>
        <w:spacing w:line="360" w:lineRule="auto"/>
        <w:jc w:val="center"/>
        <w:rPr>
          <w:rFonts w:ascii="Arial" w:hAnsi="Arial" w:cs="Arial"/>
          <w:b/>
          <w:bCs/>
          <w:i/>
          <w:iCs/>
          <w:sz w:val="28"/>
          <w:szCs w:val="28"/>
        </w:rPr>
      </w:pPr>
    </w:p>
    <w:p w14:paraId="6D2FF7C7" w14:textId="77777777" w:rsidR="008205C4" w:rsidRPr="008205C4" w:rsidRDefault="008205C4" w:rsidP="008205C4">
      <w:pPr>
        <w:spacing w:line="360" w:lineRule="auto"/>
        <w:jc w:val="center"/>
        <w:rPr>
          <w:rFonts w:ascii="Arial" w:hAnsi="Arial" w:cs="Arial"/>
          <w:b/>
          <w:bCs/>
          <w:i/>
          <w:iCs/>
          <w:sz w:val="28"/>
          <w:szCs w:val="28"/>
        </w:rPr>
      </w:pPr>
    </w:p>
    <w:p w14:paraId="64417DAF" w14:textId="77777777" w:rsidR="008205C4" w:rsidRPr="008205C4" w:rsidRDefault="008205C4" w:rsidP="008205C4">
      <w:pPr>
        <w:spacing w:line="360" w:lineRule="auto"/>
        <w:jc w:val="center"/>
        <w:rPr>
          <w:rFonts w:ascii="Arial" w:hAnsi="Arial" w:cs="Arial"/>
          <w:b/>
          <w:bCs/>
          <w:i/>
          <w:iCs/>
          <w:sz w:val="28"/>
          <w:szCs w:val="28"/>
        </w:rPr>
      </w:pPr>
    </w:p>
    <w:p w14:paraId="3F7F8E19" w14:textId="77777777" w:rsidR="008205C4" w:rsidRPr="008205C4" w:rsidRDefault="008205C4" w:rsidP="008205C4">
      <w:pPr>
        <w:spacing w:line="360" w:lineRule="auto"/>
        <w:jc w:val="center"/>
        <w:rPr>
          <w:rFonts w:ascii="Arial" w:hAnsi="Arial" w:cs="Arial"/>
          <w:b/>
          <w:bCs/>
          <w:i/>
          <w:iCs/>
          <w:sz w:val="28"/>
          <w:szCs w:val="28"/>
        </w:rPr>
      </w:pPr>
    </w:p>
    <w:p w14:paraId="1B7B21A9" w14:textId="77777777" w:rsidR="008205C4" w:rsidRPr="00E714FD" w:rsidRDefault="008205C4" w:rsidP="008205C4">
      <w:pPr>
        <w:spacing w:line="360" w:lineRule="auto"/>
        <w:jc w:val="center"/>
        <w:rPr>
          <w:rFonts w:ascii="Arial" w:hAnsi="Arial" w:cs="Arial"/>
          <w:b/>
          <w:bCs/>
          <w:i/>
          <w:iCs/>
          <w:sz w:val="24"/>
          <w:szCs w:val="24"/>
        </w:rPr>
      </w:pPr>
    </w:p>
    <w:p w14:paraId="5DC71C4C" w14:textId="77777777" w:rsidR="008205C4" w:rsidRPr="00E714FD" w:rsidRDefault="008205C4" w:rsidP="008205C4">
      <w:pPr>
        <w:spacing w:line="360" w:lineRule="auto"/>
        <w:jc w:val="center"/>
        <w:rPr>
          <w:rFonts w:ascii="Arial" w:hAnsi="Arial" w:cs="Arial"/>
          <w:b/>
          <w:bCs/>
          <w:i/>
          <w:iCs/>
          <w:sz w:val="24"/>
          <w:szCs w:val="24"/>
        </w:rPr>
      </w:pPr>
    </w:p>
    <w:p w14:paraId="3A956986" w14:textId="77777777" w:rsidR="008205C4" w:rsidRPr="00E714FD" w:rsidRDefault="008205C4" w:rsidP="008205C4">
      <w:pPr>
        <w:spacing w:line="360" w:lineRule="auto"/>
        <w:jc w:val="center"/>
        <w:rPr>
          <w:rFonts w:ascii="Arial" w:hAnsi="Arial" w:cs="Arial"/>
          <w:b/>
          <w:bCs/>
          <w:i/>
          <w:iCs/>
          <w:sz w:val="24"/>
          <w:szCs w:val="24"/>
        </w:rPr>
      </w:pPr>
    </w:p>
    <w:p w14:paraId="10FE1253" w14:textId="77777777" w:rsidR="008205C4" w:rsidRPr="00E714FD" w:rsidRDefault="008205C4" w:rsidP="008205C4">
      <w:pPr>
        <w:spacing w:line="360" w:lineRule="auto"/>
        <w:jc w:val="center"/>
        <w:rPr>
          <w:rFonts w:ascii="Arial" w:hAnsi="Arial" w:cs="Arial"/>
          <w:b/>
          <w:bCs/>
          <w:i/>
          <w:iCs/>
          <w:sz w:val="24"/>
          <w:szCs w:val="24"/>
        </w:rPr>
      </w:pPr>
    </w:p>
    <w:p w14:paraId="7E11A90E" w14:textId="77777777" w:rsidR="008205C4" w:rsidRPr="00E714FD" w:rsidRDefault="008205C4" w:rsidP="00B455CA">
      <w:pPr>
        <w:spacing w:line="360" w:lineRule="auto"/>
        <w:jc w:val="center"/>
        <w:rPr>
          <w:rFonts w:ascii="Arial" w:hAnsi="Arial" w:cs="Arial"/>
          <w:b/>
          <w:bCs/>
          <w:i/>
          <w:iCs/>
          <w:sz w:val="24"/>
          <w:szCs w:val="24"/>
        </w:rPr>
      </w:pPr>
      <w:r w:rsidRPr="00E714FD">
        <w:rPr>
          <w:rFonts w:ascii="Arial" w:hAnsi="Arial" w:cs="Arial"/>
          <w:b/>
          <w:bCs/>
          <w:i/>
          <w:iCs/>
          <w:sz w:val="24"/>
          <w:szCs w:val="24"/>
        </w:rPr>
        <w:t>TITULO:</w:t>
      </w:r>
    </w:p>
    <w:p w14:paraId="068F730E" w14:textId="77777777" w:rsidR="008205C4" w:rsidRPr="00E714FD" w:rsidRDefault="008205C4" w:rsidP="00B455CA">
      <w:pPr>
        <w:spacing w:line="360" w:lineRule="auto"/>
        <w:jc w:val="center"/>
        <w:rPr>
          <w:rFonts w:ascii="Arial" w:hAnsi="Arial" w:cs="Arial"/>
          <w:b/>
          <w:bCs/>
          <w:i/>
          <w:iCs/>
          <w:sz w:val="24"/>
          <w:szCs w:val="24"/>
        </w:rPr>
      </w:pPr>
      <w:r w:rsidRPr="00E714FD">
        <w:rPr>
          <w:rFonts w:ascii="Arial" w:hAnsi="Arial" w:cs="Arial"/>
          <w:b/>
          <w:bCs/>
          <w:i/>
          <w:iCs/>
          <w:sz w:val="24"/>
          <w:szCs w:val="24"/>
        </w:rPr>
        <w:t>MANUAL DE PROCEDIMIENTOS PARA MEJORAR</w:t>
      </w:r>
    </w:p>
    <w:p w14:paraId="483D8207" w14:textId="77777777" w:rsidR="008205C4" w:rsidRPr="00E714FD" w:rsidRDefault="008205C4" w:rsidP="00B455CA">
      <w:pPr>
        <w:spacing w:line="360" w:lineRule="auto"/>
        <w:jc w:val="center"/>
        <w:rPr>
          <w:rFonts w:ascii="Arial" w:hAnsi="Arial" w:cs="Arial"/>
          <w:b/>
          <w:bCs/>
          <w:i/>
          <w:iCs/>
          <w:sz w:val="24"/>
          <w:szCs w:val="24"/>
        </w:rPr>
      </w:pPr>
      <w:r w:rsidRPr="00E714FD">
        <w:rPr>
          <w:rFonts w:ascii="Arial" w:hAnsi="Arial" w:cs="Arial"/>
          <w:b/>
          <w:bCs/>
          <w:i/>
          <w:iCs/>
          <w:sz w:val="24"/>
          <w:szCs w:val="24"/>
        </w:rPr>
        <w:t>LA EXPERIENCIA DEL COMENSAL EN LOS RESTAURANTES DEL CENTRO HISTORICO DE TOLUCA ESTADO DE MEXICO A PARTIR DE LA CRISIS SANITARIA DEL COVID-19</w:t>
      </w:r>
    </w:p>
    <w:p w14:paraId="7AB22B3E" w14:textId="77777777" w:rsidR="008205C4" w:rsidRPr="00E714FD" w:rsidRDefault="008205C4" w:rsidP="00B455CA">
      <w:pPr>
        <w:spacing w:line="360" w:lineRule="auto"/>
        <w:jc w:val="center"/>
        <w:rPr>
          <w:rFonts w:ascii="Arial" w:hAnsi="Arial" w:cs="Arial"/>
          <w:b/>
          <w:bCs/>
          <w:i/>
          <w:iCs/>
          <w:sz w:val="24"/>
          <w:szCs w:val="24"/>
        </w:rPr>
      </w:pPr>
    </w:p>
    <w:p w14:paraId="126AF4C1" w14:textId="77777777" w:rsidR="008205C4" w:rsidRPr="00E714FD" w:rsidRDefault="008205C4" w:rsidP="00B455CA">
      <w:pPr>
        <w:spacing w:line="360" w:lineRule="auto"/>
        <w:jc w:val="center"/>
        <w:rPr>
          <w:rFonts w:ascii="Arial" w:hAnsi="Arial" w:cs="Arial"/>
          <w:b/>
          <w:bCs/>
          <w:i/>
          <w:iCs/>
          <w:sz w:val="24"/>
          <w:szCs w:val="24"/>
        </w:rPr>
      </w:pPr>
    </w:p>
    <w:p w14:paraId="218EEBC9" w14:textId="77777777" w:rsidR="008205C4" w:rsidRPr="00E714FD" w:rsidRDefault="008205C4" w:rsidP="00B455CA">
      <w:pPr>
        <w:spacing w:line="360" w:lineRule="auto"/>
        <w:rPr>
          <w:rFonts w:ascii="Arial" w:hAnsi="Arial" w:cs="Arial"/>
          <w:b/>
          <w:bCs/>
          <w:i/>
          <w:iCs/>
          <w:sz w:val="24"/>
          <w:szCs w:val="24"/>
        </w:rPr>
      </w:pPr>
      <w:r w:rsidRPr="00E714FD">
        <w:rPr>
          <w:rFonts w:ascii="Arial" w:hAnsi="Arial" w:cs="Arial"/>
          <w:b/>
          <w:bCs/>
          <w:i/>
          <w:iCs/>
          <w:sz w:val="24"/>
          <w:szCs w:val="24"/>
        </w:rPr>
        <w:br w:type="page"/>
      </w:r>
    </w:p>
    <w:p w14:paraId="6F87E3D3" w14:textId="77777777" w:rsidR="00B455CA" w:rsidRPr="00E714FD" w:rsidRDefault="00B455CA" w:rsidP="00B455CA">
      <w:pPr>
        <w:spacing w:line="360" w:lineRule="auto"/>
        <w:jc w:val="center"/>
        <w:rPr>
          <w:rFonts w:ascii="Arial" w:hAnsi="Arial" w:cs="Arial"/>
          <w:b/>
          <w:bCs/>
          <w:sz w:val="24"/>
          <w:szCs w:val="24"/>
        </w:rPr>
      </w:pPr>
      <w:r w:rsidRPr="00E714FD">
        <w:rPr>
          <w:rFonts w:ascii="Arial" w:hAnsi="Arial" w:cs="Arial"/>
          <w:b/>
          <w:bCs/>
          <w:sz w:val="24"/>
          <w:szCs w:val="24"/>
        </w:rPr>
        <w:lastRenderedPageBreak/>
        <w:t xml:space="preserve">INDICE </w:t>
      </w:r>
    </w:p>
    <w:p w14:paraId="4B3C1508" w14:textId="75C7EA16" w:rsidR="00B455CA" w:rsidRPr="00E714FD" w:rsidRDefault="00B455CA" w:rsidP="00B455CA">
      <w:pPr>
        <w:pStyle w:val="Prrafodelista"/>
        <w:numPr>
          <w:ilvl w:val="0"/>
          <w:numId w:val="1"/>
        </w:numPr>
        <w:spacing w:line="360" w:lineRule="auto"/>
        <w:jc w:val="both"/>
        <w:rPr>
          <w:rFonts w:ascii="Arial" w:hAnsi="Arial" w:cs="Arial"/>
          <w:sz w:val="24"/>
          <w:szCs w:val="24"/>
        </w:rPr>
      </w:pPr>
      <w:r w:rsidRPr="00E714FD">
        <w:rPr>
          <w:rFonts w:ascii="Arial" w:hAnsi="Arial" w:cs="Arial"/>
          <w:sz w:val="24"/>
          <w:szCs w:val="24"/>
        </w:rPr>
        <w:t>TITULO………………………………………………………………………</w:t>
      </w:r>
      <w:proofErr w:type="gramStart"/>
      <w:r w:rsidRPr="00E714FD">
        <w:rPr>
          <w:rFonts w:ascii="Arial" w:hAnsi="Arial" w:cs="Arial"/>
          <w:sz w:val="24"/>
          <w:szCs w:val="24"/>
        </w:rPr>
        <w:t>…….</w:t>
      </w:r>
      <w:proofErr w:type="gramEnd"/>
      <w:r w:rsidRPr="00E714FD">
        <w:rPr>
          <w:rFonts w:ascii="Arial" w:hAnsi="Arial" w:cs="Arial"/>
          <w:sz w:val="24"/>
          <w:szCs w:val="24"/>
        </w:rPr>
        <w:t>.2</w:t>
      </w:r>
    </w:p>
    <w:p w14:paraId="5C210DFA" w14:textId="116C4761" w:rsidR="00B455CA" w:rsidRPr="00E714FD" w:rsidRDefault="00B455CA" w:rsidP="00B455CA">
      <w:pPr>
        <w:pStyle w:val="Prrafodelista"/>
        <w:numPr>
          <w:ilvl w:val="0"/>
          <w:numId w:val="1"/>
        </w:numPr>
        <w:spacing w:line="360" w:lineRule="auto"/>
        <w:jc w:val="both"/>
        <w:rPr>
          <w:rFonts w:ascii="Arial" w:hAnsi="Arial" w:cs="Arial"/>
          <w:sz w:val="24"/>
          <w:szCs w:val="24"/>
        </w:rPr>
      </w:pPr>
      <w:r w:rsidRPr="00E714FD">
        <w:rPr>
          <w:rFonts w:ascii="Arial" w:hAnsi="Arial" w:cs="Arial"/>
          <w:sz w:val="24"/>
          <w:szCs w:val="24"/>
        </w:rPr>
        <w:t>INDICE……………………………………………………………………………...3</w:t>
      </w:r>
    </w:p>
    <w:p w14:paraId="7B221139" w14:textId="3291CF36" w:rsidR="00B455CA" w:rsidRPr="00E714FD" w:rsidRDefault="00B455CA" w:rsidP="00B455CA">
      <w:pPr>
        <w:pStyle w:val="Prrafodelista"/>
        <w:numPr>
          <w:ilvl w:val="0"/>
          <w:numId w:val="1"/>
        </w:numPr>
        <w:tabs>
          <w:tab w:val="right" w:pos="8838"/>
        </w:tabs>
        <w:spacing w:line="360" w:lineRule="auto"/>
        <w:jc w:val="both"/>
        <w:rPr>
          <w:rFonts w:ascii="Arial" w:hAnsi="Arial" w:cs="Arial"/>
          <w:sz w:val="24"/>
          <w:szCs w:val="24"/>
        </w:rPr>
      </w:pPr>
      <w:r w:rsidRPr="00E714FD">
        <w:rPr>
          <w:rFonts w:ascii="Arial" w:hAnsi="Arial" w:cs="Arial"/>
          <w:sz w:val="24"/>
          <w:szCs w:val="24"/>
        </w:rPr>
        <w:t>RESUMEN…………………………………………………………………</w:t>
      </w:r>
      <w:proofErr w:type="gramStart"/>
      <w:r w:rsidRPr="00E714FD">
        <w:rPr>
          <w:rFonts w:ascii="Arial" w:hAnsi="Arial" w:cs="Arial"/>
          <w:sz w:val="24"/>
          <w:szCs w:val="24"/>
        </w:rPr>
        <w:t>…....</w:t>
      </w:r>
      <w:proofErr w:type="gramEnd"/>
      <w:r w:rsidRPr="00E714FD">
        <w:rPr>
          <w:rFonts w:ascii="Arial" w:hAnsi="Arial" w:cs="Arial"/>
          <w:sz w:val="24"/>
          <w:szCs w:val="24"/>
        </w:rPr>
        <w:t>…4</w:t>
      </w:r>
      <w:r w:rsidRPr="00E714FD">
        <w:rPr>
          <w:rFonts w:ascii="Arial" w:hAnsi="Arial" w:cs="Arial"/>
          <w:sz w:val="24"/>
          <w:szCs w:val="24"/>
        </w:rPr>
        <w:tab/>
      </w:r>
    </w:p>
    <w:p w14:paraId="4F0F63F3" w14:textId="4D27F95E" w:rsidR="006A02EC" w:rsidRPr="00E714FD" w:rsidRDefault="006A02EC" w:rsidP="006A02EC">
      <w:pPr>
        <w:pStyle w:val="Prrafodelista"/>
        <w:numPr>
          <w:ilvl w:val="0"/>
          <w:numId w:val="1"/>
        </w:numPr>
        <w:tabs>
          <w:tab w:val="right" w:pos="8838"/>
        </w:tabs>
        <w:spacing w:line="360" w:lineRule="auto"/>
        <w:jc w:val="both"/>
        <w:rPr>
          <w:rFonts w:ascii="Arial" w:hAnsi="Arial" w:cs="Arial"/>
          <w:sz w:val="24"/>
          <w:szCs w:val="24"/>
        </w:rPr>
      </w:pPr>
      <w:r w:rsidRPr="00E714FD">
        <w:rPr>
          <w:rFonts w:ascii="Arial" w:hAnsi="Arial" w:cs="Arial"/>
          <w:sz w:val="24"/>
          <w:szCs w:val="24"/>
        </w:rPr>
        <w:t>ANTECEDENTES…………………………………………………………………5</w:t>
      </w:r>
    </w:p>
    <w:p w14:paraId="1C7A3FEA" w14:textId="77777777" w:rsidR="006A02EC" w:rsidRPr="00E714FD" w:rsidRDefault="006A02EC" w:rsidP="006A02EC">
      <w:pPr>
        <w:pStyle w:val="Prrafodelista"/>
        <w:numPr>
          <w:ilvl w:val="0"/>
          <w:numId w:val="1"/>
        </w:numPr>
        <w:tabs>
          <w:tab w:val="right" w:pos="8838"/>
        </w:tabs>
        <w:spacing w:line="360" w:lineRule="auto"/>
        <w:jc w:val="both"/>
        <w:rPr>
          <w:rFonts w:ascii="Arial" w:hAnsi="Arial" w:cs="Arial"/>
          <w:sz w:val="24"/>
          <w:szCs w:val="24"/>
        </w:rPr>
      </w:pPr>
      <w:r w:rsidRPr="00E714FD">
        <w:rPr>
          <w:rFonts w:ascii="Arial" w:hAnsi="Arial" w:cs="Arial"/>
          <w:sz w:val="24"/>
          <w:szCs w:val="24"/>
        </w:rPr>
        <w:t>OBJETIVOS Y AREA USUARIA…………………………………………………7</w:t>
      </w:r>
    </w:p>
    <w:p w14:paraId="13135C36" w14:textId="77777777" w:rsidR="002B5007" w:rsidRPr="00E714FD" w:rsidRDefault="002B5007" w:rsidP="002B5007">
      <w:pPr>
        <w:pStyle w:val="Prrafodelista"/>
        <w:numPr>
          <w:ilvl w:val="0"/>
          <w:numId w:val="1"/>
        </w:numPr>
        <w:tabs>
          <w:tab w:val="right" w:pos="8838"/>
        </w:tabs>
        <w:spacing w:line="360" w:lineRule="auto"/>
        <w:jc w:val="both"/>
        <w:rPr>
          <w:rFonts w:ascii="Arial" w:hAnsi="Arial" w:cs="Arial"/>
          <w:sz w:val="24"/>
          <w:szCs w:val="24"/>
        </w:rPr>
      </w:pPr>
      <w:r w:rsidRPr="00E714FD">
        <w:rPr>
          <w:rFonts w:ascii="Arial" w:hAnsi="Arial" w:cs="Arial"/>
          <w:sz w:val="24"/>
          <w:szCs w:val="24"/>
        </w:rPr>
        <w:t>PROBLEMÁTICA IDENTIFICADA EN EL AMBITO PROFESIONAL…</w:t>
      </w:r>
      <w:proofErr w:type="gramStart"/>
      <w:r w:rsidRPr="00E714FD">
        <w:rPr>
          <w:rFonts w:ascii="Arial" w:hAnsi="Arial" w:cs="Arial"/>
          <w:sz w:val="24"/>
          <w:szCs w:val="24"/>
        </w:rPr>
        <w:t>…….</w:t>
      </w:r>
      <w:proofErr w:type="gramEnd"/>
      <w:r w:rsidRPr="00E714FD">
        <w:rPr>
          <w:rFonts w:ascii="Arial" w:hAnsi="Arial" w:cs="Arial"/>
          <w:sz w:val="24"/>
          <w:szCs w:val="24"/>
        </w:rPr>
        <w:t>.8</w:t>
      </w:r>
    </w:p>
    <w:p w14:paraId="68C5451A" w14:textId="3799F35C" w:rsidR="002B5007" w:rsidRPr="00E714FD" w:rsidRDefault="002B5007" w:rsidP="002B5007">
      <w:pPr>
        <w:pStyle w:val="Prrafodelista"/>
        <w:numPr>
          <w:ilvl w:val="0"/>
          <w:numId w:val="1"/>
        </w:numPr>
        <w:tabs>
          <w:tab w:val="right" w:pos="8838"/>
        </w:tabs>
        <w:spacing w:line="360" w:lineRule="auto"/>
        <w:jc w:val="both"/>
        <w:rPr>
          <w:rFonts w:ascii="Arial" w:hAnsi="Arial" w:cs="Arial"/>
          <w:sz w:val="24"/>
          <w:szCs w:val="24"/>
        </w:rPr>
      </w:pPr>
      <w:r w:rsidRPr="00E714FD">
        <w:rPr>
          <w:rFonts w:ascii="Arial" w:hAnsi="Arial" w:cs="Arial"/>
          <w:sz w:val="24"/>
          <w:szCs w:val="24"/>
        </w:rPr>
        <w:t>FUNDAMENTOS…………………………………...………………</w:t>
      </w:r>
      <w:proofErr w:type="gramStart"/>
      <w:r w:rsidR="00714AE6" w:rsidRPr="00E714FD">
        <w:rPr>
          <w:rFonts w:ascii="Arial" w:hAnsi="Arial" w:cs="Arial"/>
          <w:sz w:val="24"/>
          <w:szCs w:val="24"/>
        </w:rPr>
        <w:t>……</w:t>
      </w:r>
      <w:r w:rsidR="00157A4E" w:rsidRPr="00E714FD">
        <w:rPr>
          <w:rFonts w:ascii="Arial" w:hAnsi="Arial" w:cs="Arial"/>
          <w:sz w:val="24"/>
          <w:szCs w:val="24"/>
        </w:rPr>
        <w:t>.</w:t>
      </w:r>
      <w:proofErr w:type="gramEnd"/>
      <w:r w:rsidRPr="00E714FD">
        <w:rPr>
          <w:rFonts w:ascii="Arial" w:hAnsi="Arial" w:cs="Arial"/>
          <w:sz w:val="24"/>
          <w:szCs w:val="24"/>
        </w:rPr>
        <w:t xml:space="preserve">….…..10 </w:t>
      </w:r>
    </w:p>
    <w:p w14:paraId="7DE27A47" w14:textId="77777777" w:rsidR="00FD17EC" w:rsidRPr="00E714FD" w:rsidRDefault="00714AE6" w:rsidP="00FD17EC">
      <w:pPr>
        <w:pStyle w:val="Prrafodelista"/>
        <w:numPr>
          <w:ilvl w:val="0"/>
          <w:numId w:val="1"/>
        </w:numPr>
        <w:tabs>
          <w:tab w:val="right" w:pos="8838"/>
        </w:tabs>
        <w:spacing w:line="360" w:lineRule="auto"/>
        <w:jc w:val="both"/>
        <w:rPr>
          <w:rFonts w:ascii="Arial" w:hAnsi="Arial" w:cs="Arial"/>
          <w:sz w:val="24"/>
          <w:szCs w:val="24"/>
        </w:rPr>
      </w:pPr>
      <w:r w:rsidRPr="00E714FD">
        <w:rPr>
          <w:rFonts w:ascii="Arial" w:hAnsi="Arial" w:cs="Arial"/>
          <w:sz w:val="24"/>
          <w:szCs w:val="24"/>
        </w:rPr>
        <w:t>METODOLOGIA………………………………………………………………… 16</w:t>
      </w:r>
    </w:p>
    <w:p w14:paraId="6714C81F" w14:textId="14A7A144" w:rsidR="00714AE6" w:rsidRPr="00E714FD" w:rsidRDefault="00714AE6" w:rsidP="00FD17EC">
      <w:pPr>
        <w:pStyle w:val="Prrafodelista"/>
        <w:numPr>
          <w:ilvl w:val="0"/>
          <w:numId w:val="1"/>
        </w:numPr>
        <w:tabs>
          <w:tab w:val="right" w:pos="8838"/>
        </w:tabs>
        <w:spacing w:line="360" w:lineRule="auto"/>
        <w:jc w:val="both"/>
        <w:rPr>
          <w:rFonts w:ascii="Arial" w:hAnsi="Arial" w:cs="Arial"/>
          <w:sz w:val="24"/>
          <w:szCs w:val="24"/>
        </w:rPr>
      </w:pPr>
      <w:r w:rsidRPr="00E714FD">
        <w:rPr>
          <w:rFonts w:ascii="Arial" w:hAnsi="Arial" w:cs="Arial"/>
          <w:sz w:val="24"/>
          <w:szCs w:val="24"/>
        </w:rPr>
        <w:t>RESULTADOS OBTENIDOS Y LA SOLUCION APLICADA………………...18</w:t>
      </w:r>
    </w:p>
    <w:p w14:paraId="34A7EA99" w14:textId="77777777" w:rsidR="00C331DA" w:rsidRPr="00E714FD" w:rsidRDefault="00C331DA" w:rsidP="00C331DA">
      <w:pPr>
        <w:tabs>
          <w:tab w:val="right" w:pos="8838"/>
        </w:tabs>
        <w:spacing w:line="360" w:lineRule="auto"/>
        <w:jc w:val="both"/>
        <w:rPr>
          <w:rFonts w:ascii="Arial" w:hAnsi="Arial" w:cs="Arial"/>
          <w:sz w:val="24"/>
          <w:szCs w:val="24"/>
        </w:rPr>
      </w:pPr>
      <w:r w:rsidRPr="00E714FD">
        <w:rPr>
          <w:rFonts w:ascii="Arial" w:hAnsi="Arial" w:cs="Arial"/>
          <w:sz w:val="24"/>
          <w:szCs w:val="24"/>
        </w:rPr>
        <w:t>APARTADOS</w:t>
      </w:r>
    </w:p>
    <w:p w14:paraId="28DFCDC0" w14:textId="77777777" w:rsidR="00C331DA" w:rsidRPr="00E714FD" w:rsidRDefault="00C331DA" w:rsidP="00C331DA">
      <w:pPr>
        <w:pStyle w:val="Prrafodelista"/>
        <w:numPr>
          <w:ilvl w:val="0"/>
          <w:numId w:val="21"/>
        </w:numPr>
        <w:tabs>
          <w:tab w:val="right" w:pos="8838"/>
        </w:tabs>
        <w:spacing w:line="360" w:lineRule="auto"/>
        <w:jc w:val="both"/>
        <w:rPr>
          <w:rFonts w:ascii="Arial" w:hAnsi="Arial" w:cs="Arial"/>
          <w:b/>
          <w:bCs/>
          <w:sz w:val="24"/>
          <w:szCs w:val="24"/>
        </w:rPr>
      </w:pPr>
      <w:r w:rsidRPr="00E714FD">
        <w:rPr>
          <w:rFonts w:ascii="Arial" w:hAnsi="Arial" w:cs="Arial"/>
          <w:b/>
          <w:bCs/>
          <w:sz w:val="24"/>
          <w:szCs w:val="24"/>
        </w:rPr>
        <w:t xml:space="preserve"> Análisis del mercado</w:t>
      </w:r>
    </w:p>
    <w:p w14:paraId="2CE50675" w14:textId="77777777" w:rsidR="00C331DA" w:rsidRPr="00E714FD" w:rsidRDefault="00C331DA" w:rsidP="00C331DA">
      <w:pPr>
        <w:pStyle w:val="Prrafodelista"/>
        <w:numPr>
          <w:ilvl w:val="0"/>
          <w:numId w:val="22"/>
        </w:numPr>
        <w:tabs>
          <w:tab w:val="right" w:pos="8838"/>
        </w:tabs>
        <w:spacing w:line="360" w:lineRule="auto"/>
        <w:jc w:val="both"/>
        <w:rPr>
          <w:rFonts w:ascii="Arial" w:hAnsi="Arial" w:cs="Arial"/>
          <w:sz w:val="24"/>
          <w:szCs w:val="24"/>
        </w:rPr>
      </w:pPr>
      <w:r w:rsidRPr="00E714FD">
        <w:rPr>
          <w:rFonts w:ascii="Arial" w:hAnsi="Arial" w:cs="Arial"/>
          <w:sz w:val="24"/>
          <w:szCs w:val="24"/>
        </w:rPr>
        <w:t>CLIENTE/COMENSAL</w:t>
      </w:r>
    </w:p>
    <w:p w14:paraId="693589D2" w14:textId="77777777" w:rsidR="00C331DA" w:rsidRPr="00E714FD" w:rsidRDefault="00C331DA" w:rsidP="00C331DA">
      <w:pPr>
        <w:pStyle w:val="Prrafodelista"/>
        <w:numPr>
          <w:ilvl w:val="0"/>
          <w:numId w:val="22"/>
        </w:numPr>
        <w:tabs>
          <w:tab w:val="right" w:pos="8838"/>
        </w:tabs>
        <w:spacing w:line="360" w:lineRule="auto"/>
        <w:jc w:val="both"/>
        <w:rPr>
          <w:rFonts w:ascii="Arial" w:hAnsi="Arial" w:cs="Arial"/>
          <w:sz w:val="24"/>
          <w:szCs w:val="24"/>
        </w:rPr>
      </w:pPr>
      <w:r w:rsidRPr="00E714FD">
        <w:rPr>
          <w:rFonts w:ascii="Arial" w:hAnsi="Arial" w:cs="Arial"/>
          <w:sz w:val="24"/>
          <w:szCs w:val="24"/>
        </w:rPr>
        <w:t>PUNTO DE VISTA POR PARTE DE GERENTES DE ESTABLECIMIENTOS DE COMIDA EN EL CENTRO HISTÓRICO DE TOLUCA</w:t>
      </w:r>
    </w:p>
    <w:p w14:paraId="45F53CE4" w14:textId="61F1FF91" w:rsidR="00C331DA" w:rsidRPr="00E714FD" w:rsidRDefault="00C331DA" w:rsidP="00FD17EC">
      <w:pPr>
        <w:pStyle w:val="Prrafodelista"/>
        <w:numPr>
          <w:ilvl w:val="0"/>
          <w:numId w:val="21"/>
        </w:numPr>
        <w:tabs>
          <w:tab w:val="right" w:pos="8838"/>
        </w:tabs>
        <w:spacing w:line="360" w:lineRule="auto"/>
        <w:jc w:val="both"/>
        <w:rPr>
          <w:rFonts w:ascii="Arial" w:hAnsi="Arial" w:cs="Arial"/>
          <w:b/>
          <w:bCs/>
          <w:sz w:val="24"/>
          <w:szCs w:val="24"/>
        </w:rPr>
      </w:pPr>
      <w:r w:rsidRPr="00E714FD">
        <w:rPr>
          <w:rFonts w:ascii="Arial" w:hAnsi="Arial" w:cs="Arial"/>
          <w:b/>
          <w:bCs/>
          <w:sz w:val="24"/>
          <w:szCs w:val="24"/>
        </w:rPr>
        <w:t>PROPUESTA DE MANUAL</w:t>
      </w:r>
    </w:p>
    <w:p w14:paraId="685B1096" w14:textId="39904DF0" w:rsidR="00FD17EC" w:rsidRPr="00E714FD" w:rsidRDefault="00FD17EC" w:rsidP="00FD17EC">
      <w:pPr>
        <w:pStyle w:val="Prrafodelista"/>
        <w:numPr>
          <w:ilvl w:val="0"/>
          <w:numId w:val="1"/>
        </w:numPr>
        <w:spacing w:line="360" w:lineRule="auto"/>
        <w:jc w:val="both"/>
        <w:rPr>
          <w:rFonts w:ascii="Arial" w:hAnsi="Arial" w:cs="Arial"/>
          <w:sz w:val="24"/>
          <w:szCs w:val="24"/>
        </w:rPr>
      </w:pPr>
      <w:r w:rsidRPr="00E714FD">
        <w:rPr>
          <w:rFonts w:ascii="Arial" w:hAnsi="Arial" w:cs="Arial"/>
          <w:sz w:val="24"/>
          <w:szCs w:val="24"/>
        </w:rPr>
        <w:t>MECANISMOS DE TRANSFERENCIA</w:t>
      </w:r>
      <w:r w:rsidR="00C24A05" w:rsidRPr="00E714FD">
        <w:rPr>
          <w:rFonts w:ascii="Arial" w:hAnsi="Arial" w:cs="Arial"/>
          <w:sz w:val="24"/>
          <w:szCs w:val="24"/>
        </w:rPr>
        <w:t>…………………………………</w:t>
      </w:r>
      <w:proofErr w:type="gramStart"/>
      <w:r w:rsidR="00C24A05" w:rsidRPr="00E714FD">
        <w:rPr>
          <w:rFonts w:ascii="Arial" w:hAnsi="Arial" w:cs="Arial"/>
          <w:sz w:val="24"/>
          <w:szCs w:val="24"/>
        </w:rPr>
        <w:t>…….</w:t>
      </w:r>
      <w:proofErr w:type="gramEnd"/>
      <w:r w:rsidR="00C24A05" w:rsidRPr="00E714FD">
        <w:rPr>
          <w:rFonts w:ascii="Arial" w:hAnsi="Arial" w:cs="Arial"/>
          <w:sz w:val="24"/>
          <w:szCs w:val="24"/>
        </w:rPr>
        <w:t>76</w:t>
      </w:r>
      <w:r w:rsidRPr="00E714FD">
        <w:rPr>
          <w:rFonts w:ascii="Arial" w:hAnsi="Arial" w:cs="Arial"/>
          <w:sz w:val="24"/>
          <w:szCs w:val="24"/>
        </w:rPr>
        <w:t xml:space="preserve">  </w:t>
      </w:r>
    </w:p>
    <w:p w14:paraId="68E9C0BB" w14:textId="64F06352" w:rsidR="00C24A05" w:rsidRPr="00E714FD" w:rsidRDefault="00FD17EC" w:rsidP="00C24A05">
      <w:pPr>
        <w:pStyle w:val="Prrafodelista"/>
        <w:numPr>
          <w:ilvl w:val="0"/>
          <w:numId w:val="1"/>
        </w:numPr>
        <w:spacing w:line="360" w:lineRule="auto"/>
        <w:jc w:val="both"/>
        <w:rPr>
          <w:rFonts w:ascii="Arial" w:hAnsi="Arial" w:cs="Arial"/>
          <w:sz w:val="24"/>
          <w:szCs w:val="24"/>
        </w:rPr>
      </w:pPr>
      <w:r w:rsidRPr="00E714FD">
        <w:rPr>
          <w:rFonts w:ascii="Arial" w:hAnsi="Arial" w:cs="Arial"/>
          <w:sz w:val="24"/>
          <w:szCs w:val="24"/>
        </w:rPr>
        <w:t>CONCLUSIONES Y SUGERENCIAS</w:t>
      </w:r>
      <w:r w:rsidR="00C24A05" w:rsidRPr="00E714FD">
        <w:rPr>
          <w:rFonts w:ascii="Arial" w:hAnsi="Arial" w:cs="Arial"/>
          <w:sz w:val="24"/>
          <w:szCs w:val="24"/>
        </w:rPr>
        <w:t>…………………………………………77</w:t>
      </w:r>
    </w:p>
    <w:p w14:paraId="684D8129" w14:textId="74771368" w:rsidR="00FD17EC" w:rsidRPr="00E714FD" w:rsidRDefault="00FD17EC" w:rsidP="00FD17EC">
      <w:pPr>
        <w:pStyle w:val="Prrafodelista"/>
        <w:numPr>
          <w:ilvl w:val="0"/>
          <w:numId w:val="1"/>
        </w:numPr>
        <w:spacing w:line="360" w:lineRule="auto"/>
        <w:jc w:val="both"/>
        <w:rPr>
          <w:rFonts w:ascii="Arial" w:hAnsi="Arial" w:cs="Arial"/>
          <w:sz w:val="24"/>
          <w:szCs w:val="24"/>
        </w:rPr>
      </w:pPr>
      <w:r w:rsidRPr="00E714FD">
        <w:rPr>
          <w:rFonts w:ascii="Arial" w:hAnsi="Arial" w:cs="Arial"/>
          <w:sz w:val="24"/>
          <w:szCs w:val="24"/>
        </w:rPr>
        <w:t>FUENTES CONSULTADAS</w:t>
      </w:r>
      <w:r w:rsidR="00C24A05" w:rsidRPr="00E714FD">
        <w:rPr>
          <w:rFonts w:ascii="Arial" w:hAnsi="Arial" w:cs="Arial"/>
          <w:sz w:val="24"/>
          <w:szCs w:val="24"/>
        </w:rPr>
        <w:t>………………………………………………</w:t>
      </w:r>
      <w:proofErr w:type="gramStart"/>
      <w:r w:rsidR="00C24A05" w:rsidRPr="00E714FD">
        <w:rPr>
          <w:rFonts w:ascii="Arial" w:hAnsi="Arial" w:cs="Arial"/>
          <w:sz w:val="24"/>
          <w:szCs w:val="24"/>
        </w:rPr>
        <w:t>…....</w:t>
      </w:r>
      <w:proofErr w:type="gramEnd"/>
      <w:r w:rsidR="00C24A05" w:rsidRPr="00E714FD">
        <w:rPr>
          <w:rFonts w:ascii="Arial" w:hAnsi="Arial" w:cs="Arial"/>
          <w:sz w:val="24"/>
          <w:szCs w:val="24"/>
        </w:rPr>
        <w:t>79</w:t>
      </w:r>
    </w:p>
    <w:p w14:paraId="0318469E" w14:textId="190D1963" w:rsidR="00FD17EC" w:rsidRPr="00E714FD" w:rsidRDefault="00FD17EC" w:rsidP="00FD17EC">
      <w:pPr>
        <w:pStyle w:val="Prrafodelista"/>
        <w:numPr>
          <w:ilvl w:val="0"/>
          <w:numId w:val="1"/>
        </w:numPr>
        <w:spacing w:line="360" w:lineRule="auto"/>
        <w:jc w:val="both"/>
        <w:rPr>
          <w:rFonts w:ascii="Arial" w:hAnsi="Arial" w:cs="Arial"/>
          <w:sz w:val="24"/>
          <w:szCs w:val="24"/>
        </w:rPr>
      </w:pPr>
      <w:r w:rsidRPr="00E714FD">
        <w:rPr>
          <w:rFonts w:ascii="Arial" w:hAnsi="Arial" w:cs="Arial"/>
          <w:sz w:val="24"/>
          <w:szCs w:val="24"/>
        </w:rPr>
        <w:t>ANEXOS</w:t>
      </w:r>
      <w:r w:rsidR="00C24A05" w:rsidRPr="00E714FD">
        <w:rPr>
          <w:rFonts w:ascii="Arial" w:hAnsi="Arial" w:cs="Arial"/>
          <w:sz w:val="24"/>
          <w:szCs w:val="24"/>
        </w:rPr>
        <w:t>……………………………………………………………………</w:t>
      </w:r>
      <w:proofErr w:type="gramStart"/>
      <w:r w:rsidR="00C24A05" w:rsidRPr="00E714FD">
        <w:rPr>
          <w:rFonts w:ascii="Arial" w:hAnsi="Arial" w:cs="Arial"/>
          <w:sz w:val="24"/>
          <w:szCs w:val="24"/>
        </w:rPr>
        <w:t>…….</w:t>
      </w:r>
      <w:proofErr w:type="gramEnd"/>
      <w:r w:rsidR="00C24A05" w:rsidRPr="00E714FD">
        <w:rPr>
          <w:rFonts w:ascii="Arial" w:hAnsi="Arial" w:cs="Arial"/>
          <w:sz w:val="24"/>
          <w:szCs w:val="24"/>
        </w:rPr>
        <w:t>83</w:t>
      </w:r>
    </w:p>
    <w:p w14:paraId="1B496A05" w14:textId="77777777" w:rsidR="00B455CA" w:rsidRPr="00E714FD" w:rsidRDefault="00B455CA" w:rsidP="00B455CA">
      <w:pPr>
        <w:spacing w:line="360" w:lineRule="auto"/>
        <w:rPr>
          <w:rFonts w:ascii="Arial" w:hAnsi="Arial" w:cs="Arial"/>
          <w:sz w:val="24"/>
          <w:szCs w:val="24"/>
        </w:rPr>
      </w:pPr>
      <w:r w:rsidRPr="00E714FD">
        <w:rPr>
          <w:rFonts w:ascii="Arial" w:hAnsi="Arial" w:cs="Arial"/>
          <w:sz w:val="24"/>
          <w:szCs w:val="24"/>
        </w:rPr>
        <w:br w:type="page"/>
      </w:r>
    </w:p>
    <w:p w14:paraId="02D79C93" w14:textId="77777777" w:rsidR="00B455CA" w:rsidRPr="00E714FD" w:rsidRDefault="00B455CA" w:rsidP="00B455CA">
      <w:pPr>
        <w:tabs>
          <w:tab w:val="right" w:pos="8838"/>
        </w:tabs>
        <w:spacing w:line="360" w:lineRule="auto"/>
        <w:jc w:val="center"/>
        <w:rPr>
          <w:rFonts w:ascii="Arial" w:hAnsi="Arial" w:cs="Arial"/>
          <w:b/>
          <w:bCs/>
          <w:sz w:val="24"/>
          <w:szCs w:val="24"/>
        </w:rPr>
      </w:pPr>
      <w:r w:rsidRPr="00E714FD">
        <w:rPr>
          <w:rFonts w:ascii="Arial" w:hAnsi="Arial" w:cs="Arial"/>
          <w:b/>
          <w:bCs/>
          <w:sz w:val="24"/>
          <w:szCs w:val="24"/>
        </w:rPr>
        <w:lastRenderedPageBreak/>
        <w:t>RESUMEN</w:t>
      </w:r>
    </w:p>
    <w:p w14:paraId="249E6BD3" w14:textId="67CBC9CC" w:rsidR="00B455CA" w:rsidRPr="00E714FD" w:rsidRDefault="00B455CA" w:rsidP="00B455CA">
      <w:pPr>
        <w:spacing w:line="360" w:lineRule="auto"/>
        <w:jc w:val="both"/>
        <w:rPr>
          <w:rFonts w:ascii="Arial" w:hAnsi="Arial" w:cs="Arial"/>
          <w:sz w:val="24"/>
          <w:szCs w:val="24"/>
        </w:rPr>
      </w:pPr>
      <w:r w:rsidRPr="00E714FD">
        <w:rPr>
          <w:rFonts w:ascii="Arial" w:hAnsi="Arial" w:cs="Arial"/>
          <w:sz w:val="24"/>
          <w:szCs w:val="24"/>
        </w:rPr>
        <w:t xml:space="preserve">Con la finalidad de investigar el impacto que tiene la pandemia del covid-19 en la experiencia del consumidor en los restaurantes ubicados en el centro histórico de la ciudad de Toluca, Estado de México se llevó a cabo esta investigación de corte tanto cualitativo como cuantitativo para llegar a una propuesta de </w:t>
      </w:r>
      <w:r w:rsidR="003B267B" w:rsidRPr="00E714FD">
        <w:rPr>
          <w:rFonts w:ascii="Arial" w:hAnsi="Arial" w:cs="Arial"/>
          <w:sz w:val="24"/>
          <w:szCs w:val="24"/>
        </w:rPr>
        <w:t>manual que sirva</w:t>
      </w:r>
      <w:r w:rsidRPr="00E714FD">
        <w:rPr>
          <w:rFonts w:ascii="Arial" w:hAnsi="Arial" w:cs="Arial"/>
          <w:sz w:val="24"/>
          <w:szCs w:val="24"/>
        </w:rPr>
        <w:t xml:space="preserve"> para mejorar la experiencia del comensal tras las nuevas normativas que se tienen que aplicar en el sector restaurantero tras la “nueva normalidad”.</w:t>
      </w:r>
    </w:p>
    <w:p w14:paraId="1D2DD453" w14:textId="270F49C9" w:rsidR="00B455CA" w:rsidRPr="00E714FD" w:rsidRDefault="00B455CA" w:rsidP="00B455CA">
      <w:pPr>
        <w:spacing w:line="360" w:lineRule="auto"/>
        <w:jc w:val="both"/>
        <w:rPr>
          <w:rFonts w:ascii="Arial" w:hAnsi="Arial" w:cs="Arial"/>
          <w:sz w:val="24"/>
          <w:szCs w:val="24"/>
        </w:rPr>
      </w:pPr>
      <w:r w:rsidRPr="00E714FD">
        <w:rPr>
          <w:rFonts w:ascii="Arial" w:hAnsi="Arial" w:cs="Arial"/>
          <w:sz w:val="24"/>
          <w:szCs w:val="24"/>
        </w:rPr>
        <w:t xml:space="preserve">Este </w:t>
      </w:r>
      <w:r w:rsidRPr="00E714FD">
        <w:rPr>
          <w:rFonts w:ascii="Arial" w:hAnsi="Arial" w:cs="Arial"/>
          <w:color w:val="000000" w:themeColor="text1"/>
          <w:sz w:val="24"/>
          <w:szCs w:val="24"/>
        </w:rPr>
        <w:t>trabajo se divide en trece apartados en donde se explica la información obtenida del tema a través de la inve</w:t>
      </w:r>
      <w:r w:rsidRPr="00E714FD">
        <w:rPr>
          <w:rFonts w:ascii="Arial" w:hAnsi="Arial" w:cs="Arial"/>
          <w:sz w:val="24"/>
          <w:szCs w:val="24"/>
        </w:rPr>
        <w:t>stigación</w:t>
      </w:r>
      <w:r w:rsidR="003B267B" w:rsidRPr="00E714FD">
        <w:rPr>
          <w:rFonts w:ascii="Arial" w:hAnsi="Arial" w:cs="Arial"/>
          <w:sz w:val="24"/>
          <w:szCs w:val="24"/>
        </w:rPr>
        <w:t>. C</w:t>
      </w:r>
      <w:r w:rsidRPr="00E714FD">
        <w:rPr>
          <w:rFonts w:ascii="Arial" w:hAnsi="Arial" w:cs="Arial"/>
          <w:sz w:val="24"/>
          <w:szCs w:val="24"/>
        </w:rPr>
        <w:t xml:space="preserve">ada uno de </w:t>
      </w:r>
      <w:r w:rsidR="002F226E">
        <w:rPr>
          <w:rFonts w:ascii="Arial" w:hAnsi="Arial" w:cs="Arial"/>
          <w:sz w:val="24"/>
          <w:szCs w:val="24"/>
        </w:rPr>
        <w:t xml:space="preserve">éstos </w:t>
      </w:r>
      <w:r w:rsidRPr="00E714FD">
        <w:rPr>
          <w:rFonts w:ascii="Arial" w:hAnsi="Arial" w:cs="Arial"/>
          <w:sz w:val="24"/>
          <w:szCs w:val="24"/>
        </w:rPr>
        <w:t>tiene la finalidad generar un conocimiento relacionado al impacto que tiene el covid-19 en la experiencia del comensal</w:t>
      </w:r>
      <w:r w:rsidR="003B267B" w:rsidRPr="00E714FD">
        <w:rPr>
          <w:rFonts w:ascii="Arial" w:hAnsi="Arial" w:cs="Arial"/>
          <w:sz w:val="24"/>
          <w:szCs w:val="24"/>
        </w:rPr>
        <w:t xml:space="preserve">. </w:t>
      </w:r>
      <w:r w:rsidRPr="00E714FD">
        <w:rPr>
          <w:rFonts w:ascii="Arial" w:hAnsi="Arial" w:cs="Arial"/>
          <w:sz w:val="24"/>
          <w:szCs w:val="24"/>
        </w:rPr>
        <w:t xml:space="preserve">Concluyendo </w:t>
      </w:r>
      <w:r w:rsidR="006A02EC" w:rsidRPr="00E714FD">
        <w:rPr>
          <w:rFonts w:ascii="Arial" w:hAnsi="Arial" w:cs="Arial"/>
          <w:sz w:val="24"/>
          <w:szCs w:val="24"/>
        </w:rPr>
        <w:t>que,</w:t>
      </w:r>
      <w:r w:rsidRPr="00E714FD">
        <w:rPr>
          <w:rFonts w:ascii="Arial" w:hAnsi="Arial" w:cs="Arial"/>
          <w:sz w:val="24"/>
          <w:szCs w:val="24"/>
        </w:rPr>
        <w:t xml:space="preserve"> </w:t>
      </w:r>
      <w:r w:rsidR="003B267B" w:rsidRPr="00E714FD">
        <w:rPr>
          <w:rFonts w:ascii="Arial" w:hAnsi="Arial" w:cs="Arial"/>
          <w:sz w:val="24"/>
          <w:szCs w:val="24"/>
        </w:rPr>
        <w:t xml:space="preserve">es fundamental rediseñar la experiencia del comensal en </w:t>
      </w:r>
      <w:r w:rsidRPr="00E714FD">
        <w:rPr>
          <w:rFonts w:ascii="Arial" w:hAnsi="Arial" w:cs="Arial"/>
          <w:sz w:val="24"/>
          <w:szCs w:val="24"/>
        </w:rPr>
        <w:t>los restaurantes del centro histórico de Toluca</w:t>
      </w:r>
      <w:r w:rsidR="003B267B" w:rsidRPr="00E714FD">
        <w:rPr>
          <w:rFonts w:ascii="Arial" w:hAnsi="Arial" w:cs="Arial"/>
          <w:sz w:val="24"/>
          <w:szCs w:val="24"/>
        </w:rPr>
        <w:t xml:space="preserve">, esto como medio para </w:t>
      </w:r>
      <w:r w:rsidRPr="00E714FD">
        <w:rPr>
          <w:rFonts w:ascii="Arial" w:hAnsi="Arial" w:cs="Arial"/>
          <w:sz w:val="24"/>
          <w:szCs w:val="24"/>
        </w:rPr>
        <w:t>mejorar el servicio,</w:t>
      </w:r>
      <w:r w:rsidR="006A02EC" w:rsidRPr="00E714FD">
        <w:rPr>
          <w:rFonts w:ascii="Arial" w:hAnsi="Arial" w:cs="Arial"/>
          <w:sz w:val="24"/>
          <w:szCs w:val="24"/>
        </w:rPr>
        <w:t xml:space="preserve"> </w:t>
      </w:r>
      <w:r w:rsidRPr="00E714FD">
        <w:rPr>
          <w:rFonts w:ascii="Arial" w:hAnsi="Arial" w:cs="Arial"/>
          <w:sz w:val="24"/>
          <w:szCs w:val="24"/>
        </w:rPr>
        <w:t xml:space="preserve">la percepción de seguridad </w:t>
      </w:r>
      <w:r w:rsidR="006A02EC" w:rsidRPr="00E714FD">
        <w:rPr>
          <w:rFonts w:ascii="Arial" w:hAnsi="Arial" w:cs="Arial"/>
          <w:sz w:val="24"/>
          <w:szCs w:val="24"/>
        </w:rPr>
        <w:t>y la cuestión salud</w:t>
      </w:r>
      <w:r w:rsidR="003B267B" w:rsidRPr="00E714FD">
        <w:rPr>
          <w:rFonts w:ascii="Arial" w:hAnsi="Arial" w:cs="Arial"/>
          <w:sz w:val="24"/>
          <w:szCs w:val="24"/>
        </w:rPr>
        <w:t xml:space="preserve"> ante la </w:t>
      </w:r>
      <w:r w:rsidR="00E714FD" w:rsidRPr="00E714FD">
        <w:rPr>
          <w:rFonts w:ascii="Arial" w:hAnsi="Arial" w:cs="Arial"/>
          <w:sz w:val="24"/>
          <w:szCs w:val="24"/>
        </w:rPr>
        <w:t>contingencia</w:t>
      </w:r>
      <w:r w:rsidR="003B267B" w:rsidRPr="00E714FD">
        <w:rPr>
          <w:rFonts w:ascii="Arial" w:hAnsi="Arial" w:cs="Arial"/>
          <w:sz w:val="24"/>
          <w:szCs w:val="24"/>
        </w:rPr>
        <w:t xml:space="preserve"> sanitaria generada por el Covid-19.</w:t>
      </w:r>
    </w:p>
    <w:p w14:paraId="27C12D27" w14:textId="0396DB08" w:rsidR="00B455CA" w:rsidRPr="00E714FD" w:rsidRDefault="00B455CA" w:rsidP="00B455CA">
      <w:pPr>
        <w:spacing w:line="360" w:lineRule="auto"/>
        <w:jc w:val="both"/>
        <w:rPr>
          <w:rFonts w:ascii="Arial" w:hAnsi="Arial" w:cs="Arial"/>
          <w:sz w:val="24"/>
          <w:szCs w:val="24"/>
        </w:rPr>
      </w:pPr>
    </w:p>
    <w:p w14:paraId="243AECB0" w14:textId="2923905D" w:rsidR="00B455CA" w:rsidRPr="00E714FD" w:rsidRDefault="00B455CA" w:rsidP="006A02EC">
      <w:pPr>
        <w:rPr>
          <w:rFonts w:ascii="Arial" w:hAnsi="Arial" w:cs="Arial"/>
          <w:sz w:val="24"/>
          <w:szCs w:val="24"/>
        </w:rPr>
      </w:pPr>
      <w:r w:rsidRPr="00E714FD">
        <w:rPr>
          <w:rFonts w:ascii="Arial" w:hAnsi="Arial" w:cs="Arial"/>
          <w:sz w:val="24"/>
          <w:szCs w:val="24"/>
        </w:rPr>
        <w:br w:type="page"/>
      </w:r>
    </w:p>
    <w:p w14:paraId="7938A9AF" w14:textId="77777777" w:rsidR="006A02EC" w:rsidRPr="00E714FD" w:rsidRDefault="006A02EC" w:rsidP="006A02EC">
      <w:pPr>
        <w:jc w:val="center"/>
        <w:rPr>
          <w:rFonts w:ascii="Arial" w:hAnsi="Arial" w:cs="Arial"/>
          <w:b/>
          <w:bCs/>
          <w:sz w:val="24"/>
          <w:szCs w:val="24"/>
        </w:rPr>
      </w:pPr>
      <w:r w:rsidRPr="00E714FD">
        <w:rPr>
          <w:rFonts w:ascii="Arial" w:hAnsi="Arial" w:cs="Arial"/>
          <w:b/>
          <w:bCs/>
          <w:sz w:val="24"/>
          <w:szCs w:val="24"/>
        </w:rPr>
        <w:lastRenderedPageBreak/>
        <w:t>ANTECEDENTES</w:t>
      </w:r>
    </w:p>
    <w:p w14:paraId="0DD2A9B9" w14:textId="77777777" w:rsidR="006A02EC" w:rsidRPr="00E714FD" w:rsidRDefault="006A02EC" w:rsidP="006A02EC">
      <w:pPr>
        <w:spacing w:line="360" w:lineRule="auto"/>
        <w:jc w:val="both"/>
        <w:rPr>
          <w:rFonts w:ascii="Arial" w:hAnsi="Arial" w:cs="Arial"/>
          <w:sz w:val="24"/>
          <w:szCs w:val="24"/>
        </w:rPr>
      </w:pPr>
      <w:r w:rsidRPr="00E714FD">
        <w:rPr>
          <w:rFonts w:ascii="Arial" w:hAnsi="Arial" w:cs="Arial"/>
          <w:sz w:val="24"/>
          <w:szCs w:val="24"/>
        </w:rPr>
        <w:t xml:space="preserve">El ser humano, por naturaleza, siempre ha tenido la necesidad de alimentarse. En sus inicios, el hombre cubría esta necesidad por medio de la caza de animales y la recolección de frutos. Con el paso del tiempo, se descubrieron distintas maneras de mejorar su alimentación y diferentes formas para ampliar su manera de preparar y procesar alimentos. </w:t>
      </w:r>
    </w:p>
    <w:p w14:paraId="65C5CE16" w14:textId="77777777" w:rsidR="006A02EC" w:rsidRPr="00E714FD" w:rsidRDefault="006A02EC" w:rsidP="006A02EC">
      <w:pPr>
        <w:spacing w:line="360" w:lineRule="auto"/>
        <w:jc w:val="both"/>
        <w:rPr>
          <w:rFonts w:ascii="Arial" w:hAnsi="Arial" w:cs="Arial"/>
          <w:sz w:val="24"/>
          <w:szCs w:val="24"/>
        </w:rPr>
      </w:pPr>
      <w:r w:rsidRPr="00E714FD">
        <w:rPr>
          <w:rFonts w:ascii="Arial" w:hAnsi="Arial" w:cs="Arial"/>
          <w:sz w:val="24"/>
          <w:szCs w:val="24"/>
        </w:rPr>
        <w:t>La preparación de alimentos en un restaurante consiste en la mezcla o cocción de los ingredientes para obtener un guiso (independientemente del grado de complejidad que represente su elaboración). Se caracterizan por no efectuar algún procedimiento de conservación o envasado de producto.</w:t>
      </w:r>
    </w:p>
    <w:p w14:paraId="707FFE73" w14:textId="7B527503" w:rsidR="006A02EC" w:rsidRPr="00E714FD" w:rsidRDefault="006A02EC" w:rsidP="006A02EC">
      <w:pPr>
        <w:spacing w:line="360" w:lineRule="auto"/>
        <w:jc w:val="both"/>
        <w:rPr>
          <w:rFonts w:ascii="Arial" w:hAnsi="Arial" w:cs="Arial"/>
          <w:sz w:val="24"/>
          <w:szCs w:val="24"/>
        </w:rPr>
      </w:pPr>
      <w:r w:rsidRPr="00E714FD">
        <w:rPr>
          <w:rFonts w:ascii="Arial" w:hAnsi="Arial" w:cs="Arial"/>
          <w:sz w:val="24"/>
          <w:szCs w:val="24"/>
        </w:rPr>
        <w:t xml:space="preserve">La calidad en el servicio de los restaurantes es parte fundamental para alcanzar el éxito en el desempeño de sus operaciones; corresponde al grado de satisfacción que experimenta un cliente relacionado con la atención, eficiencia y manera en que el servicio fue brindado. </w:t>
      </w:r>
      <w:r w:rsidRPr="00E714FD">
        <w:rPr>
          <w:rFonts w:ascii="Arial" w:hAnsi="Arial" w:cs="Arial"/>
          <w:color w:val="000000" w:themeColor="text1"/>
          <w:sz w:val="24"/>
          <w:szCs w:val="24"/>
        </w:rPr>
        <w:t xml:space="preserve">En el estudio titulado “Nivel de Satisfacción del cliente del restaurante el </w:t>
      </w:r>
      <w:proofErr w:type="spellStart"/>
      <w:r w:rsidRPr="00E714FD">
        <w:rPr>
          <w:rFonts w:ascii="Arial" w:hAnsi="Arial" w:cs="Arial"/>
          <w:color w:val="000000" w:themeColor="text1"/>
          <w:sz w:val="24"/>
          <w:szCs w:val="24"/>
        </w:rPr>
        <w:t>kioskito</w:t>
      </w:r>
      <w:proofErr w:type="spellEnd"/>
      <w:r w:rsidRPr="00E714FD">
        <w:rPr>
          <w:rFonts w:ascii="Arial" w:hAnsi="Arial" w:cs="Arial"/>
          <w:color w:val="000000" w:themeColor="text1"/>
          <w:sz w:val="24"/>
          <w:szCs w:val="24"/>
        </w:rPr>
        <w:t>, Tejupilco, México</w:t>
      </w:r>
      <w:r w:rsidR="003B267B" w:rsidRPr="00E714FD">
        <w:rPr>
          <w:rFonts w:ascii="Arial" w:hAnsi="Arial" w:cs="Arial"/>
          <w:color w:val="000000" w:themeColor="text1"/>
          <w:sz w:val="24"/>
          <w:szCs w:val="24"/>
        </w:rPr>
        <w:t>”</w:t>
      </w:r>
      <w:r w:rsidR="00702E4A" w:rsidRPr="00E714FD">
        <w:rPr>
          <w:rFonts w:ascii="Arial" w:hAnsi="Arial" w:cs="Arial"/>
          <w:color w:val="000000" w:themeColor="text1"/>
          <w:sz w:val="24"/>
          <w:szCs w:val="24"/>
        </w:rPr>
        <w:t>,</w:t>
      </w:r>
      <w:r w:rsidR="005C3C43" w:rsidRPr="00E714FD">
        <w:rPr>
          <w:rFonts w:ascii="Arial" w:hAnsi="Arial" w:cs="Arial"/>
          <w:color w:val="000000" w:themeColor="text1"/>
          <w:sz w:val="24"/>
          <w:szCs w:val="24"/>
        </w:rPr>
        <w:t xml:space="preserve"> Torres (2016)</w:t>
      </w:r>
      <w:r w:rsidR="00702E4A" w:rsidRPr="00E714FD">
        <w:rPr>
          <w:rFonts w:ascii="Arial" w:hAnsi="Arial" w:cs="Arial"/>
          <w:color w:val="000000" w:themeColor="text1"/>
          <w:sz w:val="24"/>
          <w:szCs w:val="24"/>
        </w:rPr>
        <w:t xml:space="preserve"> </w:t>
      </w:r>
      <w:r w:rsidRPr="00E714FD">
        <w:rPr>
          <w:rFonts w:ascii="Arial" w:hAnsi="Arial" w:cs="Arial"/>
          <w:color w:val="000000" w:themeColor="text1"/>
          <w:sz w:val="24"/>
          <w:szCs w:val="24"/>
        </w:rPr>
        <w:t xml:space="preserve">se identifica cómo en la actualidad, el avance tecnológico ha hecho que los clientes cada día tengan nuevas necesidades respecto a los productos y servicios que adquieren por lo que se debe buscar clientes satisfechos a través de experiencias excepcionales que logren superar sus expectativas. </w:t>
      </w:r>
    </w:p>
    <w:p w14:paraId="79518785" w14:textId="2B088484" w:rsidR="006A02EC" w:rsidRPr="00E714FD" w:rsidRDefault="006A02EC" w:rsidP="006A02EC">
      <w:pPr>
        <w:pStyle w:val="NormalWeb"/>
        <w:spacing w:line="360" w:lineRule="auto"/>
        <w:jc w:val="both"/>
        <w:rPr>
          <w:rFonts w:ascii="Arial" w:hAnsi="Arial" w:cs="Arial"/>
          <w:color w:val="000000" w:themeColor="text1"/>
        </w:rPr>
      </w:pPr>
      <w:r w:rsidRPr="00E714FD">
        <w:rPr>
          <w:rFonts w:ascii="Arial" w:hAnsi="Arial" w:cs="Arial"/>
          <w:color w:val="000000" w:themeColor="text1"/>
        </w:rPr>
        <w:t>Así también</w:t>
      </w:r>
      <w:r w:rsidR="007E60CC" w:rsidRPr="00E714FD">
        <w:rPr>
          <w:rFonts w:ascii="Arial" w:hAnsi="Arial" w:cs="Arial"/>
          <w:color w:val="000000" w:themeColor="text1"/>
        </w:rPr>
        <w:t xml:space="preserve"> Bardales (201</w:t>
      </w:r>
      <w:r w:rsidR="005C3C43" w:rsidRPr="00E714FD">
        <w:rPr>
          <w:rFonts w:ascii="Arial" w:hAnsi="Arial" w:cs="Arial"/>
          <w:color w:val="000000" w:themeColor="text1"/>
        </w:rPr>
        <w:t>7)</w:t>
      </w:r>
      <w:r w:rsidR="00702E4A" w:rsidRPr="00E714FD">
        <w:rPr>
          <w:rFonts w:ascii="Arial" w:hAnsi="Arial" w:cs="Arial"/>
          <w:color w:val="000000" w:themeColor="text1"/>
        </w:rPr>
        <w:t xml:space="preserve">, </w:t>
      </w:r>
      <w:r w:rsidRPr="00E714FD">
        <w:rPr>
          <w:rFonts w:ascii="Arial" w:hAnsi="Arial" w:cs="Arial"/>
          <w:color w:val="000000" w:themeColor="text1"/>
        </w:rPr>
        <w:t xml:space="preserve">establece que la filosofía de las empresas exitosas actualmente está́ cambiando, en vez de seguir con la idea de fabricar y vender centrada en el producto, éstas han optado por desarrollar estrategias de </w:t>
      </w:r>
      <w:r w:rsidRPr="00E714FD">
        <w:rPr>
          <w:rFonts w:ascii="Arial" w:hAnsi="Arial" w:cs="Arial"/>
          <w:i/>
          <w:iCs/>
          <w:color w:val="000000" w:themeColor="text1"/>
        </w:rPr>
        <w:t>marketing</w:t>
      </w:r>
      <w:r w:rsidRPr="00E714FD">
        <w:rPr>
          <w:rFonts w:ascii="Arial" w:hAnsi="Arial" w:cs="Arial"/>
          <w:color w:val="000000" w:themeColor="text1"/>
        </w:rPr>
        <w:t xml:space="preserve">, enfocadas en entender y satisfacer las necesidades del cliente en mercados meta bien establecidos. </w:t>
      </w:r>
    </w:p>
    <w:p w14:paraId="47C9025C" w14:textId="52A5B00C" w:rsidR="006A02EC" w:rsidRPr="00E714FD" w:rsidRDefault="006A02EC" w:rsidP="006A02EC">
      <w:pPr>
        <w:spacing w:line="360" w:lineRule="auto"/>
        <w:jc w:val="both"/>
        <w:rPr>
          <w:rFonts w:ascii="Arial" w:hAnsi="Arial" w:cs="Arial"/>
          <w:color w:val="000000" w:themeColor="text1"/>
          <w:sz w:val="24"/>
          <w:szCs w:val="24"/>
        </w:rPr>
      </w:pPr>
      <w:r w:rsidRPr="00E714FD">
        <w:rPr>
          <w:rFonts w:ascii="Arial" w:hAnsi="Arial" w:cs="Arial"/>
          <w:color w:val="000000" w:themeColor="text1"/>
          <w:sz w:val="24"/>
          <w:szCs w:val="24"/>
        </w:rPr>
        <w:t xml:space="preserve">Por otro lado, </w:t>
      </w:r>
      <w:proofErr w:type="spellStart"/>
      <w:r w:rsidR="005C3C43" w:rsidRPr="00E714FD">
        <w:rPr>
          <w:rFonts w:ascii="Arial" w:hAnsi="Arial" w:cs="Arial"/>
          <w:color w:val="000000" w:themeColor="text1"/>
          <w:sz w:val="24"/>
          <w:szCs w:val="24"/>
        </w:rPr>
        <w:t>Almaráz</w:t>
      </w:r>
      <w:proofErr w:type="spellEnd"/>
      <w:r w:rsidR="005C3C43" w:rsidRPr="00E714FD">
        <w:rPr>
          <w:rFonts w:ascii="Arial" w:hAnsi="Arial" w:cs="Arial"/>
          <w:color w:val="000000" w:themeColor="text1"/>
          <w:sz w:val="24"/>
          <w:szCs w:val="24"/>
        </w:rPr>
        <w:t xml:space="preserve"> (2010)</w:t>
      </w:r>
      <w:r w:rsidRPr="00E714FD">
        <w:rPr>
          <w:rFonts w:ascii="Arial" w:hAnsi="Arial" w:cs="Arial"/>
          <w:color w:val="000000" w:themeColor="text1"/>
          <w:sz w:val="24"/>
          <w:szCs w:val="24"/>
        </w:rPr>
        <w:t xml:space="preserve">, en su trabajo titulado “Propuesta de un manual de organización del restaurante bar el asador de Aranda” establece que el orden, la disciplina y la organización son factores para la satisfacción del cliente, en particular para las empresas turísticas, donde un manual es fundamental para poder lograr una mejor experiencia. En el mismo orden de ideas </w:t>
      </w:r>
      <w:r w:rsidR="00592E03" w:rsidRPr="00E714FD">
        <w:rPr>
          <w:rFonts w:ascii="Arial" w:hAnsi="Arial" w:cs="Arial"/>
          <w:color w:val="000000" w:themeColor="text1"/>
          <w:sz w:val="24"/>
          <w:szCs w:val="24"/>
        </w:rPr>
        <w:t xml:space="preserve">Domínguez </w:t>
      </w:r>
      <w:r w:rsidR="007E60CC" w:rsidRPr="00E714FD">
        <w:rPr>
          <w:rFonts w:ascii="Arial" w:hAnsi="Arial" w:cs="Arial"/>
          <w:color w:val="000000" w:themeColor="text1"/>
          <w:sz w:val="24"/>
          <w:szCs w:val="24"/>
        </w:rPr>
        <w:t>(</w:t>
      </w:r>
      <w:r w:rsidR="00592E03" w:rsidRPr="00E714FD">
        <w:rPr>
          <w:rFonts w:ascii="Arial" w:hAnsi="Arial" w:cs="Arial"/>
          <w:color w:val="000000" w:themeColor="text1"/>
          <w:sz w:val="24"/>
          <w:szCs w:val="24"/>
        </w:rPr>
        <w:t>2011)</w:t>
      </w:r>
      <w:r w:rsidRPr="00E714FD">
        <w:rPr>
          <w:rFonts w:ascii="Arial" w:hAnsi="Arial" w:cs="Arial"/>
          <w:color w:val="000000" w:themeColor="text1"/>
          <w:sz w:val="24"/>
          <w:szCs w:val="24"/>
        </w:rPr>
        <w:t xml:space="preserve">, presenta un </w:t>
      </w:r>
      <w:r w:rsidRPr="00E714FD">
        <w:rPr>
          <w:rFonts w:ascii="Arial" w:hAnsi="Arial" w:cs="Arial"/>
          <w:color w:val="000000" w:themeColor="text1"/>
          <w:sz w:val="24"/>
          <w:szCs w:val="24"/>
        </w:rPr>
        <w:lastRenderedPageBreak/>
        <w:t xml:space="preserve">“Manual de procedimientos para el área de recepción del Hotel -Spa Hacienda </w:t>
      </w:r>
      <w:proofErr w:type="spellStart"/>
      <w:r w:rsidRPr="00E714FD">
        <w:rPr>
          <w:rFonts w:ascii="Arial" w:hAnsi="Arial" w:cs="Arial"/>
          <w:color w:val="000000" w:themeColor="text1"/>
          <w:sz w:val="24"/>
          <w:szCs w:val="24"/>
        </w:rPr>
        <w:t>Panoaya</w:t>
      </w:r>
      <w:proofErr w:type="spellEnd"/>
      <w:r w:rsidRPr="00E714FD">
        <w:rPr>
          <w:rFonts w:ascii="Arial" w:hAnsi="Arial" w:cs="Arial"/>
          <w:color w:val="000000" w:themeColor="text1"/>
          <w:sz w:val="24"/>
          <w:szCs w:val="24"/>
        </w:rPr>
        <w:t>”, en el cual habla de cómo las relaciones jefe subordinado puede impactar positiva o negativamente en el servicio.</w:t>
      </w:r>
    </w:p>
    <w:p w14:paraId="2B61B0D7" w14:textId="3475AC42" w:rsidR="00BF6FBC" w:rsidRPr="00E714FD" w:rsidRDefault="00BF6FBC" w:rsidP="00BF6FBC">
      <w:pPr>
        <w:spacing w:before="100" w:beforeAutospacing="1" w:after="100" w:afterAutospacing="1" w:line="360" w:lineRule="auto"/>
        <w:jc w:val="both"/>
        <w:rPr>
          <w:rFonts w:ascii="Arial" w:eastAsia="Times New Roman" w:hAnsi="Arial" w:cs="Arial"/>
          <w:sz w:val="24"/>
          <w:szCs w:val="24"/>
          <w:lang w:eastAsia="es-MX"/>
        </w:rPr>
      </w:pPr>
      <w:r w:rsidRPr="00E714FD">
        <w:rPr>
          <w:rFonts w:ascii="Arial" w:eastAsia="Times New Roman" w:hAnsi="Arial" w:cs="Arial"/>
          <w:sz w:val="24"/>
          <w:szCs w:val="24"/>
          <w:lang w:eastAsia="es-MX"/>
        </w:rPr>
        <w:t>En el estudio de Becerra, Cortés y Barrio (2014), se explica cómo la industria restaurantera se ve ante una desventaja frente a las cadenas nacionales e internacionales, identificando que los elementos tangibles son un factor fundamental en la experiencia del comensal seguido de la capacidad de respuesta, lo que permite establecer líneas de acción indispensables si se quiere tener calidad.</w:t>
      </w:r>
    </w:p>
    <w:p w14:paraId="5DC9F6A1" w14:textId="77777777" w:rsidR="00BF6FBC" w:rsidRPr="00E714FD" w:rsidRDefault="00BF6FBC" w:rsidP="00BF6FBC">
      <w:pPr>
        <w:spacing w:line="360" w:lineRule="auto"/>
        <w:jc w:val="both"/>
        <w:rPr>
          <w:rFonts w:ascii="Arial" w:hAnsi="Arial" w:cs="Arial"/>
          <w:color w:val="000000" w:themeColor="text1"/>
          <w:sz w:val="24"/>
          <w:szCs w:val="24"/>
        </w:rPr>
      </w:pPr>
      <w:r w:rsidRPr="00E714FD">
        <w:rPr>
          <w:rFonts w:ascii="Arial" w:hAnsi="Arial" w:cs="Arial"/>
          <w:color w:val="000000" w:themeColor="text1"/>
          <w:sz w:val="24"/>
          <w:szCs w:val="24"/>
        </w:rPr>
        <w:t>En el estudio de Vera y Trujillo (2009), se habla del papel de la calidad en el servicio como el antecedente para la lealtad del cliente, estableciendo que los elementos tangibles e intangibles, son los que invitan a regresar a un restaurante o no.</w:t>
      </w:r>
    </w:p>
    <w:p w14:paraId="2807661E" w14:textId="63E9B561" w:rsidR="00BF6FBC" w:rsidRPr="00E714FD" w:rsidRDefault="00BF6FBC" w:rsidP="00BF6FBC">
      <w:pPr>
        <w:spacing w:line="360" w:lineRule="auto"/>
        <w:jc w:val="both"/>
        <w:rPr>
          <w:rFonts w:ascii="Arial" w:hAnsi="Arial" w:cs="Arial"/>
          <w:sz w:val="24"/>
          <w:szCs w:val="24"/>
        </w:rPr>
      </w:pPr>
      <w:r w:rsidRPr="00E714FD">
        <w:rPr>
          <w:rFonts w:ascii="Arial" w:hAnsi="Arial" w:cs="Arial"/>
          <w:color w:val="000000" w:themeColor="text1"/>
          <w:sz w:val="24"/>
          <w:szCs w:val="24"/>
        </w:rPr>
        <w:t xml:space="preserve">En cuanto a las motivaciones, </w:t>
      </w:r>
      <w:proofErr w:type="spellStart"/>
      <w:r w:rsidRPr="00E714FD">
        <w:rPr>
          <w:rFonts w:ascii="Arial" w:hAnsi="Arial" w:cs="Arial"/>
          <w:sz w:val="24"/>
          <w:szCs w:val="24"/>
        </w:rPr>
        <w:t>Jang</w:t>
      </w:r>
      <w:proofErr w:type="spellEnd"/>
      <w:r w:rsidRPr="00E714FD">
        <w:rPr>
          <w:rFonts w:ascii="Arial" w:hAnsi="Arial" w:cs="Arial"/>
          <w:sz w:val="24"/>
          <w:szCs w:val="24"/>
        </w:rPr>
        <w:t xml:space="preserve"> y </w:t>
      </w:r>
      <w:proofErr w:type="spellStart"/>
      <w:r w:rsidRPr="00E714FD">
        <w:rPr>
          <w:rFonts w:ascii="Arial" w:hAnsi="Arial" w:cs="Arial"/>
          <w:sz w:val="24"/>
          <w:szCs w:val="24"/>
        </w:rPr>
        <w:t>Zhao</w:t>
      </w:r>
      <w:proofErr w:type="spellEnd"/>
      <w:r w:rsidR="007E60CC" w:rsidRPr="00E714FD">
        <w:rPr>
          <w:rFonts w:ascii="Arial" w:hAnsi="Arial" w:cs="Arial"/>
          <w:sz w:val="24"/>
          <w:szCs w:val="24"/>
        </w:rPr>
        <w:t xml:space="preserve"> </w:t>
      </w:r>
      <w:r w:rsidR="005C3C43" w:rsidRPr="00E714FD">
        <w:rPr>
          <w:rFonts w:ascii="Arial" w:hAnsi="Arial" w:cs="Arial"/>
          <w:sz w:val="24"/>
          <w:szCs w:val="24"/>
        </w:rPr>
        <w:t>(</w:t>
      </w:r>
      <w:r w:rsidRPr="00E714FD">
        <w:rPr>
          <w:rFonts w:ascii="Arial" w:hAnsi="Arial" w:cs="Arial"/>
          <w:sz w:val="24"/>
          <w:szCs w:val="24"/>
        </w:rPr>
        <w:t>2005), han logrado estudiar cómo las motivaciones influyen a los consumidores a asistir o no a un restaurante. Explican que comer y beber no sólo están determinados por factores biológicos del organismo, sino que, en el nivel humano, también se ven determinados por factores sensoriales e influencias que se desarrollan tales como hábitos, estándares sociales y la cultura, entre otros.</w:t>
      </w:r>
    </w:p>
    <w:p w14:paraId="3EE54864" w14:textId="5C19C1DC" w:rsidR="00BF6FBC" w:rsidRPr="00E714FD" w:rsidRDefault="00BF6FBC" w:rsidP="00BF6FBC">
      <w:pPr>
        <w:spacing w:line="360" w:lineRule="auto"/>
        <w:jc w:val="both"/>
        <w:rPr>
          <w:rFonts w:ascii="Arial" w:hAnsi="Arial" w:cs="Arial"/>
          <w:sz w:val="24"/>
          <w:szCs w:val="24"/>
        </w:rPr>
      </w:pPr>
      <w:proofErr w:type="spellStart"/>
      <w:r w:rsidRPr="00E714FD">
        <w:rPr>
          <w:rFonts w:ascii="Arial" w:hAnsi="Arial" w:cs="Arial"/>
          <w:sz w:val="24"/>
          <w:szCs w:val="24"/>
        </w:rPr>
        <w:t>Warde</w:t>
      </w:r>
      <w:proofErr w:type="spellEnd"/>
      <w:r w:rsidRPr="00E714FD">
        <w:rPr>
          <w:rFonts w:ascii="Arial" w:hAnsi="Arial" w:cs="Arial"/>
          <w:sz w:val="24"/>
          <w:szCs w:val="24"/>
        </w:rPr>
        <w:t xml:space="preserve"> y Martens</w:t>
      </w:r>
      <w:r w:rsidR="007E60CC" w:rsidRPr="00E714FD">
        <w:rPr>
          <w:rFonts w:ascii="Arial" w:hAnsi="Arial" w:cs="Arial"/>
          <w:sz w:val="24"/>
          <w:szCs w:val="24"/>
        </w:rPr>
        <w:t xml:space="preserve"> (</w:t>
      </w:r>
      <w:r w:rsidRPr="00E714FD">
        <w:rPr>
          <w:rFonts w:ascii="Arial" w:hAnsi="Arial" w:cs="Arial"/>
          <w:sz w:val="24"/>
          <w:szCs w:val="24"/>
        </w:rPr>
        <w:t>2002) lograron identificar algunas motivaciones que tiene la gente para comer fuera de casa, entre ellas se encuentran el relajarse, socializar, celebrar, demostrar el gusto por algún tipo de comida y hacer o experimentar algo diferente a lo que se vive cada día.</w:t>
      </w:r>
    </w:p>
    <w:p w14:paraId="119B18D1" w14:textId="71907CAD" w:rsidR="00531949" w:rsidRPr="00E714FD" w:rsidRDefault="00BF6FBC" w:rsidP="00BF6FBC">
      <w:pPr>
        <w:spacing w:line="360" w:lineRule="auto"/>
        <w:jc w:val="both"/>
        <w:rPr>
          <w:rFonts w:ascii="Arial" w:hAnsi="Arial" w:cs="Arial"/>
          <w:color w:val="000000" w:themeColor="text1"/>
          <w:sz w:val="24"/>
          <w:szCs w:val="24"/>
        </w:rPr>
      </w:pPr>
      <w:r w:rsidRPr="00E714FD">
        <w:rPr>
          <w:rFonts w:ascii="Arial" w:hAnsi="Arial" w:cs="Arial"/>
          <w:color w:val="000000" w:themeColor="text1"/>
          <w:sz w:val="24"/>
          <w:szCs w:val="24"/>
        </w:rPr>
        <w:t xml:space="preserve">Sin embargo, no se ha avanzado mucho en cuanto al efecto del </w:t>
      </w:r>
      <w:proofErr w:type="spellStart"/>
      <w:r w:rsidRPr="00E714FD">
        <w:rPr>
          <w:rFonts w:ascii="Arial" w:hAnsi="Arial" w:cs="Arial"/>
          <w:color w:val="000000" w:themeColor="text1"/>
          <w:sz w:val="24"/>
          <w:szCs w:val="24"/>
        </w:rPr>
        <w:t>covid</w:t>
      </w:r>
      <w:proofErr w:type="spellEnd"/>
      <w:r w:rsidRPr="00E714FD">
        <w:rPr>
          <w:rFonts w:ascii="Arial" w:hAnsi="Arial" w:cs="Arial"/>
          <w:color w:val="000000" w:themeColor="text1"/>
          <w:sz w:val="24"/>
          <w:szCs w:val="24"/>
        </w:rPr>
        <w:t xml:space="preserve"> 19 en los restaurantes y son escasos los estudios que puedan hablar acerca de la experiencia del comensal en este sentido. Estudios como el de Chuman </w:t>
      </w:r>
      <w:r w:rsidR="007E60CC" w:rsidRPr="00E714FD">
        <w:rPr>
          <w:rFonts w:ascii="Arial" w:hAnsi="Arial" w:cs="Arial"/>
          <w:color w:val="000000" w:themeColor="text1"/>
          <w:sz w:val="24"/>
          <w:szCs w:val="24"/>
        </w:rPr>
        <w:t>(</w:t>
      </w:r>
      <w:r w:rsidRPr="00E714FD">
        <w:rPr>
          <w:rFonts w:ascii="Arial" w:hAnsi="Arial" w:cs="Arial"/>
          <w:color w:val="000000" w:themeColor="text1"/>
          <w:sz w:val="24"/>
          <w:szCs w:val="24"/>
        </w:rPr>
        <w:t xml:space="preserve">2020), habla de cómo luego de cuatro meses de confinamiento los restaurantes empezaron con el servicio de </w:t>
      </w:r>
      <w:proofErr w:type="spellStart"/>
      <w:r w:rsidRPr="00E714FD">
        <w:rPr>
          <w:rFonts w:ascii="Arial" w:hAnsi="Arial" w:cs="Arial"/>
          <w:i/>
          <w:iCs/>
          <w:color w:val="000000" w:themeColor="text1"/>
          <w:sz w:val="24"/>
          <w:szCs w:val="24"/>
        </w:rPr>
        <w:t>delivery</w:t>
      </w:r>
      <w:proofErr w:type="spellEnd"/>
      <w:r w:rsidRPr="00E714FD">
        <w:rPr>
          <w:rFonts w:ascii="Arial" w:hAnsi="Arial" w:cs="Arial"/>
          <w:color w:val="000000" w:themeColor="text1"/>
          <w:sz w:val="24"/>
          <w:szCs w:val="24"/>
        </w:rPr>
        <w:t xml:space="preserve"> y poco a poco se fueron </w:t>
      </w:r>
      <w:r w:rsidR="00E714FD" w:rsidRPr="00E714FD">
        <w:rPr>
          <w:rFonts w:ascii="Arial" w:hAnsi="Arial" w:cs="Arial"/>
          <w:color w:val="000000" w:themeColor="text1"/>
          <w:sz w:val="24"/>
          <w:szCs w:val="24"/>
        </w:rPr>
        <w:t>adaptando, identificando</w:t>
      </w:r>
      <w:r w:rsidRPr="00E714FD">
        <w:rPr>
          <w:rFonts w:ascii="Arial" w:hAnsi="Arial" w:cs="Arial"/>
          <w:color w:val="000000" w:themeColor="text1"/>
          <w:sz w:val="24"/>
          <w:szCs w:val="24"/>
        </w:rPr>
        <w:t xml:space="preserve"> cómo la gestión de calidad influye en la recuperación económica de las </w:t>
      </w:r>
      <w:proofErr w:type="spellStart"/>
      <w:r w:rsidRPr="00E714FD">
        <w:rPr>
          <w:rFonts w:ascii="Arial" w:hAnsi="Arial" w:cs="Arial"/>
          <w:color w:val="000000" w:themeColor="text1"/>
          <w:sz w:val="24"/>
          <w:szCs w:val="24"/>
        </w:rPr>
        <w:t>Mypes</w:t>
      </w:r>
      <w:proofErr w:type="spellEnd"/>
      <w:r w:rsidRPr="00E714FD">
        <w:rPr>
          <w:rFonts w:ascii="Arial" w:hAnsi="Arial" w:cs="Arial"/>
          <w:color w:val="000000" w:themeColor="text1"/>
          <w:sz w:val="24"/>
          <w:szCs w:val="24"/>
        </w:rPr>
        <w:t xml:space="preserve"> del sector de restaurante en época de crisis, identificando que experiencia existe una influencia positiva entre la gestión de calidad y la recuperación económica.</w:t>
      </w:r>
    </w:p>
    <w:p w14:paraId="1B3F4B5E" w14:textId="1E937D00" w:rsidR="006A02EC" w:rsidRPr="00E714FD" w:rsidRDefault="006A02EC" w:rsidP="006A02EC">
      <w:pPr>
        <w:jc w:val="center"/>
        <w:rPr>
          <w:rFonts w:ascii="Arial" w:hAnsi="Arial" w:cs="Arial"/>
          <w:i/>
          <w:iCs/>
          <w:sz w:val="24"/>
          <w:szCs w:val="24"/>
        </w:rPr>
      </w:pPr>
      <w:r w:rsidRPr="00E714FD">
        <w:rPr>
          <w:rFonts w:ascii="Arial" w:hAnsi="Arial" w:cs="Arial"/>
          <w:b/>
          <w:bCs/>
          <w:sz w:val="24"/>
          <w:szCs w:val="24"/>
        </w:rPr>
        <w:lastRenderedPageBreak/>
        <w:t>OBJETIVOS</w:t>
      </w:r>
      <w:r w:rsidRPr="00E714FD">
        <w:rPr>
          <w:rFonts w:ascii="Arial" w:hAnsi="Arial" w:cs="Arial"/>
          <w:b/>
          <w:bCs/>
          <w:i/>
          <w:iCs/>
          <w:sz w:val="24"/>
          <w:szCs w:val="24"/>
        </w:rPr>
        <w:t xml:space="preserve"> </w:t>
      </w:r>
    </w:p>
    <w:p w14:paraId="663B2565" w14:textId="77777777" w:rsidR="006A02EC" w:rsidRPr="00E714FD" w:rsidRDefault="006A02EC" w:rsidP="006A02EC">
      <w:pPr>
        <w:spacing w:line="360" w:lineRule="auto"/>
        <w:jc w:val="both"/>
        <w:rPr>
          <w:rFonts w:ascii="Arial" w:hAnsi="Arial" w:cs="Arial"/>
          <w:b/>
          <w:bCs/>
          <w:sz w:val="24"/>
          <w:szCs w:val="24"/>
        </w:rPr>
      </w:pPr>
      <w:r w:rsidRPr="00E714FD">
        <w:rPr>
          <w:rFonts w:ascii="Arial" w:hAnsi="Arial" w:cs="Arial"/>
          <w:b/>
          <w:bCs/>
          <w:sz w:val="24"/>
          <w:szCs w:val="24"/>
        </w:rPr>
        <w:t>GENERAL</w:t>
      </w:r>
    </w:p>
    <w:p w14:paraId="06168224" w14:textId="77777777" w:rsidR="006A02EC" w:rsidRPr="00E714FD" w:rsidRDefault="006A02EC" w:rsidP="006A02EC">
      <w:pPr>
        <w:spacing w:line="360" w:lineRule="auto"/>
        <w:jc w:val="both"/>
        <w:rPr>
          <w:rFonts w:ascii="Arial" w:hAnsi="Arial" w:cs="Arial"/>
          <w:sz w:val="24"/>
          <w:szCs w:val="24"/>
        </w:rPr>
      </w:pPr>
      <w:r w:rsidRPr="00E714FD">
        <w:rPr>
          <w:rFonts w:ascii="Arial" w:hAnsi="Arial" w:cs="Arial"/>
          <w:sz w:val="24"/>
          <w:szCs w:val="24"/>
        </w:rPr>
        <w:t>Realizar un manual de procedimientos para identificar los principales elementos de una experiencia satisfactoria a partir de la pandemia de covid-19 en restaurantes del centro histórico de la ciudad de Toluca.</w:t>
      </w:r>
    </w:p>
    <w:p w14:paraId="288B4884" w14:textId="77777777" w:rsidR="006A02EC" w:rsidRPr="00E714FD" w:rsidRDefault="006A02EC" w:rsidP="006A02EC">
      <w:pPr>
        <w:spacing w:line="360" w:lineRule="auto"/>
        <w:jc w:val="both"/>
        <w:rPr>
          <w:rFonts w:ascii="Arial" w:hAnsi="Arial" w:cs="Arial"/>
          <w:b/>
          <w:bCs/>
          <w:sz w:val="24"/>
          <w:szCs w:val="24"/>
        </w:rPr>
      </w:pPr>
      <w:r w:rsidRPr="00E714FD">
        <w:rPr>
          <w:rFonts w:ascii="Arial" w:hAnsi="Arial" w:cs="Arial"/>
          <w:b/>
          <w:bCs/>
          <w:sz w:val="24"/>
          <w:szCs w:val="24"/>
        </w:rPr>
        <w:t xml:space="preserve">ESPECIFICOS </w:t>
      </w:r>
    </w:p>
    <w:p w14:paraId="0269B497" w14:textId="77777777" w:rsidR="006A02EC" w:rsidRPr="00E714FD" w:rsidRDefault="006A02EC" w:rsidP="006A02EC">
      <w:pPr>
        <w:pStyle w:val="Prrafodelista"/>
        <w:numPr>
          <w:ilvl w:val="0"/>
          <w:numId w:val="2"/>
        </w:numPr>
        <w:spacing w:line="360" w:lineRule="auto"/>
        <w:jc w:val="both"/>
        <w:rPr>
          <w:rFonts w:ascii="Arial" w:hAnsi="Arial" w:cs="Arial"/>
          <w:sz w:val="24"/>
          <w:szCs w:val="24"/>
        </w:rPr>
      </w:pPr>
      <w:r w:rsidRPr="00E714FD">
        <w:rPr>
          <w:rFonts w:ascii="Arial" w:hAnsi="Arial" w:cs="Arial"/>
          <w:sz w:val="24"/>
          <w:szCs w:val="24"/>
        </w:rPr>
        <w:t xml:space="preserve">Generar estrategias que ayuden a los prestadores de servicios y meseros a atender mejor al cliente desde su llegada, el trato hacia el mismo hasta su salida del negocio mediante un servicio más personalizado con él con el fin de que el cliente se sienta único y no otro comensal más </w:t>
      </w:r>
    </w:p>
    <w:p w14:paraId="2C41C705" w14:textId="77777777" w:rsidR="006A02EC" w:rsidRPr="00E714FD" w:rsidRDefault="006A02EC" w:rsidP="006A02EC">
      <w:pPr>
        <w:pStyle w:val="Prrafodelista"/>
        <w:numPr>
          <w:ilvl w:val="0"/>
          <w:numId w:val="2"/>
        </w:numPr>
        <w:spacing w:line="360" w:lineRule="auto"/>
        <w:jc w:val="both"/>
        <w:rPr>
          <w:rFonts w:ascii="Arial" w:hAnsi="Arial" w:cs="Arial"/>
          <w:sz w:val="24"/>
          <w:szCs w:val="24"/>
        </w:rPr>
      </w:pPr>
      <w:r w:rsidRPr="00E714FD">
        <w:rPr>
          <w:rFonts w:ascii="Arial" w:hAnsi="Arial" w:cs="Arial"/>
          <w:sz w:val="24"/>
          <w:szCs w:val="24"/>
        </w:rPr>
        <w:t xml:space="preserve">Lograr nuevas propuestas de valor mediante la implementación y adaptación de las estrategias de salud que se tienen que aplicar a los restaurantes para centrarse en la experiencia del cliente </w:t>
      </w:r>
      <w:proofErr w:type="gramStart"/>
      <w:r w:rsidRPr="00E714FD">
        <w:rPr>
          <w:rFonts w:ascii="Arial" w:hAnsi="Arial" w:cs="Arial"/>
          <w:sz w:val="24"/>
          <w:szCs w:val="24"/>
        </w:rPr>
        <w:t>de acuerdo a</w:t>
      </w:r>
      <w:proofErr w:type="gramEnd"/>
      <w:r w:rsidRPr="00E714FD">
        <w:rPr>
          <w:rFonts w:ascii="Arial" w:hAnsi="Arial" w:cs="Arial"/>
          <w:sz w:val="24"/>
          <w:szCs w:val="24"/>
        </w:rPr>
        <w:t xml:space="preserve"> las características y necesidades del establecimiento. </w:t>
      </w:r>
    </w:p>
    <w:p w14:paraId="727CCD34" w14:textId="77777777" w:rsidR="006A02EC" w:rsidRPr="00E714FD" w:rsidRDefault="006A02EC" w:rsidP="006A02EC">
      <w:pPr>
        <w:pStyle w:val="Prrafodelista"/>
        <w:numPr>
          <w:ilvl w:val="0"/>
          <w:numId w:val="2"/>
        </w:numPr>
        <w:spacing w:line="360" w:lineRule="auto"/>
        <w:jc w:val="both"/>
        <w:rPr>
          <w:rFonts w:ascii="Arial" w:hAnsi="Arial" w:cs="Arial"/>
          <w:sz w:val="24"/>
          <w:szCs w:val="24"/>
        </w:rPr>
      </w:pPr>
      <w:r w:rsidRPr="00E714FD">
        <w:rPr>
          <w:rFonts w:ascii="Arial" w:hAnsi="Arial" w:cs="Arial"/>
          <w:sz w:val="24"/>
          <w:szCs w:val="24"/>
        </w:rPr>
        <w:t>Fortalecer el uso de nuevas tecnologías para captar la atención de clientes y asegurar procesos</w:t>
      </w:r>
      <w:r w:rsidRPr="00E714FD">
        <w:rPr>
          <w:rFonts w:ascii="Arial" w:hAnsi="Arial" w:cs="Arial"/>
          <w:i/>
          <w:iCs/>
          <w:sz w:val="24"/>
          <w:szCs w:val="24"/>
        </w:rPr>
        <w:t xml:space="preserve"> </w:t>
      </w:r>
      <w:r w:rsidRPr="00E714FD">
        <w:rPr>
          <w:rFonts w:ascii="Arial" w:hAnsi="Arial" w:cs="Arial"/>
          <w:sz w:val="24"/>
          <w:szCs w:val="24"/>
        </w:rPr>
        <w:t>acordes a las medidas sanitarias vigentes.</w:t>
      </w:r>
    </w:p>
    <w:p w14:paraId="6F117D0F" w14:textId="77777777" w:rsidR="003B267B" w:rsidRPr="00E714FD" w:rsidRDefault="003B267B" w:rsidP="006A02EC">
      <w:pPr>
        <w:pStyle w:val="Prrafodelista"/>
        <w:spacing w:line="360" w:lineRule="auto"/>
        <w:ind w:left="360"/>
        <w:jc w:val="center"/>
        <w:rPr>
          <w:rFonts w:ascii="Arial" w:hAnsi="Arial" w:cs="Arial"/>
          <w:b/>
          <w:bCs/>
          <w:sz w:val="24"/>
          <w:szCs w:val="24"/>
        </w:rPr>
      </w:pPr>
    </w:p>
    <w:p w14:paraId="0706960B" w14:textId="058533F6" w:rsidR="002B5007" w:rsidRPr="00E714FD" w:rsidRDefault="002B5007" w:rsidP="0064407F">
      <w:pPr>
        <w:spacing w:line="360" w:lineRule="auto"/>
        <w:jc w:val="both"/>
        <w:rPr>
          <w:rFonts w:ascii="Arial" w:hAnsi="Arial" w:cs="Arial"/>
          <w:sz w:val="24"/>
          <w:szCs w:val="24"/>
        </w:rPr>
      </w:pPr>
    </w:p>
    <w:p w14:paraId="369F410E" w14:textId="77777777" w:rsidR="002B5007" w:rsidRPr="00E714FD" w:rsidRDefault="002B5007" w:rsidP="002B5007">
      <w:pPr>
        <w:spacing w:line="360" w:lineRule="auto"/>
        <w:jc w:val="center"/>
        <w:rPr>
          <w:rFonts w:ascii="Arial" w:hAnsi="Arial" w:cs="Arial"/>
          <w:b/>
          <w:bCs/>
          <w:sz w:val="24"/>
          <w:szCs w:val="24"/>
        </w:rPr>
      </w:pPr>
      <w:r w:rsidRPr="00E714FD">
        <w:rPr>
          <w:rFonts w:ascii="Arial" w:hAnsi="Arial" w:cs="Arial"/>
          <w:b/>
          <w:bCs/>
          <w:sz w:val="24"/>
          <w:szCs w:val="24"/>
        </w:rPr>
        <w:t>PROBLEMÁTICA EN EL AMBITO PROFESIONAL</w:t>
      </w:r>
    </w:p>
    <w:p w14:paraId="168F76E7" w14:textId="308B04B2"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De acuerdo con López, Favila, </w:t>
      </w:r>
      <w:proofErr w:type="spellStart"/>
      <w:r w:rsidRPr="00E714FD">
        <w:rPr>
          <w:rFonts w:ascii="Arial" w:hAnsi="Arial" w:cs="Arial"/>
          <w:sz w:val="24"/>
          <w:szCs w:val="24"/>
        </w:rPr>
        <w:t>Blee</w:t>
      </w:r>
      <w:proofErr w:type="spellEnd"/>
      <w:r w:rsidRPr="00E714FD">
        <w:rPr>
          <w:rFonts w:ascii="Arial" w:hAnsi="Arial" w:cs="Arial"/>
          <w:sz w:val="24"/>
          <w:szCs w:val="24"/>
        </w:rPr>
        <w:t xml:space="preserve"> y Morales</w:t>
      </w:r>
      <w:r w:rsidR="004B479D" w:rsidRPr="00E714FD">
        <w:rPr>
          <w:rFonts w:ascii="Arial" w:hAnsi="Arial" w:cs="Arial"/>
          <w:sz w:val="24"/>
          <w:szCs w:val="24"/>
        </w:rPr>
        <w:t xml:space="preserve"> (</w:t>
      </w:r>
      <w:r w:rsidRPr="00E714FD">
        <w:rPr>
          <w:rFonts w:ascii="Arial" w:hAnsi="Arial" w:cs="Arial"/>
          <w:sz w:val="24"/>
          <w:szCs w:val="24"/>
        </w:rPr>
        <w:t>2016) se han encontrado 415 establecimientos de alimentos y bebidas en el centro histórico de la ciudad de Toluca, Estado de México, que abarcan desde restaurantes dentro de hoteles hasta establecimientos de venta de botanas, papas a la francesa, gazpacho y algodones y de éstos, pocos son los que realmente se preocupan por brindarle una mejor experiencia al cliente situación que se agrava aún más ante la reciente crisis sanitaria.</w:t>
      </w:r>
    </w:p>
    <w:p w14:paraId="18D133F8" w14:textId="6F6B480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La investigación se realizará en los restaurantes </w:t>
      </w:r>
      <w:r w:rsidR="00866F2C" w:rsidRPr="00E714FD">
        <w:rPr>
          <w:rFonts w:ascii="Arial" w:hAnsi="Arial" w:cs="Arial"/>
          <w:sz w:val="24"/>
          <w:szCs w:val="24"/>
        </w:rPr>
        <w:t xml:space="preserve">ubicados en el </w:t>
      </w:r>
      <w:r w:rsidRPr="00E714FD">
        <w:rPr>
          <w:rFonts w:ascii="Arial" w:hAnsi="Arial" w:cs="Arial"/>
          <w:sz w:val="24"/>
          <w:szCs w:val="24"/>
        </w:rPr>
        <w:t>centro</w:t>
      </w:r>
      <w:r w:rsidR="00866F2C" w:rsidRPr="00E714FD">
        <w:rPr>
          <w:rFonts w:ascii="Arial" w:hAnsi="Arial" w:cs="Arial"/>
          <w:sz w:val="24"/>
          <w:szCs w:val="24"/>
        </w:rPr>
        <w:t xml:space="preserve"> histórico</w:t>
      </w:r>
      <w:r w:rsidRPr="00E714FD">
        <w:rPr>
          <w:rFonts w:ascii="Arial" w:hAnsi="Arial" w:cs="Arial"/>
          <w:sz w:val="24"/>
          <w:szCs w:val="24"/>
        </w:rPr>
        <w:t xml:space="preserve"> de la ciudad de Toluca</w:t>
      </w:r>
      <w:r w:rsidR="00866F2C" w:rsidRPr="00E714FD">
        <w:rPr>
          <w:rFonts w:ascii="Arial" w:hAnsi="Arial" w:cs="Arial"/>
          <w:sz w:val="24"/>
          <w:szCs w:val="24"/>
        </w:rPr>
        <w:t>,</w:t>
      </w:r>
      <w:r w:rsidRPr="00E714FD">
        <w:rPr>
          <w:rFonts w:ascii="Arial" w:hAnsi="Arial" w:cs="Arial"/>
          <w:sz w:val="24"/>
          <w:szCs w:val="24"/>
        </w:rPr>
        <w:t xml:space="preserve"> ya que se ha podido observar que solo buscan que la </w:t>
      </w:r>
      <w:r w:rsidRPr="00E714FD">
        <w:rPr>
          <w:rFonts w:ascii="Arial" w:hAnsi="Arial" w:cs="Arial"/>
          <w:sz w:val="24"/>
          <w:szCs w:val="24"/>
        </w:rPr>
        <w:lastRenderedPageBreak/>
        <w:t xml:space="preserve">experiencia del cliente se base principalmente en el consumo de los alimentos despreocupándose por el servicio que comprende desde el tiempo de espera hasta el trato hacia el mismo y esto es lo que se busca solucionar con este trabajo tanto de manera física como de manera ahora digital. </w:t>
      </w:r>
    </w:p>
    <w:p w14:paraId="2CC35F7A" w14:textId="1AAA416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Se sabe que una de las causas por las que un cliente regresa o compra comida a un establecimiento es por lo que ofrece y si es en forma digital el aspecto y el cuidado </w:t>
      </w:r>
      <w:r w:rsidR="000F6FE5" w:rsidRPr="00E714FD">
        <w:rPr>
          <w:rFonts w:ascii="Arial" w:hAnsi="Arial" w:cs="Arial"/>
          <w:sz w:val="24"/>
          <w:szCs w:val="24"/>
        </w:rPr>
        <w:t>del</w:t>
      </w:r>
      <w:r w:rsidRPr="00E714FD">
        <w:rPr>
          <w:rFonts w:ascii="Arial" w:hAnsi="Arial" w:cs="Arial"/>
          <w:sz w:val="24"/>
          <w:szCs w:val="24"/>
        </w:rPr>
        <w:t xml:space="preserve"> producto</w:t>
      </w:r>
      <w:r w:rsidR="000F6FE5" w:rsidRPr="00E714FD">
        <w:rPr>
          <w:rFonts w:ascii="Arial" w:hAnsi="Arial" w:cs="Arial"/>
          <w:sz w:val="24"/>
          <w:szCs w:val="24"/>
        </w:rPr>
        <w:t xml:space="preserve"> (empaque, temperatura, sellos de calidad, </w:t>
      </w:r>
      <w:proofErr w:type="spellStart"/>
      <w:r w:rsidR="000F6FE5" w:rsidRPr="00E714FD">
        <w:rPr>
          <w:rFonts w:ascii="Arial" w:hAnsi="Arial" w:cs="Arial"/>
          <w:sz w:val="24"/>
          <w:szCs w:val="24"/>
        </w:rPr>
        <w:t>etc</w:t>
      </w:r>
      <w:proofErr w:type="spellEnd"/>
      <w:r w:rsidR="000F6FE5" w:rsidRPr="00E714FD">
        <w:rPr>
          <w:rFonts w:ascii="Arial" w:hAnsi="Arial" w:cs="Arial"/>
          <w:sz w:val="24"/>
          <w:szCs w:val="24"/>
        </w:rPr>
        <w:t>) cobran mayor relevancia</w:t>
      </w:r>
      <w:r w:rsidRPr="00E714FD">
        <w:rPr>
          <w:rFonts w:ascii="Arial" w:hAnsi="Arial" w:cs="Arial"/>
          <w:sz w:val="24"/>
          <w:szCs w:val="24"/>
        </w:rPr>
        <w:t xml:space="preserve">. </w:t>
      </w:r>
    </w:p>
    <w:p w14:paraId="5E328F81" w14:textId="40034C86"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Se conoce también que las personas en Toluca </w:t>
      </w:r>
      <w:r w:rsidR="00590731" w:rsidRPr="00E714FD">
        <w:rPr>
          <w:rFonts w:ascii="Arial" w:hAnsi="Arial" w:cs="Arial"/>
          <w:sz w:val="24"/>
          <w:szCs w:val="24"/>
        </w:rPr>
        <w:t xml:space="preserve">buscan ser más </w:t>
      </w:r>
      <w:r w:rsidR="000F6FE5" w:rsidRPr="00E714FD">
        <w:rPr>
          <w:rFonts w:ascii="Arial" w:hAnsi="Arial" w:cs="Arial"/>
          <w:sz w:val="24"/>
          <w:szCs w:val="24"/>
        </w:rPr>
        <w:t xml:space="preserve">rigurosos en cuanto a sus procesos de decisión de compra obligando a que los prestadores de servicios establezcan nuevas </w:t>
      </w:r>
      <w:proofErr w:type="spellStart"/>
      <w:r w:rsidR="000F6FE5" w:rsidRPr="00E714FD">
        <w:rPr>
          <w:rFonts w:ascii="Arial" w:hAnsi="Arial" w:cs="Arial"/>
          <w:sz w:val="24"/>
          <w:szCs w:val="24"/>
        </w:rPr>
        <w:t>estrategías</w:t>
      </w:r>
      <w:proofErr w:type="spellEnd"/>
      <w:r w:rsidR="000F6FE5" w:rsidRPr="00E714FD">
        <w:rPr>
          <w:rFonts w:ascii="Arial" w:hAnsi="Arial" w:cs="Arial"/>
          <w:sz w:val="24"/>
          <w:szCs w:val="24"/>
        </w:rPr>
        <w:t xml:space="preserve"> para la promoción y comercialización de sus productos</w:t>
      </w:r>
      <w:r w:rsidR="00590731" w:rsidRPr="00E714FD">
        <w:rPr>
          <w:rFonts w:ascii="Arial" w:hAnsi="Arial" w:cs="Arial"/>
          <w:sz w:val="24"/>
          <w:szCs w:val="24"/>
        </w:rPr>
        <w:t>.</w:t>
      </w:r>
      <w:r w:rsidRPr="00E714FD">
        <w:rPr>
          <w:rFonts w:ascii="Arial" w:hAnsi="Arial" w:cs="Arial"/>
          <w:sz w:val="24"/>
          <w:szCs w:val="24"/>
        </w:rPr>
        <w:t xml:space="preserve"> </w:t>
      </w:r>
    </w:p>
    <w:p w14:paraId="54B82CF1" w14:textId="0C237DD6" w:rsidR="002B5007" w:rsidRPr="00E714FD" w:rsidRDefault="000F6FE5" w:rsidP="002B5007">
      <w:pPr>
        <w:spacing w:line="360" w:lineRule="auto"/>
        <w:jc w:val="both"/>
        <w:rPr>
          <w:rFonts w:ascii="Arial" w:hAnsi="Arial" w:cs="Arial"/>
          <w:sz w:val="24"/>
          <w:szCs w:val="24"/>
        </w:rPr>
      </w:pPr>
      <w:r w:rsidRPr="00E714FD">
        <w:rPr>
          <w:rFonts w:ascii="Arial" w:hAnsi="Arial" w:cs="Arial"/>
          <w:sz w:val="24"/>
          <w:szCs w:val="24"/>
        </w:rPr>
        <w:t xml:space="preserve">Sin embargo, la crisis económica generada por el confinamiento ha puesto a los restauranteros en </w:t>
      </w:r>
      <w:proofErr w:type="spellStart"/>
      <w:r w:rsidRPr="00E714FD">
        <w:rPr>
          <w:rFonts w:ascii="Arial" w:hAnsi="Arial" w:cs="Arial"/>
          <w:sz w:val="24"/>
          <w:szCs w:val="24"/>
        </w:rPr>
        <w:t>seríos</w:t>
      </w:r>
      <w:proofErr w:type="spellEnd"/>
      <w:r w:rsidRPr="00E714FD">
        <w:rPr>
          <w:rFonts w:ascii="Arial" w:hAnsi="Arial" w:cs="Arial"/>
          <w:sz w:val="24"/>
          <w:szCs w:val="24"/>
        </w:rPr>
        <w:t xml:space="preserve"> problemas económicos. Siendo que, e</w:t>
      </w:r>
      <w:r w:rsidR="00FA6F23" w:rsidRPr="00E714FD">
        <w:rPr>
          <w:rFonts w:ascii="Arial" w:hAnsi="Arial" w:cs="Arial"/>
          <w:sz w:val="24"/>
          <w:szCs w:val="24"/>
        </w:rPr>
        <w:t xml:space="preserve">l vicepresidente de la región centro de la Cámara de la Industria Restaurantera y Alimentos Condimentados, Gabriel Mancilla </w:t>
      </w:r>
      <w:proofErr w:type="spellStart"/>
      <w:r w:rsidR="00FA6F23" w:rsidRPr="00E714FD">
        <w:rPr>
          <w:rFonts w:ascii="Arial" w:hAnsi="Arial" w:cs="Arial"/>
          <w:sz w:val="24"/>
          <w:szCs w:val="24"/>
        </w:rPr>
        <w:t>Magallón</w:t>
      </w:r>
      <w:proofErr w:type="spellEnd"/>
      <w:r w:rsidR="00FA6F23" w:rsidRPr="00E714FD">
        <w:rPr>
          <w:rFonts w:ascii="Arial" w:hAnsi="Arial" w:cs="Arial"/>
          <w:sz w:val="24"/>
          <w:szCs w:val="24"/>
        </w:rPr>
        <w:t>, expus</w:t>
      </w:r>
      <w:r w:rsidRPr="00E714FD">
        <w:rPr>
          <w:rFonts w:ascii="Arial" w:hAnsi="Arial" w:cs="Arial"/>
          <w:sz w:val="24"/>
          <w:szCs w:val="24"/>
        </w:rPr>
        <w:t>o</w:t>
      </w:r>
      <w:r w:rsidR="00FA6F23" w:rsidRPr="00E714FD">
        <w:rPr>
          <w:rFonts w:ascii="Arial" w:hAnsi="Arial" w:cs="Arial"/>
          <w:sz w:val="24"/>
          <w:szCs w:val="24"/>
        </w:rPr>
        <w:t xml:space="preserve"> que del 20 marzo al 30 de mayo en la entidad hay pérdidas económicas en el sector por más de 12,000 millones de pesos. (Ayala, 2020)</w:t>
      </w:r>
      <w:r w:rsidRPr="00E714FD">
        <w:rPr>
          <w:rFonts w:ascii="Arial" w:hAnsi="Arial" w:cs="Arial"/>
          <w:sz w:val="24"/>
          <w:szCs w:val="24"/>
        </w:rPr>
        <w:t>. P</w:t>
      </w:r>
      <w:r w:rsidR="002B5007" w:rsidRPr="00E714FD">
        <w:rPr>
          <w:rFonts w:ascii="Arial" w:hAnsi="Arial" w:cs="Arial"/>
          <w:sz w:val="24"/>
          <w:szCs w:val="24"/>
        </w:rPr>
        <w:t>ese a que</w:t>
      </w:r>
      <w:r w:rsidRPr="00E714FD">
        <w:rPr>
          <w:rFonts w:ascii="Arial" w:hAnsi="Arial" w:cs="Arial"/>
          <w:sz w:val="24"/>
          <w:szCs w:val="24"/>
        </w:rPr>
        <w:t>,</w:t>
      </w:r>
      <w:r w:rsidR="002B5007" w:rsidRPr="00E714FD">
        <w:rPr>
          <w:rFonts w:ascii="Arial" w:hAnsi="Arial" w:cs="Arial"/>
          <w:sz w:val="24"/>
          <w:szCs w:val="24"/>
        </w:rPr>
        <w:t xml:space="preserve"> los restauranteros del Centro Histórico de Toluca esperaban una buena respuesta por parte de los clientes con su reapertura la realidad es que no han logrado llegar al 30% de aforo permitido por la autoridad estatal, aseguró el presidente del Patronato </w:t>
      </w:r>
      <w:proofErr w:type="spellStart"/>
      <w:r w:rsidR="002B5007" w:rsidRPr="00E714FD">
        <w:rPr>
          <w:rFonts w:ascii="Arial" w:hAnsi="Arial" w:cs="Arial"/>
          <w:sz w:val="24"/>
          <w:szCs w:val="24"/>
        </w:rPr>
        <w:t>ProCentro</w:t>
      </w:r>
      <w:proofErr w:type="spellEnd"/>
      <w:r w:rsidR="002B5007" w:rsidRPr="00E714FD">
        <w:rPr>
          <w:rFonts w:ascii="Arial" w:hAnsi="Arial" w:cs="Arial"/>
          <w:sz w:val="24"/>
          <w:szCs w:val="24"/>
        </w:rPr>
        <w:t xml:space="preserve"> Histórico de Toluca, Alejandro Rayón Montes de Oca (Ríos, 2020)</w:t>
      </w:r>
    </w:p>
    <w:p w14:paraId="25F25D76" w14:textId="6D636FBA" w:rsidR="00FA6F23" w:rsidRPr="00E714FD" w:rsidRDefault="000F6FE5" w:rsidP="00FA6F23">
      <w:pPr>
        <w:spacing w:line="360" w:lineRule="auto"/>
        <w:jc w:val="both"/>
        <w:rPr>
          <w:rFonts w:ascii="Arial" w:hAnsi="Arial" w:cs="Arial"/>
          <w:sz w:val="24"/>
          <w:szCs w:val="24"/>
        </w:rPr>
      </w:pPr>
      <w:r w:rsidRPr="00E714FD">
        <w:rPr>
          <w:rFonts w:ascii="Arial" w:hAnsi="Arial" w:cs="Arial"/>
          <w:sz w:val="24"/>
          <w:szCs w:val="24"/>
        </w:rPr>
        <w:t xml:space="preserve">Sin duda, una de las principales problemáticas, es la falta de información, ya que </w:t>
      </w:r>
      <w:r w:rsidR="00590731" w:rsidRPr="00E714FD">
        <w:rPr>
          <w:rFonts w:ascii="Arial" w:hAnsi="Arial" w:cs="Arial"/>
          <w:sz w:val="24"/>
          <w:szCs w:val="24"/>
        </w:rPr>
        <w:t xml:space="preserve">se desconoce si por cuidado personal o a su familia </w:t>
      </w:r>
      <w:r w:rsidRPr="00E714FD">
        <w:rPr>
          <w:rFonts w:ascii="Arial" w:hAnsi="Arial" w:cs="Arial"/>
          <w:sz w:val="24"/>
          <w:szCs w:val="24"/>
        </w:rPr>
        <w:t xml:space="preserve">la gente prefiere </w:t>
      </w:r>
      <w:r w:rsidR="00E714FD" w:rsidRPr="00E714FD">
        <w:rPr>
          <w:rFonts w:ascii="Arial" w:hAnsi="Arial" w:cs="Arial"/>
          <w:sz w:val="24"/>
          <w:szCs w:val="24"/>
        </w:rPr>
        <w:t>no salir</w:t>
      </w:r>
      <w:r w:rsidR="00590731" w:rsidRPr="00E714FD">
        <w:rPr>
          <w:rFonts w:ascii="Arial" w:hAnsi="Arial" w:cs="Arial"/>
          <w:sz w:val="24"/>
          <w:szCs w:val="24"/>
        </w:rPr>
        <w:t>, por lo cual es más difícil captar nuevamente la atención del comensal</w:t>
      </w:r>
      <w:r w:rsidRPr="00E714FD">
        <w:rPr>
          <w:rFonts w:ascii="Arial" w:hAnsi="Arial" w:cs="Arial"/>
          <w:sz w:val="24"/>
          <w:szCs w:val="24"/>
        </w:rPr>
        <w:t xml:space="preserve"> y a pesar de que los procesos de vacunación han avanzado, el centro de Toluca no ha tenido la recuperación de otros lugares. Y a pesar de que, c</w:t>
      </w:r>
      <w:r w:rsidR="00FA6F23" w:rsidRPr="00E714FD">
        <w:rPr>
          <w:rFonts w:ascii="Arial" w:hAnsi="Arial" w:cs="Arial"/>
          <w:sz w:val="24"/>
          <w:szCs w:val="24"/>
        </w:rPr>
        <w:t>omo medida preventiva algunos establecimientos de comida optaron por trasladar su servicio temporalmente a plataformas de pedido en línea o es su defecto restringir el consumo en el restaurante y solicitar la comida para llevar, algunos s</w:t>
      </w:r>
      <w:r w:rsidRPr="00E714FD">
        <w:rPr>
          <w:rFonts w:ascii="Arial" w:hAnsi="Arial" w:cs="Arial"/>
          <w:sz w:val="24"/>
          <w:szCs w:val="24"/>
        </w:rPr>
        <w:t>í</w:t>
      </w:r>
      <w:r w:rsidR="00FA6F23" w:rsidRPr="00E714FD">
        <w:rPr>
          <w:rFonts w:ascii="Arial" w:hAnsi="Arial" w:cs="Arial"/>
          <w:sz w:val="24"/>
          <w:szCs w:val="24"/>
        </w:rPr>
        <w:t xml:space="preserve"> superior como integrar este </w:t>
      </w:r>
      <w:r w:rsidR="00FA6F23" w:rsidRPr="00E714FD">
        <w:rPr>
          <w:rFonts w:ascii="Arial" w:hAnsi="Arial" w:cs="Arial"/>
          <w:sz w:val="24"/>
          <w:szCs w:val="24"/>
        </w:rPr>
        <w:lastRenderedPageBreak/>
        <w:t>método de servicio, pero no todos lo pudieron hacer de la forma correcta o teniendo algunos errores en el proceso</w:t>
      </w:r>
      <w:r w:rsidRPr="00E714FD">
        <w:rPr>
          <w:rFonts w:ascii="Arial" w:hAnsi="Arial" w:cs="Arial"/>
          <w:sz w:val="24"/>
          <w:szCs w:val="24"/>
        </w:rPr>
        <w:t xml:space="preserve"> que les ha ocasionado perdida de clientes</w:t>
      </w:r>
      <w:r w:rsidR="00FA6F23" w:rsidRPr="00E714FD">
        <w:rPr>
          <w:rFonts w:ascii="Arial" w:hAnsi="Arial" w:cs="Arial"/>
          <w:sz w:val="24"/>
          <w:szCs w:val="24"/>
        </w:rPr>
        <w:t>.</w:t>
      </w:r>
    </w:p>
    <w:p w14:paraId="64442227" w14:textId="517B0ABC" w:rsidR="000F6FE5" w:rsidRPr="00E714FD" w:rsidRDefault="000F6FE5" w:rsidP="000F6FE5">
      <w:pPr>
        <w:spacing w:line="360" w:lineRule="auto"/>
        <w:jc w:val="both"/>
        <w:rPr>
          <w:rFonts w:ascii="Arial" w:hAnsi="Arial" w:cs="Arial"/>
          <w:sz w:val="24"/>
          <w:szCs w:val="24"/>
        </w:rPr>
      </w:pPr>
      <w:r w:rsidRPr="00E714FD">
        <w:rPr>
          <w:rFonts w:ascii="Arial" w:hAnsi="Arial" w:cs="Arial"/>
          <w:sz w:val="24"/>
          <w:szCs w:val="24"/>
        </w:rPr>
        <w:t>Finalmente, de las 76,000 unidades restauranteras que hay en el estado estiman que, de esta cantidad, 10% ya cerró de manera definitiva, y si la pandemia se extiende podría ascender a 15 por ciento (Ayala, 2020). Siendo que, no solo se genera una pérdida económica si no también laboral por lo que resulta imperante analizar las motivaciones de los comensales, su experiencias e intereses a partir de la crisis sanitaria y así poder incidir en un mejor desempeño.</w:t>
      </w:r>
    </w:p>
    <w:p w14:paraId="77A7325D" w14:textId="77777777" w:rsidR="000F6FE5" w:rsidRPr="00E714FD" w:rsidRDefault="000F6FE5" w:rsidP="00FA6F23">
      <w:pPr>
        <w:spacing w:line="360" w:lineRule="auto"/>
        <w:jc w:val="both"/>
        <w:rPr>
          <w:rFonts w:ascii="Arial" w:hAnsi="Arial" w:cs="Arial"/>
          <w:sz w:val="24"/>
          <w:szCs w:val="24"/>
        </w:rPr>
      </w:pPr>
    </w:p>
    <w:p w14:paraId="0CD68CB1" w14:textId="40F2DEC2" w:rsidR="002B5007" w:rsidRPr="00E714FD" w:rsidRDefault="002B5007" w:rsidP="00FC594A">
      <w:pPr>
        <w:jc w:val="center"/>
        <w:rPr>
          <w:rFonts w:ascii="Arial" w:hAnsi="Arial" w:cs="Arial"/>
          <w:sz w:val="24"/>
          <w:szCs w:val="24"/>
        </w:rPr>
      </w:pPr>
      <w:r w:rsidRPr="00E714FD">
        <w:rPr>
          <w:rFonts w:ascii="Arial" w:hAnsi="Arial" w:cs="Arial"/>
          <w:sz w:val="24"/>
          <w:szCs w:val="24"/>
        </w:rPr>
        <w:br w:type="page"/>
      </w:r>
      <w:r w:rsidRPr="00E714FD">
        <w:rPr>
          <w:rFonts w:ascii="Arial" w:hAnsi="Arial" w:cs="Arial"/>
          <w:b/>
          <w:bCs/>
          <w:sz w:val="24"/>
          <w:szCs w:val="24"/>
        </w:rPr>
        <w:lastRenderedPageBreak/>
        <w:t>FUNDAMENTOS</w:t>
      </w:r>
    </w:p>
    <w:p w14:paraId="1DE009DE"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El concepto “calidad” ha adquirido sin duda alguna un fuerte protagonismo sea cual sea su enfoque, tanto desde la perspectiva académica como aquella que se origina desde el sector productivo o aspecto práctico. La calidad en el servicio (CS) y la satisfacción del cliente (SC) han sido ampliamente utilizadas en diferentes sectores industriales para fortalecer las relaciones existentes entre el consumidor y la empresa (Morgan y </w:t>
      </w:r>
      <w:proofErr w:type="spellStart"/>
      <w:r w:rsidRPr="00E714FD">
        <w:rPr>
          <w:rFonts w:ascii="Arial" w:hAnsi="Arial" w:cs="Arial"/>
          <w:sz w:val="24"/>
          <w:szCs w:val="24"/>
        </w:rPr>
        <w:t>Hunt</w:t>
      </w:r>
      <w:proofErr w:type="spellEnd"/>
      <w:r w:rsidRPr="00E714FD">
        <w:rPr>
          <w:rFonts w:ascii="Arial" w:hAnsi="Arial" w:cs="Arial"/>
          <w:sz w:val="24"/>
          <w:szCs w:val="24"/>
        </w:rPr>
        <w:t xml:space="preserve">, 1994; </w:t>
      </w:r>
      <w:proofErr w:type="spellStart"/>
      <w:r w:rsidRPr="00E714FD">
        <w:rPr>
          <w:rFonts w:ascii="Arial" w:hAnsi="Arial" w:cs="Arial"/>
          <w:sz w:val="24"/>
          <w:szCs w:val="24"/>
        </w:rPr>
        <w:t>Woodruff</w:t>
      </w:r>
      <w:proofErr w:type="spellEnd"/>
      <w:r w:rsidRPr="00E714FD">
        <w:rPr>
          <w:rFonts w:ascii="Arial" w:hAnsi="Arial" w:cs="Arial"/>
          <w:sz w:val="24"/>
          <w:szCs w:val="24"/>
        </w:rPr>
        <w:t>, 1997)</w:t>
      </w:r>
    </w:p>
    <w:p w14:paraId="36E73987"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En el pasado la experiencia del comensal se basaba en que tan vistoso o llamativo podría ser el platillo que estaban por degustar, algunos de los establecimientos de alimentos y bebidas apostaban por darle algo más al cliente implementando la música en vivo, o inclusive pequeñas obras de teatro mientras se degustaba la comida. </w:t>
      </w:r>
    </w:p>
    <w:p w14:paraId="5F96CC81"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Hoy día han cambiado los propósitos, costumbres y motivaciones para ir a disfrutar de una buena mesa, fuera de casa. Antes, visitar un restaurante era la garantía de poder complacerse con una buena comida acompañado de un buen entretenimiento; muchas veces, poco preocupaba por el tiempo de espera de su orden. El restaurante ostentaba, entonces, el protagonismo. </w:t>
      </w:r>
    </w:p>
    <w:p w14:paraId="3730503F"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Al mismo tiempo, el concepto de gastronomía ha sufrido una inmensa transformación en los últimos años, pasando a ser una parte fundamental de cualquier economía desde un punto económico, social, cultural y lúdico. Hoy en día, el consumidor no va a un restaurante buscando únicamente un buen producto. La calidad de la materia prima es solo uno de los muchos factores que condicionan la experiencia del cliente y las decisiones acerca de dónde comer y lo más importante, cuánto están dispuestos a pagar. El cliente busca experiencias, innovación, un servicio excelente y personalización (</w:t>
      </w:r>
      <w:proofErr w:type="spellStart"/>
      <w:r w:rsidRPr="00E714FD">
        <w:rPr>
          <w:rFonts w:ascii="Arial" w:hAnsi="Arial" w:cs="Arial"/>
          <w:sz w:val="24"/>
          <w:szCs w:val="24"/>
        </w:rPr>
        <w:t>Reichheld</w:t>
      </w:r>
      <w:proofErr w:type="spellEnd"/>
      <w:r w:rsidRPr="00E714FD">
        <w:rPr>
          <w:rFonts w:ascii="Arial" w:hAnsi="Arial" w:cs="Arial"/>
          <w:sz w:val="24"/>
          <w:szCs w:val="24"/>
        </w:rPr>
        <w:t xml:space="preserve">, </w:t>
      </w:r>
      <w:proofErr w:type="spellStart"/>
      <w:r w:rsidRPr="00E714FD">
        <w:rPr>
          <w:rFonts w:ascii="Arial" w:hAnsi="Arial" w:cs="Arial"/>
          <w:sz w:val="24"/>
          <w:szCs w:val="24"/>
        </w:rPr>
        <w:t>Samotny</w:t>
      </w:r>
      <w:proofErr w:type="spellEnd"/>
      <w:r w:rsidRPr="00E714FD">
        <w:rPr>
          <w:rFonts w:ascii="Arial" w:hAnsi="Arial" w:cs="Arial"/>
          <w:sz w:val="24"/>
          <w:szCs w:val="24"/>
        </w:rPr>
        <w:t xml:space="preserve">, Page, y </w:t>
      </w:r>
      <w:proofErr w:type="spellStart"/>
      <w:r w:rsidRPr="00E714FD">
        <w:rPr>
          <w:rFonts w:ascii="Arial" w:hAnsi="Arial" w:cs="Arial"/>
          <w:sz w:val="24"/>
          <w:szCs w:val="24"/>
        </w:rPr>
        <w:t>Goldstein</w:t>
      </w:r>
      <w:proofErr w:type="spellEnd"/>
      <w:r w:rsidRPr="00E714FD">
        <w:rPr>
          <w:rFonts w:ascii="Arial" w:hAnsi="Arial" w:cs="Arial"/>
          <w:sz w:val="24"/>
          <w:szCs w:val="24"/>
        </w:rPr>
        <w:t>, 2017).</w:t>
      </w:r>
    </w:p>
    <w:p w14:paraId="5383637E" w14:textId="717B30A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Actualmente tras la pandemia del covid-19 pocos son los restaurantes que brindan un servicio en el lugar</w:t>
      </w:r>
      <w:r w:rsidR="00FC594A" w:rsidRPr="00E714FD">
        <w:rPr>
          <w:rFonts w:ascii="Arial" w:hAnsi="Arial" w:cs="Arial"/>
          <w:sz w:val="24"/>
          <w:szCs w:val="24"/>
        </w:rPr>
        <w:t>,</w:t>
      </w:r>
      <w:r w:rsidRPr="00E714FD">
        <w:rPr>
          <w:rFonts w:ascii="Arial" w:hAnsi="Arial" w:cs="Arial"/>
          <w:sz w:val="24"/>
          <w:szCs w:val="24"/>
        </w:rPr>
        <w:t xml:space="preserve"> ya que, dadas las normativas implementadas por el estado, solo</w:t>
      </w:r>
      <w:r w:rsidR="00FC594A" w:rsidRPr="00E714FD">
        <w:rPr>
          <w:rFonts w:ascii="Arial" w:hAnsi="Arial" w:cs="Arial"/>
          <w:sz w:val="24"/>
          <w:szCs w:val="24"/>
        </w:rPr>
        <w:t xml:space="preserve"> se pude</w:t>
      </w:r>
      <w:r w:rsidRPr="00E714FD">
        <w:rPr>
          <w:rFonts w:ascii="Arial" w:hAnsi="Arial" w:cs="Arial"/>
          <w:sz w:val="24"/>
          <w:szCs w:val="24"/>
        </w:rPr>
        <w:t xml:space="preserve"> atender al 30% de </w:t>
      </w:r>
      <w:r w:rsidR="00FC594A" w:rsidRPr="00E714FD">
        <w:rPr>
          <w:rFonts w:ascii="Arial" w:hAnsi="Arial" w:cs="Arial"/>
          <w:sz w:val="24"/>
          <w:szCs w:val="24"/>
        </w:rPr>
        <w:t>la</w:t>
      </w:r>
      <w:r w:rsidRPr="00E714FD">
        <w:rPr>
          <w:rFonts w:ascii="Arial" w:hAnsi="Arial" w:cs="Arial"/>
          <w:sz w:val="24"/>
          <w:szCs w:val="24"/>
        </w:rPr>
        <w:t xml:space="preserve"> capacidad</w:t>
      </w:r>
      <w:r w:rsidR="00FC594A" w:rsidRPr="00E714FD">
        <w:rPr>
          <w:rFonts w:ascii="Arial" w:hAnsi="Arial" w:cs="Arial"/>
          <w:sz w:val="24"/>
          <w:szCs w:val="24"/>
        </w:rPr>
        <w:t>,</w:t>
      </w:r>
      <w:r w:rsidRPr="00E714FD">
        <w:rPr>
          <w:rFonts w:ascii="Arial" w:hAnsi="Arial" w:cs="Arial"/>
          <w:sz w:val="24"/>
          <w:szCs w:val="24"/>
        </w:rPr>
        <w:t xml:space="preserve"> por lo que no sólo se vio afectada la parte gastronómica y económica si no también la experiencia del comensal.</w:t>
      </w:r>
    </w:p>
    <w:p w14:paraId="728CB41C"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lastRenderedPageBreak/>
        <w:t xml:space="preserve">Los estudios sobre experiencias del comensal han ido en varios sentidos; incorporación de la tecnología (Berenguer, 2016); Calidad en el Servicio (Morgan y </w:t>
      </w:r>
      <w:proofErr w:type="spellStart"/>
      <w:r w:rsidRPr="00E714FD">
        <w:rPr>
          <w:rFonts w:ascii="Arial" w:hAnsi="Arial" w:cs="Arial"/>
          <w:sz w:val="24"/>
          <w:szCs w:val="24"/>
        </w:rPr>
        <w:t>Hunt</w:t>
      </w:r>
      <w:proofErr w:type="spellEnd"/>
      <w:r w:rsidRPr="00E714FD">
        <w:rPr>
          <w:rFonts w:ascii="Arial" w:hAnsi="Arial" w:cs="Arial"/>
          <w:sz w:val="24"/>
          <w:szCs w:val="24"/>
        </w:rPr>
        <w:t xml:space="preserve">, 1994, </w:t>
      </w:r>
      <w:proofErr w:type="spellStart"/>
      <w:r w:rsidRPr="00E714FD">
        <w:rPr>
          <w:rFonts w:ascii="Arial" w:hAnsi="Arial" w:cs="Arial"/>
          <w:sz w:val="24"/>
          <w:szCs w:val="24"/>
        </w:rPr>
        <w:t>Woodruff</w:t>
      </w:r>
      <w:proofErr w:type="spellEnd"/>
      <w:r w:rsidRPr="00E714FD">
        <w:rPr>
          <w:rFonts w:ascii="Arial" w:hAnsi="Arial" w:cs="Arial"/>
          <w:sz w:val="24"/>
          <w:szCs w:val="24"/>
        </w:rPr>
        <w:t>, 1997), Mercadotecnia (</w:t>
      </w:r>
      <w:proofErr w:type="spellStart"/>
      <w:r w:rsidRPr="00E714FD">
        <w:rPr>
          <w:rFonts w:ascii="Arial" w:hAnsi="Arial" w:cs="Arial"/>
          <w:sz w:val="24"/>
          <w:szCs w:val="24"/>
        </w:rPr>
        <w:t>Reichheld</w:t>
      </w:r>
      <w:proofErr w:type="spellEnd"/>
      <w:r w:rsidRPr="00E714FD">
        <w:rPr>
          <w:rFonts w:ascii="Arial" w:hAnsi="Arial" w:cs="Arial"/>
          <w:sz w:val="24"/>
          <w:szCs w:val="24"/>
        </w:rPr>
        <w:t xml:space="preserve">, </w:t>
      </w:r>
      <w:proofErr w:type="spellStart"/>
      <w:r w:rsidRPr="00E714FD">
        <w:rPr>
          <w:rFonts w:ascii="Arial" w:hAnsi="Arial" w:cs="Arial"/>
          <w:sz w:val="24"/>
          <w:szCs w:val="24"/>
        </w:rPr>
        <w:t>Samotny</w:t>
      </w:r>
      <w:proofErr w:type="spellEnd"/>
      <w:r w:rsidRPr="00E714FD">
        <w:rPr>
          <w:rFonts w:ascii="Arial" w:hAnsi="Arial" w:cs="Arial"/>
          <w:sz w:val="24"/>
          <w:szCs w:val="24"/>
        </w:rPr>
        <w:t xml:space="preserve">, Page, y </w:t>
      </w:r>
      <w:proofErr w:type="spellStart"/>
      <w:r w:rsidRPr="00E714FD">
        <w:rPr>
          <w:rFonts w:ascii="Arial" w:hAnsi="Arial" w:cs="Arial"/>
          <w:sz w:val="24"/>
          <w:szCs w:val="24"/>
        </w:rPr>
        <w:t>Goldstein</w:t>
      </w:r>
      <w:proofErr w:type="spellEnd"/>
      <w:r w:rsidRPr="00E714FD">
        <w:rPr>
          <w:rFonts w:ascii="Arial" w:hAnsi="Arial" w:cs="Arial"/>
          <w:sz w:val="24"/>
          <w:szCs w:val="24"/>
        </w:rPr>
        <w:t>, 2017), estudios Sensoriales (</w:t>
      </w:r>
      <w:proofErr w:type="spellStart"/>
      <w:r w:rsidRPr="00E714FD">
        <w:rPr>
          <w:rFonts w:ascii="Arial" w:hAnsi="Arial" w:cs="Arial"/>
          <w:sz w:val="24"/>
          <w:szCs w:val="24"/>
        </w:rPr>
        <w:t>Nysveen</w:t>
      </w:r>
      <w:proofErr w:type="spellEnd"/>
      <w:r w:rsidRPr="00E714FD">
        <w:rPr>
          <w:rFonts w:ascii="Arial" w:hAnsi="Arial" w:cs="Arial"/>
          <w:sz w:val="24"/>
          <w:szCs w:val="24"/>
        </w:rPr>
        <w:t xml:space="preserve"> y </w:t>
      </w:r>
      <w:proofErr w:type="spellStart"/>
      <w:r w:rsidRPr="00E714FD">
        <w:rPr>
          <w:rFonts w:ascii="Arial" w:hAnsi="Arial" w:cs="Arial"/>
          <w:sz w:val="24"/>
          <w:szCs w:val="24"/>
        </w:rPr>
        <w:t>Pedersen</w:t>
      </w:r>
      <w:proofErr w:type="spellEnd"/>
      <w:r w:rsidRPr="00E714FD">
        <w:rPr>
          <w:rFonts w:ascii="Arial" w:hAnsi="Arial" w:cs="Arial"/>
          <w:sz w:val="24"/>
          <w:szCs w:val="24"/>
        </w:rPr>
        <w:t>, 2013) entre otros.</w:t>
      </w:r>
    </w:p>
    <w:p w14:paraId="1AE68020" w14:textId="6FBBE35D"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Berenguer</w:t>
      </w:r>
      <w:r w:rsidR="007E60CC" w:rsidRPr="00E714FD">
        <w:rPr>
          <w:rFonts w:ascii="Arial" w:hAnsi="Arial" w:cs="Arial"/>
          <w:sz w:val="24"/>
          <w:szCs w:val="24"/>
        </w:rPr>
        <w:t xml:space="preserve"> (</w:t>
      </w:r>
      <w:r w:rsidRPr="00E714FD">
        <w:rPr>
          <w:rFonts w:ascii="Arial" w:hAnsi="Arial" w:cs="Arial"/>
          <w:sz w:val="24"/>
          <w:szCs w:val="24"/>
        </w:rPr>
        <w:t xml:space="preserve">2016), estudió la incorporación las nuevas tecnologías con la experiencia del cliente ya que, a través de éstas, se puede recabar la opinión de los consumidores. De acuerdo con </w:t>
      </w:r>
      <w:proofErr w:type="spellStart"/>
      <w:r w:rsidRPr="00E714FD">
        <w:rPr>
          <w:rFonts w:ascii="Arial" w:hAnsi="Arial" w:cs="Arial"/>
          <w:sz w:val="24"/>
          <w:szCs w:val="24"/>
        </w:rPr>
        <w:t>Chacom</w:t>
      </w:r>
      <w:proofErr w:type="spellEnd"/>
      <w:r w:rsidR="007E60CC" w:rsidRPr="00E714FD">
        <w:rPr>
          <w:rFonts w:ascii="Arial" w:hAnsi="Arial" w:cs="Arial"/>
          <w:sz w:val="24"/>
          <w:szCs w:val="24"/>
        </w:rPr>
        <w:t xml:space="preserve"> </w:t>
      </w:r>
      <w:r w:rsidR="005C3C43" w:rsidRPr="00E714FD">
        <w:rPr>
          <w:rFonts w:ascii="Arial" w:hAnsi="Arial" w:cs="Arial"/>
          <w:sz w:val="24"/>
          <w:szCs w:val="24"/>
        </w:rPr>
        <w:t>(</w:t>
      </w:r>
      <w:r w:rsidRPr="00E714FD">
        <w:rPr>
          <w:rFonts w:ascii="Arial" w:hAnsi="Arial" w:cs="Arial"/>
          <w:sz w:val="24"/>
          <w:szCs w:val="24"/>
        </w:rPr>
        <w:t>2012), el desarrollo de software especializado para gestión de restaurantes ha dado pasos de gigante en los últimos años. Hoy, estos programas, adaptados a los sistemas de pago y verificación, se encargan de la mayoría de las tareas administrativas del local y que los operarios se concentren en la atención al cliente. Controlan la ocupación y reserva de mesas, cargan y descargan elementos del inventario, gestionan comandos en los diferentes puntos de producción internos, controlan tiempos y alarmas de respuesta en la cocina, producen reportes administrativos, y se encargan de organizar las facturas al solicitar el cliente el cierre de su mesa.</w:t>
      </w:r>
    </w:p>
    <w:p w14:paraId="17CDF91C" w14:textId="0616155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Hay autores que habla de la dimensión sensorial, un ejemplo es la descrita por </w:t>
      </w:r>
      <w:proofErr w:type="spellStart"/>
      <w:r w:rsidRPr="00E714FD">
        <w:rPr>
          <w:rFonts w:ascii="Arial" w:hAnsi="Arial" w:cs="Arial"/>
          <w:sz w:val="24"/>
          <w:szCs w:val="24"/>
        </w:rPr>
        <w:t>Nysveen</w:t>
      </w:r>
      <w:proofErr w:type="spellEnd"/>
      <w:r w:rsidRPr="00E714FD">
        <w:rPr>
          <w:rFonts w:ascii="Arial" w:hAnsi="Arial" w:cs="Arial"/>
          <w:sz w:val="24"/>
          <w:szCs w:val="24"/>
        </w:rPr>
        <w:t xml:space="preserve"> y </w:t>
      </w:r>
      <w:proofErr w:type="spellStart"/>
      <w:r w:rsidRPr="00E714FD">
        <w:rPr>
          <w:rFonts w:ascii="Arial" w:hAnsi="Arial" w:cs="Arial"/>
          <w:sz w:val="24"/>
          <w:szCs w:val="24"/>
        </w:rPr>
        <w:t>Pedersen</w:t>
      </w:r>
      <w:proofErr w:type="spellEnd"/>
      <w:r w:rsidR="007E60CC" w:rsidRPr="00E714FD">
        <w:rPr>
          <w:rFonts w:ascii="Arial" w:hAnsi="Arial" w:cs="Arial"/>
          <w:sz w:val="24"/>
          <w:szCs w:val="24"/>
        </w:rPr>
        <w:t xml:space="preserve"> (</w:t>
      </w:r>
      <w:r w:rsidRPr="00E714FD">
        <w:rPr>
          <w:rFonts w:ascii="Arial" w:hAnsi="Arial" w:cs="Arial"/>
          <w:sz w:val="24"/>
          <w:szCs w:val="24"/>
        </w:rPr>
        <w:t>2013) como el grado en que una marca atrae los sentidos de consumidores y si deja impresiones fuertes e interesantes en él; la dimensión afectiva es el nivel en que la marca produce sentimientos o emociones, la dimensión intelectual o cognitiva se refiere al grado en que una marca estimula la curiosidad, el pensamiento y la resolución de problemas y, de otro lado, la dimensión del comportamiento se relaciona con las actividades físicas que genera la experiencia,</w:t>
      </w:r>
    </w:p>
    <w:p w14:paraId="53DA6476" w14:textId="77777777" w:rsidR="002B5007" w:rsidRPr="00E714FD" w:rsidRDefault="002B5007" w:rsidP="002B5007">
      <w:pPr>
        <w:spacing w:line="360" w:lineRule="auto"/>
        <w:jc w:val="both"/>
        <w:rPr>
          <w:rFonts w:ascii="Arial" w:hAnsi="Arial" w:cs="Arial"/>
          <w:sz w:val="24"/>
          <w:szCs w:val="24"/>
        </w:rPr>
      </w:pPr>
      <w:proofErr w:type="spellStart"/>
      <w:r w:rsidRPr="00E714FD">
        <w:rPr>
          <w:rFonts w:ascii="Arial" w:hAnsi="Arial" w:cs="Arial"/>
          <w:sz w:val="24"/>
          <w:szCs w:val="24"/>
        </w:rPr>
        <w:t>Ding</w:t>
      </w:r>
      <w:proofErr w:type="spellEnd"/>
      <w:r w:rsidRPr="00E714FD">
        <w:rPr>
          <w:rFonts w:ascii="Arial" w:hAnsi="Arial" w:cs="Arial"/>
          <w:sz w:val="24"/>
          <w:szCs w:val="24"/>
        </w:rPr>
        <w:t xml:space="preserve"> y </w:t>
      </w:r>
      <w:proofErr w:type="spellStart"/>
      <w:r w:rsidRPr="00E714FD">
        <w:rPr>
          <w:rFonts w:ascii="Arial" w:hAnsi="Arial" w:cs="Arial"/>
          <w:sz w:val="24"/>
          <w:szCs w:val="24"/>
        </w:rPr>
        <w:t>Tseng</w:t>
      </w:r>
      <w:proofErr w:type="spellEnd"/>
      <w:r w:rsidRPr="00E714FD">
        <w:rPr>
          <w:rFonts w:ascii="Arial" w:hAnsi="Arial" w:cs="Arial"/>
          <w:sz w:val="24"/>
          <w:szCs w:val="24"/>
        </w:rPr>
        <w:t xml:space="preserve">, (2015) describen la dimensión social como aquella que satisface las necesidades de los consumidores para alimentar la autoestima y la afinidad haciendo que los clientes se sientan conectados a algo relacionado con la marca.  </w:t>
      </w:r>
      <w:proofErr w:type="spellStart"/>
      <w:r w:rsidRPr="00E714FD">
        <w:rPr>
          <w:rFonts w:ascii="Arial" w:hAnsi="Arial" w:cs="Arial"/>
          <w:sz w:val="24"/>
          <w:szCs w:val="24"/>
        </w:rPr>
        <w:t>Ding</w:t>
      </w:r>
      <w:proofErr w:type="spellEnd"/>
      <w:r w:rsidRPr="00E714FD">
        <w:rPr>
          <w:rFonts w:ascii="Arial" w:hAnsi="Arial" w:cs="Arial"/>
          <w:sz w:val="24"/>
          <w:szCs w:val="24"/>
        </w:rPr>
        <w:t xml:space="preserve"> y </w:t>
      </w:r>
      <w:proofErr w:type="spellStart"/>
      <w:r w:rsidRPr="00E714FD">
        <w:rPr>
          <w:rFonts w:ascii="Arial" w:hAnsi="Arial" w:cs="Arial"/>
          <w:sz w:val="24"/>
          <w:szCs w:val="24"/>
        </w:rPr>
        <w:t>Tseng</w:t>
      </w:r>
      <w:proofErr w:type="spellEnd"/>
      <w:r w:rsidRPr="00E714FD">
        <w:rPr>
          <w:rFonts w:ascii="Arial" w:hAnsi="Arial" w:cs="Arial"/>
          <w:sz w:val="24"/>
          <w:szCs w:val="24"/>
        </w:rPr>
        <w:t xml:space="preserve">, (2015) al respecto proponen cinco experiencias estratégicas o módulos en concordancia con las dimensiones de la experiencia de </w:t>
      </w:r>
      <w:proofErr w:type="spellStart"/>
      <w:r w:rsidRPr="00E714FD">
        <w:rPr>
          <w:rFonts w:ascii="Arial" w:hAnsi="Arial" w:cs="Arial"/>
          <w:sz w:val="24"/>
          <w:szCs w:val="24"/>
        </w:rPr>
        <w:t>Brakus</w:t>
      </w:r>
      <w:proofErr w:type="spellEnd"/>
      <w:r w:rsidRPr="00E714FD">
        <w:rPr>
          <w:rFonts w:ascii="Arial" w:hAnsi="Arial" w:cs="Arial"/>
          <w:sz w:val="24"/>
          <w:szCs w:val="24"/>
        </w:rPr>
        <w:t>, (2009): apreciar, sentir, pensar, actuar y relacionarse, acciones clave para realizar planes de mercadeo experiencial.</w:t>
      </w:r>
    </w:p>
    <w:p w14:paraId="7C4CF308" w14:textId="77777777" w:rsidR="002B5007" w:rsidRPr="00E714FD" w:rsidRDefault="002B5007" w:rsidP="002B5007">
      <w:pPr>
        <w:spacing w:line="360" w:lineRule="auto"/>
        <w:jc w:val="both"/>
        <w:rPr>
          <w:rFonts w:ascii="Arial" w:hAnsi="Arial" w:cs="Arial"/>
          <w:sz w:val="24"/>
          <w:szCs w:val="24"/>
        </w:rPr>
      </w:pPr>
      <w:proofErr w:type="spellStart"/>
      <w:r w:rsidRPr="00E714FD">
        <w:rPr>
          <w:rFonts w:ascii="Arial" w:hAnsi="Arial" w:cs="Arial"/>
          <w:sz w:val="24"/>
          <w:szCs w:val="24"/>
        </w:rPr>
        <w:lastRenderedPageBreak/>
        <w:t>Horovitz</w:t>
      </w:r>
      <w:proofErr w:type="spellEnd"/>
      <w:r w:rsidRPr="00E714FD">
        <w:rPr>
          <w:rFonts w:ascii="Arial" w:hAnsi="Arial" w:cs="Arial"/>
          <w:sz w:val="24"/>
          <w:szCs w:val="24"/>
        </w:rPr>
        <w:t xml:space="preserve"> (2007) habla de cómo el Servicio al cliente es una herramienta de diferenciación, explicando cómo superar a la competencia. Existen tres formas de diferenciación: una es la innovación (hacer algo que nadie más hace), la otra es la marca (que puede ser buena gracias a su valor, su personalidad o su carácter) y la última es el servicio. Muchas veces, al lograr la diferenciación, los costos son altos. Porque para innovar se necesita investigación y desarrollo; sostener la marca precisa publicidad y brindar un buen servicio también cuesta más. Entonces una compañía se diferencia por tener altos costos. Y también un precio más alto. Se superará a la competencia como compañía, en el momento en que se es capaz de hacer las cosas mejor, a un costo menor.</w:t>
      </w:r>
    </w:p>
    <w:p w14:paraId="2F1476E3"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El servicio está compuesto por un aspecto tangible (recibir el producto) y otro intangible (todo lo que acompañe al producto: atención, limpieza, información, etc.). Servicio es todo lo que rodea a un producto incluyéndose también la experiencia del comensal </w:t>
      </w:r>
    </w:p>
    <w:p w14:paraId="3F21BB68"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Por su parte, </w:t>
      </w:r>
      <w:proofErr w:type="spellStart"/>
      <w:r w:rsidRPr="00E714FD">
        <w:rPr>
          <w:rFonts w:ascii="Arial" w:hAnsi="Arial" w:cs="Arial"/>
          <w:sz w:val="24"/>
          <w:szCs w:val="24"/>
        </w:rPr>
        <w:t>Butcher</w:t>
      </w:r>
      <w:proofErr w:type="spellEnd"/>
      <w:r w:rsidRPr="00E714FD">
        <w:rPr>
          <w:rFonts w:ascii="Arial" w:hAnsi="Arial" w:cs="Arial"/>
          <w:sz w:val="24"/>
          <w:szCs w:val="24"/>
        </w:rPr>
        <w:t xml:space="preserve">, </w:t>
      </w:r>
      <w:proofErr w:type="spellStart"/>
      <w:r w:rsidRPr="00E714FD">
        <w:rPr>
          <w:rFonts w:ascii="Arial" w:hAnsi="Arial" w:cs="Arial"/>
          <w:sz w:val="24"/>
          <w:szCs w:val="24"/>
        </w:rPr>
        <w:t>Sparks</w:t>
      </w:r>
      <w:proofErr w:type="spellEnd"/>
      <w:r w:rsidRPr="00E714FD">
        <w:rPr>
          <w:rFonts w:ascii="Arial" w:hAnsi="Arial" w:cs="Arial"/>
          <w:sz w:val="24"/>
          <w:szCs w:val="24"/>
        </w:rPr>
        <w:t xml:space="preserve"> y </w:t>
      </w:r>
      <w:proofErr w:type="spellStart"/>
      <w:r w:rsidRPr="00E714FD">
        <w:rPr>
          <w:rFonts w:ascii="Arial" w:hAnsi="Arial" w:cs="Arial"/>
          <w:sz w:val="24"/>
          <w:szCs w:val="24"/>
        </w:rPr>
        <w:t>O’Callahan</w:t>
      </w:r>
      <w:proofErr w:type="spellEnd"/>
      <w:r w:rsidRPr="00E714FD">
        <w:rPr>
          <w:rFonts w:ascii="Arial" w:hAnsi="Arial" w:cs="Arial"/>
          <w:sz w:val="24"/>
          <w:szCs w:val="24"/>
        </w:rPr>
        <w:t xml:space="preserve"> (2002), encontraron que la motivación tiene una influencia crítica en los consumos repetitivos en todos los negocios de servicio, también investigaron la toma de decisiones de los consumidores de los restaurantes, encontrando que dichos consumidores buscan balancear tres metas diferentes: el placer social, el placer alimenticio y una forma de vida o estatus.</w:t>
      </w:r>
    </w:p>
    <w:p w14:paraId="0C1F4F90"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Cada una de las tres metas de los consumidores tiene distintos tipos de motivaciones. La gente con las metas sociales y alimenticias, resultan más motivadas por el placer y la estimulación de los sentidos, mientras que los que tienen metas de forma de vida resultan más motivados por encontrar conveniencia en precios, evitar esfuerzos innecesarios y ahorrar tiempo, lo que muestra que estos últimos se ven más motivados por factores racionales y no sensoriales explican </w:t>
      </w:r>
      <w:proofErr w:type="spellStart"/>
      <w:r w:rsidRPr="00E714FD">
        <w:rPr>
          <w:rFonts w:ascii="Arial" w:hAnsi="Arial" w:cs="Arial"/>
          <w:sz w:val="24"/>
          <w:szCs w:val="24"/>
        </w:rPr>
        <w:t>Jang</w:t>
      </w:r>
      <w:proofErr w:type="spellEnd"/>
      <w:r w:rsidRPr="00E714FD">
        <w:rPr>
          <w:rFonts w:ascii="Arial" w:hAnsi="Arial" w:cs="Arial"/>
          <w:sz w:val="24"/>
          <w:szCs w:val="24"/>
        </w:rPr>
        <w:t xml:space="preserve"> y </w:t>
      </w:r>
      <w:proofErr w:type="spellStart"/>
      <w:r w:rsidRPr="00E714FD">
        <w:rPr>
          <w:rFonts w:ascii="Arial" w:hAnsi="Arial" w:cs="Arial"/>
          <w:sz w:val="24"/>
          <w:szCs w:val="24"/>
        </w:rPr>
        <w:t>Zhao</w:t>
      </w:r>
      <w:proofErr w:type="spellEnd"/>
      <w:r w:rsidRPr="00E714FD">
        <w:rPr>
          <w:rFonts w:ascii="Arial" w:hAnsi="Arial" w:cs="Arial"/>
          <w:sz w:val="24"/>
          <w:szCs w:val="24"/>
        </w:rPr>
        <w:t xml:space="preserve"> (2005).</w:t>
      </w:r>
    </w:p>
    <w:p w14:paraId="283C056E"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De acuerdo con la OMS (2020), el COVID-19 es la enfermedad causada por el nuevo coronavirus conocido como SARS-CoV-2. La OMS tuvo noticia por primera vez de la existencia de este nuevo virus el 31 de diciembre de 2019, al ser informada de un grupo de casos de «neumonía vírica» que se habían declarado en Wuhan </w:t>
      </w:r>
      <w:r w:rsidRPr="00E714FD">
        <w:rPr>
          <w:rFonts w:ascii="Arial" w:hAnsi="Arial" w:cs="Arial"/>
          <w:sz w:val="24"/>
          <w:szCs w:val="24"/>
        </w:rPr>
        <w:lastRenderedPageBreak/>
        <w:t>(República Popular China). Los sectores más afectados por la epidemia son turismo (que engloba la industria hotelera y restaurantera), cultura, espectáculos, cinematografía, transporte, educación y salud (</w:t>
      </w:r>
      <w:proofErr w:type="spellStart"/>
      <w:r w:rsidRPr="00E714FD">
        <w:rPr>
          <w:rFonts w:ascii="Arial" w:hAnsi="Arial" w:cs="Arial"/>
          <w:sz w:val="24"/>
          <w:szCs w:val="24"/>
        </w:rPr>
        <w:t>Albulescu</w:t>
      </w:r>
      <w:proofErr w:type="spellEnd"/>
      <w:r w:rsidRPr="00E714FD">
        <w:rPr>
          <w:rFonts w:ascii="Arial" w:hAnsi="Arial" w:cs="Arial"/>
          <w:sz w:val="24"/>
          <w:szCs w:val="24"/>
        </w:rPr>
        <w:t xml:space="preserve">, 2020). Siendo que, a pesar de que amplios han sido los estudios acerca de motivaciones y calidad en el servicio, poco se ha estudiado el impacto de la reciente crisis sanitaria en la experiencia del comensal. </w:t>
      </w:r>
    </w:p>
    <w:p w14:paraId="21A916B1" w14:textId="2C433A48"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Históricamente, estudios como </w:t>
      </w:r>
      <w:proofErr w:type="spellStart"/>
      <w:r w:rsidRPr="00E714FD">
        <w:rPr>
          <w:rFonts w:ascii="Arial" w:hAnsi="Arial" w:cs="Arial"/>
          <w:sz w:val="24"/>
          <w:szCs w:val="24"/>
        </w:rPr>
        <w:t>Mintzberg</w:t>
      </w:r>
      <w:proofErr w:type="spellEnd"/>
      <w:r w:rsidRPr="00E714FD">
        <w:rPr>
          <w:rFonts w:ascii="Arial" w:hAnsi="Arial" w:cs="Arial"/>
          <w:sz w:val="24"/>
          <w:szCs w:val="24"/>
        </w:rPr>
        <w:t xml:space="preserve"> (1984) plantea que los entornos dinámicos se provocan por las alteraciones en la economía de la población, las transformaciones imprevistas en las demandas de los clientes y los tajantes cambios en el comportamiento de los consumidores; características que parecen describir la época actual durante y después de la pandemia del COVID-19, ya que está provocando la reducción generalizada en los ingresos de la población, el incremento en las demandas de entrega a domicilio, y los cambios de hábitos en los consumidores, dados por el miedo a posibles contagios y rebrotes, la sensibilidad por el valor de la vida y la familia (González, 2020), la facilidad de satisfacer sus necesidades por medios digitales</w:t>
      </w:r>
      <w:r w:rsidR="00AD440B" w:rsidRPr="00E714FD">
        <w:rPr>
          <w:rFonts w:ascii="Arial" w:hAnsi="Arial" w:cs="Arial"/>
          <w:sz w:val="24"/>
          <w:szCs w:val="24"/>
        </w:rPr>
        <w:t xml:space="preserve"> </w:t>
      </w:r>
      <w:r w:rsidRPr="00E714FD">
        <w:rPr>
          <w:rFonts w:ascii="Arial" w:hAnsi="Arial" w:cs="Arial"/>
          <w:sz w:val="24"/>
          <w:szCs w:val="24"/>
        </w:rPr>
        <w:t>(Chávez, 2020a) y el optar por consumir a locales (Chávez, 2020b).</w:t>
      </w:r>
    </w:p>
    <w:p w14:paraId="6ED853F2"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Para sobrevivir a la “nueva normalidad” causada por la emergencia sanitaria del Covid-19, los restaurantes y negocios dedicados a la industria alimenticia tienen el gran reto de adaptarse, usar las nuevas tecnologías, aplicar las medidas sanitarias dictadas de las autoridades, transformarse y cumplir las necesidades de sus clientes, que ahora serán más exigentes, señaló la Mtra. Patricia Torres Negrete, capacitadora, consultora y profesora </w:t>
      </w:r>
      <w:r w:rsidRPr="00E714FD">
        <w:rPr>
          <w:rFonts w:ascii="Arial" w:hAnsi="Arial" w:cs="Arial"/>
          <w:i/>
          <w:iCs/>
          <w:sz w:val="24"/>
          <w:szCs w:val="24"/>
        </w:rPr>
        <w:t>e-</w:t>
      </w:r>
      <w:proofErr w:type="spellStart"/>
      <w:r w:rsidRPr="00E714FD">
        <w:rPr>
          <w:rFonts w:ascii="Arial" w:hAnsi="Arial" w:cs="Arial"/>
          <w:i/>
          <w:iCs/>
          <w:sz w:val="24"/>
          <w:szCs w:val="24"/>
        </w:rPr>
        <w:t>learning</w:t>
      </w:r>
      <w:proofErr w:type="spellEnd"/>
      <w:r w:rsidRPr="00E714FD">
        <w:rPr>
          <w:rFonts w:ascii="Arial" w:hAnsi="Arial" w:cs="Arial"/>
          <w:sz w:val="24"/>
          <w:szCs w:val="24"/>
        </w:rPr>
        <w:t xml:space="preserve"> durante la conferencia  “Reinventando restaurantes, recuperando rentabilidad” organizad por Educación Continua (</w:t>
      </w:r>
      <w:proofErr w:type="spellStart"/>
      <w:r w:rsidRPr="00E714FD">
        <w:rPr>
          <w:rFonts w:ascii="Arial" w:hAnsi="Arial" w:cs="Arial"/>
          <w:sz w:val="24"/>
          <w:szCs w:val="24"/>
        </w:rPr>
        <w:t>Educón</w:t>
      </w:r>
      <w:proofErr w:type="spellEnd"/>
      <w:r w:rsidRPr="00E714FD">
        <w:rPr>
          <w:rFonts w:ascii="Arial" w:hAnsi="Arial" w:cs="Arial"/>
          <w:sz w:val="24"/>
          <w:szCs w:val="24"/>
        </w:rPr>
        <w:t>) de la Universidad Autónoma de Guadalajara (UAG). (Padilla Arturo 2020)</w:t>
      </w:r>
    </w:p>
    <w:p w14:paraId="7C196E56" w14:textId="6E376DD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Una transformación empresarial efectiva significa que un restaurante puede sobrevivir y prosperar a medida que persigue nuevas oportunidades. Muchas iniciativas de transformación que una vez tardaron dos, tres o cinco años en completarse ahora se están implementando en dos meses o menos</w:t>
      </w:r>
      <w:r w:rsidR="00022482" w:rsidRPr="00E714FD">
        <w:rPr>
          <w:rFonts w:ascii="Arial" w:hAnsi="Arial" w:cs="Arial"/>
          <w:sz w:val="24"/>
          <w:szCs w:val="24"/>
        </w:rPr>
        <w:t>,</w:t>
      </w:r>
      <w:r w:rsidRPr="00E714FD">
        <w:rPr>
          <w:rFonts w:ascii="Arial" w:hAnsi="Arial" w:cs="Arial"/>
          <w:sz w:val="24"/>
          <w:szCs w:val="24"/>
        </w:rPr>
        <w:t xml:space="preserve"> de ahí la </w:t>
      </w:r>
      <w:r w:rsidRPr="00E714FD">
        <w:rPr>
          <w:rFonts w:ascii="Arial" w:hAnsi="Arial" w:cs="Arial"/>
          <w:sz w:val="24"/>
          <w:szCs w:val="24"/>
        </w:rPr>
        <w:lastRenderedPageBreak/>
        <w:t>importancia de estudiar las motivaciones del comensal ante el nuevo entorno empresarial.</w:t>
      </w:r>
    </w:p>
    <w:p w14:paraId="76AACA28" w14:textId="63AB16FB" w:rsidR="002B5007" w:rsidRPr="00E714FD" w:rsidRDefault="000117FE" w:rsidP="000117FE">
      <w:pPr>
        <w:spacing w:line="360" w:lineRule="auto"/>
        <w:jc w:val="center"/>
        <w:rPr>
          <w:rFonts w:ascii="Arial" w:hAnsi="Arial" w:cs="Arial"/>
          <w:b/>
          <w:bCs/>
          <w:i/>
          <w:iCs/>
          <w:sz w:val="24"/>
          <w:szCs w:val="24"/>
        </w:rPr>
      </w:pPr>
      <w:r w:rsidRPr="00E714FD">
        <w:rPr>
          <w:rFonts w:ascii="Arial" w:hAnsi="Arial" w:cs="Arial"/>
          <w:b/>
          <w:bCs/>
          <w:i/>
          <w:iCs/>
          <w:sz w:val="24"/>
          <w:szCs w:val="24"/>
        </w:rPr>
        <w:t>A.</w:t>
      </w:r>
      <w:r w:rsidRPr="00E714FD">
        <w:rPr>
          <w:rFonts w:ascii="Arial" w:hAnsi="Arial" w:cs="Arial"/>
          <w:b/>
          <w:bCs/>
          <w:i/>
          <w:iCs/>
          <w:sz w:val="24"/>
          <w:szCs w:val="24"/>
        </w:rPr>
        <w:tab/>
        <w:t>RESTAURANTE</w:t>
      </w:r>
    </w:p>
    <w:p w14:paraId="2CF34855" w14:textId="4BB595EE" w:rsidR="00CA634B" w:rsidRPr="00E714FD" w:rsidRDefault="00CA634B" w:rsidP="00CA634B">
      <w:pPr>
        <w:spacing w:line="360" w:lineRule="auto"/>
        <w:ind w:right="120"/>
        <w:jc w:val="both"/>
        <w:rPr>
          <w:rFonts w:ascii="Arial" w:hAnsi="Arial" w:cs="Arial"/>
          <w:sz w:val="24"/>
          <w:szCs w:val="24"/>
        </w:rPr>
      </w:pPr>
      <w:r w:rsidRPr="00E714FD">
        <w:rPr>
          <w:rFonts w:ascii="Arial" w:hAnsi="Arial" w:cs="Arial"/>
          <w:sz w:val="24"/>
          <w:szCs w:val="24"/>
        </w:rPr>
        <w:t xml:space="preserve">Conforme a lo redactado en el pequeño </w:t>
      </w:r>
      <w:r w:rsidR="000117FE" w:rsidRPr="00E714FD">
        <w:rPr>
          <w:rFonts w:ascii="Arial" w:hAnsi="Arial" w:cs="Arial"/>
          <w:sz w:val="24"/>
          <w:szCs w:val="24"/>
        </w:rPr>
        <w:t>Larousse</w:t>
      </w:r>
      <w:r w:rsidRPr="00E714FD">
        <w:rPr>
          <w:rFonts w:ascii="Arial" w:hAnsi="Arial" w:cs="Arial"/>
          <w:sz w:val="24"/>
          <w:szCs w:val="24"/>
        </w:rPr>
        <w:t xml:space="preserve"> </w:t>
      </w:r>
      <w:proofErr w:type="spellStart"/>
      <w:r w:rsidR="00714AE6" w:rsidRPr="00E714FD">
        <w:rPr>
          <w:rFonts w:ascii="Arial" w:hAnsi="Arial" w:cs="Arial"/>
          <w:sz w:val="24"/>
          <w:szCs w:val="24"/>
        </w:rPr>
        <w:t>Gatronomique</w:t>
      </w:r>
      <w:proofErr w:type="spellEnd"/>
      <w:r w:rsidRPr="00E714FD">
        <w:rPr>
          <w:rFonts w:ascii="Arial" w:hAnsi="Arial" w:cs="Arial"/>
          <w:sz w:val="24"/>
          <w:szCs w:val="24"/>
        </w:rPr>
        <w:t xml:space="preserve"> en español un restaurante es un establecimiento </w:t>
      </w:r>
      <w:r w:rsidR="00802184" w:rsidRPr="00E714FD">
        <w:rPr>
          <w:rFonts w:ascii="Arial" w:hAnsi="Arial" w:cs="Arial"/>
          <w:sz w:val="24"/>
          <w:szCs w:val="24"/>
        </w:rPr>
        <w:t>público</w:t>
      </w:r>
      <w:r w:rsidRPr="00E714FD">
        <w:rPr>
          <w:rFonts w:ascii="Arial" w:hAnsi="Arial" w:cs="Arial"/>
          <w:sz w:val="24"/>
          <w:szCs w:val="24"/>
        </w:rPr>
        <w:t xml:space="preserve"> en el que se sirven comidas, en menú o a la carta, a precios estipulados y en unas horas indicadas </w:t>
      </w:r>
    </w:p>
    <w:p w14:paraId="111A568C" w14:textId="77777777" w:rsidR="002B5007" w:rsidRPr="00E714FD" w:rsidRDefault="002B5007" w:rsidP="002B5007">
      <w:pPr>
        <w:spacing w:line="360" w:lineRule="auto"/>
        <w:jc w:val="both"/>
        <w:rPr>
          <w:rFonts w:ascii="Arial" w:hAnsi="Arial" w:cs="Arial"/>
          <w:sz w:val="24"/>
          <w:szCs w:val="24"/>
        </w:rPr>
      </w:pPr>
      <w:proofErr w:type="gramStart"/>
      <w:r w:rsidRPr="00E714FD">
        <w:rPr>
          <w:rFonts w:ascii="Arial" w:hAnsi="Arial" w:cs="Arial"/>
          <w:sz w:val="24"/>
          <w:szCs w:val="24"/>
        </w:rPr>
        <w:t>De acuerdo a</w:t>
      </w:r>
      <w:proofErr w:type="gramEnd"/>
      <w:r w:rsidRPr="00E714FD">
        <w:rPr>
          <w:rFonts w:ascii="Arial" w:hAnsi="Arial" w:cs="Arial"/>
          <w:sz w:val="24"/>
          <w:szCs w:val="24"/>
        </w:rPr>
        <w:t xml:space="preserve"> </w:t>
      </w:r>
      <w:proofErr w:type="spellStart"/>
      <w:r w:rsidRPr="00E714FD">
        <w:rPr>
          <w:rFonts w:ascii="Arial" w:hAnsi="Arial" w:cs="Arial"/>
          <w:sz w:val="24"/>
          <w:szCs w:val="24"/>
        </w:rPr>
        <w:t>Boulanger</w:t>
      </w:r>
      <w:proofErr w:type="spellEnd"/>
      <w:r w:rsidRPr="00E714FD">
        <w:rPr>
          <w:rFonts w:ascii="Arial" w:hAnsi="Arial" w:cs="Arial"/>
          <w:sz w:val="24"/>
          <w:szCs w:val="24"/>
        </w:rPr>
        <w:t xml:space="preserve"> (1765), el término "restaurante” tiene su principio en 1765, significando reconfortar y "restaurar" las energías. Ya sea por la simple y humana necesidad de comer lo que se apetece, participar en un intercambio social o buscar nuevas experiencias gastronómicas, la ocasión de ir a un restaurante siempre es una actividad placentera.</w:t>
      </w:r>
    </w:p>
    <w:p w14:paraId="3A76EFA2"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Hernández (2007), manifiesta que los restaurantes son establecimientos destinados a prestar servicios de restauración: </w:t>
      </w:r>
      <w:proofErr w:type="gramStart"/>
      <w:r w:rsidRPr="00E714FD">
        <w:rPr>
          <w:rFonts w:ascii="Arial" w:hAnsi="Arial" w:cs="Arial"/>
          <w:sz w:val="24"/>
          <w:szCs w:val="24"/>
        </w:rPr>
        <w:t>desayunos comidas</w:t>
      </w:r>
      <w:proofErr w:type="gramEnd"/>
      <w:r w:rsidRPr="00E714FD">
        <w:rPr>
          <w:rFonts w:ascii="Arial" w:hAnsi="Arial" w:cs="Arial"/>
          <w:sz w:val="24"/>
          <w:szCs w:val="24"/>
        </w:rPr>
        <w:t>, bebidas. Son lugares de encuentro, reunión, lo que forma parte de la cultura y de las costumbres de cada zona geográfica, al presentar características peculiares según las mismas.</w:t>
      </w:r>
    </w:p>
    <w:p w14:paraId="61811634" w14:textId="0C2A9E0D" w:rsidR="00CA634B" w:rsidRPr="00E714FD" w:rsidRDefault="002B5007" w:rsidP="00CA634B">
      <w:pPr>
        <w:spacing w:line="360" w:lineRule="auto"/>
        <w:jc w:val="both"/>
        <w:rPr>
          <w:rFonts w:ascii="Arial" w:hAnsi="Arial" w:cs="Arial"/>
          <w:sz w:val="24"/>
          <w:szCs w:val="24"/>
        </w:rPr>
      </w:pPr>
      <w:r w:rsidRPr="00E714FD">
        <w:rPr>
          <w:rFonts w:ascii="Arial" w:hAnsi="Arial" w:cs="Arial"/>
          <w:sz w:val="24"/>
          <w:szCs w:val="24"/>
        </w:rPr>
        <w:t xml:space="preserve">Un restaurante, es un establecimiento en el que alimentos y bebidas son preparados para su consumo ahí mismo. En estos lugares se cobra por el servicio prestado. El término deriva de la palabra restaurare de origen latín, que quiere decir restaurar o recuperar. La finalidad tanto de restaurantes como de los </w:t>
      </w:r>
      <w:proofErr w:type="gramStart"/>
      <w:r w:rsidRPr="00E714FD">
        <w:rPr>
          <w:rFonts w:ascii="Arial" w:hAnsi="Arial" w:cs="Arial"/>
          <w:sz w:val="24"/>
          <w:szCs w:val="24"/>
        </w:rPr>
        <w:t>bares,</w:t>
      </w:r>
      <w:proofErr w:type="gramEnd"/>
      <w:r w:rsidRPr="00E714FD">
        <w:rPr>
          <w:rFonts w:ascii="Arial" w:hAnsi="Arial" w:cs="Arial"/>
          <w:sz w:val="24"/>
          <w:szCs w:val="24"/>
        </w:rPr>
        <w:t xml:space="preserve"> es ofrecer productos y servicios a un público y existen un gran número de variables de este tipo de establecimientos, así como de los tipos de servicios que se prestan en los mismos (</w:t>
      </w:r>
      <w:proofErr w:type="spellStart"/>
      <w:r w:rsidRPr="00E714FD">
        <w:rPr>
          <w:rFonts w:ascii="Arial" w:hAnsi="Arial" w:cs="Arial"/>
          <w:sz w:val="24"/>
          <w:szCs w:val="24"/>
        </w:rPr>
        <w:t>Durón</w:t>
      </w:r>
      <w:proofErr w:type="spellEnd"/>
      <w:r w:rsidRPr="00E714FD">
        <w:rPr>
          <w:rFonts w:ascii="Arial" w:hAnsi="Arial" w:cs="Arial"/>
          <w:sz w:val="24"/>
          <w:szCs w:val="24"/>
        </w:rPr>
        <w:t xml:space="preserve">, 2006; </w:t>
      </w:r>
      <w:proofErr w:type="spellStart"/>
      <w:r w:rsidRPr="00E714FD">
        <w:rPr>
          <w:rFonts w:ascii="Arial" w:hAnsi="Arial" w:cs="Arial"/>
          <w:sz w:val="24"/>
          <w:szCs w:val="24"/>
        </w:rPr>
        <w:t>Dahmer</w:t>
      </w:r>
      <w:proofErr w:type="spellEnd"/>
      <w:r w:rsidRPr="00E714FD">
        <w:rPr>
          <w:rFonts w:ascii="Arial" w:hAnsi="Arial" w:cs="Arial"/>
          <w:sz w:val="24"/>
          <w:szCs w:val="24"/>
        </w:rPr>
        <w:t>, 1993).</w:t>
      </w:r>
    </w:p>
    <w:p w14:paraId="7FF3CD95" w14:textId="4358183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Según lo redactado en el Diccionario de Marketing, de Cultural S.A. (2012) la empresa </w:t>
      </w:r>
      <w:r w:rsidR="00AD440B" w:rsidRPr="00E714FD">
        <w:rPr>
          <w:rFonts w:ascii="Arial" w:hAnsi="Arial" w:cs="Arial"/>
          <w:sz w:val="24"/>
          <w:szCs w:val="24"/>
        </w:rPr>
        <w:t>es</w:t>
      </w:r>
      <w:r w:rsidRPr="00E714FD">
        <w:rPr>
          <w:rFonts w:ascii="Arial" w:hAnsi="Arial" w:cs="Arial"/>
          <w:sz w:val="24"/>
          <w:szCs w:val="24"/>
        </w:rPr>
        <w:t xml:space="preserve"> una "unidad económica de producción, transformación o prestación de servicios, cuya razón de ser es satisfacer una necesidad existente en la sociedad"</w:t>
      </w:r>
    </w:p>
    <w:p w14:paraId="79231072" w14:textId="77777777" w:rsidR="00CA634B" w:rsidRPr="00E714FD" w:rsidRDefault="00CA634B" w:rsidP="002B5007">
      <w:pPr>
        <w:spacing w:line="360" w:lineRule="auto"/>
        <w:jc w:val="both"/>
        <w:rPr>
          <w:rFonts w:ascii="Arial" w:hAnsi="Arial" w:cs="Arial"/>
          <w:sz w:val="24"/>
          <w:szCs w:val="24"/>
        </w:rPr>
      </w:pPr>
    </w:p>
    <w:p w14:paraId="058DCB04" w14:textId="77777777" w:rsidR="00CA634B" w:rsidRPr="00E714FD" w:rsidRDefault="00CA634B" w:rsidP="002B5007">
      <w:pPr>
        <w:spacing w:line="360" w:lineRule="auto"/>
        <w:jc w:val="both"/>
        <w:rPr>
          <w:rFonts w:ascii="Arial" w:hAnsi="Arial" w:cs="Arial"/>
          <w:sz w:val="24"/>
          <w:szCs w:val="24"/>
        </w:rPr>
      </w:pPr>
    </w:p>
    <w:p w14:paraId="2B54B245" w14:textId="74BBF78E" w:rsidR="002B5007" w:rsidRPr="00E714FD" w:rsidRDefault="000117FE" w:rsidP="000117FE">
      <w:pPr>
        <w:spacing w:line="360" w:lineRule="auto"/>
        <w:jc w:val="center"/>
        <w:rPr>
          <w:rFonts w:ascii="Arial" w:hAnsi="Arial" w:cs="Arial"/>
          <w:b/>
          <w:bCs/>
          <w:i/>
          <w:iCs/>
          <w:sz w:val="24"/>
          <w:szCs w:val="24"/>
        </w:rPr>
      </w:pPr>
      <w:r w:rsidRPr="00E714FD">
        <w:rPr>
          <w:rFonts w:ascii="Arial" w:hAnsi="Arial" w:cs="Arial"/>
          <w:b/>
          <w:bCs/>
          <w:i/>
          <w:iCs/>
          <w:sz w:val="24"/>
          <w:szCs w:val="24"/>
        </w:rPr>
        <w:t>B.</w:t>
      </w:r>
      <w:r w:rsidRPr="00E714FD">
        <w:rPr>
          <w:rFonts w:ascii="Arial" w:hAnsi="Arial" w:cs="Arial"/>
          <w:b/>
          <w:bCs/>
          <w:i/>
          <w:iCs/>
          <w:sz w:val="24"/>
          <w:szCs w:val="24"/>
        </w:rPr>
        <w:tab/>
        <w:t>MANUAL</w:t>
      </w:r>
    </w:p>
    <w:p w14:paraId="6B47BD88" w14:textId="77777777" w:rsidR="002B5007" w:rsidRPr="00E714FD" w:rsidRDefault="002B5007" w:rsidP="002B5007">
      <w:pPr>
        <w:spacing w:line="360" w:lineRule="auto"/>
        <w:jc w:val="both"/>
        <w:rPr>
          <w:rFonts w:ascii="Arial" w:hAnsi="Arial" w:cs="Arial"/>
          <w:sz w:val="24"/>
          <w:szCs w:val="24"/>
        </w:rPr>
      </w:pPr>
      <w:proofErr w:type="spellStart"/>
      <w:r w:rsidRPr="00E714FD">
        <w:rPr>
          <w:rFonts w:ascii="Arial" w:hAnsi="Arial" w:cs="Arial"/>
          <w:sz w:val="24"/>
          <w:szCs w:val="24"/>
        </w:rPr>
        <w:lastRenderedPageBreak/>
        <w:t>Duhalt</w:t>
      </w:r>
      <w:proofErr w:type="spellEnd"/>
      <w:r w:rsidRPr="00E714FD">
        <w:rPr>
          <w:rFonts w:ascii="Arial" w:hAnsi="Arial" w:cs="Arial"/>
          <w:sz w:val="24"/>
          <w:szCs w:val="24"/>
        </w:rPr>
        <w:t xml:space="preserve"> (2011) define al manual, como “un documento que contiene en forma ordenada y sistemática información y/o instrucciones sobre historia, políticas, procedimientos, organización de un organismo social, que se consideran necesarios para la mejor ejecución del trabajo” (p.20).</w:t>
      </w:r>
    </w:p>
    <w:p w14:paraId="3A3EFAA6" w14:textId="25A5DD9C" w:rsidR="002B5007" w:rsidRPr="00E714FD" w:rsidRDefault="002B5007" w:rsidP="002B5007">
      <w:pPr>
        <w:spacing w:line="360" w:lineRule="auto"/>
        <w:jc w:val="both"/>
        <w:rPr>
          <w:rFonts w:ascii="Arial" w:hAnsi="Arial" w:cs="Arial"/>
          <w:sz w:val="24"/>
          <w:szCs w:val="24"/>
        </w:rPr>
      </w:pPr>
      <w:proofErr w:type="spellStart"/>
      <w:r w:rsidRPr="00E714FD">
        <w:rPr>
          <w:rFonts w:ascii="Arial" w:hAnsi="Arial" w:cs="Arial"/>
          <w:sz w:val="24"/>
          <w:szCs w:val="24"/>
        </w:rPr>
        <w:t>Múnera</w:t>
      </w:r>
      <w:proofErr w:type="spellEnd"/>
      <w:r w:rsidRPr="00E714FD">
        <w:rPr>
          <w:rFonts w:ascii="Arial" w:hAnsi="Arial" w:cs="Arial"/>
          <w:sz w:val="24"/>
          <w:szCs w:val="24"/>
        </w:rPr>
        <w:t xml:space="preserve"> (2002), como la forma en la cual se gestionan, dentro de los diferentes procesos de la empresa, mecanismos mediante los cuales se pueda aprovechar de una forma inteligente todo el conocimiento que se maneja en la organización. Otra definición que plantea </w:t>
      </w:r>
      <w:proofErr w:type="spellStart"/>
      <w:r w:rsidRPr="00E714FD">
        <w:rPr>
          <w:rFonts w:ascii="Arial" w:hAnsi="Arial" w:cs="Arial"/>
          <w:sz w:val="24"/>
          <w:szCs w:val="24"/>
        </w:rPr>
        <w:t>Diamond</w:t>
      </w:r>
      <w:proofErr w:type="spellEnd"/>
      <w:r w:rsidRPr="00E714FD">
        <w:rPr>
          <w:rFonts w:ascii="Arial" w:hAnsi="Arial" w:cs="Arial"/>
          <w:sz w:val="24"/>
          <w:szCs w:val="24"/>
        </w:rPr>
        <w:t xml:space="preserve"> (1983) es que “son un medio de comunicación muy especializada y requiere de habilidades de comunicación especializada, que se estructuran a través de pasos simples y lógicos” (p.2,3).</w:t>
      </w:r>
    </w:p>
    <w:p w14:paraId="1D22900B" w14:textId="17FAFF3F" w:rsidR="002B5007" w:rsidRPr="00E714FD" w:rsidRDefault="00714AE6" w:rsidP="00714AE6">
      <w:pPr>
        <w:spacing w:line="360" w:lineRule="auto"/>
        <w:jc w:val="center"/>
        <w:rPr>
          <w:rFonts w:ascii="Arial" w:hAnsi="Arial" w:cs="Arial"/>
          <w:b/>
          <w:bCs/>
          <w:i/>
          <w:iCs/>
          <w:sz w:val="24"/>
          <w:szCs w:val="24"/>
        </w:rPr>
      </w:pPr>
      <w:r w:rsidRPr="00E714FD">
        <w:rPr>
          <w:rFonts w:ascii="Arial" w:hAnsi="Arial" w:cs="Arial"/>
          <w:b/>
          <w:bCs/>
          <w:i/>
          <w:iCs/>
          <w:sz w:val="24"/>
          <w:szCs w:val="24"/>
        </w:rPr>
        <w:t>C.</w:t>
      </w:r>
      <w:r w:rsidRPr="00E714FD">
        <w:rPr>
          <w:rFonts w:ascii="Arial" w:hAnsi="Arial" w:cs="Arial"/>
          <w:b/>
          <w:bCs/>
          <w:i/>
          <w:iCs/>
          <w:sz w:val="24"/>
          <w:szCs w:val="24"/>
        </w:rPr>
        <w:tab/>
        <w:t>ESTRATEGIA</w:t>
      </w:r>
    </w:p>
    <w:p w14:paraId="51FCB263" w14:textId="3061272B" w:rsidR="002B5007" w:rsidRPr="00E714FD" w:rsidRDefault="002B5007" w:rsidP="002B5007">
      <w:pPr>
        <w:spacing w:line="360" w:lineRule="auto"/>
        <w:jc w:val="both"/>
        <w:rPr>
          <w:rFonts w:ascii="Arial" w:hAnsi="Arial" w:cs="Arial"/>
          <w:sz w:val="24"/>
          <w:szCs w:val="24"/>
        </w:rPr>
      </w:pPr>
      <w:proofErr w:type="spellStart"/>
      <w:r w:rsidRPr="00E714FD">
        <w:rPr>
          <w:rFonts w:ascii="Arial" w:hAnsi="Arial" w:cs="Arial"/>
          <w:sz w:val="24"/>
          <w:szCs w:val="24"/>
        </w:rPr>
        <w:t>Tabatorny</w:t>
      </w:r>
      <w:proofErr w:type="spellEnd"/>
      <w:r w:rsidRPr="00E714FD">
        <w:rPr>
          <w:rFonts w:ascii="Arial" w:hAnsi="Arial" w:cs="Arial"/>
          <w:sz w:val="24"/>
          <w:szCs w:val="24"/>
        </w:rPr>
        <w:t xml:space="preserve"> y </w:t>
      </w:r>
      <w:proofErr w:type="spellStart"/>
      <w:r w:rsidRPr="00E714FD">
        <w:rPr>
          <w:rFonts w:ascii="Arial" w:hAnsi="Arial" w:cs="Arial"/>
          <w:sz w:val="24"/>
          <w:szCs w:val="24"/>
        </w:rPr>
        <w:t>Jarniu</w:t>
      </w:r>
      <w:proofErr w:type="spellEnd"/>
      <w:r w:rsidR="000117FE" w:rsidRPr="00E714FD">
        <w:rPr>
          <w:rFonts w:ascii="Arial" w:hAnsi="Arial" w:cs="Arial"/>
          <w:sz w:val="24"/>
          <w:szCs w:val="24"/>
        </w:rPr>
        <w:t xml:space="preserve"> (</w:t>
      </w:r>
      <w:r w:rsidRPr="00E714FD">
        <w:rPr>
          <w:rFonts w:ascii="Arial" w:hAnsi="Arial" w:cs="Arial"/>
          <w:sz w:val="24"/>
          <w:szCs w:val="24"/>
        </w:rPr>
        <w:t xml:space="preserve">1975) plantean que es el conjunto de decisiones que determinan la coherencia de las iniciativas y reacciones de la empresa frente a su entorno. Charles </w:t>
      </w:r>
      <w:proofErr w:type="spellStart"/>
      <w:r w:rsidRPr="00E714FD">
        <w:rPr>
          <w:rFonts w:ascii="Arial" w:hAnsi="Arial" w:cs="Arial"/>
          <w:sz w:val="24"/>
          <w:szCs w:val="24"/>
        </w:rPr>
        <w:t>Hoffer</w:t>
      </w:r>
      <w:proofErr w:type="spellEnd"/>
      <w:r w:rsidRPr="00E714FD">
        <w:rPr>
          <w:rFonts w:ascii="Arial" w:hAnsi="Arial" w:cs="Arial"/>
          <w:sz w:val="24"/>
          <w:szCs w:val="24"/>
        </w:rPr>
        <w:t xml:space="preserve"> y </w:t>
      </w:r>
      <w:proofErr w:type="spellStart"/>
      <w:r w:rsidRPr="00E714FD">
        <w:rPr>
          <w:rFonts w:ascii="Arial" w:hAnsi="Arial" w:cs="Arial"/>
          <w:sz w:val="24"/>
          <w:szCs w:val="24"/>
        </w:rPr>
        <w:t>Schendel</w:t>
      </w:r>
      <w:proofErr w:type="spellEnd"/>
      <w:r w:rsidR="000117FE" w:rsidRPr="00E714FD">
        <w:rPr>
          <w:rFonts w:ascii="Arial" w:hAnsi="Arial" w:cs="Arial"/>
          <w:sz w:val="24"/>
          <w:szCs w:val="24"/>
        </w:rPr>
        <w:t xml:space="preserve"> (</w:t>
      </w:r>
      <w:r w:rsidRPr="00E714FD">
        <w:rPr>
          <w:rFonts w:ascii="Arial" w:hAnsi="Arial" w:cs="Arial"/>
          <w:sz w:val="24"/>
          <w:szCs w:val="24"/>
        </w:rPr>
        <w:t>1978) señalan que estrategia es «las características básicas del match que una organización realiza con su entorno».</w:t>
      </w:r>
    </w:p>
    <w:p w14:paraId="6654693D" w14:textId="77777777"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Todos los autores citados anteriormente defienden la idea de la teoría de la competencia o rivalidad lo que evidencia la influencia del término y su origen militar, esta idea se acentúa en 1982 con la obra de Michael </w:t>
      </w:r>
      <w:proofErr w:type="spellStart"/>
      <w:r w:rsidRPr="00E714FD">
        <w:rPr>
          <w:rFonts w:ascii="Arial" w:hAnsi="Arial" w:cs="Arial"/>
          <w:sz w:val="24"/>
          <w:szCs w:val="24"/>
        </w:rPr>
        <w:t>Porter</w:t>
      </w:r>
      <w:proofErr w:type="spellEnd"/>
      <w:r w:rsidRPr="00E714FD">
        <w:rPr>
          <w:rFonts w:ascii="Arial" w:hAnsi="Arial" w:cs="Arial"/>
          <w:sz w:val="24"/>
          <w:szCs w:val="24"/>
        </w:rPr>
        <w:t xml:space="preserve"> sobre las ventajas competitivas.</w:t>
      </w:r>
    </w:p>
    <w:p w14:paraId="4F562ADE" w14:textId="3E608521" w:rsidR="002B5007" w:rsidRPr="00E714FD" w:rsidRDefault="002B5007" w:rsidP="002B5007">
      <w:pPr>
        <w:spacing w:line="360" w:lineRule="auto"/>
        <w:jc w:val="both"/>
        <w:rPr>
          <w:rFonts w:ascii="Arial" w:hAnsi="Arial" w:cs="Arial"/>
          <w:sz w:val="24"/>
          <w:szCs w:val="24"/>
        </w:rPr>
      </w:pPr>
      <w:r w:rsidRPr="00E714FD">
        <w:rPr>
          <w:rFonts w:ascii="Arial" w:hAnsi="Arial" w:cs="Arial"/>
          <w:sz w:val="24"/>
          <w:szCs w:val="24"/>
        </w:rPr>
        <w:t xml:space="preserve">De acuerdo con </w:t>
      </w:r>
      <w:proofErr w:type="spellStart"/>
      <w:r w:rsidRPr="00E714FD">
        <w:rPr>
          <w:rFonts w:ascii="Arial" w:hAnsi="Arial" w:cs="Arial"/>
          <w:sz w:val="24"/>
          <w:szCs w:val="24"/>
        </w:rPr>
        <w:t>Halten</w:t>
      </w:r>
      <w:proofErr w:type="spellEnd"/>
      <w:r w:rsidRPr="00E714FD">
        <w:rPr>
          <w:rFonts w:ascii="Arial" w:hAnsi="Arial" w:cs="Arial"/>
          <w:sz w:val="24"/>
          <w:szCs w:val="24"/>
        </w:rPr>
        <w:t xml:space="preserve"> (1987): «Es el proceso a través del cual una organización formula objetivos, y está dirigido a la obtención de </w:t>
      </w:r>
      <w:r w:rsidR="00E714FD" w:rsidRPr="00E714FD">
        <w:rPr>
          <w:rFonts w:ascii="Arial" w:hAnsi="Arial" w:cs="Arial"/>
          <w:sz w:val="24"/>
          <w:szCs w:val="24"/>
        </w:rPr>
        <w:t>estos</w:t>
      </w:r>
      <w:r w:rsidRPr="00E714FD">
        <w:rPr>
          <w:rFonts w:ascii="Arial" w:hAnsi="Arial" w:cs="Arial"/>
          <w:sz w:val="24"/>
          <w:szCs w:val="24"/>
        </w:rPr>
        <w:t>. Estrategia es el medio, la vía, es el cómo para la obtención de los objetivos de la organización. Es el arte (maña) de entremezclar el análisis interno y la sabiduría utilizada por los dirigentes para crear valores de los recursos y habilidades que ellos controlan. Para diseñar una estrategia exitosa hay dos claves; hacer lo que hago bien y escoger los competidores que puedo derrotar. Análisis y acción están integrados en la dirección estratégica» (p.3).</w:t>
      </w:r>
    </w:p>
    <w:p w14:paraId="310E2C8A" w14:textId="77777777" w:rsidR="00714AE6" w:rsidRPr="00E714FD" w:rsidRDefault="00714AE6" w:rsidP="002B5007">
      <w:pPr>
        <w:rPr>
          <w:rFonts w:ascii="Arial" w:hAnsi="Arial" w:cs="Arial"/>
          <w:sz w:val="24"/>
          <w:szCs w:val="24"/>
        </w:rPr>
      </w:pPr>
    </w:p>
    <w:p w14:paraId="3C08CFD9" w14:textId="7A012F5E" w:rsidR="00714AE6" w:rsidRPr="00E714FD" w:rsidRDefault="00F644F1" w:rsidP="00714AE6">
      <w:pPr>
        <w:spacing w:line="360" w:lineRule="auto"/>
        <w:jc w:val="center"/>
        <w:rPr>
          <w:rFonts w:ascii="Arial" w:hAnsi="Arial" w:cs="Arial"/>
          <w:b/>
          <w:bCs/>
          <w:sz w:val="24"/>
          <w:szCs w:val="24"/>
        </w:rPr>
      </w:pPr>
      <w:r w:rsidRPr="00E714FD">
        <w:rPr>
          <w:rFonts w:ascii="Arial" w:hAnsi="Arial" w:cs="Arial"/>
          <w:b/>
          <w:bCs/>
          <w:sz w:val="24"/>
          <w:szCs w:val="24"/>
        </w:rPr>
        <w:t xml:space="preserve">METODOLOGÍA </w:t>
      </w:r>
    </w:p>
    <w:p w14:paraId="391A9831" w14:textId="77777777" w:rsidR="00714AE6" w:rsidRPr="00E714FD" w:rsidRDefault="00714AE6" w:rsidP="00714AE6">
      <w:pPr>
        <w:spacing w:line="360" w:lineRule="auto"/>
        <w:jc w:val="both"/>
        <w:rPr>
          <w:rFonts w:ascii="Arial" w:hAnsi="Arial" w:cs="Arial"/>
          <w:sz w:val="24"/>
          <w:szCs w:val="24"/>
        </w:rPr>
      </w:pPr>
      <w:r w:rsidRPr="00E714FD">
        <w:rPr>
          <w:rFonts w:ascii="Arial" w:hAnsi="Arial" w:cs="Arial"/>
          <w:sz w:val="24"/>
          <w:szCs w:val="24"/>
        </w:rPr>
        <w:lastRenderedPageBreak/>
        <w:t xml:space="preserve">Este trabajo se llevará a cabo a través de una metodología mixta (cuantitativa y cualitativa) ya que como señala González, </w:t>
      </w:r>
      <w:r w:rsidRPr="00E714FD">
        <w:rPr>
          <w:rFonts w:ascii="Arial" w:hAnsi="Arial" w:cs="Arial"/>
          <w:i/>
          <w:iCs/>
          <w:sz w:val="24"/>
          <w:szCs w:val="24"/>
        </w:rPr>
        <w:t>et al.,</w:t>
      </w:r>
      <w:r w:rsidRPr="00E714FD">
        <w:rPr>
          <w:rFonts w:ascii="Arial" w:hAnsi="Arial" w:cs="Arial"/>
          <w:sz w:val="24"/>
          <w:szCs w:val="24"/>
        </w:rPr>
        <w:t xml:space="preserve"> (2014) este tipo de metodología permite una mayor compresión de los problemas estudiados, además genera un mayor impacto que las investigaciones que solo utilizan un solo método.</w:t>
      </w:r>
    </w:p>
    <w:p w14:paraId="4C4D59E8" w14:textId="77777777" w:rsidR="00714AE6" w:rsidRPr="00E714FD" w:rsidRDefault="00714AE6" w:rsidP="00714AE6">
      <w:pPr>
        <w:spacing w:line="360" w:lineRule="auto"/>
        <w:jc w:val="both"/>
        <w:rPr>
          <w:rFonts w:ascii="Arial" w:hAnsi="Arial" w:cs="Arial"/>
          <w:sz w:val="24"/>
          <w:szCs w:val="24"/>
        </w:rPr>
      </w:pPr>
      <w:r w:rsidRPr="00E714FD">
        <w:rPr>
          <w:rFonts w:ascii="Arial" w:hAnsi="Arial" w:cs="Arial"/>
          <w:sz w:val="24"/>
          <w:szCs w:val="24"/>
        </w:rPr>
        <w:t>Para Del Canto y Silva, (2013) la metodología cuantitativa es la recolección de datos para probar hipótesis con base a medición numérica y el análisis estadístico, para establecer patrones de comportamiento y probar teorías, además se basa en la racionalidad y búsqueda de la certeza.</w:t>
      </w:r>
    </w:p>
    <w:p w14:paraId="4E7EE568" w14:textId="77777777" w:rsidR="00714AE6" w:rsidRPr="00E714FD" w:rsidRDefault="00714AE6" w:rsidP="00714AE6">
      <w:pPr>
        <w:spacing w:line="360" w:lineRule="auto"/>
        <w:jc w:val="both"/>
        <w:rPr>
          <w:rFonts w:ascii="Arial" w:hAnsi="Arial" w:cs="Arial"/>
          <w:sz w:val="24"/>
          <w:szCs w:val="24"/>
        </w:rPr>
      </w:pPr>
      <w:r w:rsidRPr="00E714FD">
        <w:rPr>
          <w:rFonts w:ascii="Arial" w:hAnsi="Arial" w:cs="Arial"/>
          <w:sz w:val="24"/>
          <w:szCs w:val="24"/>
        </w:rPr>
        <w:t>Se resume en los aspectos observables medibles además del análisis de datos a través de la estadística.</w:t>
      </w:r>
    </w:p>
    <w:p w14:paraId="7533B599" w14:textId="77777777" w:rsidR="00714AE6" w:rsidRPr="00E714FD" w:rsidRDefault="00714AE6" w:rsidP="00714AE6">
      <w:pPr>
        <w:spacing w:line="360" w:lineRule="auto"/>
        <w:jc w:val="both"/>
        <w:rPr>
          <w:rFonts w:ascii="Arial" w:hAnsi="Arial" w:cs="Arial"/>
          <w:sz w:val="24"/>
          <w:szCs w:val="24"/>
        </w:rPr>
      </w:pPr>
      <w:r w:rsidRPr="00E714FD">
        <w:rPr>
          <w:rFonts w:ascii="Arial" w:hAnsi="Arial" w:cs="Arial"/>
          <w:sz w:val="24"/>
          <w:szCs w:val="24"/>
        </w:rPr>
        <w:t>Por otro lado, la metodología cualitativa plantea que para entender la conducta humana es necesario hacerlo a través de su interpretación, además supone el dialogo entre los datos, la teoría y su reformulación en función de los datos/hallazgos (</w:t>
      </w:r>
      <w:proofErr w:type="spellStart"/>
      <w:r w:rsidRPr="00E714FD">
        <w:rPr>
          <w:rFonts w:ascii="Arial" w:hAnsi="Arial" w:cs="Arial"/>
          <w:sz w:val="24"/>
          <w:szCs w:val="24"/>
        </w:rPr>
        <w:t>Fassio</w:t>
      </w:r>
      <w:proofErr w:type="spellEnd"/>
      <w:r w:rsidRPr="00E714FD">
        <w:rPr>
          <w:rFonts w:ascii="Arial" w:hAnsi="Arial" w:cs="Arial"/>
          <w:sz w:val="24"/>
          <w:szCs w:val="24"/>
        </w:rPr>
        <w:t>, 2018).</w:t>
      </w:r>
    </w:p>
    <w:p w14:paraId="5BCAA139" w14:textId="77777777" w:rsidR="00714AE6" w:rsidRPr="00E714FD" w:rsidRDefault="00714AE6" w:rsidP="00714AE6">
      <w:pPr>
        <w:spacing w:line="360" w:lineRule="auto"/>
        <w:jc w:val="both"/>
        <w:rPr>
          <w:rFonts w:ascii="Arial" w:hAnsi="Arial" w:cs="Arial"/>
          <w:sz w:val="24"/>
          <w:szCs w:val="24"/>
        </w:rPr>
      </w:pPr>
      <w:r w:rsidRPr="00E714FD">
        <w:rPr>
          <w:rFonts w:ascii="Arial" w:hAnsi="Arial" w:cs="Arial"/>
          <w:sz w:val="24"/>
          <w:szCs w:val="24"/>
        </w:rPr>
        <w:t>Cook (1979), señaló que existen dos métodos para la recopilación de datos: cualitativo y cuantitativo. La distinción más obvia que cabe establecer entre los dos es que los métodos cuantitativos producen datos numéricos y los cualitativos dan como resultado información o descripciones de situaciones, eventos, gentes, acciones recíprocas y comportamientos observados, citas directas de la gente y extractos o pasajes enteros de documentos, correspondencia, registros y estudios de casos prácticos. La investigación cuantitativa es aquella donde se recogen y analizan datos cuantitativos, por su parte la cualitativa evita la cuantificación; sin embargo, los registros se realizan mediante la narración, la observación participante y las entrevistas no estructuradas.</w:t>
      </w:r>
    </w:p>
    <w:p w14:paraId="0797DE41" w14:textId="77777777" w:rsidR="00714AE6" w:rsidRPr="00E714FD" w:rsidRDefault="00714AE6" w:rsidP="00714AE6">
      <w:pPr>
        <w:spacing w:line="360" w:lineRule="auto"/>
        <w:jc w:val="both"/>
        <w:rPr>
          <w:rFonts w:ascii="Arial" w:hAnsi="Arial" w:cs="Arial"/>
          <w:sz w:val="24"/>
          <w:szCs w:val="24"/>
        </w:rPr>
      </w:pPr>
      <w:r w:rsidRPr="00E714FD">
        <w:rPr>
          <w:rFonts w:ascii="Arial" w:hAnsi="Arial" w:cs="Arial"/>
          <w:sz w:val="24"/>
          <w:szCs w:val="24"/>
        </w:rPr>
        <w:t xml:space="preserve">Los métodos cuantitativos son más fuertes en validez externa ya que con una muestra representativa de la población hacen inferencia de dicha población a partir de una muestra con una seguridad y precisión definidas, por lo tanto una limitación de los métodos cualitativos es la dificultad para generalizar, por otro lado la investigación cuantitativa con las pruebas de hipótesis no solo permite eliminar el </w:t>
      </w:r>
      <w:r w:rsidRPr="00E714FD">
        <w:rPr>
          <w:rFonts w:ascii="Arial" w:hAnsi="Arial" w:cs="Arial"/>
          <w:sz w:val="24"/>
          <w:szCs w:val="24"/>
        </w:rPr>
        <w:lastRenderedPageBreak/>
        <w:t>papel del azar descartar o rechazar una hipótesis, sino que permite cuantificar la relevancia de un fenómeno midiendo la reducción relativa del riesgo (Calero, 2000).</w:t>
      </w:r>
    </w:p>
    <w:p w14:paraId="3FC75077" w14:textId="77777777" w:rsidR="00714AE6" w:rsidRPr="00E714FD" w:rsidRDefault="00714AE6">
      <w:pPr>
        <w:rPr>
          <w:rFonts w:ascii="Arial" w:hAnsi="Arial" w:cs="Arial"/>
          <w:sz w:val="24"/>
          <w:szCs w:val="24"/>
        </w:rPr>
      </w:pPr>
      <w:r w:rsidRPr="00E714FD">
        <w:rPr>
          <w:rFonts w:ascii="Arial" w:hAnsi="Arial" w:cs="Arial"/>
          <w:sz w:val="24"/>
          <w:szCs w:val="24"/>
        </w:rPr>
        <w:br w:type="page"/>
      </w:r>
    </w:p>
    <w:p w14:paraId="6DECF0C8" w14:textId="0234B981" w:rsidR="00F644F1" w:rsidRPr="00E714FD" w:rsidRDefault="00F644F1" w:rsidP="00F644F1">
      <w:pPr>
        <w:tabs>
          <w:tab w:val="right" w:pos="8838"/>
        </w:tabs>
        <w:spacing w:line="360" w:lineRule="auto"/>
        <w:jc w:val="center"/>
        <w:rPr>
          <w:rFonts w:ascii="Arial" w:hAnsi="Arial" w:cs="Arial"/>
          <w:b/>
          <w:bCs/>
          <w:sz w:val="24"/>
          <w:szCs w:val="24"/>
        </w:rPr>
      </w:pPr>
      <w:r w:rsidRPr="00E714FD">
        <w:rPr>
          <w:rFonts w:ascii="Arial" w:hAnsi="Arial" w:cs="Arial"/>
          <w:b/>
          <w:bCs/>
          <w:sz w:val="24"/>
          <w:szCs w:val="24"/>
        </w:rPr>
        <w:lastRenderedPageBreak/>
        <w:t>RESULTADOS OBTENIDOS Y LA SOLUCION APLICADA</w:t>
      </w:r>
    </w:p>
    <w:p w14:paraId="35DE2B42" w14:textId="77777777" w:rsidR="00F644F1" w:rsidRPr="00E714FD" w:rsidRDefault="00F644F1" w:rsidP="00F644F1">
      <w:pPr>
        <w:pStyle w:val="Prrafodelista"/>
        <w:numPr>
          <w:ilvl w:val="0"/>
          <w:numId w:val="3"/>
        </w:numPr>
        <w:tabs>
          <w:tab w:val="right" w:pos="8838"/>
        </w:tabs>
        <w:spacing w:line="360" w:lineRule="auto"/>
        <w:rPr>
          <w:rFonts w:ascii="Arial" w:hAnsi="Arial" w:cs="Arial"/>
          <w:b/>
          <w:bCs/>
          <w:sz w:val="24"/>
          <w:szCs w:val="24"/>
        </w:rPr>
      </w:pPr>
      <w:r w:rsidRPr="00E714FD">
        <w:rPr>
          <w:rFonts w:ascii="Arial" w:hAnsi="Arial" w:cs="Arial"/>
          <w:b/>
          <w:bCs/>
          <w:sz w:val="24"/>
          <w:szCs w:val="24"/>
        </w:rPr>
        <w:t>Análisis del mercado</w:t>
      </w:r>
    </w:p>
    <w:p w14:paraId="272E4D88" w14:textId="77777777" w:rsidR="00F644F1" w:rsidRPr="00E714FD" w:rsidRDefault="00F644F1" w:rsidP="00F644F1">
      <w:pPr>
        <w:pStyle w:val="Prrafodelista"/>
        <w:numPr>
          <w:ilvl w:val="0"/>
          <w:numId w:val="4"/>
        </w:numPr>
        <w:tabs>
          <w:tab w:val="right" w:pos="8838"/>
        </w:tabs>
        <w:spacing w:line="360" w:lineRule="auto"/>
        <w:jc w:val="both"/>
        <w:rPr>
          <w:rFonts w:ascii="Arial" w:hAnsi="Arial" w:cs="Arial"/>
          <w:b/>
          <w:bCs/>
          <w:sz w:val="24"/>
          <w:szCs w:val="24"/>
        </w:rPr>
      </w:pPr>
      <w:r w:rsidRPr="00E714FD">
        <w:rPr>
          <w:rFonts w:ascii="Arial" w:hAnsi="Arial" w:cs="Arial"/>
          <w:b/>
          <w:bCs/>
          <w:sz w:val="24"/>
          <w:szCs w:val="24"/>
        </w:rPr>
        <w:t>CLIENTE/COMENSAL</w:t>
      </w:r>
    </w:p>
    <w:p w14:paraId="366129FB" w14:textId="4FD84A7C" w:rsidR="00F644F1" w:rsidRPr="00E714FD" w:rsidRDefault="00F644F1" w:rsidP="00F644F1">
      <w:pPr>
        <w:tabs>
          <w:tab w:val="right" w:pos="8838"/>
        </w:tabs>
        <w:spacing w:line="360" w:lineRule="auto"/>
        <w:jc w:val="both"/>
        <w:rPr>
          <w:rFonts w:ascii="Arial" w:hAnsi="Arial" w:cs="Arial"/>
          <w:sz w:val="24"/>
          <w:szCs w:val="24"/>
        </w:rPr>
      </w:pPr>
      <w:r w:rsidRPr="00E714FD">
        <w:rPr>
          <w:rFonts w:ascii="Arial" w:hAnsi="Arial" w:cs="Arial"/>
          <w:sz w:val="24"/>
          <w:szCs w:val="24"/>
        </w:rPr>
        <w:t>Para la obtención de este resultado, se realizó un sondeo con una muestra no probabilística</w:t>
      </w:r>
      <w:r w:rsidR="00585A79" w:rsidRPr="00E714FD">
        <w:rPr>
          <w:rFonts w:ascii="Arial" w:hAnsi="Arial" w:cs="Arial"/>
          <w:sz w:val="24"/>
          <w:szCs w:val="24"/>
        </w:rPr>
        <w:t xml:space="preserve"> </w:t>
      </w:r>
      <w:r w:rsidRPr="00E714FD">
        <w:rPr>
          <w:rFonts w:ascii="Arial" w:hAnsi="Arial" w:cs="Arial"/>
          <w:sz w:val="24"/>
          <w:szCs w:val="24"/>
        </w:rPr>
        <w:t>por conveniencia</w:t>
      </w:r>
      <w:r w:rsidR="00585A79" w:rsidRPr="00E714FD">
        <w:rPr>
          <w:rFonts w:ascii="Arial" w:hAnsi="Arial" w:cs="Arial"/>
          <w:sz w:val="24"/>
          <w:szCs w:val="24"/>
        </w:rPr>
        <w:t>,</w:t>
      </w:r>
      <w:r w:rsidRPr="00E714FD">
        <w:rPr>
          <w:rFonts w:ascii="Arial" w:hAnsi="Arial" w:cs="Arial"/>
          <w:sz w:val="24"/>
          <w:szCs w:val="24"/>
        </w:rPr>
        <w:t xml:space="preserve"> que </w:t>
      </w:r>
      <w:r w:rsidR="00585A79" w:rsidRPr="00E714FD">
        <w:rPr>
          <w:rFonts w:ascii="Arial" w:hAnsi="Arial" w:cs="Arial"/>
          <w:sz w:val="24"/>
          <w:szCs w:val="24"/>
        </w:rPr>
        <w:t xml:space="preserve">correspondió al número de encuestas que se tenía previsto realizar para la obtención de datos aplicándose a 50 </w:t>
      </w:r>
      <w:r w:rsidR="006E3A0C" w:rsidRPr="00E714FD">
        <w:rPr>
          <w:rFonts w:ascii="Arial" w:hAnsi="Arial" w:cs="Arial"/>
          <w:sz w:val="24"/>
          <w:szCs w:val="24"/>
        </w:rPr>
        <w:t>personas durante</w:t>
      </w:r>
      <w:r w:rsidRPr="00E714FD">
        <w:rPr>
          <w:rFonts w:ascii="Arial" w:hAnsi="Arial" w:cs="Arial"/>
          <w:sz w:val="24"/>
          <w:szCs w:val="24"/>
        </w:rPr>
        <w:t xml:space="preserve"> los días 7 y 14 de marzo de 2021 </w:t>
      </w:r>
      <w:r w:rsidRPr="00E714FD">
        <w:rPr>
          <w:rFonts w:ascii="Arial" w:hAnsi="Arial" w:cs="Arial"/>
          <w:b/>
          <w:bCs/>
          <w:sz w:val="24"/>
          <w:szCs w:val="24"/>
        </w:rPr>
        <w:t xml:space="preserve">(Anexo I) </w:t>
      </w:r>
      <w:r w:rsidRPr="00E714FD">
        <w:rPr>
          <w:rFonts w:ascii="Arial" w:hAnsi="Arial" w:cs="Arial"/>
          <w:sz w:val="24"/>
          <w:szCs w:val="24"/>
        </w:rPr>
        <w:t>dicha aplicación se llevó a cabo en el centro histórico de la ciudad de Toluca.</w:t>
      </w:r>
    </w:p>
    <w:p w14:paraId="48945847" w14:textId="18101A90" w:rsidR="00F644F1" w:rsidRPr="00E714FD" w:rsidRDefault="006E3A0C" w:rsidP="00F644F1">
      <w:pPr>
        <w:tabs>
          <w:tab w:val="right" w:pos="8838"/>
        </w:tabs>
        <w:spacing w:line="360" w:lineRule="auto"/>
        <w:jc w:val="both"/>
        <w:rPr>
          <w:rFonts w:ascii="Arial" w:hAnsi="Arial" w:cs="Arial"/>
          <w:sz w:val="24"/>
          <w:szCs w:val="24"/>
        </w:rPr>
      </w:pPr>
      <w:r w:rsidRPr="00E714FD">
        <w:rPr>
          <w:rFonts w:ascii="Arial" w:hAnsi="Arial" w:cs="Arial"/>
          <w:sz w:val="24"/>
          <w:szCs w:val="24"/>
        </w:rPr>
        <w:t>Se les aplic</w:t>
      </w:r>
      <w:r w:rsidR="00AD440B" w:rsidRPr="00E714FD">
        <w:rPr>
          <w:rFonts w:ascii="Arial" w:hAnsi="Arial" w:cs="Arial"/>
          <w:sz w:val="24"/>
          <w:szCs w:val="24"/>
        </w:rPr>
        <w:t>ó</w:t>
      </w:r>
      <w:r w:rsidRPr="00E714FD">
        <w:rPr>
          <w:rFonts w:ascii="Arial" w:hAnsi="Arial" w:cs="Arial"/>
          <w:sz w:val="24"/>
          <w:szCs w:val="24"/>
        </w:rPr>
        <w:t xml:space="preserve"> un cuestionario cuyo formato se encuentra en</w:t>
      </w:r>
      <w:r w:rsidR="00F644F1" w:rsidRPr="00E714FD">
        <w:rPr>
          <w:rFonts w:ascii="Arial" w:hAnsi="Arial" w:cs="Arial"/>
          <w:sz w:val="24"/>
          <w:szCs w:val="24"/>
        </w:rPr>
        <w:t xml:space="preserve"> </w:t>
      </w:r>
      <w:r w:rsidR="00F644F1" w:rsidRPr="00E714FD">
        <w:rPr>
          <w:rFonts w:ascii="Arial" w:hAnsi="Arial" w:cs="Arial"/>
          <w:b/>
          <w:bCs/>
          <w:sz w:val="24"/>
          <w:szCs w:val="24"/>
        </w:rPr>
        <w:t>(Anexo II</w:t>
      </w:r>
      <w:r w:rsidR="00F644F1" w:rsidRPr="00E714FD">
        <w:rPr>
          <w:rFonts w:ascii="Arial" w:hAnsi="Arial" w:cs="Arial"/>
          <w:sz w:val="24"/>
          <w:szCs w:val="24"/>
        </w:rPr>
        <w:t>)</w:t>
      </w:r>
      <w:r w:rsidRPr="00E714FD">
        <w:rPr>
          <w:rFonts w:ascii="Arial" w:hAnsi="Arial" w:cs="Arial"/>
          <w:sz w:val="24"/>
          <w:szCs w:val="24"/>
        </w:rPr>
        <w:t>,</w:t>
      </w:r>
      <w:r w:rsidR="00F644F1" w:rsidRPr="00E714FD">
        <w:rPr>
          <w:rFonts w:ascii="Arial" w:hAnsi="Arial" w:cs="Arial"/>
          <w:sz w:val="24"/>
          <w:szCs w:val="24"/>
        </w:rPr>
        <w:t xml:space="preserve"> </w:t>
      </w:r>
      <w:r w:rsidR="00AD440B" w:rsidRPr="00E714FD">
        <w:rPr>
          <w:rFonts w:ascii="Arial" w:hAnsi="Arial" w:cs="Arial"/>
          <w:sz w:val="24"/>
          <w:szCs w:val="24"/>
        </w:rPr>
        <w:t xml:space="preserve">contestaron </w:t>
      </w:r>
      <w:r w:rsidR="00E714FD" w:rsidRPr="00E714FD">
        <w:rPr>
          <w:rFonts w:ascii="Arial" w:hAnsi="Arial" w:cs="Arial"/>
          <w:sz w:val="24"/>
          <w:szCs w:val="24"/>
        </w:rPr>
        <w:t>tanto hombres</w:t>
      </w:r>
      <w:r w:rsidR="00F644F1" w:rsidRPr="00E714FD">
        <w:rPr>
          <w:rFonts w:ascii="Arial" w:hAnsi="Arial" w:cs="Arial"/>
          <w:sz w:val="24"/>
          <w:szCs w:val="24"/>
        </w:rPr>
        <w:t xml:space="preserve"> </w:t>
      </w:r>
      <w:proofErr w:type="gramStart"/>
      <w:r w:rsidR="00F644F1" w:rsidRPr="00E714FD">
        <w:rPr>
          <w:rFonts w:ascii="Arial" w:hAnsi="Arial" w:cs="Arial"/>
          <w:sz w:val="24"/>
          <w:szCs w:val="24"/>
        </w:rPr>
        <w:t>como  mujeres</w:t>
      </w:r>
      <w:proofErr w:type="gramEnd"/>
      <w:r w:rsidR="00F644F1" w:rsidRPr="00E714FD">
        <w:rPr>
          <w:rFonts w:ascii="Arial" w:hAnsi="Arial" w:cs="Arial"/>
          <w:sz w:val="24"/>
          <w:szCs w:val="24"/>
        </w:rPr>
        <w:t xml:space="preserve"> teniendo como resultados un total de 25 mujeres y 25 hombres de los cuales el rango de edad es de los 17-46 años esto con el fin de conocer la percepción del “publico atrayente” y “publico atraído”.</w:t>
      </w:r>
    </w:p>
    <w:p w14:paraId="7E0B6A50" w14:textId="77777777" w:rsidR="00F644F1" w:rsidRPr="00E714FD" w:rsidRDefault="00F644F1" w:rsidP="00F644F1">
      <w:pPr>
        <w:tabs>
          <w:tab w:val="right" w:pos="8838"/>
        </w:tabs>
        <w:spacing w:line="360" w:lineRule="auto"/>
        <w:jc w:val="both"/>
        <w:rPr>
          <w:rFonts w:ascii="Arial" w:hAnsi="Arial" w:cs="Arial"/>
          <w:sz w:val="24"/>
          <w:szCs w:val="24"/>
        </w:rPr>
      </w:pPr>
      <w:r w:rsidRPr="00E714FD">
        <w:rPr>
          <w:rFonts w:ascii="Arial" w:hAnsi="Arial" w:cs="Arial"/>
          <w:sz w:val="24"/>
          <w:szCs w:val="24"/>
        </w:rPr>
        <w:t>Considerándose como “público atraído” a toda aquella persona que está interesado en la marca ya sea por el concepto o algún medio de publicidad y el “público atrayente” como aquella persona que puede lograr atraer más gente al establecimiento.</w:t>
      </w:r>
    </w:p>
    <w:p w14:paraId="16FA8D0E" w14:textId="77777777" w:rsidR="00F644F1" w:rsidRPr="00E714FD" w:rsidRDefault="00F644F1" w:rsidP="00F644F1">
      <w:pPr>
        <w:tabs>
          <w:tab w:val="right" w:pos="8838"/>
        </w:tabs>
        <w:spacing w:line="360" w:lineRule="auto"/>
        <w:jc w:val="both"/>
        <w:rPr>
          <w:rFonts w:ascii="Arial" w:hAnsi="Arial" w:cs="Arial"/>
          <w:sz w:val="24"/>
          <w:szCs w:val="24"/>
        </w:rPr>
      </w:pPr>
      <w:r w:rsidRPr="00E714FD">
        <w:rPr>
          <w:rFonts w:ascii="Arial" w:hAnsi="Arial" w:cs="Arial"/>
          <w:sz w:val="24"/>
          <w:szCs w:val="24"/>
        </w:rPr>
        <w:t>Tras los resultados arrojados (</w:t>
      </w:r>
      <w:r w:rsidRPr="00E714FD">
        <w:rPr>
          <w:rFonts w:ascii="Arial" w:hAnsi="Arial" w:cs="Arial"/>
          <w:b/>
          <w:bCs/>
          <w:sz w:val="24"/>
          <w:szCs w:val="24"/>
        </w:rPr>
        <w:t>Anexos III</w:t>
      </w:r>
      <w:r w:rsidRPr="00E714FD">
        <w:rPr>
          <w:rFonts w:ascii="Arial" w:hAnsi="Arial" w:cs="Arial"/>
          <w:sz w:val="24"/>
          <w:szCs w:val="24"/>
        </w:rPr>
        <w:t>) se puede llegar a las siguientes conclusiones:</w:t>
      </w:r>
    </w:p>
    <w:p w14:paraId="25020DA8" w14:textId="5BE2950E" w:rsidR="00F644F1" w:rsidRPr="00E714FD" w:rsidRDefault="00F644F1" w:rsidP="00F644F1">
      <w:pPr>
        <w:spacing w:line="360" w:lineRule="auto"/>
        <w:jc w:val="both"/>
        <w:rPr>
          <w:rFonts w:ascii="Arial" w:hAnsi="Arial" w:cs="Arial"/>
          <w:sz w:val="24"/>
          <w:szCs w:val="24"/>
        </w:rPr>
      </w:pPr>
      <w:r w:rsidRPr="00E714FD">
        <w:rPr>
          <w:rFonts w:ascii="Arial" w:hAnsi="Arial" w:cs="Arial"/>
          <w:sz w:val="24"/>
          <w:szCs w:val="24"/>
        </w:rPr>
        <w:t xml:space="preserve">Se puede concluir que el público que más suele frecuentar el centro histórico de Toluca oscila entre los 21-23 años y </w:t>
      </w:r>
      <w:r w:rsidR="0009631A" w:rsidRPr="00E714FD">
        <w:rPr>
          <w:rFonts w:ascii="Arial" w:hAnsi="Arial" w:cs="Arial"/>
          <w:sz w:val="24"/>
          <w:szCs w:val="24"/>
        </w:rPr>
        <w:t xml:space="preserve">siendo frecuente ambos </w:t>
      </w:r>
      <w:r w:rsidRPr="00E714FD">
        <w:rPr>
          <w:rFonts w:ascii="Arial" w:hAnsi="Arial" w:cs="Arial"/>
          <w:sz w:val="24"/>
          <w:szCs w:val="24"/>
        </w:rPr>
        <w:t>género</w:t>
      </w:r>
      <w:r w:rsidR="0009631A" w:rsidRPr="00E714FD">
        <w:rPr>
          <w:rFonts w:ascii="Arial" w:hAnsi="Arial" w:cs="Arial"/>
          <w:sz w:val="24"/>
          <w:szCs w:val="24"/>
        </w:rPr>
        <w:t>s,</w:t>
      </w:r>
      <w:r w:rsidRPr="00E714FD">
        <w:rPr>
          <w:rFonts w:ascii="Arial" w:hAnsi="Arial" w:cs="Arial"/>
          <w:sz w:val="24"/>
          <w:szCs w:val="24"/>
        </w:rPr>
        <w:t xml:space="preserve"> por lo que </w:t>
      </w:r>
      <w:r w:rsidR="0009631A" w:rsidRPr="00E714FD">
        <w:rPr>
          <w:rFonts w:ascii="Arial" w:hAnsi="Arial" w:cs="Arial"/>
          <w:sz w:val="24"/>
          <w:szCs w:val="24"/>
        </w:rPr>
        <w:t>las estrategias se tienen que enfocar en ambos sectores poblacionales</w:t>
      </w:r>
      <w:r w:rsidRPr="00E714FD">
        <w:rPr>
          <w:rFonts w:ascii="Arial" w:hAnsi="Arial" w:cs="Arial"/>
          <w:sz w:val="24"/>
          <w:szCs w:val="24"/>
        </w:rPr>
        <w:t>.</w:t>
      </w:r>
      <w:r w:rsidR="0009631A" w:rsidRPr="00E714FD">
        <w:rPr>
          <w:rFonts w:ascii="Arial" w:hAnsi="Arial" w:cs="Arial"/>
          <w:sz w:val="24"/>
          <w:szCs w:val="24"/>
        </w:rPr>
        <w:t xml:space="preserve"> Antes de</w:t>
      </w:r>
      <w:r w:rsidRPr="00E714FD">
        <w:rPr>
          <w:rFonts w:ascii="Arial" w:hAnsi="Arial" w:cs="Arial"/>
          <w:sz w:val="24"/>
          <w:szCs w:val="24"/>
        </w:rPr>
        <w:t xml:space="preserve"> la pandemia del </w:t>
      </w:r>
      <w:proofErr w:type="spellStart"/>
      <w:r w:rsidRPr="00E714FD">
        <w:rPr>
          <w:rFonts w:ascii="Arial" w:hAnsi="Arial" w:cs="Arial"/>
          <w:sz w:val="24"/>
          <w:szCs w:val="24"/>
        </w:rPr>
        <w:t>covid</w:t>
      </w:r>
      <w:proofErr w:type="spellEnd"/>
      <w:r w:rsidRPr="00E714FD">
        <w:rPr>
          <w:rFonts w:ascii="Arial" w:hAnsi="Arial" w:cs="Arial"/>
          <w:sz w:val="24"/>
          <w:szCs w:val="24"/>
        </w:rPr>
        <w:t xml:space="preserve"> 19, lo que más les gustaba de asistir a un restaurante eran los platillos</w:t>
      </w:r>
      <w:r w:rsidR="0009631A" w:rsidRPr="00E714FD">
        <w:rPr>
          <w:rFonts w:ascii="Arial" w:hAnsi="Arial" w:cs="Arial"/>
          <w:sz w:val="24"/>
          <w:szCs w:val="24"/>
        </w:rPr>
        <w:t xml:space="preserve"> </w:t>
      </w:r>
      <w:r w:rsidR="00AD440B" w:rsidRPr="00E714FD">
        <w:rPr>
          <w:rFonts w:ascii="Arial" w:hAnsi="Arial" w:cs="Arial"/>
          <w:sz w:val="24"/>
          <w:szCs w:val="24"/>
        </w:rPr>
        <w:t>(</w:t>
      </w:r>
      <w:r w:rsidR="0009631A" w:rsidRPr="00E714FD">
        <w:rPr>
          <w:rFonts w:ascii="Arial" w:hAnsi="Arial" w:cs="Arial"/>
          <w:sz w:val="24"/>
          <w:szCs w:val="24"/>
        </w:rPr>
        <w:t>concordaron tanto hombres como mujeres</w:t>
      </w:r>
      <w:r w:rsidR="00AD440B" w:rsidRPr="00E714FD">
        <w:rPr>
          <w:rFonts w:ascii="Arial" w:hAnsi="Arial" w:cs="Arial"/>
          <w:sz w:val="24"/>
          <w:szCs w:val="24"/>
        </w:rPr>
        <w:t>)</w:t>
      </w:r>
      <w:r w:rsidRPr="00E714FD">
        <w:rPr>
          <w:rFonts w:ascii="Arial" w:hAnsi="Arial" w:cs="Arial"/>
          <w:sz w:val="24"/>
          <w:szCs w:val="24"/>
        </w:rPr>
        <w:t>. La frecuencia de visita a restaurantes en el centro histórico por parte del sector masculino es mayor, al menos una vez a la semana, contrario al grupo femenino que tan sólo asiste en promedio una vez al me</w:t>
      </w:r>
      <w:r w:rsidR="00E24F09" w:rsidRPr="00E714FD">
        <w:rPr>
          <w:rFonts w:ascii="Arial" w:hAnsi="Arial" w:cs="Arial"/>
          <w:sz w:val="24"/>
          <w:szCs w:val="24"/>
        </w:rPr>
        <w:t xml:space="preserve">s resultado que se obtuvo tras la interpretación de los datos arrojados en la segunda pregunta del </w:t>
      </w:r>
      <w:r w:rsidR="00C331DA" w:rsidRPr="00E714FD">
        <w:rPr>
          <w:rFonts w:ascii="Arial" w:hAnsi="Arial" w:cs="Arial"/>
          <w:sz w:val="24"/>
          <w:szCs w:val="24"/>
        </w:rPr>
        <w:t>cuestionario</w:t>
      </w:r>
      <w:r w:rsidR="00E24F09" w:rsidRPr="00E714FD">
        <w:rPr>
          <w:rFonts w:ascii="Arial" w:hAnsi="Arial" w:cs="Arial"/>
          <w:sz w:val="24"/>
          <w:szCs w:val="24"/>
        </w:rPr>
        <w:t>.</w:t>
      </w:r>
    </w:p>
    <w:p w14:paraId="5AD2A904" w14:textId="283B504E" w:rsidR="00F644F1" w:rsidRPr="00E714FD" w:rsidRDefault="00C331DA" w:rsidP="00F644F1">
      <w:pPr>
        <w:spacing w:line="360" w:lineRule="auto"/>
        <w:jc w:val="both"/>
        <w:rPr>
          <w:rFonts w:ascii="Arial" w:hAnsi="Arial" w:cs="Arial"/>
          <w:sz w:val="24"/>
          <w:szCs w:val="24"/>
        </w:rPr>
      </w:pPr>
      <w:r w:rsidRPr="00E714FD">
        <w:rPr>
          <w:rFonts w:ascii="Arial" w:hAnsi="Arial" w:cs="Arial"/>
          <w:sz w:val="24"/>
          <w:szCs w:val="24"/>
        </w:rPr>
        <w:t>Se comprobó que t</w:t>
      </w:r>
      <w:r w:rsidR="00F644F1" w:rsidRPr="00E714FD">
        <w:rPr>
          <w:rFonts w:ascii="Arial" w:hAnsi="Arial" w:cs="Arial"/>
          <w:sz w:val="24"/>
          <w:szCs w:val="24"/>
        </w:rPr>
        <w:t xml:space="preserve">anto hombres como mujeres tienen gasto destinado para consumir alimentos fuera de sus hogares. Mientras que, la mayoría de los </w:t>
      </w:r>
      <w:r w:rsidR="00F644F1" w:rsidRPr="00E714FD">
        <w:rPr>
          <w:rFonts w:ascii="Arial" w:hAnsi="Arial" w:cs="Arial"/>
          <w:sz w:val="24"/>
          <w:szCs w:val="24"/>
        </w:rPr>
        <w:lastRenderedPageBreak/>
        <w:t>comensales concordaron que asisten mayormente con su pareja.  Siendo las mujeres, las que principalmente ponen énfasis en la ambientación del lugar como motivo de visita</w:t>
      </w:r>
      <w:r w:rsidR="00AD440B" w:rsidRPr="00E714FD">
        <w:rPr>
          <w:rFonts w:ascii="Arial" w:hAnsi="Arial" w:cs="Arial"/>
          <w:sz w:val="24"/>
          <w:szCs w:val="24"/>
        </w:rPr>
        <w:t xml:space="preserve"> m</w:t>
      </w:r>
      <w:r w:rsidR="00F644F1" w:rsidRPr="00E714FD">
        <w:rPr>
          <w:rFonts w:ascii="Arial" w:hAnsi="Arial" w:cs="Arial"/>
          <w:sz w:val="24"/>
          <w:szCs w:val="24"/>
        </w:rPr>
        <w:t>ientras que los hombres, se enfocan en el precio</w:t>
      </w:r>
    </w:p>
    <w:p w14:paraId="5D71AD4F" w14:textId="30FBB0A1" w:rsidR="00F644F1" w:rsidRPr="00E714FD" w:rsidRDefault="00F644F1" w:rsidP="00F644F1">
      <w:pPr>
        <w:spacing w:line="360" w:lineRule="auto"/>
        <w:jc w:val="both"/>
        <w:rPr>
          <w:rFonts w:ascii="Arial" w:hAnsi="Arial" w:cs="Arial"/>
          <w:sz w:val="24"/>
          <w:szCs w:val="24"/>
        </w:rPr>
      </w:pPr>
      <w:r w:rsidRPr="00E714FD">
        <w:rPr>
          <w:rFonts w:ascii="Arial" w:hAnsi="Arial" w:cs="Arial"/>
          <w:sz w:val="24"/>
          <w:szCs w:val="24"/>
        </w:rPr>
        <w:t xml:space="preserve">Para el público masculino las estrategias </w:t>
      </w:r>
      <w:r w:rsidR="00C331DA" w:rsidRPr="00E714FD">
        <w:rPr>
          <w:rFonts w:ascii="Arial" w:hAnsi="Arial" w:cs="Arial"/>
          <w:sz w:val="24"/>
          <w:szCs w:val="24"/>
        </w:rPr>
        <w:t>tiene</w:t>
      </w:r>
      <w:r w:rsidR="00AD440B" w:rsidRPr="00E714FD">
        <w:rPr>
          <w:rFonts w:ascii="Arial" w:hAnsi="Arial" w:cs="Arial"/>
          <w:sz w:val="24"/>
          <w:szCs w:val="24"/>
        </w:rPr>
        <w:t>n</w:t>
      </w:r>
      <w:r w:rsidR="00C331DA" w:rsidRPr="00E714FD">
        <w:rPr>
          <w:rFonts w:ascii="Arial" w:hAnsi="Arial" w:cs="Arial"/>
          <w:sz w:val="24"/>
          <w:szCs w:val="24"/>
        </w:rPr>
        <w:t xml:space="preserve"> que ir enfocadas</w:t>
      </w:r>
      <w:r w:rsidRPr="00E714FD">
        <w:rPr>
          <w:rFonts w:ascii="Arial" w:hAnsi="Arial" w:cs="Arial"/>
          <w:sz w:val="24"/>
          <w:szCs w:val="24"/>
        </w:rPr>
        <w:t xml:space="preserve"> al precio como a las promociones</w:t>
      </w:r>
      <w:r w:rsidR="00C331DA" w:rsidRPr="00E714FD">
        <w:rPr>
          <w:rFonts w:ascii="Arial" w:hAnsi="Arial" w:cs="Arial"/>
          <w:sz w:val="24"/>
          <w:szCs w:val="24"/>
        </w:rPr>
        <w:t>,</w:t>
      </w:r>
      <w:r w:rsidRPr="00E714FD">
        <w:rPr>
          <w:rFonts w:ascii="Arial" w:hAnsi="Arial" w:cs="Arial"/>
          <w:sz w:val="24"/>
          <w:szCs w:val="24"/>
        </w:rPr>
        <w:t xml:space="preserve"> si se trabajan bien ambos conceptos se podrá captar más la atención de este sector</w:t>
      </w:r>
      <w:r w:rsidR="00071E03" w:rsidRPr="00E714FD">
        <w:rPr>
          <w:rFonts w:ascii="Arial" w:hAnsi="Arial" w:cs="Arial"/>
          <w:sz w:val="24"/>
          <w:szCs w:val="24"/>
        </w:rPr>
        <w:t xml:space="preserve">.  En cuanto a </w:t>
      </w:r>
      <w:r w:rsidRPr="00E714FD">
        <w:rPr>
          <w:rFonts w:ascii="Arial" w:hAnsi="Arial" w:cs="Arial"/>
          <w:sz w:val="24"/>
          <w:szCs w:val="24"/>
        </w:rPr>
        <w:t xml:space="preserve">las </w:t>
      </w:r>
      <w:r w:rsidR="00C331DA" w:rsidRPr="00E714FD">
        <w:rPr>
          <w:rFonts w:ascii="Arial" w:hAnsi="Arial" w:cs="Arial"/>
          <w:sz w:val="24"/>
          <w:szCs w:val="24"/>
        </w:rPr>
        <w:t>mujeres encuestadas</w:t>
      </w:r>
      <w:r w:rsidRPr="00E714FD">
        <w:rPr>
          <w:rFonts w:ascii="Arial" w:hAnsi="Arial" w:cs="Arial"/>
          <w:sz w:val="24"/>
          <w:szCs w:val="24"/>
        </w:rPr>
        <w:t xml:space="preserve"> concuerdan que otro </w:t>
      </w:r>
      <w:proofErr w:type="gramStart"/>
      <w:r w:rsidRPr="00E714FD">
        <w:rPr>
          <w:rFonts w:ascii="Arial" w:hAnsi="Arial" w:cs="Arial"/>
          <w:sz w:val="24"/>
          <w:szCs w:val="24"/>
        </w:rPr>
        <w:t xml:space="preserve">factor </w:t>
      </w:r>
      <w:r w:rsidR="00071E03" w:rsidRPr="00E714FD">
        <w:rPr>
          <w:rFonts w:ascii="Arial" w:hAnsi="Arial" w:cs="Arial"/>
          <w:sz w:val="24"/>
          <w:szCs w:val="24"/>
        </w:rPr>
        <w:t xml:space="preserve"> a</w:t>
      </w:r>
      <w:proofErr w:type="gramEnd"/>
      <w:r w:rsidR="00071E03" w:rsidRPr="00E714FD">
        <w:rPr>
          <w:rFonts w:ascii="Arial" w:hAnsi="Arial" w:cs="Arial"/>
          <w:sz w:val="24"/>
          <w:szCs w:val="24"/>
        </w:rPr>
        <w:t xml:space="preserve"> considerar </w:t>
      </w:r>
      <w:r w:rsidRPr="00E714FD">
        <w:rPr>
          <w:rFonts w:ascii="Arial" w:hAnsi="Arial" w:cs="Arial"/>
          <w:sz w:val="24"/>
          <w:szCs w:val="24"/>
        </w:rPr>
        <w:t>serían las medidas preventivas dentro del restaurante</w:t>
      </w:r>
      <w:r w:rsidR="00071E03" w:rsidRPr="00E714FD">
        <w:rPr>
          <w:rFonts w:ascii="Arial" w:hAnsi="Arial" w:cs="Arial"/>
          <w:sz w:val="24"/>
          <w:szCs w:val="24"/>
        </w:rPr>
        <w:t xml:space="preserve">. </w:t>
      </w:r>
      <w:r w:rsidRPr="00E714FD">
        <w:rPr>
          <w:rFonts w:ascii="Arial" w:hAnsi="Arial" w:cs="Arial"/>
          <w:sz w:val="24"/>
          <w:szCs w:val="24"/>
        </w:rPr>
        <w:t xml:space="preserve">Ambos géneros concordaron que el cuidado de la salud es lo más importante y que les gustaría que esto se reflejará en el menú. También, la gente encuestada </w:t>
      </w:r>
      <w:r w:rsidR="00C331DA" w:rsidRPr="00E714FD">
        <w:rPr>
          <w:rFonts w:ascii="Arial" w:hAnsi="Arial" w:cs="Arial"/>
          <w:sz w:val="24"/>
          <w:szCs w:val="24"/>
        </w:rPr>
        <w:t xml:space="preserve">opinó que </w:t>
      </w:r>
      <w:r w:rsidRPr="00E714FD">
        <w:rPr>
          <w:rFonts w:ascii="Arial" w:hAnsi="Arial" w:cs="Arial"/>
          <w:sz w:val="24"/>
          <w:szCs w:val="24"/>
        </w:rPr>
        <w:t>estaría dispuest</w:t>
      </w:r>
      <w:r w:rsidR="00C331DA" w:rsidRPr="00E714FD">
        <w:rPr>
          <w:rFonts w:ascii="Arial" w:hAnsi="Arial" w:cs="Arial"/>
          <w:sz w:val="24"/>
          <w:szCs w:val="24"/>
        </w:rPr>
        <w:t>a</w:t>
      </w:r>
      <w:r w:rsidRPr="00E714FD">
        <w:rPr>
          <w:rFonts w:ascii="Arial" w:hAnsi="Arial" w:cs="Arial"/>
          <w:sz w:val="24"/>
          <w:szCs w:val="24"/>
        </w:rPr>
        <w:t xml:space="preserve"> a pagar un poco más siempre y cuando se hiciera énfasis en la salud y en la experiencia en el punto de venta.</w:t>
      </w:r>
    </w:p>
    <w:p w14:paraId="6D12A51C" w14:textId="2743F465" w:rsidR="00F644F1" w:rsidRPr="00E714FD" w:rsidRDefault="00F644F1" w:rsidP="00F644F1">
      <w:pPr>
        <w:spacing w:line="360" w:lineRule="auto"/>
        <w:jc w:val="both"/>
        <w:rPr>
          <w:rFonts w:ascii="Arial" w:hAnsi="Arial" w:cs="Arial"/>
          <w:sz w:val="24"/>
          <w:szCs w:val="24"/>
        </w:rPr>
      </w:pPr>
      <w:r w:rsidRPr="00E714FD">
        <w:rPr>
          <w:rFonts w:ascii="Arial" w:hAnsi="Arial" w:cs="Arial"/>
          <w:sz w:val="24"/>
          <w:szCs w:val="24"/>
        </w:rPr>
        <w:t xml:space="preserve">Es importante mencionar, que debido a la pandemia del covid-19 y a la cuarentena impuesta por el gobierno, el uso de aplicaciones para pedir a domicilio el servicio de comida se vio incrementado con respecto a meses antes de este suceso, por lo que ahora con la “nueva normalidad”  se tiene que enfocar no solo en aspecto presencial si no también en este aspecto tecnológico siendo que la mayoría de los encuestados confirmó que ha hecho uso </w:t>
      </w:r>
      <w:r w:rsidR="00157A4E" w:rsidRPr="00E714FD">
        <w:rPr>
          <w:rFonts w:ascii="Arial" w:hAnsi="Arial" w:cs="Arial"/>
          <w:sz w:val="24"/>
          <w:szCs w:val="24"/>
        </w:rPr>
        <w:t xml:space="preserve">de </w:t>
      </w:r>
      <w:r w:rsidRPr="00E714FD">
        <w:rPr>
          <w:rFonts w:ascii="Arial" w:hAnsi="Arial" w:cs="Arial"/>
          <w:sz w:val="24"/>
          <w:szCs w:val="24"/>
        </w:rPr>
        <w:t>estas aplicaciones mientras que aquellos que todavía no las incorporan a su estilo de vida mencionaron que es debido a que no estaban acostumbrados a este tipo de servicio y por lo mismo optan por acudir al establecimiento.</w:t>
      </w:r>
    </w:p>
    <w:p w14:paraId="7F551536" w14:textId="09D51435" w:rsidR="00F644F1" w:rsidRPr="00E714FD" w:rsidRDefault="00F644F1" w:rsidP="00F644F1">
      <w:pPr>
        <w:spacing w:line="360" w:lineRule="auto"/>
        <w:jc w:val="both"/>
        <w:rPr>
          <w:rFonts w:ascii="Arial" w:hAnsi="Arial" w:cs="Arial"/>
          <w:sz w:val="24"/>
          <w:szCs w:val="24"/>
        </w:rPr>
      </w:pPr>
      <w:r w:rsidRPr="00E714FD">
        <w:rPr>
          <w:rFonts w:ascii="Arial" w:hAnsi="Arial" w:cs="Arial"/>
          <w:sz w:val="24"/>
          <w:szCs w:val="24"/>
        </w:rPr>
        <w:t xml:space="preserve">La aplicación más usada es </w:t>
      </w:r>
      <w:r w:rsidRPr="00E714FD">
        <w:rPr>
          <w:rFonts w:ascii="Arial" w:hAnsi="Arial" w:cs="Arial"/>
          <w:i/>
          <w:iCs/>
          <w:sz w:val="24"/>
          <w:szCs w:val="24"/>
        </w:rPr>
        <w:t xml:space="preserve">Uber </w:t>
      </w:r>
      <w:proofErr w:type="spellStart"/>
      <w:r w:rsidRPr="00E714FD">
        <w:rPr>
          <w:rFonts w:ascii="Arial" w:hAnsi="Arial" w:cs="Arial"/>
          <w:i/>
          <w:iCs/>
          <w:sz w:val="24"/>
          <w:szCs w:val="24"/>
        </w:rPr>
        <w:t>eats</w:t>
      </w:r>
      <w:proofErr w:type="spellEnd"/>
      <w:r w:rsidRPr="00E714FD">
        <w:rPr>
          <w:rFonts w:ascii="Arial" w:hAnsi="Arial" w:cs="Arial"/>
          <w:sz w:val="24"/>
          <w:szCs w:val="24"/>
        </w:rPr>
        <w:t xml:space="preserve">, aunque también se mencionan </w:t>
      </w:r>
      <w:proofErr w:type="spellStart"/>
      <w:r w:rsidRPr="00E714FD">
        <w:rPr>
          <w:rFonts w:ascii="Arial" w:hAnsi="Arial" w:cs="Arial"/>
          <w:sz w:val="24"/>
          <w:szCs w:val="24"/>
        </w:rPr>
        <w:t>Rappi</w:t>
      </w:r>
      <w:proofErr w:type="spellEnd"/>
      <w:r w:rsidRPr="00E714FD">
        <w:rPr>
          <w:rFonts w:ascii="Arial" w:hAnsi="Arial" w:cs="Arial"/>
          <w:sz w:val="24"/>
          <w:szCs w:val="24"/>
        </w:rPr>
        <w:t xml:space="preserve"> y </w:t>
      </w:r>
      <w:proofErr w:type="spellStart"/>
      <w:r w:rsidRPr="00E714FD">
        <w:rPr>
          <w:rFonts w:ascii="Arial" w:hAnsi="Arial" w:cs="Arial"/>
          <w:i/>
          <w:iCs/>
          <w:sz w:val="24"/>
          <w:szCs w:val="24"/>
        </w:rPr>
        <w:t>Didi</w:t>
      </w:r>
      <w:proofErr w:type="spellEnd"/>
      <w:r w:rsidRPr="00E714FD">
        <w:rPr>
          <w:rFonts w:ascii="Arial" w:hAnsi="Arial" w:cs="Arial"/>
          <w:i/>
          <w:iCs/>
          <w:sz w:val="24"/>
          <w:szCs w:val="24"/>
        </w:rPr>
        <w:t xml:space="preserve"> </w:t>
      </w:r>
      <w:proofErr w:type="spellStart"/>
      <w:r w:rsidRPr="00E714FD">
        <w:rPr>
          <w:rFonts w:ascii="Arial" w:hAnsi="Arial" w:cs="Arial"/>
          <w:i/>
          <w:iCs/>
          <w:sz w:val="24"/>
          <w:szCs w:val="24"/>
        </w:rPr>
        <w:t>Food</w:t>
      </w:r>
      <w:proofErr w:type="spellEnd"/>
      <w:r w:rsidRPr="00E714FD">
        <w:rPr>
          <w:rFonts w:ascii="Arial" w:hAnsi="Arial" w:cs="Arial"/>
          <w:sz w:val="24"/>
          <w:szCs w:val="24"/>
        </w:rPr>
        <w:t xml:space="preserve">. En cuanto al público femenino es el método de pago lo que más les </w:t>
      </w:r>
      <w:r w:rsidR="00157A4E" w:rsidRPr="00E714FD">
        <w:rPr>
          <w:rFonts w:ascii="Arial" w:hAnsi="Arial" w:cs="Arial"/>
          <w:sz w:val="24"/>
          <w:szCs w:val="24"/>
        </w:rPr>
        <w:t>importa la hora de solicitar el servicio a domicilio</w:t>
      </w:r>
      <w:r w:rsidRPr="00E714FD">
        <w:rPr>
          <w:rFonts w:ascii="Arial" w:hAnsi="Arial" w:cs="Arial"/>
          <w:sz w:val="24"/>
          <w:szCs w:val="24"/>
        </w:rPr>
        <w:t xml:space="preserve"> mientras que para los hombres adicional al método de pago les interesa el tiempo que tarda en llegar el producto. </w:t>
      </w:r>
    </w:p>
    <w:p w14:paraId="6D27BDB4" w14:textId="77777777" w:rsidR="00157A4E" w:rsidRPr="00E714FD" w:rsidRDefault="00157A4E" w:rsidP="00157A4E">
      <w:pPr>
        <w:rPr>
          <w:rFonts w:ascii="Arial" w:hAnsi="Arial" w:cs="Arial"/>
          <w:b/>
          <w:bCs/>
          <w:sz w:val="24"/>
          <w:szCs w:val="24"/>
        </w:rPr>
      </w:pPr>
    </w:p>
    <w:p w14:paraId="7594F060" w14:textId="77777777" w:rsidR="00157A4E" w:rsidRPr="00E714FD" w:rsidRDefault="00157A4E">
      <w:pPr>
        <w:rPr>
          <w:rFonts w:ascii="Arial" w:hAnsi="Arial" w:cs="Arial"/>
          <w:b/>
          <w:bCs/>
          <w:sz w:val="24"/>
          <w:szCs w:val="24"/>
        </w:rPr>
      </w:pPr>
      <w:r w:rsidRPr="00E714FD">
        <w:rPr>
          <w:rFonts w:ascii="Arial" w:hAnsi="Arial" w:cs="Arial"/>
          <w:b/>
          <w:bCs/>
          <w:sz w:val="24"/>
          <w:szCs w:val="24"/>
        </w:rPr>
        <w:br w:type="page"/>
      </w:r>
    </w:p>
    <w:p w14:paraId="42BD9726" w14:textId="598FAD6E" w:rsidR="00157A4E" w:rsidRPr="00E714FD" w:rsidRDefault="00157A4E" w:rsidP="00157A4E">
      <w:pPr>
        <w:jc w:val="center"/>
        <w:rPr>
          <w:rFonts w:ascii="Arial" w:hAnsi="Arial" w:cs="Arial"/>
          <w:b/>
          <w:bCs/>
          <w:sz w:val="24"/>
          <w:szCs w:val="24"/>
        </w:rPr>
      </w:pPr>
      <w:r w:rsidRPr="00E714FD">
        <w:rPr>
          <w:rFonts w:ascii="Arial" w:hAnsi="Arial" w:cs="Arial"/>
          <w:b/>
          <w:bCs/>
          <w:sz w:val="24"/>
          <w:szCs w:val="24"/>
        </w:rPr>
        <w:lastRenderedPageBreak/>
        <w:t>2.</w:t>
      </w:r>
      <w:r w:rsidRPr="00E714FD">
        <w:rPr>
          <w:rFonts w:ascii="Arial" w:hAnsi="Arial" w:cs="Arial"/>
          <w:b/>
          <w:bCs/>
          <w:sz w:val="24"/>
          <w:szCs w:val="24"/>
        </w:rPr>
        <w:tab/>
        <w:t>Punto de vista por parte de gerentes de establecimientos de comida en el centro histórico de Toluca</w:t>
      </w:r>
    </w:p>
    <w:p w14:paraId="157FAEA1" w14:textId="77777777" w:rsidR="00157A4E" w:rsidRPr="00E714FD" w:rsidRDefault="00157A4E" w:rsidP="00157A4E">
      <w:pPr>
        <w:spacing w:line="360" w:lineRule="auto"/>
        <w:jc w:val="both"/>
        <w:rPr>
          <w:rFonts w:ascii="Arial" w:hAnsi="Arial" w:cs="Arial"/>
          <w:sz w:val="24"/>
          <w:szCs w:val="24"/>
        </w:rPr>
      </w:pPr>
      <w:r w:rsidRPr="00E714FD">
        <w:rPr>
          <w:rFonts w:ascii="Arial" w:hAnsi="Arial" w:cs="Arial"/>
          <w:sz w:val="24"/>
          <w:szCs w:val="24"/>
        </w:rPr>
        <w:t>Se entrevistaron dueños de restaurantes ubicados en el centro histórico de la ciudad de Toluca para lo cual, primero se hizo un reconocimiento previo con el objetivo de identificar aquellas personas que pudieran participar en el estudio y contaran con las características requeridas:</w:t>
      </w:r>
    </w:p>
    <w:p w14:paraId="64D6A332" w14:textId="69509D42" w:rsidR="00157A4E" w:rsidRPr="00E714FD" w:rsidRDefault="00157A4E" w:rsidP="00157A4E">
      <w:pPr>
        <w:spacing w:line="360" w:lineRule="auto"/>
        <w:jc w:val="both"/>
        <w:rPr>
          <w:rFonts w:ascii="Arial" w:hAnsi="Arial" w:cs="Arial"/>
          <w:sz w:val="24"/>
          <w:szCs w:val="24"/>
        </w:rPr>
      </w:pPr>
      <w:r w:rsidRPr="00E714FD">
        <w:rPr>
          <w:rFonts w:ascii="Arial" w:hAnsi="Arial" w:cs="Arial"/>
          <w:sz w:val="24"/>
          <w:szCs w:val="24"/>
        </w:rPr>
        <w:t xml:space="preserve">a) dueños o gerentes del restaurante, </w:t>
      </w:r>
    </w:p>
    <w:p w14:paraId="380D17A3" w14:textId="77777777" w:rsidR="00157A4E" w:rsidRPr="00E714FD" w:rsidRDefault="00157A4E" w:rsidP="00157A4E">
      <w:pPr>
        <w:spacing w:line="360" w:lineRule="auto"/>
        <w:jc w:val="both"/>
        <w:rPr>
          <w:rFonts w:ascii="Arial" w:hAnsi="Arial" w:cs="Arial"/>
          <w:sz w:val="24"/>
          <w:szCs w:val="24"/>
        </w:rPr>
      </w:pPr>
      <w:r w:rsidRPr="00E714FD">
        <w:rPr>
          <w:rFonts w:ascii="Arial" w:hAnsi="Arial" w:cs="Arial"/>
          <w:sz w:val="24"/>
          <w:szCs w:val="24"/>
        </w:rPr>
        <w:t xml:space="preserve">b) que el restaurante no hubiera suspendido operaciones durante la pandemia. </w:t>
      </w:r>
    </w:p>
    <w:p w14:paraId="7E5C6FEE" w14:textId="596414B9" w:rsidR="00157A4E" w:rsidRPr="00E714FD" w:rsidRDefault="00157A4E" w:rsidP="00157A4E">
      <w:pPr>
        <w:spacing w:line="360" w:lineRule="auto"/>
        <w:jc w:val="both"/>
        <w:rPr>
          <w:rFonts w:ascii="Arial" w:hAnsi="Arial" w:cs="Arial"/>
          <w:sz w:val="24"/>
          <w:szCs w:val="24"/>
        </w:rPr>
      </w:pPr>
      <w:r w:rsidRPr="00E714FD">
        <w:rPr>
          <w:rFonts w:ascii="Arial" w:hAnsi="Arial" w:cs="Arial"/>
          <w:sz w:val="24"/>
          <w:szCs w:val="24"/>
        </w:rPr>
        <w:t>Después, se invitó́ a quienes cumplieron con los criterios, garantizándoles la confidencialidad y el uso académico de los datos</w:t>
      </w:r>
      <w:r w:rsidR="0054647B" w:rsidRPr="00E714FD">
        <w:rPr>
          <w:rFonts w:ascii="Arial" w:hAnsi="Arial" w:cs="Arial"/>
          <w:sz w:val="24"/>
          <w:szCs w:val="24"/>
        </w:rPr>
        <w:t xml:space="preserve"> (</w:t>
      </w:r>
      <w:r w:rsidR="0054647B" w:rsidRPr="00E714FD">
        <w:rPr>
          <w:rFonts w:ascii="Arial" w:hAnsi="Arial" w:cs="Arial"/>
          <w:b/>
          <w:bCs/>
          <w:sz w:val="24"/>
          <w:szCs w:val="24"/>
        </w:rPr>
        <w:t>Anexo IV</w:t>
      </w:r>
      <w:r w:rsidR="0054647B" w:rsidRPr="00E714FD">
        <w:rPr>
          <w:rFonts w:ascii="Arial" w:hAnsi="Arial" w:cs="Arial"/>
          <w:sz w:val="24"/>
          <w:szCs w:val="24"/>
        </w:rPr>
        <w:t>)</w:t>
      </w:r>
    </w:p>
    <w:p w14:paraId="7D32E837" w14:textId="62139CA0" w:rsidR="008E5806" w:rsidRPr="00E714FD" w:rsidRDefault="00157A4E" w:rsidP="00157A4E">
      <w:pPr>
        <w:spacing w:line="360" w:lineRule="auto"/>
        <w:jc w:val="both"/>
        <w:rPr>
          <w:rFonts w:ascii="Arial" w:hAnsi="Arial" w:cs="Arial"/>
          <w:sz w:val="24"/>
          <w:szCs w:val="24"/>
        </w:rPr>
      </w:pPr>
      <w:r w:rsidRPr="00E714FD">
        <w:rPr>
          <w:rFonts w:ascii="Arial" w:hAnsi="Arial" w:cs="Arial"/>
          <w:sz w:val="24"/>
          <w:szCs w:val="24"/>
        </w:rPr>
        <w:t xml:space="preserve">En cuanto a la técnica de recolección de datos, se empleó́ la entrevista a profundidad con apoyo de un guion semiestructurado. Esta actividad se llevó́ en los establecimientos. El objetivo de las entrevistas fue entender el impacto que el </w:t>
      </w:r>
      <w:proofErr w:type="spellStart"/>
      <w:r w:rsidRPr="00E714FD">
        <w:rPr>
          <w:rFonts w:ascii="Arial" w:hAnsi="Arial" w:cs="Arial"/>
          <w:sz w:val="24"/>
          <w:szCs w:val="24"/>
        </w:rPr>
        <w:t>covid</w:t>
      </w:r>
      <w:proofErr w:type="spellEnd"/>
      <w:r w:rsidRPr="00E714FD">
        <w:rPr>
          <w:rFonts w:ascii="Arial" w:hAnsi="Arial" w:cs="Arial"/>
          <w:sz w:val="24"/>
          <w:szCs w:val="24"/>
        </w:rPr>
        <w:t xml:space="preserve"> 19 ha tenido en los negocios, así como las estrategias </w:t>
      </w:r>
      <w:r w:rsidR="00071E03" w:rsidRPr="00E714FD">
        <w:rPr>
          <w:rFonts w:ascii="Arial" w:hAnsi="Arial" w:cs="Arial"/>
          <w:sz w:val="24"/>
          <w:szCs w:val="24"/>
        </w:rPr>
        <w:t>implementadas</w:t>
      </w:r>
      <w:r w:rsidRPr="00E714FD">
        <w:rPr>
          <w:rFonts w:ascii="Arial" w:hAnsi="Arial" w:cs="Arial"/>
          <w:sz w:val="24"/>
          <w:szCs w:val="24"/>
        </w:rPr>
        <w:t xml:space="preserve"> para poder subsistir a los dos</w:t>
      </w:r>
      <w:r w:rsidR="00815E97" w:rsidRPr="00E714FD">
        <w:rPr>
          <w:rFonts w:ascii="Arial" w:hAnsi="Arial" w:cs="Arial"/>
          <w:sz w:val="24"/>
          <w:szCs w:val="24"/>
        </w:rPr>
        <w:t xml:space="preserve"> cierres parciales ordenados uno dándose de manera casi inminente a partir de marzo del 2020 </w:t>
      </w:r>
      <w:r w:rsidR="008E5806" w:rsidRPr="00E714FD">
        <w:rPr>
          <w:rFonts w:ascii="Arial" w:hAnsi="Arial" w:cs="Arial"/>
          <w:sz w:val="24"/>
          <w:szCs w:val="24"/>
        </w:rPr>
        <w:t xml:space="preserve">ordenado por las instituciones de salud, </w:t>
      </w:r>
      <w:proofErr w:type="spellStart"/>
      <w:r w:rsidR="008E5806" w:rsidRPr="00E714FD">
        <w:rPr>
          <w:rFonts w:ascii="Arial" w:hAnsi="Arial" w:cs="Arial"/>
          <w:sz w:val="24"/>
          <w:szCs w:val="24"/>
        </w:rPr>
        <w:t>reapertur</w:t>
      </w:r>
      <w:r w:rsidR="00E714FD" w:rsidRPr="00E714FD">
        <w:rPr>
          <w:rFonts w:ascii="Arial" w:hAnsi="Arial" w:cs="Arial"/>
          <w:sz w:val="24"/>
          <w:szCs w:val="24"/>
        </w:rPr>
        <w:t>á</w:t>
      </w:r>
      <w:r w:rsidR="008E5806" w:rsidRPr="00E714FD">
        <w:rPr>
          <w:rFonts w:ascii="Arial" w:hAnsi="Arial" w:cs="Arial"/>
          <w:sz w:val="24"/>
          <w:szCs w:val="24"/>
        </w:rPr>
        <w:t>ndose</w:t>
      </w:r>
      <w:proofErr w:type="spellEnd"/>
      <w:r w:rsidR="00815E97" w:rsidRPr="00E714FD">
        <w:rPr>
          <w:rFonts w:ascii="Arial" w:hAnsi="Arial" w:cs="Arial"/>
          <w:sz w:val="24"/>
          <w:szCs w:val="24"/>
        </w:rPr>
        <w:t xml:space="preserve"> hasta </w:t>
      </w:r>
      <w:r w:rsidR="0007200D" w:rsidRPr="00E714FD">
        <w:rPr>
          <w:rFonts w:ascii="Arial" w:hAnsi="Arial" w:cs="Arial"/>
          <w:sz w:val="24"/>
          <w:szCs w:val="24"/>
        </w:rPr>
        <w:t>agosto/septiembre de 2020</w:t>
      </w:r>
      <w:r w:rsidR="00815E97" w:rsidRPr="00E714FD">
        <w:rPr>
          <w:rFonts w:ascii="Arial" w:hAnsi="Arial" w:cs="Arial"/>
          <w:sz w:val="24"/>
          <w:szCs w:val="24"/>
        </w:rPr>
        <w:t xml:space="preserve"> tras una serie de </w:t>
      </w:r>
      <w:r w:rsidR="008E5806" w:rsidRPr="00E714FD">
        <w:rPr>
          <w:rFonts w:ascii="Arial" w:hAnsi="Arial" w:cs="Arial"/>
          <w:sz w:val="24"/>
          <w:szCs w:val="24"/>
        </w:rPr>
        <w:t>protestas</w:t>
      </w:r>
      <w:r w:rsidR="00815E97" w:rsidRPr="00E714FD">
        <w:rPr>
          <w:rFonts w:ascii="Arial" w:hAnsi="Arial" w:cs="Arial"/>
          <w:sz w:val="24"/>
          <w:szCs w:val="24"/>
        </w:rPr>
        <w:t xml:space="preserve"> por parte de los </w:t>
      </w:r>
      <w:r w:rsidR="008E5806" w:rsidRPr="00E714FD">
        <w:rPr>
          <w:rFonts w:ascii="Arial" w:hAnsi="Arial" w:cs="Arial"/>
          <w:sz w:val="24"/>
          <w:szCs w:val="24"/>
        </w:rPr>
        <w:t xml:space="preserve">trabajadores del sector gastronómico y restaurantero donde ya que sólo se podía realizar entregas a domicilio (ya sea por en forma directa o por aplicación) o bien pedidos sólo para llevar en el punto de venta y esto les causaba que no generaran el suficiente capital para </w:t>
      </w:r>
      <w:r w:rsidR="00C92629" w:rsidRPr="00E714FD">
        <w:rPr>
          <w:rFonts w:ascii="Arial" w:hAnsi="Arial" w:cs="Arial"/>
          <w:sz w:val="24"/>
          <w:szCs w:val="24"/>
        </w:rPr>
        <w:t>mantenerse a flote.</w:t>
      </w:r>
    </w:p>
    <w:p w14:paraId="3CA0453A" w14:textId="64828F91" w:rsidR="006E3A0C" w:rsidRPr="00E714FD" w:rsidRDefault="008E5806" w:rsidP="00157A4E">
      <w:pPr>
        <w:spacing w:line="360" w:lineRule="auto"/>
        <w:jc w:val="both"/>
        <w:rPr>
          <w:rFonts w:ascii="Arial" w:hAnsi="Arial" w:cs="Arial"/>
          <w:sz w:val="24"/>
          <w:szCs w:val="24"/>
        </w:rPr>
      </w:pPr>
      <w:r w:rsidRPr="00E714FD">
        <w:rPr>
          <w:rFonts w:ascii="Arial" w:hAnsi="Arial" w:cs="Arial"/>
          <w:sz w:val="24"/>
          <w:szCs w:val="24"/>
        </w:rPr>
        <w:t>El otro cierre se dio a mediados de febrero</w:t>
      </w:r>
      <w:r w:rsidR="00C92629" w:rsidRPr="00E714FD">
        <w:rPr>
          <w:rFonts w:ascii="Arial" w:hAnsi="Arial" w:cs="Arial"/>
          <w:sz w:val="24"/>
          <w:szCs w:val="24"/>
        </w:rPr>
        <w:t xml:space="preserve"> de este año esto</w:t>
      </w:r>
      <w:r w:rsidRPr="00E714FD">
        <w:rPr>
          <w:rFonts w:ascii="Arial" w:hAnsi="Arial" w:cs="Arial"/>
          <w:sz w:val="24"/>
          <w:szCs w:val="24"/>
        </w:rPr>
        <w:t xml:space="preserve"> por el temor a un rebrote del virus del </w:t>
      </w:r>
      <w:proofErr w:type="spellStart"/>
      <w:r w:rsidRPr="00E714FD">
        <w:rPr>
          <w:rFonts w:ascii="Arial" w:hAnsi="Arial" w:cs="Arial"/>
          <w:sz w:val="24"/>
          <w:szCs w:val="24"/>
        </w:rPr>
        <w:t>covid</w:t>
      </w:r>
      <w:proofErr w:type="spellEnd"/>
      <w:r w:rsidRPr="00E714FD">
        <w:rPr>
          <w:rFonts w:ascii="Arial" w:hAnsi="Arial" w:cs="Arial"/>
          <w:sz w:val="24"/>
          <w:szCs w:val="24"/>
        </w:rPr>
        <w:t xml:space="preserve"> 19</w:t>
      </w:r>
      <w:r w:rsidR="00C92629" w:rsidRPr="00E714FD">
        <w:rPr>
          <w:rFonts w:ascii="Arial" w:hAnsi="Arial" w:cs="Arial"/>
          <w:sz w:val="24"/>
          <w:szCs w:val="24"/>
        </w:rPr>
        <w:t>,</w:t>
      </w:r>
      <w:r w:rsidRPr="00E714FD">
        <w:rPr>
          <w:rFonts w:ascii="Arial" w:hAnsi="Arial" w:cs="Arial"/>
          <w:sz w:val="24"/>
          <w:szCs w:val="24"/>
        </w:rPr>
        <w:t xml:space="preserve"> </w:t>
      </w:r>
      <w:proofErr w:type="spellStart"/>
      <w:r w:rsidRPr="00E714FD">
        <w:rPr>
          <w:rFonts w:ascii="Arial" w:hAnsi="Arial" w:cs="Arial"/>
          <w:sz w:val="24"/>
          <w:szCs w:val="24"/>
        </w:rPr>
        <w:t>reapertur</w:t>
      </w:r>
      <w:r w:rsidR="00E714FD" w:rsidRPr="00E714FD">
        <w:rPr>
          <w:rFonts w:ascii="Arial" w:hAnsi="Arial" w:cs="Arial"/>
          <w:sz w:val="24"/>
          <w:szCs w:val="24"/>
        </w:rPr>
        <w:t>á</w:t>
      </w:r>
      <w:r w:rsidRPr="00E714FD">
        <w:rPr>
          <w:rFonts w:ascii="Arial" w:hAnsi="Arial" w:cs="Arial"/>
          <w:sz w:val="24"/>
          <w:szCs w:val="24"/>
        </w:rPr>
        <w:t>ndose</w:t>
      </w:r>
      <w:proofErr w:type="spellEnd"/>
      <w:r w:rsidRPr="00E714FD">
        <w:rPr>
          <w:rFonts w:ascii="Arial" w:hAnsi="Arial" w:cs="Arial"/>
          <w:sz w:val="24"/>
          <w:szCs w:val="24"/>
        </w:rPr>
        <w:t xml:space="preserve"> a mediados de marzo</w:t>
      </w:r>
      <w:r w:rsidR="00C92629" w:rsidRPr="00E714FD">
        <w:rPr>
          <w:rFonts w:ascii="Arial" w:hAnsi="Arial" w:cs="Arial"/>
          <w:sz w:val="24"/>
          <w:szCs w:val="24"/>
        </w:rPr>
        <w:t xml:space="preserve"> de este mismo</w:t>
      </w:r>
      <w:r w:rsidRPr="00E714FD">
        <w:rPr>
          <w:rFonts w:ascii="Arial" w:hAnsi="Arial" w:cs="Arial"/>
          <w:sz w:val="24"/>
          <w:szCs w:val="24"/>
        </w:rPr>
        <w:t>. Cabe recalcar que pese a</w:t>
      </w:r>
      <w:r w:rsidR="00071E03" w:rsidRPr="00E714FD">
        <w:rPr>
          <w:rFonts w:ascii="Arial" w:hAnsi="Arial" w:cs="Arial"/>
          <w:sz w:val="24"/>
          <w:szCs w:val="24"/>
        </w:rPr>
        <w:t xml:space="preserve"> la</w:t>
      </w:r>
      <w:r w:rsidRPr="00E714FD">
        <w:rPr>
          <w:rFonts w:ascii="Arial" w:hAnsi="Arial" w:cs="Arial"/>
          <w:sz w:val="24"/>
          <w:szCs w:val="24"/>
        </w:rPr>
        <w:t xml:space="preserve"> </w:t>
      </w:r>
      <w:r w:rsidR="00E714FD" w:rsidRPr="00E714FD">
        <w:rPr>
          <w:rFonts w:ascii="Arial" w:hAnsi="Arial" w:cs="Arial"/>
          <w:sz w:val="24"/>
          <w:szCs w:val="24"/>
        </w:rPr>
        <w:t>reapertura</w:t>
      </w:r>
      <w:r w:rsidRPr="00E714FD">
        <w:rPr>
          <w:rFonts w:ascii="Arial" w:hAnsi="Arial" w:cs="Arial"/>
          <w:sz w:val="24"/>
          <w:szCs w:val="24"/>
        </w:rPr>
        <w:t xml:space="preserve"> se impuso que los establecimientos cumplan con las normas impuestas y con un aforo del solo 30% de su capacidad</w:t>
      </w:r>
      <w:r w:rsidR="00C92629" w:rsidRPr="00E714FD">
        <w:rPr>
          <w:rFonts w:ascii="Arial" w:hAnsi="Arial" w:cs="Arial"/>
          <w:sz w:val="24"/>
          <w:szCs w:val="24"/>
        </w:rPr>
        <w:t xml:space="preserve"> y en un horario permitido desde las 7 am hasta las 10 pm</w:t>
      </w:r>
      <w:r w:rsidR="00071E03" w:rsidRPr="00E714FD">
        <w:rPr>
          <w:rFonts w:ascii="Arial" w:hAnsi="Arial" w:cs="Arial"/>
          <w:sz w:val="24"/>
          <w:szCs w:val="24"/>
        </w:rPr>
        <w:t xml:space="preserve">, lo cual va </w:t>
      </w:r>
      <w:r w:rsidR="00E714FD" w:rsidRPr="00E714FD">
        <w:rPr>
          <w:rFonts w:ascii="Arial" w:hAnsi="Arial" w:cs="Arial"/>
          <w:sz w:val="24"/>
          <w:szCs w:val="24"/>
        </w:rPr>
        <w:t>cambiando, dependiendo</w:t>
      </w:r>
      <w:r w:rsidR="00071E03" w:rsidRPr="00E714FD">
        <w:rPr>
          <w:rFonts w:ascii="Arial" w:hAnsi="Arial" w:cs="Arial"/>
          <w:sz w:val="24"/>
          <w:szCs w:val="24"/>
        </w:rPr>
        <w:t xml:space="preserve"> del semáforo epidemiológico</w:t>
      </w:r>
      <w:r w:rsidR="00C92629" w:rsidRPr="00E714FD">
        <w:rPr>
          <w:rFonts w:ascii="Arial" w:hAnsi="Arial" w:cs="Arial"/>
          <w:sz w:val="24"/>
          <w:szCs w:val="24"/>
        </w:rPr>
        <w:t>.</w:t>
      </w:r>
    </w:p>
    <w:p w14:paraId="797788ED" w14:textId="02C6D2C9" w:rsidR="00C92629" w:rsidRPr="00E714FD" w:rsidRDefault="00C92629" w:rsidP="00157A4E">
      <w:pPr>
        <w:spacing w:line="360" w:lineRule="auto"/>
        <w:jc w:val="both"/>
        <w:rPr>
          <w:rFonts w:ascii="Arial" w:hAnsi="Arial" w:cs="Arial"/>
          <w:sz w:val="24"/>
          <w:szCs w:val="24"/>
        </w:rPr>
      </w:pPr>
      <w:r w:rsidRPr="00E714FD">
        <w:rPr>
          <w:rFonts w:ascii="Arial" w:hAnsi="Arial" w:cs="Arial"/>
          <w:sz w:val="24"/>
          <w:szCs w:val="24"/>
        </w:rPr>
        <w:t xml:space="preserve">Según Hernández y Mendoza (2019) el número idóneo para este tipo de estudios es de diez personas; no obstante, la sobresaturación de categorías figuró como el </w:t>
      </w:r>
      <w:r w:rsidRPr="00E714FD">
        <w:rPr>
          <w:rFonts w:ascii="Arial" w:hAnsi="Arial" w:cs="Arial"/>
          <w:sz w:val="24"/>
          <w:szCs w:val="24"/>
        </w:rPr>
        <w:lastRenderedPageBreak/>
        <w:t xml:space="preserve">criterio para decidir el número de informantes. En este caso fueron </w:t>
      </w:r>
      <w:r w:rsidR="00071E03" w:rsidRPr="00E714FD">
        <w:rPr>
          <w:rFonts w:ascii="Arial" w:hAnsi="Arial" w:cs="Arial"/>
          <w:sz w:val="24"/>
          <w:szCs w:val="24"/>
        </w:rPr>
        <w:t>ocho</w:t>
      </w:r>
      <w:r w:rsidRPr="00E714FD">
        <w:rPr>
          <w:rFonts w:ascii="Arial" w:hAnsi="Arial" w:cs="Arial"/>
          <w:sz w:val="24"/>
          <w:szCs w:val="24"/>
        </w:rPr>
        <w:t xml:space="preserve"> puesto que a partir de la entrevista número </w:t>
      </w:r>
      <w:r w:rsidR="00071E03" w:rsidRPr="00E714FD">
        <w:rPr>
          <w:rFonts w:ascii="Arial" w:hAnsi="Arial" w:cs="Arial"/>
          <w:sz w:val="24"/>
          <w:szCs w:val="24"/>
        </w:rPr>
        <w:t>seis</w:t>
      </w:r>
      <w:r w:rsidRPr="00E714FD">
        <w:rPr>
          <w:rFonts w:ascii="Arial" w:hAnsi="Arial" w:cs="Arial"/>
          <w:sz w:val="24"/>
          <w:szCs w:val="24"/>
        </w:rPr>
        <w:t>, se dej</w:t>
      </w:r>
      <w:r w:rsidR="00071E03" w:rsidRPr="00E714FD">
        <w:rPr>
          <w:rFonts w:ascii="Arial" w:hAnsi="Arial" w:cs="Arial"/>
          <w:sz w:val="24"/>
          <w:szCs w:val="24"/>
        </w:rPr>
        <w:t>aron</w:t>
      </w:r>
      <w:r w:rsidRPr="00E714FD">
        <w:rPr>
          <w:rFonts w:ascii="Arial" w:hAnsi="Arial" w:cs="Arial"/>
          <w:sz w:val="24"/>
          <w:szCs w:val="24"/>
        </w:rPr>
        <w:t xml:space="preserve"> de ofrecer datos novedosos. Estas entrevistas, se llevaron a cabo durante los meses de enero a abril de 2021 pudiendo determinar que son abundantes los factores que en el ámbito empresarial han marcado la crisis.</w:t>
      </w:r>
    </w:p>
    <w:p w14:paraId="7C6BBF3C" w14:textId="297B0EA7" w:rsidR="0054647B" w:rsidRPr="00E714FD" w:rsidRDefault="0054647B" w:rsidP="00157A4E">
      <w:pPr>
        <w:spacing w:line="360" w:lineRule="auto"/>
        <w:jc w:val="both"/>
        <w:rPr>
          <w:rFonts w:ascii="Arial" w:hAnsi="Arial" w:cs="Arial"/>
          <w:sz w:val="24"/>
          <w:szCs w:val="24"/>
        </w:rPr>
      </w:pPr>
      <w:r w:rsidRPr="00E714FD">
        <w:rPr>
          <w:rFonts w:ascii="Arial" w:hAnsi="Arial" w:cs="Arial"/>
          <w:sz w:val="24"/>
          <w:szCs w:val="24"/>
        </w:rPr>
        <w:t xml:space="preserve">A </w:t>
      </w:r>
      <w:r w:rsidR="00B60F8E" w:rsidRPr="00E714FD">
        <w:rPr>
          <w:rFonts w:ascii="Arial" w:hAnsi="Arial" w:cs="Arial"/>
          <w:sz w:val="24"/>
          <w:szCs w:val="24"/>
        </w:rPr>
        <w:t>continuación,</w:t>
      </w:r>
      <w:r w:rsidRPr="00E714FD">
        <w:rPr>
          <w:rFonts w:ascii="Arial" w:hAnsi="Arial" w:cs="Arial"/>
          <w:sz w:val="24"/>
          <w:szCs w:val="24"/>
        </w:rPr>
        <w:t xml:space="preserve"> se redactan los resultados arrojados por concepto</w:t>
      </w:r>
      <w:r w:rsidR="00B60F8E" w:rsidRPr="00E714FD">
        <w:rPr>
          <w:rFonts w:ascii="Arial" w:hAnsi="Arial" w:cs="Arial"/>
          <w:sz w:val="24"/>
          <w:szCs w:val="24"/>
        </w:rPr>
        <w:t>,</w:t>
      </w:r>
      <w:r w:rsidRPr="00E714FD">
        <w:rPr>
          <w:rFonts w:ascii="Arial" w:hAnsi="Arial" w:cs="Arial"/>
          <w:sz w:val="24"/>
          <w:szCs w:val="24"/>
        </w:rPr>
        <w:t xml:space="preserve"> de las entrevistas realizadas</w:t>
      </w:r>
      <w:r w:rsidR="00B60F8E" w:rsidRPr="00E714FD">
        <w:rPr>
          <w:rFonts w:ascii="Arial" w:hAnsi="Arial" w:cs="Arial"/>
          <w:sz w:val="24"/>
          <w:szCs w:val="24"/>
        </w:rPr>
        <w:t>:</w:t>
      </w:r>
    </w:p>
    <w:p w14:paraId="540D442F" w14:textId="2BD14C7C" w:rsidR="00C92629" w:rsidRPr="00E714FD" w:rsidRDefault="00B60F8E" w:rsidP="0054647B">
      <w:pPr>
        <w:spacing w:line="360" w:lineRule="auto"/>
        <w:jc w:val="center"/>
        <w:rPr>
          <w:rFonts w:ascii="Arial" w:hAnsi="Arial" w:cs="Arial"/>
          <w:b/>
          <w:bCs/>
          <w:sz w:val="24"/>
          <w:szCs w:val="24"/>
        </w:rPr>
      </w:pPr>
      <w:r w:rsidRPr="00E714FD">
        <w:rPr>
          <w:rFonts w:ascii="Arial" w:hAnsi="Arial" w:cs="Arial"/>
          <w:b/>
          <w:bCs/>
          <w:sz w:val="24"/>
          <w:szCs w:val="24"/>
        </w:rPr>
        <w:t>OPERACIÓN DEL NEGOCIO</w:t>
      </w:r>
    </w:p>
    <w:p w14:paraId="1BFD971E" w14:textId="5EE1ACCF" w:rsidR="00C92629" w:rsidRPr="00E714FD" w:rsidRDefault="0054647B" w:rsidP="00C92629">
      <w:pPr>
        <w:spacing w:line="360" w:lineRule="auto"/>
        <w:jc w:val="both"/>
        <w:rPr>
          <w:rFonts w:ascii="Arial" w:hAnsi="Arial" w:cs="Arial"/>
          <w:b/>
          <w:bCs/>
          <w:sz w:val="24"/>
          <w:szCs w:val="24"/>
        </w:rPr>
      </w:pPr>
      <w:r w:rsidRPr="00E714FD">
        <w:rPr>
          <w:rFonts w:ascii="Arial" w:hAnsi="Arial" w:cs="Arial"/>
          <w:b/>
          <w:bCs/>
          <w:sz w:val="24"/>
          <w:szCs w:val="24"/>
        </w:rPr>
        <w:t>A. Incertidumbre</w:t>
      </w:r>
      <w:r w:rsidR="00C92629" w:rsidRPr="00E714FD">
        <w:rPr>
          <w:rFonts w:ascii="Arial" w:hAnsi="Arial" w:cs="Arial"/>
          <w:b/>
          <w:bCs/>
          <w:sz w:val="24"/>
          <w:szCs w:val="24"/>
        </w:rPr>
        <w:t xml:space="preserve"> ante los cambios del semáforo y las medidas restrictivas: </w:t>
      </w:r>
    </w:p>
    <w:p w14:paraId="6A9B1DC8" w14:textId="5B35FED8" w:rsidR="00C92629" w:rsidRPr="00E714FD" w:rsidRDefault="00C92629" w:rsidP="00C92629">
      <w:pPr>
        <w:spacing w:line="360" w:lineRule="auto"/>
        <w:jc w:val="both"/>
        <w:rPr>
          <w:rFonts w:ascii="Arial" w:hAnsi="Arial" w:cs="Arial"/>
          <w:sz w:val="24"/>
          <w:szCs w:val="24"/>
        </w:rPr>
      </w:pPr>
      <w:r w:rsidRPr="00E714FD">
        <w:rPr>
          <w:rFonts w:ascii="Arial" w:hAnsi="Arial" w:cs="Arial"/>
          <w:sz w:val="24"/>
          <w:szCs w:val="24"/>
        </w:rPr>
        <w:t xml:space="preserve">Sin duda la crisis tomó por sorpresa a todos los entrevistados, en un inicio se pensó que la crisis sanitaria </w:t>
      </w:r>
      <w:r w:rsidR="00B60F8E" w:rsidRPr="00E714FD">
        <w:rPr>
          <w:rFonts w:ascii="Arial" w:hAnsi="Arial" w:cs="Arial"/>
          <w:sz w:val="24"/>
          <w:szCs w:val="24"/>
        </w:rPr>
        <w:t>duraría</w:t>
      </w:r>
      <w:r w:rsidRPr="00E714FD">
        <w:rPr>
          <w:rFonts w:ascii="Arial" w:hAnsi="Arial" w:cs="Arial"/>
          <w:sz w:val="24"/>
          <w:szCs w:val="24"/>
        </w:rPr>
        <w:t xml:space="preserve"> poco por lo cual se demoraron en tomar decisiones que permitieran ofertar productos y servicios acorde a las restricciones. En un inicio no se consideró adaptar el menú. Sin embargo, conforme el cierre se fue prolongando se empez</w:t>
      </w:r>
      <w:r w:rsidR="00071E03" w:rsidRPr="00E714FD">
        <w:rPr>
          <w:rFonts w:ascii="Arial" w:hAnsi="Arial" w:cs="Arial"/>
          <w:sz w:val="24"/>
          <w:szCs w:val="24"/>
        </w:rPr>
        <w:t xml:space="preserve">aron </w:t>
      </w:r>
      <w:r w:rsidRPr="00E714FD">
        <w:rPr>
          <w:rFonts w:ascii="Arial" w:hAnsi="Arial" w:cs="Arial"/>
          <w:sz w:val="24"/>
          <w:szCs w:val="24"/>
        </w:rPr>
        <w:t xml:space="preserve">a ajustar los productos. </w:t>
      </w:r>
    </w:p>
    <w:p w14:paraId="5BD27139" w14:textId="7E0E2E56" w:rsidR="00C92629" w:rsidRPr="00E714FD" w:rsidRDefault="00C92629" w:rsidP="00C92629">
      <w:pPr>
        <w:spacing w:line="360" w:lineRule="auto"/>
        <w:jc w:val="both"/>
        <w:rPr>
          <w:rFonts w:ascii="Arial" w:hAnsi="Arial" w:cs="Arial"/>
          <w:sz w:val="24"/>
          <w:szCs w:val="24"/>
        </w:rPr>
      </w:pPr>
      <w:r w:rsidRPr="00E714FD">
        <w:rPr>
          <w:rFonts w:ascii="Arial" w:hAnsi="Arial" w:cs="Arial"/>
          <w:sz w:val="24"/>
          <w:szCs w:val="24"/>
        </w:rPr>
        <w:t xml:space="preserve">Es importante mencionar </w:t>
      </w:r>
      <w:r w:rsidR="00B60F8E" w:rsidRPr="00E714FD">
        <w:rPr>
          <w:rFonts w:ascii="Arial" w:hAnsi="Arial" w:cs="Arial"/>
          <w:sz w:val="24"/>
          <w:szCs w:val="24"/>
        </w:rPr>
        <w:t>que,</w:t>
      </w:r>
      <w:r w:rsidRPr="00E714FD">
        <w:rPr>
          <w:rFonts w:ascii="Arial" w:hAnsi="Arial" w:cs="Arial"/>
          <w:sz w:val="24"/>
          <w:szCs w:val="24"/>
        </w:rPr>
        <w:t xml:space="preserve"> de todos los dueños o gerentes de </w:t>
      </w:r>
      <w:r w:rsidR="00B60F8E" w:rsidRPr="00E714FD">
        <w:rPr>
          <w:rFonts w:ascii="Arial" w:hAnsi="Arial" w:cs="Arial"/>
          <w:sz w:val="24"/>
          <w:szCs w:val="24"/>
        </w:rPr>
        <w:t>los negocios</w:t>
      </w:r>
      <w:r w:rsidRPr="00E714FD">
        <w:rPr>
          <w:rFonts w:ascii="Arial" w:hAnsi="Arial" w:cs="Arial"/>
          <w:sz w:val="24"/>
          <w:szCs w:val="24"/>
        </w:rPr>
        <w:t xml:space="preserve"> </w:t>
      </w:r>
      <w:r w:rsidR="00B60F8E" w:rsidRPr="00E714FD">
        <w:rPr>
          <w:rFonts w:ascii="Arial" w:hAnsi="Arial" w:cs="Arial"/>
          <w:sz w:val="24"/>
          <w:szCs w:val="24"/>
        </w:rPr>
        <w:t xml:space="preserve">de las </w:t>
      </w:r>
      <w:r w:rsidRPr="00E714FD">
        <w:rPr>
          <w:rFonts w:ascii="Arial" w:hAnsi="Arial" w:cs="Arial"/>
          <w:sz w:val="24"/>
          <w:szCs w:val="24"/>
        </w:rPr>
        <w:t xml:space="preserve">entrevistas, cuatro decidieron cerrar las instalaciones por lo menos dos semanas. Sin embargo, al darse cuenta </w:t>
      </w:r>
      <w:r w:rsidR="00E714FD" w:rsidRPr="00E714FD">
        <w:rPr>
          <w:rFonts w:ascii="Arial" w:hAnsi="Arial" w:cs="Arial"/>
          <w:sz w:val="24"/>
          <w:szCs w:val="24"/>
        </w:rPr>
        <w:t>de que</w:t>
      </w:r>
      <w:r w:rsidRPr="00E714FD">
        <w:rPr>
          <w:rFonts w:ascii="Arial" w:hAnsi="Arial" w:cs="Arial"/>
          <w:sz w:val="24"/>
          <w:szCs w:val="24"/>
        </w:rPr>
        <w:t xml:space="preserve"> esto no sería una situación pasajera decidieron </w:t>
      </w:r>
      <w:r w:rsidR="00E714FD" w:rsidRPr="00E714FD">
        <w:rPr>
          <w:rFonts w:ascii="Arial" w:hAnsi="Arial" w:cs="Arial"/>
          <w:sz w:val="24"/>
          <w:szCs w:val="24"/>
        </w:rPr>
        <w:t>reabrir</w:t>
      </w:r>
      <w:r w:rsidRPr="00E714FD">
        <w:rPr>
          <w:rFonts w:ascii="Arial" w:hAnsi="Arial" w:cs="Arial"/>
          <w:sz w:val="24"/>
          <w:szCs w:val="24"/>
        </w:rPr>
        <w:t xml:space="preserve"> e ir adaptando los productos.</w:t>
      </w:r>
    </w:p>
    <w:p w14:paraId="66101AE1" w14:textId="70EDE259" w:rsidR="00C92629" w:rsidRPr="00E714FD" w:rsidRDefault="00C92629" w:rsidP="00C92629">
      <w:pPr>
        <w:spacing w:line="360" w:lineRule="auto"/>
        <w:jc w:val="both"/>
        <w:rPr>
          <w:rFonts w:ascii="Arial" w:hAnsi="Arial" w:cs="Arial"/>
          <w:sz w:val="24"/>
          <w:szCs w:val="24"/>
        </w:rPr>
      </w:pPr>
      <w:r w:rsidRPr="00E714FD">
        <w:rPr>
          <w:rFonts w:ascii="Arial" w:hAnsi="Arial" w:cs="Arial"/>
          <w:sz w:val="24"/>
          <w:szCs w:val="24"/>
        </w:rPr>
        <w:t xml:space="preserve">Al inicio de la crisis, una de las mayores quejas era la falta de información </w:t>
      </w:r>
      <w:r w:rsidR="00B60F8E" w:rsidRPr="00E714FD">
        <w:rPr>
          <w:rFonts w:ascii="Arial" w:hAnsi="Arial" w:cs="Arial"/>
          <w:sz w:val="24"/>
          <w:szCs w:val="24"/>
        </w:rPr>
        <w:t>disponible,</w:t>
      </w:r>
      <w:r w:rsidRPr="00E714FD">
        <w:rPr>
          <w:rFonts w:ascii="Arial" w:hAnsi="Arial" w:cs="Arial"/>
          <w:sz w:val="24"/>
          <w:szCs w:val="24"/>
        </w:rPr>
        <w:t xml:space="preserve"> así como la incertidumbre ante el cambio de </w:t>
      </w:r>
      <w:r w:rsidR="00B60F8E" w:rsidRPr="00E714FD">
        <w:rPr>
          <w:rFonts w:ascii="Arial" w:hAnsi="Arial" w:cs="Arial"/>
          <w:sz w:val="24"/>
          <w:szCs w:val="24"/>
        </w:rPr>
        <w:t>semáforo</w:t>
      </w:r>
      <w:r w:rsidRPr="00E714FD">
        <w:rPr>
          <w:rFonts w:ascii="Arial" w:hAnsi="Arial" w:cs="Arial"/>
          <w:sz w:val="24"/>
          <w:szCs w:val="24"/>
        </w:rPr>
        <w:t xml:space="preserve">.  </w:t>
      </w:r>
    </w:p>
    <w:p w14:paraId="12E417E3" w14:textId="77777777" w:rsidR="00C92629" w:rsidRPr="00E714FD" w:rsidRDefault="00C92629" w:rsidP="00C92629">
      <w:pPr>
        <w:spacing w:line="360" w:lineRule="auto"/>
        <w:jc w:val="both"/>
        <w:rPr>
          <w:rFonts w:ascii="Arial" w:hAnsi="Arial" w:cs="Arial"/>
          <w:b/>
          <w:bCs/>
          <w:sz w:val="24"/>
          <w:szCs w:val="24"/>
        </w:rPr>
      </w:pPr>
      <w:r w:rsidRPr="00E714FD">
        <w:rPr>
          <w:rFonts w:ascii="Arial" w:hAnsi="Arial" w:cs="Arial"/>
          <w:b/>
          <w:bCs/>
          <w:sz w:val="24"/>
          <w:szCs w:val="24"/>
        </w:rPr>
        <w:t>b. Fuerte presión en los costos de operación.</w:t>
      </w:r>
    </w:p>
    <w:p w14:paraId="53751364" w14:textId="7C188585" w:rsidR="00C92629" w:rsidRPr="00E714FD" w:rsidRDefault="00C92629" w:rsidP="00C92629">
      <w:pPr>
        <w:spacing w:line="360" w:lineRule="auto"/>
        <w:jc w:val="both"/>
        <w:rPr>
          <w:rFonts w:ascii="Arial" w:hAnsi="Arial" w:cs="Arial"/>
          <w:sz w:val="24"/>
          <w:szCs w:val="24"/>
        </w:rPr>
      </w:pPr>
      <w:r w:rsidRPr="00E714FD">
        <w:rPr>
          <w:rFonts w:ascii="Arial" w:hAnsi="Arial" w:cs="Arial"/>
          <w:sz w:val="24"/>
          <w:szCs w:val="24"/>
        </w:rPr>
        <w:t>Uno de los grandes problemas son los costos ya que se tuvieron gastos no previstos</w:t>
      </w:r>
      <w:r w:rsidR="00B60F8E" w:rsidRPr="00E714FD">
        <w:rPr>
          <w:rFonts w:ascii="Arial" w:hAnsi="Arial" w:cs="Arial"/>
          <w:sz w:val="24"/>
          <w:szCs w:val="24"/>
        </w:rPr>
        <w:t xml:space="preserve"> en material sanitario como</w:t>
      </w:r>
      <w:r w:rsidRPr="00E714FD">
        <w:rPr>
          <w:rFonts w:ascii="Arial" w:hAnsi="Arial" w:cs="Arial"/>
          <w:sz w:val="24"/>
          <w:szCs w:val="24"/>
        </w:rPr>
        <w:t xml:space="preserve"> tapetes, </w:t>
      </w:r>
      <w:r w:rsidR="00B60F8E" w:rsidRPr="00E714FD">
        <w:rPr>
          <w:rFonts w:ascii="Arial" w:hAnsi="Arial" w:cs="Arial"/>
          <w:sz w:val="24"/>
          <w:szCs w:val="24"/>
        </w:rPr>
        <w:t>termómetros</w:t>
      </w:r>
      <w:r w:rsidRPr="00E714FD">
        <w:rPr>
          <w:rFonts w:ascii="Arial" w:hAnsi="Arial" w:cs="Arial"/>
          <w:sz w:val="24"/>
          <w:szCs w:val="24"/>
        </w:rPr>
        <w:t xml:space="preserve">, </w:t>
      </w:r>
      <w:r w:rsidR="00E714FD" w:rsidRPr="00E714FD">
        <w:rPr>
          <w:rFonts w:ascii="Arial" w:hAnsi="Arial" w:cs="Arial"/>
          <w:sz w:val="24"/>
          <w:szCs w:val="24"/>
        </w:rPr>
        <w:t>cubre bocas</w:t>
      </w:r>
      <w:r w:rsidRPr="00E714FD">
        <w:rPr>
          <w:rFonts w:ascii="Arial" w:hAnsi="Arial" w:cs="Arial"/>
          <w:sz w:val="24"/>
          <w:szCs w:val="24"/>
        </w:rPr>
        <w:t xml:space="preserve">, caretas, diseño de </w:t>
      </w:r>
      <w:r w:rsidR="00B60F8E" w:rsidRPr="00E714FD">
        <w:rPr>
          <w:rFonts w:ascii="Arial" w:hAnsi="Arial" w:cs="Arial"/>
          <w:sz w:val="24"/>
          <w:szCs w:val="24"/>
        </w:rPr>
        <w:t>menús por</w:t>
      </w:r>
      <w:r w:rsidRPr="00E714FD">
        <w:rPr>
          <w:rFonts w:ascii="Arial" w:hAnsi="Arial" w:cs="Arial"/>
          <w:sz w:val="24"/>
          <w:szCs w:val="24"/>
        </w:rPr>
        <w:t xml:space="preserve"> mencionar algunos</w:t>
      </w:r>
      <w:r w:rsidR="00B60F8E" w:rsidRPr="00E714FD">
        <w:rPr>
          <w:rFonts w:ascii="Arial" w:hAnsi="Arial" w:cs="Arial"/>
          <w:sz w:val="24"/>
          <w:szCs w:val="24"/>
        </w:rPr>
        <w:t>,</w:t>
      </w:r>
      <w:r w:rsidRPr="00E714FD">
        <w:rPr>
          <w:rFonts w:ascii="Arial" w:hAnsi="Arial" w:cs="Arial"/>
          <w:sz w:val="24"/>
          <w:szCs w:val="24"/>
        </w:rPr>
        <w:t xml:space="preserve"> adicional</w:t>
      </w:r>
      <w:r w:rsidR="00B60F8E" w:rsidRPr="00E714FD">
        <w:rPr>
          <w:rFonts w:ascii="Arial" w:hAnsi="Arial" w:cs="Arial"/>
          <w:sz w:val="24"/>
          <w:szCs w:val="24"/>
        </w:rPr>
        <w:t xml:space="preserve"> al</w:t>
      </w:r>
      <w:r w:rsidRPr="00E714FD">
        <w:rPr>
          <w:rFonts w:ascii="Arial" w:hAnsi="Arial" w:cs="Arial"/>
          <w:sz w:val="24"/>
          <w:szCs w:val="24"/>
        </w:rPr>
        <w:t xml:space="preserve"> servicio de </w:t>
      </w:r>
      <w:r w:rsidR="00B60F8E" w:rsidRPr="00E714FD">
        <w:rPr>
          <w:rFonts w:ascii="Arial" w:hAnsi="Arial" w:cs="Arial"/>
          <w:sz w:val="24"/>
          <w:szCs w:val="24"/>
        </w:rPr>
        <w:t>entrega</w:t>
      </w:r>
      <w:r w:rsidRPr="00E714FD">
        <w:rPr>
          <w:rFonts w:ascii="Arial" w:hAnsi="Arial" w:cs="Arial"/>
          <w:sz w:val="24"/>
          <w:szCs w:val="24"/>
        </w:rPr>
        <w:t xml:space="preserve"> domiciliaria </w:t>
      </w:r>
      <w:r w:rsidR="00B60F8E" w:rsidRPr="00E714FD">
        <w:rPr>
          <w:rFonts w:ascii="Arial" w:hAnsi="Arial" w:cs="Arial"/>
          <w:sz w:val="24"/>
          <w:szCs w:val="24"/>
        </w:rPr>
        <w:t xml:space="preserve">se </w:t>
      </w:r>
      <w:r w:rsidRPr="00E714FD">
        <w:rPr>
          <w:rFonts w:ascii="Arial" w:hAnsi="Arial" w:cs="Arial"/>
          <w:sz w:val="24"/>
          <w:szCs w:val="24"/>
        </w:rPr>
        <w:t xml:space="preserve">ha obligado a invertir en el empaque y en modificar ciertos productos o limitar la entrega de otros.   </w:t>
      </w:r>
      <w:r w:rsidR="00B60F8E" w:rsidRPr="00E714FD">
        <w:rPr>
          <w:rFonts w:ascii="Arial" w:hAnsi="Arial" w:cs="Arial"/>
          <w:sz w:val="24"/>
          <w:szCs w:val="24"/>
        </w:rPr>
        <w:t xml:space="preserve">Por lo tanto, </w:t>
      </w:r>
      <w:r w:rsidRPr="00E714FD">
        <w:rPr>
          <w:rFonts w:ascii="Arial" w:hAnsi="Arial" w:cs="Arial"/>
          <w:sz w:val="24"/>
          <w:szCs w:val="24"/>
        </w:rPr>
        <w:t xml:space="preserve">no todos están de acuerdo con las comisiones que se generan </w:t>
      </w:r>
      <w:r w:rsidR="00B60F8E" w:rsidRPr="00E714FD">
        <w:rPr>
          <w:rFonts w:ascii="Arial" w:hAnsi="Arial" w:cs="Arial"/>
          <w:sz w:val="24"/>
          <w:szCs w:val="24"/>
        </w:rPr>
        <w:t xml:space="preserve">en </w:t>
      </w:r>
      <w:r w:rsidRPr="00E714FD">
        <w:rPr>
          <w:rFonts w:ascii="Arial" w:hAnsi="Arial" w:cs="Arial"/>
          <w:sz w:val="24"/>
          <w:szCs w:val="24"/>
        </w:rPr>
        <w:t>las plataformas de entrega a domicilio</w:t>
      </w:r>
      <w:r w:rsidR="00B60F8E" w:rsidRPr="00E714FD">
        <w:rPr>
          <w:rFonts w:ascii="Arial" w:hAnsi="Arial" w:cs="Arial"/>
          <w:sz w:val="24"/>
          <w:szCs w:val="24"/>
        </w:rPr>
        <w:t>,</w:t>
      </w:r>
      <w:r w:rsidRPr="00E714FD">
        <w:rPr>
          <w:rFonts w:ascii="Arial" w:hAnsi="Arial" w:cs="Arial"/>
          <w:sz w:val="24"/>
          <w:szCs w:val="24"/>
        </w:rPr>
        <w:t xml:space="preserve"> así como la falta de flexibilidad por cambiar el menú.</w:t>
      </w:r>
    </w:p>
    <w:p w14:paraId="73ECC8AA" w14:textId="77777777" w:rsidR="00C92629" w:rsidRPr="00E714FD" w:rsidRDefault="00C92629" w:rsidP="00C92629">
      <w:pPr>
        <w:spacing w:line="360" w:lineRule="auto"/>
        <w:jc w:val="both"/>
        <w:rPr>
          <w:rFonts w:ascii="Arial" w:hAnsi="Arial" w:cs="Arial"/>
          <w:sz w:val="24"/>
          <w:szCs w:val="24"/>
        </w:rPr>
      </w:pPr>
    </w:p>
    <w:p w14:paraId="5DDB0B8E" w14:textId="0842C21C" w:rsidR="00C92629" w:rsidRPr="00E714FD" w:rsidRDefault="00B60F8E" w:rsidP="00B60F8E">
      <w:pPr>
        <w:spacing w:line="360" w:lineRule="auto"/>
        <w:jc w:val="center"/>
        <w:rPr>
          <w:rFonts w:ascii="Arial" w:hAnsi="Arial" w:cs="Arial"/>
          <w:b/>
          <w:bCs/>
          <w:sz w:val="24"/>
          <w:szCs w:val="24"/>
        </w:rPr>
      </w:pPr>
      <w:r w:rsidRPr="00E714FD">
        <w:rPr>
          <w:rFonts w:ascii="Arial" w:hAnsi="Arial" w:cs="Arial"/>
          <w:b/>
          <w:bCs/>
          <w:sz w:val="24"/>
          <w:szCs w:val="24"/>
        </w:rPr>
        <w:t>COMENSAL</w:t>
      </w:r>
    </w:p>
    <w:p w14:paraId="375732B5" w14:textId="77777777" w:rsidR="00C92629" w:rsidRPr="00E714FD" w:rsidRDefault="00C92629" w:rsidP="00C92629">
      <w:pPr>
        <w:spacing w:line="360" w:lineRule="auto"/>
        <w:jc w:val="both"/>
        <w:rPr>
          <w:rFonts w:ascii="Arial" w:hAnsi="Arial" w:cs="Arial"/>
          <w:b/>
          <w:bCs/>
          <w:sz w:val="24"/>
          <w:szCs w:val="24"/>
        </w:rPr>
      </w:pPr>
      <w:r w:rsidRPr="00E714FD">
        <w:rPr>
          <w:rFonts w:ascii="Arial" w:hAnsi="Arial" w:cs="Arial"/>
          <w:b/>
          <w:bCs/>
          <w:sz w:val="24"/>
          <w:szCs w:val="24"/>
        </w:rPr>
        <w:t>A.</w:t>
      </w:r>
      <w:r w:rsidRPr="00E714FD">
        <w:rPr>
          <w:rFonts w:ascii="Arial" w:hAnsi="Arial" w:cs="Arial"/>
          <w:b/>
          <w:bCs/>
          <w:sz w:val="24"/>
          <w:szCs w:val="24"/>
        </w:rPr>
        <w:tab/>
        <w:t>El miedo a consumir en el punto de venta a pesar de contar con las condiciones sanitarias impuestas.</w:t>
      </w:r>
    </w:p>
    <w:p w14:paraId="274127B7" w14:textId="454E68A4" w:rsidR="00C92629" w:rsidRPr="00E714FD" w:rsidRDefault="00C92629" w:rsidP="00C92629">
      <w:pPr>
        <w:spacing w:line="360" w:lineRule="auto"/>
        <w:jc w:val="both"/>
        <w:rPr>
          <w:rFonts w:ascii="Arial" w:hAnsi="Arial" w:cs="Arial"/>
          <w:sz w:val="24"/>
          <w:szCs w:val="24"/>
        </w:rPr>
      </w:pPr>
      <w:r w:rsidRPr="00E714FD">
        <w:rPr>
          <w:rFonts w:ascii="Arial" w:hAnsi="Arial" w:cs="Arial"/>
          <w:sz w:val="24"/>
          <w:szCs w:val="24"/>
        </w:rPr>
        <w:t>En el primer cambio de</w:t>
      </w:r>
      <w:r w:rsidR="0007200D" w:rsidRPr="00E714FD">
        <w:rPr>
          <w:rFonts w:ascii="Arial" w:hAnsi="Arial" w:cs="Arial"/>
          <w:sz w:val="24"/>
          <w:szCs w:val="24"/>
        </w:rPr>
        <w:t>l</w:t>
      </w:r>
      <w:r w:rsidRPr="00E714FD">
        <w:rPr>
          <w:rFonts w:ascii="Arial" w:hAnsi="Arial" w:cs="Arial"/>
          <w:sz w:val="24"/>
          <w:szCs w:val="24"/>
        </w:rPr>
        <w:t xml:space="preserve"> </w:t>
      </w:r>
      <w:r w:rsidR="00B60F8E" w:rsidRPr="00E714FD">
        <w:rPr>
          <w:rFonts w:ascii="Arial" w:hAnsi="Arial" w:cs="Arial"/>
          <w:sz w:val="24"/>
          <w:szCs w:val="24"/>
        </w:rPr>
        <w:t>semáforo</w:t>
      </w:r>
      <w:r w:rsidR="0007200D" w:rsidRPr="00E714FD">
        <w:rPr>
          <w:rFonts w:ascii="Arial" w:hAnsi="Arial" w:cs="Arial"/>
          <w:sz w:val="24"/>
          <w:szCs w:val="24"/>
        </w:rPr>
        <w:t xml:space="preserve"> epidemiológico</w:t>
      </w:r>
      <w:r w:rsidRPr="00E714FD">
        <w:rPr>
          <w:rFonts w:ascii="Arial" w:hAnsi="Arial" w:cs="Arial"/>
          <w:sz w:val="24"/>
          <w:szCs w:val="24"/>
        </w:rPr>
        <w:t xml:space="preserve"> </w:t>
      </w:r>
      <w:r w:rsidR="0007200D" w:rsidRPr="00E714FD">
        <w:rPr>
          <w:rFonts w:ascii="Arial" w:hAnsi="Arial" w:cs="Arial"/>
          <w:sz w:val="24"/>
          <w:szCs w:val="24"/>
        </w:rPr>
        <w:t xml:space="preserve">dado a mediados de agosto del 2020 y a inicios de septiembre del mismo año </w:t>
      </w:r>
      <w:r w:rsidRPr="00E714FD">
        <w:rPr>
          <w:rFonts w:ascii="Arial" w:hAnsi="Arial" w:cs="Arial"/>
          <w:sz w:val="24"/>
          <w:szCs w:val="24"/>
        </w:rPr>
        <w:t xml:space="preserve">la </w:t>
      </w:r>
      <w:r w:rsidR="0007200D" w:rsidRPr="00E714FD">
        <w:rPr>
          <w:rFonts w:ascii="Arial" w:hAnsi="Arial" w:cs="Arial"/>
          <w:sz w:val="24"/>
          <w:szCs w:val="24"/>
        </w:rPr>
        <w:t>mayoría</w:t>
      </w:r>
      <w:r w:rsidRPr="00E714FD">
        <w:rPr>
          <w:rFonts w:ascii="Arial" w:hAnsi="Arial" w:cs="Arial"/>
          <w:sz w:val="24"/>
          <w:szCs w:val="24"/>
        </w:rPr>
        <w:t xml:space="preserve"> de los entrevistados refiere que no fue fácil lograr que el comensal tuviera la confianza de regresar al punto de venta y consumir alimentos dentro de los establecimientos. A pesar </w:t>
      </w:r>
      <w:r w:rsidR="0007200D" w:rsidRPr="00E714FD">
        <w:rPr>
          <w:rFonts w:ascii="Arial" w:hAnsi="Arial" w:cs="Arial"/>
          <w:sz w:val="24"/>
          <w:szCs w:val="24"/>
        </w:rPr>
        <w:t>del</w:t>
      </w:r>
      <w:r w:rsidRPr="00E714FD">
        <w:rPr>
          <w:rFonts w:ascii="Arial" w:hAnsi="Arial" w:cs="Arial"/>
          <w:sz w:val="24"/>
          <w:szCs w:val="24"/>
        </w:rPr>
        <w:t xml:space="preserve"> reducido </w:t>
      </w:r>
      <w:r w:rsidR="0007200D" w:rsidRPr="00E714FD">
        <w:rPr>
          <w:rFonts w:ascii="Arial" w:hAnsi="Arial" w:cs="Arial"/>
          <w:sz w:val="24"/>
          <w:szCs w:val="24"/>
        </w:rPr>
        <w:t>número</w:t>
      </w:r>
      <w:r w:rsidRPr="00E714FD">
        <w:rPr>
          <w:rFonts w:ascii="Arial" w:hAnsi="Arial" w:cs="Arial"/>
          <w:sz w:val="24"/>
          <w:szCs w:val="24"/>
        </w:rPr>
        <w:t xml:space="preserve"> de mesas, el uso de cubre bocas, toma de temperatura y tapetes sanitarios, la sociedad </w:t>
      </w:r>
      <w:r w:rsidR="00777849" w:rsidRPr="00E714FD">
        <w:rPr>
          <w:rFonts w:ascii="Arial" w:hAnsi="Arial" w:cs="Arial"/>
          <w:sz w:val="24"/>
          <w:szCs w:val="24"/>
        </w:rPr>
        <w:t>todavía</w:t>
      </w:r>
      <w:r w:rsidRPr="00E714FD">
        <w:rPr>
          <w:rFonts w:ascii="Arial" w:hAnsi="Arial" w:cs="Arial"/>
          <w:sz w:val="24"/>
          <w:szCs w:val="24"/>
        </w:rPr>
        <w:t xml:space="preserve"> estaba temerosa. Sin embargo, poco a poco la gente está perdiendo el miedo y cada día existe una menor preocupación por las medidas sanitarias. En realidad, ahora la limitante es el número de mesas permitidas y lograr que los comensales cumplan con las medidas san</w:t>
      </w:r>
      <w:r w:rsidR="00777849" w:rsidRPr="00E714FD">
        <w:rPr>
          <w:rFonts w:ascii="Arial" w:hAnsi="Arial" w:cs="Arial"/>
          <w:sz w:val="24"/>
          <w:szCs w:val="24"/>
        </w:rPr>
        <w:t>itarias</w:t>
      </w:r>
      <w:r w:rsidRPr="00E714FD">
        <w:rPr>
          <w:rFonts w:ascii="Arial" w:hAnsi="Arial" w:cs="Arial"/>
          <w:sz w:val="24"/>
          <w:szCs w:val="24"/>
        </w:rPr>
        <w:t xml:space="preserve"> y el distanciamiento obligado por las autoridades</w:t>
      </w:r>
    </w:p>
    <w:p w14:paraId="099D68C8" w14:textId="77777777" w:rsidR="00C92629" w:rsidRPr="00E714FD" w:rsidRDefault="00C92629" w:rsidP="00C92629">
      <w:pPr>
        <w:spacing w:line="360" w:lineRule="auto"/>
        <w:jc w:val="both"/>
        <w:rPr>
          <w:rFonts w:ascii="Arial" w:hAnsi="Arial" w:cs="Arial"/>
          <w:b/>
          <w:bCs/>
          <w:sz w:val="24"/>
          <w:szCs w:val="24"/>
        </w:rPr>
      </w:pPr>
      <w:r w:rsidRPr="00E714FD">
        <w:rPr>
          <w:rFonts w:ascii="Arial" w:hAnsi="Arial" w:cs="Arial"/>
          <w:b/>
          <w:bCs/>
          <w:sz w:val="24"/>
          <w:szCs w:val="24"/>
        </w:rPr>
        <w:t>b. Recuperación lenta pero constante</w:t>
      </w:r>
    </w:p>
    <w:p w14:paraId="6DE89D31" w14:textId="77777777" w:rsidR="00777849" w:rsidRPr="00E714FD" w:rsidRDefault="00777849" w:rsidP="00777849">
      <w:pPr>
        <w:spacing w:line="360" w:lineRule="auto"/>
        <w:jc w:val="both"/>
        <w:rPr>
          <w:rFonts w:ascii="Arial" w:hAnsi="Arial" w:cs="Arial"/>
          <w:sz w:val="24"/>
          <w:szCs w:val="24"/>
        </w:rPr>
      </w:pPr>
      <w:r w:rsidRPr="00E714FD">
        <w:rPr>
          <w:rFonts w:ascii="Arial" w:hAnsi="Arial" w:cs="Arial"/>
          <w:sz w:val="24"/>
          <w:szCs w:val="24"/>
        </w:rPr>
        <w:t>D</w:t>
      </w:r>
      <w:r w:rsidR="00C92629" w:rsidRPr="00E714FD">
        <w:rPr>
          <w:rFonts w:ascii="Arial" w:hAnsi="Arial" w:cs="Arial"/>
          <w:sz w:val="24"/>
          <w:szCs w:val="24"/>
        </w:rPr>
        <w:t xml:space="preserve">esde el mes de abril se ha notado un aumento en el flujo de comensales siendo que </w:t>
      </w:r>
      <w:r w:rsidRPr="00E714FD">
        <w:rPr>
          <w:rFonts w:ascii="Arial" w:hAnsi="Arial" w:cs="Arial"/>
          <w:sz w:val="24"/>
          <w:szCs w:val="24"/>
        </w:rPr>
        <w:t>a partir</w:t>
      </w:r>
      <w:r w:rsidR="00C92629" w:rsidRPr="00E714FD">
        <w:rPr>
          <w:rFonts w:ascii="Arial" w:hAnsi="Arial" w:cs="Arial"/>
          <w:sz w:val="24"/>
          <w:szCs w:val="24"/>
        </w:rPr>
        <w:t xml:space="preserve"> de la segunda semana de ese mes los empresarios mencionan que empiezan a notar una recuperación que se ha mantenido constante. Sin embargo, aún no regresan a laboral de manera normal los empleados de las oficinas gubernamentales los cuales </w:t>
      </w:r>
      <w:r w:rsidRPr="00E714FD">
        <w:rPr>
          <w:rFonts w:ascii="Arial" w:hAnsi="Arial" w:cs="Arial"/>
          <w:sz w:val="24"/>
          <w:szCs w:val="24"/>
        </w:rPr>
        <w:t>mantenían</w:t>
      </w:r>
      <w:r w:rsidR="00C92629" w:rsidRPr="00E714FD">
        <w:rPr>
          <w:rFonts w:ascii="Arial" w:hAnsi="Arial" w:cs="Arial"/>
          <w:sz w:val="24"/>
          <w:szCs w:val="24"/>
        </w:rPr>
        <w:t xml:space="preserve"> un consumo constante.</w:t>
      </w:r>
    </w:p>
    <w:p w14:paraId="008DB83F" w14:textId="395F3715" w:rsidR="006A174B" w:rsidRPr="00E714FD" w:rsidRDefault="00777849" w:rsidP="00777849">
      <w:pPr>
        <w:spacing w:line="360" w:lineRule="auto"/>
        <w:jc w:val="both"/>
        <w:rPr>
          <w:rFonts w:ascii="Arial" w:hAnsi="Arial" w:cs="Arial"/>
          <w:sz w:val="24"/>
          <w:szCs w:val="24"/>
        </w:rPr>
      </w:pPr>
      <w:r w:rsidRPr="00E714FD">
        <w:rPr>
          <w:rFonts w:ascii="Arial" w:hAnsi="Arial" w:cs="Arial"/>
          <w:sz w:val="24"/>
          <w:szCs w:val="24"/>
        </w:rPr>
        <w:t>Tras los resultados arrojados a través de los dos métodos se puede</w:t>
      </w:r>
      <w:r w:rsidR="00071E03" w:rsidRPr="00E714FD">
        <w:rPr>
          <w:rFonts w:ascii="Arial" w:hAnsi="Arial" w:cs="Arial"/>
          <w:sz w:val="24"/>
          <w:szCs w:val="24"/>
        </w:rPr>
        <w:t>n</w:t>
      </w:r>
      <w:r w:rsidRPr="00E714FD">
        <w:rPr>
          <w:rFonts w:ascii="Arial" w:hAnsi="Arial" w:cs="Arial"/>
          <w:sz w:val="24"/>
          <w:szCs w:val="24"/>
        </w:rPr>
        <w:t xml:space="preserve"> empezar a desarrollar las estrategias que mejoren la experiencia del comensal, ya que como se pudo ver a través de la aplicación de las herramientas, </w:t>
      </w:r>
      <w:r w:rsidR="006A174B" w:rsidRPr="00E714FD">
        <w:rPr>
          <w:rFonts w:ascii="Arial" w:hAnsi="Arial" w:cs="Arial"/>
          <w:sz w:val="24"/>
          <w:szCs w:val="24"/>
        </w:rPr>
        <w:t>el p</w:t>
      </w:r>
      <w:r w:rsidR="00071E03" w:rsidRPr="00E714FD">
        <w:rPr>
          <w:rFonts w:ascii="Arial" w:hAnsi="Arial" w:cs="Arial"/>
          <w:sz w:val="24"/>
          <w:szCs w:val="24"/>
        </w:rPr>
        <w:t>ú</w:t>
      </w:r>
      <w:r w:rsidR="006A174B" w:rsidRPr="00E714FD">
        <w:rPr>
          <w:rFonts w:ascii="Arial" w:hAnsi="Arial" w:cs="Arial"/>
          <w:sz w:val="24"/>
          <w:szCs w:val="24"/>
        </w:rPr>
        <w:t>blico busca retomar el consumo de alimentos fuera de su hogar sin olvidar el tema salud y que con esto no se vea afectada en gran medida el trato por parte del establecimiento.</w:t>
      </w:r>
    </w:p>
    <w:p w14:paraId="117C05E7" w14:textId="77777777" w:rsidR="006A174B" w:rsidRPr="00E714FD" w:rsidRDefault="006A174B">
      <w:pPr>
        <w:rPr>
          <w:rFonts w:ascii="Arial" w:hAnsi="Arial" w:cs="Arial"/>
          <w:sz w:val="24"/>
          <w:szCs w:val="24"/>
        </w:rPr>
      </w:pPr>
      <w:r w:rsidRPr="00E714FD">
        <w:rPr>
          <w:rFonts w:ascii="Arial" w:hAnsi="Arial" w:cs="Arial"/>
          <w:sz w:val="24"/>
          <w:szCs w:val="24"/>
        </w:rPr>
        <w:br w:type="page"/>
      </w:r>
    </w:p>
    <w:p w14:paraId="0277D735" w14:textId="76CCB921" w:rsidR="006A174B" w:rsidRPr="00E714FD" w:rsidRDefault="00FD17EC" w:rsidP="006A174B">
      <w:pPr>
        <w:spacing w:line="360" w:lineRule="auto"/>
        <w:ind w:left="360"/>
        <w:jc w:val="center"/>
        <w:rPr>
          <w:rFonts w:ascii="Arial" w:hAnsi="Arial" w:cs="Arial"/>
          <w:b/>
          <w:bCs/>
          <w:sz w:val="24"/>
          <w:szCs w:val="24"/>
        </w:rPr>
      </w:pPr>
      <w:r w:rsidRPr="00E714FD">
        <w:rPr>
          <w:rFonts w:ascii="Arial" w:hAnsi="Arial" w:cs="Arial"/>
          <w:b/>
          <w:bCs/>
          <w:sz w:val="24"/>
          <w:szCs w:val="24"/>
        </w:rPr>
        <w:lastRenderedPageBreak/>
        <w:t>B</w:t>
      </w:r>
      <w:r w:rsidR="006A174B" w:rsidRPr="00E714FD">
        <w:rPr>
          <w:rFonts w:ascii="Arial" w:hAnsi="Arial" w:cs="Arial"/>
          <w:b/>
          <w:bCs/>
          <w:sz w:val="24"/>
          <w:szCs w:val="24"/>
        </w:rPr>
        <w:t>. PROPUESTA DE MANUAL</w:t>
      </w:r>
    </w:p>
    <w:p w14:paraId="4A87B7C9" w14:textId="77777777" w:rsidR="006A174B" w:rsidRPr="00E714FD" w:rsidRDefault="006A174B" w:rsidP="006A174B">
      <w:pPr>
        <w:spacing w:line="360" w:lineRule="auto"/>
        <w:jc w:val="both"/>
        <w:rPr>
          <w:rFonts w:ascii="Arial" w:hAnsi="Arial" w:cs="Arial"/>
          <w:sz w:val="24"/>
          <w:szCs w:val="24"/>
        </w:rPr>
      </w:pPr>
      <w:r w:rsidRPr="00E714FD">
        <w:rPr>
          <w:rFonts w:ascii="Arial" w:hAnsi="Arial" w:cs="Arial"/>
          <w:sz w:val="24"/>
          <w:szCs w:val="24"/>
        </w:rPr>
        <w:t>Con base en la información recabada a través del trabajo de campo y la investigación documental, se elaboró el siguiente manual.</w:t>
      </w:r>
    </w:p>
    <w:p w14:paraId="53A28851" w14:textId="77777777" w:rsidR="006A174B" w:rsidRPr="00E714FD" w:rsidRDefault="006A174B" w:rsidP="006A174B">
      <w:pPr>
        <w:rPr>
          <w:rFonts w:ascii="Arial" w:hAnsi="Arial" w:cs="Arial"/>
          <w:b/>
          <w:bCs/>
          <w:sz w:val="24"/>
          <w:szCs w:val="24"/>
        </w:rPr>
      </w:pPr>
    </w:p>
    <w:p w14:paraId="1D54644B" w14:textId="77777777" w:rsidR="006A174B" w:rsidRPr="00E714FD" w:rsidRDefault="006A174B" w:rsidP="006A174B">
      <w:pPr>
        <w:pStyle w:val="Prrafodelista"/>
        <w:ind w:left="1068"/>
        <w:rPr>
          <w:rFonts w:ascii="Arial" w:hAnsi="Arial" w:cs="Arial"/>
          <w:b/>
          <w:bCs/>
          <w:sz w:val="24"/>
          <w:szCs w:val="24"/>
        </w:rPr>
      </w:pPr>
    </w:p>
    <w:p w14:paraId="4998550E" w14:textId="77777777" w:rsidR="006A174B" w:rsidRPr="00E714FD" w:rsidRDefault="006A174B" w:rsidP="006A174B">
      <w:pPr>
        <w:pStyle w:val="Prrafodelista"/>
        <w:ind w:left="1068"/>
        <w:rPr>
          <w:rFonts w:ascii="Arial" w:hAnsi="Arial" w:cs="Arial"/>
          <w:b/>
          <w:bCs/>
          <w:sz w:val="24"/>
          <w:szCs w:val="24"/>
        </w:rPr>
      </w:pPr>
    </w:p>
    <w:p w14:paraId="7403E2AF" w14:textId="77777777" w:rsidR="006A174B" w:rsidRPr="00E714FD" w:rsidRDefault="006A174B" w:rsidP="006A174B">
      <w:pPr>
        <w:pStyle w:val="Prrafodelista"/>
        <w:ind w:left="1068"/>
        <w:rPr>
          <w:rFonts w:ascii="Arial" w:hAnsi="Arial" w:cs="Arial"/>
          <w:b/>
          <w:bCs/>
          <w:sz w:val="24"/>
          <w:szCs w:val="24"/>
        </w:rPr>
      </w:pPr>
    </w:p>
    <w:p w14:paraId="541C434B" w14:textId="77777777" w:rsidR="006A174B" w:rsidRPr="00E714FD" w:rsidRDefault="006A174B" w:rsidP="006A174B">
      <w:pPr>
        <w:pStyle w:val="Prrafodelista"/>
        <w:ind w:left="1068"/>
        <w:rPr>
          <w:rFonts w:ascii="Arial" w:hAnsi="Arial" w:cs="Arial"/>
          <w:b/>
          <w:bCs/>
          <w:sz w:val="24"/>
          <w:szCs w:val="24"/>
        </w:rPr>
      </w:pPr>
    </w:p>
    <w:p w14:paraId="5B4E677D" w14:textId="77777777" w:rsidR="006A174B" w:rsidRPr="00E714FD" w:rsidRDefault="006A174B" w:rsidP="006A174B">
      <w:pPr>
        <w:pStyle w:val="Prrafodelista"/>
        <w:ind w:left="1068"/>
        <w:rPr>
          <w:rFonts w:ascii="Arial" w:hAnsi="Arial" w:cs="Arial"/>
          <w:b/>
          <w:bCs/>
          <w:sz w:val="24"/>
          <w:szCs w:val="24"/>
        </w:rPr>
      </w:pPr>
    </w:p>
    <w:p w14:paraId="69E51F0B" w14:textId="77777777" w:rsidR="006A174B" w:rsidRPr="00E714FD" w:rsidRDefault="006A174B" w:rsidP="006A174B">
      <w:pPr>
        <w:pStyle w:val="Prrafodelista"/>
        <w:ind w:left="1068"/>
        <w:rPr>
          <w:rFonts w:ascii="Arial" w:hAnsi="Arial" w:cs="Arial"/>
          <w:b/>
          <w:bCs/>
          <w:sz w:val="24"/>
          <w:szCs w:val="24"/>
        </w:rPr>
      </w:pPr>
    </w:p>
    <w:p w14:paraId="1039C7FD" w14:textId="77777777" w:rsidR="006A174B" w:rsidRPr="00E714FD" w:rsidRDefault="006A174B" w:rsidP="006A174B">
      <w:pPr>
        <w:pStyle w:val="Prrafodelista"/>
        <w:spacing w:line="360" w:lineRule="auto"/>
        <w:ind w:left="1066"/>
        <w:jc w:val="center"/>
        <w:rPr>
          <w:rFonts w:ascii="Arial" w:hAnsi="Arial" w:cs="Arial"/>
          <w:b/>
          <w:bCs/>
          <w:sz w:val="24"/>
          <w:szCs w:val="24"/>
        </w:rPr>
      </w:pPr>
    </w:p>
    <w:p w14:paraId="5221805F" w14:textId="73676D4B" w:rsidR="006A174B" w:rsidRPr="00E714FD" w:rsidRDefault="006A174B" w:rsidP="006A174B">
      <w:pPr>
        <w:rPr>
          <w:rFonts w:ascii="Arial" w:hAnsi="Arial" w:cs="Arial"/>
          <w:b/>
          <w:bCs/>
          <w:sz w:val="24"/>
          <w:szCs w:val="24"/>
        </w:rPr>
      </w:pPr>
      <w:r w:rsidRPr="00E714FD">
        <w:rPr>
          <w:rFonts w:ascii="Arial" w:hAnsi="Arial" w:cs="Arial"/>
          <w:b/>
          <w:bCs/>
          <w:sz w:val="24"/>
          <w:szCs w:val="24"/>
        </w:rPr>
        <w:br w:type="page"/>
      </w:r>
    </w:p>
    <w:p w14:paraId="79353B5A" w14:textId="15B789EB" w:rsidR="006A174B" w:rsidRPr="00E714FD" w:rsidRDefault="00E23B28" w:rsidP="006A174B">
      <w:pPr>
        <w:spacing w:line="360" w:lineRule="auto"/>
        <w:jc w:val="center"/>
        <w:rPr>
          <w:rFonts w:ascii="Arial" w:hAnsi="Arial" w:cs="Arial"/>
          <w:b/>
          <w:bCs/>
          <w:sz w:val="24"/>
          <w:szCs w:val="24"/>
        </w:rPr>
      </w:pPr>
      <w:r w:rsidRPr="00E714FD">
        <w:rPr>
          <w:rFonts w:ascii="Arial" w:hAnsi="Arial" w:cs="Arial"/>
          <w:b/>
          <w:bCs/>
          <w:noProof/>
          <w:sz w:val="24"/>
          <w:szCs w:val="24"/>
        </w:rPr>
        <w:lastRenderedPageBreak/>
        <w:drawing>
          <wp:anchor distT="0" distB="0" distL="114300" distR="114300" simplePos="0" relativeHeight="251682816" behindDoc="1" locked="0" layoutInCell="1" allowOverlap="1" wp14:anchorId="464C6A03" wp14:editId="419718BE">
            <wp:simplePos x="0" y="0"/>
            <wp:positionH relativeFrom="margin">
              <wp:posOffset>-235338</wp:posOffset>
            </wp:positionH>
            <wp:positionV relativeFrom="paragraph">
              <wp:posOffset>89383</wp:posOffset>
            </wp:positionV>
            <wp:extent cx="6492765" cy="5541404"/>
            <wp:effectExtent l="0" t="0" r="0"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BEBA8EAE-BF5A-486C-A8C5-ECC9F3942E4B}">
                          <a14:imgProps xmlns:a14="http://schemas.microsoft.com/office/drawing/2010/main">
                            <a14:imgLayer r:embed="rId10">
                              <a14:imgEffect>
                                <a14:backgroundRemoval t="0" b="90000" l="10000" r="92697">
                                  <a14:foregroundMark x1="40899" y1="11053" x2="40899" y2="11053"/>
                                  <a14:foregroundMark x1="49663" y1="6842" x2="49663" y2="6842"/>
                                  <a14:foregroundMark x1="36517" y1="11447" x2="36517" y2="11447"/>
                                  <a14:foregroundMark x1="80225" y1="42500" x2="80225" y2="42500"/>
                                  <a14:foregroundMark x1="92697" y1="44737" x2="92697" y2="44737"/>
                                  <a14:foregroundMark x1="81685" y1="13947" x2="81685" y2="13947"/>
                                  <a14:foregroundMark x1="76854" y1="2237" x2="76854" y2="2237"/>
                                  <a14:foregroundMark x1="46404" y1="20000" x2="46404" y2="2000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6492765" cy="554140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37355D" w14:textId="2BAC8D5A" w:rsidR="006A174B" w:rsidRPr="00E714FD" w:rsidRDefault="006A174B" w:rsidP="006A174B">
      <w:pPr>
        <w:spacing w:line="360" w:lineRule="auto"/>
        <w:jc w:val="center"/>
        <w:rPr>
          <w:rFonts w:ascii="Arial" w:hAnsi="Arial" w:cs="Arial"/>
          <w:b/>
          <w:bCs/>
          <w:sz w:val="24"/>
          <w:szCs w:val="24"/>
        </w:rPr>
      </w:pPr>
    </w:p>
    <w:p w14:paraId="496868AE" w14:textId="76A20CCB" w:rsidR="006A174B" w:rsidRPr="00E714FD" w:rsidRDefault="00E23B28" w:rsidP="006A174B">
      <w:pPr>
        <w:spacing w:line="360" w:lineRule="auto"/>
        <w:jc w:val="center"/>
        <w:rPr>
          <w:rFonts w:ascii="Arial" w:hAnsi="Arial" w:cs="Arial"/>
          <w:b/>
          <w:bCs/>
          <w:sz w:val="24"/>
          <w:szCs w:val="24"/>
        </w:rPr>
      </w:pPr>
      <w:r w:rsidRPr="00E714FD">
        <w:rPr>
          <w:rFonts w:ascii="Arial" w:hAnsi="Arial" w:cs="Arial"/>
          <w:b/>
          <w:bCs/>
          <w:noProof/>
          <w:sz w:val="24"/>
          <w:szCs w:val="24"/>
        </w:rPr>
        <w:drawing>
          <wp:anchor distT="0" distB="0" distL="114300" distR="114300" simplePos="0" relativeHeight="251681792" behindDoc="1" locked="0" layoutInCell="1" allowOverlap="1" wp14:anchorId="00B4C762" wp14:editId="4F477FC4">
            <wp:simplePos x="0" y="0"/>
            <wp:positionH relativeFrom="margin">
              <wp:align>left</wp:align>
            </wp:positionH>
            <wp:positionV relativeFrom="paragraph">
              <wp:posOffset>16538</wp:posOffset>
            </wp:positionV>
            <wp:extent cx="5612130" cy="5612130"/>
            <wp:effectExtent l="0" t="0" r="7620" b="762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2130" cy="5612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0B5AEC" w14:textId="72467152" w:rsidR="006A174B" w:rsidRPr="00E714FD" w:rsidRDefault="006A174B" w:rsidP="006A174B">
      <w:pPr>
        <w:spacing w:line="360" w:lineRule="auto"/>
        <w:jc w:val="center"/>
        <w:rPr>
          <w:rFonts w:ascii="Arial" w:hAnsi="Arial" w:cs="Arial"/>
          <w:b/>
          <w:bCs/>
          <w:sz w:val="24"/>
          <w:szCs w:val="24"/>
        </w:rPr>
      </w:pPr>
    </w:p>
    <w:p w14:paraId="40134D47" w14:textId="77777777" w:rsidR="006A174B" w:rsidRPr="00E714FD" w:rsidRDefault="006A174B" w:rsidP="006A174B">
      <w:pPr>
        <w:spacing w:line="360" w:lineRule="auto"/>
        <w:jc w:val="center"/>
        <w:rPr>
          <w:rFonts w:ascii="Arial" w:hAnsi="Arial" w:cs="Arial"/>
          <w:b/>
          <w:bCs/>
          <w:sz w:val="24"/>
          <w:szCs w:val="24"/>
        </w:rPr>
      </w:pPr>
    </w:p>
    <w:p w14:paraId="725E4975" w14:textId="77777777" w:rsidR="006A174B" w:rsidRPr="00E714FD" w:rsidRDefault="006A174B" w:rsidP="006A174B">
      <w:pPr>
        <w:spacing w:line="360" w:lineRule="auto"/>
        <w:jc w:val="center"/>
        <w:rPr>
          <w:rFonts w:ascii="Arial" w:hAnsi="Arial" w:cs="Arial"/>
          <w:b/>
          <w:bCs/>
          <w:sz w:val="24"/>
          <w:szCs w:val="24"/>
        </w:rPr>
      </w:pPr>
    </w:p>
    <w:p w14:paraId="5D27C164" w14:textId="77777777" w:rsidR="006A174B" w:rsidRPr="00E714FD" w:rsidRDefault="006A174B" w:rsidP="006A174B">
      <w:pPr>
        <w:spacing w:line="360" w:lineRule="auto"/>
        <w:jc w:val="center"/>
        <w:rPr>
          <w:rFonts w:ascii="Arial" w:hAnsi="Arial" w:cs="Arial"/>
          <w:b/>
          <w:bCs/>
          <w:sz w:val="24"/>
          <w:szCs w:val="24"/>
        </w:rPr>
      </w:pPr>
    </w:p>
    <w:p w14:paraId="15E4D3C6" w14:textId="26351307" w:rsidR="006A174B" w:rsidRPr="00E714FD" w:rsidRDefault="006A174B" w:rsidP="006A174B">
      <w:pPr>
        <w:spacing w:line="360" w:lineRule="auto"/>
        <w:jc w:val="center"/>
        <w:rPr>
          <w:rFonts w:ascii="Arial" w:hAnsi="Arial" w:cs="Arial"/>
          <w:b/>
          <w:bCs/>
          <w:sz w:val="24"/>
          <w:szCs w:val="24"/>
        </w:rPr>
      </w:pPr>
      <w:r w:rsidRPr="00E714FD">
        <w:rPr>
          <w:rFonts w:ascii="Arial" w:hAnsi="Arial" w:cs="Arial"/>
          <w:b/>
          <w:bCs/>
          <w:sz w:val="24"/>
          <w:szCs w:val="24"/>
        </w:rPr>
        <w:t>MANUAL DE PROCEDIMIENTOS PARA MEJORAR LA EXPERIENCIA DEL COMENSAL EN LOS RESTAURANTES DEL CENTRO HISTORICO DE TOLUCA ESTADO DE MEXICO A PARTIR DE LA CRISIS SANITARIA DEL COVID-19</w:t>
      </w:r>
    </w:p>
    <w:p w14:paraId="069D0031" w14:textId="526624C6" w:rsidR="006A174B" w:rsidRPr="00E714FD" w:rsidRDefault="006A174B" w:rsidP="006A174B">
      <w:pPr>
        <w:pStyle w:val="Prrafodelista"/>
        <w:spacing w:line="360" w:lineRule="auto"/>
        <w:ind w:left="1066"/>
        <w:jc w:val="center"/>
        <w:rPr>
          <w:rFonts w:ascii="Arial" w:hAnsi="Arial" w:cs="Arial"/>
          <w:b/>
          <w:bCs/>
          <w:sz w:val="24"/>
          <w:szCs w:val="24"/>
        </w:rPr>
      </w:pPr>
    </w:p>
    <w:p w14:paraId="30856B81" w14:textId="77777777" w:rsidR="00E601BB" w:rsidRPr="00E714FD" w:rsidRDefault="00E601BB" w:rsidP="006A174B">
      <w:pPr>
        <w:pStyle w:val="Prrafodelista"/>
        <w:spacing w:line="360" w:lineRule="auto"/>
        <w:ind w:left="1066"/>
        <w:jc w:val="center"/>
        <w:rPr>
          <w:rFonts w:ascii="Arial" w:hAnsi="Arial" w:cs="Arial"/>
          <w:b/>
          <w:bCs/>
          <w:sz w:val="24"/>
          <w:szCs w:val="24"/>
        </w:rPr>
      </w:pPr>
    </w:p>
    <w:p w14:paraId="270B4AFE" w14:textId="77777777" w:rsidR="00E601BB" w:rsidRPr="00E714FD" w:rsidRDefault="00E601BB" w:rsidP="006A174B">
      <w:pPr>
        <w:pStyle w:val="Prrafodelista"/>
        <w:spacing w:line="360" w:lineRule="auto"/>
        <w:ind w:left="1066"/>
        <w:jc w:val="center"/>
        <w:rPr>
          <w:rFonts w:ascii="Arial" w:hAnsi="Arial" w:cs="Arial"/>
          <w:b/>
          <w:bCs/>
          <w:sz w:val="24"/>
          <w:szCs w:val="24"/>
        </w:rPr>
      </w:pPr>
    </w:p>
    <w:p w14:paraId="3AE5D315" w14:textId="77777777" w:rsidR="00E601BB" w:rsidRPr="00E714FD" w:rsidRDefault="00E601BB" w:rsidP="006A174B">
      <w:pPr>
        <w:pStyle w:val="Prrafodelista"/>
        <w:spacing w:line="360" w:lineRule="auto"/>
        <w:ind w:left="1066"/>
        <w:jc w:val="center"/>
        <w:rPr>
          <w:rFonts w:ascii="Arial" w:hAnsi="Arial" w:cs="Arial"/>
          <w:b/>
          <w:bCs/>
          <w:sz w:val="24"/>
          <w:szCs w:val="24"/>
        </w:rPr>
      </w:pPr>
    </w:p>
    <w:p w14:paraId="298909AE" w14:textId="77777777" w:rsidR="00E601BB" w:rsidRPr="00E714FD" w:rsidRDefault="00E601BB" w:rsidP="006A174B">
      <w:pPr>
        <w:pStyle w:val="Prrafodelista"/>
        <w:spacing w:line="360" w:lineRule="auto"/>
        <w:ind w:left="1066"/>
        <w:jc w:val="center"/>
        <w:rPr>
          <w:rFonts w:ascii="Arial" w:hAnsi="Arial" w:cs="Arial"/>
          <w:b/>
          <w:bCs/>
          <w:sz w:val="24"/>
          <w:szCs w:val="24"/>
        </w:rPr>
      </w:pPr>
    </w:p>
    <w:p w14:paraId="3B0BD785" w14:textId="77777777" w:rsidR="00E601BB" w:rsidRPr="00E714FD" w:rsidRDefault="00E601BB" w:rsidP="006A174B">
      <w:pPr>
        <w:pStyle w:val="Prrafodelista"/>
        <w:spacing w:line="360" w:lineRule="auto"/>
        <w:ind w:left="1066"/>
        <w:jc w:val="center"/>
        <w:rPr>
          <w:rFonts w:ascii="Arial" w:hAnsi="Arial" w:cs="Arial"/>
          <w:b/>
          <w:bCs/>
          <w:sz w:val="24"/>
          <w:szCs w:val="24"/>
        </w:rPr>
      </w:pPr>
    </w:p>
    <w:p w14:paraId="578CBD60" w14:textId="77777777" w:rsidR="00E601BB" w:rsidRPr="00E714FD" w:rsidRDefault="00E601BB" w:rsidP="006A174B">
      <w:pPr>
        <w:pStyle w:val="Prrafodelista"/>
        <w:spacing w:line="360" w:lineRule="auto"/>
        <w:ind w:left="1066"/>
        <w:jc w:val="center"/>
        <w:rPr>
          <w:rFonts w:ascii="Arial" w:hAnsi="Arial" w:cs="Arial"/>
          <w:b/>
          <w:bCs/>
          <w:sz w:val="24"/>
          <w:szCs w:val="24"/>
        </w:rPr>
      </w:pPr>
    </w:p>
    <w:p w14:paraId="25FBBACB" w14:textId="77777777" w:rsidR="00E601BB" w:rsidRPr="00E714FD" w:rsidRDefault="00E601BB" w:rsidP="006A174B">
      <w:pPr>
        <w:pStyle w:val="Prrafodelista"/>
        <w:spacing w:line="360" w:lineRule="auto"/>
        <w:ind w:left="1066"/>
        <w:jc w:val="center"/>
        <w:rPr>
          <w:rFonts w:ascii="Arial" w:hAnsi="Arial" w:cs="Arial"/>
          <w:b/>
          <w:bCs/>
          <w:sz w:val="24"/>
          <w:szCs w:val="24"/>
        </w:rPr>
      </w:pPr>
    </w:p>
    <w:p w14:paraId="501D0030" w14:textId="4D49DEF8" w:rsidR="006A174B" w:rsidRPr="00E714FD" w:rsidRDefault="006A174B" w:rsidP="006A174B">
      <w:pPr>
        <w:pStyle w:val="Prrafodelista"/>
        <w:spacing w:line="360" w:lineRule="auto"/>
        <w:ind w:left="1066"/>
        <w:jc w:val="center"/>
        <w:rPr>
          <w:rFonts w:ascii="Arial" w:hAnsi="Arial" w:cs="Arial"/>
          <w:b/>
          <w:bCs/>
          <w:sz w:val="24"/>
          <w:szCs w:val="24"/>
        </w:rPr>
      </w:pPr>
      <w:r w:rsidRPr="00E714FD">
        <w:rPr>
          <w:rFonts w:ascii="Arial" w:hAnsi="Arial" w:cs="Arial"/>
          <w:b/>
          <w:bCs/>
          <w:sz w:val="24"/>
          <w:szCs w:val="24"/>
        </w:rPr>
        <w:t>Versión 1.0</w:t>
      </w:r>
    </w:p>
    <w:p w14:paraId="039D079C" w14:textId="77777777" w:rsidR="006A174B" w:rsidRPr="00E714FD" w:rsidRDefault="006A174B" w:rsidP="006A174B">
      <w:pPr>
        <w:pStyle w:val="Prrafodelista"/>
        <w:spacing w:line="360" w:lineRule="auto"/>
        <w:ind w:left="1066"/>
        <w:jc w:val="center"/>
        <w:rPr>
          <w:rFonts w:ascii="Arial" w:hAnsi="Arial" w:cs="Arial"/>
          <w:b/>
          <w:bCs/>
          <w:sz w:val="24"/>
          <w:szCs w:val="24"/>
        </w:rPr>
      </w:pPr>
    </w:p>
    <w:p w14:paraId="003D0A9D" w14:textId="59330EF7" w:rsidR="006A174B" w:rsidRPr="00E714FD" w:rsidRDefault="006A174B" w:rsidP="006A174B">
      <w:pPr>
        <w:pStyle w:val="Prrafodelista"/>
        <w:spacing w:line="360" w:lineRule="auto"/>
        <w:ind w:left="1066"/>
        <w:jc w:val="center"/>
        <w:rPr>
          <w:rFonts w:ascii="Arial" w:hAnsi="Arial" w:cs="Arial"/>
          <w:b/>
          <w:bCs/>
          <w:sz w:val="24"/>
          <w:szCs w:val="24"/>
        </w:rPr>
      </w:pPr>
      <w:r w:rsidRPr="00E714FD">
        <w:rPr>
          <w:rFonts w:ascii="Arial" w:hAnsi="Arial" w:cs="Arial"/>
          <w:b/>
          <w:bCs/>
          <w:sz w:val="24"/>
          <w:szCs w:val="24"/>
        </w:rPr>
        <w:t>Elaborado por:</w:t>
      </w:r>
    </w:p>
    <w:p w14:paraId="3A399ACD" w14:textId="5FB6BB51" w:rsidR="006A174B" w:rsidRPr="00E714FD" w:rsidRDefault="006A174B" w:rsidP="006A174B">
      <w:pPr>
        <w:pStyle w:val="Prrafodelista"/>
        <w:spacing w:line="360" w:lineRule="auto"/>
        <w:ind w:left="1066"/>
        <w:jc w:val="center"/>
        <w:rPr>
          <w:rFonts w:ascii="Arial" w:hAnsi="Arial" w:cs="Arial"/>
          <w:b/>
          <w:bCs/>
          <w:sz w:val="24"/>
          <w:szCs w:val="24"/>
        </w:rPr>
      </w:pPr>
      <w:r w:rsidRPr="00E714FD">
        <w:rPr>
          <w:rFonts w:ascii="Arial" w:hAnsi="Arial" w:cs="Arial"/>
          <w:b/>
          <w:bCs/>
          <w:sz w:val="24"/>
          <w:szCs w:val="24"/>
        </w:rPr>
        <w:t>ALAN AZAEL BOBADILLA JAIMES</w:t>
      </w:r>
    </w:p>
    <w:p w14:paraId="4EF48DFA" w14:textId="77777777" w:rsidR="006A174B" w:rsidRPr="00E714FD" w:rsidRDefault="006A174B" w:rsidP="006A174B">
      <w:pPr>
        <w:rPr>
          <w:rFonts w:ascii="Arial" w:hAnsi="Arial" w:cs="Arial"/>
          <w:b/>
          <w:bCs/>
          <w:sz w:val="24"/>
          <w:szCs w:val="24"/>
        </w:rPr>
      </w:pPr>
      <w:r w:rsidRPr="00E714FD">
        <w:rPr>
          <w:rFonts w:ascii="Arial" w:hAnsi="Arial" w:cs="Arial"/>
          <w:b/>
          <w:bCs/>
          <w:sz w:val="24"/>
          <w:szCs w:val="24"/>
        </w:rPr>
        <w:br w:type="page"/>
      </w:r>
    </w:p>
    <w:p w14:paraId="5EEE133C" w14:textId="42911A3D" w:rsidR="00B006BE" w:rsidRPr="00E714FD" w:rsidRDefault="00DD27A3" w:rsidP="00B006BE">
      <w:pPr>
        <w:pStyle w:val="Prrafodelista"/>
        <w:spacing w:line="360" w:lineRule="auto"/>
        <w:ind w:left="1066"/>
        <w:jc w:val="center"/>
        <w:rPr>
          <w:rFonts w:ascii="Arial" w:hAnsi="Arial" w:cs="Arial"/>
          <w:b/>
          <w:bCs/>
          <w:sz w:val="24"/>
          <w:szCs w:val="24"/>
        </w:rPr>
      </w:pPr>
      <w:r w:rsidRPr="00E714FD">
        <w:rPr>
          <w:rFonts w:ascii="Arial" w:hAnsi="Arial" w:cs="Arial"/>
          <w:b/>
          <w:bCs/>
          <w:sz w:val="24"/>
          <w:szCs w:val="24"/>
        </w:rPr>
        <w:lastRenderedPageBreak/>
        <w:t>INTRODUCCIÓN</w:t>
      </w:r>
    </w:p>
    <w:p w14:paraId="50B6B62B" w14:textId="5314F4CE" w:rsidR="00B006BE" w:rsidRPr="00E714FD" w:rsidRDefault="00B006BE" w:rsidP="00DD27A3">
      <w:pPr>
        <w:spacing w:line="360" w:lineRule="auto"/>
        <w:jc w:val="both"/>
        <w:rPr>
          <w:rFonts w:ascii="Arial" w:hAnsi="Arial" w:cs="Arial"/>
          <w:sz w:val="24"/>
          <w:szCs w:val="24"/>
        </w:rPr>
      </w:pPr>
      <w:r w:rsidRPr="00E714FD">
        <w:rPr>
          <w:rFonts w:ascii="Arial" w:hAnsi="Arial" w:cs="Arial"/>
          <w:sz w:val="24"/>
          <w:szCs w:val="24"/>
        </w:rPr>
        <w:t>El propósito de este manual es el de dar a conocer estrategias que ayuden en la mejora de la experiencia del comensal tras la pandemia del covid-19 tomando como referencia también las normativas impuestas al sector gastronómico para la reapertura en la “nueva normalidad”</w:t>
      </w:r>
    </w:p>
    <w:p w14:paraId="0C777274" w14:textId="4B12E3C0" w:rsidR="00B006BE" w:rsidRPr="00E714FD" w:rsidRDefault="00B006BE" w:rsidP="00DD27A3">
      <w:pPr>
        <w:spacing w:line="360" w:lineRule="auto"/>
        <w:jc w:val="both"/>
        <w:rPr>
          <w:rFonts w:ascii="Arial" w:hAnsi="Arial" w:cs="Arial"/>
          <w:sz w:val="24"/>
          <w:szCs w:val="24"/>
        </w:rPr>
      </w:pPr>
      <w:r w:rsidRPr="00E714FD">
        <w:rPr>
          <w:rFonts w:ascii="Arial" w:hAnsi="Arial" w:cs="Arial"/>
          <w:sz w:val="24"/>
          <w:szCs w:val="24"/>
        </w:rPr>
        <w:t xml:space="preserve">Este manual consta de dos apartados: uno enfocado al servicio que se brindara dentro del establecimiento y otro relacionado con las nuevas tecnologías que surgieron para atender al cliente/comensal de manera electrónica tanto </w:t>
      </w:r>
      <w:r w:rsidRPr="00E714FD">
        <w:rPr>
          <w:rFonts w:ascii="Arial" w:hAnsi="Arial" w:cs="Arial"/>
          <w:i/>
          <w:iCs/>
          <w:sz w:val="24"/>
          <w:szCs w:val="24"/>
        </w:rPr>
        <w:t>in situ</w:t>
      </w:r>
      <w:r w:rsidRPr="00E714FD">
        <w:rPr>
          <w:rFonts w:ascii="Arial" w:hAnsi="Arial" w:cs="Arial"/>
          <w:sz w:val="24"/>
          <w:szCs w:val="24"/>
        </w:rPr>
        <w:t xml:space="preserve"> como a domicilio. Ya que, conforme va avanzando la tecnología van </w:t>
      </w:r>
      <w:r w:rsidR="00DD27A3" w:rsidRPr="00E714FD">
        <w:rPr>
          <w:rFonts w:ascii="Arial" w:hAnsi="Arial" w:cs="Arial"/>
          <w:sz w:val="24"/>
          <w:szCs w:val="24"/>
        </w:rPr>
        <w:t>cambiando los</w:t>
      </w:r>
      <w:r w:rsidRPr="00E714FD">
        <w:rPr>
          <w:rFonts w:ascii="Arial" w:hAnsi="Arial" w:cs="Arial"/>
          <w:sz w:val="24"/>
          <w:szCs w:val="24"/>
        </w:rPr>
        <w:t xml:space="preserve"> gustos de los seres vivos, por lo tanto, la experiencia también tiene que ir evolucionando acorde a las tendencias.</w:t>
      </w:r>
    </w:p>
    <w:p w14:paraId="5598C1EB" w14:textId="129998DA" w:rsidR="00DD27A3" w:rsidRPr="00E714FD" w:rsidRDefault="00B006BE" w:rsidP="00DD27A3">
      <w:pPr>
        <w:spacing w:line="360" w:lineRule="auto"/>
        <w:jc w:val="both"/>
        <w:rPr>
          <w:rFonts w:ascii="Arial" w:hAnsi="Arial" w:cs="Arial"/>
          <w:sz w:val="24"/>
          <w:szCs w:val="24"/>
        </w:rPr>
      </w:pPr>
      <w:r w:rsidRPr="00E714FD">
        <w:rPr>
          <w:rFonts w:ascii="Arial" w:hAnsi="Arial" w:cs="Arial"/>
          <w:sz w:val="24"/>
          <w:szCs w:val="24"/>
        </w:rPr>
        <w:t xml:space="preserve">Anteriormente </w:t>
      </w:r>
      <w:r w:rsidR="00DD27A3" w:rsidRPr="00E714FD">
        <w:rPr>
          <w:rFonts w:ascii="Arial" w:hAnsi="Arial" w:cs="Arial"/>
          <w:sz w:val="24"/>
          <w:szCs w:val="24"/>
        </w:rPr>
        <w:t xml:space="preserve">para </w:t>
      </w:r>
      <w:r w:rsidRPr="00E714FD">
        <w:rPr>
          <w:rFonts w:ascii="Arial" w:hAnsi="Arial" w:cs="Arial"/>
          <w:sz w:val="24"/>
          <w:szCs w:val="24"/>
        </w:rPr>
        <w:t xml:space="preserve">que un restaurante tuviera éxito se debía apostar por buscar la excelencia en las </w:t>
      </w:r>
      <w:r w:rsidR="00071E03" w:rsidRPr="00E714FD">
        <w:rPr>
          <w:rFonts w:ascii="Arial" w:hAnsi="Arial" w:cs="Arial"/>
          <w:sz w:val="24"/>
          <w:szCs w:val="24"/>
        </w:rPr>
        <w:t>tres</w:t>
      </w:r>
      <w:r w:rsidRPr="00E714FD">
        <w:rPr>
          <w:rFonts w:ascii="Arial" w:hAnsi="Arial" w:cs="Arial"/>
          <w:sz w:val="24"/>
          <w:szCs w:val="24"/>
        </w:rPr>
        <w:t xml:space="preserve"> claves principales y más valoradas por los clientes:  servicio, producto y ambientación</w:t>
      </w:r>
      <w:r w:rsidR="00DD27A3" w:rsidRPr="00E714FD">
        <w:rPr>
          <w:rFonts w:ascii="Arial" w:hAnsi="Arial" w:cs="Arial"/>
          <w:sz w:val="24"/>
          <w:szCs w:val="24"/>
        </w:rPr>
        <w:t>,</w:t>
      </w:r>
      <w:r w:rsidRPr="00E714FD">
        <w:rPr>
          <w:rFonts w:ascii="Arial" w:hAnsi="Arial" w:cs="Arial"/>
          <w:sz w:val="24"/>
          <w:szCs w:val="24"/>
        </w:rPr>
        <w:t xml:space="preserve"> ahora tras la pandemia se tiene que considerar las nuevas normativas implementadas a este sector para </w:t>
      </w:r>
      <w:proofErr w:type="spellStart"/>
      <w:r w:rsidRPr="00E714FD">
        <w:rPr>
          <w:rFonts w:ascii="Arial" w:hAnsi="Arial" w:cs="Arial"/>
          <w:sz w:val="24"/>
          <w:szCs w:val="24"/>
        </w:rPr>
        <w:t>asi</w:t>
      </w:r>
      <w:proofErr w:type="spellEnd"/>
      <w:r w:rsidRPr="00E714FD">
        <w:rPr>
          <w:rFonts w:ascii="Arial" w:hAnsi="Arial" w:cs="Arial"/>
          <w:sz w:val="24"/>
          <w:szCs w:val="24"/>
        </w:rPr>
        <w:t xml:space="preserve"> evitar caer en el rezago o peor</w:t>
      </w:r>
      <w:r w:rsidR="00DD27A3" w:rsidRPr="00E714FD">
        <w:rPr>
          <w:rFonts w:ascii="Arial" w:hAnsi="Arial" w:cs="Arial"/>
          <w:sz w:val="24"/>
          <w:szCs w:val="24"/>
        </w:rPr>
        <w:t>,</w:t>
      </w:r>
      <w:r w:rsidRPr="00E714FD">
        <w:rPr>
          <w:rFonts w:ascii="Arial" w:hAnsi="Arial" w:cs="Arial"/>
          <w:sz w:val="24"/>
          <w:szCs w:val="24"/>
        </w:rPr>
        <w:t xml:space="preserve"> en el olvido</w:t>
      </w:r>
      <w:r w:rsidR="00DD27A3" w:rsidRPr="00E714FD">
        <w:rPr>
          <w:rFonts w:ascii="Arial" w:hAnsi="Arial" w:cs="Arial"/>
          <w:sz w:val="24"/>
          <w:szCs w:val="24"/>
        </w:rPr>
        <w:t xml:space="preserve"> </w:t>
      </w:r>
      <w:r w:rsidRPr="00E714FD">
        <w:rPr>
          <w:rFonts w:ascii="Arial" w:hAnsi="Arial" w:cs="Arial"/>
          <w:sz w:val="24"/>
          <w:szCs w:val="24"/>
        </w:rPr>
        <w:t>de ahí la importancia de este manual.</w:t>
      </w:r>
    </w:p>
    <w:p w14:paraId="174CED00" w14:textId="0C8C56EA" w:rsidR="00C46A75" w:rsidRPr="00E714FD" w:rsidRDefault="00C46A75" w:rsidP="00DD27A3">
      <w:pPr>
        <w:spacing w:line="360" w:lineRule="auto"/>
        <w:jc w:val="both"/>
        <w:rPr>
          <w:rFonts w:ascii="Arial" w:hAnsi="Arial" w:cs="Arial"/>
          <w:b/>
          <w:bCs/>
          <w:sz w:val="24"/>
          <w:szCs w:val="24"/>
        </w:rPr>
      </w:pPr>
    </w:p>
    <w:p w14:paraId="7E8C5FC6" w14:textId="77777777" w:rsidR="00C46A75" w:rsidRPr="00E714FD" w:rsidRDefault="00C46A75">
      <w:pPr>
        <w:rPr>
          <w:rFonts w:ascii="Arial" w:hAnsi="Arial" w:cs="Arial"/>
          <w:b/>
          <w:bCs/>
          <w:sz w:val="24"/>
          <w:szCs w:val="24"/>
        </w:rPr>
      </w:pPr>
      <w:r w:rsidRPr="00E714FD">
        <w:rPr>
          <w:rFonts w:ascii="Arial" w:hAnsi="Arial" w:cs="Arial"/>
          <w:b/>
          <w:bCs/>
          <w:sz w:val="24"/>
          <w:szCs w:val="24"/>
        </w:rPr>
        <w:br w:type="page"/>
      </w:r>
    </w:p>
    <w:p w14:paraId="49542B26" w14:textId="76D68F5E" w:rsidR="00DD27A3" w:rsidRPr="00E714FD" w:rsidRDefault="00C46A75" w:rsidP="00C46A75">
      <w:pPr>
        <w:spacing w:line="360" w:lineRule="auto"/>
        <w:jc w:val="center"/>
        <w:rPr>
          <w:rFonts w:ascii="Arial" w:hAnsi="Arial" w:cs="Arial"/>
          <w:b/>
          <w:bCs/>
          <w:sz w:val="24"/>
          <w:szCs w:val="24"/>
        </w:rPr>
      </w:pPr>
      <w:r w:rsidRPr="00E714FD">
        <w:rPr>
          <w:rFonts w:ascii="Arial" w:hAnsi="Arial" w:cs="Arial"/>
          <w:b/>
          <w:bCs/>
          <w:sz w:val="24"/>
          <w:szCs w:val="24"/>
        </w:rPr>
        <w:lastRenderedPageBreak/>
        <w:t>INDICE</w:t>
      </w:r>
    </w:p>
    <w:p w14:paraId="204701DC" w14:textId="282E72F7" w:rsidR="00C46A75" w:rsidRPr="00E714FD" w:rsidRDefault="00C46A75" w:rsidP="00C46A75">
      <w:pPr>
        <w:spacing w:line="360" w:lineRule="auto"/>
        <w:jc w:val="both"/>
        <w:rPr>
          <w:rFonts w:ascii="Arial" w:hAnsi="Arial" w:cs="Arial"/>
          <w:sz w:val="24"/>
          <w:szCs w:val="24"/>
        </w:rPr>
      </w:pPr>
      <w:r w:rsidRPr="00E714FD">
        <w:rPr>
          <w:rFonts w:ascii="Arial" w:hAnsi="Arial" w:cs="Arial"/>
          <w:sz w:val="24"/>
          <w:szCs w:val="24"/>
        </w:rPr>
        <w:t>INTRODUCCION</w:t>
      </w:r>
    </w:p>
    <w:p w14:paraId="66FFB540" w14:textId="41FD1CCC" w:rsidR="00C46A75" w:rsidRPr="00E714FD" w:rsidRDefault="00C46A75" w:rsidP="00C46A75">
      <w:pPr>
        <w:spacing w:line="360" w:lineRule="auto"/>
        <w:jc w:val="both"/>
        <w:rPr>
          <w:rFonts w:ascii="Arial" w:hAnsi="Arial" w:cs="Arial"/>
          <w:sz w:val="24"/>
          <w:szCs w:val="24"/>
        </w:rPr>
      </w:pPr>
      <w:r w:rsidRPr="00E714FD">
        <w:rPr>
          <w:rFonts w:ascii="Arial" w:hAnsi="Arial" w:cs="Arial"/>
          <w:sz w:val="24"/>
          <w:szCs w:val="24"/>
        </w:rPr>
        <w:t>INDICE</w:t>
      </w:r>
    </w:p>
    <w:p w14:paraId="2646A836" w14:textId="581BFDD6" w:rsidR="00C46A75" w:rsidRPr="00E714FD" w:rsidRDefault="00C46A75" w:rsidP="00C46A75">
      <w:pPr>
        <w:spacing w:line="360" w:lineRule="auto"/>
        <w:jc w:val="both"/>
        <w:rPr>
          <w:rFonts w:ascii="Arial" w:hAnsi="Arial" w:cs="Arial"/>
          <w:sz w:val="24"/>
          <w:szCs w:val="24"/>
        </w:rPr>
      </w:pPr>
      <w:r w:rsidRPr="00E714FD">
        <w:rPr>
          <w:rFonts w:ascii="Arial" w:hAnsi="Arial" w:cs="Arial"/>
          <w:sz w:val="24"/>
          <w:szCs w:val="24"/>
        </w:rPr>
        <w:t>CONDICIONES GENERALES</w:t>
      </w:r>
      <w:r w:rsidR="00E23B28" w:rsidRPr="00E714FD">
        <w:rPr>
          <w:rFonts w:ascii="Arial" w:hAnsi="Arial" w:cs="Arial"/>
          <w:sz w:val="24"/>
          <w:szCs w:val="24"/>
        </w:rPr>
        <w:t xml:space="preserve"> </w:t>
      </w:r>
    </w:p>
    <w:p w14:paraId="08AC6218" w14:textId="576DC036" w:rsidR="00A03084" w:rsidRPr="00E714FD" w:rsidRDefault="003675EB" w:rsidP="00A03084">
      <w:pPr>
        <w:spacing w:line="360" w:lineRule="auto"/>
        <w:jc w:val="both"/>
        <w:rPr>
          <w:rFonts w:ascii="Arial" w:hAnsi="Arial" w:cs="Arial"/>
          <w:sz w:val="24"/>
          <w:szCs w:val="24"/>
        </w:rPr>
      </w:pPr>
      <w:r w:rsidRPr="00E714FD">
        <w:rPr>
          <w:rFonts w:ascii="Arial" w:hAnsi="Arial" w:cs="Arial"/>
          <w:sz w:val="24"/>
          <w:szCs w:val="24"/>
        </w:rPr>
        <w:t>SERVICIO EN EL ESTABLECIMIENTO</w:t>
      </w:r>
    </w:p>
    <w:p w14:paraId="2873B966" w14:textId="592C57A2" w:rsidR="00A03084" w:rsidRPr="00E714FD" w:rsidRDefault="00A03084" w:rsidP="00A03084">
      <w:pPr>
        <w:spacing w:line="360" w:lineRule="auto"/>
        <w:jc w:val="both"/>
        <w:rPr>
          <w:rFonts w:ascii="Arial" w:hAnsi="Arial" w:cs="Arial"/>
          <w:b/>
          <w:bCs/>
          <w:sz w:val="24"/>
          <w:szCs w:val="24"/>
        </w:rPr>
      </w:pPr>
      <w:r w:rsidRPr="00E714FD">
        <w:rPr>
          <w:rFonts w:ascii="Arial" w:hAnsi="Arial" w:cs="Arial"/>
          <w:b/>
          <w:bCs/>
          <w:sz w:val="24"/>
          <w:szCs w:val="24"/>
        </w:rPr>
        <w:t>ESTRATEGIAS PROPUESTAS PARA EL SERVICIO EN EL ESTABLECIMIENTO</w:t>
      </w:r>
    </w:p>
    <w:p w14:paraId="152ABBC5" w14:textId="36F1C41B" w:rsidR="00A03084" w:rsidRPr="00E714FD" w:rsidRDefault="00071E03" w:rsidP="00071E03">
      <w:pPr>
        <w:spacing w:line="360" w:lineRule="auto"/>
        <w:jc w:val="center"/>
        <w:rPr>
          <w:rFonts w:ascii="Arial" w:hAnsi="Arial" w:cs="Arial"/>
          <w:sz w:val="24"/>
          <w:szCs w:val="24"/>
        </w:rPr>
      </w:pPr>
      <w:r w:rsidRPr="00E714FD">
        <w:rPr>
          <w:rFonts w:ascii="Arial" w:hAnsi="Arial" w:cs="Arial"/>
          <w:b/>
          <w:bCs/>
          <w:sz w:val="24"/>
          <w:szCs w:val="24"/>
        </w:rPr>
        <w:t>APARTADO</w:t>
      </w:r>
      <w:r w:rsidR="00A03084" w:rsidRPr="00E714FD">
        <w:rPr>
          <w:rFonts w:ascii="Arial" w:hAnsi="Arial" w:cs="Arial"/>
          <w:b/>
          <w:bCs/>
          <w:sz w:val="24"/>
          <w:szCs w:val="24"/>
        </w:rPr>
        <w:t>:</w:t>
      </w:r>
      <w:r w:rsidR="00A03084" w:rsidRPr="00E714FD">
        <w:rPr>
          <w:rFonts w:ascii="Arial" w:hAnsi="Arial" w:cs="Arial"/>
          <w:sz w:val="24"/>
          <w:szCs w:val="24"/>
        </w:rPr>
        <w:t xml:space="preserve"> PRESERVICIO</w:t>
      </w:r>
    </w:p>
    <w:p w14:paraId="20E11B42" w14:textId="443D12A8" w:rsidR="00BD2074" w:rsidRPr="00E714FD" w:rsidRDefault="00A03084" w:rsidP="00A03084">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w:t>
      </w:r>
      <w:r w:rsidRPr="00E714FD">
        <w:rPr>
          <w:rFonts w:ascii="Arial" w:hAnsi="Arial" w:cs="Arial"/>
          <w:sz w:val="24"/>
          <w:szCs w:val="24"/>
        </w:rPr>
        <w:t xml:space="preserve"> </w:t>
      </w:r>
      <w:r w:rsidR="00C04F12" w:rsidRPr="00E714FD">
        <w:rPr>
          <w:rFonts w:ascii="Arial" w:hAnsi="Arial" w:cs="Arial"/>
          <w:sz w:val="24"/>
          <w:szCs w:val="24"/>
        </w:rPr>
        <w:t>CAPTAR AL CLIENTE</w:t>
      </w:r>
    </w:p>
    <w:p w14:paraId="4F2C5040" w14:textId="4DB6CFA5" w:rsidR="002F6F25" w:rsidRPr="00E714FD" w:rsidRDefault="00BD2074" w:rsidP="00A03084">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 xml:space="preserve">LLEGADA DEL CLIENTE AL ESTABLECIMIENTO </w:t>
      </w:r>
      <w:r w:rsidR="00A03084" w:rsidRPr="00E714FD">
        <w:rPr>
          <w:rFonts w:ascii="Arial" w:hAnsi="Arial" w:cs="Arial"/>
          <w:sz w:val="24"/>
          <w:szCs w:val="24"/>
        </w:rPr>
        <w:t xml:space="preserve"> </w:t>
      </w:r>
    </w:p>
    <w:p w14:paraId="0679ECC9" w14:textId="7948C428" w:rsidR="00A03084" w:rsidRPr="00E714FD" w:rsidRDefault="002F6F25" w:rsidP="00071E03">
      <w:pPr>
        <w:spacing w:line="360" w:lineRule="auto"/>
        <w:jc w:val="center"/>
        <w:rPr>
          <w:rFonts w:ascii="Arial" w:hAnsi="Arial" w:cs="Arial"/>
          <w:sz w:val="24"/>
          <w:szCs w:val="24"/>
        </w:rPr>
      </w:pPr>
      <w:r w:rsidRPr="00E714FD">
        <w:rPr>
          <w:rFonts w:ascii="Arial" w:hAnsi="Arial" w:cs="Arial"/>
          <w:b/>
          <w:bCs/>
          <w:sz w:val="24"/>
          <w:szCs w:val="24"/>
        </w:rPr>
        <w:t xml:space="preserve">APARTADO: </w:t>
      </w:r>
      <w:r w:rsidRPr="00E714FD">
        <w:rPr>
          <w:rFonts w:ascii="Arial" w:hAnsi="Arial" w:cs="Arial"/>
          <w:sz w:val="24"/>
          <w:szCs w:val="24"/>
        </w:rPr>
        <w:t>PISO</w:t>
      </w:r>
    </w:p>
    <w:p w14:paraId="6C5BA610" w14:textId="3D74B9B9" w:rsidR="005F1138" w:rsidRPr="00E714FD" w:rsidRDefault="005F1138" w:rsidP="00A03084">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 xml:space="preserve">RECIBIMIENTO DEL CLIENTE </w:t>
      </w:r>
    </w:p>
    <w:p w14:paraId="0916D953" w14:textId="1B37550D" w:rsidR="000C3041" w:rsidRPr="00E714FD" w:rsidRDefault="000448C2" w:rsidP="000448C2">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RESERVA O ASIGNACIÓN DE MESA</w:t>
      </w:r>
    </w:p>
    <w:p w14:paraId="4C9C0298" w14:textId="4139ED84" w:rsidR="000C3041" w:rsidRPr="00E714FD" w:rsidRDefault="000C3041" w:rsidP="000C3041">
      <w:pPr>
        <w:spacing w:line="360" w:lineRule="auto"/>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 xml:space="preserve">TIEMPO DE ESPERA HASTA LA TOMA DE ORDEN </w:t>
      </w:r>
    </w:p>
    <w:p w14:paraId="30256FF0" w14:textId="5245F392" w:rsidR="00203D67" w:rsidRPr="00E714FD" w:rsidRDefault="00071E03" w:rsidP="00071E03">
      <w:pPr>
        <w:pStyle w:val="Prrafodelista"/>
        <w:numPr>
          <w:ilvl w:val="1"/>
          <w:numId w:val="3"/>
        </w:numPr>
        <w:spacing w:line="360" w:lineRule="auto"/>
        <w:jc w:val="center"/>
        <w:rPr>
          <w:rFonts w:ascii="Arial" w:hAnsi="Arial" w:cs="Arial"/>
          <w:sz w:val="24"/>
          <w:szCs w:val="24"/>
        </w:rPr>
      </w:pPr>
      <w:r w:rsidRPr="00E714FD">
        <w:rPr>
          <w:rFonts w:ascii="Arial" w:hAnsi="Arial" w:cs="Arial"/>
          <w:b/>
          <w:bCs/>
          <w:sz w:val="24"/>
          <w:szCs w:val="24"/>
        </w:rPr>
        <w:t>APARTADO</w:t>
      </w:r>
      <w:r w:rsidR="00203D67" w:rsidRPr="00E714FD">
        <w:rPr>
          <w:rFonts w:ascii="Arial" w:hAnsi="Arial" w:cs="Arial"/>
          <w:b/>
          <w:bCs/>
          <w:sz w:val="24"/>
          <w:szCs w:val="24"/>
        </w:rPr>
        <w:t>:</w:t>
      </w:r>
      <w:r w:rsidR="00203D67" w:rsidRPr="00E714FD">
        <w:rPr>
          <w:rFonts w:ascii="Arial" w:hAnsi="Arial" w:cs="Arial"/>
          <w:sz w:val="24"/>
          <w:szCs w:val="24"/>
        </w:rPr>
        <w:t xml:space="preserve"> SERVICIO</w:t>
      </w:r>
    </w:p>
    <w:p w14:paraId="2922A21C" w14:textId="28142DEA" w:rsidR="000448C2" w:rsidRPr="00E714FD" w:rsidRDefault="00543597" w:rsidP="000448C2">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TOMA DE LA ORDEN, REVISION DE LA COMANDA Y CONFIRMACION PARA SER ENVIDA A COCINA</w:t>
      </w:r>
      <w:r w:rsidRPr="00E714FD">
        <w:rPr>
          <w:rFonts w:ascii="Arial" w:hAnsi="Arial" w:cs="Arial"/>
          <w:b/>
          <w:bCs/>
          <w:sz w:val="24"/>
          <w:szCs w:val="24"/>
        </w:rPr>
        <w:t xml:space="preserve">   </w:t>
      </w:r>
      <w:r w:rsidR="000448C2" w:rsidRPr="00E714FD">
        <w:rPr>
          <w:rFonts w:ascii="Arial" w:hAnsi="Arial" w:cs="Arial"/>
          <w:sz w:val="24"/>
          <w:szCs w:val="24"/>
        </w:rPr>
        <w:t xml:space="preserve"> </w:t>
      </w:r>
    </w:p>
    <w:p w14:paraId="026776DA" w14:textId="77777777" w:rsidR="00543597" w:rsidRPr="00E714FD" w:rsidRDefault="00543597" w:rsidP="00543597">
      <w:pPr>
        <w:spacing w:line="360" w:lineRule="auto"/>
        <w:jc w:val="center"/>
        <w:rPr>
          <w:rFonts w:ascii="Arial" w:hAnsi="Arial" w:cs="Arial"/>
          <w:b/>
          <w:bCs/>
          <w:sz w:val="24"/>
          <w:szCs w:val="24"/>
        </w:rPr>
      </w:pPr>
      <w:r w:rsidRPr="00E714FD">
        <w:rPr>
          <w:rFonts w:ascii="Arial" w:hAnsi="Arial" w:cs="Arial"/>
          <w:b/>
          <w:bCs/>
          <w:sz w:val="24"/>
          <w:szCs w:val="24"/>
        </w:rPr>
        <w:t xml:space="preserve">APARTADO: COCINA </w:t>
      </w:r>
    </w:p>
    <w:p w14:paraId="5647346E" w14:textId="03E3E13D" w:rsidR="00543597" w:rsidRPr="00E714FD" w:rsidRDefault="00543597" w:rsidP="00543597">
      <w:pPr>
        <w:spacing w:line="360" w:lineRule="auto"/>
        <w:rPr>
          <w:rFonts w:ascii="Arial" w:hAnsi="Arial" w:cs="Arial"/>
          <w:b/>
          <w:bCs/>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 xml:space="preserve">LLEGADA DE COMANDA </w:t>
      </w:r>
    </w:p>
    <w:p w14:paraId="77933D40" w14:textId="5FF97E42" w:rsidR="002F6F25" w:rsidRPr="00E714FD" w:rsidRDefault="002F6F25" w:rsidP="002F6F25">
      <w:pPr>
        <w:spacing w:line="360" w:lineRule="auto"/>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 xml:space="preserve">PREPARACIÓN DE LA COMANDA </w:t>
      </w:r>
    </w:p>
    <w:p w14:paraId="37DA6BEA" w14:textId="0C30843C" w:rsidR="002F6F25" w:rsidRPr="00E714FD" w:rsidRDefault="002F6F25" w:rsidP="002F6F25">
      <w:pPr>
        <w:spacing w:line="360" w:lineRule="auto"/>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III</w:t>
      </w:r>
      <w:r w:rsidRPr="00E714FD">
        <w:rPr>
          <w:rFonts w:ascii="Arial" w:hAnsi="Arial" w:cs="Arial"/>
          <w:b/>
          <w:bCs/>
          <w:sz w:val="24"/>
          <w:szCs w:val="24"/>
        </w:rPr>
        <w:t xml:space="preserve">: </w:t>
      </w:r>
      <w:r w:rsidRPr="00E714FD">
        <w:rPr>
          <w:rFonts w:ascii="Arial" w:hAnsi="Arial" w:cs="Arial"/>
          <w:sz w:val="24"/>
          <w:szCs w:val="24"/>
        </w:rPr>
        <w:t xml:space="preserve">SALIDA DE LA COMANDA </w:t>
      </w:r>
    </w:p>
    <w:p w14:paraId="08AEBCEE" w14:textId="1628C3B5" w:rsidR="002F6F25" w:rsidRPr="00E714FD" w:rsidRDefault="002F6F25" w:rsidP="00071E03">
      <w:pPr>
        <w:spacing w:line="360" w:lineRule="auto"/>
        <w:jc w:val="center"/>
        <w:rPr>
          <w:rFonts w:ascii="Arial" w:hAnsi="Arial" w:cs="Arial"/>
          <w:b/>
          <w:bCs/>
          <w:sz w:val="24"/>
          <w:szCs w:val="24"/>
        </w:rPr>
      </w:pPr>
      <w:r w:rsidRPr="00E714FD">
        <w:rPr>
          <w:rFonts w:ascii="Arial" w:hAnsi="Arial" w:cs="Arial"/>
          <w:b/>
          <w:bCs/>
          <w:sz w:val="24"/>
          <w:szCs w:val="24"/>
        </w:rPr>
        <w:t>APARTADO:</w:t>
      </w:r>
      <w:r w:rsidRPr="00E714FD">
        <w:rPr>
          <w:rFonts w:ascii="Arial" w:hAnsi="Arial" w:cs="Arial"/>
          <w:sz w:val="24"/>
          <w:szCs w:val="24"/>
        </w:rPr>
        <w:t xml:space="preserve"> PISO</w:t>
      </w:r>
    </w:p>
    <w:p w14:paraId="34E8B5C5" w14:textId="085A50A9" w:rsidR="002F6F25" w:rsidRPr="00E714FD" w:rsidRDefault="002F6F25" w:rsidP="002F6F25">
      <w:pPr>
        <w:spacing w:line="360" w:lineRule="auto"/>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 xml:space="preserve">ENTREGA DE LA ORDEN </w:t>
      </w:r>
    </w:p>
    <w:p w14:paraId="35C4E917" w14:textId="77777777" w:rsidR="006279B0" w:rsidRPr="00E714FD" w:rsidRDefault="006279B0" w:rsidP="006279B0">
      <w:pPr>
        <w:spacing w:line="360" w:lineRule="auto"/>
        <w:jc w:val="both"/>
        <w:rPr>
          <w:rFonts w:ascii="Arial" w:hAnsi="Arial" w:cs="Arial"/>
          <w:b/>
          <w:bCs/>
          <w:sz w:val="24"/>
          <w:szCs w:val="24"/>
        </w:rPr>
      </w:pPr>
    </w:p>
    <w:p w14:paraId="5081D305" w14:textId="6131F3EF" w:rsidR="006279B0" w:rsidRPr="00E714FD" w:rsidRDefault="00071E03" w:rsidP="00071E03">
      <w:pPr>
        <w:pStyle w:val="Prrafodelista"/>
        <w:numPr>
          <w:ilvl w:val="1"/>
          <w:numId w:val="3"/>
        </w:numPr>
        <w:spacing w:line="360" w:lineRule="auto"/>
        <w:jc w:val="center"/>
        <w:rPr>
          <w:rFonts w:ascii="Arial" w:hAnsi="Arial" w:cs="Arial"/>
          <w:sz w:val="24"/>
          <w:szCs w:val="24"/>
        </w:rPr>
      </w:pPr>
      <w:r w:rsidRPr="00E714FD">
        <w:rPr>
          <w:rFonts w:ascii="Arial" w:hAnsi="Arial" w:cs="Arial"/>
          <w:b/>
          <w:bCs/>
          <w:sz w:val="24"/>
          <w:szCs w:val="24"/>
        </w:rPr>
        <w:lastRenderedPageBreak/>
        <w:t>APARTADO</w:t>
      </w:r>
      <w:r w:rsidR="006279B0" w:rsidRPr="00E714FD">
        <w:rPr>
          <w:rFonts w:ascii="Arial" w:hAnsi="Arial" w:cs="Arial"/>
          <w:b/>
          <w:bCs/>
          <w:sz w:val="24"/>
          <w:szCs w:val="24"/>
        </w:rPr>
        <w:t xml:space="preserve">: </w:t>
      </w:r>
      <w:r w:rsidR="006279B0" w:rsidRPr="00E714FD">
        <w:rPr>
          <w:rFonts w:ascii="Arial" w:hAnsi="Arial" w:cs="Arial"/>
          <w:sz w:val="24"/>
          <w:szCs w:val="24"/>
        </w:rPr>
        <w:t>POSTSERVICIO</w:t>
      </w:r>
    </w:p>
    <w:p w14:paraId="04E5F783" w14:textId="5468012C" w:rsidR="00F23AE1" w:rsidRPr="00E714FD" w:rsidRDefault="00F23AE1" w:rsidP="00F23AE1">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 xml:space="preserve">TIEMPO DEL CONSUMO DEL COMENSAL Y RETIRADA DE PLATOS SUCIOS </w:t>
      </w:r>
    </w:p>
    <w:p w14:paraId="4A26E3D1" w14:textId="02D49DE6" w:rsidR="00E41524" w:rsidRPr="00E714FD" w:rsidRDefault="00E41524" w:rsidP="00E41524">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PREGUNTARLE AL CLIENTE SI NO SE LE OFRECE ALGO MÁS</w:t>
      </w:r>
    </w:p>
    <w:p w14:paraId="626D46AD" w14:textId="1E29C1BC" w:rsidR="00E41524" w:rsidRPr="00E714FD" w:rsidRDefault="00E41524" w:rsidP="00E41524">
      <w:pPr>
        <w:spacing w:line="360" w:lineRule="auto"/>
        <w:rPr>
          <w:rFonts w:ascii="Arial" w:hAnsi="Arial" w:cs="Arial"/>
          <w:b/>
          <w:bCs/>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III</w:t>
      </w:r>
      <w:r w:rsidRPr="00E714FD">
        <w:rPr>
          <w:rFonts w:ascii="Arial" w:hAnsi="Arial" w:cs="Arial"/>
          <w:b/>
          <w:bCs/>
          <w:sz w:val="24"/>
          <w:szCs w:val="24"/>
        </w:rPr>
        <w:t xml:space="preserve">: </w:t>
      </w:r>
      <w:r w:rsidRPr="00E714FD">
        <w:rPr>
          <w:rFonts w:ascii="Arial" w:hAnsi="Arial" w:cs="Arial"/>
          <w:sz w:val="24"/>
          <w:szCs w:val="24"/>
        </w:rPr>
        <w:t>SEGUIMIENTO DEL CLIENTE</w:t>
      </w:r>
    </w:p>
    <w:p w14:paraId="0E2B8F20" w14:textId="4E01061E" w:rsidR="0058516C" w:rsidRPr="00E714FD" w:rsidRDefault="0058516C" w:rsidP="0058516C">
      <w:pPr>
        <w:spacing w:line="360" w:lineRule="auto"/>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IV</w:t>
      </w:r>
      <w:r w:rsidRPr="00E714FD">
        <w:rPr>
          <w:rFonts w:ascii="Arial" w:hAnsi="Arial" w:cs="Arial"/>
          <w:b/>
          <w:bCs/>
          <w:sz w:val="24"/>
          <w:szCs w:val="24"/>
        </w:rPr>
        <w:t xml:space="preserve">: </w:t>
      </w:r>
      <w:r w:rsidRPr="00E714FD">
        <w:rPr>
          <w:rFonts w:ascii="Arial" w:hAnsi="Arial" w:cs="Arial"/>
          <w:sz w:val="24"/>
          <w:szCs w:val="24"/>
        </w:rPr>
        <w:t xml:space="preserve">DESPEDIDA DEL CLIENTE Y LIMPIEZA DEL AREA OCUPADA </w:t>
      </w:r>
    </w:p>
    <w:p w14:paraId="7994F44E" w14:textId="780661AB" w:rsidR="00E41524" w:rsidRPr="00E714FD" w:rsidRDefault="00BF05ED" w:rsidP="00BF05ED">
      <w:pPr>
        <w:spacing w:line="360" w:lineRule="auto"/>
        <w:jc w:val="center"/>
        <w:rPr>
          <w:rFonts w:ascii="Arial" w:hAnsi="Arial" w:cs="Arial"/>
          <w:b/>
          <w:bCs/>
          <w:sz w:val="24"/>
          <w:szCs w:val="24"/>
        </w:rPr>
      </w:pPr>
      <w:r w:rsidRPr="00E714FD">
        <w:rPr>
          <w:rFonts w:ascii="Arial" w:hAnsi="Arial" w:cs="Arial"/>
          <w:b/>
          <w:bCs/>
          <w:sz w:val="24"/>
          <w:szCs w:val="24"/>
        </w:rPr>
        <w:t>ESTRATEGIAS PROPUESTAS PARA EL SERVICIO</w:t>
      </w:r>
      <w:r w:rsidR="00E64D3C" w:rsidRPr="00E714FD">
        <w:rPr>
          <w:rFonts w:ascii="Arial" w:hAnsi="Arial" w:cs="Arial"/>
          <w:b/>
          <w:bCs/>
          <w:sz w:val="24"/>
          <w:szCs w:val="24"/>
        </w:rPr>
        <w:t xml:space="preserve"> PARA LLEVAR O PEDIDO A DOM</w:t>
      </w:r>
      <w:r w:rsidRPr="00E714FD">
        <w:rPr>
          <w:rFonts w:ascii="Arial" w:hAnsi="Arial" w:cs="Arial"/>
          <w:b/>
          <w:bCs/>
          <w:sz w:val="24"/>
          <w:szCs w:val="24"/>
        </w:rPr>
        <w:t>I</w:t>
      </w:r>
      <w:r w:rsidR="00E64D3C" w:rsidRPr="00E714FD">
        <w:rPr>
          <w:rFonts w:ascii="Arial" w:hAnsi="Arial" w:cs="Arial"/>
          <w:b/>
          <w:bCs/>
          <w:sz w:val="24"/>
          <w:szCs w:val="24"/>
        </w:rPr>
        <w:t>CILIO</w:t>
      </w:r>
    </w:p>
    <w:p w14:paraId="07A807D3" w14:textId="4F84264E" w:rsidR="00963834" w:rsidRPr="00E714FD" w:rsidRDefault="00071E03" w:rsidP="00963834">
      <w:pPr>
        <w:spacing w:line="360" w:lineRule="auto"/>
        <w:jc w:val="center"/>
        <w:rPr>
          <w:rFonts w:ascii="Arial" w:hAnsi="Arial" w:cs="Arial"/>
          <w:b/>
          <w:bCs/>
          <w:sz w:val="24"/>
          <w:szCs w:val="24"/>
        </w:rPr>
      </w:pPr>
      <w:r w:rsidRPr="00E714FD">
        <w:rPr>
          <w:rFonts w:ascii="Arial" w:hAnsi="Arial" w:cs="Arial"/>
          <w:b/>
          <w:bCs/>
          <w:sz w:val="24"/>
          <w:szCs w:val="24"/>
        </w:rPr>
        <w:t>APARTADO</w:t>
      </w:r>
      <w:r w:rsidR="00963834" w:rsidRPr="00E714FD">
        <w:rPr>
          <w:rFonts w:ascii="Arial" w:hAnsi="Arial" w:cs="Arial"/>
          <w:b/>
          <w:bCs/>
          <w:sz w:val="24"/>
          <w:szCs w:val="24"/>
        </w:rPr>
        <w:t>: PRESERVICIO</w:t>
      </w:r>
    </w:p>
    <w:p w14:paraId="5A258F4B" w14:textId="7A568B8A" w:rsidR="00963834" w:rsidRPr="00E714FD" w:rsidRDefault="00963834" w:rsidP="00963834">
      <w:pPr>
        <w:spacing w:line="360" w:lineRule="auto"/>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 xml:space="preserve">CAPTAR LA ATENCION DEL CLIENTE </w:t>
      </w:r>
    </w:p>
    <w:p w14:paraId="3E03D5A9" w14:textId="46E4B86E" w:rsidR="00963834" w:rsidRPr="00E714FD" w:rsidRDefault="00071E03" w:rsidP="00963834">
      <w:pPr>
        <w:spacing w:line="360" w:lineRule="auto"/>
        <w:jc w:val="center"/>
        <w:rPr>
          <w:rFonts w:ascii="Arial" w:hAnsi="Arial" w:cs="Arial"/>
          <w:b/>
          <w:bCs/>
          <w:sz w:val="24"/>
          <w:szCs w:val="24"/>
        </w:rPr>
      </w:pPr>
      <w:r w:rsidRPr="00E714FD">
        <w:rPr>
          <w:rFonts w:ascii="Arial" w:hAnsi="Arial" w:cs="Arial"/>
          <w:b/>
          <w:bCs/>
          <w:sz w:val="24"/>
          <w:szCs w:val="24"/>
        </w:rPr>
        <w:t>APARTADO</w:t>
      </w:r>
      <w:r w:rsidR="00963834" w:rsidRPr="00E714FD">
        <w:rPr>
          <w:rFonts w:ascii="Arial" w:hAnsi="Arial" w:cs="Arial"/>
          <w:b/>
          <w:bCs/>
          <w:sz w:val="24"/>
          <w:szCs w:val="24"/>
        </w:rPr>
        <w:t>: SERVICIO</w:t>
      </w:r>
    </w:p>
    <w:p w14:paraId="455F672F" w14:textId="73DE7EC3" w:rsidR="00BF05ED" w:rsidRPr="00E714FD" w:rsidRDefault="00963834" w:rsidP="00963834">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ELECCIÓN DE PRODUCTO</w:t>
      </w:r>
    </w:p>
    <w:p w14:paraId="09986EAC" w14:textId="72C0C525" w:rsidR="002F6F25" w:rsidRPr="00E714FD" w:rsidRDefault="004652C9" w:rsidP="002F6F25">
      <w:pPr>
        <w:spacing w:line="360" w:lineRule="auto"/>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RECTIFICACION DE LA ORDEN</w:t>
      </w:r>
    </w:p>
    <w:p w14:paraId="0A3CBB5A" w14:textId="77777777" w:rsidR="007C0A0D" w:rsidRPr="00E714FD" w:rsidRDefault="007C0A0D" w:rsidP="007C0A0D">
      <w:pPr>
        <w:spacing w:line="360" w:lineRule="auto"/>
        <w:jc w:val="center"/>
        <w:rPr>
          <w:rFonts w:ascii="Arial" w:hAnsi="Arial" w:cs="Arial"/>
          <w:b/>
          <w:bCs/>
          <w:sz w:val="24"/>
          <w:szCs w:val="24"/>
        </w:rPr>
      </w:pPr>
      <w:r w:rsidRPr="00E714FD">
        <w:rPr>
          <w:rFonts w:ascii="Arial" w:hAnsi="Arial" w:cs="Arial"/>
          <w:b/>
          <w:bCs/>
          <w:sz w:val="24"/>
          <w:szCs w:val="24"/>
        </w:rPr>
        <w:t>APARTADO: COCINA</w:t>
      </w:r>
    </w:p>
    <w:p w14:paraId="16251EFE" w14:textId="135065BB" w:rsidR="000448C2" w:rsidRPr="00E714FD" w:rsidRDefault="007C0A0D" w:rsidP="007C0A0D">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PREPARACIÓN DE LA ORDEN</w:t>
      </w:r>
    </w:p>
    <w:p w14:paraId="45927D7E" w14:textId="04D90AFD" w:rsidR="00F73FB8" w:rsidRPr="00E714FD" w:rsidRDefault="00F73FB8" w:rsidP="00F73FB8">
      <w:pPr>
        <w:spacing w:line="360" w:lineRule="auto"/>
        <w:jc w:val="center"/>
        <w:rPr>
          <w:rFonts w:ascii="Arial" w:hAnsi="Arial" w:cs="Arial"/>
          <w:b/>
          <w:bCs/>
          <w:sz w:val="24"/>
          <w:szCs w:val="24"/>
        </w:rPr>
      </w:pPr>
      <w:r w:rsidRPr="00E714FD">
        <w:rPr>
          <w:rFonts w:ascii="Arial" w:hAnsi="Arial" w:cs="Arial"/>
          <w:b/>
          <w:bCs/>
          <w:sz w:val="24"/>
          <w:szCs w:val="24"/>
        </w:rPr>
        <w:t>APARTADO: SERVICIO</w:t>
      </w:r>
    </w:p>
    <w:p w14:paraId="02E45FE9" w14:textId="666C9487" w:rsidR="008D5A93" w:rsidRPr="00E714FD" w:rsidRDefault="008D5A93" w:rsidP="008D5A93">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w:t>
      </w:r>
      <w:r w:rsidRPr="00E714FD">
        <w:rPr>
          <w:rFonts w:ascii="Arial" w:hAnsi="Arial" w:cs="Arial"/>
          <w:sz w:val="24"/>
          <w:szCs w:val="24"/>
        </w:rPr>
        <w:t xml:space="preserve"> ENTREGA DE LA ORDEN (PARA LLEVAR) Y SALIDA DE LA ORDEN (A DOMICILIO)</w:t>
      </w:r>
    </w:p>
    <w:p w14:paraId="7F020B5B" w14:textId="1E70B64C" w:rsidR="00BE1A43" w:rsidRPr="00E714FD" w:rsidRDefault="00071E03" w:rsidP="00BE1A43">
      <w:pPr>
        <w:spacing w:line="360" w:lineRule="auto"/>
        <w:jc w:val="center"/>
        <w:rPr>
          <w:rFonts w:ascii="Arial" w:hAnsi="Arial" w:cs="Arial"/>
          <w:b/>
          <w:bCs/>
          <w:sz w:val="24"/>
          <w:szCs w:val="24"/>
        </w:rPr>
      </w:pPr>
      <w:r w:rsidRPr="00E714FD">
        <w:rPr>
          <w:rFonts w:ascii="Arial" w:hAnsi="Arial" w:cs="Arial"/>
          <w:b/>
          <w:bCs/>
          <w:sz w:val="24"/>
          <w:szCs w:val="24"/>
        </w:rPr>
        <w:t>APARTADO</w:t>
      </w:r>
      <w:r w:rsidR="00BE1A43" w:rsidRPr="00E714FD">
        <w:rPr>
          <w:rFonts w:ascii="Arial" w:hAnsi="Arial" w:cs="Arial"/>
          <w:b/>
          <w:bCs/>
          <w:sz w:val="24"/>
          <w:szCs w:val="24"/>
        </w:rPr>
        <w:t>: POSTSERVICIO</w:t>
      </w:r>
    </w:p>
    <w:p w14:paraId="0C7AAA22" w14:textId="6EA9CC8E" w:rsidR="00BE1A43" w:rsidRPr="00E714FD" w:rsidRDefault="00BE1A43" w:rsidP="00BE1A43">
      <w:pPr>
        <w:spacing w:line="360" w:lineRule="auto"/>
        <w:jc w:val="both"/>
        <w:rPr>
          <w:rFonts w:ascii="Arial" w:hAnsi="Arial" w:cs="Arial"/>
          <w:b/>
          <w:bCs/>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 xml:space="preserve">ENTREGA DE LA ORDEN </w:t>
      </w:r>
      <w:r w:rsidRPr="00E714FD">
        <w:rPr>
          <w:rFonts w:ascii="Arial" w:hAnsi="Arial" w:cs="Arial"/>
          <w:b/>
          <w:bCs/>
          <w:sz w:val="24"/>
          <w:szCs w:val="24"/>
        </w:rPr>
        <w:t xml:space="preserve"> </w:t>
      </w:r>
    </w:p>
    <w:p w14:paraId="02554E9E" w14:textId="36022731" w:rsidR="009903E9" w:rsidRPr="00E714FD" w:rsidRDefault="00BE1A43" w:rsidP="00BE1A43">
      <w:pPr>
        <w:spacing w:line="360" w:lineRule="auto"/>
        <w:jc w:val="both"/>
        <w:rPr>
          <w:rFonts w:ascii="Arial" w:hAnsi="Arial" w:cs="Arial"/>
          <w:sz w:val="24"/>
          <w:szCs w:val="24"/>
        </w:rPr>
      </w:pPr>
      <w:r w:rsidRPr="00E714FD">
        <w:rPr>
          <w:rFonts w:ascii="Arial" w:hAnsi="Arial" w:cs="Arial"/>
          <w:b/>
          <w:bCs/>
          <w:sz w:val="24"/>
          <w:szCs w:val="24"/>
        </w:rPr>
        <w:t>FASE</w:t>
      </w:r>
      <w:r w:rsidR="00071E03"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 xml:space="preserve">SEGUIMIENTO DEL CLIENTE </w:t>
      </w:r>
    </w:p>
    <w:p w14:paraId="3CD51D2A" w14:textId="66AA9ABE" w:rsidR="00DD27A3" w:rsidRPr="00E714FD" w:rsidRDefault="009903E9" w:rsidP="00BE1A43">
      <w:pPr>
        <w:spacing w:line="360" w:lineRule="auto"/>
        <w:jc w:val="both"/>
        <w:rPr>
          <w:rFonts w:ascii="Arial" w:hAnsi="Arial" w:cs="Arial"/>
          <w:sz w:val="24"/>
          <w:szCs w:val="24"/>
        </w:rPr>
      </w:pPr>
      <w:r w:rsidRPr="00E714FD">
        <w:rPr>
          <w:rFonts w:ascii="Arial" w:hAnsi="Arial" w:cs="Arial"/>
          <w:b/>
          <w:bCs/>
          <w:sz w:val="24"/>
          <w:szCs w:val="24"/>
        </w:rPr>
        <w:t xml:space="preserve">CONCLUSIONES </w:t>
      </w:r>
      <w:r w:rsidRPr="00E714FD">
        <w:rPr>
          <w:rFonts w:ascii="Arial" w:hAnsi="Arial" w:cs="Arial"/>
          <w:b/>
          <w:bCs/>
          <w:sz w:val="24"/>
          <w:szCs w:val="24"/>
        </w:rPr>
        <w:br/>
      </w:r>
      <w:r w:rsidR="00DD27A3" w:rsidRPr="00E714FD">
        <w:rPr>
          <w:rFonts w:ascii="Arial" w:hAnsi="Arial" w:cs="Arial"/>
          <w:sz w:val="24"/>
          <w:szCs w:val="24"/>
        </w:rPr>
        <w:br w:type="page"/>
      </w:r>
    </w:p>
    <w:p w14:paraId="6D759211" w14:textId="2E792192" w:rsidR="00E23B28" w:rsidRPr="00E714FD" w:rsidRDefault="00E23B28" w:rsidP="00E23B28">
      <w:pPr>
        <w:spacing w:line="360" w:lineRule="auto"/>
        <w:jc w:val="center"/>
        <w:rPr>
          <w:rFonts w:ascii="Arial" w:hAnsi="Arial" w:cs="Arial"/>
          <w:b/>
          <w:bCs/>
          <w:sz w:val="24"/>
          <w:szCs w:val="24"/>
        </w:rPr>
      </w:pPr>
      <w:r w:rsidRPr="00E714FD">
        <w:rPr>
          <w:rFonts w:ascii="Arial" w:hAnsi="Arial" w:cs="Arial"/>
          <w:b/>
          <w:bCs/>
          <w:sz w:val="24"/>
          <w:szCs w:val="24"/>
        </w:rPr>
        <w:lastRenderedPageBreak/>
        <w:t xml:space="preserve">CONDICIONES GENERALES </w:t>
      </w:r>
    </w:p>
    <w:p w14:paraId="6D6FB68C" w14:textId="52014EBF" w:rsidR="00C46A75" w:rsidRPr="00E714FD" w:rsidRDefault="00E23B28" w:rsidP="00E23B28">
      <w:pPr>
        <w:spacing w:line="360" w:lineRule="auto"/>
        <w:rPr>
          <w:rFonts w:ascii="Arial" w:hAnsi="Arial" w:cs="Arial"/>
          <w:b/>
          <w:bCs/>
          <w:sz w:val="24"/>
          <w:szCs w:val="24"/>
        </w:rPr>
      </w:pPr>
      <w:r w:rsidRPr="00E714FD">
        <w:rPr>
          <w:rFonts w:ascii="Arial" w:hAnsi="Arial" w:cs="Arial"/>
          <w:b/>
          <w:bCs/>
          <w:sz w:val="24"/>
          <w:szCs w:val="24"/>
        </w:rPr>
        <w:t>A</w:t>
      </w:r>
      <w:r w:rsidR="00C46A75" w:rsidRPr="00E714FD">
        <w:rPr>
          <w:rFonts w:ascii="Arial" w:hAnsi="Arial" w:cs="Arial"/>
          <w:b/>
          <w:bCs/>
          <w:sz w:val="24"/>
          <w:szCs w:val="24"/>
        </w:rPr>
        <w:t>ntes de ofertar cualquier servicio de alimentos</w:t>
      </w:r>
      <w:r w:rsidRPr="00E714FD">
        <w:rPr>
          <w:rFonts w:ascii="Arial" w:hAnsi="Arial" w:cs="Arial"/>
          <w:b/>
          <w:bCs/>
          <w:sz w:val="24"/>
          <w:szCs w:val="24"/>
        </w:rPr>
        <w:t>:</w:t>
      </w:r>
    </w:p>
    <w:p w14:paraId="6EBD85C0" w14:textId="77777777" w:rsidR="00C46A75" w:rsidRPr="00E714FD" w:rsidRDefault="00C46A75" w:rsidP="00C46A75">
      <w:pPr>
        <w:spacing w:line="360" w:lineRule="auto"/>
        <w:jc w:val="both"/>
        <w:rPr>
          <w:rFonts w:ascii="Arial" w:hAnsi="Arial" w:cs="Arial"/>
          <w:sz w:val="24"/>
          <w:szCs w:val="24"/>
        </w:rPr>
      </w:pPr>
      <w:r w:rsidRPr="00E714FD">
        <w:rPr>
          <w:rFonts w:ascii="Arial" w:hAnsi="Arial" w:cs="Arial"/>
          <w:sz w:val="24"/>
          <w:szCs w:val="24"/>
        </w:rPr>
        <w:t>Antes de entrar a materia con las estrategias, es necesario hacer hincapié en todas las normativas de salud que se implementaron para la reapertura de los establecimientos de comida para poder partir de ahí y buscar una estrategia que en conjunto mejoré la experiencia del comensal.</w:t>
      </w:r>
    </w:p>
    <w:p w14:paraId="77C10D35" w14:textId="77777777" w:rsidR="00C46A75" w:rsidRPr="00E714FD" w:rsidRDefault="00C46A75" w:rsidP="00C46A75">
      <w:pPr>
        <w:spacing w:line="360" w:lineRule="auto"/>
        <w:jc w:val="both"/>
        <w:rPr>
          <w:rFonts w:ascii="Arial" w:hAnsi="Arial" w:cs="Arial"/>
          <w:sz w:val="24"/>
          <w:szCs w:val="24"/>
        </w:rPr>
      </w:pPr>
      <w:bookmarkStart w:id="1" w:name="_Hlk72506920"/>
      <w:r w:rsidRPr="00E714FD">
        <w:rPr>
          <w:rFonts w:ascii="Arial" w:hAnsi="Arial" w:cs="Arial"/>
          <w:sz w:val="24"/>
          <w:szCs w:val="24"/>
        </w:rPr>
        <w:t xml:space="preserve">De acuerdo con la CANIRAC (Cámara Nacional de la Industria de Restaurantes y Alimentos condimentados) (2020) y su protocolo de prevención covid-19 “mesa segura” es necesario llevar a cabo estas normativas si se quiere </w:t>
      </w:r>
      <w:proofErr w:type="spellStart"/>
      <w:r w:rsidRPr="00E714FD">
        <w:rPr>
          <w:rFonts w:ascii="Arial" w:hAnsi="Arial" w:cs="Arial"/>
          <w:sz w:val="24"/>
          <w:szCs w:val="24"/>
        </w:rPr>
        <w:t>reaperturar</w:t>
      </w:r>
      <w:proofErr w:type="spellEnd"/>
      <w:r w:rsidRPr="00E714FD">
        <w:rPr>
          <w:rFonts w:ascii="Arial" w:hAnsi="Arial" w:cs="Arial"/>
          <w:sz w:val="24"/>
          <w:szCs w:val="24"/>
        </w:rPr>
        <w:t xml:space="preserve"> nuevamente ahora tras la “nueva normalidad”</w:t>
      </w:r>
    </w:p>
    <w:bookmarkEnd w:id="1"/>
    <w:p w14:paraId="4424B133" w14:textId="77777777" w:rsidR="00C46A75" w:rsidRPr="00E714FD" w:rsidRDefault="00C46A75" w:rsidP="00C46A75">
      <w:pPr>
        <w:spacing w:line="360" w:lineRule="auto"/>
        <w:jc w:val="both"/>
        <w:rPr>
          <w:rFonts w:ascii="Arial" w:hAnsi="Arial" w:cs="Arial"/>
          <w:sz w:val="24"/>
          <w:szCs w:val="24"/>
        </w:rPr>
      </w:pPr>
      <w:r w:rsidRPr="00E714FD">
        <w:rPr>
          <w:rFonts w:ascii="Arial" w:hAnsi="Arial" w:cs="Arial"/>
          <w:sz w:val="24"/>
          <w:szCs w:val="24"/>
        </w:rPr>
        <w:t xml:space="preserve">Para la reapertura se plantean las siguientes normativas: </w:t>
      </w:r>
    </w:p>
    <w:p w14:paraId="4EAED09C" w14:textId="32063A31" w:rsidR="00C46A75" w:rsidRPr="00E714FD" w:rsidRDefault="00C46A75" w:rsidP="00E23B28">
      <w:pPr>
        <w:pStyle w:val="Prrafodelista"/>
        <w:numPr>
          <w:ilvl w:val="1"/>
          <w:numId w:val="24"/>
        </w:numPr>
        <w:spacing w:line="360" w:lineRule="auto"/>
        <w:jc w:val="both"/>
        <w:rPr>
          <w:rFonts w:ascii="Arial" w:hAnsi="Arial" w:cs="Arial"/>
          <w:sz w:val="24"/>
          <w:szCs w:val="24"/>
        </w:rPr>
      </w:pPr>
      <w:proofErr w:type="spellStart"/>
      <w:r w:rsidRPr="00E714FD">
        <w:rPr>
          <w:rFonts w:ascii="Arial" w:hAnsi="Arial" w:cs="Arial"/>
          <w:sz w:val="24"/>
          <w:szCs w:val="24"/>
        </w:rPr>
        <w:t>Sanitizar</w:t>
      </w:r>
      <w:proofErr w:type="spellEnd"/>
      <w:r w:rsidRPr="00E714FD">
        <w:rPr>
          <w:rFonts w:ascii="Arial" w:hAnsi="Arial" w:cs="Arial"/>
          <w:sz w:val="24"/>
          <w:szCs w:val="24"/>
        </w:rPr>
        <w:t xml:space="preserve"> todo el restaurante de forma exhaustiva </w:t>
      </w:r>
    </w:p>
    <w:p w14:paraId="2385DDC5" w14:textId="76057802" w:rsidR="00C46A75" w:rsidRPr="00E714FD" w:rsidRDefault="00C46A75" w:rsidP="00E23B28">
      <w:pPr>
        <w:pStyle w:val="Prrafodelista"/>
        <w:numPr>
          <w:ilvl w:val="1"/>
          <w:numId w:val="24"/>
        </w:numPr>
        <w:spacing w:line="360" w:lineRule="auto"/>
        <w:jc w:val="both"/>
        <w:rPr>
          <w:rFonts w:ascii="Arial" w:hAnsi="Arial" w:cs="Arial"/>
          <w:sz w:val="24"/>
          <w:szCs w:val="24"/>
        </w:rPr>
      </w:pPr>
      <w:r w:rsidRPr="00E714FD">
        <w:rPr>
          <w:rFonts w:ascii="Arial" w:hAnsi="Arial" w:cs="Arial"/>
          <w:sz w:val="24"/>
          <w:szCs w:val="24"/>
        </w:rPr>
        <w:t xml:space="preserve">Garantizar el lavado y desinfección del abasto de insumos </w:t>
      </w:r>
    </w:p>
    <w:p w14:paraId="61999406" w14:textId="3D76FF16" w:rsidR="00C46A75" w:rsidRPr="00E714FD" w:rsidRDefault="00C46A75" w:rsidP="00E23B28">
      <w:pPr>
        <w:pStyle w:val="Prrafodelista"/>
        <w:numPr>
          <w:ilvl w:val="1"/>
          <w:numId w:val="24"/>
        </w:numPr>
        <w:spacing w:line="360" w:lineRule="auto"/>
        <w:jc w:val="both"/>
        <w:rPr>
          <w:rFonts w:ascii="Arial" w:hAnsi="Arial" w:cs="Arial"/>
          <w:sz w:val="24"/>
          <w:szCs w:val="24"/>
        </w:rPr>
      </w:pPr>
      <w:r w:rsidRPr="00E714FD">
        <w:rPr>
          <w:rFonts w:ascii="Arial" w:hAnsi="Arial" w:cs="Arial"/>
          <w:sz w:val="24"/>
          <w:szCs w:val="24"/>
        </w:rPr>
        <w:t xml:space="preserve">Incluir campanas y ductos de ventilación en la </w:t>
      </w:r>
      <w:proofErr w:type="spellStart"/>
      <w:r w:rsidRPr="00E714FD">
        <w:rPr>
          <w:rFonts w:ascii="Arial" w:hAnsi="Arial" w:cs="Arial"/>
          <w:sz w:val="24"/>
          <w:szCs w:val="24"/>
        </w:rPr>
        <w:t>sanitización</w:t>
      </w:r>
      <w:proofErr w:type="spellEnd"/>
      <w:r w:rsidRPr="00E714FD">
        <w:rPr>
          <w:rFonts w:ascii="Arial" w:hAnsi="Arial" w:cs="Arial"/>
          <w:sz w:val="24"/>
          <w:szCs w:val="24"/>
        </w:rPr>
        <w:t xml:space="preserve"> general preapertura y posteriormente de manera periódica, deben funcionar adecuadamente y contar con el filtro de alta eficiencia</w:t>
      </w:r>
    </w:p>
    <w:p w14:paraId="5BD092A1" w14:textId="7D961F39" w:rsidR="00C46A75" w:rsidRPr="00E714FD" w:rsidRDefault="00C46A75" w:rsidP="00E23B28">
      <w:pPr>
        <w:pStyle w:val="Prrafodelista"/>
        <w:numPr>
          <w:ilvl w:val="1"/>
          <w:numId w:val="24"/>
        </w:numPr>
        <w:spacing w:line="360" w:lineRule="auto"/>
        <w:jc w:val="both"/>
        <w:rPr>
          <w:rFonts w:ascii="Arial" w:hAnsi="Arial" w:cs="Arial"/>
          <w:sz w:val="24"/>
          <w:szCs w:val="24"/>
        </w:rPr>
      </w:pPr>
      <w:r w:rsidRPr="00E714FD">
        <w:rPr>
          <w:rFonts w:ascii="Arial" w:hAnsi="Arial" w:cs="Arial"/>
          <w:sz w:val="24"/>
          <w:szCs w:val="24"/>
        </w:rPr>
        <w:t xml:space="preserve">Contar con protocolos de limpieza y desinfección de áreas diarias, superficies y objetos de uso común donde se incluyan lavar con agua y jabón y desinfectar con una solución de hipoclorito de sodio al 0.5% u otra certificada para eliminar el </w:t>
      </w:r>
      <w:proofErr w:type="spellStart"/>
      <w:r w:rsidRPr="00E714FD">
        <w:rPr>
          <w:rFonts w:ascii="Arial" w:hAnsi="Arial" w:cs="Arial"/>
          <w:sz w:val="24"/>
          <w:szCs w:val="24"/>
        </w:rPr>
        <w:t>Sars</w:t>
      </w:r>
      <w:proofErr w:type="spellEnd"/>
      <w:r w:rsidRPr="00E714FD">
        <w:rPr>
          <w:rFonts w:ascii="Arial" w:hAnsi="Arial" w:cs="Arial"/>
          <w:sz w:val="24"/>
          <w:szCs w:val="24"/>
        </w:rPr>
        <w:t xml:space="preserve"> co-v-2</w:t>
      </w:r>
    </w:p>
    <w:p w14:paraId="6B960C44" w14:textId="61CCFFB3" w:rsidR="00C46A75" w:rsidRPr="00E714FD" w:rsidRDefault="00C46A75" w:rsidP="00E23B28">
      <w:pPr>
        <w:pStyle w:val="Prrafodelista"/>
        <w:numPr>
          <w:ilvl w:val="1"/>
          <w:numId w:val="24"/>
        </w:numPr>
        <w:spacing w:line="360" w:lineRule="auto"/>
        <w:jc w:val="both"/>
        <w:rPr>
          <w:rFonts w:ascii="Arial" w:hAnsi="Arial" w:cs="Arial"/>
          <w:sz w:val="24"/>
          <w:szCs w:val="24"/>
        </w:rPr>
      </w:pPr>
      <w:r w:rsidRPr="00E714FD">
        <w:rPr>
          <w:rFonts w:ascii="Arial" w:hAnsi="Arial" w:cs="Arial"/>
          <w:sz w:val="24"/>
          <w:szCs w:val="24"/>
        </w:rPr>
        <w:t xml:space="preserve">Realizar limpieza continua de mesas, sillas, barandales, manijas, puertas, partes inferiores de las paredes superficies horizontales o cualquier elemento que esté al alcance del cliente, colaboradores y/o proveedores </w:t>
      </w:r>
    </w:p>
    <w:p w14:paraId="76618E7A" w14:textId="47FC1B55" w:rsidR="00C46A75" w:rsidRPr="00E714FD" w:rsidRDefault="00C46A75" w:rsidP="00E23B28">
      <w:pPr>
        <w:pStyle w:val="Prrafodelista"/>
        <w:numPr>
          <w:ilvl w:val="1"/>
          <w:numId w:val="24"/>
        </w:numPr>
        <w:spacing w:line="360" w:lineRule="auto"/>
        <w:jc w:val="both"/>
        <w:rPr>
          <w:rFonts w:ascii="Arial" w:hAnsi="Arial" w:cs="Arial"/>
          <w:sz w:val="24"/>
          <w:szCs w:val="24"/>
        </w:rPr>
      </w:pPr>
      <w:r w:rsidRPr="00E714FD">
        <w:rPr>
          <w:rFonts w:ascii="Arial" w:hAnsi="Arial" w:cs="Arial"/>
          <w:sz w:val="24"/>
          <w:szCs w:val="24"/>
        </w:rPr>
        <w:t xml:space="preserve">Limpieza profunda y general del piso periódicamente </w:t>
      </w:r>
    </w:p>
    <w:p w14:paraId="17A3CF3D" w14:textId="5ECAE945" w:rsidR="00C46A75" w:rsidRPr="00E714FD" w:rsidRDefault="00C46A75" w:rsidP="00E23B28">
      <w:pPr>
        <w:pStyle w:val="Prrafodelista"/>
        <w:numPr>
          <w:ilvl w:val="1"/>
          <w:numId w:val="24"/>
        </w:numPr>
        <w:spacing w:line="360" w:lineRule="auto"/>
        <w:jc w:val="both"/>
        <w:rPr>
          <w:rFonts w:ascii="Arial" w:hAnsi="Arial" w:cs="Arial"/>
          <w:sz w:val="24"/>
          <w:szCs w:val="24"/>
        </w:rPr>
      </w:pPr>
      <w:r w:rsidRPr="00E714FD">
        <w:rPr>
          <w:rFonts w:ascii="Arial" w:hAnsi="Arial" w:cs="Arial"/>
          <w:sz w:val="24"/>
          <w:szCs w:val="24"/>
        </w:rPr>
        <w:t xml:space="preserve">Mantener la limpieza de los sanitarios lo más constante que se pueda limpiando grifos, dispensadores y lavabo, teniendo en cuenta evitar el uso de telas sustituyéndola por toallas de papel desechables </w:t>
      </w:r>
    </w:p>
    <w:p w14:paraId="31488684" w14:textId="77777777" w:rsidR="00A12DCC" w:rsidRPr="00E714FD" w:rsidRDefault="00A12DCC" w:rsidP="00C46A75">
      <w:pPr>
        <w:spacing w:line="360" w:lineRule="auto"/>
        <w:jc w:val="both"/>
        <w:rPr>
          <w:rFonts w:ascii="Arial" w:hAnsi="Arial" w:cs="Arial"/>
          <w:b/>
          <w:bCs/>
          <w:sz w:val="24"/>
          <w:szCs w:val="24"/>
        </w:rPr>
      </w:pPr>
    </w:p>
    <w:p w14:paraId="025226D0" w14:textId="14DF6D42" w:rsidR="00C46A75" w:rsidRPr="00E714FD" w:rsidRDefault="00C46A75" w:rsidP="00C46A75">
      <w:pPr>
        <w:spacing w:line="360" w:lineRule="auto"/>
        <w:jc w:val="both"/>
        <w:rPr>
          <w:rFonts w:ascii="Arial" w:hAnsi="Arial" w:cs="Arial"/>
          <w:sz w:val="24"/>
          <w:szCs w:val="24"/>
        </w:rPr>
      </w:pPr>
      <w:r w:rsidRPr="00E714FD">
        <w:rPr>
          <w:rFonts w:ascii="Arial" w:hAnsi="Arial" w:cs="Arial"/>
          <w:sz w:val="24"/>
          <w:szCs w:val="24"/>
        </w:rPr>
        <w:lastRenderedPageBreak/>
        <w:t>No solo se tiene que tomar estas consideraciones, sino que también se le tiene que incluir a la personal tanto en su cuidado personal como enseñándole el procedimiento adecuado para la prevención del covid-19 por lo que también se plantearon las siguientes normativas:</w:t>
      </w:r>
    </w:p>
    <w:p w14:paraId="24A7B043" w14:textId="65AC12A2" w:rsidR="00C46A75" w:rsidRPr="00E714FD" w:rsidRDefault="00C46A75" w:rsidP="00A12DCC">
      <w:pPr>
        <w:pStyle w:val="Prrafodelista"/>
        <w:numPr>
          <w:ilvl w:val="1"/>
          <w:numId w:val="26"/>
        </w:numPr>
        <w:spacing w:line="360" w:lineRule="auto"/>
        <w:jc w:val="both"/>
        <w:rPr>
          <w:rFonts w:ascii="Arial" w:hAnsi="Arial" w:cs="Arial"/>
          <w:sz w:val="24"/>
          <w:szCs w:val="24"/>
        </w:rPr>
      </w:pPr>
      <w:r w:rsidRPr="00E714FD">
        <w:rPr>
          <w:rFonts w:ascii="Arial" w:hAnsi="Arial" w:cs="Arial"/>
          <w:sz w:val="24"/>
          <w:szCs w:val="24"/>
        </w:rPr>
        <w:t xml:space="preserve">Identificar grupos de riesgo (personas mayores, mujeres embarazadas, personas con antecedentes de diabetes, hipertensión, problemas respiratorios o inmunológicas) para evitar riesgos y su propia seguridad a la hora de la reapertura </w:t>
      </w:r>
    </w:p>
    <w:p w14:paraId="5021C4BF" w14:textId="5E8A8E0D" w:rsidR="00C46A75" w:rsidRPr="00E714FD" w:rsidRDefault="00C46A75" w:rsidP="00A12DCC">
      <w:pPr>
        <w:pStyle w:val="Prrafodelista"/>
        <w:numPr>
          <w:ilvl w:val="1"/>
          <w:numId w:val="26"/>
        </w:numPr>
        <w:spacing w:line="360" w:lineRule="auto"/>
        <w:jc w:val="both"/>
        <w:rPr>
          <w:rFonts w:ascii="Arial" w:hAnsi="Arial" w:cs="Arial"/>
          <w:sz w:val="24"/>
          <w:szCs w:val="24"/>
        </w:rPr>
      </w:pPr>
      <w:r w:rsidRPr="00E714FD">
        <w:rPr>
          <w:rFonts w:ascii="Arial" w:hAnsi="Arial" w:cs="Arial"/>
          <w:sz w:val="24"/>
          <w:szCs w:val="24"/>
        </w:rPr>
        <w:t xml:space="preserve">Capacitación al personal sobre el lavado adecuado de manos en cada cambio de actividad, puntualizando que es la medida más sencilla y eficaz para evitar el contagio </w:t>
      </w:r>
    </w:p>
    <w:p w14:paraId="3A85AC07" w14:textId="2A0B4105" w:rsidR="00C46A75" w:rsidRPr="00E714FD" w:rsidRDefault="00C46A75" w:rsidP="00A12DCC">
      <w:pPr>
        <w:pStyle w:val="Prrafodelista"/>
        <w:numPr>
          <w:ilvl w:val="1"/>
          <w:numId w:val="26"/>
        </w:numPr>
        <w:spacing w:line="360" w:lineRule="auto"/>
        <w:jc w:val="both"/>
        <w:rPr>
          <w:rFonts w:ascii="Arial" w:hAnsi="Arial" w:cs="Arial"/>
          <w:sz w:val="24"/>
          <w:szCs w:val="24"/>
        </w:rPr>
      </w:pPr>
      <w:r w:rsidRPr="00E714FD">
        <w:rPr>
          <w:rFonts w:ascii="Arial" w:hAnsi="Arial" w:cs="Arial"/>
          <w:sz w:val="24"/>
          <w:szCs w:val="24"/>
        </w:rPr>
        <w:t>Registro de la temperatura de todo el personal tanto al ingresar al establecimiento como al fin de turno (se recomiendan termómetros de no contacto) e informar al personal cuando deben quedarse en casa o dejarlo en caso de presentar síntomas</w:t>
      </w:r>
    </w:p>
    <w:p w14:paraId="35255DD0" w14:textId="4BBE51B4" w:rsidR="00C46A75" w:rsidRPr="00E714FD" w:rsidRDefault="00C46A75" w:rsidP="00A12DCC">
      <w:pPr>
        <w:pStyle w:val="Prrafodelista"/>
        <w:numPr>
          <w:ilvl w:val="1"/>
          <w:numId w:val="26"/>
        </w:numPr>
        <w:spacing w:line="360" w:lineRule="auto"/>
        <w:jc w:val="both"/>
        <w:rPr>
          <w:rFonts w:ascii="Arial" w:hAnsi="Arial" w:cs="Arial"/>
          <w:sz w:val="24"/>
          <w:szCs w:val="24"/>
        </w:rPr>
      </w:pPr>
      <w:r w:rsidRPr="00E714FD">
        <w:rPr>
          <w:rFonts w:ascii="Arial" w:hAnsi="Arial" w:cs="Arial"/>
          <w:sz w:val="24"/>
          <w:szCs w:val="24"/>
        </w:rPr>
        <w:t>Desalentar el saludo de beso/mano entre el personal</w:t>
      </w:r>
    </w:p>
    <w:p w14:paraId="758CC329" w14:textId="60221D78" w:rsidR="00C46A75" w:rsidRPr="00E714FD" w:rsidRDefault="00C46A75" w:rsidP="00A12DCC">
      <w:pPr>
        <w:pStyle w:val="Prrafodelista"/>
        <w:numPr>
          <w:ilvl w:val="1"/>
          <w:numId w:val="26"/>
        </w:numPr>
        <w:spacing w:line="360" w:lineRule="auto"/>
        <w:jc w:val="both"/>
        <w:rPr>
          <w:rFonts w:ascii="Arial" w:hAnsi="Arial" w:cs="Arial"/>
          <w:sz w:val="24"/>
          <w:szCs w:val="24"/>
        </w:rPr>
      </w:pPr>
      <w:r w:rsidRPr="00E714FD">
        <w:rPr>
          <w:rFonts w:ascii="Arial" w:hAnsi="Arial" w:cs="Arial"/>
          <w:sz w:val="24"/>
          <w:szCs w:val="24"/>
        </w:rPr>
        <w:t xml:space="preserve">Se debe proporcionar a todo el personal tanto a piso como a cocina careta y </w:t>
      </w:r>
      <w:r w:rsidR="00E714FD" w:rsidRPr="00E714FD">
        <w:rPr>
          <w:rFonts w:ascii="Arial" w:hAnsi="Arial" w:cs="Arial"/>
          <w:sz w:val="24"/>
          <w:szCs w:val="24"/>
        </w:rPr>
        <w:t>cubre bocas</w:t>
      </w:r>
      <w:r w:rsidRPr="00E714FD">
        <w:rPr>
          <w:rFonts w:ascii="Arial" w:hAnsi="Arial" w:cs="Arial"/>
          <w:sz w:val="24"/>
          <w:szCs w:val="24"/>
        </w:rPr>
        <w:t xml:space="preserve"> los cuales deben usar durante toda la jornada laboral y en caso del </w:t>
      </w:r>
      <w:r w:rsidR="00E714FD" w:rsidRPr="00E714FD">
        <w:rPr>
          <w:rFonts w:ascii="Arial" w:hAnsi="Arial" w:cs="Arial"/>
          <w:sz w:val="24"/>
          <w:szCs w:val="24"/>
        </w:rPr>
        <w:t>cubre bocas</w:t>
      </w:r>
      <w:r w:rsidRPr="00E714FD">
        <w:rPr>
          <w:rFonts w:ascii="Arial" w:hAnsi="Arial" w:cs="Arial"/>
          <w:sz w:val="24"/>
          <w:szCs w:val="24"/>
        </w:rPr>
        <w:t xml:space="preserve"> se recomienda cambio frecuente</w:t>
      </w:r>
    </w:p>
    <w:p w14:paraId="3427EA7D" w14:textId="4DB75967" w:rsidR="00C46A75" w:rsidRPr="00E714FD" w:rsidRDefault="00C46A75" w:rsidP="00A12DCC">
      <w:pPr>
        <w:pStyle w:val="Prrafodelista"/>
        <w:numPr>
          <w:ilvl w:val="1"/>
          <w:numId w:val="26"/>
        </w:numPr>
        <w:spacing w:line="360" w:lineRule="auto"/>
        <w:jc w:val="both"/>
        <w:rPr>
          <w:rFonts w:ascii="Arial" w:hAnsi="Arial" w:cs="Arial"/>
          <w:sz w:val="24"/>
          <w:szCs w:val="24"/>
        </w:rPr>
      </w:pPr>
      <w:r w:rsidRPr="00E714FD">
        <w:rPr>
          <w:rFonts w:ascii="Arial" w:hAnsi="Arial" w:cs="Arial"/>
          <w:sz w:val="24"/>
          <w:szCs w:val="24"/>
        </w:rPr>
        <w:t>Evitar el uso del celular y en caso de que sea necesario su uso desinfectarlo para evitar contagio por uso de objetos personales.</w:t>
      </w:r>
    </w:p>
    <w:p w14:paraId="7A5B9B24" w14:textId="77777777" w:rsidR="00C46A75" w:rsidRPr="00E714FD" w:rsidRDefault="00C46A75" w:rsidP="00C46A75">
      <w:pPr>
        <w:spacing w:line="360" w:lineRule="auto"/>
        <w:jc w:val="both"/>
        <w:rPr>
          <w:rFonts w:ascii="Arial" w:hAnsi="Arial" w:cs="Arial"/>
          <w:b/>
          <w:bCs/>
          <w:sz w:val="24"/>
          <w:szCs w:val="24"/>
        </w:rPr>
      </w:pPr>
      <w:r w:rsidRPr="00E714FD">
        <w:rPr>
          <w:rFonts w:ascii="Arial" w:hAnsi="Arial" w:cs="Arial"/>
          <w:b/>
          <w:bCs/>
          <w:sz w:val="24"/>
          <w:szCs w:val="24"/>
        </w:rPr>
        <w:t>PARA COCINA</w:t>
      </w:r>
    </w:p>
    <w:p w14:paraId="275BBD33" w14:textId="2FAD1F1A" w:rsidR="00C46A75" w:rsidRPr="00E714FD" w:rsidRDefault="00C46A75" w:rsidP="00A12DCC">
      <w:pPr>
        <w:pStyle w:val="Prrafodelista"/>
        <w:numPr>
          <w:ilvl w:val="1"/>
          <w:numId w:val="29"/>
        </w:numPr>
        <w:spacing w:line="360" w:lineRule="auto"/>
        <w:jc w:val="both"/>
        <w:rPr>
          <w:rFonts w:ascii="Arial" w:hAnsi="Arial" w:cs="Arial"/>
          <w:sz w:val="24"/>
          <w:szCs w:val="24"/>
        </w:rPr>
      </w:pPr>
      <w:r w:rsidRPr="00E714FD">
        <w:rPr>
          <w:rFonts w:ascii="Arial" w:hAnsi="Arial" w:cs="Arial"/>
          <w:sz w:val="24"/>
          <w:szCs w:val="24"/>
        </w:rPr>
        <w:t xml:space="preserve">Marcar flujos y puestos en los que cada persona sepa que puesto le corresponde, como es muy frecuente el movimiento y por lo tanto para la sana distancia se tendrá que tomar como medida la distribución de trabajo clara y precisa colocando si es necesario flechas de </w:t>
      </w:r>
      <w:proofErr w:type="spellStart"/>
      <w:r w:rsidRPr="00E714FD">
        <w:rPr>
          <w:rFonts w:ascii="Arial" w:hAnsi="Arial" w:cs="Arial"/>
          <w:sz w:val="24"/>
          <w:szCs w:val="24"/>
        </w:rPr>
        <w:t>fujo</w:t>
      </w:r>
      <w:proofErr w:type="spellEnd"/>
      <w:r w:rsidRPr="00E714FD">
        <w:rPr>
          <w:rFonts w:ascii="Arial" w:hAnsi="Arial" w:cs="Arial"/>
          <w:sz w:val="24"/>
          <w:szCs w:val="24"/>
        </w:rPr>
        <w:t xml:space="preserve"> o señalamientos para los puestos de trabajo </w:t>
      </w:r>
    </w:p>
    <w:p w14:paraId="05761098" w14:textId="03E85546" w:rsidR="00C46A75" w:rsidRPr="00E714FD" w:rsidRDefault="00A12DCC" w:rsidP="00A12DCC">
      <w:pPr>
        <w:pStyle w:val="Prrafodelista"/>
        <w:numPr>
          <w:ilvl w:val="1"/>
          <w:numId w:val="29"/>
        </w:num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83840" behindDoc="0" locked="0" layoutInCell="1" allowOverlap="1" wp14:anchorId="5E41018B" wp14:editId="01463C43">
            <wp:simplePos x="0" y="0"/>
            <wp:positionH relativeFrom="margin">
              <wp:align>center</wp:align>
            </wp:positionH>
            <wp:positionV relativeFrom="paragraph">
              <wp:posOffset>766265</wp:posOffset>
            </wp:positionV>
            <wp:extent cx="3070746" cy="2044732"/>
            <wp:effectExtent l="76200" t="76200" r="130175" b="12700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70746" cy="204473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C46A75" w:rsidRPr="00E714FD">
        <w:rPr>
          <w:rFonts w:ascii="Arial" w:hAnsi="Arial" w:cs="Arial"/>
          <w:sz w:val="24"/>
          <w:szCs w:val="24"/>
        </w:rPr>
        <w:t xml:space="preserve">Si la estación de trabajo lo permite contar con dispensadores de gel </w:t>
      </w:r>
      <w:proofErr w:type="spellStart"/>
      <w:r w:rsidR="00C46A75" w:rsidRPr="00E714FD">
        <w:rPr>
          <w:rFonts w:ascii="Arial" w:hAnsi="Arial" w:cs="Arial"/>
          <w:sz w:val="24"/>
          <w:szCs w:val="24"/>
        </w:rPr>
        <w:t>antibacterial</w:t>
      </w:r>
      <w:proofErr w:type="spellEnd"/>
      <w:r w:rsidR="00C46A75" w:rsidRPr="00E714FD">
        <w:rPr>
          <w:rFonts w:ascii="Arial" w:hAnsi="Arial" w:cs="Arial"/>
          <w:sz w:val="24"/>
          <w:szCs w:val="24"/>
        </w:rPr>
        <w:t xml:space="preserve"> con una base de alcohol del 70% y en caso de no ser factible colocarlos al en los accesos al proceso productivo </w:t>
      </w:r>
    </w:p>
    <w:p w14:paraId="1871F617" w14:textId="671DF90D" w:rsidR="00A12DCC" w:rsidRPr="00E714FD" w:rsidRDefault="00A12DCC" w:rsidP="00A12DCC">
      <w:pPr>
        <w:spacing w:line="360" w:lineRule="auto"/>
        <w:jc w:val="both"/>
        <w:rPr>
          <w:rFonts w:ascii="Arial" w:hAnsi="Arial" w:cs="Arial"/>
          <w:sz w:val="24"/>
          <w:szCs w:val="24"/>
        </w:rPr>
      </w:pPr>
    </w:p>
    <w:p w14:paraId="366EF3B8" w14:textId="77777777" w:rsidR="00A12DCC" w:rsidRPr="00E714FD" w:rsidRDefault="00A12DCC" w:rsidP="00A12DCC">
      <w:pPr>
        <w:spacing w:line="360" w:lineRule="auto"/>
        <w:jc w:val="both"/>
        <w:rPr>
          <w:rFonts w:ascii="Arial" w:hAnsi="Arial" w:cs="Arial"/>
          <w:sz w:val="24"/>
          <w:szCs w:val="24"/>
        </w:rPr>
      </w:pPr>
    </w:p>
    <w:p w14:paraId="6D258973" w14:textId="4660B4E0" w:rsidR="00A12DCC" w:rsidRPr="00E714FD" w:rsidRDefault="00A12DCC" w:rsidP="00A12DCC">
      <w:pPr>
        <w:spacing w:line="360" w:lineRule="auto"/>
        <w:jc w:val="both"/>
        <w:rPr>
          <w:rFonts w:ascii="Arial" w:hAnsi="Arial" w:cs="Arial"/>
          <w:sz w:val="24"/>
          <w:szCs w:val="24"/>
        </w:rPr>
      </w:pPr>
    </w:p>
    <w:p w14:paraId="04CD108B" w14:textId="5E86B599" w:rsidR="00802184" w:rsidRPr="00E714FD" w:rsidRDefault="00802184" w:rsidP="00A12DCC">
      <w:pPr>
        <w:spacing w:line="360" w:lineRule="auto"/>
        <w:jc w:val="both"/>
        <w:rPr>
          <w:rFonts w:ascii="Arial" w:hAnsi="Arial" w:cs="Arial"/>
          <w:b/>
          <w:bCs/>
          <w:sz w:val="24"/>
          <w:szCs w:val="24"/>
        </w:rPr>
      </w:pPr>
      <w:r w:rsidRPr="00E714FD">
        <w:rPr>
          <w:rFonts w:ascii="Arial" w:hAnsi="Arial" w:cs="Arial"/>
          <w:b/>
          <w:bCs/>
          <w:sz w:val="24"/>
          <w:szCs w:val="24"/>
        </w:rPr>
        <w:t>PARA PISO:</w:t>
      </w:r>
    </w:p>
    <w:p w14:paraId="1D673A23" w14:textId="7433DDB3" w:rsidR="00C46A75" w:rsidRPr="00E714FD" w:rsidRDefault="00C46A75" w:rsidP="00A12DCC">
      <w:pPr>
        <w:spacing w:line="360" w:lineRule="auto"/>
        <w:jc w:val="both"/>
        <w:rPr>
          <w:rFonts w:ascii="Arial" w:hAnsi="Arial" w:cs="Arial"/>
          <w:sz w:val="24"/>
          <w:szCs w:val="24"/>
        </w:rPr>
      </w:pPr>
      <w:r w:rsidRPr="00E714FD">
        <w:rPr>
          <w:rFonts w:ascii="Arial" w:hAnsi="Arial" w:cs="Arial"/>
          <w:sz w:val="24"/>
          <w:szCs w:val="24"/>
        </w:rPr>
        <w:t>Como ya se sabe también se estableció el aforo permitido para el funcionamiento del establecimiento siguiendo los siguientes lineamientos:</w:t>
      </w:r>
    </w:p>
    <w:p w14:paraId="1C2E1CEB" w14:textId="7238F929" w:rsidR="00C46A75" w:rsidRPr="00E714FD" w:rsidRDefault="00C46A75" w:rsidP="00A12DCC">
      <w:pPr>
        <w:pStyle w:val="Prrafodelista"/>
        <w:numPr>
          <w:ilvl w:val="1"/>
          <w:numId w:val="29"/>
        </w:numPr>
        <w:spacing w:line="360" w:lineRule="auto"/>
        <w:jc w:val="both"/>
        <w:rPr>
          <w:rFonts w:ascii="Arial" w:hAnsi="Arial" w:cs="Arial"/>
          <w:sz w:val="24"/>
          <w:szCs w:val="24"/>
        </w:rPr>
      </w:pPr>
      <w:r w:rsidRPr="00E714FD">
        <w:rPr>
          <w:rFonts w:ascii="Arial" w:hAnsi="Arial" w:cs="Arial"/>
          <w:sz w:val="24"/>
          <w:szCs w:val="24"/>
        </w:rPr>
        <w:t xml:space="preserve">Respetar el distanciamiento social del 1.5 metros para evitar la propagación del virus covid-19 </w:t>
      </w:r>
    </w:p>
    <w:p w14:paraId="301832CC" w14:textId="4D464050" w:rsidR="00C46A75" w:rsidRPr="00E714FD" w:rsidRDefault="00C46A75" w:rsidP="00A12DCC">
      <w:pPr>
        <w:pStyle w:val="Prrafodelista"/>
        <w:numPr>
          <w:ilvl w:val="1"/>
          <w:numId w:val="29"/>
        </w:numPr>
        <w:spacing w:line="360" w:lineRule="auto"/>
        <w:jc w:val="both"/>
        <w:rPr>
          <w:rFonts w:ascii="Arial" w:hAnsi="Arial" w:cs="Arial"/>
          <w:sz w:val="24"/>
          <w:szCs w:val="24"/>
        </w:rPr>
      </w:pPr>
      <w:r w:rsidRPr="00E714FD">
        <w:rPr>
          <w:rFonts w:ascii="Arial" w:hAnsi="Arial" w:cs="Arial"/>
          <w:sz w:val="24"/>
          <w:szCs w:val="24"/>
        </w:rPr>
        <w:t>fomentar la reserva en línea</w:t>
      </w:r>
    </w:p>
    <w:p w14:paraId="2B618444" w14:textId="593014DF" w:rsidR="00C46A75" w:rsidRPr="00E714FD" w:rsidRDefault="00C46A75" w:rsidP="00A12DCC">
      <w:pPr>
        <w:pStyle w:val="Prrafodelista"/>
        <w:numPr>
          <w:ilvl w:val="1"/>
          <w:numId w:val="29"/>
        </w:numPr>
        <w:spacing w:line="360" w:lineRule="auto"/>
        <w:jc w:val="both"/>
        <w:rPr>
          <w:rFonts w:ascii="Arial" w:hAnsi="Arial" w:cs="Arial"/>
          <w:sz w:val="24"/>
          <w:szCs w:val="24"/>
        </w:rPr>
      </w:pPr>
      <w:r w:rsidRPr="00E714FD">
        <w:rPr>
          <w:rFonts w:ascii="Arial" w:hAnsi="Arial" w:cs="Arial"/>
          <w:sz w:val="24"/>
          <w:szCs w:val="24"/>
        </w:rPr>
        <w:t>limitar la capacidad de mesa a 10 personas misma convivencia</w:t>
      </w:r>
    </w:p>
    <w:p w14:paraId="571BFB78" w14:textId="37AE869D" w:rsidR="00C46A75" w:rsidRPr="00E714FD" w:rsidRDefault="00C46A75" w:rsidP="00A12DCC">
      <w:pPr>
        <w:pStyle w:val="Prrafodelista"/>
        <w:numPr>
          <w:ilvl w:val="1"/>
          <w:numId w:val="29"/>
        </w:numPr>
        <w:spacing w:line="360" w:lineRule="auto"/>
        <w:jc w:val="both"/>
        <w:rPr>
          <w:rFonts w:ascii="Arial" w:hAnsi="Arial" w:cs="Arial"/>
          <w:sz w:val="24"/>
          <w:szCs w:val="24"/>
        </w:rPr>
      </w:pPr>
      <w:r w:rsidRPr="00E714FD">
        <w:rPr>
          <w:rFonts w:ascii="Arial" w:hAnsi="Arial" w:cs="Arial"/>
          <w:sz w:val="24"/>
          <w:szCs w:val="24"/>
        </w:rPr>
        <w:t xml:space="preserve">los gabinetes o sillones tipo </w:t>
      </w:r>
      <w:proofErr w:type="spellStart"/>
      <w:r w:rsidRPr="00E714FD">
        <w:rPr>
          <w:rFonts w:ascii="Arial" w:hAnsi="Arial" w:cs="Arial"/>
          <w:i/>
          <w:iCs/>
          <w:sz w:val="24"/>
          <w:szCs w:val="24"/>
        </w:rPr>
        <w:t>booths</w:t>
      </w:r>
      <w:proofErr w:type="spellEnd"/>
      <w:r w:rsidRPr="00E714FD">
        <w:rPr>
          <w:rFonts w:ascii="Arial" w:hAnsi="Arial" w:cs="Arial"/>
          <w:sz w:val="24"/>
          <w:szCs w:val="24"/>
        </w:rPr>
        <w:t xml:space="preserve"> podrán ser utilizados ya que cuentan con barreras físicas naturales </w:t>
      </w:r>
    </w:p>
    <w:p w14:paraId="678B1178" w14:textId="6DAEAC7C" w:rsidR="00C46A75" w:rsidRPr="00E714FD" w:rsidRDefault="00C46A75" w:rsidP="00A12DCC">
      <w:pPr>
        <w:pStyle w:val="Prrafodelista"/>
        <w:numPr>
          <w:ilvl w:val="1"/>
          <w:numId w:val="29"/>
        </w:numPr>
        <w:spacing w:line="360" w:lineRule="auto"/>
        <w:jc w:val="both"/>
        <w:rPr>
          <w:rFonts w:ascii="Arial" w:hAnsi="Arial" w:cs="Arial"/>
          <w:sz w:val="24"/>
          <w:szCs w:val="24"/>
        </w:rPr>
      </w:pPr>
      <w:r w:rsidRPr="00E714FD">
        <w:rPr>
          <w:rFonts w:ascii="Arial" w:hAnsi="Arial" w:cs="Arial"/>
          <w:sz w:val="24"/>
          <w:szCs w:val="24"/>
        </w:rPr>
        <w:t xml:space="preserve">montar la mesa delante del cliente esto con el fin de reducir el tiempo de exposición de menaje, eliminar decoraciones y/o servilleteros </w:t>
      </w:r>
    </w:p>
    <w:p w14:paraId="5D2A117E" w14:textId="38EF1319" w:rsidR="00C46A75" w:rsidRPr="00E714FD" w:rsidRDefault="00C46A75" w:rsidP="00A12DCC">
      <w:pPr>
        <w:pStyle w:val="Prrafodelista"/>
        <w:numPr>
          <w:ilvl w:val="1"/>
          <w:numId w:val="29"/>
        </w:numPr>
        <w:spacing w:line="360" w:lineRule="auto"/>
        <w:jc w:val="both"/>
        <w:rPr>
          <w:rFonts w:ascii="Arial" w:hAnsi="Arial" w:cs="Arial"/>
          <w:sz w:val="24"/>
          <w:szCs w:val="24"/>
        </w:rPr>
      </w:pPr>
      <w:r w:rsidRPr="00E714FD">
        <w:rPr>
          <w:rFonts w:ascii="Arial" w:hAnsi="Arial" w:cs="Arial"/>
          <w:sz w:val="24"/>
          <w:szCs w:val="24"/>
        </w:rPr>
        <w:t xml:space="preserve">la mantelería debe ser cambiada por completo después de cada servicio, todas las prendas textiles deberán lavarse de manera mecánica en ciclos de lavado 60/90º C </w:t>
      </w:r>
    </w:p>
    <w:p w14:paraId="31EDF401" w14:textId="042A869B" w:rsidR="00C46A75" w:rsidRPr="00E714FD" w:rsidRDefault="00C46A75" w:rsidP="00A12DCC">
      <w:pPr>
        <w:pStyle w:val="Prrafodelista"/>
        <w:numPr>
          <w:ilvl w:val="1"/>
          <w:numId w:val="29"/>
        </w:numPr>
        <w:spacing w:line="360" w:lineRule="auto"/>
        <w:jc w:val="both"/>
        <w:rPr>
          <w:rFonts w:ascii="Arial" w:hAnsi="Arial" w:cs="Arial"/>
          <w:sz w:val="24"/>
          <w:szCs w:val="24"/>
        </w:rPr>
      </w:pPr>
      <w:r w:rsidRPr="00E714FD">
        <w:rPr>
          <w:rFonts w:ascii="Arial" w:hAnsi="Arial" w:cs="Arial"/>
          <w:sz w:val="24"/>
          <w:szCs w:val="24"/>
        </w:rPr>
        <w:t xml:space="preserve">toda la mantelería sucia deberá ser recogida con guantes </w:t>
      </w:r>
    </w:p>
    <w:p w14:paraId="10B68D0D" w14:textId="501CBBD8" w:rsidR="00C46A75" w:rsidRPr="00E714FD" w:rsidRDefault="00C46A75" w:rsidP="00A12DCC">
      <w:pPr>
        <w:pStyle w:val="Prrafodelista"/>
        <w:numPr>
          <w:ilvl w:val="1"/>
          <w:numId w:val="29"/>
        </w:numPr>
        <w:spacing w:line="360" w:lineRule="auto"/>
        <w:jc w:val="both"/>
        <w:rPr>
          <w:rFonts w:ascii="Arial" w:hAnsi="Arial" w:cs="Arial"/>
          <w:sz w:val="24"/>
          <w:szCs w:val="24"/>
        </w:rPr>
      </w:pPr>
      <w:r w:rsidRPr="00E714FD">
        <w:rPr>
          <w:rFonts w:ascii="Arial" w:hAnsi="Arial" w:cs="Arial"/>
          <w:sz w:val="24"/>
          <w:szCs w:val="24"/>
        </w:rPr>
        <w:t xml:space="preserve">todos los extras solicitados por el comensal deberán ser servidos al momento y de manera individual </w:t>
      </w:r>
    </w:p>
    <w:p w14:paraId="4B21B84E" w14:textId="18363FA2" w:rsidR="00802184" w:rsidRPr="00E714FD" w:rsidRDefault="00A12DCC" w:rsidP="00C46A75">
      <w:pPr>
        <w:spacing w:line="360" w:lineRule="auto"/>
        <w:jc w:val="both"/>
        <w:rPr>
          <w:rFonts w:ascii="Arial" w:hAnsi="Arial" w:cs="Arial"/>
          <w:b/>
          <w:bCs/>
          <w:sz w:val="24"/>
          <w:szCs w:val="24"/>
        </w:rPr>
      </w:pPr>
      <w:r w:rsidRPr="00E714FD">
        <w:rPr>
          <w:rFonts w:ascii="Arial" w:hAnsi="Arial" w:cs="Arial"/>
          <w:noProof/>
          <w:sz w:val="24"/>
          <w:szCs w:val="24"/>
        </w:rPr>
        <w:lastRenderedPageBreak/>
        <w:drawing>
          <wp:inline distT="0" distB="0" distL="0" distR="0" wp14:anchorId="6B8E97B8" wp14:editId="6EB642DF">
            <wp:extent cx="5260075" cy="3505347"/>
            <wp:effectExtent l="76200" t="76200" r="131445" b="13335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5289007" cy="352462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64DF886" w14:textId="0E8CD05A" w:rsidR="00C46A75" w:rsidRPr="00E714FD" w:rsidRDefault="00C46A75" w:rsidP="00C46A75">
      <w:pPr>
        <w:spacing w:line="360" w:lineRule="auto"/>
        <w:jc w:val="both"/>
        <w:rPr>
          <w:rFonts w:ascii="Arial" w:hAnsi="Arial" w:cs="Arial"/>
          <w:b/>
          <w:bCs/>
          <w:sz w:val="24"/>
          <w:szCs w:val="24"/>
        </w:rPr>
      </w:pPr>
      <w:r w:rsidRPr="00E714FD">
        <w:rPr>
          <w:rFonts w:ascii="Arial" w:hAnsi="Arial" w:cs="Arial"/>
          <w:b/>
          <w:bCs/>
          <w:sz w:val="24"/>
          <w:szCs w:val="24"/>
        </w:rPr>
        <w:t xml:space="preserve">BUFFET Y BARRA DE ALIMENTOS </w:t>
      </w:r>
    </w:p>
    <w:p w14:paraId="38440D7D" w14:textId="7C82088D" w:rsidR="00C46A75" w:rsidRPr="00E714FD" w:rsidRDefault="00802184" w:rsidP="00802184">
      <w:pPr>
        <w:pStyle w:val="Prrafodelista"/>
        <w:numPr>
          <w:ilvl w:val="2"/>
          <w:numId w:val="31"/>
        </w:numPr>
        <w:spacing w:line="360" w:lineRule="auto"/>
        <w:jc w:val="both"/>
        <w:rPr>
          <w:rFonts w:ascii="Arial" w:hAnsi="Arial" w:cs="Arial"/>
          <w:sz w:val="24"/>
          <w:szCs w:val="24"/>
        </w:rPr>
      </w:pPr>
      <w:r w:rsidRPr="00E714FD">
        <w:rPr>
          <w:rFonts w:ascii="Arial" w:hAnsi="Arial" w:cs="Arial"/>
          <w:sz w:val="24"/>
          <w:szCs w:val="24"/>
        </w:rPr>
        <w:t>C</w:t>
      </w:r>
      <w:r w:rsidR="00C46A75" w:rsidRPr="00E714FD">
        <w:rPr>
          <w:rFonts w:ascii="Arial" w:hAnsi="Arial" w:cs="Arial"/>
          <w:sz w:val="24"/>
          <w:szCs w:val="24"/>
        </w:rPr>
        <w:t xml:space="preserve">ontar con cubierta </w:t>
      </w:r>
      <w:proofErr w:type="gramStart"/>
      <w:r w:rsidR="00C46A75" w:rsidRPr="00E714FD">
        <w:rPr>
          <w:rFonts w:ascii="Arial" w:hAnsi="Arial" w:cs="Arial"/>
          <w:sz w:val="24"/>
          <w:szCs w:val="24"/>
        </w:rPr>
        <w:t>anti estornudos</w:t>
      </w:r>
      <w:proofErr w:type="gramEnd"/>
      <w:r w:rsidR="00C46A75" w:rsidRPr="00E714FD">
        <w:rPr>
          <w:rFonts w:ascii="Arial" w:hAnsi="Arial" w:cs="Arial"/>
          <w:sz w:val="24"/>
          <w:szCs w:val="24"/>
        </w:rPr>
        <w:t xml:space="preserve"> </w:t>
      </w:r>
      <w:r w:rsidRPr="00E714FD">
        <w:rPr>
          <w:rFonts w:ascii="Arial" w:hAnsi="Arial" w:cs="Arial"/>
          <w:sz w:val="24"/>
          <w:szCs w:val="24"/>
        </w:rPr>
        <w:t>(careta)</w:t>
      </w:r>
    </w:p>
    <w:p w14:paraId="25C641F6" w14:textId="7001EE86" w:rsidR="00C46A75" w:rsidRPr="00E714FD" w:rsidRDefault="00802184" w:rsidP="00802184">
      <w:pPr>
        <w:pStyle w:val="Prrafodelista"/>
        <w:numPr>
          <w:ilvl w:val="2"/>
          <w:numId w:val="31"/>
        </w:numPr>
        <w:spacing w:line="360" w:lineRule="auto"/>
        <w:jc w:val="both"/>
        <w:rPr>
          <w:rFonts w:ascii="Arial" w:hAnsi="Arial" w:cs="Arial"/>
          <w:sz w:val="24"/>
          <w:szCs w:val="24"/>
        </w:rPr>
      </w:pPr>
      <w:r w:rsidRPr="00E714FD">
        <w:rPr>
          <w:rFonts w:ascii="Arial" w:hAnsi="Arial" w:cs="Arial"/>
          <w:sz w:val="24"/>
          <w:szCs w:val="24"/>
        </w:rPr>
        <w:t>U</w:t>
      </w:r>
      <w:r w:rsidR="00C46A75" w:rsidRPr="00E714FD">
        <w:rPr>
          <w:rFonts w:ascii="Arial" w:hAnsi="Arial" w:cs="Arial"/>
          <w:sz w:val="24"/>
          <w:szCs w:val="24"/>
        </w:rPr>
        <w:t xml:space="preserve">n miembro autorizado en específico del staff estará a cargo de servirle al comensal, dicho encargado en todo momento debe contar con careta facial, </w:t>
      </w:r>
      <w:r w:rsidR="00E714FD" w:rsidRPr="00E714FD">
        <w:rPr>
          <w:rFonts w:ascii="Arial" w:hAnsi="Arial" w:cs="Arial"/>
          <w:sz w:val="24"/>
          <w:szCs w:val="24"/>
        </w:rPr>
        <w:t>cubre bocas</w:t>
      </w:r>
      <w:r w:rsidR="00C46A75" w:rsidRPr="00E714FD">
        <w:rPr>
          <w:rFonts w:ascii="Arial" w:hAnsi="Arial" w:cs="Arial"/>
          <w:sz w:val="24"/>
          <w:szCs w:val="24"/>
        </w:rPr>
        <w:t xml:space="preserve">, </w:t>
      </w:r>
      <w:r w:rsidR="00E714FD" w:rsidRPr="00E714FD">
        <w:rPr>
          <w:rFonts w:ascii="Arial" w:hAnsi="Arial" w:cs="Arial"/>
          <w:sz w:val="24"/>
          <w:szCs w:val="24"/>
        </w:rPr>
        <w:t>así</w:t>
      </w:r>
      <w:r w:rsidR="00C46A75" w:rsidRPr="00E714FD">
        <w:rPr>
          <w:rFonts w:ascii="Arial" w:hAnsi="Arial" w:cs="Arial"/>
          <w:sz w:val="24"/>
          <w:szCs w:val="24"/>
        </w:rPr>
        <w:t xml:space="preserve"> como guantes que se deben cambiar cada 4 horas, los utensilios del servicio deben ser lavados y </w:t>
      </w:r>
      <w:proofErr w:type="spellStart"/>
      <w:r w:rsidR="00C46A75" w:rsidRPr="00E714FD">
        <w:rPr>
          <w:rFonts w:ascii="Arial" w:hAnsi="Arial" w:cs="Arial"/>
          <w:sz w:val="24"/>
          <w:szCs w:val="24"/>
        </w:rPr>
        <w:t>sanitizados</w:t>
      </w:r>
      <w:proofErr w:type="spellEnd"/>
      <w:r w:rsidR="00C46A75" w:rsidRPr="00E714FD">
        <w:rPr>
          <w:rFonts w:ascii="Arial" w:hAnsi="Arial" w:cs="Arial"/>
          <w:sz w:val="24"/>
          <w:szCs w:val="24"/>
        </w:rPr>
        <w:t xml:space="preserve"> periódicamente </w:t>
      </w:r>
    </w:p>
    <w:p w14:paraId="41DD5422" w14:textId="1964D843" w:rsidR="00C46A75" w:rsidRPr="00E714FD" w:rsidRDefault="00802184" w:rsidP="00802184">
      <w:pPr>
        <w:pStyle w:val="Prrafodelista"/>
        <w:numPr>
          <w:ilvl w:val="2"/>
          <w:numId w:val="31"/>
        </w:numPr>
        <w:spacing w:line="360" w:lineRule="auto"/>
        <w:jc w:val="both"/>
        <w:rPr>
          <w:rFonts w:ascii="Arial" w:hAnsi="Arial" w:cs="Arial"/>
          <w:sz w:val="24"/>
          <w:szCs w:val="24"/>
        </w:rPr>
      </w:pPr>
      <w:r w:rsidRPr="00E714FD">
        <w:rPr>
          <w:rFonts w:ascii="Arial" w:hAnsi="Arial" w:cs="Arial"/>
          <w:sz w:val="24"/>
          <w:szCs w:val="24"/>
        </w:rPr>
        <w:t>S</w:t>
      </w:r>
      <w:r w:rsidR="00C46A75" w:rsidRPr="00E714FD">
        <w:rPr>
          <w:rFonts w:ascii="Arial" w:hAnsi="Arial" w:cs="Arial"/>
          <w:sz w:val="24"/>
          <w:szCs w:val="24"/>
        </w:rPr>
        <w:t>e debe señalizar y delimitar el área para evitar que los comensales infrinjan el distanciamiento social de 1.5 como marca la norma</w:t>
      </w:r>
    </w:p>
    <w:p w14:paraId="4CC943D4" w14:textId="092672C4" w:rsidR="00802184" w:rsidRPr="00E714FD" w:rsidRDefault="0089795D" w:rsidP="0089795D">
      <w:pPr>
        <w:spacing w:line="360" w:lineRule="auto"/>
        <w:jc w:val="center"/>
        <w:rPr>
          <w:rFonts w:ascii="Arial" w:hAnsi="Arial" w:cs="Arial"/>
          <w:sz w:val="24"/>
          <w:szCs w:val="24"/>
        </w:rPr>
      </w:pPr>
      <w:r w:rsidRPr="00E714FD">
        <w:rPr>
          <w:rFonts w:ascii="Arial" w:hAnsi="Arial" w:cs="Arial"/>
          <w:noProof/>
          <w:sz w:val="24"/>
          <w:szCs w:val="24"/>
        </w:rPr>
        <w:lastRenderedPageBreak/>
        <w:drawing>
          <wp:inline distT="0" distB="0" distL="0" distR="0" wp14:anchorId="33C2237E" wp14:editId="62A84BA4">
            <wp:extent cx="4585648" cy="2954884"/>
            <wp:effectExtent l="0" t="0" r="5715" b="0"/>
            <wp:docPr id="31" name="Imagen 31" descr="Buffet: cómo el coronavirus está matando lentamente los restaurantes &quot;todo  incluido&quot; en Estados Unidos - BBC News Mu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uffet: cómo el coronavirus está matando lentamente los restaurantes &quot;todo  incluido&quot; en Estados Unidos - BBC News Mund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99652" cy="2963908"/>
                    </a:xfrm>
                    <a:prstGeom prst="rect">
                      <a:avLst/>
                    </a:prstGeom>
                    <a:noFill/>
                    <a:ln>
                      <a:noFill/>
                    </a:ln>
                  </pic:spPr>
                </pic:pic>
              </a:graphicData>
            </a:graphic>
          </wp:inline>
        </w:drawing>
      </w:r>
    </w:p>
    <w:p w14:paraId="62F1670E" w14:textId="51F164BB" w:rsidR="00C46A75" w:rsidRPr="00E714FD" w:rsidRDefault="00802184" w:rsidP="00802184">
      <w:pPr>
        <w:spacing w:line="360" w:lineRule="auto"/>
        <w:jc w:val="both"/>
        <w:rPr>
          <w:rFonts w:ascii="Arial" w:hAnsi="Arial" w:cs="Arial"/>
          <w:b/>
          <w:bCs/>
          <w:sz w:val="24"/>
          <w:szCs w:val="24"/>
        </w:rPr>
      </w:pPr>
      <w:r w:rsidRPr="00E714FD">
        <w:rPr>
          <w:rFonts w:ascii="Arial" w:hAnsi="Arial" w:cs="Arial"/>
          <w:b/>
          <w:bCs/>
          <w:sz w:val="24"/>
          <w:szCs w:val="24"/>
        </w:rPr>
        <w:t>MENÚS:</w:t>
      </w:r>
    </w:p>
    <w:p w14:paraId="5C8DF4B6" w14:textId="1678DDA8" w:rsidR="00802184" w:rsidRPr="00E714FD" w:rsidRDefault="0089795D" w:rsidP="00802184">
      <w:pPr>
        <w:pStyle w:val="Prrafodelista"/>
        <w:numPr>
          <w:ilvl w:val="1"/>
          <w:numId w:val="3"/>
        </w:num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05344" behindDoc="0" locked="0" layoutInCell="1" allowOverlap="1" wp14:anchorId="6A05C21B" wp14:editId="7B7D5BB7">
            <wp:simplePos x="0" y="0"/>
            <wp:positionH relativeFrom="margin">
              <wp:align>right</wp:align>
            </wp:positionH>
            <wp:positionV relativeFrom="paragraph">
              <wp:posOffset>827993</wp:posOffset>
            </wp:positionV>
            <wp:extent cx="5593378" cy="2156346"/>
            <wp:effectExtent l="0" t="0" r="7620" b="0"/>
            <wp:wrapNone/>
            <wp:docPr id="33" name="Imagen 33" descr="Miqarta: la carta más higiénica para tu bar o restaur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qarta: la carta más higiénica para tu bar o restaura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1366" cy="2163281"/>
                    </a:xfrm>
                    <a:prstGeom prst="rect">
                      <a:avLst/>
                    </a:prstGeom>
                    <a:noFill/>
                    <a:ln>
                      <a:noFill/>
                    </a:ln>
                  </pic:spPr>
                </pic:pic>
              </a:graphicData>
            </a:graphic>
            <wp14:sizeRelH relativeFrom="page">
              <wp14:pctWidth>0</wp14:pctWidth>
            </wp14:sizeRelH>
            <wp14:sizeRelV relativeFrom="page">
              <wp14:pctHeight>0</wp14:pctHeight>
            </wp14:sizeRelV>
          </wp:anchor>
        </w:drawing>
      </w:r>
      <w:r w:rsidR="00802184" w:rsidRPr="00E714FD">
        <w:rPr>
          <w:rFonts w:ascii="Arial" w:hAnsi="Arial" w:cs="Arial"/>
          <w:sz w:val="24"/>
          <w:szCs w:val="24"/>
        </w:rPr>
        <w:t>I</w:t>
      </w:r>
      <w:r w:rsidR="00C46A75" w:rsidRPr="00E714FD">
        <w:rPr>
          <w:rFonts w:ascii="Arial" w:hAnsi="Arial" w:cs="Arial"/>
          <w:sz w:val="24"/>
          <w:szCs w:val="24"/>
        </w:rPr>
        <w:t xml:space="preserve">mplementar sistemas que reduzcan el contacto físico a través de menús desechables, menús digitales, pizarra o a través de QR en caso de utilizar porta menús estos deben ser </w:t>
      </w:r>
      <w:proofErr w:type="spellStart"/>
      <w:r w:rsidR="00C46A75" w:rsidRPr="00E714FD">
        <w:rPr>
          <w:rFonts w:ascii="Arial" w:hAnsi="Arial" w:cs="Arial"/>
          <w:sz w:val="24"/>
          <w:szCs w:val="24"/>
        </w:rPr>
        <w:t>sanitizados</w:t>
      </w:r>
      <w:proofErr w:type="spellEnd"/>
      <w:r w:rsidR="00C46A75" w:rsidRPr="00E714FD">
        <w:rPr>
          <w:rFonts w:ascii="Arial" w:hAnsi="Arial" w:cs="Arial"/>
          <w:sz w:val="24"/>
          <w:szCs w:val="24"/>
        </w:rPr>
        <w:t xml:space="preserve"> antes y después de cada uso</w:t>
      </w:r>
    </w:p>
    <w:p w14:paraId="3AACF50A" w14:textId="08328DDC" w:rsidR="00802184" w:rsidRPr="00E714FD" w:rsidRDefault="00802184" w:rsidP="00802184">
      <w:pPr>
        <w:spacing w:line="360" w:lineRule="auto"/>
        <w:jc w:val="both"/>
        <w:rPr>
          <w:rFonts w:ascii="Arial" w:hAnsi="Arial" w:cs="Arial"/>
          <w:sz w:val="24"/>
          <w:szCs w:val="24"/>
        </w:rPr>
      </w:pPr>
    </w:p>
    <w:p w14:paraId="64183851" w14:textId="1F0DC2C7" w:rsidR="0089795D" w:rsidRPr="00E714FD" w:rsidRDefault="0089795D" w:rsidP="00C46A75">
      <w:pPr>
        <w:spacing w:line="360" w:lineRule="auto"/>
        <w:jc w:val="both"/>
        <w:rPr>
          <w:rFonts w:ascii="Arial" w:hAnsi="Arial" w:cs="Arial"/>
          <w:b/>
          <w:bCs/>
          <w:sz w:val="24"/>
          <w:szCs w:val="24"/>
        </w:rPr>
      </w:pPr>
    </w:p>
    <w:p w14:paraId="6C311F8D" w14:textId="0AF9D74A" w:rsidR="0089795D" w:rsidRPr="00E714FD" w:rsidRDefault="0089795D" w:rsidP="00C46A75">
      <w:pPr>
        <w:spacing w:line="360" w:lineRule="auto"/>
        <w:jc w:val="both"/>
        <w:rPr>
          <w:rFonts w:ascii="Arial" w:hAnsi="Arial" w:cs="Arial"/>
          <w:b/>
          <w:bCs/>
          <w:sz w:val="24"/>
          <w:szCs w:val="24"/>
        </w:rPr>
      </w:pPr>
    </w:p>
    <w:p w14:paraId="74C50DD2" w14:textId="77777777" w:rsidR="0089795D" w:rsidRPr="00E714FD" w:rsidRDefault="0089795D" w:rsidP="00C46A75">
      <w:pPr>
        <w:spacing w:line="360" w:lineRule="auto"/>
        <w:jc w:val="both"/>
        <w:rPr>
          <w:rFonts w:ascii="Arial" w:hAnsi="Arial" w:cs="Arial"/>
          <w:b/>
          <w:bCs/>
          <w:sz w:val="24"/>
          <w:szCs w:val="24"/>
        </w:rPr>
      </w:pPr>
    </w:p>
    <w:p w14:paraId="69ABF86E" w14:textId="6F6E70FF" w:rsidR="00C46A75" w:rsidRPr="00E714FD" w:rsidRDefault="00C46A75" w:rsidP="00C46A75">
      <w:pPr>
        <w:spacing w:line="360" w:lineRule="auto"/>
        <w:jc w:val="both"/>
        <w:rPr>
          <w:rFonts w:ascii="Arial" w:hAnsi="Arial" w:cs="Arial"/>
          <w:b/>
          <w:bCs/>
          <w:sz w:val="24"/>
          <w:szCs w:val="24"/>
        </w:rPr>
      </w:pPr>
      <w:r w:rsidRPr="00E714FD">
        <w:rPr>
          <w:rFonts w:ascii="Arial" w:hAnsi="Arial" w:cs="Arial"/>
          <w:b/>
          <w:bCs/>
          <w:sz w:val="24"/>
          <w:szCs w:val="24"/>
        </w:rPr>
        <w:t>BARRAS DE BAR</w:t>
      </w:r>
    </w:p>
    <w:p w14:paraId="0566899A" w14:textId="38A411F0" w:rsidR="00C46A75" w:rsidRPr="00E714FD" w:rsidRDefault="00802184" w:rsidP="00802184">
      <w:pPr>
        <w:pStyle w:val="Prrafodelista"/>
        <w:numPr>
          <w:ilvl w:val="2"/>
          <w:numId w:val="26"/>
        </w:numPr>
        <w:spacing w:line="360" w:lineRule="auto"/>
        <w:jc w:val="both"/>
        <w:rPr>
          <w:rFonts w:ascii="Arial" w:hAnsi="Arial" w:cs="Arial"/>
          <w:sz w:val="24"/>
          <w:szCs w:val="24"/>
        </w:rPr>
      </w:pPr>
      <w:r w:rsidRPr="00E714FD">
        <w:rPr>
          <w:rFonts w:ascii="Arial" w:hAnsi="Arial" w:cs="Arial"/>
          <w:sz w:val="24"/>
          <w:szCs w:val="24"/>
        </w:rPr>
        <w:t>S</w:t>
      </w:r>
      <w:r w:rsidR="00C46A75" w:rsidRPr="00E714FD">
        <w:rPr>
          <w:rFonts w:ascii="Arial" w:hAnsi="Arial" w:cs="Arial"/>
          <w:sz w:val="24"/>
          <w:szCs w:val="24"/>
        </w:rPr>
        <w:t>e permitirá siempre y cuando se respete el distanciamiento social de 1.5 metros</w:t>
      </w:r>
    </w:p>
    <w:p w14:paraId="49B9932A" w14:textId="3BF48CEC" w:rsidR="00C46A75" w:rsidRPr="00E714FD" w:rsidRDefault="00802184" w:rsidP="00802184">
      <w:pPr>
        <w:pStyle w:val="Prrafodelista"/>
        <w:numPr>
          <w:ilvl w:val="2"/>
          <w:numId w:val="26"/>
        </w:numPr>
        <w:spacing w:line="360" w:lineRule="auto"/>
        <w:jc w:val="both"/>
        <w:rPr>
          <w:rFonts w:ascii="Arial" w:hAnsi="Arial" w:cs="Arial"/>
          <w:sz w:val="24"/>
          <w:szCs w:val="24"/>
        </w:rPr>
      </w:pPr>
      <w:r w:rsidRPr="00E714FD">
        <w:rPr>
          <w:rFonts w:ascii="Arial" w:hAnsi="Arial" w:cs="Arial"/>
          <w:sz w:val="24"/>
          <w:szCs w:val="24"/>
        </w:rPr>
        <w:t>E</w:t>
      </w:r>
      <w:r w:rsidR="00C46A75" w:rsidRPr="00E714FD">
        <w:rPr>
          <w:rFonts w:ascii="Arial" w:hAnsi="Arial" w:cs="Arial"/>
          <w:sz w:val="24"/>
          <w:szCs w:val="24"/>
        </w:rPr>
        <w:t xml:space="preserve">stas no podrán ser utilizadas como zonas de espera </w:t>
      </w:r>
    </w:p>
    <w:p w14:paraId="79112C28" w14:textId="7E881F50" w:rsidR="00802184" w:rsidRPr="00E714FD" w:rsidRDefault="0089795D" w:rsidP="0089795D">
      <w:pPr>
        <w:spacing w:line="360" w:lineRule="auto"/>
        <w:jc w:val="center"/>
        <w:rPr>
          <w:rFonts w:ascii="Arial" w:hAnsi="Arial" w:cs="Arial"/>
          <w:sz w:val="24"/>
          <w:szCs w:val="24"/>
        </w:rPr>
      </w:pPr>
      <w:r w:rsidRPr="00E714FD">
        <w:rPr>
          <w:rFonts w:ascii="Arial" w:hAnsi="Arial" w:cs="Arial"/>
          <w:noProof/>
          <w:sz w:val="24"/>
          <w:szCs w:val="24"/>
        </w:rPr>
        <w:lastRenderedPageBreak/>
        <w:drawing>
          <wp:inline distT="0" distB="0" distL="0" distR="0" wp14:anchorId="2C0014DC" wp14:editId="4C606441">
            <wp:extent cx="4572000" cy="2579370"/>
            <wp:effectExtent l="0" t="0" r="0" b="0"/>
            <wp:docPr id="36" name="Imagen 36" descr="Medidas de seguridad frente a coronavirus en terrazas, bares y restaurantes  | O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edidas de seguridad frente a coronavirus en terrazas, bares y restaurantes  | OCU"/>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0" cy="2579370"/>
                    </a:xfrm>
                    <a:prstGeom prst="rect">
                      <a:avLst/>
                    </a:prstGeom>
                    <a:noFill/>
                    <a:ln>
                      <a:noFill/>
                    </a:ln>
                  </pic:spPr>
                </pic:pic>
              </a:graphicData>
            </a:graphic>
          </wp:inline>
        </w:drawing>
      </w:r>
    </w:p>
    <w:p w14:paraId="6F4F9144" w14:textId="5ABC7BA1" w:rsidR="00C46A75" w:rsidRPr="00E714FD" w:rsidRDefault="00C46A75" w:rsidP="00C46A75">
      <w:pPr>
        <w:spacing w:line="360" w:lineRule="auto"/>
        <w:jc w:val="both"/>
        <w:rPr>
          <w:rFonts w:ascii="Arial" w:hAnsi="Arial" w:cs="Arial"/>
          <w:b/>
          <w:bCs/>
          <w:sz w:val="24"/>
          <w:szCs w:val="24"/>
        </w:rPr>
      </w:pPr>
      <w:r w:rsidRPr="00E714FD">
        <w:rPr>
          <w:rFonts w:ascii="Arial" w:hAnsi="Arial" w:cs="Arial"/>
          <w:b/>
          <w:bCs/>
          <w:sz w:val="24"/>
          <w:szCs w:val="24"/>
        </w:rPr>
        <w:t xml:space="preserve">AREA DE NIÑOS </w:t>
      </w:r>
    </w:p>
    <w:p w14:paraId="5A84C3D4" w14:textId="0BDFC042" w:rsidR="00C46A75" w:rsidRPr="00E714FD" w:rsidRDefault="00476DBE" w:rsidP="005133DD">
      <w:pPr>
        <w:pStyle w:val="Prrafodelista"/>
        <w:numPr>
          <w:ilvl w:val="2"/>
          <w:numId w:val="34"/>
        </w:num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06368" behindDoc="0" locked="0" layoutInCell="1" allowOverlap="1" wp14:anchorId="2DD3F2D2" wp14:editId="1094E9E0">
            <wp:simplePos x="0" y="0"/>
            <wp:positionH relativeFrom="margin">
              <wp:align>center</wp:align>
            </wp:positionH>
            <wp:positionV relativeFrom="paragraph">
              <wp:posOffset>231775</wp:posOffset>
            </wp:positionV>
            <wp:extent cx="3889612" cy="3889612"/>
            <wp:effectExtent l="0" t="0" r="0" b="0"/>
            <wp:wrapNone/>
            <wp:docPr id="47" name="Imagen 47" descr="🚫 Prohibido Emoj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 Prohibido Emoji"/>
                    <pic:cNvPicPr>
                      <a:picLocks noChangeAspect="1" noChangeArrowheads="1"/>
                    </pic:cNvPicPr>
                  </pic:nvPicPr>
                  <pic:blipFill>
                    <a:blip r:embed="rId17">
                      <a:extLst>
                        <a:ext uri="{BEBA8EAE-BF5A-486C-A8C5-ECC9F3942E4B}">
                          <a14:imgProps xmlns:a14="http://schemas.microsoft.com/office/drawing/2010/main">
                            <a14:imgLayer r:embed="rId18">
                              <a14:imgEffect>
                                <a14:backgroundRemoval t="6250" b="100000" l="5273" r="97852">
                                  <a14:foregroundMark x1="27734" y1="27148" x2="27734" y2="27148"/>
                                  <a14:foregroundMark x1="27734" y1="27734" x2="79492" y2="77344"/>
                                  <a14:foregroundMark x1="10547" y1="31055" x2="10547" y2="31055"/>
                                  <a14:foregroundMark x1="21289" y1="16016" x2="21289" y2="16016"/>
                                  <a14:foregroundMark x1="27734" y1="14648" x2="27734" y2="14648"/>
                                  <a14:foregroundMark x1="83203" y1="24023" x2="83203" y2="24023"/>
                                  <a14:foregroundMark x1="56641" y1="6445" x2="56641" y2="6445"/>
                                  <a14:foregroundMark x1="5273" y1="42578" x2="5273" y2="42578"/>
                                  <a14:backgroundMark x1="56055" y1="28320" x2="56055" y2="28320"/>
                                  <a14:backgroundMark x1="56055" y1="28320" x2="75977" y2="58203"/>
                                  <a14:backgroundMark x1="43164" y1="18555" x2="83984" y2="49609"/>
                                  <a14:backgroundMark x1="29492" y1="21094" x2="81836" y2="63281"/>
                                  <a14:backgroundMark x1="56641" y1="16016" x2="81445" y2="37891"/>
                                  <a14:backgroundMark x1="20703" y1="39258" x2="57617" y2="77539"/>
                                  <a14:backgroundMark x1="16992" y1="51172" x2="42773" y2="78906"/>
                                  <a14:backgroundMark x1="22461" y1="48828" x2="48828" y2="77344"/>
                                  <a14:backgroundMark x1="21875" y1="33594" x2="67773" y2="80469"/>
                                  <a14:backgroundMark x1="21289" y1="31641" x2="25586" y2="72266"/>
                                  <a14:backgroundMark x1="24414" y1="71094" x2="65625" y2="82617"/>
                                  <a14:backgroundMark x1="16211" y1="53516" x2="51172" y2="84570"/>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889612" cy="3889612"/>
                    </a:xfrm>
                    <a:prstGeom prst="rect">
                      <a:avLst/>
                    </a:prstGeom>
                    <a:noFill/>
                    <a:ln>
                      <a:noFill/>
                    </a:ln>
                  </pic:spPr>
                </pic:pic>
              </a:graphicData>
            </a:graphic>
            <wp14:sizeRelH relativeFrom="page">
              <wp14:pctWidth>0</wp14:pctWidth>
            </wp14:sizeRelH>
            <wp14:sizeRelV relativeFrom="page">
              <wp14:pctHeight>0</wp14:pctHeight>
            </wp14:sizeRelV>
          </wp:anchor>
        </w:drawing>
      </w:r>
      <w:r w:rsidR="005133DD" w:rsidRPr="00E714FD">
        <w:rPr>
          <w:rFonts w:ascii="Arial" w:hAnsi="Arial" w:cs="Arial"/>
          <w:sz w:val="24"/>
          <w:szCs w:val="24"/>
        </w:rPr>
        <w:t>E</w:t>
      </w:r>
      <w:r w:rsidR="00C46A75" w:rsidRPr="00E714FD">
        <w:rPr>
          <w:rFonts w:ascii="Arial" w:hAnsi="Arial" w:cs="Arial"/>
          <w:sz w:val="24"/>
          <w:szCs w:val="24"/>
        </w:rPr>
        <w:t xml:space="preserve">n esta etapa las áreas deben permanecer cerradas </w:t>
      </w:r>
    </w:p>
    <w:p w14:paraId="135A95AA" w14:textId="7B3E9A49" w:rsidR="005133DD" w:rsidRPr="00E714FD" w:rsidRDefault="0089795D" w:rsidP="0089795D">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639E7EF7" wp14:editId="0F405BA5">
            <wp:extent cx="4572000" cy="3419400"/>
            <wp:effectExtent l="0" t="0" r="0" b="0"/>
            <wp:docPr id="43" name="Imagen 43" descr="Juegos Infantiles Para Salón De Fiesta Y Restaurantes Nuevos | Mercado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uegos Infantiles Para Salón De Fiesta Y Restaurantes Nuevos | Mercado Libr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95911" cy="3437283"/>
                    </a:xfrm>
                    <a:prstGeom prst="rect">
                      <a:avLst/>
                    </a:prstGeom>
                    <a:noFill/>
                    <a:ln>
                      <a:noFill/>
                    </a:ln>
                  </pic:spPr>
                </pic:pic>
              </a:graphicData>
            </a:graphic>
          </wp:inline>
        </w:drawing>
      </w:r>
    </w:p>
    <w:p w14:paraId="32598C09" w14:textId="77777777" w:rsidR="00C46A75" w:rsidRPr="00E714FD" w:rsidRDefault="00C46A75" w:rsidP="00C46A75">
      <w:pPr>
        <w:spacing w:line="360" w:lineRule="auto"/>
        <w:jc w:val="both"/>
        <w:rPr>
          <w:rFonts w:ascii="Arial" w:hAnsi="Arial" w:cs="Arial"/>
          <w:b/>
          <w:bCs/>
          <w:sz w:val="24"/>
          <w:szCs w:val="24"/>
        </w:rPr>
      </w:pPr>
      <w:r w:rsidRPr="00E714FD">
        <w:rPr>
          <w:rFonts w:ascii="Arial" w:hAnsi="Arial" w:cs="Arial"/>
          <w:b/>
          <w:bCs/>
          <w:sz w:val="24"/>
          <w:szCs w:val="24"/>
        </w:rPr>
        <w:t>SALONES PRIVADOS Y AREAS DE JUNTA</w:t>
      </w:r>
    </w:p>
    <w:p w14:paraId="305DFDF4" w14:textId="65A97CAE" w:rsidR="00C46A75" w:rsidRPr="00E714FD" w:rsidRDefault="005133DD" w:rsidP="005133DD">
      <w:pPr>
        <w:pStyle w:val="Prrafodelista"/>
        <w:numPr>
          <w:ilvl w:val="2"/>
          <w:numId w:val="26"/>
        </w:numPr>
        <w:spacing w:line="360" w:lineRule="auto"/>
        <w:jc w:val="both"/>
        <w:rPr>
          <w:rFonts w:ascii="Arial" w:hAnsi="Arial" w:cs="Arial"/>
          <w:sz w:val="24"/>
          <w:szCs w:val="24"/>
        </w:rPr>
      </w:pPr>
      <w:r w:rsidRPr="00E714FD">
        <w:rPr>
          <w:rFonts w:ascii="Arial" w:hAnsi="Arial" w:cs="Arial"/>
          <w:sz w:val="24"/>
          <w:szCs w:val="24"/>
        </w:rPr>
        <w:t>P</w:t>
      </w:r>
      <w:r w:rsidR="00C46A75" w:rsidRPr="00E714FD">
        <w:rPr>
          <w:rFonts w:ascii="Arial" w:hAnsi="Arial" w:cs="Arial"/>
          <w:sz w:val="24"/>
          <w:szCs w:val="24"/>
        </w:rPr>
        <w:t xml:space="preserve">odrán estar en funcionamiento siempre y cuando no excedan el </w:t>
      </w:r>
      <w:r w:rsidR="00802184" w:rsidRPr="00E714FD">
        <w:rPr>
          <w:rFonts w:ascii="Arial" w:hAnsi="Arial" w:cs="Arial"/>
          <w:sz w:val="24"/>
          <w:szCs w:val="24"/>
        </w:rPr>
        <w:t>número</w:t>
      </w:r>
      <w:r w:rsidR="00C46A75" w:rsidRPr="00E714FD">
        <w:rPr>
          <w:rFonts w:ascii="Arial" w:hAnsi="Arial" w:cs="Arial"/>
          <w:sz w:val="24"/>
          <w:szCs w:val="24"/>
        </w:rPr>
        <w:t xml:space="preserve"> de comensales establecidos (10) por mesa</w:t>
      </w:r>
    </w:p>
    <w:p w14:paraId="20E43476" w14:textId="780D9E9F" w:rsidR="00C46A75" w:rsidRPr="00E714FD" w:rsidRDefault="005133DD" w:rsidP="005133DD">
      <w:pPr>
        <w:pStyle w:val="Prrafodelista"/>
        <w:numPr>
          <w:ilvl w:val="2"/>
          <w:numId w:val="26"/>
        </w:numPr>
        <w:spacing w:line="360" w:lineRule="auto"/>
        <w:jc w:val="both"/>
        <w:rPr>
          <w:rFonts w:ascii="Arial" w:hAnsi="Arial" w:cs="Arial"/>
          <w:sz w:val="24"/>
          <w:szCs w:val="24"/>
        </w:rPr>
      </w:pPr>
      <w:r w:rsidRPr="00E714FD">
        <w:rPr>
          <w:rFonts w:ascii="Arial" w:hAnsi="Arial" w:cs="Arial"/>
          <w:sz w:val="24"/>
          <w:szCs w:val="24"/>
        </w:rPr>
        <w:t>D</w:t>
      </w:r>
      <w:r w:rsidR="00C46A75" w:rsidRPr="00E714FD">
        <w:rPr>
          <w:rFonts w:ascii="Arial" w:hAnsi="Arial" w:cs="Arial"/>
          <w:sz w:val="24"/>
          <w:szCs w:val="24"/>
        </w:rPr>
        <w:t xml:space="preserve">ebe aplicarse el mismo protocolo para la mesa que el comedor </w:t>
      </w:r>
    </w:p>
    <w:p w14:paraId="20BD102B" w14:textId="2C61D9BA" w:rsidR="005133DD" w:rsidRPr="00E714FD" w:rsidRDefault="00476DBE" w:rsidP="00476DBE">
      <w:pPr>
        <w:spacing w:line="360" w:lineRule="auto"/>
        <w:jc w:val="center"/>
        <w:rPr>
          <w:rFonts w:ascii="Arial" w:hAnsi="Arial" w:cs="Arial"/>
          <w:b/>
          <w:bCs/>
          <w:sz w:val="24"/>
          <w:szCs w:val="24"/>
        </w:rPr>
      </w:pPr>
      <w:r w:rsidRPr="00E714FD">
        <w:rPr>
          <w:rFonts w:ascii="Arial" w:hAnsi="Arial" w:cs="Arial"/>
          <w:noProof/>
          <w:sz w:val="24"/>
          <w:szCs w:val="24"/>
        </w:rPr>
        <w:lastRenderedPageBreak/>
        <w:drawing>
          <wp:inline distT="0" distB="0" distL="0" distR="0" wp14:anchorId="35087457" wp14:editId="28FF24C4">
            <wp:extent cx="4879130" cy="2743200"/>
            <wp:effectExtent l="0" t="0" r="0" b="0"/>
            <wp:docPr id="48" name="Imagen 48" descr="Perú define protocolos gastronómicos en el territorio y con los privados |  Econom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erú define protocolos gastronómicos en el territorio y con los privados |  Economí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11340" cy="2761309"/>
                    </a:xfrm>
                    <a:prstGeom prst="rect">
                      <a:avLst/>
                    </a:prstGeom>
                    <a:noFill/>
                    <a:ln>
                      <a:noFill/>
                    </a:ln>
                  </pic:spPr>
                </pic:pic>
              </a:graphicData>
            </a:graphic>
          </wp:inline>
        </w:drawing>
      </w:r>
    </w:p>
    <w:p w14:paraId="6DBD5CE5" w14:textId="3D8B36AB" w:rsidR="00C46A75" w:rsidRPr="00E714FD" w:rsidRDefault="00C46A75" w:rsidP="00C46A75">
      <w:pPr>
        <w:spacing w:line="360" w:lineRule="auto"/>
        <w:jc w:val="both"/>
        <w:rPr>
          <w:rFonts w:ascii="Arial" w:hAnsi="Arial" w:cs="Arial"/>
          <w:b/>
          <w:bCs/>
          <w:sz w:val="24"/>
          <w:szCs w:val="24"/>
        </w:rPr>
      </w:pPr>
      <w:r w:rsidRPr="00E714FD">
        <w:rPr>
          <w:rFonts w:ascii="Arial" w:hAnsi="Arial" w:cs="Arial"/>
          <w:b/>
          <w:bCs/>
          <w:sz w:val="24"/>
          <w:szCs w:val="24"/>
        </w:rPr>
        <w:t>MANERAS DE PAGO</w:t>
      </w:r>
    </w:p>
    <w:p w14:paraId="14A1A8B7" w14:textId="7B56C942" w:rsidR="00C46A75" w:rsidRPr="00E714FD" w:rsidRDefault="005133DD" w:rsidP="005133DD">
      <w:pPr>
        <w:pStyle w:val="Prrafodelista"/>
        <w:numPr>
          <w:ilvl w:val="0"/>
          <w:numId w:val="35"/>
        </w:numPr>
        <w:spacing w:line="360" w:lineRule="auto"/>
        <w:jc w:val="both"/>
        <w:rPr>
          <w:rFonts w:ascii="Arial" w:hAnsi="Arial" w:cs="Arial"/>
          <w:sz w:val="24"/>
          <w:szCs w:val="24"/>
        </w:rPr>
      </w:pPr>
      <w:r w:rsidRPr="00E714FD">
        <w:rPr>
          <w:rFonts w:ascii="Arial" w:hAnsi="Arial" w:cs="Arial"/>
          <w:sz w:val="24"/>
          <w:szCs w:val="24"/>
        </w:rPr>
        <w:t>L</w:t>
      </w:r>
      <w:r w:rsidR="00C46A75" w:rsidRPr="00E714FD">
        <w:rPr>
          <w:rFonts w:ascii="Arial" w:hAnsi="Arial" w:cs="Arial"/>
          <w:sz w:val="24"/>
          <w:szCs w:val="24"/>
        </w:rPr>
        <w:t>imite</w:t>
      </w:r>
      <w:r w:rsidRPr="00E714FD">
        <w:rPr>
          <w:rFonts w:ascii="Arial" w:hAnsi="Arial" w:cs="Arial"/>
          <w:sz w:val="24"/>
          <w:szCs w:val="24"/>
        </w:rPr>
        <w:t xml:space="preserve"> </w:t>
      </w:r>
      <w:r w:rsidR="00C46A75" w:rsidRPr="00E714FD">
        <w:rPr>
          <w:rFonts w:ascii="Arial" w:hAnsi="Arial" w:cs="Arial"/>
          <w:sz w:val="24"/>
          <w:szCs w:val="24"/>
        </w:rPr>
        <w:t>el contacto entre el personal y el comensal fomentando el pago electrónico</w:t>
      </w:r>
    </w:p>
    <w:p w14:paraId="18D24123" w14:textId="09A123FC" w:rsidR="00C46A75" w:rsidRPr="00E714FD" w:rsidRDefault="005133DD" w:rsidP="005133DD">
      <w:pPr>
        <w:pStyle w:val="Prrafodelista"/>
        <w:numPr>
          <w:ilvl w:val="0"/>
          <w:numId w:val="35"/>
        </w:numPr>
        <w:spacing w:line="360" w:lineRule="auto"/>
        <w:jc w:val="both"/>
        <w:rPr>
          <w:rFonts w:ascii="Arial" w:hAnsi="Arial" w:cs="Arial"/>
          <w:sz w:val="24"/>
          <w:szCs w:val="24"/>
        </w:rPr>
      </w:pPr>
      <w:r w:rsidRPr="00E714FD">
        <w:rPr>
          <w:rFonts w:ascii="Arial" w:hAnsi="Arial" w:cs="Arial"/>
          <w:sz w:val="24"/>
          <w:szCs w:val="24"/>
        </w:rPr>
        <w:t>D</w:t>
      </w:r>
      <w:r w:rsidR="00C46A75" w:rsidRPr="00E714FD">
        <w:rPr>
          <w:rFonts w:ascii="Arial" w:hAnsi="Arial" w:cs="Arial"/>
          <w:sz w:val="24"/>
          <w:szCs w:val="24"/>
        </w:rPr>
        <w:t xml:space="preserve">esinfectar dispositivos digitales, plumas, porta cuentas, </w:t>
      </w:r>
      <w:proofErr w:type="spellStart"/>
      <w:r w:rsidR="00C46A75" w:rsidRPr="00E714FD">
        <w:rPr>
          <w:rFonts w:ascii="Arial" w:hAnsi="Arial" w:cs="Arial"/>
          <w:sz w:val="24"/>
          <w:szCs w:val="24"/>
        </w:rPr>
        <w:t>TPVs</w:t>
      </w:r>
      <w:proofErr w:type="spellEnd"/>
      <w:r w:rsidR="00C46A75" w:rsidRPr="00E714FD">
        <w:rPr>
          <w:rFonts w:ascii="Arial" w:hAnsi="Arial" w:cs="Arial"/>
          <w:sz w:val="24"/>
          <w:szCs w:val="24"/>
        </w:rPr>
        <w:t xml:space="preserve"> después de cada uso. Limpiar de manera frecuente el área de caja </w:t>
      </w:r>
    </w:p>
    <w:p w14:paraId="05EE410F" w14:textId="58A9E189" w:rsidR="005133DD" w:rsidRPr="00E714FD" w:rsidRDefault="00476DBE" w:rsidP="00476DBE">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35EB7267" wp14:editId="7E0B3DE3">
            <wp:extent cx="4763069" cy="2721425"/>
            <wp:effectExtent l="0" t="0" r="0" b="3175"/>
            <wp:docPr id="49" name="Imagen 49" descr="Medidas de seguridad e higiene en los restaurantes | Grupo Pre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edidas de seguridad e higiene en los restaurantes | Grupo Previ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65971" cy="2723083"/>
                    </a:xfrm>
                    <a:prstGeom prst="rect">
                      <a:avLst/>
                    </a:prstGeom>
                    <a:noFill/>
                    <a:ln>
                      <a:noFill/>
                    </a:ln>
                  </pic:spPr>
                </pic:pic>
              </a:graphicData>
            </a:graphic>
          </wp:inline>
        </w:drawing>
      </w:r>
    </w:p>
    <w:p w14:paraId="55198839" w14:textId="77777777" w:rsidR="00C46A75" w:rsidRPr="00E714FD" w:rsidRDefault="00C46A75" w:rsidP="00C46A75">
      <w:pPr>
        <w:spacing w:line="360" w:lineRule="auto"/>
        <w:jc w:val="both"/>
        <w:rPr>
          <w:rFonts w:ascii="Arial" w:hAnsi="Arial" w:cs="Arial"/>
          <w:b/>
          <w:bCs/>
          <w:sz w:val="24"/>
          <w:szCs w:val="24"/>
        </w:rPr>
      </w:pPr>
      <w:r w:rsidRPr="00E714FD">
        <w:rPr>
          <w:rFonts w:ascii="Arial" w:hAnsi="Arial" w:cs="Arial"/>
          <w:b/>
          <w:bCs/>
          <w:sz w:val="24"/>
          <w:szCs w:val="24"/>
        </w:rPr>
        <w:t>MEDIDAS A LA ENTRADA DEL ESTABLECIMIENTO</w:t>
      </w:r>
    </w:p>
    <w:p w14:paraId="4F8BC880" w14:textId="5B3B3B9B" w:rsidR="00C46A75" w:rsidRPr="00E714FD" w:rsidRDefault="005133DD" w:rsidP="005133DD">
      <w:pPr>
        <w:pStyle w:val="Prrafodelista"/>
        <w:numPr>
          <w:ilvl w:val="1"/>
          <w:numId w:val="37"/>
        </w:numPr>
        <w:spacing w:line="360" w:lineRule="auto"/>
        <w:jc w:val="both"/>
        <w:rPr>
          <w:rFonts w:ascii="Arial" w:hAnsi="Arial" w:cs="Arial"/>
          <w:sz w:val="24"/>
          <w:szCs w:val="24"/>
        </w:rPr>
      </w:pPr>
      <w:r w:rsidRPr="00E714FD">
        <w:rPr>
          <w:rFonts w:ascii="Arial" w:hAnsi="Arial" w:cs="Arial"/>
          <w:sz w:val="24"/>
          <w:szCs w:val="24"/>
        </w:rPr>
        <w:t>E</w:t>
      </w:r>
      <w:r w:rsidR="00C46A75" w:rsidRPr="00E714FD">
        <w:rPr>
          <w:rFonts w:ascii="Arial" w:hAnsi="Arial" w:cs="Arial"/>
          <w:sz w:val="24"/>
          <w:szCs w:val="24"/>
        </w:rPr>
        <w:t xml:space="preserve">n caso de que solo se encuentre con una entrada, se deberá señalizar o usar barreras físicas para el ingreso y salida del personal, clientes y proveedores para el uso correcto de la sana distancia   </w:t>
      </w:r>
    </w:p>
    <w:p w14:paraId="4097AF84" w14:textId="5825FC89" w:rsidR="00C46A75" w:rsidRPr="00E714FD" w:rsidRDefault="003675EB" w:rsidP="005133DD">
      <w:pPr>
        <w:pStyle w:val="Prrafodelista"/>
        <w:numPr>
          <w:ilvl w:val="1"/>
          <w:numId w:val="37"/>
        </w:numPr>
        <w:spacing w:line="360" w:lineRule="auto"/>
        <w:jc w:val="both"/>
        <w:rPr>
          <w:rFonts w:ascii="Arial" w:hAnsi="Arial" w:cs="Arial"/>
          <w:sz w:val="24"/>
          <w:szCs w:val="24"/>
        </w:rPr>
      </w:pPr>
      <w:r w:rsidRPr="00E714FD">
        <w:rPr>
          <w:rFonts w:ascii="Arial" w:hAnsi="Arial" w:cs="Arial"/>
          <w:sz w:val="24"/>
          <w:szCs w:val="24"/>
        </w:rPr>
        <w:lastRenderedPageBreak/>
        <w:t>S</w:t>
      </w:r>
      <w:r w:rsidR="00C46A75" w:rsidRPr="00E714FD">
        <w:rPr>
          <w:rFonts w:ascii="Arial" w:hAnsi="Arial" w:cs="Arial"/>
          <w:sz w:val="24"/>
          <w:szCs w:val="24"/>
        </w:rPr>
        <w:t xml:space="preserve">e recomienda el uso de tapetes </w:t>
      </w:r>
      <w:proofErr w:type="spellStart"/>
      <w:r w:rsidR="00C46A75" w:rsidRPr="00E714FD">
        <w:rPr>
          <w:rFonts w:ascii="Arial" w:hAnsi="Arial" w:cs="Arial"/>
          <w:sz w:val="24"/>
          <w:szCs w:val="24"/>
        </w:rPr>
        <w:t>sanitizantes</w:t>
      </w:r>
      <w:proofErr w:type="spellEnd"/>
      <w:r w:rsidR="00C46A75" w:rsidRPr="00E714FD">
        <w:rPr>
          <w:rFonts w:ascii="Arial" w:hAnsi="Arial" w:cs="Arial"/>
          <w:sz w:val="24"/>
          <w:szCs w:val="24"/>
        </w:rPr>
        <w:t xml:space="preserve"> o en su defecto alternativas similares a la entrada del establecimiento haciendo uso del hipoclorito de sodio con concentraciones de al menos el 0.5% o con productos registrados ante la Agencia de Protección Ambiental (EPA) certificados para eliminar el </w:t>
      </w:r>
      <w:proofErr w:type="spellStart"/>
      <w:r w:rsidR="00C46A75" w:rsidRPr="00E714FD">
        <w:rPr>
          <w:rFonts w:ascii="Arial" w:hAnsi="Arial" w:cs="Arial"/>
          <w:sz w:val="24"/>
          <w:szCs w:val="24"/>
        </w:rPr>
        <w:t>Sars</w:t>
      </w:r>
      <w:proofErr w:type="spellEnd"/>
      <w:r w:rsidR="00C46A75" w:rsidRPr="00E714FD">
        <w:rPr>
          <w:rFonts w:ascii="Arial" w:hAnsi="Arial" w:cs="Arial"/>
          <w:sz w:val="24"/>
          <w:szCs w:val="24"/>
        </w:rPr>
        <w:t xml:space="preserve"> co-v-2 </w:t>
      </w:r>
    </w:p>
    <w:p w14:paraId="16352CB4" w14:textId="42CC9C09" w:rsidR="00C46A75" w:rsidRPr="00E714FD" w:rsidRDefault="003675EB" w:rsidP="005133DD">
      <w:pPr>
        <w:pStyle w:val="Prrafodelista"/>
        <w:numPr>
          <w:ilvl w:val="1"/>
          <w:numId w:val="37"/>
        </w:numPr>
        <w:spacing w:line="360" w:lineRule="auto"/>
        <w:jc w:val="both"/>
        <w:rPr>
          <w:rFonts w:ascii="Arial" w:hAnsi="Arial" w:cs="Arial"/>
          <w:sz w:val="24"/>
          <w:szCs w:val="24"/>
        </w:rPr>
      </w:pPr>
      <w:r w:rsidRPr="00E714FD">
        <w:rPr>
          <w:rFonts w:ascii="Arial" w:hAnsi="Arial" w:cs="Arial"/>
          <w:sz w:val="24"/>
          <w:szCs w:val="24"/>
        </w:rPr>
        <w:t>M</w:t>
      </w:r>
      <w:r w:rsidR="00C46A75" w:rsidRPr="00E714FD">
        <w:rPr>
          <w:rFonts w:ascii="Arial" w:hAnsi="Arial" w:cs="Arial"/>
          <w:sz w:val="24"/>
          <w:szCs w:val="24"/>
        </w:rPr>
        <w:t>antener de ser posible, siempre las puertas abiertas del establecimiento para evitar el contacto con la puerta y favorecer la ventilación natural en áreas comunes (cocina, comedor, áreas de recepción)</w:t>
      </w:r>
    </w:p>
    <w:p w14:paraId="1100AF63" w14:textId="4FE26083" w:rsidR="00C46A75" w:rsidRPr="00E714FD" w:rsidRDefault="003675EB" w:rsidP="005133DD">
      <w:pPr>
        <w:pStyle w:val="Prrafodelista"/>
        <w:numPr>
          <w:ilvl w:val="1"/>
          <w:numId w:val="37"/>
        </w:numPr>
        <w:spacing w:line="360" w:lineRule="auto"/>
        <w:jc w:val="both"/>
        <w:rPr>
          <w:rFonts w:ascii="Arial" w:hAnsi="Arial" w:cs="Arial"/>
          <w:sz w:val="24"/>
          <w:szCs w:val="24"/>
        </w:rPr>
      </w:pPr>
      <w:r w:rsidRPr="00E714FD">
        <w:rPr>
          <w:rFonts w:ascii="Arial" w:hAnsi="Arial" w:cs="Arial"/>
          <w:sz w:val="24"/>
          <w:szCs w:val="24"/>
        </w:rPr>
        <w:t>E</w:t>
      </w:r>
      <w:r w:rsidR="00C46A75" w:rsidRPr="00E714FD">
        <w:rPr>
          <w:rFonts w:ascii="Arial" w:hAnsi="Arial" w:cs="Arial"/>
          <w:sz w:val="24"/>
          <w:szCs w:val="24"/>
        </w:rPr>
        <w:t xml:space="preserve">liminar el uso de áreas de espera y vestíbulos </w:t>
      </w:r>
    </w:p>
    <w:p w14:paraId="62553311" w14:textId="7F93057B" w:rsidR="00C46A75" w:rsidRPr="00E714FD" w:rsidRDefault="003675EB" w:rsidP="005133DD">
      <w:pPr>
        <w:pStyle w:val="Prrafodelista"/>
        <w:numPr>
          <w:ilvl w:val="1"/>
          <w:numId w:val="37"/>
        </w:numPr>
        <w:spacing w:line="360" w:lineRule="auto"/>
        <w:jc w:val="both"/>
        <w:rPr>
          <w:rFonts w:ascii="Arial" w:hAnsi="Arial" w:cs="Arial"/>
          <w:sz w:val="24"/>
          <w:szCs w:val="24"/>
        </w:rPr>
      </w:pPr>
      <w:r w:rsidRPr="00E714FD">
        <w:rPr>
          <w:rFonts w:ascii="Arial" w:hAnsi="Arial" w:cs="Arial"/>
          <w:sz w:val="24"/>
          <w:szCs w:val="24"/>
        </w:rPr>
        <w:t>O</w:t>
      </w:r>
      <w:r w:rsidR="00C46A75" w:rsidRPr="00E714FD">
        <w:rPr>
          <w:rFonts w:ascii="Arial" w:hAnsi="Arial" w:cs="Arial"/>
          <w:sz w:val="24"/>
          <w:szCs w:val="24"/>
        </w:rPr>
        <w:t xml:space="preserve">bligatorio contar con dispensadores de gel </w:t>
      </w:r>
      <w:proofErr w:type="spellStart"/>
      <w:r w:rsidR="00C46A75" w:rsidRPr="00E714FD">
        <w:rPr>
          <w:rFonts w:ascii="Arial" w:hAnsi="Arial" w:cs="Arial"/>
          <w:sz w:val="24"/>
          <w:szCs w:val="24"/>
        </w:rPr>
        <w:t>antibacterial</w:t>
      </w:r>
      <w:proofErr w:type="spellEnd"/>
      <w:r w:rsidR="00C46A75" w:rsidRPr="00E714FD">
        <w:rPr>
          <w:rFonts w:ascii="Arial" w:hAnsi="Arial" w:cs="Arial"/>
          <w:sz w:val="24"/>
          <w:szCs w:val="24"/>
        </w:rPr>
        <w:t xml:space="preserve"> (con base de 70% alcohol) de preferencia de no contacto en </w:t>
      </w:r>
      <w:r w:rsidR="00E714FD" w:rsidRPr="00E714FD">
        <w:rPr>
          <w:rFonts w:ascii="Arial" w:hAnsi="Arial" w:cs="Arial"/>
          <w:sz w:val="24"/>
          <w:szCs w:val="24"/>
        </w:rPr>
        <w:t>la recepción</w:t>
      </w:r>
      <w:r w:rsidR="00C46A75" w:rsidRPr="00E714FD">
        <w:rPr>
          <w:rFonts w:ascii="Arial" w:hAnsi="Arial" w:cs="Arial"/>
          <w:sz w:val="24"/>
          <w:szCs w:val="24"/>
        </w:rPr>
        <w:t xml:space="preserve">, </w:t>
      </w:r>
      <w:r w:rsidR="00E714FD" w:rsidRPr="00E714FD">
        <w:rPr>
          <w:rFonts w:ascii="Arial" w:hAnsi="Arial" w:cs="Arial"/>
          <w:sz w:val="24"/>
          <w:szCs w:val="24"/>
        </w:rPr>
        <w:t>así</w:t>
      </w:r>
      <w:r w:rsidR="00C46A75" w:rsidRPr="00E714FD">
        <w:rPr>
          <w:rFonts w:ascii="Arial" w:hAnsi="Arial" w:cs="Arial"/>
          <w:sz w:val="24"/>
          <w:szCs w:val="24"/>
        </w:rPr>
        <w:t xml:space="preserve"> como en puntos estratégicos para ofrecer a empleados, clientes y proveedores siempre antes de entrar al establecimiento  </w:t>
      </w:r>
    </w:p>
    <w:p w14:paraId="1A78B85E" w14:textId="3B66033A" w:rsidR="003675EB" w:rsidRPr="00E714FD" w:rsidRDefault="00476DBE" w:rsidP="00C46A75">
      <w:pPr>
        <w:spacing w:line="360" w:lineRule="auto"/>
        <w:jc w:val="both"/>
        <w:rPr>
          <w:rFonts w:ascii="Arial" w:hAnsi="Arial" w:cs="Arial"/>
          <w:b/>
          <w:bCs/>
          <w:sz w:val="24"/>
          <w:szCs w:val="24"/>
        </w:rPr>
      </w:pPr>
      <w:r w:rsidRPr="00E714FD">
        <w:rPr>
          <w:rFonts w:ascii="Arial" w:hAnsi="Arial" w:cs="Arial"/>
          <w:b/>
          <w:bCs/>
          <w:noProof/>
          <w:sz w:val="24"/>
          <w:szCs w:val="24"/>
        </w:rPr>
        <w:drawing>
          <wp:inline distT="0" distB="0" distL="0" distR="0" wp14:anchorId="3A53B519" wp14:editId="6C223B2F">
            <wp:extent cx="5612130" cy="3743960"/>
            <wp:effectExtent l="0" t="0" r="7620" b="889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n 5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2130" cy="3743960"/>
                    </a:xfrm>
                    <a:prstGeom prst="rect">
                      <a:avLst/>
                    </a:prstGeom>
                    <a:noFill/>
                    <a:ln>
                      <a:noFill/>
                    </a:ln>
                  </pic:spPr>
                </pic:pic>
              </a:graphicData>
            </a:graphic>
          </wp:inline>
        </w:drawing>
      </w:r>
    </w:p>
    <w:p w14:paraId="799505AA" w14:textId="33212AEE" w:rsidR="00C46A75" w:rsidRPr="00E714FD" w:rsidRDefault="00C46A75" w:rsidP="00C46A75">
      <w:pPr>
        <w:spacing w:line="360" w:lineRule="auto"/>
        <w:jc w:val="both"/>
        <w:rPr>
          <w:rFonts w:ascii="Arial" w:hAnsi="Arial" w:cs="Arial"/>
          <w:b/>
          <w:bCs/>
          <w:sz w:val="24"/>
          <w:szCs w:val="24"/>
        </w:rPr>
      </w:pPr>
      <w:r w:rsidRPr="00E714FD">
        <w:rPr>
          <w:rFonts w:ascii="Arial" w:hAnsi="Arial" w:cs="Arial"/>
          <w:b/>
          <w:bCs/>
          <w:sz w:val="24"/>
          <w:szCs w:val="24"/>
        </w:rPr>
        <w:t>PROVEEDORES</w:t>
      </w:r>
    </w:p>
    <w:p w14:paraId="65073993" w14:textId="1FDCB24B" w:rsidR="00C46A75" w:rsidRPr="00E714FD" w:rsidRDefault="00C46A75" w:rsidP="003675EB">
      <w:pPr>
        <w:pStyle w:val="Prrafodelista"/>
        <w:numPr>
          <w:ilvl w:val="1"/>
          <w:numId w:val="39"/>
        </w:numPr>
        <w:spacing w:line="360" w:lineRule="auto"/>
        <w:jc w:val="both"/>
        <w:rPr>
          <w:rFonts w:ascii="Arial" w:hAnsi="Arial" w:cs="Arial"/>
          <w:sz w:val="24"/>
          <w:szCs w:val="24"/>
        </w:rPr>
      </w:pPr>
      <w:r w:rsidRPr="00E714FD">
        <w:rPr>
          <w:rFonts w:ascii="Arial" w:hAnsi="Arial" w:cs="Arial"/>
          <w:sz w:val="24"/>
          <w:szCs w:val="24"/>
        </w:rPr>
        <w:lastRenderedPageBreak/>
        <w:t xml:space="preserve">Se deberá contar con los lineamientos para el control de visitas, proveedores o contratistas ajenos al restaurante en materia de higiene </w:t>
      </w:r>
    </w:p>
    <w:p w14:paraId="6138AF1E" w14:textId="1235DD30" w:rsidR="00C46A75" w:rsidRPr="00E714FD" w:rsidRDefault="00C46A75" w:rsidP="003675EB">
      <w:pPr>
        <w:pStyle w:val="Prrafodelista"/>
        <w:numPr>
          <w:ilvl w:val="1"/>
          <w:numId w:val="39"/>
        </w:numPr>
        <w:spacing w:line="360" w:lineRule="auto"/>
        <w:jc w:val="both"/>
        <w:rPr>
          <w:rFonts w:ascii="Arial" w:hAnsi="Arial" w:cs="Arial"/>
          <w:sz w:val="24"/>
          <w:szCs w:val="24"/>
        </w:rPr>
      </w:pPr>
      <w:r w:rsidRPr="00E714FD">
        <w:rPr>
          <w:rFonts w:ascii="Arial" w:hAnsi="Arial" w:cs="Arial"/>
          <w:sz w:val="24"/>
          <w:szCs w:val="24"/>
        </w:rPr>
        <w:t>Cerciorarse que tanto proveedores como empresas prestadoras de servicio cuenten con protocolos específicos para el covid-19</w:t>
      </w:r>
    </w:p>
    <w:p w14:paraId="56A2EF42" w14:textId="4DFBFC13" w:rsidR="00C46A75" w:rsidRPr="00E714FD" w:rsidRDefault="00C46A75" w:rsidP="003675EB">
      <w:pPr>
        <w:pStyle w:val="Prrafodelista"/>
        <w:numPr>
          <w:ilvl w:val="1"/>
          <w:numId w:val="39"/>
        </w:numPr>
        <w:spacing w:line="360" w:lineRule="auto"/>
        <w:jc w:val="both"/>
        <w:rPr>
          <w:rFonts w:ascii="Arial" w:hAnsi="Arial" w:cs="Arial"/>
          <w:sz w:val="24"/>
          <w:szCs w:val="24"/>
        </w:rPr>
      </w:pPr>
      <w:r w:rsidRPr="00E714FD">
        <w:rPr>
          <w:rFonts w:ascii="Arial" w:hAnsi="Arial" w:cs="Arial"/>
          <w:sz w:val="24"/>
          <w:szCs w:val="24"/>
        </w:rPr>
        <w:t xml:space="preserve">Establecer zonas y horarios de recepción de productos y evitar la contaminación dentro de las instalaciones respetando el uso de </w:t>
      </w:r>
      <w:r w:rsidR="00E714FD" w:rsidRPr="00E714FD">
        <w:rPr>
          <w:rFonts w:ascii="Arial" w:hAnsi="Arial" w:cs="Arial"/>
          <w:sz w:val="24"/>
          <w:szCs w:val="24"/>
        </w:rPr>
        <w:t>cubre bocas</w:t>
      </w:r>
    </w:p>
    <w:p w14:paraId="43C19D41" w14:textId="7993F326" w:rsidR="00C46A75" w:rsidRPr="00E714FD" w:rsidRDefault="00C46A75" w:rsidP="003675EB">
      <w:pPr>
        <w:pStyle w:val="Prrafodelista"/>
        <w:numPr>
          <w:ilvl w:val="1"/>
          <w:numId w:val="39"/>
        </w:numPr>
        <w:spacing w:line="360" w:lineRule="auto"/>
        <w:jc w:val="both"/>
        <w:rPr>
          <w:rFonts w:ascii="Arial" w:hAnsi="Arial" w:cs="Arial"/>
          <w:sz w:val="24"/>
          <w:szCs w:val="24"/>
        </w:rPr>
      </w:pPr>
      <w:r w:rsidRPr="00E714FD">
        <w:rPr>
          <w:rFonts w:ascii="Arial" w:hAnsi="Arial" w:cs="Arial"/>
          <w:sz w:val="24"/>
          <w:szCs w:val="24"/>
        </w:rPr>
        <w:t xml:space="preserve">Se deberán eliminar los empaques de plástico y de cartón antes que el producto entre en almacén, cámaras o zonas de elaboración </w:t>
      </w:r>
    </w:p>
    <w:p w14:paraId="75BA9E20" w14:textId="38D9E369" w:rsidR="00C46A75" w:rsidRPr="00E714FD" w:rsidRDefault="00C46A75" w:rsidP="003675EB">
      <w:pPr>
        <w:pStyle w:val="Prrafodelista"/>
        <w:numPr>
          <w:ilvl w:val="1"/>
          <w:numId w:val="39"/>
        </w:numPr>
        <w:spacing w:line="360" w:lineRule="auto"/>
        <w:jc w:val="both"/>
        <w:rPr>
          <w:rFonts w:ascii="Arial" w:hAnsi="Arial" w:cs="Arial"/>
          <w:sz w:val="24"/>
          <w:szCs w:val="24"/>
        </w:rPr>
      </w:pPr>
      <w:r w:rsidRPr="00E714FD">
        <w:rPr>
          <w:rFonts w:ascii="Arial" w:hAnsi="Arial" w:cs="Arial"/>
          <w:sz w:val="24"/>
          <w:szCs w:val="24"/>
        </w:rPr>
        <w:t>No se permitirá el acceso a zonas de elaboración a personas ajenas al restaurante</w:t>
      </w:r>
    </w:p>
    <w:p w14:paraId="2E9177E1" w14:textId="35D4F61D" w:rsidR="003675EB" w:rsidRPr="00E714FD" w:rsidRDefault="00476DBE" w:rsidP="00C46A75">
      <w:pPr>
        <w:spacing w:line="360" w:lineRule="auto"/>
        <w:jc w:val="both"/>
        <w:rPr>
          <w:rFonts w:ascii="Arial" w:hAnsi="Arial" w:cs="Arial"/>
          <w:b/>
          <w:bCs/>
          <w:sz w:val="24"/>
          <w:szCs w:val="24"/>
        </w:rPr>
      </w:pPr>
      <w:r w:rsidRPr="00E714FD">
        <w:rPr>
          <w:rFonts w:ascii="Arial" w:hAnsi="Arial" w:cs="Arial"/>
          <w:noProof/>
          <w:sz w:val="24"/>
          <w:szCs w:val="24"/>
        </w:rPr>
        <w:drawing>
          <wp:inline distT="0" distB="0" distL="0" distR="0" wp14:anchorId="4DCAFC67" wp14:editId="3319CE28">
            <wp:extent cx="5612130" cy="3155315"/>
            <wp:effectExtent l="0" t="0" r="7620" b="6985"/>
            <wp:docPr id="50" name="Imagen 50" descr="Productos esenciales en medio de la cuarentena | Unian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roductos esenciales en medio de la cuarentena | Uniande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12130" cy="3155315"/>
                    </a:xfrm>
                    <a:prstGeom prst="rect">
                      <a:avLst/>
                    </a:prstGeom>
                    <a:noFill/>
                    <a:ln>
                      <a:noFill/>
                    </a:ln>
                  </pic:spPr>
                </pic:pic>
              </a:graphicData>
            </a:graphic>
          </wp:inline>
        </w:drawing>
      </w:r>
    </w:p>
    <w:p w14:paraId="4F54CF4F" w14:textId="0AB261C5" w:rsidR="003675EB" w:rsidRPr="00E714FD" w:rsidRDefault="00C46A75" w:rsidP="00C46A75">
      <w:pPr>
        <w:spacing w:line="360" w:lineRule="auto"/>
        <w:jc w:val="both"/>
        <w:rPr>
          <w:rFonts w:ascii="Arial" w:hAnsi="Arial" w:cs="Arial"/>
          <w:sz w:val="24"/>
          <w:szCs w:val="24"/>
        </w:rPr>
      </w:pPr>
      <w:r w:rsidRPr="00E714FD">
        <w:rPr>
          <w:rFonts w:ascii="Arial" w:hAnsi="Arial" w:cs="Arial"/>
          <w:sz w:val="24"/>
          <w:szCs w:val="24"/>
        </w:rPr>
        <w:t xml:space="preserve">De acuerdo con las normativas nombradas anteriormente para evitar la propagación del covid-19, se usarán como base para mejorar la experiencia del comensal, basándonos en los resultados </w:t>
      </w:r>
      <w:r w:rsidR="003675EB" w:rsidRPr="00E714FD">
        <w:rPr>
          <w:rFonts w:ascii="Arial" w:hAnsi="Arial" w:cs="Arial"/>
          <w:sz w:val="24"/>
          <w:szCs w:val="24"/>
        </w:rPr>
        <w:t xml:space="preserve">arrojados tras la investigación de campo y </w:t>
      </w:r>
      <w:r w:rsidR="00E714FD" w:rsidRPr="00E714FD">
        <w:rPr>
          <w:rFonts w:ascii="Arial" w:hAnsi="Arial" w:cs="Arial"/>
          <w:sz w:val="24"/>
          <w:szCs w:val="24"/>
        </w:rPr>
        <w:t>así</w:t>
      </w:r>
      <w:r w:rsidR="003675EB" w:rsidRPr="00E714FD">
        <w:rPr>
          <w:rFonts w:ascii="Arial" w:hAnsi="Arial" w:cs="Arial"/>
          <w:sz w:val="24"/>
          <w:szCs w:val="24"/>
        </w:rPr>
        <w:t xml:space="preserve"> poder generar estrategias en las cuales se centren en</w:t>
      </w:r>
      <w:r w:rsidR="00B95A96" w:rsidRPr="00E714FD">
        <w:rPr>
          <w:rFonts w:ascii="Arial" w:hAnsi="Arial" w:cs="Arial"/>
          <w:sz w:val="24"/>
          <w:szCs w:val="24"/>
        </w:rPr>
        <w:t xml:space="preserve"> cuidado de</w:t>
      </w:r>
      <w:r w:rsidR="003675EB" w:rsidRPr="00E714FD">
        <w:rPr>
          <w:rFonts w:ascii="Arial" w:hAnsi="Arial" w:cs="Arial"/>
          <w:sz w:val="24"/>
          <w:szCs w:val="24"/>
        </w:rPr>
        <w:t xml:space="preserve"> la salud, en posibles promociones y mejores precios de acuerdo con los datos que se obtuvieron.</w:t>
      </w:r>
    </w:p>
    <w:p w14:paraId="784EEC83" w14:textId="77777777" w:rsidR="003675EB" w:rsidRPr="00E714FD" w:rsidRDefault="003675EB" w:rsidP="00C46A75">
      <w:pPr>
        <w:spacing w:line="360" w:lineRule="auto"/>
        <w:jc w:val="both"/>
        <w:rPr>
          <w:rFonts w:ascii="Arial" w:hAnsi="Arial" w:cs="Arial"/>
          <w:sz w:val="24"/>
          <w:szCs w:val="24"/>
        </w:rPr>
      </w:pPr>
    </w:p>
    <w:p w14:paraId="1B52EF9A" w14:textId="77777777" w:rsidR="003675EB" w:rsidRPr="00E714FD" w:rsidRDefault="003675EB">
      <w:pPr>
        <w:rPr>
          <w:rFonts w:ascii="Arial" w:hAnsi="Arial" w:cs="Arial"/>
          <w:sz w:val="24"/>
          <w:szCs w:val="24"/>
        </w:rPr>
      </w:pPr>
      <w:r w:rsidRPr="00E714FD">
        <w:rPr>
          <w:rFonts w:ascii="Arial" w:hAnsi="Arial" w:cs="Arial"/>
          <w:sz w:val="24"/>
          <w:szCs w:val="24"/>
        </w:rPr>
        <w:br w:type="page"/>
      </w:r>
    </w:p>
    <w:p w14:paraId="7CBA2CE5" w14:textId="576EF461" w:rsidR="003675EB" w:rsidRPr="00E714FD" w:rsidRDefault="003675EB" w:rsidP="003675EB">
      <w:pPr>
        <w:spacing w:line="360" w:lineRule="auto"/>
        <w:jc w:val="center"/>
        <w:rPr>
          <w:rFonts w:ascii="Arial" w:hAnsi="Arial" w:cs="Arial"/>
          <w:b/>
          <w:bCs/>
          <w:sz w:val="24"/>
          <w:szCs w:val="24"/>
        </w:rPr>
      </w:pPr>
      <w:r w:rsidRPr="00E714FD">
        <w:rPr>
          <w:rFonts w:ascii="Arial" w:hAnsi="Arial" w:cs="Arial"/>
          <w:b/>
          <w:bCs/>
          <w:sz w:val="24"/>
          <w:szCs w:val="24"/>
        </w:rPr>
        <w:lastRenderedPageBreak/>
        <w:t xml:space="preserve">SERVICIO EN EL ESTABLECIMIENTO </w:t>
      </w:r>
    </w:p>
    <w:p w14:paraId="4DAF56FE" w14:textId="47C6E39D" w:rsidR="003675EB" w:rsidRPr="00E714FD" w:rsidRDefault="003675EB" w:rsidP="003675EB">
      <w:pPr>
        <w:spacing w:line="360" w:lineRule="auto"/>
        <w:jc w:val="both"/>
        <w:rPr>
          <w:rFonts w:ascii="Arial" w:hAnsi="Arial" w:cs="Arial"/>
          <w:b/>
          <w:bCs/>
          <w:sz w:val="24"/>
          <w:szCs w:val="24"/>
        </w:rPr>
      </w:pPr>
      <w:r w:rsidRPr="00E714FD">
        <w:rPr>
          <w:rFonts w:ascii="Arial" w:hAnsi="Arial" w:cs="Arial"/>
          <w:sz w:val="24"/>
          <w:szCs w:val="24"/>
        </w:rPr>
        <w:t>I.</w:t>
      </w:r>
      <w:r w:rsidRPr="00E714FD">
        <w:rPr>
          <w:rFonts w:ascii="Arial" w:hAnsi="Arial" w:cs="Arial"/>
          <w:sz w:val="24"/>
          <w:szCs w:val="24"/>
        </w:rPr>
        <w:tab/>
      </w:r>
      <w:r w:rsidRPr="00E714FD">
        <w:rPr>
          <w:rFonts w:ascii="Arial" w:hAnsi="Arial" w:cs="Arial"/>
          <w:b/>
          <w:bCs/>
          <w:sz w:val="24"/>
          <w:szCs w:val="24"/>
        </w:rPr>
        <w:t xml:space="preserve">SERVICIO AL CLIENTE </w:t>
      </w:r>
    </w:p>
    <w:p w14:paraId="7C1F5E54" w14:textId="0808746A" w:rsidR="00B95A96" w:rsidRPr="00E714FD" w:rsidRDefault="00B95A96" w:rsidP="003675EB">
      <w:pPr>
        <w:spacing w:line="360" w:lineRule="auto"/>
        <w:jc w:val="both"/>
        <w:rPr>
          <w:rFonts w:ascii="Arial" w:hAnsi="Arial" w:cs="Arial"/>
          <w:sz w:val="24"/>
          <w:szCs w:val="24"/>
        </w:rPr>
      </w:pPr>
      <w:r w:rsidRPr="00E714FD">
        <w:rPr>
          <w:rFonts w:ascii="Arial" w:hAnsi="Arial" w:cs="Arial"/>
          <w:sz w:val="24"/>
          <w:szCs w:val="24"/>
        </w:rPr>
        <w:t xml:space="preserve">Se tiene que entender que al servicio lo componen principalmente de tres fases: </w:t>
      </w:r>
      <w:proofErr w:type="gramStart"/>
      <w:r w:rsidR="00E714FD" w:rsidRPr="00E714FD">
        <w:rPr>
          <w:rFonts w:ascii="Arial" w:hAnsi="Arial" w:cs="Arial"/>
          <w:sz w:val="24"/>
          <w:szCs w:val="24"/>
        </w:rPr>
        <w:t>pre servicio</w:t>
      </w:r>
      <w:proofErr w:type="gramEnd"/>
      <w:r w:rsidRPr="00E714FD">
        <w:rPr>
          <w:rFonts w:ascii="Arial" w:hAnsi="Arial" w:cs="Arial"/>
          <w:sz w:val="24"/>
          <w:szCs w:val="24"/>
        </w:rPr>
        <w:t xml:space="preserve">, servicio y </w:t>
      </w:r>
      <w:r w:rsidR="00E714FD" w:rsidRPr="00E714FD">
        <w:rPr>
          <w:rFonts w:ascii="Arial" w:hAnsi="Arial" w:cs="Arial"/>
          <w:sz w:val="24"/>
          <w:szCs w:val="24"/>
        </w:rPr>
        <w:t>pos servicio</w:t>
      </w:r>
      <w:r w:rsidRPr="00E714FD">
        <w:rPr>
          <w:rFonts w:ascii="Arial" w:hAnsi="Arial" w:cs="Arial"/>
          <w:sz w:val="24"/>
          <w:szCs w:val="24"/>
        </w:rPr>
        <w:t>. Todas presentan vital importancia de modo que cada una de ellas depende de las otras. En el momento que una de estas fases falla se produce la improvisación en las otras y por tanto influye en un servicio de peor calidad (Castellano, 2012).</w:t>
      </w:r>
    </w:p>
    <w:p w14:paraId="5A41C0E5" w14:textId="4CCE5D04" w:rsidR="00F358CC" w:rsidRPr="00E714FD" w:rsidRDefault="00F358CC" w:rsidP="00F358CC">
      <w:pPr>
        <w:spacing w:line="360" w:lineRule="auto"/>
        <w:jc w:val="both"/>
        <w:rPr>
          <w:rFonts w:ascii="Arial" w:hAnsi="Arial" w:cs="Arial"/>
          <w:sz w:val="24"/>
          <w:szCs w:val="24"/>
        </w:rPr>
      </w:pPr>
      <w:r w:rsidRPr="00E714FD">
        <w:rPr>
          <w:rFonts w:ascii="Arial" w:hAnsi="Arial" w:cs="Arial"/>
          <w:sz w:val="24"/>
          <w:szCs w:val="24"/>
        </w:rPr>
        <w:t xml:space="preserve">El servicio de restauración comienza desde la entrada en el restaurante de los comensales. Cuando los clientes entran en el establecimiento es fundamental la recepción y acogida. </w:t>
      </w:r>
    </w:p>
    <w:p w14:paraId="2791F36D" w14:textId="4AEF2FB3" w:rsidR="00F358CC" w:rsidRPr="00E714FD" w:rsidRDefault="00F358CC" w:rsidP="00F358CC">
      <w:pPr>
        <w:spacing w:line="360" w:lineRule="auto"/>
        <w:jc w:val="both"/>
        <w:rPr>
          <w:rFonts w:ascii="Arial" w:hAnsi="Arial" w:cs="Arial"/>
          <w:sz w:val="24"/>
          <w:szCs w:val="24"/>
        </w:rPr>
      </w:pPr>
      <w:r w:rsidRPr="00E714FD">
        <w:rPr>
          <w:rFonts w:ascii="Arial" w:hAnsi="Arial" w:cs="Arial"/>
          <w:sz w:val="24"/>
          <w:szCs w:val="24"/>
        </w:rPr>
        <w:t>Por eso mismo se tiene que hacer hincapié al recibimiento del cliente y por lo tanto se generaran propuestas de mejora que ayuden a mejorar la experiencia del comensal en este concepto a través de las siguientes propuestas</w:t>
      </w:r>
    </w:p>
    <w:p w14:paraId="219B34B5" w14:textId="740496B4" w:rsidR="00F358CC" w:rsidRPr="00E714FD" w:rsidRDefault="00F358CC" w:rsidP="003675EB">
      <w:pPr>
        <w:spacing w:line="360" w:lineRule="auto"/>
        <w:jc w:val="both"/>
        <w:rPr>
          <w:rFonts w:ascii="Arial" w:hAnsi="Arial" w:cs="Arial"/>
          <w:sz w:val="24"/>
          <w:szCs w:val="24"/>
        </w:rPr>
      </w:pPr>
      <w:r w:rsidRPr="00E714FD">
        <w:rPr>
          <w:rFonts w:ascii="Arial" w:hAnsi="Arial" w:cs="Arial"/>
          <w:noProof/>
          <w:sz w:val="24"/>
          <w:szCs w:val="24"/>
        </w:rPr>
        <mc:AlternateContent>
          <mc:Choice Requires="wps">
            <w:drawing>
              <wp:anchor distT="0" distB="0" distL="114300" distR="114300" simplePos="0" relativeHeight="251688960" behindDoc="0" locked="0" layoutInCell="1" allowOverlap="1" wp14:anchorId="22BBFDF0" wp14:editId="4C38F111">
                <wp:simplePos x="0" y="0"/>
                <wp:positionH relativeFrom="margin">
                  <wp:align>right</wp:align>
                </wp:positionH>
                <wp:positionV relativeFrom="paragraph">
                  <wp:posOffset>29210</wp:posOffset>
                </wp:positionV>
                <wp:extent cx="1583055" cy="791210"/>
                <wp:effectExtent l="0" t="19050" r="36195" b="46990"/>
                <wp:wrapNone/>
                <wp:docPr id="29" name="Flecha: a la derecha 29"/>
                <wp:cNvGraphicFramePr/>
                <a:graphic xmlns:a="http://schemas.openxmlformats.org/drawingml/2006/main">
                  <a:graphicData uri="http://schemas.microsoft.com/office/word/2010/wordprocessingShape">
                    <wps:wsp>
                      <wps:cNvSpPr/>
                      <wps:spPr>
                        <a:xfrm>
                          <a:off x="0" y="0"/>
                          <a:ext cx="1583055" cy="79121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297613" w14:textId="28C6DC38" w:rsidR="00536585" w:rsidRPr="00221192" w:rsidRDefault="00536585" w:rsidP="00221192">
                            <w:pPr>
                              <w:jc w:val="center"/>
                              <w:rPr>
                                <w:rFonts w:ascii="Times New Roman" w:hAnsi="Times New Roman" w:cs="Times New Roman"/>
                                <w:sz w:val="24"/>
                                <w:szCs w:val="24"/>
                              </w:rPr>
                            </w:pPr>
                            <w:r w:rsidRPr="00221192">
                              <w:rPr>
                                <w:rFonts w:ascii="Times New Roman" w:hAnsi="Times New Roman" w:cs="Times New Roman"/>
                                <w:sz w:val="24"/>
                                <w:szCs w:val="24"/>
                              </w:rPr>
                              <w:t>P</w:t>
                            </w:r>
                            <w:r>
                              <w:rPr>
                                <w:rFonts w:ascii="Times New Roman" w:hAnsi="Times New Roman" w:cs="Times New Roman"/>
                                <w:sz w:val="24"/>
                                <w:szCs w:val="24"/>
                              </w:rPr>
                              <w:t>OST</w:t>
                            </w:r>
                            <w:r w:rsidRPr="00221192">
                              <w:rPr>
                                <w:rFonts w:ascii="Times New Roman" w:hAnsi="Times New Roman" w:cs="Times New Roman"/>
                                <w:sz w:val="24"/>
                                <w:szCs w:val="24"/>
                              </w:rPr>
                              <w:t>SERVICIO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2BBFDF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29" o:spid="_x0000_s1026" type="#_x0000_t13" style="position:absolute;left:0;text-align:left;margin-left:73.45pt;margin-top:2.3pt;width:124.65pt;height:62.3pt;z-index:25168896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" adj="16202" fillcolor="#4472c4 [3204]" strokecolor="#1f3763 [1604]" strokeweight="1pt">
                <v:textbox>
                  <w:txbxContent>
                    <w:p w14:paraId="1E297613" w14:textId="28C6DC38" w:rsidR="00536585" w:rsidRPr="00221192" w:rsidRDefault="00536585" w:rsidP="00221192">
                      <w:pPr>
                        <w:jc w:val="center"/>
                        <w:rPr>
                          <w:rFonts w:ascii="Times New Roman" w:hAnsi="Times New Roman" w:cs="Times New Roman"/>
                          <w:sz w:val="24"/>
                          <w:szCs w:val="24"/>
                        </w:rPr>
                      </w:pPr>
                      <w:r w:rsidRPr="00221192">
                        <w:rPr>
                          <w:rFonts w:ascii="Times New Roman" w:hAnsi="Times New Roman" w:cs="Times New Roman"/>
                          <w:sz w:val="24"/>
                          <w:szCs w:val="24"/>
                        </w:rPr>
                        <w:t>P</w:t>
                      </w:r>
                      <w:r>
                        <w:rPr>
                          <w:rFonts w:ascii="Times New Roman" w:hAnsi="Times New Roman" w:cs="Times New Roman"/>
                          <w:sz w:val="24"/>
                          <w:szCs w:val="24"/>
                        </w:rPr>
                        <w:t>OST</w:t>
                      </w:r>
                      <w:r w:rsidRPr="00221192">
                        <w:rPr>
                          <w:rFonts w:ascii="Times New Roman" w:hAnsi="Times New Roman" w:cs="Times New Roman"/>
                          <w:sz w:val="24"/>
                          <w:szCs w:val="24"/>
                        </w:rPr>
                        <w:t>SERVICIO</w:t>
                      </w:r>
                    </w:p>
                  </w:txbxContent>
                </v:textbox>
                <w10:wrap anchorx="margin"/>
              </v:shape>
            </w:pict>
          </mc:Fallback>
        </mc:AlternateContent>
      </w:r>
      <w:r w:rsidRPr="00E714FD">
        <w:rPr>
          <w:rFonts w:ascii="Arial" w:hAnsi="Arial" w:cs="Arial"/>
          <w:noProof/>
          <w:sz w:val="24"/>
          <w:szCs w:val="24"/>
        </w:rPr>
        <mc:AlternateContent>
          <mc:Choice Requires="wps">
            <w:drawing>
              <wp:anchor distT="0" distB="0" distL="114300" distR="114300" simplePos="0" relativeHeight="251686912" behindDoc="0" locked="0" layoutInCell="1" allowOverlap="1" wp14:anchorId="4551A446" wp14:editId="673DCDC4">
                <wp:simplePos x="0" y="0"/>
                <wp:positionH relativeFrom="margin">
                  <wp:align>center</wp:align>
                </wp:positionH>
                <wp:positionV relativeFrom="paragraph">
                  <wp:posOffset>31163</wp:posOffset>
                </wp:positionV>
                <wp:extent cx="1528550" cy="791570"/>
                <wp:effectExtent l="0" t="19050" r="33655" b="46990"/>
                <wp:wrapNone/>
                <wp:docPr id="28" name="Flecha: a la derecha 28"/>
                <wp:cNvGraphicFramePr/>
                <a:graphic xmlns:a="http://schemas.openxmlformats.org/drawingml/2006/main">
                  <a:graphicData uri="http://schemas.microsoft.com/office/word/2010/wordprocessingShape">
                    <wps:wsp>
                      <wps:cNvSpPr/>
                      <wps:spPr>
                        <a:xfrm>
                          <a:off x="0" y="0"/>
                          <a:ext cx="1528550" cy="79157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49A303" w14:textId="3FE800EA" w:rsidR="00536585" w:rsidRPr="00221192" w:rsidRDefault="00536585" w:rsidP="00221192">
                            <w:pPr>
                              <w:jc w:val="center"/>
                              <w:rPr>
                                <w:rFonts w:ascii="Times New Roman" w:hAnsi="Times New Roman" w:cs="Times New Roman"/>
                                <w:sz w:val="24"/>
                                <w:szCs w:val="24"/>
                              </w:rPr>
                            </w:pPr>
                            <w:r w:rsidRPr="00221192">
                              <w:rPr>
                                <w:rFonts w:ascii="Times New Roman" w:hAnsi="Times New Roman" w:cs="Times New Roman"/>
                                <w:sz w:val="24"/>
                                <w:szCs w:val="24"/>
                              </w:rPr>
                              <w:t>SERVICIO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551A446" id="Flecha: a la derecha 28" o:spid="_x0000_s1027" type="#_x0000_t13" style="position:absolute;left:0;text-align:left;margin-left:0;margin-top:2.45pt;width:120.35pt;height:62.35pt;z-index:25168691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" adj="16007" fillcolor="#4472c4 [3204]" strokecolor="#1f3763 [1604]" strokeweight="1pt">
                <v:textbox>
                  <w:txbxContent>
                    <w:p w14:paraId="6049A303" w14:textId="3FE800EA" w:rsidR="00536585" w:rsidRPr="00221192" w:rsidRDefault="00536585" w:rsidP="00221192">
                      <w:pPr>
                        <w:jc w:val="center"/>
                        <w:rPr>
                          <w:rFonts w:ascii="Times New Roman" w:hAnsi="Times New Roman" w:cs="Times New Roman"/>
                          <w:sz w:val="24"/>
                          <w:szCs w:val="24"/>
                        </w:rPr>
                      </w:pPr>
                      <w:r w:rsidRPr="00221192">
                        <w:rPr>
                          <w:rFonts w:ascii="Times New Roman" w:hAnsi="Times New Roman" w:cs="Times New Roman"/>
                          <w:sz w:val="24"/>
                          <w:szCs w:val="24"/>
                        </w:rPr>
                        <w:t>SERVICIO</w:t>
                      </w:r>
                    </w:p>
                  </w:txbxContent>
                </v:textbox>
                <w10:wrap anchorx="margin"/>
              </v:shape>
            </w:pict>
          </mc:Fallback>
        </mc:AlternateContent>
      </w:r>
      <w:r w:rsidRPr="00E714FD">
        <w:rPr>
          <w:rFonts w:ascii="Arial" w:hAnsi="Arial" w:cs="Arial"/>
          <w:noProof/>
          <w:sz w:val="24"/>
          <w:szCs w:val="24"/>
        </w:rPr>
        <mc:AlternateContent>
          <mc:Choice Requires="wps">
            <w:drawing>
              <wp:anchor distT="0" distB="0" distL="114300" distR="114300" simplePos="0" relativeHeight="251684864" behindDoc="0" locked="0" layoutInCell="1" allowOverlap="1" wp14:anchorId="25A5114E" wp14:editId="1FD7B1D5">
                <wp:simplePos x="0" y="0"/>
                <wp:positionH relativeFrom="margin">
                  <wp:align>left</wp:align>
                </wp:positionH>
                <wp:positionV relativeFrom="paragraph">
                  <wp:posOffset>23220</wp:posOffset>
                </wp:positionV>
                <wp:extent cx="1528550" cy="791570"/>
                <wp:effectExtent l="0" t="19050" r="33655" b="46990"/>
                <wp:wrapNone/>
                <wp:docPr id="27" name="Flecha: a la derecha 27"/>
                <wp:cNvGraphicFramePr/>
                <a:graphic xmlns:a="http://schemas.openxmlformats.org/drawingml/2006/main">
                  <a:graphicData uri="http://schemas.microsoft.com/office/word/2010/wordprocessingShape">
                    <wps:wsp>
                      <wps:cNvSpPr/>
                      <wps:spPr>
                        <a:xfrm>
                          <a:off x="0" y="0"/>
                          <a:ext cx="1528550" cy="79157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7870B0D" w14:textId="405B55DA" w:rsidR="00536585" w:rsidRPr="00221192" w:rsidRDefault="00536585" w:rsidP="00221192">
                            <w:pPr>
                              <w:jc w:val="center"/>
                              <w:rPr>
                                <w:rFonts w:ascii="Times New Roman" w:hAnsi="Times New Roman" w:cs="Times New Roman"/>
                                <w:sz w:val="24"/>
                                <w:szCs w:val="24"/>
                              </w:rPr>
                            </w:pPr>
                            <w:r w:rsidRPr="00221192">
                              <w:rPr>
                                <w:rFonts w:ascii="Times New Roman" w:hAnsi="Times New Roman" w:cs="Times New Roman"/>
                                <w:sz w:val="24"/>
                                <w:szCs w:val="24"/>
                              </w:rPr>
                              <w:t>PRESERVICIO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5A5114E" id="Flecha: a la derecha 27" o:spid="_x0000_s1028" type="#_x0000_t13" style="position:absolute;left:0;text-align:left;margin-left:0;margin-top:1.85pt;width:120.35pt;height:62.35pt;z-index:2516848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" adj="16007" fillcolor="#4472c4 [3204]" strokecolor="#1f3763 [1604]" strokeweight="1pt">
                <v:textbox>
                  <w:txbxContent>
                    <w:p w14:paraId="17870B0D" w14:textId="405B55DA" w:rsidR="00536585" w:rsidRPr="00221192" w:rsidRDefault="00536585" w:rsidP="00221192">
                      <w:pPr>
                        <w:jc w:val="center"/>
                        <w:rPr>
                          <w:rFonts w:ascii="Times New Roman" w:hAnsi="Times New Roman" w:cs="Times New Roman"/>
                          <w:sz w:val="24"/>
                          <w:szCs w:val="24"/>
                        </w:rPr>
                      </w:pPr>
                      <w:r w:rsidRPr="00221192">
                        <w:rPr>
                          <w:rFonts w:ascii="Times New Roman" w:hAnsi="Times New Roman" w:cs="Times New Roman"/>
                          <w:sz w:val="24"/>
                          <w:szCs w:val="24"/>
                        </w:rPr>
                        <w:t>PRESERVICIO</w:t>
                      </w:r>
                    </w:p>
                  </w:txbxContent>
                </v:textbox>
                <w10:wrap anchorx="margin"/>
              </v:shape>
            </w:pict>
          </mc:Fallback>
        </mc:AlternateContent>
      </w:r>
    </w:p>
    <w:p w14:paraId="37E00C40" w14:textId="454202E3" w:rsidR="00221192" w:rsidRPr="00E714FD" w:rsidRDefault="00221192" w:rsidP="003675EB">
      <w:pPr>
        <w:spacing w:line="360" w:lineRule="auto"/>
        <w:jc w:val="both"/>
        <w:rPr>
          <w:rFonts w:ascii="Arial" w:hAnsi="Arial" w:cs="Arial"/>
          <w:b/>
          <w:bCs/>
          <w:sz w:val="24"/>
          <w:szCs w:val="24"/>
        </w:rPr>
      </w:pPr>
    </w:p>
    <w:p w14:paraId="5277D873" w14:textId="1A485C3F" w:rsidR="00221192" w:rsidRPr="00E714FD" w:rsidRDefault="00221192" w:rsidP="003675EB">
      <w:pPr>
        <w:spacing w:line="360" w:lineRule="auto"/>
        <w:jc w:val="both"/>
        <w:rPr>
          <w:rFonts w:ascii="Arial" w:hAnsi="Arial" w:cs="Arial"/>
          <w:b/>
          <w:bCs/>
          <w:sz w:val="24"/>
          <w:szCs w:val="24"/>
        </w:rPr>
      </w:pPr>
    </w:p>
    <w:p w14:paraId="513686E1" w14:textId="220B2819" w:rsidR="00B95A96" w:rsidRPr="00E714FD" w:rsidRDefault="00B95A96" w:rsidP="003675EB">
      <w:pPr>
        <w:spacing w:line="360" w:lineRule="auto"/>
        <w:jc w:val="both"/>
        <w:rPr>
          <w:rFonts w:ascii="Arial" w:hAnsi="Arial" w:cs="Arial"/>
          <w:b/>
          <w:bCs/>
          <w:sz w:val="24"/>
          <w:szCs w:val="24"/>
        </w:rPr>
      </w:pPr>
      <w:r w:rsidRPr="00E714FD">
        <w:rPr>
          <w:rFonts w:ascii="Arial" w:hAnsi="Arial" w:cs="Arial"/>
          <w:b/>
          <w:bCs/>
          <w:sz w:val="24"/>
          <w:szCs w:val="24"/>
        </w:rPr>
        <w:t xml:space="preserve">PERO </w:t>
      </w:r>
      <w:r w:rsidR="00221192" w:rsidRPr="00E714FD">
        <w:rPr>
          <w:rFonts w:ascii="Arial" w:hAnsi="Arial" w:cs="Arial"/>
          <w:b/>
          <w:bCs/>
          <w:sz w:val="24"/>
          <w:szCs w:val="24"/>
        </w:rPr>
        <w:t>¿</w:t>
      </w:r>
      <w:r w:rsidRPr="00E714FD">
        <w:rPr>
          <w:rFonts w:ascii="Arial" w:hAnsi="Arial" w:cs="Arial"/>
          <w:b/>
          <w:bCs/>
          <w:sz w:val="24"/>
          <w:szCs w:val="24"/>
        </w:rPr>
        <w:t>QUE ES EL PRESERVICIO</w:t>
      </w:r>
      <w:r w:rsidR="00221192" w:rsidRPr="00E714FD">
        <w:rPr>
          <w:rFonts w:ascii="Arial" w:hAnsi="Arial" w:cs="Arial"/>
          <w:b/>
          <w:bCs/>
          <w:sz w:val="24"/>
          <w:szCs w:val="24"/>
        </w:rPr>
        <w:t>? Y QUE COMPRENDE:</w:t>
      </w:r>
    </w:p>
    <w:p w14:paraId="4677D561" w14:textId="42899083" w:rsidR="00221192" w:rsidRPr="00E714FD" w:rsidRDefault="00435758" w:rsidP="003675EB">
      <w:pPr>
        <w:spacing w:line="360" w:lineRule="auto"/>
        <w:jc w:val="both"/>
        <w:rPr>
          <w:rFonts w:ascii="Arial" w:hAnsi="Arial" w:cs="Arial"/>
          <w:sz w:val="24"/>
          <w:szCs w:val="24"/>
        </w:rPr>
      </w:pPr>
      <w:r w:rsidRPr="00E714FD">
        <w:rPr>
          <w:rFonts w:ascii="Arial" w:hAnsi="Arial" w:cs="Arial"/>
          <w:sz w:val="24"/>
          <w:szCs w:val="24"/>
        </w:rPr>
        <w:t xml:space="preserve">De acuerdo con la pagina web bartalentlab.com (2021) como su nombre lo indica, el </w:t>
      </w:r>
      <w:proofErr w:type="spellStart"/>
      <w:r w:rsidRPr="00E714FD">
        <w:rPr>
          <w:rFonts w:ascii="Arial" w:hAnsi="Arial" w:cs="Arial"/>
          <w:sz w:val="24"/>
          <w:szCs w:val="24"/>
        </w:rPr>
        <w:t>preservicio</w:t>
      </w:r>
      <w:proofErr w:type="spellEnd"/>
      <w:r w:rsidRPr="00E714FD">
        <w:rPr>
          <w:rFonts w:ascii="Arial" w:hAnsi="Arial" w:cs="Arial"/>
          <w:sz w:val="24"/>
          <w:szCs w:val="24"/>
        </w:rPr>
        <w:t xml:space="preserve"> es la fase dedicada a las acciones previas al servicio de restauración, también se nos menciona </w:t>
      </w:r>
      <w:r w:rsidRPr="00E714FD">
        <w:rPr>
          <w:rFonts w:ascii="Arial" w:hAnsi="Arial" w:cs="Arial"/>
          <w:b/>
          <w:bCs/>
          <w:sz w:val="24"/>
          <w:szCs w:val="24"/>
        </w:rPr>
        <w:t xml:space="preserve">la puesta a punto: </w:t>
      </w:r>
      <w:r w:rsidRPr="00E714FD">
        <w:rPr>
          <w:rFonts w:ascii="Arial" w:hAnsi="Arial" w:cs="Arial"/>
          <w:sz w:val="24"/>
          <w:szCs w:val="24"/>
        </w:rPr>
        <w:t>el cual es un concepto que engloba los diversos tipos de tareas como tomar una reserva, preparar la mise en place de la sala, colocar el material auxiliar (</w:t>
      </w:r>
      <w:proofErr w:type="spellStart"/>
      <w:r w:rsidRPr="00E714FD">
        <w:rPr>
          <w:rFonts w:ascii="Arial" w:hAnsi="Arial" w:cs="Arial"/>
          <w:sz w:val="24"/>
          <w:szCs w:val="24"/>
        </w:rPr>
        <w:t>gueridones</w:t>
      </w:r>
      <w:proofErr w:type="spellEnd"/>
      <w:r w:rsidRPr="00E714FD">
        <w:rPr>
          <w:rFonts w:ascii="Arial" w:hAnsi="Arial" w:cs="Arial"/>
          <w:sz w:val="24"/>
          <w:szCs w:val="24"/>
        </w:rPr>
        <w:t>, utensilios, etc.)</w:t>
      </w:r>
    </w:p>
    <w:p w14:paraId="40EB262E" w14:textId="02F07C80" w:rsidR="00EB4D17" w:rsidRPr="00E714FD" w:rsidRDefault="00F358CC" w:rsidP="003675EB">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89984" behindDoc="0" locked="0" layoutInCell="1" allowOverlap="1" wp14:anchorId="2C91E31B" wp14:editId="39A37F0E">
            <wp:simplePos x="0" y="0"/>
            <wp:positionH relativeFrom="page">
              <wp:align>right</wp:align>
            </wp:positionH>
            <wp:positionV relativeFrom="paragraph">
              <wp:posOffset>385530</wp:posOffset>
            </wp:positionV>
            <wp:extent cx="7710854" cy="2442845"/>
            <wp:effectExtent l="0" t="0" r="10795" b="0"/>
            <wp:wrapNone/>
            <wp:docPr id="30" name="Diagrama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14:sizeRelH relativeFrom="page">
              <wp14:pctWidth>0</wp14:pctWidth>
            </wp14:sizeRelH>
            <wp14:sizeRelV relativeFrom="page">
              <wp14:pctHeight>0</wp14:pctHeight>
            </wp14:sizeRelV>
          </wp:anchor>
        </w:drawing>
      </w:r>
      <w:r w:rsidR="001770A4" w:rsidRPr="00E714FD">
        <w:rPr>
          <w:rFonts w:ascii="Arial" w:hAnsi="Arial" w:cs="Arial"/>
          <w:sz w:val="24"/>
          <w:szCs w:val="24"/>
        </w:rPr>
        <w:t>Esta fase c</w:t>
      </w:r>
      <w:r w:rsidR="00EB4D17" w:rsidRPr="00E714FD">
        <w:rPr>
          <w:rFonts w:ascii="Arial" w:hAnsi="Arial" w:cs="Arial"/>
          <w:sz w:val="24"/>
          <w:szCs w:val="24"/>
        </w:rPr>
        <w:t>omprende desde la llegada del cliente hasta la toma del servicio</w:t>
      </w:r>
      <w:r w:rsidR="00DB3CDF" w:rsidRPr="00E714FD">
        <w:rPr>
          <w:rFonts w:ascii="Arial" w:hAnsi="Arial" w:cs="Arial"/>
          <w:sz w:val="24"/>
          <w:szCs w:val="24"/>
        </w:rPr>
        <w:t xml:space="preserve">, a continuación, se muestra un mapa de los conceptos que cubre el </w:t>
      </w:r>
      <w:proofErr w:type="spellStart"/>
      <w:r w:rsidR="00DB3CDF" w:rsidRPr="00E714FD">
        <w:rPr>
          <w:rFonts w:ascii="Arial" w:hAnsi="Arial" w:cs="Arial"/>
          <w:sz w:val="24"/>
          <w:szCs w:val="24"/>
        </w:rPr>
        <w:t>preservicio</w:t>
      </w:r>
      <w:proofErr w:type="spellEnd"/>
      <w:r w:rsidR="00DB3CDF" w:rsidRPr="00E714FD">
        <w:rPr>
          <w:rFonts w:ascii="Arial" w:hAnsi="Arial" w:cs="Arial"/>
          <w:sz w:val="24"/>
          <w:szCs w:val="24"/>
        </w:rPr>
        <w:t xml:space="preserve"> </w:t>
      </w:r>
    </w:p>
    <w:p w14:paraId="7A5BE442" w14:textId="53FBEE44" w:rsidR="00DB3CDF" w:rsidRPr="00E714FD" w:rsidRDefault="00DB3CDF" w:rsidP="003675EB">
      <w:pPr>
        <w:spacing w:line="360" w:lineRule="auto"/>
        <w:jc w:val="both"/>
        <w:rPr>
          <w:rFonts w:ascii="Arial" w:hAnsi="Arial" w:cs="Arial"/>
          <w:sz w:val="24"/>
          <w:szCs w:val="24"/>
        </w:rPr>
      </w:pPr>
    </w:p>
    <w:p w14:paraId="607801FA" w14:textId="77777777" w:rsidR="00221192" w:rsidRPr="00E714FD" w:rsidRDefault="00221192" w:rsidP="003675EB">
      <w:pPr>
        <w:spacing w:line="360" w:lineRule="auto"/>
        <w:jc w:val="both"/>
        <w:rPr>
          <w:rFonts w:ascii="Arial" w:hAnsi="Arial" w:cs="Arial"/>
          <w:b/>
          <w:bCs/>
          <w:sz w:val="24"/>
          <w:szCs w:val="24"/>
        </w:rPr>
      </w:pPr>
    </w:p>
    <w:p w14:paraId="371AB270" w14:textId="77777777" w:rsidR="00DB3CDF" w:rsidRPr="00E714FD" w:rsidRDefault="00DB3CDF" w:rsidP="003675EB">
      <w:pPr>
        <w:spacing w:line="360" w:lineRule="auto"/>
        <w:jc w:val="both"/>
        <w:rPr>
          <w:rFonts w:ascii="Arial" w:hAnsi="Arial" w:cs="Arial"/>
          <w:b/>
          <w:bCs/>
          <w:sz w:val="24"/>
          <w:szCs w:val="24"/>
        </w:rPr>
      </w:pPr>
    </w:p>
    <w:p w14:paraId="7835031F" w14:textId="69944FEE" w:rsidR="001770A4" w:rsidRPr="00E714FD" w:rsidRDefault="001770A4" w:rsidP="003675EB">
      <w:pPr>
        <w:spacing w:line="360" w:lineRule="auto"/>
        <w:jc w:val="both"/>
        <w:rPr>
          <w:rFonts w:ascii="Arial" w:hAnsi="Arial" w:cs="Arial"/>
          <w:b/>
          <w:bCs/>
          <w:sz w:val="24"/>
          <w:szCs w:val="24"/>
        </w:rPr>
      </w:pPr>
    </w:p>
    <w:p w14:paraId="66562C7A" w14:textId="24C5AC95" w:rsidR="00B95A96" w:rsidRPr="00E714FD" w:rsidRDefault="00B95A96" w:rsidP="003675EB">
      <w:pPr>
        <w:spacing w:line="360" w:lineRule="auto"/>
        <w:jc w:val="both"/>
        <w:rPr>
          <w:rFonts w:ascii="Arial" w:hAnsi="Arial" w:cs="Arial"/>
          <w:b/>
          <w:bCs/>
          <w:sz w:val="24"/>
          <w:szCs w:val="24"/>
        </w:rPr>
      </w:pPr>
      <w:r w:rsidRPr="00E714FD">
        <w:rPr>
          <w:rFonts w:ascii="Arial" w:hAnsi="Arial" w:cs="Arial"/>
          <w:b/>
          <w:bCs/>
          <w:sz w:val="24"/>
          <w:szCs w:val="24"/>
        </w:rPr>
        <w:t>SE ENTIEDE POR SERVICIO</w:t>
      </w:r>
    </w:p>
    <w:p w14:paraId="0F374C33" w14:textId="77777777" w:rsidR="001770A4" w:rsidRPr="00E714FD" w:rsidRDefault="001770A4" w:rsidP="001770A4">
      <w:pPr>
        <w:spacing w:line="360" w:lineRule="auto"/>
        <w:jc w:val="both"/>
        <w:rPr>
          <w:rFonts w:ascii="Arial" w:hAnsi="Arial" w:cs="Arial"/>
          <w:sz w:val="24"/>
          <w:szCs w:val="24"/>
        </w:rPr>
      </w:pPr>
      <w:r w:rsidRPr="00E714FD">
        <w:rPr>
          <w:rFonts w:ascii="Arial" w:hAnsi="Arial" w:cs="Arial"/>
          <w:sz w:val="24"/>
          <w:szCs w:val="24"/>
        </w:rPr>
        <w:t>De acuerdo con (Castellano, Badillo, 2012) El servicio de restaurante es el proceso por el cual se atiende a los clientes que demandan una serie de atenciones y elaboraciones gastronómicas siempre buscando la satisfacción de sus necesidades. Se debe tener en cuenta que cuando los clientes solicitan nuestros servicios no es solo por una demanda de alimentos, sino también de atenciones e información que tendremos que ofrecerles.</w:t>
      </w:r>
    </w:p>
    <w:p w14:paraId="1000100D" w14:textId="6654A197" w:rsidR="001770A4" w:rsidRPr="00E714FD" w:rsidRDefault="00F358CC" w:rsidP="001770A4">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92032" behindDoc="0" locked="0" layoutInCell="1" allowOverlap="1" wp14:anchorId="2BE10402" wp14:editId="42959062">
            <wp:simplePos x="0" y="0"/>
            <wp:positionH relativeFrom="page">
              <wp:align>right</wp:align>
            </wp:positionH>
            <wp:positionV relativeFrom="paragraph">
              <wp:posOffset>281969</wp:posOffset>
            </wp:positionV>
            <wp:extent cx="7710854" cy="2442845"/>
            <wp:effectExtent l="0" t="0" r="10795" b="0"/>
            <wp:wrapNone/>
            <wp:docPr id="32" name="Diagrama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14:sizeRelH relativeFrom="page">
              <wp14:pctWidth>0</wp14:pctWidth>
            </wp14:sizeRelH>
            <wp14:sizeRelV relativeFrom="page">
              <wp14:pctHeight>0</wp14:pctHeight>
            </wp14:sizeRelV>
          </wp:anchor>
        </w:drawing>
      </w:r>
      <w:r w:rsidR="001770A4" w:rsidRPr="00E714FD">
        <w:rPr>
          <w:rFonts w:ascii="Arial" w:hAnsi="Arial" w:cs="Arial"/>
          <w:sz w:val="24"/>
          <w:szCs w:val="24"/>
        </w:rPr>
        <w:t xml:space="preserve">Las fases que engloba este concepto son las siguientes </w:t>
      </w:r>
    </w:p>
    <w:p w14:paraId="1AF841B3" w14:textId="0E5D4AB2" w:rsidR="001770A4" w:rsidRPr="00E714FD" w:rsidRDefault="001770A4" w:rsidP="001770A4">
      <w:pPr>
        <w:spacing w:line="360" w:lineRule="auto"/>
        <w:jc w:val="both"/>
        <w:rPr>
          <w:rFonts w:ascii="Arial" w:hAnsi="Arial" w:cs="Arial"/>
          <w:sz w:val="24"/>
          <w:szCs w:val="24"/>
        </w:rPr>
      </w:pPr>
    </w:p>
    <w:p w14:paraId="2C075253" w14:textId="4C1381CB" w:rsidR="00F358CC" w:rsidRPr="00E714FD" w:rsidRDefault="00F358CC" w:rsidP="001770A4">
      <w:pPr>
        <w:spacing w:line="360" w:lineRule="auto"/>
        <w:jc w:val="both"/>
        <w:rPr>
          <w:rFonts w:ascii="Arial" w:hAnsi="Arial" w:cs="Arial"/>
          <w:sz w:val="24"/>
          <w:szCs w:val="24"/>
        </w:rPr>
      </w:pPr>
    </w:p>
    <w:p w14:paraId="23671420" w14:textId="447BDF20" w:rsidR="00F358CC" w:rsidRPr="00E714FD" w:rsidRDefault="00F358CC" w:rsidP="001770A4">
      <w:pPr>
        <w:spacing w:line="360" w:lineRule="auto"/>
        <w:jc w:val="both"/>
        <w:rPr>
          <w:rFonts w:ascii="Arial" w:hAnsi="Arial" w:cs="Arial"/>
          <w:sz w:val="24"/>
          <w:szCs w:val="24"/>
        </w:rPr>
      </w:pPr>
    </w:p>
    <w:p w14:paraId="5F2B9DBF" w14:textId="274FA166" w:rsidR="00F358CC" w:rsidRPr="00E714FD" w:rsidRDefault="00F358CC" w:rsidP="001770A4">
      <w:pPr>
        <w:spacing w:line="360" w:lineRule="auto"/>
        <w:jc w:val="both"/>
        <w:rPr>
          <w:rFonts w:ascii="Arial" w:hAnsi="Arial" w:cs="Arial"/>
          <w:sz w:val="24"/>
          <w:szCs w:val="24"/>
        </w:rPr>
      </w:pPr>
    </w:p>
    <w:p w14:paraId="34EF86F2" w14:textId="6418B0ED" w:rsidR="00F358CC" w:rsidRPr="00E714FD" w:rsidRDefault="00F358CC" w:rsidP="001770A4">
      <w:pPr>
        <w:spacing w:line="360" w:lineRule="auto"/>
        <w:jc w:val="both"/>
        <w:rPr>
          <w:rFonts w:ascii="Arial" w:hAnsi="Arial" w:cs="Arial"/>
          <w:sz w:val="24"/>
          <w:szCs w:val="24"/>
        </w:rPr>
      </w:pPr>
    </w:p>
    <w:p w14:paraId="22486B16" w14:textId="4F40EF8D" w:rsidR="00F358CC" w:rsidRPr="00E714FD" w:rsidRDefault="00F358CC" w:rsidP="001770A4">
      <w:pPr>
        <w:spacing w:line="360" w:lineRule="auto"/>
        <w:jc w:val="both"/>
        <w:rPr>
          <w:rFonts w:ascii="Arial" w:hAnsi="Arial" w:cs="Arial"/>
          <w:sz w:val="24"/>
          <w:szCs w:val="24"/>
        </w:rPr>
      </w:pPr>
    </w:p>
    <w:p w14:paraId="326E64F2" w14:textId="77777777" w:rsidR="00F358CC" w:rsidRPr="00E714FD" w:rsidRDefault="00F358CC" w:rsidP="003675EB">
      <w:pPr>
        <w:spacing w:line="360" w:lineRule="auto"/>
        <w:jc w:val="both"/>
        <w:rPr>
          <w:rFonts w:ascii="Arial" w:hAnsi="Arial" w:cs="Arial"/>
          <w:b/>
          <w:bCs/>
          <w:sz w:val="24"/>
          <w:szCs w:val="24"/>
        </w:rPr>
      </w:pPr>
    </w:p>
    <w:p w14:paraId="5AE1803E" w14:textId="77777777" w:rsidR="00F358CC" w:rsidRPr="00E714FD" w:rsidRDefault="00B95A96" w:rsidP="003675EB">
      <w:pPr>
        <w:spacing w:line="360" w:lineRule="auto"/>
        <w:jc w:val="both"/>
        <w:rPr>
          <w:rFonts w:ascii="Arial" w:hAnsi="Arial" w:cs="Arial"/>
          <w:b/>
          <w:bCs/>
          <w:sz w:val="24"/>
          <w:szCs w:val="24"/>
        </w:rPr>
      </w:pPr>
      <w:r w:rsidRPr="00E714FD">
        <w:rPr>
          <w:rFonts w:ascii="Arial" w:hAnsi="Arial" w:cs="Arial"/>
          <w:b/>
          <w:bCs/>
          <w:sz w:val="24"/>
          <w:szCs w:val="24"/>
        </w:rPr>
        <w:t>EN SU CASO EL POST SERVICIO SER</w:t>
      </w:r>
      <w:r w:rsidR="00F358CC" w:rsidRPr="00E714FD">
        <w:rPr>
          <w:rFonts w:ascii="Arial" w:hAnsi="Arial" w:cs="Arial"/>
          <w:b/>
          <w:bCs/>
          <w:sz w:val="24"/>
          <w:szCs w:val="24"/>
        </w:rPr>
        <w:t>Í</w:t>
      </w:r>
      <w:r w:rsidRPr="00E714FD">
        <w:rPr>
          <w:rFonts w:ascii="Arial" w:hAnsi="Arial" w:cs="Arial"/>
          <w:b/>
          <w:bCs/>
          <w:sz w:val="24"/>
          <w:szCs w:val="24"/>
        </w:rPr>
        <w:t>A</w:t>
      </w:r>
      <w:r w:rsidR="00F358CC" w:rsidRPr="00E714FD">
        <w:rPr>
          <w:rFonts w:ascii="Arial" w:hAnsi="Arial" w:cs="Arial"/>
          <w:b/>
          <w:bCs/>
          <w:sz w:val="24"/>
          <w:szCs w:val="24"/>
        </w:rPr>
        <w:t>:</w:t>
      </w:r>
    </w:p>
    <w:p w14:paraId="73379554" w14:textId="77777777" w:rsidR="00A11412" w:rsidRPr="00E714FD" w:rsidRDefault="00A11412" w:rsidP="003675EB">
      <w:pPr>
        <w:spacing w:line="360" w:lineRule="auto"/>
        <w:jc w:val="both"/>
        <w:rPr>
          <w:rFonts w:ascii="Arial" w:hAnsi="Arial" w:cs="Arial"/>
          <w:sz w:val="24"/>
          <w:szCs w:val="24"/>
        </w:rPr>
      </w:pPr>
      <w:proofErr w:type="spellStart"/>
      <w:r w:rsidRPr="00E714FD">
        <w:rPr>
          <w:rFonts w:ascii="Arial" w:hAnsi="Arial" w:cs="Arial"/>
          <w:sz w:val="24"/>
          <w:szCs w:val="24"/>
        </w:rPr>
        <w:t>Bartalentlab</w:t>
      </w:r>
      <w:proofErr w:type="spellEnd"/>
      <w:r w:rsidRPr="00E714FD">
        <w:rPr>
          <w:rFonts w:ascii="Arial" w:hAnsi="Arial" w:cs="Arial"/>
          <w:sz w:val="24"/>
          <w:szCs w:val="24"/>
        </w:rPr>
        <w:t xml:space="preserve"> (2021) menciona que el post servicio seria aquel que no es de cara al público, pero no por eso es que necesite meno cuidado, ya que va desde la limpieza del espacio y del material utilizado, orden del inmobiliario y de la sala, cierre de caja evaluación de posibles mejoras para la siguiente jornada, etc. en este caso personalmente agregaría también dado lo que se vive actualmente darle un seguimiento al cliente mediante el uso de redes sociales o correo personal mandándole ofertas, promociones o descuentos (por fidelidad)</w:t>
      </w:r>
    </w:p>
    <w:p w14:paraId="3591B61E" w14:textId="77777777" w:rsidR="00A11412" w:rsidRPr="00E714FD" w:rsidRDefault="00A11412" w:rsidP="003675EB">
      <w:pPr>
        <w:spacing w:line="360" w:lineRule="auto"/>
        <w:jc w:val="both"/>
        <w:rPr>
          <w:rFonts w:ascii="Arial" w:hAnsi="Arial" w:cs="Arial"/>
          <w:sz w:val="24"/>
          <w:szCs w:val="24"/>
        </w:rPr>
      </w:pPr>
      <w:r w:rsidRPr="00E714FD">
        <w:rPr>
          <w:rFonts w:ascii="Arial" w:hAnsi="Arial" w:cs="Arial"/>
          <w:sz w:val="24"/>
          <w:szCs w:val="24"/>
        </w:rPr>
        <w:lastRenderedPageBreak/>
        <w:t>Como ya se mencionó en los conceptos anteriores este también engloba faces que pueden mejorar o afectar la calidad en la experiencia del cliente, estas son las siguientes:</w:t>
      </w:r>
    </w:p>
    <w:p w14:paraId="6F96EA7A" w14:textId="77777777" w:rsidR="00A11412" w:rsidRPr="00E714FD" w:rsidRDefault="00A11412" w:rsidP="003675EB">
      <w:pPr>
        <w:spacing w:line="360" w:lineRule="auto"/>
        <w:jc w:val="both"/>
        <w:rPr>
          <w:rFonts w:ascii="Arial" w:hAnsi="Arial" w:cs="Arial"/>
          <w:sz w:val="24"/>
          <w:szCs w:val="24"/>
        </w:rPr>
      </w:pPr>
    </w:p>
    <w:p w14:paraId="490F38FF" w14:textId="77777777" w:rsidR="00A72CFA" w:rsidRPr="00E714FD" w:rsidRDefault="00A11412" w:rsidP="003675EB">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94080" behindDoc="0" locked="0" layoutInCell="1" allowOverlap="1" wp14:anchorId="7B1DC467" wp14:editId="2BD33867">
            <wp:simplePos x="0" y="0"/>
            <wp:positionH relativeFrom="page">
              <wp:align>right</wp:align>
            </wp:positionH>
            <wp:positionV relativeFrom="paragraph">
              <wp:posOffset>-12691</wp:posOffset>
            </wp:positionV>
            <wp:extent cx="7762875" cy="3971499"/>
            <wp:effectExtent l="0" t="0" r="9525" b="0"/>
            <wp:wrapNone/>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14:sizeRelH relativeFrom="page">
              <wp14:pctWidth>0</wp14:pctWidth>
            </wp14:sizeRelH>
            <wp14:sizeRelV relativeFrom="page">
              <wp14:pctHeight>0</wp14:pctHeight>
            </wp14:sizeRelV>
          </wp:anchor>
        </w:drawing>
      </w:r>
      <w:r w:rsidR="00A72CFA" w:rsidRPr="00E714FD">
        <w:rPr>
          <w:rFonts w:ascii="Arial" w:hAnsi="Arial" w:cs="Arial"/>
          <w:sz w:val="24"/>
          <w:szCs w:val="24"/>
        </w:rPr>
        <w:t xml:space="preserve"> </w:t>
      </w:r>
    </w:p>
    <w:p w14:paraId="74E364A2" w14:textId="77777777" w:rsidR="00A72CFA" w:rsidRPr="00E714FD" w:rsidRDefault="00A72CFA" w:rsidP="003675EB">
      <w:pPr>
        <w:spacing w:line="360" w:lineRule="auto"/>
        <w:jc w:val="both"/>
        <w:rPr>
          <w:rFonts w:ascii="Arial" w:hAnsi="Arial" w:cs="Arial"/>
          <w:sz w:val="24"/>
          <w:szCs w:val="24"/>
        </w:rPr>
      </w:pPr>
    </w:p>
    <w:p w14:paraId="4139B403" w14:textId="77777777" w:rsidR="00A72CFA" w:rsidRPr="00E714FD" w:rsidRDefault="00A72CFA" w:rsidP="003675EB">
      <w:pPr>
        <w:spacing w:line="360" w:lineRule="auto"/>
        <w:jc w:val="both"/>
        <w:rPr>
          <w:rFonts w:ascii="Arial" w:hAnsi="Arial" w:cs="Arial"/>
          <w:sz w:val="24"/>
          <w:szCs w:val="24"/>
        </w:rPr>
      </w:pPr>
    </w:p>
    <w:p w14:paraId="035199B7" w14:textId="77777777" w:rsidR="00A72CFA" w:rsidRPr="00E714FD" w:rsidRDefault="00A72CFA" w:rsidP="003675EB">
      <w:pPr>
        <w:spacing w:line="360" w:lineRule="auto"/>
        <w:jc w:val="both"/>
        <w:rPr>
          <w:rFonts w:ascii="Arial" w:hAnsi="Arial" w:cs="Arial"/>
          <w:sz w:val="24"/>
          <w:szCs w:val="24"/>
        </w:rPr>
      </w:pPr>
    </w:p>
    <w:p w14:paraId="6EEEBAF5" w14:textId="77777777" w:rsidR="00A72CFA" w:rsidRPr="00E714FD" w:rsidRDefault="00A72CFA" w:rsidP="003675EB">
      <w:pPr>
        <w:spacing w:line="360" w:lineRule="auto"/>
        <w:jc w:val="both"/>
        <w:rPr>
          <w:rFonts w:ascii="Arial" w:hAnsi="Arial" w:cs="Arial"/>
          <w:sz w:val="24"/>
          <w:szCs w:val="24"/>
        </w:rPr>
      </w:pPr>
    </w:p>
    <w:p w14:paraId="7B529088" w14:textId="77777777" w:rsidR="00A72CFA" w:rsidRPr="00E714FD" w:rsidRDefault="00A72CFA" w:rsidP="003675EB">
      <w:pPr>
        <w:spacing w:line="360" w:lineRule="auto"/>
        <w:jc w:val="both"/>
        <w:rPr>
          <w:rFonts w:ascii="Arial" w:hAnsi="Arial" w:cs="Arial"/>
          <w:sz w:val="24"/>
          <w:szCs w:val="24"/>
        </w:rPr>
      </w:pPr>
    </w:p>
    <w:p w14:paraId="244BCE25" w14:textId="77777777" w:rsidR="00A72CFA" w:rsidRPr="00E714FD" w:rsidRDefault="00A72CFA" w:rsidP="003675EB">
      <w:pPr>
        <w:spacing w:line="360" w:lineRule="auto"/>
        <w:jc w:val="both"/>
        <w:rPr>
          <w:rFonts w:ascii="Arial" w:hAnsi="Arial" w:cs="Arial"/>
          <w:sz w:val="24"/>
          <w:szCs w:val="24"/>
        </w:rPr>
      </w:pPr>
    </w:p>
    <w:p w14:paraId="52A73E9D" w14:textId="77777777" w:rsidR="00A72CFA" w:rsidRPr="00E714FD" w:rsidRDefault="00A72CFA" w:rsidP="003675EB">
      <w:pPr>
        <w:spacing w:line="360" w:lineRule="auto"/>
        <w:jc w:val="both"/>
        <w:rPr>
          <w:rFonts w:ascii="Arial" w:hAnsi="Arial" w:cs="Arial"/>
          <w:sz w:val="24"/>
          <w:szCs w:val="24"/>
        </w:rPr>
      </w:pPr>
    </w:p>
    <w:p w14:paraId="002AB4FD" w14:textId="77777777" w:rsidR="00A72CFA" w:rsidRPr="00E714FD" w:rsidRDefault="00A72CFA" w:rsidP="003675EB">
      <w:pPr>
        <w:spacing w:line="360" w:lineRule="auto"/>
        <w:jc w:val="both"/>
        <w:rPr>
          <w:rFonts w:ascii="Arial" w:hAnsi="Arial" w:cs="Arial"/>
          <w:sz w:val="24"/>
          <w:szCs w:val="24"/>
        </w:rPr>
      </w:pPr>
    </w:p>
    <w:p w14:paraId="726099D8" w14:textId="77777777" w:rsidR="00A72CFA" w:rsidRPr="00E714FD" w:rsidRDefault="00A72CFA" w:rsidP="003675EB">
      <w:pPr>
        <w:spacing w:line="360" w:lineRule="auto"/>
        <w:jc w:val="both"/>
        <w:rPr>
          <w:rFonts w:ascii="Arial" w:hAnsi="Arial" w:cs="Arial"/>
          <w:sz w:val="24"/>
          <w:szCs w:val="24"/>
        </w:rPr>
      </w:pPr>
    </w:p>
    <w:p w14:paraId="7C45A20B" w14:textId="77777777" w:rsidR="00A72CFA" w:rsidRPr="00E714FD" w:rsidRDefault="00A72CFA" w:rsidP="003675EB">
      <w:pPr>
        <w:spacing w:line="360" w:lineRule="auto"/>
        <w:jc w:val="both"/>
        <w:rPr>
          <w:rFonts w:ascii="Arial" w:hAnsi="Arial" w:cs="Arial"/>
          <w:sz w:val="24"/>
          <w:szCs w:val="24"/>
        </w:rPr>
      </w:pPr>
    </w:p>
    <w:p w14:paraId="43D928F4" w14:textId="0A737BF6" w:rsidR="006D0609" w:rsidRPr="00E714FD" w:rsidRDefault="006D0609" w:rsidP="003675EB">
      <w:pPr>
        <w:spacing w:line="360" w:lineRule="auto"/>
        <w:jc w:val="both"/>
        <w:rPr>
          <w:rFonts w:ascii="Arial" w:hAnsi="Arial" w:cs="Arial"/>
          <w:sz w:val="24"/>
          <w:szCs w:val="24"/>
        </w:rPr>
      </w:pPr>
      <w:r w:rsidRPr="00E714FD">
        <w:rPr>
          <w:rFonts w:ascii="Arial" w:hAnsi="Arial" w:cs="Arial"/>
          <w:sz w:val="24"/>
          <w:szCs w:val="24"/>
        </w:rPr>
        <w:t xml:space="preserve">Si bien el </w:t>
      </w:r>
      <w:proofErr w:type="gramStart"/>
      <w:r w:rsidR="00E714FD" w:rsidRPr="00E714FD">
        <w:rPr>
          <w:rFonts w:ascii="Arial" w:hAnsi="Arial" w:cs="Arial"/>
          <w:sz w:val="24"/>
          <w:szCs w:val="24"/>
        </w:rPr>
        <w:t>pos servicio</w:t>
      </w:r>
      <w:proofErr w:type="gramEnd"/>
      <w:r w:rsidRPr="00E714FD">
        <w:rPr>
          <w:rFonts w:ascii="Arial" w:hAnsi="Arial" w:cs="Arial"/>
          <w:sz w:val="24"/>
          <w:szCs w:val="24"/>
        </w:rPr>
        <w:t xml:space="preserve"> ya no es de cara al cliente como se mencionó anteriormente es un factor que también ayuda a que los clientes generen una fidelidad con el establecimiento, unidos con sus conceptos previos más la caracterización de cada uno, </w:t>
      </w:r>
      <w:r w:rsidR="00E714FD" w:rsidRPr="00E714FD">
        <w:rPr>
          <w:rFonts w:ascii="Arial" w:hAnsi="Arial" w:cs="Arial"/>
          <w:sz w:val="24"/>
          <w:szCs w:val="24"/>
        </w:rPr>
        <w:t>así</w:t>
      </w:r>
      <w:r w:rsidRPr="00E714FD">
        <w:rPr>
          <w:rFonts w:ascii="Arial" w:hAnsi="Arial" w:cs="Arial"/>
          <w:sz w:val="24"/>
          <w:szCs w:val="24"/>
        </w:rPr>
        <w:t xml:space="preserve"> como dependiendo de las exigencias del negocio es como se toman en cuenta.</w:t>
      </w:r>
    </w:p>
    <w:p w14:paraId="19924691" w14:textId="483B6BD2" w:rsidR="006D0609" w:rsidRPr="00E714FD" w:rsidRDefault="006D0609" w:rsidP="003675EB">
      <w:pPr>
        <w:spacing w:line="360" w:lineRule="auto"/>
        <w:jc w:val="both"/>
        <w:rPr>
          <w:rFonts w:ascii="Arial" w:hAnsi="Arial" w:cs="Arial"/>
          <w:sz w:val="24"/>
          <w:szCs w:val="24"/>
        </w:rPr>
      </w:pPr>
      <w:r w:rsidRPr="00E714FD">
        <w:rPr>
          <w:rFonts w:ascii="Arial" w:hAnsi="Arial" w:cs="Arial"/>
          <w:sz w:val="24"/>
          <w:szCs w:val="24"/>
        </w:rPr>
        <w:t>Ya que los mapas antes descritos son como personalmente considero que debe ir enfocado cada uno de estos, pero no todos los establecimientos cumplen con los mismos pasos, algunos quitan o agregan otros y tras la “nueva normalidad” es algo que se tiene que volver a revisar y por supuesto adaptar para evitar perder la atención del cliente y por lo mismo bajar en la calidad de su experiencia dentro del establecimiento.</w:t>
      </w:r>
    </w:p>
    <w:p w14:paraId="323AC83E" w14:textId="512C1313" w:rsidR="00A72CFA" w:rsidRPr="00E714FD" w:rsidRDefault="006D0609" w:rsidP="003675EB">
      <w:pPr>
        <w:spacing w:line="360" w:lineRule="auto"/>
        <w:jc w:val="both"/>
        <w:rPr>
          <w:rFonts w:ascii="Arial" w:hAnsi="Arial" w:cs="Arial"/>
          <w:sz w:val="24"/>
          <w:szCs w:val="24"/>
        </w:rPr>
      </w:pPr>
      <w:r w:rsidRPr="00E714FD">
        <w:rPr>
          <w:rFonts w:ascii="Arial" w:hAnsi="Arial" w:cs="Arial"/>
          <w:sz w:val="24"/>
          <w:szCs w:val="24"/>
        </w:rPr>
        <w:lastRenderedPageBreak/>
        <w:t xml:space="preserve">Ahora ya conociendo estos conceptos </w:t>
      </w:r>
      <w:r w:rsidR="00C35740" w:rsidRPr="00E714FD">
        <w:rPr>
          <w:rFonts w:ascii="Arial" w:hAnsi="Arial" w:cs="Arial"/>
          <w:sz w:val="24"/>
          <w:szCs w:val="24"/>
        </w:rPr>
        <w:t xml:space="preserve">y las nuevas normativas impuestas al sector que ofertan el servicio de alimentos y bebidas </w:t>
      </w:r>
      <w:r w:rsidRPr="00E714FD">
        <w:rPr>
          <w:rFonts w:ascii="Arial" w:hAnsi="Arial" w:cs="Arial"/>
          <w:sz w:val="24"/>
          <w:szCs w:val="24"/>
        </w:rPr>
        <w:t>se procede a mostrar las estrategias para las distintas fases que comprenden los conceptos antes mencionados</w:t>
      </w:r>
      <w:r w:rsidR="00A03084" w:rsidRPr="00E714FD">
        <w:rPr>
          <w:rFonts w:ascii="Arial" w:hAnsi="Arial" w:cs="Arial"/>
          <w:sz w:val="24"/>
          <w:szCs w:val="24"/>
        </w:rPr>
        <w:t xml:space="preserve"> eso solo del servicio en el establecimiento, pero también se tocara el tema del servicio a domicilio tanto desde una aplicación como en el restaurante.</w:t>
      </w:r>
      <w:r w:rsidRPr="00E714FD">
        <w:rPr>
          <w:rFonts w:ascii="Arial" w:hAnsi="Arial" w:cs="Arial"/>
          <w:sz w:val="24"/>
          <w:szCs w:val="24"/>
        </w:rPr>
        <w:t xml:space="preserve"> </w:t>
      </w:r>
    </w:p>
    <w:p w14:paraId="13B8C093" w14:textId="31C07C14" w:rsidR="00C35740" w:rsidRPr="00E714FD" w:rsidRDefault="00C35740" w:rsidP="003675EB">
      <w:pPr>
        <w:spacing w:line="360" w:lineRule="auto"/>
        <w:jc w:val="both"/>
        <w:rPr>
          <w:rFonts w:ascii="Arial" w:hAnsi="Arial" w:cs="Arial"/>
          <w:sz w:val="24"/>
          <w:szCs w:val="24"/>
        </w:rPr>
      </w:pPr>
    </w:p>
    <w:p w14:paraId="4064D957" w14:textId="63446DAE" w:rsidR="00C35740" w:rsidRPr="00E714FD" w:rsidRDefault="00A03084" w:rsidP="00A03084">
      <w:pPr>
        <w:spacing w:line="360" w:lineRule="auto"/>
        <w:jc w:val="center"/>
        <w:rPr>
          <w:rFonts w:ascii="Arial" w:hAnsi="Arial" w:cs="Arial"/>
          <w:b/>
          <w:bCs/>
          <w:sz w:val="24"/>
          <w:szCs w:val="24"/>
        </w:rPr>
      </w:pPr>
      <w:r w:rsidRPr="00E714FD">
        <w:rPr>
          <w:rFonts w:ascii="Arial" w:hAnsi="Arial" w:cs="Arial"/>
          <w:b/>
          <w:bCs/>
          <w:sz w:val="24"/>
          <w:szCs w:val="24"/>
        </w:rPr>
        <w:t>ESTRATEGIAS PROPUESTAS PARA EL SERVICIO EN EL ESTABLECIMIENTO</w:t>
      </w:r>
    </w:p>
    <w:p w14:paraId="72B34E76" w14:textId="5AF2818F" w:rsidR="00F51825" w:rsidRPr="00E714FD" w:rsidRDefault="0088551F" w:rsidP="00F51825">
      <w:pPr>
        <w:pStyle w:val="Prrafodelista"/>
        <w:numPr>
          <w:ilvl w:val="1"/>
          <w:numId w:val="3"/>
        </w:numPr>
        <w:spacing w:line="360" w:lineRule="auto"/>
        <w:jc w:val="both"/>
        <w:rPr>
          <w:rFonts w:ascii="Arial" w:hAnsi="Arial" w:cs="Arial"/>
          <w:sz w:val="24"/>
          <w:szCs w:val="24"/>
        </w:rPr>
      </w:pPr>
      <w:r w:rsidRPr="00E714FD">
        <w:rPr>
          <w:rFonts w:ascii="Arial" w:hAnsi="Arial" w:cs="Arial"/>
          <w:b/>
          <w:bCs/>
          <w:sz w:val="24"/>
          <w:szCs w:val="24"/>
        </w:rPr>
        <w:t>APARTADO</w:t>
      </w:r>
      <w:r w:rsidR="00F51825" w:rsidRPr="00E714FD">
        <w:rPr>
          <w:rFonts w:ascii="Arial" w:hAnsi="Arial" w:cs="Arial"/>
          <w:b/>
          <w:bCs/>
          <w:sz w:val="24"/>
          <w:szCs w:val="24"/>
        </w:rPr>
        <w:t>:</w:t>
      </w:r>
      <w:r w:rsidR="00F51825" w:rsidRPr="00E714FD">
        <w:rPr>
          <w:rFonts w:ascii="Arial" w:hAnsi="Arial" w:cs="Arial"/>
          <w:sz w:val="24"/>
          <w:szCs w:val="24"/>
        </w:rPr>
        <w:t xml:space="preserve"> PRESERVICIO</w:t>
      </w:r>
    </w:p>
    <w:p w14:paraId="63D609A3" w14:textId="4DF0A7FC" w:rsidR="00F51825" w:rsidRPr="00E714FD" w:rsidRDefault="00F51825" w:rsidP="000448C2">
      <w:pPr>
        <w:spacing w:line="360" w:lineRule="auto"/>
        <w:jc w:val="center"/>
        <w:rPr>
          <w:rFonts w:ascii="Arial" w:hAnsi="Arial" w:cs="Arial"/>
          <w:sz w:val="24"/>
          <w:szCs w:val="24"/>
        </w:rPr>
      </w:pPr>
      <w:r w:rsidRPr="00E714FD">
        <w:rPr>
          <w:rFonts w:ascii="Arial" w:hAnsi="Arial" w:cs="Arial"/>
          <w:b/>
          <w:bCs/>
          <w:sz w:val="24"/>
          <w:szCs w:val="24"/>
        </w:rPr>
        <w:t>FASE</w:t>
      </w:r>
      <w:r w:rsidR="0088551F" w:rsidRPr="00E714FD">
        <w:rPr>
          <w:rFonts w:ascii="Arial" w:hAnsi="Arial" w:cs="Arial"/>
          <w:b/>
          <w:bCs/>
          <w:sz w:val="24"/>
          <w:szCs w:val="24"/>
        </w:rPr>
        <w:t xml:space="preserve"> I</w:t>
      </w:r>
      <w:r w:rsidRPr="00E714FD">
        <w:rPr>
          <w:rFonts w:ascii="Arial" w:hAnsi="Arial" w:cs="Arial"/>
          <w:b/>
          <w:bCs/>
          <w:sz w:val="24"/>
          <w:szCs w:val="24"/>
        </w:rPr>
        <w:t>:</w:t>
      </w:r>
      <w:r w:rsidRPr="00E714FD">
        <w:rPr>
          <w:rFonts w:ascii="Arial" w:hAnsi="Arial" w:cs="Arial"/>
          <w:sz w:val="24"/>
          <w:szCs w:val="24"/>
        </w:rPr>
        <w:t xml:space="preserve"> </w:t>
      </w:r>
      <w:r w:rsidR="00C04F12" w:rsidRPr="00E714FD">
        <w:rPr>
          <w:rFonts w:ascii="Arial" w:hAnsi="Arial" w:cs="Arial"/>
          <w:sz w:val="24"/>
          <w:szCs w:val="24"/>
        </w:rPr>
        <w:t>CAPTAR AL CLIENTE</w:t>
      </w:r>
    </w:p>
    <w:p w14:paraId="0E0B28E9" w14:textId="141C3934" w:rsidR="00F51825" w:rsidRPr="00E714FD" w:rsidRDefault="00F51825" w:rsidP="00F51825">
      <w:pPr>
        <w:jc w:val="both"/>
        <w:rPr>
          <w:rFonts w:ascii="Arial" w:hAnsi="Arial" w:cs="Arial"/>
          <w:sz w:val="24"/>
          <w:szCs w:val="24"/>
        </w:rPr>
      </w:pPr>
      <w:r w:rsidRPr="00E714FD">
        <w:rPr>
          <w:rFonts w:ascii="Arial" w:hAnsi="Arial" w:cs="Arial"/>
          <w:b/>
          <w:bCs/>
          <w:sz w:val="24"/>
          <w:szCs w:val="24"/>
        </w:rPr>
        <w:t>PROBLEMÁTICA:</w:t>
      </w:r>
      <w:r w:rsidRPr="00E714FD">
        <w:rPr>
          <w:rFonts w:ascii="Arial" w:hAnsi="Arial" w:cs="Arial"/>
          <w:sz w:val="24"/>
          <w:szCs w:val="24"/>
        </w:rPr>
        <w:t xml:space="preserve"> La contingencia sanitaria que ha provocado un menor número de comensales</w:t>
      </w:r>
      <w:r w:rsidR="00F665ED" w:rsidRPr="00E714FD">
        <w:rPr>
          <w:rFonts w:ascii="Arial" w:hAnsi="Arial" w:cs="Arial"/>
          <w:sz w:val="24"/>
          <w:szCs w:val="24"/>
        </w:rPr>
        <w:t xml:space="preserve"> y difícilmente salen de sus hogares</w:t>
      </w:r>
    </w:p>
    <w:p w14:paraId="5D2D1E2E" w14:textId="4B190651" w:rsidR="00F51825" w:rsidRPr="00E714FD" w:rsidRDefault="00F51825" w:rsidP="00F51825">
      <w:pPr>
        <w:spacing w:line="360" w:lineRule="auto"/>
        <w:jc w:val="both"/>
        <w:rPr>
          <w:rFonts w:ascii="Arial" w:hAnsi="Arial" w:cs="Arial"/>
          <w:sz w:val="24"/>
          <w:szCs w:val="24"/>
        </w:rPr>
      </w:pPr>
      <w:r w:rsidRPr="00E714FD">
        <w:rPr>
          <w:rFonts w:ascii="Arial" w:hAnsi="Arial" w:cs="Arial"/>
          <w:b/>
          <w:bCs/>
          <w:sz w:val="24"/>
          <w:szCs w:val="24"/>
        </w:rPr>
        <w:t>PROPUESTA DE MEJORA:</w:t>
      </w:r>
      <w:r w:rsidRPr="00E714FD">
        <w:rPr>
          <w:rFonts w:ascii="Arial" w:hAnsi="Arial" w:cs="Arial"/>
          <w:sz w:val="24"/>
          <w:szCs w:val="24"/>
        </w:rPr>
        <w:t xml:space="preserve"> creación de </w:t>
      </w:r>
      <w:r w:rsidR="00F665ED" w:rsidRPr="00E714FD">
        <w:rPr>
          <w:rFonts w:ascii="Arial" w:hAnsi="Arial" w:cs="Arial"/>
          <w:sz w:val="24"/>
          <w:szCs w:val="24"/>
        </w:rPr>
        <w:t>página</w:t>
      </w:r>
      <w:r w:rsidRPr="00E714FD">
        <w:rPr>
          <w:rFonts w:ascii="Arial" w:hAnsi="Arial" w:cs="Arial"/>
          <w:sz w:val="24"/>
          <w:szCs w:val="24"/>
        </w:rPr>
        <w:t xml:space="preserve"> web con alto contenido relacionado al establecimiento en donde se muestren propuesta de menú, platillos, promociones y videos </w:t>
      </w:r>
      <w:r w:rsidR="0088551F" w:rsidRPr="00E714FD">
        <w:rPr>
          <w:rFonts w:ascii="Arial" w:hAnsi="Arial" w:cs="Arial"/>
          <w:sz w:val="24"/>
          <w:szCs w:val="24"/>
        </w:rPr>
        <w:t>que hagan énfasis en la</w:t>
      </w:r>
      <w:r w:rsidRPr="00E714FD">
        <w:rPr>
          <w:rFonts w:ascii="Arial" w:hAnsi="Arial" w:cs="Arial"/>
          <w:sz w:val="24"/>
          <w:szCs w:val="24"/>
        </w:rPr>
        <w:t xml:space="preserve"> </w:t>
      </w:r>
      <w:proofErr w:type="gramStart"/>
      <w:r w:rsidRPr="00E714FD">
        <w:rPr>
          <w:rFonts w:ascii="Arial" w:hAnsi="Arial" w:cs="Arial"/>
          <w:sz w:val="24"/>
          <w:szCs w:val="24"/>
        </w:rPr>
        <w:t>diferenciaci</w:t>
      </w:r>
      <w:r w:rsidR="00E714FD">
        <w:rPr>
          <w:rFonts w:ascii="Arial" w:hAnsi="Arial" w:cs="Arial"/>
          <w:sz w:val="24"/>
          <w:szCs w:val="24"/>
        </w:rPr>
        <w:t>ó</w:t>
      </w:r>
      <w:r w:rsidRPr="00E714FD">
        <w:rPr>
          <w:rFonts w:ascii="Arial" w:hAnsi="Arial" w:cs="Arial"/>
          <w:sz w:val="24"/>
          <w:szCs w:val="24"/>
        </w:rPr>
        <w:t>n</w:t>
      </w:r>
      <w:proofErr w:type="gramEnd"/>
      <w:r w:rsidRPr="00E714FD">
        <w:rPr>
          <w:rFonts w:ascii="Arial" w:hAnsi="Arial" w:cs="Arial"/>
          <w:sz w:val="24"/>
          <w:szCs w:val="24"/>
        </w:rPr>
        <w:t xml:space="preserve"> </w:t>
      </w:r>
      <w:r w:rsidR="00E714FD" w:rsidRPr="00E714FD">
        <w:rPr>
          <w:rFonts w:ascii="Arial" w:hAnsi="Arial" w:cs="Arial"/>
          <w:sz w:val="24"/>
          <w:szCs w:val="24"/>
        </w:rPr>
        <w:t>así</w:t>
      </w:r>
      <w:r w:rsidRPr="00E714FD">
        <w:rPr>
          <w:rFonts w:ascii="Arial" w:hAnsi="Arial" w:cs="Arial"/>
          <w:sz w:val="24"/>
          <w:szCs w:val="24"/>
        </w:rPr>
        <w:t xml:space="preserve"> como la opción de pedir a domicilio o en su defecto </w:t>
      </w:r>
      <w:r w:rsidR="00E714FD" w:rsidRPr="00E714FD">
        <w:rPr>
          <w:rFonts w:ascii="Arial" w:hAnsi="Arial" w:cs="Arial"/>
          <w:sz w:val="24"/>
          <w:szCs w:val="24"/>
        </w:rPr>
        <w:t>re direccionar</w:t>
      </w:r>
      <w:r w:rsidRPr="00E714FD">
        <w:rPr>
          <w:rFonts w:ascii="Arial" w:hAnsi="Arial" w:cs="Arial"/>
          <w:sz w:val="24"/>
          <w:szCs w:val="24"/>
        </w:rPr>
        <w:t xml:space="preserve"> a través de un link a la aplicación con la que manejen este servicio (Uber </w:t>
      </w:r>
      <w:proofErr w:type="spellStart"/>
      <w:r w:rsidRPr="00E714FD">
        <w:rPr>
          <w:rFonts w:ascii="Arial" w:hAnsi="Arial" w:cs="Arial"/>
          <w:sz w:val="24"/>
          <w:szCs w:val="24"/>
        </w:rPr>
        <w:t>eats</w:t>
      </w:r>
      <w:proofErr w:type="spellEnd"/>
      <w:r w:rsidRPr="00E714FD">
        <w:rPr>
          <w:rFonts w:ascii="Arial" w:hAnsi="Arial" w:cs="Arial"/>
          <w:sz w:val="24"/>
          <w:szCs w:val="24"/>
        </w:rPr>
        <w:t xml:space="preserve">, </w:t>
      </w:r>
      <w:proofErr w:type="spellStart"/>
      <w:r w:rsidRPr="00E714FD">
        <w:rPr>
          <w:rFonts w:ascii="Arial" w:hAnsi="Arial" w:cs="Arial"/>
          <w:sz w:val="24"/>
          <w:szCs w:val="24"/>
        </w:rPr>
        <w:t>Rappi</w:t>
      </w:r>
      <w:proofErr w:type="spellEnd"/>
      <w:r w:rsidRPr="00E714FD">
        <w:rPr>
          <w:rFonts w:ascii="Arial" w:hAnsi="Arial" w:cs="Arial"/>
          <w:sz w:val="24"/>
          <w:szCs w:val="24"/>
        </w:rPr>
        <w:t xml:space="preserve"> o </w:t>
      </w:r>
      <w:proofErr w:type="spellStart"/>
      <w:r w:rsidRPr="00E714FD">
        <w:rPr>
          <w:rFonts w:ascii="Arial" w:hAnsi="Arial" w:cs="Arial"/>
          <w:sz w:val="24"/>
          <w:szCs w:val="24"/>
        </w:rPr>
        <w:t>didi</w:t>
      </w:r>
      <w:proofErr w:type="spellEnd"/>
      <w:r w:rsidRPr="00E714FD">
        <w:rPr>
          <w:rFonts w:ascii="Arial" w:hAnsi="Arial" w:cs="Arial"/>
          <w:sz w:val="24"/>
          <w:szCs w:val="24"/>
        </w:rPr>
        <w:t xml:space="preserve"> </w:t>
      </w:r>
      <w:proofErr w:type="spellStart"/>
      <w:r w:rsidRPr="00E714FD">
        <w:rPr>
          <w:rFonts w:ascii="Arial" w:hAnsi="Arial" w:cs="Arial"/>
          <w:sz w:val="24"/>
          <w:szCs w:val="24"/>
        </w:rPr>
        <w:t>Food</w:t>
      </w:r>
      <w:proofErr w:type="spellEnd"/>
      <w:r w:rsidRPr="00E714FD">
        <w:rPr>
          <w:rFonts w:ascii="Arial" w:hAnsi="Arial" w:cs="Arial"/>
          <w:sz w:val="24"/>
          <w:szCs w:val="24"/>
        </w:rPr>
        <w:t>)</w:t>
      </w:r>
      <w:r w:rsidR="00ED614E" w:rsidRPr="00E714FD">
        <w:rPr>
          <w:rFonts w:ascii="Arial" w:hAnsi="Arial" w:cs="Arial"/>
          <w:sz w:val="24"/>
          <w:szCs w:val="24"/>
        </w:rPr>
        <w:t xml:space="preserve"> y que se lleve un conteo de las personas que han visitado la pagina </w:t>
      </w:r>
    </w:p>
    <w:p w14:paraId="2848AD27" w14:textId="02C8CD66" w:rsidR="00F62D9A" w:rsidRPr="00E714FD" w:rsidRDefault="00F62D9A" w:rsidP="00F62D9A">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082315DC" wp14:editId="41692CBC">
            <wp:extent cx="3138985" cy="2290190"/>
            <wp:effectExtent l="0" t="0" r="4445" b="0"/>
            <wp:docPr id="52" name="Imagen 52" descr="Diseño páginas web y marketing online para restaur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iseño páginas web y marketing online para restaurantes"/>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68805" cy="2311947"/>
                    </a:xfrm>
                    <a:prstGeom prst="rect">
                      <a:avLst/>
                    </a:prstGeom>
                    <a:noFill/>
                    <a:ln>
                      <a:noFill/>
                    </a:ln>
                  </pic:spPr>
                </pic:pic>
              </a:graphicData>
            </a:graphic>
          </wp:inline>
        </w:drawing>
      </w:r>
    </w:p>
    <w:p w14:paraId="37276D3D" w14:textId="60BE0099" w:rsidR="00F51825" w:rsidRPr="00E714FD" w:rsidRDefault="00F62D9A" w:rsidP="00F51825">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07392" behindDoc="0" locked="0" layoutInCell="1" allowOverlap="1" wp14:anchorId="3D865753" wp14:editId="0A53B1BA">
            <wp:simplePos x="0" y="0"/>
            <wp:positionH relativeFrom="margin">
              <wp:posOffset>1403758</wp:posOffset>
            </wp:positionH>
            <wp:positionV relativeFrom="paragraph">
              <wp:posOffset>786291</wp:posOffset>
            </wp:positionV>
            <wp:extent cx="2524835" cy="2087880"/>
            <wp:effectExtent l="0" t="0" r="8890" b="7620"/>
            <wp:wrapNone/>
            <wp:docPr id="53" name="Imagen 53" descr="Pancarta enrollable de comida para restaurante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ancarta enrollable de comida para restaurante | Vector Premium"/>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35775" cy="2096927"/>
                    </a:xfrm>
                    <a:prstGeom prst="rect">
                      <a:avLst/>
                    </a:prstGeom>
                    <a:noFill/>
                    <a:ln>
                      <a:noFill/>
                    </a:ln>
                  </pic:spPr>
                </pic:pic>
              </a:graphicData>
            </a:graphic>
            <wp14:sizeRelH relativeFrom="page">
              <wp14:pctWidth>0</wp14:pctWidth>
            </wp14:sizeRelH>
            <wp14:sizeRelV relativeFrom="page">
              <wp14:pctHeight>0</wp14:pctHeight>
            </wp14:sizeRelV>
          </wp:anchor>
        </w:drawing>
      </w:r>
      <w:r w:rsidR="00F51825" w:rsidRPr="00E714FD">
        <w:rPr>
          <w:rFonts w:ascii="Arial" w:hAnsi="Arial" w:cs="Arial"/>
          <w:sz w:val="24"/>
          <w:szCs w:val="24"/>
        </w:rPr>
        <w:t xml:space="preserve">Ya </w:t>
      </w:r>
      <w:r w:rsidR="00C04F12" w:rsidRPr="00E714FD">
        <w:rPr>
          <w:rFonts w:ascii="Arial" w:hAnsi="Arial" w:cs="Arial"/>
          <w:sz w:val="24"/>
          <w:szCs w:val="24"/>
        </w:rPr>
        <w:t>para el establecimiento</w:t>
      </w:r>
      <w:r w:rsidR="00F51825" w:rsidRPr="00E714FD">
        <w:rPr>
          <w:rFonts w:ascii="Arial" w:hAnsi="Arial" w:cs="Arial"/>
          <w:sz w:val="24"/>
          <w:szCs w:val="24"/>
        </w:rPr>
        <w:t xml:space="preserve"> se podría realizar un </w:t>
      </w:r>
      <w:proofErr w:type="spellStart"/>
      <w:r w:rsidR="00F51825" w:rsidRPr="00E714FD">
        <w:rPr>
          <w:rFonts w:ascii="Arial" w:hAnsi="Arial" w:cs="Arial"/>
          <w:i/>
          <w:iCs/>
          <w:sz w:val="24"/>
          <w:szCs w:val="24"/>
        </w:rPr>
        <w:t>flayer</w:t>
      </w:r>
      <w:proofErr w:type="spellEnd"/>
      <w:r w:rsidR="00F51825" w:rsidRPr="00E714FD">
        <w:rPr>
          <w:rFonts w:ascii="Arial" w:hAnsi="Arial" w:cs="Arial"/>
          <w:sz w:val="24"/>
          <w:szCs w:val="24"/>
        </w:rPr>
        <w:t xml:space="preserve"> grande con un collage con todo lo que ofrece el establecimiento y el mismo collage podría generar una imagen </w:t>
      </w:r>
      <w:r w:rsidR="00F51825" w:rsidRPr="00E714FD">
        <w:rPr>
          <w:rFonts w:ascii="Arial" w:hAnsi="Arial" w:cs="Arial"/>
          <w:sz w:val="24"/>
          <w:szCs w:val="24"/>
        </w:rPr>
        <w:lastRenderedPageBreak/>
        <w:t>sobre genere conciencia sobre el uso de las medidas para evitar la propagación del covid-19</w:t>
      </w:r>
    </w:p>
    <w:p w14:paraId="52CBEC4C" w14:textId="7DBD42F1" w:rsidR="00C04F12" w:rsidRPr="00E714FD" w:rsidRDefault="00C04F12" w:rsidP="00F51825">
      <w:pPr>
        <w:spacing w:line="360" w:lineRule="auto"/>
        <w:jc w:val="both"/>
        <w:rPr>
          <w:rFonts w:ascii="Arial" w:hAnsi="Arial" w:cs="Arial"/>
          <w:sz w:val="24"/>
          <w:szCs w:val="24"/>
        </w:rPr>
      </w:pPr>
    </w:p>
    <w:p w14:paraId="2A7C978C" w14:textId="7D45B24C" w:rsidR="00F62D9A" w:rsidRPr="00E714FD" w:rsidRDefault="00F62D9A" w:rsidP="00F51825">
      <w:pPr>
        <w:spacing w:line="360" w:lineRule="auto"/>
        <w:jc w:val="both"/>
        <w:rPr>
          <w:rFonts w:ascii="Arial" w:hAnsi="Arial" w:cs="Arial"/>
          <w:b/>
          <w:bCs/>
          <w:sz w:val="24"/>
          <w:szCs w:val="24"/>
        </w:rPr>
      </w:pPr>
    </w:p>
    <w:p w14:paraId="08F6CFFB" w14:textId="519FCB1D" w:rsidR="00C04F12" w:rsidRPr="00E714FD" w:rsidRDefault="005A704B" w:rsidP="00F51825">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Utilizar las redes sociales como medio de comunicación con el cliente en donde este pueda observar a través de videos o publicaciones las propuestas del establecimiento</w:t>
      </w:r>
    </w:p>
    <w:p w14:paraId="7A400AC6" w14:textId="2609E628" w:rsidR="00BD5ED5" w:rsidRPr="00E714FD" w:rsidRDefault="00BD5ED5" w:rsidP="00BD5ED5">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5C03DAE3" wp14:editId="2EBEF9F2">
            <wp:extent cx="4599296" cy="2442758"/>
            <wp:effectExtent l="0" t="0" r="0" b="0"/>
            <wp:docPr id="54" name="Imagen 54" descr="15 errores que todo restaurante debe evitar si quiere triunfar en las redes  sociales – Arabu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15 errores que todo restaurante debe evitar si quiere triunfar en las redes  sociales – Arabuko"/>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608893" cy="2447855"/>
                    </a:xfrm>
                    <a:prstGeom prst="rect">
                      <a:avLst/>
                    </a:prstGeom>
                    <a:noFill/>
                    <a:ln>
                      <a:noFill/>
                    </a:ln>
                  </pic:spPr>
                </pic:pic>
              </a:graphicData>
            </a:graphic>
          </wp:inline>
        </w:drawing>
      </w:r>
    </w:p>
    <w:p w14:paraId="5BA40A2B" w14:textId="7F2EA863" w:rsidR="005A704B" w:rsidRPr="00E714FD" w:rsidRDefault="005A704B" w:rsidP="00F51825">
      <w:pPr>
        <w:spacing w:line="360" w:lineRule="auto"/>
        <w:jc w:val="both"/>
        <w:rPr>
          <w:rFonts w:ascii="Arial" w:hAnsi="Arial" w:cs="Arial"/>
          <w:sz w:val="24"/>
          <w:szCs w:val="24"/>
        </w:rPr>
      </w:pPr>
      <w:r w:rsidRPr="00E714FD">
        <w:rPr>
          <w:rFonts w:ascii="Arial" w:hAnsi="Arial" w:cs="Arial"/>
          <w:sz w:val="24"/>
          <w:szCs w:val="24"/>
        </w:rPr>
        <w:t xml:space="preserve">Para el caso en el establecimiento </w:t>
      </w:r>
      <w:r w:rsidR="00B40C5B" w:rsidRPr="00E714FD">
        <w:rPr>
          <w:rFonts w:ascii="Arial" w:hAnsi="Arial" w:cs="Arial"/>
          <w:sz w:val="24"/>
          <w:szCs w:val="24"/>
        </w:rPr>
        <w:t xml:space="preserve">se le puede ofrecer gel </w:t>
      </w:r>
      <w:proofErr w:type="spellStart"/>
      <w:r w:rsidR="00B40C5B" w:rsidRPr="00E714FD">
        <w:rPr>
          <w:rFonts w:ascii="Arial" w:hAnsi="Arial" w:cs="Arial"/>
          <w:sz w:val="24"/>
          <w:szCs w:val="24"/>
        </w:rPr>
        <w:t>antibacterial</w:t>
      </w:r>
      <w:proofErr w:type="spellEnd"/>
      <w:r w:rsidR="00B40C5B" w:rsidRPr="00E714FD">
        <w:rPr>
          <w:rFonts w:ascii="Arial" w:hAnsi="Arial" w:cs="Arial"/>
          <w:sz w:val="24"/>
          <w:szCs w:val="24"/>
        </w:rPr>
        <w:t xml:space="preserve"> individual con etiqueta del establecimiento y/o </w:t>
      </w:r>
      <w:proofErr w:type="spellStart"/>
      <w:r w:rsidR="00B40C5B" w:rsidRPr="00E714FD">
        <w:rPr>
          <w:rFonts w:ascii="Arial" w:hAnsi="Arial" w:cs="Arial"/>
          <w:sz w:val="24"/>
          <w:szCs w:val="24"/>
        </w:rPr>
        <w:t>cubrebocas</w:t>
      </w:r>
      <w:proofErr w:type="spellEnd"/>
      <w:r w:rsidR="00B40C5B" w:rsidRPr="00E714FD">
        <w:rPr>
          <w:rFonts w:ascii="Arial" w:hAnsi="Arial" w:cs="Arial"/>
          <w:sz w:val="24"/>
          <w:szCs w:val="24"/>
        </w:rPr>
        <w:t xml:space="preserve"> con el logo </w:t>
      </w:r>
      <w:proofErr w:type="gramStart"/>
      <w:r w:rsidR="00B40C5B" w:rsidRPr="00E714FD">
        <w:rPr>
          <w:rFonts w:ascii="Arial" w:hAnsi="Arial" w:cs="Arial"/>
          <w:sz w:val="24"/>
          <w:szCs w:val="24"/>
        </w:rPr>
        <w:t>del mismo</w:t>
      </w:r>
      <w:proofErr w:type="gramEnd"/>
      <w:r w:rsidR="00B40C5B" w:rsidRPr="00E714FD">
        <w:rPr>
          <w:rFonts w:ascii="Arial" w:hAnsi="Arial" w:cs="Arial"/>
          <w:sz w:val="24"/>
          <w:szCs w:val="24"/>
        </w:rPr>
        <w:t xml:space="preserve"> para </w:t>
      </w:r>
      <w:proofErr w:type="spellStart"/>
      <w:r w:rsidR="00B40C5B" w:rsidRPr="00E714FD">
        <w:rPr>
          <w:rFonts w:ascii="Arial" w:hAnsi="Arial" w:cs="Arial"/>
          <w:sz w:val="24"/>
          <w:szCs w:val="24"/>
        </w:rPr>
        <w:t>asi</w:t>
      </w:r>
      <w:proofErr w:type="spellEnd"/>
      <w:r w:rsidR="00B40C5B" w:rsidRPr="00E714FD">
        <w:rPr>
          <w:rFonts w:ascii="Arial" w:hAnsi="Arial" w:cs="Arial"/>
          <w:sz w:val="24"/>
          <w:szCs w:val="24"/>
        </w:rPr>
        <w:t xml:space="preserve"> generar tanto una fidelización como un recuerdo del negocio. </w:t>
      </w:r>
    </w:p>
    <w:p w14:paraId="0B6C4547" w14:textId="16C43D26" w:rsidR="00B40C5B" w:rsidRPr="00E714FD" w:rsidRDefault="00BD5ED5" w:rsidP="00F51825">
      <w:pPr>
        <w:spacing w:line="360" w:lineRule="auto"/>
        <w:jc w:val="both"/>
        <w:rPr>
          <w:rFonts w:ascii="Arial" w:hAnsi="Arial" w:cs="Arial"/>
          <w:sz w:val="24"/>
          <w:szCs w:val="24"/>
        </w:rPr>
      </w:pPr>
      <w:r w:rsidRPr="00E714FD">
        <w:rPr>
          <w:rFonts w:ascii="Arial" w:hAnsi="Arial" w:cs="Arial"/>
          <w:noProof/>
          <w:sz w:val="24"/>
          <w:szCs w:val="24"/>
        </w:rPr>
        <w:lastRenderedPageBreak/>
        <w:drawing>
          <wp:inline distT="0" distB="0" distL="0" distR="0" wp14:anchorId="6CE1A0DC" wp14:editId="308E038F">
            <wp:extent cx="2659618" cy="2770496"/>
            <wp:effectExtent l="0" t="0" r="762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73067" cy="2784505"/>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792751AE" wp14:editId="38AAA214">
            <wp:extent cx="2767179" cy="2743200"/>
            <wp:effectExtent l="0" t="0" r="0" b="0"/>
            <wp:docPr id="57" name="Imagen 57" descr="Cubrebocas Personalizado De Neopreno, Mascarilla Neopreno | Mercado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brebocas Personalizado De Neopreno, Mascarilla Neopreno | Mercado Libre"/>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773453" cy="2749420"/>
                    </a:xfrm>
                    <a:prstGeom prst="rect">
                      <a:avLst/>
                    </a:prstGeom>
                    <a:noFill/>
                    <a:ln>
                      <a:noFill/>
                    </a:ln>
                  </pic:spPr>
                </pic:pic>
              </a:graphicData>
            </a:graphic>
          </wp:inline>
        </w:drawing>
      </w:r>
    </w:p>
    <w:p w14:paraId="3D87CF1B" w14:textId="77777777" w:rsidR="00BD5ED5" w:rsidRPr="00E714FD" w:rsidRDefault="00BD5ED5" w:rsidP="00F51825">
      <w:pPr>
        <w:spacing w:line="360" w:lineRule="auto"/>
        <w:jc w:val="both"/>
        <w:rPr>
          <w:rFonts w:ascii="Arial" w:hAnsi="Arial" w:cs="Arial"/>
          <w:b/>
          <w:bCs/>
          <w:sz w:val="24"/>
          <w:szCs w:val="24"/>
        </w:rPr>
      </w:pPr>
    </w:p>
    <w:p w14:paraId="4DB3969D" w14:textId="04A3C53E" w:rsidR="00B40C5B" w:rsidRPr="00E714FD" w:rsidRDefault="00B40C5B" w:rsidP="00F51825">
      <w:pPr>
        <w:spacing w:line="360" w:lineRule="auto"/>
        <w:jc w:val="both"/>
        <w:rPr>
          <w:rFonts w:ascii="Arial" w:hAnsi="Arial" w:cs="Arial"/>
          <w:sz w:val="24"/>
          <w:szCs w:val="24"/>
        </w:rPr>
      </w:pPr>
      <w:r w:rsidRPr="00E714FD">
        <w:rPr>
          <w:rFonts w:ascii="Arial" w:hAnsi="Arial" w:cs="Arial"/>
          <w:b/>
          <w:bCs/>
          <w:sz w:val="24"/>
          <w:szCs w:val="24"/>
        </w:rPr>
        <w:t xml:space="preserve">TERCERA PROPUESTA: </w:t>
      </w:r>
      <w:r w:rsidRPr="00E714FD">
        <w:rPr>
          <w:rFonts w:ascii="Arial" w:hAnsi="Arial" w:cs="Arial"/>
          <w:sz w:val="24"/>
          <w:szCs w:val="24"/>
        </w:rPr>
        <w:t xml:space="preserve">ver la </w:t>
      </w:r>
      <w:r w:rsidR="00ED614E" w:rsidRPr="00E714FD">
        <w:rPr>
          <w:rFonts w:ascii="Arial" w:hAnsi="Arial" w:cs="Arial"/>
          <w:sz w:val="24"/>
          <w:szCs w:val="24"/>
        </w:rPr>
        <w:t>factibilidad de usar un anuncio publicitario, pero a través del uso de una bocina de un carro que vaya a través de las avenidas y calles m</w:t>
      </w:r>
      <w:r w:rsidR="0088551F" w:rsidRPr="00E714FD">
        <w:rPr>
          <w:rFonts w:ascii="Arial" w:hAnsi="Arial" w:cs="Arial"/>
          <w:sz w:val="24"/>
          <w:szCs w:val="24"/>
        </w:rPr>
        <w:t>á</w:t>
      </w:r>
      <w:r w:rsidR="00ED614E" w:rsidRPr="00E714FD">
        <w:rPr>
          <w:rFonts w:ascii="Arial" w:hAnsi="Arial" w:cs="Arial"/>
          <w:sz w:val="24"/>
          <w:szCs w:val="24"/>
        </w:rPr>
        <w:t xml:space="preserve">s transitadas publicitando dicho anuncio o en su caso el uso de un carro publicitario </w:t>
      </w:r>
    </w:p>
    <w:p w14:paraId="42C41086" w14:textId="0B0B342C" w:rsidR="00890F70" w:rsidRPr="00E714FD" w:rsidRDefault="00536585" w:rsidP="003675EB">
      <w:pPr>
        <w:spacing w:line="360" w:lineRule="auto"/>
        <w:jc w:val="both"/>
        <w:rPr>
          <w:rFonts w:ascii="Arial" w:hAnsi="Arial" w:cs="Arial"/>
          <w:sz w:val="24"/>
          <w:szCs w:val="24"/>
        </w:rPr>
      </w:pPr>
      <w:r w:rsidRPr="00E714FD">
        <w:rPr>
          <w:rFonts w:ascii="Arial" w:hAnsi="Arial" w:cs="Arial"/>
          <w:noProof/>
          <w:sz w:val="24"/>
          <w:szCs w:val="24"/>
        </w:rPr>
        <w:drawing>
          <wp:inline distT="0" distB="0" distL="0" distR="0" wp14:anchorId="63240A44" wp14:editId="3793B8EE">
            <wp:extent cx="2627824" cy="2006221"/>
            <wp:effectExtent l="0" t="0" r="127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669946" cy="2038379"/>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71A0993B" wp14:editId="6D027063">
            <wp:extent cx="2314243" cy="2006221"/>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337558" cy="2026433"/>
                    </a:xfrm>
                    <a:prstGeom prst="rect">
                      <a:avLst/>
                    </a:prstGeom>
                    <a:noFill/>
                    <a:ln>
                      <a:noFill/>
                    </a:ln>
                  </pic:spPr>
                </pic:pic>
              </a:graphicData>
            </a:graphic>
          </wp:inline>
        </w:drawing>
      </w:r>
    </w:p>
    <w:p w14:paraId="0B4FE66A" w14:textId="7099545E" w:rsidR="00C04F12" w:rsidRPr="00E714FD" w:rsidRDefault="00ED614E" w:rsidP="003675EB">
      <w:pPr>
        <w:spacing w:line="360" w:lineRule="auto"/>
        <w:jc w:val="both"/>
        <w:rPr>
          <w:rFonts w:ascii="Arial" w:hAnsi="Arial" w:cs="Arial"/>
          <w:sz w:val="24"/>
          <w:szCs w:val="24"/>
        </w:rPr>
      </w:pPr>
      <w:r w:rsidRPr="00E714FD">
        <w:rPr>
          <w:rFonts w:ascii="Arial" w:hAnsi="Arial" w:cs="Arial"/>
          <w:sz w:val="24"/>
          <w:szCs w:val="24"/>
        </w:rPr>
        <w:t xml:space="preserve">para el establecimiento se podrían generar </w:t>
      </w:r>
      <w:proofErr w:type="spellStart"/>
      <w:r w:rsidRPr="00E714FD">
        <w:rPr>
          <w:rFonts w:ascii="Arial" w:hAnsi="Arial" w:cs="Arial"/>
          <w:i/>
          <w:iCs/>
          <w:sz w:val="24"/>
          <w:szCs w:val="24"/>
        </w:rPr>
        <w:t>flayer</w:t>
      </w:r>
      <w:r w:rsidR="0088551F" w:rsidRPr="00E714FD">
        <w:rPr>
          <w:rFonts w:ascii="Arial" w:hAnsi="Arial" w:cs="Arial"/>
          <w:sz w:val="24"/>
          <w:szCs w:val="24"/>
        </w:rPr>
        <w:t>s</w:t>
      </w:r>
      <w:proofErr w:type="spellEnd"/>
      <w:r w:rsidR="0088551F" w:rsidRPr="00E714FD">
        <w:rPr>
          <w:rFonts w:ascii="Arial" w:hAnsi="Arial" w:cs="Arial"/>
          <w:sz w:val="24"/>
          <w:szCs w:val="24"/>
        </w:rPr>
        <w:t xml:space="preserve"> </w:t>
      </w:r>
      <w:r w:rsidRPr="00E714FD">
        <w:rPr>
          <w:rFonts w:ascii="Arial" w:hAnsi="Arial" w:cs="Arial"/>
          <w:sz w:val="24"/>
          <w:szCs w:val="24"/>
        </w:rPr>
        <w:t>individuales en donde se ponga qu</w:t>
      </w:r>
      <w:r w:rsidR="0088551F" w:rsidRPr="00E714FD">
        <w:rPr>
          <w:rFonts w:ascii="Arial" w:hAnsi="Arial" w:cs="Arial"/>
          <w:sz w:val="24"/>
          <w:szCs w:val="24"/>
        </w:rPr>
        <w:t>é</w:t>
      </w:r>
      <w:r w:rsidRPr="00E714FD">
        <w:rPr>
          <w:rFonts w:ascii="Arial" w:hAnsi="Arial" w:cs="Arial"/>
          <w:sz w:val="24"/>
          <w:szCs w:val="24"/>
        </w:rPr>
        <w:t xml:space="preserve"> es lo que hace único al establecimiento y para que no se genere un reutilice del mismo se podría incluir un descuento, si en ese mismo </w:t>
      </w:r>
      <w:proofErr w:type="spellStart"/>
      <w:r w:rsidRPr="00E714FD">
        <w:rPr>
          <w:rFonts w:ascii="Arial" w:hAnsi="Arial" w:cs="Arial"/>
          <w:i/>
          <w:iCs/>
          <w:sz w:val="24"/>
          <w:szCs w:val="24"/>
        </w:rPr>
        <w:t>flayer</w:t>
      </w:r>
      <w:proofErr w:type="spellEnd"/>
      <w:r w:rsidRPr="00E714FD">
        <w:rPr>
          <w:rFonts w:ascii="Arial" w:hAnsi="Arial" w:cs="Arial"/>
          <w:sz w:val="24"/>
          <w:szCs w:val="24"/>
        </w:rPr>
        <w:t xml:space="preserve"> se le agrega un código QR que los dirija a la página web del establecimiento y haya un apartado en donde se metan promociones o descuentos en línea y a través de esto generar visitas y sobre todo interés del cliente </w:t>
      </w:r>
    </w:p>
    <w:p w14:paraId="2EF62CDB" w14:textId="6372FB55" w:rsidR="00ED614E" w:rsidRPr="00E714FD" w:rsidRDefault="0088551F" w:rsidP="003675EB">
      <w:pPr>
        <w:spacing w:line="360" w:lineRule="auto"/>
        <w:jc w:val="both"/>
        <w:rPr>
          <w:rFonts w:ascii="Arial" w:hAnsi="Arial" w:cs="Arial"/>
          <w:sz w:val="24"/>
          <w:szCs w:val="24"/>
        </w:rPr>
      </w:pPr>
      <w:r w:rsidRPr="00E714FD">
        <w:rPr>
          <w:rFonts w:ascii="Arial" w:hAnsi="Arial" w:cs="Arial"/>
          <w:sz w:val="24"/>
          <w:szCs w:val="24"/>
        </w:rPr>
        <w:lastRenderedPageBreak/>
        <w:t xml:space="preserve">Se puede hacer </w:t>
      </w:r>
      <w:r w:rsidR="00ED614E" w:rsidRPr="00E714FD">
        <w:rPr>
          <w:rFonts w:ascii="Arial" w:hAnsi="Arial" w:cs="Arial"/>
          <w:sz w:val="24"/>
          <w:szCs w:val="24"/>
        </w:rPr>
        <w:t>otra versión para las personas que no tengan un celular con código QR</w:t>
      </w:r>
      <w:r w:rsidR="009E5422" w:rsidRPr="00E714FD">
        <w:rPr>
          <w:rFonts w:ascii="Arial" w:hAnsi="Arial" w:cs="Arial"/>
          <w:sz w:val="24"/>
          <w:szCs w:val="24"/>
        </w:rPr>
        <w:t>,</w:t>
      </w:r>
      <w:r w:rsidR="00ED614E" w:rsidRPr="00E714FD">
        <w:rPr>
          <w:rFonts w:ascii="Arial" w:hAnsi="Arial" w:cs="Arial"/>
          <w:sz w:val="24"/>
          <w:szCs w:val="24"/>
        </w:rPr>
        <w:t xml:space="preserve"> </w:t>
      </w:r>
      <w:r w:rsidR="009E5422" w:rsidRPr="00E714FD">
        <w:rPr>
          <w:rFonts w:ascii="Arial" w:hAnsi="Arial" w:cs="Arial"/>
          <w:sz w:val="24"/>
          <w:szCs w:val="24"/>
        </w:rPr>
        <w:t xml:space="preserve">en </w:t>
      </w:r>
      <w:r w:rsidRPr="00E714FD">
        <w:rPr>
          <w:rFonts w:ascii="Arial" w:hAnsi="Arial" w:cs="Arial"/>
          <w:sz w:val="24"/>
          <w:szCs w:val="24"/>
        </w:rPr>
        <w:t>con</w:t>
      </w:r>
      <w:r w:rsidR="009E5422" w:rsidRPr="00E714FD">
        <w:rPr>
          <w:rFonts w:ascii="Arial" w:hAnsi="Arial" w:cs="Arial"/>
          <w:sz w:val="24"/>
          <w:szCs w:val="24"/>
        </w:rPr>
        <w:t xml:space="preserve"> descuento en lugar del código,  pero solo aplicables si ese folleto se compartió a diferentes personas ya que esos mini folletitos se aplican por persona y para reutilizar más el esta versión aparte de agregar lo que lo hace único al establecimiento si la persona logra comprobar que compartió el folleto con varias personas más se le puede aplicar una promoción</w:t>
      </w:r>
      <w:r w:rsidR="006B1640" w:rsidRPr="00E714FD">
        <w:rPr>
          <w:rFonts w:ascii="Arial" w:hAnsi="Arial" w:cs="Arial"/>
          <w:sz w:val="24"/>
          <w:szCs w:val="24"/>
        </w:rPr>
        <w:t xml:space="preserve"> y se repartirán en periodos de “visita alta”</w:t>
      </w:r>
      <w:r w:rsidRPr="00E714FD">
        <w:rPr>
          <w:rFonts w:ascii="Arial" w:hAnsi="Arial" w:cs="Arial"/>
          <w:sz w:val="24"/>
          <w:szCs w:val="24"/>
        </w:rPr>
        <w:t>.</w:t>
      </w:r>
    </w:p>
    <w:p w14:paraId="5E48A8F4" w14:textId="33587226" w:rsidR="009E5422" w:rsidRPr="00E714FD" w:rsidRDefault="009E5422" w:rsidP="003675EB">
      <w:pPr>
        <w:spacing w:line="360" w:lineRule="auto"/>
        <w:jc w:val="both"/>
        <w:rPr>
          <w:rFonts w:ascii="Arial" w:hAnsi="Arial" w:cs="Arial"/>
          <w:sz w:val="24"/>
          <w:szCs w:val="24"/>
        </w:rPr>
      </w:pPr>
      <w:r w:rsidRPr="00E714FD">
        <w:rPr>
          <w:rFonts w:ascii="Arial" w:hAnsi="Arial" w:cs="Arial"/>
          <w:sz w:val="24"/>
          <w:szCs w:val="24"/>
        </w:rPr>
        <w:t>ejemplo:</w:t>
      </w:r>
    </w:p>
    <w:p w14:paraId="3832157F" w14:textId="315599E3" w:rsidR="009E5422" w:rsidRPr="00E714FD" w:rsidRDefault="009E5422" w:rsidP="003675EB">
      <w:pPr>
        <w:spacing w:line="360" w:lineRule="auto"/>
        <w:jc w:val="both"/>
        <w:rPr>
          <w:rFonts w:ascii="Arial" w:hAnsi="Arial" w:cs="Arial"/>
          <w:sz w:val="24"/>
          <w:szCs w:val="24"/>
        </w:rPr>
      </w:pPr>
    </w:p>
    <w:p w14:paraId="287B33EE" w14:textId="387E99AD" w:rsidR="00C04F12" w:rsidRPr="00E714FD" w:rsidRDefault="006B1640">
      <w:pPr>
        <w:rPr>
          <w:rFonts w:ascii="Arial" w:hAnsi="Arial" w:cs="Arial"/>
          <w:sz w:val="24"/>
          <w:szCs w:val="24"/>
        </w:rPr>
      </w:pPr>
      <w:r w:rsidRPr="00E714FD">
        <w:rPr>
          <w:rFonts w:ascii="Arial" w:hAnsi="Arial" w:cs="Arial"/>
          <w:noProof/>
          <w:sz w:val="24"/>
          <w:szCs w:val="24"/>
        </w:rPr>
        <mc:AlternateContent>
          <mc:Choice Requires="wps">
            <w:drawing>
              <wp:anchor distT="0" distB="0" distL="114300" distR="114300" simplePos="0" relativeHeight="251704320" behindDoc="0" locked="0" layoutInCell="1" allowOverlap="1" wp14:anchorId="6390B292" wp14:editId="05B17806">
                <wp:simplePos x="0" y="0"/>
                <wp:positionH relativeFrom="column">
                  <wp:posOffset>2536522</wp:posOffset>
                </wp:positionH>
                <wp:positionV relativeFrom="paragraph">
                  <wp:posOffset>2082885</wp:posOffset>
                </wp:positionV>
                <wp:extent cx="1828800" cy="832514"/>
                <wp:effectExtent l="0" t="0" r="19050" b="24765"/>
                <wp:wrapNone/>
                <wp:docPr id="42" name="Rectángulo 42"/>
                <wp:cNvGraphicFramePr/>
                <a:graphic xmlns:a="http://schemas.openxmlformats.org/drawingml/2006/main">
                  <a:graphicData uri="http://schemas.microsoft.com/office/word/2010/wordprocessingShape">
                    <wps:wsp>
                      <wps:cNvSpPr/>
                      <wps:spPr>
                        <a:xfrm>
                          <a:off x="0" y="0"/>
                          <a:ext cx="1828800" cy="83251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2DBA04" w14:textId="3E3A7561" w:rsidR="00536585" w:rsidRDefault="00536585" w:rsidP="006B1640">
                            <w:pPr>
                              <w:jc w:val="center"/>
                            </w:pPr>
                            <w:r>
                              <w:t xml:space="preserve">Lleva este </w:t>
                            </w:r>
                            <w:proofErr w:type="spellStart"/>
                            <w:r>
                              <w:t>tiquet</w:t>
                            </w:r>
                            <w:proofErr w:type="spellEnd"/>
                            <w:r>
                              <w:t xml:space="preserve"> al establecimiento y recibe una promoción (uno por persona)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90B292" id="Rectángulo 42" o:spid="_x0000_s1029" style="position:absolute;margin-left:199.75pt;margin-top:164pt;width:2in;height:65.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" fillcolor="#4472c4 [3204]" strokecolor="#1f3763 [1604]" strokeweight="1pt">
                <v:textbox>
                  <w:txbxContent>
                    <w:p w14:paraId="3D2DBA04" w14:textId="3E3A7561" w:rsidR="00536585" w:rsidRDefault="00536585" w:rsidP="006B1640">
                      <w:pPr>
                        <w:jc w:val="center"/>
                      </w:pPr>
                      <w:r>
                        <w:t xml:space="preserve">Lleva este </w:t>
                      </w:r>
                      <w:proofErr w:type="spellStart"/>
                      <w:r>
                        <w:t>tiquet</w:t>
                      </w:r>
                      <w:proofErr w:type="spellEnd"/>
                      <w:r>
                        <w:t xml:space="preserve"> al establecimiento y recibe una promoción (uno por persona) </w:t>
                      </w:r>
                    </w:p>
                  </w:txbxContent>
                </v:textbox>
              </v:rect>
            </w:pict>
          </mc:Fallback>
        </mc:AlternateContent>
      </w:r>
      <w:r w:rsidRPr="00E714FD">
        <w:rPr>
          <w:rFonts w:ascii="Arial" w:hAnsi="Arial" w:cs="Arial"/>
          <w:noProof/>
          <w:sz w:val="24"/>
          <w:szCs w:val="24"/>
        </w:rPr>
        <mc:AlternateContent>
          <mc:Choice Requires="wps">
            <w:drawing>
              <wp:anchor distT="0" distB="0" distL="114300" distR="114300" simplePos="0" relativeHeight="251703296" behindDoc="0" locked="0" layoutInCell="1" allowOverlap="1" wp14:anchorId="1A06C1F5" wp14:editId="586B4EEF">
                <wp:simplePos x="0" y="0"/>
                <wp:positionH relativeFrom="column">
                  <wp:posOffset>2017907</wp:posOffset>
                </wp:positionH>
                <wp:positionV relativeFrom="paragraph">
                  <wp:posOffset>2233011</wp:posOffset>
                </wp:positionV>
                <wp:extent cx="450376" cy="0"/>
                <wp:effectExtent l="0" t="76200" r="26035" b="95250"/>
                <wp:wrapNone/>
                <wp:docPr id="41" name="Conector recto de flecha 41"/>
                <wp:cNvGraphicFramePr/>
                <a:graphic xmlns:a="http://schemas.openxmlformats.org/drawingml/2006/main">
                  <a:graphicData uri="http://schemas.microsoft.com/office/word/2010/wordprocessingShape">
                    <wps:wsp>
                      <wps:cNvCnPr/>
                      <wps:spPr>
                        <a:xfrm>
                          <a:off x="0" y="0"/>
                          <a:ext cx="45037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9F01072" id="_x0000_t32" coordsize="21600,21600" o:spt="32" o:oned="t" path="m,l21600,21600e" filled="f">
                <v:path arrowok="t" fillok="f" o:connecttype="none"/>
                <o:lock v:ext="edit" shapetype="t"/>
              </v:shapetype>
              <v:shape id="Conector recto de flecha 41" o:spid="_x0000_s1026" type="#_x0000_t32" style="position:absolute;margin-left:158.9pt;margin-top:175.85pt;width:35.45pt;height:0;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" strokecolor="black [3200]" strokeweight=".5pt">
                <v:stroke endarrow="block" joinstyle="miter"/>
              </v:shape>
            </w:pict>
          </mc:Fallback>
        </mc:AlternateContent>
      </w:r>
      <w:r w:rsidRPr="00E714FD">
        <w:rPr>
          <w:rFonts w:ascii="Arial" w:hAnsi="Arial" w:cs="Arial"/>
          <w:noProof/>
          <w:sz w:val="24"/>
          <w:szCs w:val="24"/>
        </w:rPr>
        <mc:AlternateContent>
          <mc:Choice Requires="wps">
            <w:drawing>
              <wp:anchor distT="0" distB="0" distL="114300" distR="114300" simplePos="0" relativeHeight="251698176" behindDoc="0" locked="0" layoutInCell="1" allowOverlap="1" wp14:anchorId="18C2A883" wp14:editId="4162F4C4">
                <wp:simplePos x="0" y="0"/>
                <wp:positionH relativeFrom="column">
                  <wp:posOffset>817880</wp:posOffset>
                </wp:positionH>
                <wp:positionV relativeFrom="paragraph">
                  <wp:posOffset>1974850</wp:posOffset>
                </wp:positionV>
                <wp:extent cx="0" cy="723265"/>
                <wp:effectExtent l="0" t="0" r="38100" b="19685"/>
                <wp:wrapNone/>
                <wp:docPr id="38" name="Conector recto 38"/>
                <wp:cNvGraphicFramePr/>
                <a:graphic xmlns:a="http://schemas.openxmlformats.org/drawingml/2006/main">
                  <a:graphicData uri="http://schemas.microsoft.com/office/word/2010/wordprocessingShape">
                    <wps:wsp>
                      <wps:cNvCnPr/>
                      <wps:spPr>
                        <a:xfrm flipH="1">
                          <a:off x="0" y="0"/>
                          <a:ext cx="0" cy="7232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369C80" id="Conector recto 38" o:spid="_x0000_s1026" style="position:absolute;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4pt,155.5pt" to="64.4pt,2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" strokecolor="black [3200]" strokeweight=".5pt">
                <v:stroke joinstyle="miter"/>
              </v:line>
            </w:pict>
          </mc:Fallback>
        </mc:AlternateContent>
      </w:r>
      <w:r w:rsidRPr="00E714FD">
        <w:rPr>
          <w:rFonts w:ascii="Arial" w:hAnsi="Arial" w:cs="Arial"/>
          <w:noProof/>
          <w:sz w:val="24"/>
          <w:szCs w:val="24"/>
        </w:rPr>
        <mc:AlternateContent>
          <mc:Choice Requires="wps">
            <w:drawing>
              <wp:anchor distT="0" distB="0" distL="114300" distR="114300" simplePos="0" relativeHeight="251700224" behindDoc="0" locked="0" layoutInCell="1" allowOverlap="1" wp14:anchorId="51706DBB" wp14:editId="7C12EC56">
                <wp:simplePos x="0" y="0"/>
                <wp:positionH relativeFrom="column">
                  <wp:posOffset>1241425</wp:posOffset>
                </wp:positionH>
                <wp:positionV relativeFrom="paragraph">
                  <wp:posOffset>1974433</wp:posOffset>
                </wp:positionV>
                <wp:extent cx="0" cy="723331"/>
                <wp:effectExtent l="0" t="0" r="38100" b="19685"/>
                <wp:wrapNone/>
                <wp:docPr id="39" name="Conector recto 39"/>
                <wp:cNvGraphicFramePr/>
                <a:graphic xmlns:a="http://schemas.openxmlformats.org/drawingml/2006/main">
                  <a:graphicData uri="http://schemas.microsoft.com/office/word/2010/wordprocessingShape">
                    <wps:wsp>
                      <wps:cNvCnPr/>
                      <wps:spPr>
                        <a:xfrm flipH="1">
                          <a:off x="0" y="0"/>
                          <a:ext cx="0" cy="7233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09E626" id="Conector recto 39" o:spid="_x0000_s1026" style="position:absolute;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75pt,155.45pt" to="97.75pt,2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" strokecolor="black [3200]" strokeweight=".5pt">
                <v:stroke joinstyle="miter"/>
              </v:line>
            </w:pict>
          </mc:Fallback>
        </mc:AlternateContent>
      </w:r>
      <w:r w:rsidRPr="00E714FD">
        <w:rPr>
          <w:rFonts w:ascii="Arial" w:hAnsi="Arial" w:cs="Arial"/>
          <w:noProof/>
          <w:sz w:val="24"/>
          <w:szCs w:val="24"/>
        </w:rPr>
        <mc:AlternateContent>
          <mc:Choice Requires="wps">
            <w:drawing>
              <wp:anchor distT="0" distB="0" distL="114300" distR="114300" simplePos="0" relativeHeight="251702272" behindDoc="0" locked="0" layoutInCell="1" allowOverlap="1" wp14:anchorId="04BFF1A3" wp14:editId="184E3944">
                <wp:simplePos x="0" y="0"/>
                <wp:positionH relativeFrom="column">
                  <wp:posOffset>1678636</wp:posOffset>
                </wp:positionH>
                <wp:positionV relativeFrom="paragraph">
                  <wp:posOffset>1975646</wp:posOffset>
                </wp:positionV>
                <wp:extent cx="0" cy="723331"/>
                <wp:effectExtent l="0" t="0" r="38100" b="19685"/>
                <wp:wrapNone/>
                <wp:docPr id="40" name="Conector recto 40"/>
                <wp:cNvGraphicFramePr/>
                <a:graphic xmlns:a="http://schemas.openxmlformats.org/drawingml/2006/main">
                  <a:graphicData uri="http://schemas.microsoft.com/office/word/2010/wordprocessingShape">
                    <wps:wsp>
                      <wps:cNvCnPr/>
                      <wps:spPr>
                        <a:xfrm flipH="1">
                          <a:off x="0" y="0"/>
                          <a:ext cx="0" cy="7233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303B1B" id="Conector recto 40" o:spid="_x0000_s1026" style="position:absolute;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2.2pt,155.55pt" to="132.2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" strokecolor="black [3200]" strokeweight=".5pt">
                <v:stroke joinstyle="miter"/>
              </v:line>
            </w:pict>
          </mc:Fallback>
        </mc:AlternateContent>
      </w:r>
      <w:r w:rsidRPr="00E714FD">
        <w:rPr>
          <w:rFonts w:ascii="Arial" w:hAnsi="Arial" w:cs="Arial"/>
          <w:noProof/>
          <w:sz w:val="24"/>
          <w:szCs w:val="24"/>
        </w:rPr>
        <mc:AlternateContent>
          <mc:Choice Requires="wps">
            <w:drawing>
              <wp:anchor distT="0" distB="0" distL="114300" distR="114300" simplePos="0" relativeHeight="251696128" behindDoc="0" locked="0" layoutInCell="1" allowOverlap="1" wp14:anchorId="2BA67CC8" wp14:editId="3BFA9B1E">
                <wp:simplePos x="0" y="0"/>
                <wp:positionH relativeFrom="column">
                  <wp:posOffset>434311</wp:posOffset>
                </wp:positionH>
                <wp:positionV relativeFrom="paragraph">
                  <wp:posOffset>1973267</wp:posOffset>
                </wp:positionV>
                <wp:extent cx="0" cy="723331"/>
                <wp:effectExtent l="0" t="0" r="38100" b="19685"/>
                <wp:wrapNone/>
                <wp:docPr id="37" name="Conector recto 37"/>
                <wp:cNvGraphicFramePr/>
                <a:graphic xmlns:a="http://schemas.openxmlformats.org/drawingml/2006/main">
                  <a:graphicData uri="http://schemas.microsoft.com/office/word/2010/wordprocessingShape">
                    <wps:wsp>
                      <wps:cNvCnPr/>
                      <wps:spPr>
                        <a:xfrm flipH="1">
                          <a:off x="0" y="0"/>
                          <a:ext cx="0" cy="7233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B2CC93" id="Conector recto 37" o:spid="_x0000_s1026" style="position:absolute;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2pt,155.4pt" to="34.2pt,2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" strokecolor="black [3200]" strokeweight=".5pt">
                <v:stroke joinstyle="miter"/>
              </v:line>
            </w:pict>
          </mc:Fallback>
        </mc:AlternateContent>
      </w:r>
      <w:r w:rsidR="00C04F12" w:rsidRPr="00E714FD">
        <w:rPr>
          <w:rFonts w:ascii="Arial" w:hAnsi="Arial" w:cs="Arial"/>
          <w:sz w:val="24"/>
          <w:szCs w:val="24"/>
        </w:rPr>
        <w:br w:type="page"/>
      </w:r>
    </w:p>
    <w:p w14:paraId="1BB58EF0" w14:textId="2ED07099" w:rsidR="00EE4B9F" w:rsidRPr="00E714FD" w:rsidRDefault="00EE4B9F" w:rsidP="00C04F12">
      <w:pPr>
        <w:spacing w:line="360" w:lineRule="auto"/>
        <w:jc w:val="both"/>
        <w:rPr>
          <w:rFonts w:ascii="Arial" w:hAnsi="Arial" w:cs="Arial"/>
          <w:b/>
          <w:bCs/>
          <w:sz w:val="24"/>
          <w:szCs w:val="24"/>
        </w:rPr>
      </w:pPr>
      <w:r w:rsidRPr="00E714FD">
        <w:rPr>
          <w:rFonts w:ascii="Arial" w:hAnsi="Arial" w:cs="Arial"/>
          <w:noProof/>
          <w:sz w:val="24"/>
          <w:szCs w:val="24"/>
        </w:rPr>
        <w:lastRenderedPageBreak/>
        <mc:AlternateContent>
          <mc:Choice Requires="wps">
            <w:drawing>
              <wp:anchor distT="0" distB="0" distL="114300" distR="114300" simplePos="0" relativeHeight="251695104" behindDoc="0" locked="0" layoutInCell="1" allowOverlap="1" wp14:anchorId="0816CAA9" wp14:editId="777A8462">
                <wp:simplePos x="0" y="0"/>
                <wp:positionH relativeFrom="margin">
                  <wp:align>center</wp:align>
                </wp:positionH>
                <wp:positionV relativeFrom="paragraph">
                  <wp:posOffset>-13970</wp:posOffset>
                </wp:positionV>
                <wp:extent cx="2088108" cy="2729552"/>
                <wp:effectExtent l="0" t="0" r="26670" b="13970"/>
                <wp:wrapNone/>
                <wp:docPr id="35" name="Rectángulo 35"/>
                <wp:cNvGraphicFramePr/>
                <a:graphic xmlns:a="http://schemas.openxmlformats.org/drawingml/2006/main">
                  <a:graphicData uri="http://schemas.microsoft.com/office/word/2010/wordprocessingShape">
                    <wps:wsp>
                      <wps:cNvSpPr/>
                      <wps:spPr>
                        <a:xfrm>
                          <a:off x="0" y="0"/>
                          <a:ext cx="2088108" cy="272955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25B49A0" w14:textId="20972F79" w:rsidR="00536585" w:rsidRDefault="00536585" w:rsidP="009E5422">
                            <w:pPr>
                              <w:jc w:val="center"/>
                            </w:pPr>
                            <w:r>
                              <w:t>Nombre del restaurante/negocio</w:t>
                            </w:r>
                          </w:p>
                          <w:p w14:paraId="6304F1A6" w14:textId="2D638D11" w:rsidR="00536585" w:rsidRDefault="00536585" w:rsidP="009E5422">
                            <w:pPr>
                              <w:jc w:val="center"/>
                            </w:pPr>
                            <w:r>
                              <w:t>Logo</w:t>
                            </w:r>
                          </w:p>
                          <w:p w14:paraId="2C6996A1" w14:textId="5D03E9C7" w:rsidR="00536585" w:rsidRDefault="00536585" w:rsidP="009E5422">
                            <w:pPr>
                              <w:jc w:val="center"/>
                            </w:pPr>
                            <w:r>
                              <w:t xml:space="preserve">¿Porque eres diferente a los demás? </w:t>
                            </w:r>
                          </w:p>
                          <w:p w14:paraId="47AAE853" w14:textId="04C6970B" w:rsidR="00536585" w:rsidRDefault="00536585" w:rsidP="009E5422">
                            <w:pPr>
                              <w:jc w:val="center"/>
                            </w:pPr>
                            <w:r>
                              <w:t>Promoción:</w:t>
                            </w:r>
                          </w:p>
                          <w:p w14:paraId="45EEDF94" w14:textId="264AD26C" w:rsidR="00536585" w:rsidRDefault="00536585" w:rsidP="009E5422">
                            <w:pPr>
                              <w:jc w:val="center"/>
                            </w:pPr>
                            <w:r>
                              <w:t xml:space="preserve">Si logras demostrar que has compartido este folleto con 5 personas más, se te aplicar una promoción en el establecimiento </w:t>
                            </w:r>
                          </w:p>
                          <w:p w14:paraId="4D8234B4" w14:textId="172CCD69" w:rsidR="00536585" w:rsidRDefault="00536585" w:rsidP="009E5422">
                            <w:pPr>
                              <w:jc w:val="center"/>
                            </w:pPr>
                          </w:p>
                          <w:p w14:paraId="2CD0FDD4" w14:textId="68A668D5" w:rsidR="00536585" w:rsidRDefault="00536585" w:rsidP="009E5422">
                            <w:pPr>
                              <w:jc w:val="center"/>
                            </w:pPr>
                          </w:p>
                          <w:p w14:paraId="5310A3C5" w14:textId="4067A817" w:rsidR="00536585" w:rsidRDefault="00536585" w:rsidP="009E5422">
                            <w:pPr>
                              <w:jc w:val="center"/>
                            </w:pPr>
                          </w:p>
                          <w:p w14:paraId="63A846EE" w14:textId="49B60ABA" w:rsidR="00536585" w:rsidRDefault="00536585" w:rsidP="009E5422">
                            <w:pPr>
                              <w:jc w:val="center"/>
                            </w:pPr>
                          </w:p>
                          <w:p w14:paraId="67C65B7B" w14:textId="3FB07CB0" w:rsidR="00536585" w:rsidRDefault="00536585" w:rsidP="009E5422">
                            <w:pPr>
                              <w:jc w:val="center"/>
                            </w:pPr>
                          </w:p>
                          <w:p w14:paraId="70AC4134" w14:textId="77777777" w:rsidR="00536585" w:rsidRDefault="00536585" w:rsidP="009E54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16CAA9" id="Rectángulo 35" o:spid="_x0000_s1030" style="position:absolute;left:0;text-align:left;margin-left:0;margin-top:-1.1pt;width:164.4pt;height:214.95pt;z-index:2516951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" fillcolor="#4472c4 [3204]" strokecolor="#1f3763 [1604]" strokeweight="1pt">
                <v:textbox>
                  <w:txbxContent>
                    <w:p w14:paraId="225B49A0" w14:textId="20972F79" w:rsidR="00536585" w:rsidRDefault="00536585" w:rsidP="009E5422">
                      <w:pPr>
                        <w:jc w:val="center"/>
                      </w:pPr>
                      <w:r>
                        <w:t>Nombre del restaurante/negocio</w:t>
                      </w:r>
                    </w:p>
                    <w:p w14:paraId="6304F1A6" w14:textId="2D638D11" w:rsidR="00536585" w:rsidRDefault="00536585" w:rsidP="009E5422">
                      <w:pPr>
                        <w:jc w:val="center"/>
                      </w:pPr>
                      <w:r>
                        <w:t>Logo</w:t>
                      </w:r>
                    </w:p>
                    <w:p w14:paraId="2C6996A1" w14:textId="5D03E9C7" w:rsidR="00536585" w:rsidRDefault="00536585" w:rsidP="009E5422">
                      <w:pPr>
                        <w:jc w:val="center"/>
                      </w:pPr>
                      <w:r>
                        <w:t xml:space="preserve">¿Porque eres diferente a los demás? </w:t>
                      </w:r>
                    </w:p>
                    <w:p w14:paraId="47AAE853" w14:textId="04C6970B" w:rsidR="00536585" w:rsidRDefault="00536585" w:rsidP="009E5422">
                      <w:pPr>
                        <w:jc w:val="center"/>
                      </w:pPr>
                      <w:r>
                        <w:t>Promoción:</w:t>
                      </w:r>
                    </w:p>
                    <w:p w14:paraId="45EEDF94" w14:textId="264AD26C" w:rsidR="00536585" w:rsidRDefault="00536585" w:rsidP="009E5422">
                      <w:pPr>
                        <w:jc w:val="center"/>
                      </w:pPr>
                      <w:r>
                        <w:t xml:space="preserve">Si logras demostrar que has compartido este folleto con 5 personas más, se te aplicar una promoción en el establecimiento </w:t>
                      </w:r>
                    </w:p>
                    <w:p w14:paraId="4D8234B4" w14:textId="172CCD69" w:rsidR="00536585" w:rsidRDefault="00536585" w:rsidP="009E5422">
                      <w:pPr>
                        <w:jc w:val="center"/>
                      </w:pPr>
                    </w:p>
                    <w:p w14:paraId="2CD0FDD4" w14:textId="68A668D5" w:rsidR="00536585" w:rsidRDefault="00536585" w:rsidP="009E5422">
                      <w:pPr>
                        <w:jc w:val="center"/>
                      </w:pPr>
                    </w:p>
                    <w:p w14:paraId="5310A3C5" w14:textId="4067A817" w:rsidR="00536585" w:rsidRDefault="00536585" w:rsidP="009E5422">
                      <w:pPr>
                        <w:jc w:val="center"/>
                      </w:pPr>
                    </w:p>
                    <w:p w14:paraId="63A846EE" w14:textId="49B60ABA" w:rsidR="00536585" w:rsidRDefault="00536585" w:rsidP="009E5422">
                      <w:pPr>
                        <w:jc w:val="center"/>
                      </w:pPr>
                    </w:p>
                    <w:p w14:paraId="67C65B7B" w14:textId="3FB07CB0" w:rsidR="00536585" w:rsidRDefault="00536585" w:rsidP="009E5422">
                      <w:pPr>
                        <w:jc w:val="center"/>
                      </w:pPr>
                    </w:p>
                    <w:p w14:paraId="70AC4134" w14:textId="77777777" w:rsidR="00536585" w:rsidRDefault="00536585" w:rsidP="009E5422">
                      <w:pPr>
                        <w:jc w:val="center"/>
                      </w:pPr>
                    </w:p>
                  </w:txbxContent>
                </v:textbox>
                <w10:wrap anchorx="margin"/>
              </v:rect>
            </w:pict>
          </mc:Fallback>
        </mc:AlternateContent>
      </w:r>
    </w:p>
    <w:p w14:paraId="752FEBDF" w14:textId="5AB28DF6" w:rsidR="00EE4B9F" w:rsidRPr="00E714FD" w:rsidRDefault="00EE4B9F" w:rsidP="00C04F12">
      <w:pPr>
        <w:spacing w:line="360" w:lineRule="auto"/>
        <w:jc w:val="both"/>
        <w:rPr>
          <w:rFonts w:ascii="Arial" w:hAnsi="Arial" w:cs="Arial"/>
          <w:b/>
          <w:bCs/>
          <w:sz w:val="24"/>
          <w:szCs w:val="24"/>
        </w:rPr>
      </w:pPr>
    </w:p>
    <w:p w14:paraId="15AAC079" w14:textId="7622E43D" w:rsidR="00EE4B9F" w:rsidRPr="00E714FD" w:rsidRDefault="00EE4B9F" w:rsidP="00C04F12">
      <w:pPr>
        <w:spacing w:line="360" w:lineRule="auto"/>
        <w:jc w:val="both"/>
        <w:rPr>
          <w:rFonts w:ascii="Arial" w:hAnsi="Arial" w:cs="Arial"/>
          <w:b/>
          <w:bCs/>
          <w:sz w:val="24"/>
          <w:szCs w:val="24"/>
        </w:rPr>
      </w:pPr>
    </w:p>
    <w:p w14:paraId="5E23D973" w14:textId="1C31D57A" w:rsidR="00EE4B9F" w:rsidRPr="00E714FD" w:rsidRDefault="00EE4B9F" w:rsidP="00C04F12">
      <w:pPr>
        <w:spacing w:line="360" w:lineRule="auto"/>
        <w:jc w:val="both"/>
        <w:rPr>
          <w:rFonts w:ascii="Arial" w:hAnsi="Arial" w:cs="Arial"/>
          <w:b/>
          <w:bCs/>
          <w:sz w:val="24"/>
          <w:szCs w:val="24"/>
        </w:rPr>
      </w:pPr>
    </w:p>
    <w:p w14:paraId="352899F5" w14:textId="6A06D1F9" w:rsidR="00EE4B9F" w:rsidRPr="00E714FD" w:rsidRDefault="00EE4B9F" w:rsidP="00C04F12">
      <w:pPr>
        <w:spacing w:line="360" w:lineRule="auto"/>
        <w:jc w:val="both"/>
        <w:rPr>
          <w:rFonts w:ascii="Arial" w:hAnsi="Arial" w:cs="Arial"/>
          <w:b/>
          <w:bCs/>
          <w:sz w:val="24"/>
          <w:szCs w:val="24"/>
        </w:rPr>
      </w:pPr>
    </w:p>
    <w:p w14:paraId="14FA8408" w14:textId="5190E17A" w:rsidR="00EE4B9F" w:rsidRPr="00E714FD" w:rsidRDefault="00EE4B9F" w:rsidP="00C04F12">
      <w:pPr>
        <w:spacing w:line="360" w:lineRule="auto"/>
        <w:jc w:val="both"/>
        <w:rPr>
          <w:rFonts w:ascii="Arial" w:hAnsi="Arial" w:cs="Arial"/>
          <w:b/>
          <w:bCs/>
          <w:sz w:val="24"/>
          <w:szCs w:val="24"/>
        </w:rPr>
      </w:pPr>
      <w:r w:rsidRPr="00E714FD">
        <w:rPr>
          <w:rFonts w:ascii="Arial" w:hAnsi="Arial" w:cs="Arial"/>
          <w:b/>
          <w:bCs/>
          <w:noProof/>
          <w:sz w:val="24"/>
          <w:szCs w:val="24"/>
        </w:rPr>
        <mc:AlternateContent>
          <mc:Choice Requires="wps">
            <w:drawing>
              <wp:anchor distT="0" distB="0" distL="114300" distR="114300" simplePos="0" relativeHeight="251719680" behindDoc="0" locked="0" layoutInCell="1" allowOverlap="1" wp14:anchorId="3E26E30E" wp14:editId="5D4E1A23">
                <wp:simplePos x="0" y="0"/>
                <wp:positionH relativeFrom="column">
                  <wp:posOffset>4515447</wp:posOffset>
                </wp:positionH>
                <wp:positionV relativeFrom="paragraph">
                  <wp:posOffset>143785</wp:posOffset>
                </wp:positionV>
                <wp:extent cx="1719618" cy="832513"/>
                <wp:effectExtent l="0" t="0" r="13970" b="24765"/>
                <wp:wrapNone/>
                <wp:docPr id="65" name="Rectángulo 65"/>
                <wp:cNvGraphicFramePr/>
                <a:graphic xmlns:a="http://schemas.openxmlformats.org/drawingml/2006/main">
                  <a:graphicData uri="http://schemas.microsoft.com/office/word/2010/wordprocessingShape">
                    <wps:wsp>
                      <wps:cNvSpPr/>
                      <wps:spPr>
                        <a:xfrm>
                          <a:off x="0" y="0"/>
                          <a:ext cx="1719618" cy="83251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C07B7B" w14:textId="6AE8F607" w:rsidR="00EE4B9F" w:rsidRDefault="00EE4B9F" w:rsidP="00EE4B9F">
                            <w:pPr>
                              <w:jc w:val="center"/>
                            </w:pPr>
                            <w:r>
                              <w:t>Comparte una publicación etiquetando al establecimiento y recibe una promoción.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26E30E" id="Rectángulo 65" o:spid="_x0000_s1031" style="position:absolute;left:0;text-align:left;margin-left:355.55pt;margin-top:11.3pt;width:135.4pt;height:65.55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" fillcolor="#4472c4 [3204]" strokecolor="#1f3763 [1604]" strokeweight="1pt">
                <v:textbox>
                  <w:txbxContent>
                    <w:p w14:paraId="72C07B7B" w14:textId="6AE8F607" w:rsidR="00EE4B9F" w:rsidRDefault="00EE4B9F" w:rsidP="00EE4B9F">
                      <w:pPr>
                        <w:jc w:val="center"/>
                      </w:pPr>
                      <w:r>
                        <w:t>Comparte una publicación etiquetando al establecimiento y recibe una promoción.</w:t>
                      </w:r>
                    </w:p>
                  </w:txbxContent>
                </v:textbox>
              </v:rect>
            </w:pict>
          </mc:Fallback>
        </mc:AlternateContent>
      </w:r>
      <w:r w:rsidRPr="00E714FD">
        <w:rPr>
          <w:rFonts w:ascii="Arial" w:hAnsi="Arial" w:cs="Arial"/>
          <w:b/>
          <w:bCs/>
          <w:noProof/>
          <w:sz w:val="24"/>
          <w:szCs w:val="24"/>
        </w:rPr>
        <mc:AlternateContent>
          <mc:Choice Requires="wps">
            <w:drawing>
              <wp:anchor distT="0" distB="0" distL="114300" distR="114300" simplePos="0" relativeHeight="251717632" behindDoc="0" locked="0" layoutInCell="1" allowOverlap="1" wp14:anchorId="027F742A" wp14:editId="59DB436D">
                <wp:simplePos x="0" y="0"/>
                <wp:positionH relativeFrom="column">
                  <wp:posOffset>2769235</wp:posOffset>
                </wp:positionH>
                <wp:positionV relativeFrom="paragraph">
                  <wp:posOffset>268074</wp:posOffset>
                </wp:positionV>
                <wp:extent cx="0" cy="627797"/>
                <wp:effectExtent l="0" t="0" r="38100" b="20320"/>
                <wp:wrapNone/>
                <wp:docPr id="63" name="Conector recto 63"/>
                <wp:cNvGraphicFramePr/>
                <a:graphic xmlns:a="http://schemas.openxmlformats.org/drawingml/2006/main">
                  <a:graphicData uri="http://schemas.microsoft.com/office/word/2010/wordprocessingShape">
                    <wps:wsp>
                      <wps:cNvCnPr/>
                      <wps:spPr>
                        <a:xfrm>
                          <a:off x="0" y="0"/>
                          <a:ext cx="0" cy="62779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E85567A" id="Conector recto 63" o:spid="_x0000_s1026" style="position:absolute;z-index:251717632;visibility:visible;mso-wrap-style:square;mso-wrap-distance-left:9pt;mso-wrap-distance-top:0;mso-wrap-distance-right:9pt;mso-wrap-distance-bottom:0;mso-position-horizontal:absolute;mso-position-horizontal-relative:text;mso-position-vertical:absolute;mso-position-vertical-relative:text" from="218.05pt,21.1pt" to="218.05pt,7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" strokecolor="black [3200]" strokeweight=".5pt">
                <v:stroke joinstyle="miter"/>
              </v:line>
            </w:pict>
          </mc:Fallback>
        </mc:AlternateContent>
      </w:r>
      <w:r w:rsidRPr="00E714FD">
        <w:rPr>
          <w:rFonts w:ascii="Arial" w:hAnsi="Arial" w:cs="Arial"/>
          <w:b/>
          <w:bCs/>
          <w:noProof/>
          <w:sz w:val="24"/>
          <w:szCs w:val="24"/>
        </w:rPr>
        <mc:AlternateContent>
          <mc:Choice Requires="wps">
            <w:drawing>
              <wp:anchor distT="0" distB="0" distL="114300" distR="114300" simplePos="0" relativeHeight="251711488" behindDoc="0" locked="0" layoutInCell="1" allowOverlap="1" wp14:anchorId="274AE89C" wp14:editId="4504F287">
                <wp:simplePos x="0" y="0"/>
                <wp:positionH relativeFrom="column">
                  <wp:posOffset>2483485</wp:posOffset>
                </wp:positionH>
                <wp:positionV relativeFrom="paragraph">
                  <wp:posOffset>254550</wp:posOffset>
                </wp:positionV>
                <wp:extent cx="0" cy="627797"/>
                <wp:effectExtent l="0" t="0" r="38100" b="20320"/>
                <wp:wrapNone/>
                <wp:docPr id="60" name="Conector recto 60"/>
                <wp:cNvGraphicFramePr/>
                <a:graphic xmlns:a="http://schemas.openxmlformats.org/drawingml/2006/main">
                  <a:graphicData uri="http://schemas.microsoft.com/office/word/2010/wordprocessingShape">
                    <wps:wsp>
                      <wps:cNvCnPr/>
                      <wps:spPr>
                        <a:xfrm>
                          <a:off x="0" y="0"/>
                          <a:ext cx="0" cy="62779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28D33AA" id="Conector recto 60" o:spid="_x0000_s1026" style="position:absolute;z-index:251711488;visibility:visible;mso-wrap-style:square;mso-wrap-distance-left:9pt;mso-wrap-distance-top:0;mso-wrap-distance-right:9pt;mso-wrap-distance-bottom:0;mso-position-horizontal:absolute;mso-position-horizontal-relative:text;mso-position-vertical:absolute;mso-position-vertical-relative:text" from="195.55pt,20.05pt" to="195.5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" strokecolor="black [3200]" strokeweight=".5pt">
                <v:stroke joinstyle="miter"/>
              </v:line>
            </w:pict>
          </mc:Fallback>
        </mc:AlternateContent>
      </w:r>
      <w:r w:rsidRPr="00E714FD">
        <w:rPr>
          <w:rFonts w:ascii="Arial" w:hAnsi="Arial" w:cs="Arial"/>
          <w:b/>
          <w:bCs/>
          <w:noProof/>
          <w:sz w:val="24"/>
          <w:szCs w:val="24"/>
        </w:rPr>
        <mc:AlternateContent>
          <mc:Choice Requires="wps">
            <w:drawing>
              <wp:anchor distT="0" distB="0" distL="114300" distR="114300" simplePos="0" relativeHeight="251713536" behindDoc="0" locked="0" layoutInCell="1" allowOverlap="1" wp14:anchorId="0240BD34" wp14:editId="2E2950AB">
                <wp:simplePos x="0" y="0"/>
                <wp:positionH relativeFrom="column">
                  <wp:posOffset>3056890</wp:posOffset>
                </wp:positionH>
                <wp:positionV relativeFrom="paragraph">
                  <wp:posOffset>254000</wp:posOffset>
                </wp:positionV>
                <wp:extent cx="0" cy="627380"/>
                <wp:effectExtent l="0" t="0" r="38100" b="20320"/>
                <wp:wrapNone/>
                <wp:docPr id="61" name="Conector recto 61"/>
                <wp:cNvGraphicFramePr/>
                <a:graphic xmlns:a="http://schemas.openxmlformats.org/drawingml/2006/main">
                  <a:graphicData uri="http://schemas.microsoft.com/office/word/2010/wordprocessingShape">
                    <wps:wsp>
                      <wps:cNvCnPr/>
                      <wps:spPr>
                        <a:xfrm>
                          <a:off x="0" y="0"/>
                          <a:ext cx="0" cy="6273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2BE3C3A" id="Conector recto 61" o:spid="_x0000_s1026" style="position:absolute;z-index:251713536;visibility:visible;mso-wrap-style:square;mso-wrap-distance-left:9pt;mso-wrap-distance-top:0;mso-wrap-distance-right:9pt;mso-wrap-distance-bottom:0;mso-position-horizontal:absolute;mso-position-horizontal-relative:text;mso-position-vertical:absolute;mso-position-vertical-relative:text" from="240.7pt,20pt" to="240.7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" strokecolor="black [3200]" strokeweight=".5pt">
                <v:stroke joinstyle="miter"/>
              </v:line>
            </w:pict>
          </mc:Fallback>
        </mc:AlternateContent>
      </w:r>
      <w:r w:rsidRPr="00E714FD">
        <w:rPr>
          <w:rFonts w:ascii="Arial" w:hAnsi="Arial" w:cs="Arial"/>
          <w:b/>
          <w:bCs/>
          <w:noProof/>
          <w:sz w:val="24"/>
          <w:szCs w:val="24"/>
        </w:rPr>
        <mc:AlternateContent>
          <mc:Choice Requires="wps">
            <w:drawing>
              <wp:anchor distT="0" distB="0" distL="114300" distR="114300" simplePos="0" relativeHeight="251715584" behindDoc="0" locked="0" layoutInCell="1" allowOverlap="1" wp14:anchorId="6276CA36" wp14:editId="66E3ED4C">
                <wp:simplePos x="0" y="0"/>
                <wp:positionH relativeFrom="column">
                  <wp:posOffset>3438838</wp:posOffset>
                </wp:positionH>
                <wp:positionV relativeFrom="paragraph">
                  <wp:posOffset>254967</wp:posOffset>
                </wp:positionV>
                <wp:extent cx="0" cy="627797"/>
                <wp:effectExtent l="0" t="0" r="38100" b="20320"/>
                <wp:wrapNone/>
                <wp:docPr id="62" name="Conector recto 62"/>
                <wp:cNvGraphicFramePr/>
                <a:graphic xmlns:a="http://schemas.openxmlformats.org/drawingml/2006/main">
                  <a:graphicData uri="http://schemas.microsoft.com/office/word/2010/wordprocessingShape">
                    <wps:wsp>
                      <wps:cNvCnPr/>
                      <wps:spPr>
                        <a:xfrm>
                          <a:off x="0" y="0"/>
                          <a:ext cx="0" cy="62779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6F68109" id="Conector recto 62" o:spid="_x0000_s1026" style="position:absolute;z-index:251715584;visibility:visible;mso-wrap-style:square;mso-wrap-distance-left:9pt;mso-wrap-distance-top:0;mso-wrap-distance-right:9pt;mso-wrap-distance-bottom:0;mso-position-horizontal:absolute;mso-position-horizontal-relative:text;mso-position-vertical:absolute;mso-position-vertical-relative:text" from="270.75pt,20.1pt" to="270.75pt,6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" strokecolor="black [3200]" strokeweight=".5pt">
                <v:stroke joinstyle="miter"/>
              </v:line>
            </w:pict>
          </mc:Fallback>
        </mc:AlternateContent>
      </w:r>
      <w:r w:rsidRPr="00E714FD">
        <w:rPr>
          <w:rFonts w:ascii="Arial" w:hAnsi="Arial" w:cs="Arial"/>
          <w:b/>
          <w:bCs/>
          <w:noProof/>
          <w:sz w:val="24"/>
          <w:szCs w:val="24"/>
        </w:rPr>
        <mc:AlternateContent>
          <mc:Choice Requires="wps">
            <w:drawing>
              <wp:anchor distT="0" distB="0" distL="114300" distR="114300" simplePos="0" relativeHeight="251709440" behindDoc="0" locked="0" layoutInCell="1" allowOverlap="1" wp14:anchorId="506B33D4" wp14:editId="119F8E67">
                <wp:simplePos x="0" y="0"/>
                <wp:positionH relativeFrom="column">
                  <wp:posOffset>2099291</wp:posOffset>
                </wp:positionH>
                <wp:positionV relativeFrom="paragraph">
                  <wp:posOffset>252645</wp:posOffset>
                </wp:positionV>
                <wp:extent cx="0" cy="627797"/>
                <wp:effectExtent l="0" t="0" r="38100" b="20320"/>
                <wp:wrapNone/>
                <wp:docPr id="59" name="Conector recto 59"/>
                <wp:cNvGraphicFramePr/>
                <a:graphic xmlns:a="http://schemas.openxmlformats.org/drawingml/2006/main">
                  <a:graphicData uri="http://schemas.microsoft.com/office/word/2010/wordprocessingShape">
                    <wps:wsp>
                      <wps:cNvCnPr/>
                      <wps:spPr>
                        <a:xfrm>
                          <a:off x="0" y="0"/>
                          <a:ext cx="0" cy="62779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81D0C63" id="Conector recto 59" o:spid="_x0000_s1026" style="position:absolute;z-index:251709440;visibility:visible;mso-wrap-style:square;mso-wrap-distance-left:9pt;mso-wrap-distance-top:0;mso-wrap-distance-right:9pt;mso-wrap-distance-bottom:0;mso-position-horizontal:absolute;mso-position-horizontal-relative:text;mso-position-vertical:absolute;mso-position-vertical-relative:text" from="165.3pt,19.9pt" to="165.3pt,6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" strokecolor="black [3200]" strokeweight=".5pt">
                <v:stroke joinstyle="miter"/>
              </v:line>
            </w:pict>
          </mc:Fallback>
        </mc:AlternateContent>
      </w:r>
    </w:p>
    <w:p w14:paraId="6A90CF52" w14:textId="4DB2B5FF" w:rsidR="00EE4B9F" w:rsidRPr="00E714FD" w:rsidRDefault="00EE4B9F" w:rsidP="00C04F12">
      <w:pPr>
        <w:spacing w:line="360" w:lineRule="auto"/>
        <w:jc w:val="both"/>
        <w:rPr>
          <w:rFonts w:ascii="Arial" w:hAnsi="Arial" w:cs="Arial"/>
          <w:b/>
          <w:bCs/>
          <w:sz w:val="24"/>
          <w:szCs w:val="24"/>
        </w:rPr>
      </w:pPr>
      <w:r w:rsidRPr="00E714FD">
        <w:rPr>
          <w:rFonts w:ascii="Arial" w:hAnsi="Arial" w:cs="Arial"/>
          <w:b/>
          <w:bCs/>
          <w:noProof/>
          <w:sz w:val="24"/>
          <w:szCs w:val="24"/>
        </w:rPr>
        <mc:AlternateContent>
          <mc:Choice Requires="wps">
            <w:drawing>
              <wp:anchor distT="0" distB="0" distL="114300" distR="114300" simplePos="0" relativeHeight="251718656" behindDoc="0" locked="0" layoutInCell="1" allowOverlap="1" wp14:anchorId="0E13E6A5" wp14:editId="0BC694F6">
                <wp:simplePos x="0" y="0"/>
                <wp:positionH relativeFrom="column">
                  <wp:posOffset>3737525</wp:posOffset>
                </wp:positionH>
                <wp:positionV relativeFrom="paragraph">
                  <wp:posOffset>147784</wp:posOffset>
                </wp:positionV>
                <wp:extent cx="600501" cy="0"/>
                <wp:effectExtent l="0" t="76200" r="9525" b="95250"/>
                <wp:wrapNone/>
                <wp:docPr id="64" name="Conector recto de flecha 64"/>
                <wp:cNvGraphicFramePr/>
                <a:graphic xmlns:a="http://schemas.openxmlformats.org/drawingml/2006/main">
                  <a:graphicData uri="http://schemas.microsoft.com/office/word/2010/wordprocessingShape">
                    <wps:wsp>
                      <wps:cNvCnPr/>
                      <wps:spPr>
                        <a:xfrm>
                          <a:off x="0" y="0"/>
                          <a:ext cx="60050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191D6F4B" id="_x0000_t32" coordsize="21600,21600" o:spt="32" o:oned="t" path="m,l21600,21600e" filled="f">
                <v:path arrowok="t" fillok="f" o:connecttype="none"/>
                <o:lock v:ext="edit" shapetype="t"/>
              </v:shapetype>
              <v:shape id="Conector recto de flecha 64" o:spid="_x0000_s1026" type="#_x0000_t32" style="position:absolute;margin-left:294.3pt;margin-top:11.65pt;width:47.3pt;height:0;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" strokecolor="black [3200]" strokeweight=".5pt">
                <v:stroke endarrow="block" joinstyle="miter"/>
              </v:shape>
            </w:pict>
          </mc:Fallback>
        </mc:AlternateContent>
      </w:r>
      <w:r w:rsidRPr="00E714FD">
        <w:rPr>
          <w:rFonts w:ascii="Arial" w:hAnsi="Arial" w:cs="Arial"/>
          <w:b/>
          <w:bCs/>
          <w:noProof/>
          <w:sz w:val="24"/>
          <w:szCs w:val="24"/>
        </w:rPr>
        <mc:AlternateContent>
          <mc:Choice Requires="wps">
            <w:drawing>
              <wp:anchor distT="0" distB="0" distL="114300" distR="114300" simplePos="0" relativeHeight="251708416" behindDoc="0" locked="0" layoutInCell="1" allowOverlap="1" wp14:anchorId="1419A6C2" wp14:editId="62CDFD7B">
                <wp:simplePos x="0" y="0"/>
                <wp:positionH relativeFrom="column">
                  <wp:posOffset>2058850</wp:posOffset>
                </wp:positionH>
                <wp:positionV relativeFrom="paragraph">
                  <wp:posOffset>38602</wp:posOffset>
                </wp:positionV>
                <wp:extent cx="13648" cy="40944"/>
                <wp:effectExtent l="0" t="0" r="24765" b="16510"/>
                <wp:wrapNone/>
                <wp:docPr id="58" name="Conector recto 58"/>
                <wp:cNvGraphicFramePr/>
                <a:graphic xmlns:a="http://schemas.openxmlformats.org/drawingml/2006/main">
                  <a:graphicData uri="http://schemas.microsoft.com/office/word/2010/wordprocessingShape">
                    <wps:wsp>
                      <wps:cNvCnPr/>
                      <wps:spPr>
                        <a:xfrm flipV="1">
                          <a:off x="0" y="0"/>
                          <a:ext cx="13648" cy="4094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B14F5C4" id="Conector recto 58" o:spid="_x0000_s1026" style="position:absolute;flip:y;z-index:251708416;visibility:visible;mso-wrap-style:square;mso-wrap-distance-left:9pt;mso-wrap-distance-top:0;mso-wrap-distance-right:9pt;mso-wrap-distance-bottom:0;mso-position-horizontal:absolute;mso-position-horizontal-relative:text;mso-position-vertical:absolute;mso-position-vertical-relative:text" from="162.1pt,3.05pt" to="163.15pt,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" strokecolor="#4472c4 [3204]" strokeweight=".5pt">
                <v:stroke joinstyle="miter"/>
              </v:line>
            </w:pict>
          </mc:Fallback>
        </mc:AlternateContent>
      </w:r>
    </w:p>
    <w:p w14:paraId="34B627E2" w14:textId="784D4606" w:rsidR="00EE4B9F" w:rsidRPr="00E714FD" w:rsidRDefault="00EE4B9F" w:rsidP="00C04F12">
      <w:pPr>
        <w:spacing w:line="360" w:lineRule="auto"/>
        <w:jc w:val="both"/>
        <w:rPr>
          <w:rFonts w:ascii="Arial" w:hAnsi="Arial" w:cs="Arial"/>
          <w:b/>
          <w:bCs/>
          <w:sz w:val="24"/>
          <w:szCs w:val="24"/>
        </w:rPr>
      </w:pPr>
    </w:p>
    <w:p w14:paraId="78A8C29C" w14:textId="1BEF59AC" w:rsidR="00072173" w:rsidRPr="00E714FD" w:rsidRDefault="006B1640" w:rsidP="00C04F12">
      <w:pPr>
        <w:spacing w:line="360" w:lineRule="auto"/>
        <w:jc w:val="both"/>
        <w:rPr>
          <w:rFonts w:ascii="Arial" w:hAnsi="Arial" w:cs="Arial"/>
          <w:sz w:val="24"/>
          <w:szCs w:val="24"/>
        </w:rPr>
      </w:pPr>
      <w:r w:rsidRPr="00E714FD">
        <w:rPr>
          <w:rFonts w:ascii="Arial" w:hAnsi="Arial" w:cs="Arial"/>
          <w:b/>
          <w:bCs/>
          <w:sz w:val="24"/>
          <w:szCs w:val="24"/>
        </w:rPr>
        <w:t xml:space="preserve">CUARTA PROPUESTA: </w:t>
      </w:r>
      <w:r w:rsidRPr="00E714FD">
        <w:rPr>
          <w:rFonts w:ascii="Arial" w:hAnsi="Arial" w:cs="Arial"/>
          <w:sz w:val="24"/>
          <w:szCs w:val="24"/>
        </w:rPr>
        <w:t xml:space="preserve">ver la posibilidad de si en plataforma de pedido a domicilio en lugar de incluir imágenes se puedan incluir imágenes con movimiento (GIF) o videos </w:t>
      </w:r>
      <w:proofErr w:type="spellStart"/>
      <w:r w:rsidRPr="00E714FD">
        <w:rPr>
          <w:rFonts w:ascii="Arial" w:hAnsi="Arial" w:cs="Arial"/>
          <w:sz w:val="24"/>
          <w:szCs w:val="24"/>
        </w:rPr>
        <w:t>asi</w:t>
      </w:r>
      <w:proofErr w:type="spellEnd"/>
      <w:r w:rsidRPr="00E714FD">
        <w:rPr>
          <w:rFonts w:ascii="Arial" w:hAnsi="Arial" w:cs="Arial"/>
          <w:sz w:val="24"/>
          <w:szCs w:val="24"/>
        </w:rPr>
        <w:t xml:space="preserve"> para que sea más llamativos para el comensal</w:t>
      </w:r>
    </w:p>
    <w:p w14:paraId="5F7EADF0" w14:textId="5404C2A9" w:rsidR="00704B34" w:rsidRPr="00E714FD" w:rsidRDefault="00EE4B9F" w:rsidP="00EE4B9F">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41F61EFD" wp14:editId="5BDA977E">
            <wp:extent cx="3616657" cy="2071455"/>
            <wp:effectExtent l="0" t="0" r="3175" b="5080"/>
            <wp:docPr id="66" name="Imagen 66" descr="El futuro de las plataformas de entregas y los platillos más demandados |  Tendencias 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l futuro de las plataformas de entregas y los platillos más demandados |  Tendencias RD"/>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27210" cy="2077499"/>
                    </a:xfrm>
                    <a:prstGeom prst="rect">
                      <a:avLst/>
                    </a:prstGeom>
                    <a:noFill/>
                    <a:ln>
                      <a:noFill/>
                    </a:ln>
                  </pic:spPr>
                </pic:pic>
              </a:graphicData>
            </a:graphic>
          </wp:inline>
        </w:drawing>
      </w:r>
    </w:p>
    <w:p w14:paraId="3AD8DC98" w14:textId="7FD29BB6" w:rsidR="00DB4128" w:rsidRPr="00E714FD" w:rsidRDefault="00AF41C9" w:rsidP="00C04F12">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21728" behindDoc="0" locked="0" layoutInCell="1" allowOverlap="1" wp14:anchorId="0274183A" wp14:editId="47D31CF7">
            <wp:simplePos x="0" y="0"/>
            <wp:positionH relativeFrom="margin">
              <wp:posOffset>3264923</wp:posOffset>
            </wp:positionH>
            <wp:positionV relativeFrom="paragraph">
              <wp:posOffset>359088</wp:posOffset>
            </wp:positionV>
            <wp:extent cx="2142671" cy="2142671"/>
            <wp:effectExtent l="0" t="0" r="0" b="0"/>
            <wp:wrapNone/>
            <wp:docPr id="68" name="Imagen 68" descr="Cuadros Para Restaurante Sushi | MercadoLibre.com.m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adros Para Restaurante Sushi | MercadoLibre.com.mx"/>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142671" cy="2142671"/>
                    </a:xfrm>
                    <a:prstGeom prst="rect">
                      <a:avLst/>
                    </a:prstGeom>
                    <a:noFill/>
                    <a:ln>
                      <a:noFill/>
                    </a:ln>
                  </pic:spPr>
                </pic:pic>
              </a:graphicData>
            </a:graphic>
            <wp14:sizeRelH relativeFrom="page">
              <wp14:pctWidth>0</wp14:pctWidth>
            </wp14:sizeRelH>
            <wp14:sizeRelV relativeFrom="page">
              <wp14:pctHeight>0</wp14:pctHeight>
            </wp14:sizeRelV>
          </wp:anchor>
        </w:drawing>
      </w:r>
      <w:r w:rsidR="00796089" w:rsidRPr="00E714FD">
        <w:rPr>
          <w:rFonts w:ascii="Arial" w:hAnsi="Arial" w:cs="Arial"/>
          <w:noProof/>
          <w:sz w:val="24"/>
          <w:szCs w:val="24"/>
        </w:rPr>
        <w:drawing>
          <wp:anchor distT="0" distB="0" distL="114300" distR="114300" simplePos="0" relativeHeight="251720704" behindDoc="0" locked="0" layoutInCell="1" allowOverlap="1" wp14:anchorId="3F652A7F" wp14:editId="00714A52">
            <wp:simplePos x="0" y="0"/>
            <wp:positionH relativeFrom="column">
              <wp:posOffset>38980</wp:posOffset>
            </wp:positionH>
            <wp:positionV relativeFrom="paragraph">
              <wp:posOffset>523495</wp:posOffset>
            </wp:positionV>
            <wp:extent cx="2006221" cy="2006221"/>
            <wp:effectExtent l="0" t="0" r="0" b="0"/>
            <wp:wrapNone/>
            <wp:docPr id="67" name="Imagen 67" descr="Cuadros de lienzo para Decoración de cocina, arte de pared para el hogar,  marco de restaurante, 5 piezas, frutas, alimentos, café, pastel, pintura  moderna HD, cartel impreso|print poster|painting modernpicture kitchen -  AliEx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adros de lienzo para Decoración de cocina, arte de pared para el hogar,  marco de restaurante, 5 piezas, frutas, alimentos, café, pastel, pintura  moderna HD, cartel impreso|print poster|painting modernpicture kitchen -  AliExpress"/>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008313" cy="2008313"/>
                    </a:xfrm>
                    <a:prstGeom prst="rect">
                      <a:avLst/>
                    </a:prstGeom>
                    <a:noFill/>
                    <a:ln>
                      <a:noFill/>
                    </a:ln>
                  </pic:spPr>
                </pic:pic>
              </a:graphicData>
            </a:graphic>
            <wp14:sizeRelH relativeFrom="page">
              <wp14:pctWidth>0</wp14:pctWidth>
            </wp14:sizeRelH>
            <wp14:sizeRelV relativeFrom="page">
              <wp14:pctHeight>0</wp14:pctHeight>
            </wp14:sizeRelV>
          </wp:anchor>
        </w:drawing>
      </w:r>
      <w:r w:rsidR="00DB4128" w:rsidRPr="00E714FD">
        <w:rPr>
          <w:rFonts w:ascii="Arial" w:hAnsi="Arial" w:cs="Arial"/>
          <w:sz w:val="24"/>
          <w:szCs w:val="24"/>
        </w:rPr>
        <w:t xml:space="preserve">Para el establecimiento se </w:t>
      </w:r>
      <w:r w:rsidR="0088551F" w:rsidRPr="00E714FD">
        <w:rPr>
          <w:rFonts w:ascii="Arial" w:hAnsi="Arial" w:cs="Arial"/>
          <w:sz w:val="24"/>
          <w:szCs w:val="24"/>
        </w:rPr>
        <w:t>debe</w:t>
      </w:r>
      <w:r w:rsidR="00DB4128" w:rsidRPr="00E714FD">
        <w:rPr>
          <w:rFonts w:ascii="Arial" w:hAnsi="Arial" w:cs="Arial"/>
          <w:sz w:val="24"/>
          <w:szCs w:val="24"/>
        </w:rPr>
        <w:t xml:space="preserve"> adornar con pancartas de los platillos </w:t>
      </w:r>
      <w:proofErr w:type="gramStart"/>
      <w:r w:rsidR="00DB4128" w:rsidRPr="00E714FD">
        <w:rPr>
          <w:rFonts w:ascii="Arial" w:hAnsi="Arial" w:cs="Arial"/>
          <w:sz w:val="24"/>
          <w:szCs w:val="24"/>
        </w:rPr>
        <w:t xml:space="preserve">más vendidos o </w:t>
      </w:r>
      <w:r w:rsidR="000448C2" w:rsidRPr="00E714FD">
        <w:rPr>
          <w:rFonts w:ascii="Arial" w:hAnsi="Arial" w:cs="Arial"/>
          <w:sz w:val="24"/>
          <w:szCs w:val="24"/>
        </w:rPr>
        <w:t>más</w:t>
      </w:r>
      <w:r w:rsidR="00DB4128" w:rsidRPr="00E714FD">
        <w:rPr>
          <w:rFonts w:ascii="Arial" w:hAnsi="Arial" w:cs="Arial"/>
          <w:sz w:val="24"/>
          <w:szCs w:val="24"/>
        </w:rPr>
        <w:t xml:space="preserve"> emblemáticos</w:t>
      </w:r>
      <w:proofErr w:type="gramEnd"/>
      <w:r w:rsidR="00DB4128" w:rsidRPr="00E714FD">
        <w:rPr>
          <w:rFonts w:ascii="Arial" w:hAnsi="Arial" w:cs="Arial"/>
          <w:sz w:val="24"/>
          <w:szCs w:val="24"/>
        </w:rPr>
        <w:t xml:space="preserve"> del establecimiento</w:t>
      </w:r>
    </w:p>
    <w:p w14:paraId="746A0079" w14:textId="7F519CDB" w:rsidR="00DB4128" w:rsidRPr="00E714FD" w:rsidRDefault="00DB4128" w:rsidP="00C04F12">
      <w:pPr>
        <w:spacing w:line="360" w:lineRule="auto"/>
        <w:jc w:val="both"/>
        <w:rPr>
          <w:rFonts w:ascii="Arial" w:hAnsi="Arial" w:cs="Arial"/>
          <w:sz w:val="24"/>
          <w:szCs w:val="24"/>
        </w:rPr>
      </w:pPr>
    </w:p>
    <w:p w14:paraId="703600F2" w14:textId="4D75E9BD" w:rsidR="00796089" w:rsidRPr="00E714FD" w:rsidRDefault="00796089" w:rsidP="00C04F12">
      <w:pPr>
        <w:spacing w:line="360" w:lineRule="auto"/>
        <w:jc w:val="both"/>
        <w:rPr>
          <w:rFonts w:ascii="Arial" w:hAnsi="Arial" w:cs="Arial"/>
          <w:b/>
          <w:bCs/>
          <w:sz w:val="24"/>
          <w:szCs w:val="24"/>
        </w:rPr>
      </w:pPr>
    </w:p>
    <w:p w14:paraId="406A3EBE" w14:textId="29319689" w:rsidR="00796089" w:rsidRPr="00E714FD" w:rsidRDefault="00796089" w:rsidP="00C04F12">
      <w:pPr>
        <w:spacing w:line="360" w:lineRule="auto"/>
        <w:jc w:val="both"/>
        <w:rPr>
          <w:rFonts w:ascii="Arial" w:hAnsi="Arial" w:cs="Arial"/>
          <w:b/>
          <w:bCs/>
          <w:sz w:val="24"/>
          <w:szCs w:val="24"/>
        </w:rPr>
      </w:pPr>
    </w:p>
    <w:p w14:paraId="5F7C543E" w14:textId="56C404D2" w:rsidR="00796089" w:rsidRPr="00E714FD" w:rsidRDefault="00796089" w:rsidP="00C04F12">
      <w:pPr>
        <w:spacing w:line="360" w:lineRule="auto"/>
        <w:jc w:val="both"/>
        <w:rPr>
          <w:rFonts w:ascii="Arial" w:hAnsi="Arial" w:cs="Arial"/>
          <w:b/>
          <w:bCs/>
          <w:sz w:val="24"/>
          <w:szCs w:val="24"/>
        </w:rPr>
      </w:pPr>
    </w:p>
    <w:p w14:paraId="71E525F2" w14:textId="470E1BCE" w:rsidR="00BD2074" w:rsidRPr="00E714FD" w:rsidRDefault="00072173" w:rsidP="00C04F12">
      <w:pPr>
        <w:spacing w:line="360" w:lineRule="auto"/>
        <w:jc w:val="both"/>
        <w:rPr>
          <w:rFonts w:ascii="Arial" w:hAnsi="Arial" w:cs="Arial"/>
          <w:sz w:val="24"/>
          <w:szCs w:val="24"/>
        </w:rPr>
      </w:pPr>
      <w:r w:rsidRPr="00E714FD">
        <w:rPr>
          <w:rFonts w:ascii="Arial" w:hAnsi="Arial" w:cs="Arial"/>
          <w:b/>
          <w:bCs/>
          <w:sz w:val="24"/>
          <w:szCs w:val="24"/>
        </w:rPr>
        <w:lastRenderedPageBreak/>
        <w:t>QUINTA PROPUESTA:</w:t>
      </w:r>
      <w:r w:rsidR="0088551F" w:rsidRPr="00E714FD">
        <w:rPr>
          <w:rFonts w:ascii="Arial" w:hAnsi="Arial" w:cs="Arial"/>
          <w:b/>
          <w:bCs/>
          <w:sz w:val="24"/>
          <w:szCs w:val="24"/>
        </w:rPr>
        <w:t xml:space="preserve"> </w:t>
      </w:r>
      <w:r w:rsidR="0088551F" w:rsidRPr="00E714FD">
        <w:rPr>
          <w:rFonts w:ascii="Arial" w:hAnsi="Arial" w:cs="Arial"/>
          <w:sz w:val="24"/>
          <w:szCs w:val="24"/>
        </w:rPr>
        <w:t>C</w:t>
      </w:r>
      <w:r w:rsidRPr="00E714FD">
        <w:rPr>
          <w:rFonts w:ascii="Arial" w:hAnsi="Arial" w:cs="Arial"/>
          <w:sz w:val="24"/>
          <w:szCs w:val="24"/>
        </w:rPr>
        <w:t xml:space="preserve">reación de un anuncio </w:t>
      </w:r>
      <w:r w:rsidR="00BD2074" w:rsidRPr="00E714FD">
        <w:rPr>
          <w:rFonts w:ascii="Arial" w:hAnsi="Arial" w:cs="Arial"/>
          <w:sz w:val="24"/>
          <w:szCs w:val="24"/>
        </w:rPr>
        <w:t>publicitario</w:t>
      </w:r>
      <w:r w:rsidR="0088551F" w:rsidRPr="00E714FD">
        <w:rPr>
          <w:rFonts w:ascii="Arial" w:hAnsi="Arial" w:cs="Arial"/>
          <w:sz w:val="24"/>
          <w:szCs w:val="24"/>
        </w:rPr>
        <w:t xml:space="preserve"> digital</w:t>
      </w:r>
      <w:r w:rsidRPr="00E714FD">
        <w:rPr>
          <w:rFonts w:ascii="Arial" w:hAnsi="Arial" w:cs="Arial"/>
          <w:sz w:val="24"/>
          <w:szCs w:val="24"/>
        </w:rPr>
        <w:t xml:space="preserve"> </w:t>
      </w:r>
      <w:r w:rsidR="0088551F" w:rsidRPr="00E714FD">
        <w:rPr>
          <w:rFonts w:ascii="Arial" w:hAnsi="Arial" w:cs="Arial"/>
          <w:sz w:val="24"/>
          <w:szCs w:val="24"/>
        </w:rPr>
        <w:t>en</w:t>
      </w:r>
      <w:r w:rsidRPr="00E714FD">
        <w:rPr>
          <w:rFonts w:ascii="Arial" w:hAnsi="Arial" w:cs="Arial"/>
          <w:sz w:val="24"/>
          <w:szCs w:val="24"/>
        </w:rPr>
        <w:t xml:space="preserve"> paginas con muchas visitas (dícese YouTube</w:t>
      </w:r>
      <w:r w:rsidR="00BD2074" w:rsidRPr="00E714FD">
        <w:rPr>
          <w:rFonts w:ascii="Arial" w:hAnsi="Arial" w:cs="Arial"/>
          <w:sz w:val="24"/>
          <w:szCs w:val="24"/>
        </w:rPr>
        <w:t>).</w:t>
      </w:r>
    </w:p>
    <w:p w14:paraId="6C6E1DBB" w14:textId="008B5DF7" w:rsidR="00AF41C9" w:rsidRPr="00E714FD" w:rsidRDefault="00AF41C9" w:rsidP="00AF41C9">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70DC2CFB" wp14:editId="5DF6E8BB">
            <wp:extent cx="5418161" cy="3051777"/>
            <wp:effectExtent l="0" t="0" r="0" b="0"/>
            <wp:docPr id="69" name="Imagen 69" descr="De Porque Los Anuncios Publicitarios En YouTube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 Porque Los Anuncios Publicitarios En YouTube - YouTube"/>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21739" cy="3053792"/>
                    </a:xfrm>
                    <a:prstGeom prst="rect">
                      <a:avLst/>
                    </a:prstGeom>
                    <a:noFill/>
                    <a:ln>
                      <a:noFill/>
                    </a:ln>
                  </pic:spPr>
                </pic:pic>
              </a:graphicData>
            </a:graphic>
          </wp:inline>
        </w:drawing>
      </w:r>
    </w:p>
    <w:p w14:paraId="4CD36CFC" w14:textId="09D9325F" w:rsidR="00BD2074" w:rsidRPr="00E714FD" w:rsidRDefault="008D05E6" w:rsidP="00C04F12">
      <w:pPr>
        <w:spacing w:line="360" w:lineRule="auto"/>
        <w:jc w:val="both"/>
        <w:rPr>
          <w:rFonts w:ascii="Arial" w:hAnsi="Arial" w:cs="Arial"/>
          <w:sz w:val="24"/>
          <w:szCs w:val="24"/>
        </w:rPr>
      </w:pPr>
      <w:r w:rsidRPr="00E714FD">
        <w:rPr>
          <w:rFonts w:ascii="Arial" w:hAnsi="Arial" w:cs="Arial"/>
          <w:sz w:val="24"/>
          <w:szCs w:val="24"/>
        </w:rPr>
        <w:t>Y p</w:t>
      </w:r>
      <w:r w:rsidR="00BD2074" w:rsidRPr="00E714FD">
        <w:rPr>
          <w:rFonts w:ascii="Arial" w:hAnsi="Arial" w:cs="Arial"/>
          <w:sz w:val="24"/>
          <w:szCs w:val="24"/>
        </w:rPr>
        <w:t>ara el establecimiento se le puede vender un vaso personalizable con el logo del negocio</w:t>
      </w:r>
      <w:r w:rsidRPr="00E714FD">
        <w:rPr>
          <w:rFonts w:ascii="Arial" w:hAnsi="Arial" w:cs="Arial"/>
          <w:sz w:val="24"/>
          <w:szCs w:val="24"/>
        </w:rPr>
        <w:t xml:space="preserve">, </w:t>
      </w:r>
      <w:r w:rsidR="00BD2074" w:rsidRPr="00E714FD">
        <w:rPr>
          <w:rFonts w:ascii="Arial" w:hAnsi="Arial" w:cs="Arial"/>
          <w:sz w:val="24"/>
          <w:szCs w:val="24"/>
        </w:rPr>
        <w:t xml:space="preserve">alguna frase motivadora y colores llamativos </w:t>
      </w:r>
      <w:r w:rsidRPr="00E714FD">
        <w:rPr>
          <w:rFonts w:ascii="Arial" w:hAnsi="Arial" w:cs="Arial"/>
          <w:sz w:val="24"/>
          <w:szCs w:val="24"/>
        </w:rPr>
        <w:t xml:space="preserve">para generar una ganancia para el restaurante y sobre todo una fidelización del comensal </w:t>
      </w:r>
    </w:p>
    <w:p w14:paraId="5CB0E8A0" w14:textId="11848D53" w:rsidR="00AF41C9" w:rsidRPr="00E714FD" w:rsidRDefault="00AF41C9" w:rsidP="00AF41C9">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3C377EF7" wp14:editId="3C8F5C1F">
            <wp:extent cx="2483893" cy="2720725"/>
            <wp:effectExtent l="0" t="0" r="0" b="3810"/>
            <wp:docPr id="70" name="Imagen 70" descr="Amazon.com: Vasos personalizados de 30 oz, color negro con tapa – 12  diseños | Regalos personalizados para mujeres y hombres | Taza de viaje de  café con aislamiento al vacío de do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mazon.com: Vasos personalizados de 30 oz, color negro con tapa – 12  diseños | Regalos personalizados para mujeres y hombres | Taza de viaje de  café con aislamiento al vacío de dobl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495811" cy="2733779"/>
                    </a:xfrm>
                    <a:prstGeom prst="rect">
                      <a:avLst/>
                    </a:prstGeom>
                    <a:noFill/>
                    <a:ln>
                      <a:noFill/>
                    </a:ln>
                  </pic:spPr>
                </pic:pic>
              </a:graphicData>
            </a:graphic>
          </wp:inline>
        </w:drawing>
      </w:r>
    </w:p>
    <w:p w14:paraId="6CD35292" w14:textId="77777777" w:rsidR="0088551F" w:rsidRPr="00E714FD" w:rsidRDefault="0088551F" w:rsidP="000448C2">
      <w:pPr>
        <w:spacing w:line="360" w:lineRule="auto"/>
        <w:jc w:val="center"/>
        <w:rPr>
          <w:rFonts w:ascii="Arial" w:hAnsi="Arial" w:cs="Arial"/>
          <w:b/>
          <w:bCs/>
          <w:sz w:val="24"/>
          <w:szCs w:val="24"/>
        </w:rPr>
      </w:pPr>
    </w:p>
    <w:p w14:paraId="45AEE871" w14:textId="77777777" w:rsidR="0088551F" w:rsidRPr="00E714FD" w:rsidRDefault="0088551F" w:rsidP="000448C2">
      <w:pPr>
        <w:spacing w:line="360" w:lineRule="auto"/>
        <w:jc w:val="center"/>
        <w:rPr>
          <w:rFonts w:ascii="Arial" w:hAnsi="Arial" w:cs="Arial"/>
          <w:b/>
          <w:bCs/>
          <w:sz w:val="24"/>
          <w:szCs w:val="24"/>
        </w:rPr>
      </w:pPr>
    </w:p>
    <w:p w14:paraId="519D345F" w14:textId="77777777" w:rsidR="0088551F" w:rsidRPr="00E714FD" w:rsidRDefault="0088551F" w:rsidP="000448C2">
      <w:pPr>
        <w:spacing w:line="360" w:lineRule="auto"/>
        <w:jc w:val="center"/>
        <w:rPr>
          <w:rFonts w:ascii="Arial" w:hAnsi="Arial" w:cs="Arial"/>
          <w:b/>
          <w:bCs/>
          <w:sz w:val="24"/>
          <w:szCs w:val="24"/>
        </w:rPr>
      </w:pPr>
    </w:p>
    <w:p w14:paraId="58BB73F3" w14:textId="621819A8" w:rsidR="00BD2074" w:rsidRPr="00E714FD" w:rsidRDefault="000448C2" w:rsidP="000448C2">
      <w:pPr>
        <w:spacing w:line="360" w:lineRule="auto"/>
        <w:jc w:val="center"/>
        <w:rPr>
          <w:rFonts w:ascii="Arial" w:hAnsi="Arial" w:cs="Arial"/>
          <w:sz w:val="24"/>
          <w:szCs w:val="24"/>
        </w:rPr>
      </w:pPr>
      <w:r w:rsidRPr="00E714FD">
        <w:rPr>
          <w:rFonts w:ascii="Arial" w:hAnsi="Arial" w:cs="Arial"/>
          <w:b/>
          <w:bCs/>
          <w:sz w:val="24"/>
          <w:szCs w:val="24"/>
        </w:rPr>
        <w:t>FASE</w:t>
      </w:r>
      <w:r w:rsidR="0088551F"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LLEGADA DEL CLIENTE AL ESTABLECIMIENTO</w:t>
      </w:r>
    </w:p>
    <w:p w14:paraId="19840442" w14:textId="341A9C61" w:rsidR="00C04F12" w:rsidRPr="00E714FD" w:rsidRDefault="00C04F12" w:rsidP="00C04F12">
      <w:pPr>
        <w:spacing w:line="360" w:lineRule="auto"/>
        <w:jc w:val="both"/>
        <w:rPr>
          <w:rFonts w:ascii="Arial" w:hAnsi="Arial" w:cs="Arial"/>
          <w:sz w:val="24"/>
          <w:szCs w:val="24"/>
        </w:rPr>
      </w:pPr>
      <w:r w:rsidRPr="00E714FD">
        <w:rPr>
          <w:rFonts w:ascii="Arial" w:hAnsi="Arial" w:cs="Arial"/>
          <w:b/>
          <w:bCs/>
          <w:sz w:val="24"/>
          <w:szCs w:val="24"/>
        </w:rPr>
        <w:t>NORMATIVA:</w:t>
      </w:r>
      <w:r w:rsidRPr="00E714FD">
        <w:rPr>
          <w:rFonts w:ascii="Arial" w:hAnsi="Arial" w:cs="Arial"/>
          <w:sz w:val="24"/>
          <w:szCs w:val="24"/>
        </w:rPr>
        <w:t xml:space="preserve"> mantener las puertas abiertas para evitar tocar las mismas y generar una ventilación natural en áreas de uso común</w:t>
      </w:r>
    </w:p>
    <w:p w14:paraId="78A426CC" w14:textId="4DF5247F" w:rsidR="00C04F12" w:rsidRPr="00E714FD" w:rsidRDefault="00C04F12" w:rsidP="00C04F12">
      <w:pPr>
        <w:spacing w:line="360" w:lineRule="auto"/>
        <w:jc w:val="both"/>
        <w:rPr>
          <w:rFonts w:ascii="Arial" w:hAnsi="Arial" w:cs="Arial"/>
          <w:sz w:val="24"/>
          <w:szCs w:val="24"/>
        </w:rPr>
      </w:pPr>
      <w:r w:rsidRPr="00E714FD">
        <w:rPr>
          <w:rFonts w:ascii="Arial" w:hAnsi="Arial" w:cs="Arial"/>
          <w:b/>
          <w:bCs/>
          <w:sz w:val="24"/>
          <w:szCs w:val="24"/>
        </w:rPr>
        <w:t>PORPUESTA DE MEJORA:</w:t>
      </w:r>
      <w:r w:rsidRPr="00E714FD">
        <w:rPr>
          <w:rFonts w:ascii="Arial" w:hAnsi="Arial" w:cs="Arial"/>
          <w:sz w:val="24"/>
          <w:szCs w:val="24"/>
        </w:rPr>
        <w:t xml:space="preserve"> la propuesta de mejora </w:t>
      </w:r>
      <w:r w:rsidR="00393137" w:rsidRPr="00E714FD">
        <w:rPr>
          <w:rFonts w:ascii="Arial" w:hAnsi="Arial" w:cs="Arial"/>
          <w:sz w:val="24"/>
          <w:szCs w:val="24"/>
        </w:rPr>
        <w:t>es</w:t>
      </w:r>
      <w:r w:rsidRPr="00E714FD">
        <w:rPr>
          <w:rFonts w:ascii="Arial" w:hAnsi="Arial" w:cs="Arial"/>
          <w:sz w:val="24"/>
          <w:szCs w:val="24"/>
        </w:rPr>
        <w:t xml:space="preserve"> hacer </w:t>
      </w:r>
      <w:r w:rsidR="00890F70" w:rsidRPr="00E714FD">
        <w:rPr>
          <w:rFonts w:ascii="Arial" w:hAnsi="Arial" w:cs="Arial"/>
          <w:sz w:val="24"/>
          <w:szCs w:val="24"/>
        </w:rPr>
        <w:t>más</w:t>
      </w:r>
      <w:r w:rsidRPr="00E714FD">
        <w:rPr>
          <w:rFonts w:ascii="Arial" w:hAnsi="Arial" w:cs="Arial"/>
          <w:sz w:val="24"/>
          <w:szCs w:val="24"/>
        </w:rPr>
        <w:t xml:space="preserve"> llamativa la entrada con un arco del tamaño de la puerta con acabado que en la parte delantera diga BIENVENIDOS A y el nombre del restaurante y por la parte trasera diga TE ESPERAMOS PRONTO O REGRESA PRONTO y adornos florales lo cual le dará vida a la entrada</w:t>
      </w:r>
    </w:p>
    <w:p w14:paraId="029270E6" w14:textId="51757880" w:rsidR="00AF41C9" w:rsidRPr="00E714FD" w:rsidRDefault="00AF41C9" w:rsidP="00AF41C9">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028FF1F7" wp14:editId="569A0D9B">
            <wp:extent cx="2497540" cy="2038895"/>
            <wp:effectExtent l="0" t="0" r="0" b="0"/>
            <wp:docPr id="71" name="Imagen 71" descr="Arco Para Entrada De Expo #ADM21 | RentaTuStand.com.m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rco Para Entrada De Expo #ADM21 | RentaTuStand.com.mx"/>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502218" cy="2042714"/>
                    </a:xfrm>
                    <a:prstGeom prst="rect">
                      <a:avLst/>
                    </a:prstGeom>
                    <a:noFill/>
                    <a:ln>
                      <a:noFill/>
                    </a:ln>
                  </pic:spPr>
                </pic:pic>
              </a:graphicData>
            </a:graphic>
          </wp:inline>
        </w:drawing>
      </w:r>
    </w:p>
    <w:p w14:paraId="1EDA6887" w14:textId="5085F719" w:rsidR="00890F70" w:rsidRPr="00E714FD" w:rsidRDefault="00C70436" w:rsidP="00C04F12">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24800" behindDoc="0" locked="0" layoutInCell="1" allowOverlap="1" wp14:anchorId="1F8247C8" wp14:editId="39DAC173">
            <wp:simplePos x="0" y="0"/>
            <wp:positionH relativeFrom="margin">
              <wp:align>right</wp:align>
            </wp:positionH>
            <wp:positionV relativeFrom="paragraph">
              <wp:posOffset>521345</wp:posOffset>
            </wp:positionV>
            <wp:extent cx="1198226" cy="1198226"/>
            <wp:effectExtent l="0" t="0" r="0" b="0"/>
            <wp:wrapNone/>
            <wp:docPr id="74" name="Imagen 74" descr="Diseño De Icono De Bocina De Dibujos Animados, Cuerno, Bocina Electrónica,  Cuerno De Dibujos Animados PNG y PSD para Descargar Gratis | Pngtree |  Diseño de icono, Disenos de unas, Iconos 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iseño De Icono De Bocina De Dibujos Animados, Cuerno, Bocina Electrónica,  Cuerno De Dibujos Animados PNG y PSD para Descargar Gratis | Pngtree |  Diseño de icono, Disenos de unas, Iconos de"/>
                    <pic:cNvPicPr>
                      <a:picLocks noChangeAspect="1" noChangeArrowheads="1"/>
                    </pic:cNvPicPr>
                  </pic:nvPicPr>
                  <pic:blipFill>
                    <a:blip r:embed="rId52" cstate="print">
                      <a:extLst>
                        <a:ext uri="{BEBA8EAE-BF5A-486C-A8C5-ECC9F3942E4B}">
                          <a14:imgProps xmlns:a14="http://schemas.microsoft.com/office/drawing/2010/main">
                            <a14:imgLayer r:embed="rId53">
                              <a14:imgEffect>
                                <a14:backgroundRemoval t="10000" b="90000" l="10000" r="90000">
                                  <a14:foregroundMark x1="79167" y1="35556" x2="79167" y2="35556"/>
                                  <a14:foregroundMark x1="74167" y1="49722" x2="74167" y2="49722"/>
                                  <a14:foregroundMark x1="67222" y1="49722" x2="67222" y2="49722"/>
                                </a14:backgroundRemoval>
                              </a14:imgEffect>
                            </a14:imgLayer>
                          </a14:imgProps>
                        </a:ext>
                        <a:ext uri="{28A0092B-C50C-407E-A947-70E740481C1C}">
                          <a14:useLocalDpi xmlns:a14="http://schemas.microsoft.com/office/drawing/2010/main" val="0"/>
                        </a:ext>
                      </a:extLst>
                    </a:blip>
                    <a:srcRect/>
                    <a:stretch>
                      <a:fillRect/>
                    </a:stretch>
                  </pic:blipFill>
                  <pic:spPr bwMode="auto">
                    <a:xfrm rot="20510630" flipH="1">
                      <a:off x="0" y="0"/>
                      <a:ext cx="1198226" cy="1198226"/>
                    </a:xfrm>
                    <a:prstGeom prst="rect">
                      <a:avLst/>
                    </a:prstGeom>
                    <a:noFill/>
                    <a:ln>
                      <a:noFill/>
                    </a:ln>
                  </pic:spPr>
                </pic:pic>
              </a:graphicData>
            </a:graphic>
            <wp14:sizeRelH relativeFrom="page">
              <wp14:pctWidth>0</wp14:pctWidth>
            </wp14:sizeRelH>
            <wp14:sizeRelV relativeFrom="page">
              <wp14:pctHeight>0</wp14:pctHeight>
            </wp14:sizeRelV>
          </wp:anchor>
        </w:drawing>
      </w:r>
      <w:r w:rsidR="00890F70" w:rsidRPr="00E714FD">
        <w:rPr>
          <w:rFonts w:ascii="Arial" w:hAnsi="Arial" w:cs="Arial"/>
          <w:b/>
          <w:bCs/>
          <w:sz w:val="24"/>
          <w:szCs w:val="24"/>
        </w:rPr>
        <w:t xml:space="preserve">SEGUNDA PROPUESTA: </w:t>
      </w:r>
      <w:r w:rsidR="00704B34" w:rsidRPr="00E714FD">
        <w:rPr>
          <w:rFonts w:ascii="Arial" w:hAnsi="Arial" w:cs="Arial"/>
          <w:sz w:val="24"/>
          <w:szCs w:val="24"/>
        </w:rPr>
        <w:t xml:space="preserve">poner un tapete electrónico o que detecte el paso de una persona y este active una alarma con voz que le diga bienvenidos y cuando salgan vuelva pronto y que sirva también como conteo </w:t>
      </w:r>
    </w:p>
    <w:p w14:paraId="72E3F202" w14:textId="596B9DB0" w:rsidR="00AF41C9" w:rsidRPr="00E714FD" w:rsidRDefault="00C70436" w:rsidP="00AF41C9">
      <w:pPr>
        <w:spacing w:line="360" w:lineRule="auto"/>
        <w:jc w:val="center"/>
        <w:rPr>
          <w:rFonts w:ascii="Arial" w:hAnsi="Arial" w:cs="Arial"/>
          <w:sz w:val="24"/>
          <w:szCs w:val="24"/>
        </w:rPr>
      </w:pPr>
      <w:r w:rsidRPr="00E714FD">
        <w:rPr>
          <w:rFonts w:ascii="Arial" w:hAnsi="Arial" w:cs="Arial"/>
          <w:noProof/>
          <w:sz w:val="24"/>
          <w:szCs w:val="24"/>
        </w:rPr>
        <mc:AlternateContent>
          <mc:Choice Requires="wps">
            <w:drawing>
              <wp:anchor distT="0" distB="0" distL="114300" distR="114300" simplePos="0" relativeHeight="251725824" behindDoc="0" locked="0" layoutInCell="1" allowOverlap="1" wp14:anchorId="108D574F" wp14:editId="31FB0D6B">
                <wp:simplePos x="0" y="0"/>
                <wp:positionH relativeFrom="column">
                  <wp:posOffset>3205262</wp:posOffset>
                </wp:positionH>
                <wp:positionV relativeFrom="paragraph">
                  <wp:posOffset>407</wp:posOffset>
                </wp:positionV>
                <wp:extent cx="1419187" cy="1141009"/>
                <wp:effectExtent l="19050" t="19050" r="162560" b="40640"/>
                <wp:wrapNone/>
                <wp:docPr id="75" name="Bocadillo: ovalado 75"/>
                <wp:cNvGraphicFramePr/>
                <a:graphic xmlns:a="http://schemas.openxmlformats.org/drawingml/2006/main">
                  <a:graphicData uri="http://schemas.microsoft.com/office/word/2010/wordprocessingShape">
                    <wps:wsp>
                      <wps:cNvSpPr/>
                      <wps:spPr>
                        <a:xfrm>
                          <a:off x="0" y="0"/>
                          <a:ext cx="1419187" cy="1141009"/>
                        </a:xfrm>
                        <a:prstGeom prst="wedgeEllipseCallout">
                          <a:avLst>
                            <a:gd name="adj1" fmla="val 59042"/>
                            <a:gd name="adj2" fmla="val -26714"/>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ACDD90B" w14:textId="2CBC52DB" w:rsidR="00C70436" w:rsidRDefault="00C70436" w:rsidP="00C70436">
                            <w:pPr>
                              <w:jc w:val="center"/>
                            </w:pPr>
                            <w:r>
                              <w:t>¡Bienvenidos!</w:t>
                            </w:r>
                          </w:p>
                          <w:p w14:paraId="5B0F8626" w14:textId="58B87280" w:rsidR="00C70436" w:rsidRDefault="00C70436" w:rsidP="00C70436">
                            <w:pPr>
                              <w:jc w:val="center"/>
                            </w:pPr>
                            <w:r>
                              <w:t>¡Vuelva pronto!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8D574F"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Bocadillo: ovalado 75" o:spid="_x0000_s1032" type="#_x0000_t63" style="position:absolute;left:0;text-align:left;margin-left:252.4pt;margin-top:.05pt;width:111.75pt;height:89.8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" adj="23553,5030" fillcolor="white [3201]" strokecolor="black [3213]" strokeweight="1pt">
                <v:textbox>
                  <w:txbxContent>
                    <w:p w14:paraId="6ACDD90B" w14:textId="2CBC52DB" w:rsidR="00C70436" w:rsidRDefault="00C70436" w:rsidP="00C70436">
                      <w:pPr>
                        <w:jc w:val="center"/>
                      </w:pPr>
                      <w:r>
                        <w:t>¡Bienvenidos!</w:t>
                      </w:r>
                    </w:p>
                    <w:p w14:paraId="5B0F8626" w14:textId="58B87280" w:rsidR="00C70436" w:rsidRDefault="00C70436" w:rsidP="00C70436">
                      <w:pPr>
                        <w:jc w:val="center"/>
                      </w:pPr>
                      <w:r>
                        <w:t>¡Vuelva pronto!</w:t>
                      </w:r>
                    </w:p>
                  </w:txbxContent>
                </v:textbox>
              </v:shape>
            </w:pict>
          </mc:Fallback>
        </mc:AlternateContent>
      </w:r>
      <w:r w:rsidRPr="00E714FD">
        <w:rPr>
          <w:rFonts w:ascii="Arial" w:hAnsi="Arial" w:cs="Arial"/>
          <w:noProof/>
          <w:sz w:val="24"/>
          <w:szCs w:val="24"/>
        </w:rPr>
        <w:drawing>
          <wp:anchor distT="0" distB="0" distL="114300" distR="114300" simplePos="0" relativeHeight="251722752" behindDoc="0" locked="0" layoutInCell="1" allowOverlap="1" wp14:anchorId="71B5144D" wp14:editId="48925553">
            <wp:simplePos x="0" y="0"/>
            <wp:positionH relativeFrom="margin">
              <wp:align>center</wp:align>
            </wp:positionH>
            <wp:positionV relativeFrom="paragraph">
              <wp:posOffset>7459</wp:posOffset>
            </wp:positionV>
            <wp:extent cx="2251710" cy="2251710"/>
            <wp:effectExtent l="0" t="0" r="0" b="0"/>
            <wp:wrapNone/>
            <wp:docPr id="73" name="Imagen 73" descr="200 ideas de Personas PNG | personas, personas photoshop, figuras huma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200 ideas de Personas PNG | personas, personas photoshop, figuras humanas"/>
                    <pic:cNvPicPr>
                      <a:picLocks noChangeAspect="1" noChangeArrowheads="1"/>
                    </pic:cNvPicPr>
                  </pic:nvPicPr>
                  <pic:blipFill>
                    <a:blip r:embed="rId54">
                      <a:extLst>
                        <a:ext uri="{BEBA8EAE-BF5A-486C-A8C5-ECC9F3942E4B}">
                          <a14:imgProps xmlns:a14="http://schemas.microsoft.com/office/drawing/2010/main">
                            <a14:imgLayer r:embed="rId55">
                              <a14:imgEffect>
                                <a14:backgroundRemoval t="0" b="100000" l="9746" r="89831"/>
                              </a14:imgEffect>
                            </a14:imgLayer>
                          </a14:imgProps>
                        </a:ext>
                        <a:ext uri="{28A0092B-C50C-407E-A947-70E740481C1C}">
                          <a14:useLocalDpi xmlns:a14="http://schemas.microsoft.com/office/drawing/2010/main" val="0"/>
                        </a:ext>
                      </a:extLst>
                    </a:blip>
                    <a:srcRect/>
                    <a:stretch>
                      <a:fillRect/>
                    </a:stretch>
                  </pic:blipFill>
                  <pic:spPr bwMode="auto">
                    <a:xfrm>
                      <a:off x="0" y="0"/>
                      <a:ext cx="2251710" cy="2251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D8616C" w14:textId="64C54E5A" w:rsidR="00AF41C9" w:rsidRPr="00E714FD" w:rsidRDefault="00AF41C9" w:rsidP="00C04F12">
      <w:pPr>
        <w:spacing w:line="360" w:lineRule="auto"/>
        <w:jc w:val="both"/>
        <w:rPr>
          <w:rFonts w:ascii="Arial" w:hAnsi="Arial" w:cs="Arial"/>
          <w:b/>
          <w:bCs/>
          <w:sz w:val="24"/>
          <w:szCs w:val="24"/>
        </w:rPr>
      </w:pPr>
    </w:p>
    <w:p w14:paraId="11C1610D" w14:textId="10D1DE2A" w:rsidR="00AF41C9" w:rsidRPr="00E714FD" w:rsidRDefault="00AF41C9" w:rsidP="00C04F12">
      <w:pPr>
        <w:spacing w:line="360" w:lineRule="auto"/>
        <w:jc w:val="both"/>
        <w:rPr>
          <w:rFonts w:ascii="Arial" w:hAnsi="Arial" w:cs="Arial"/>
          <w:b/>
          <w:bCs/>
          <w:sz w:val="24"/>
          <w:szCs w:val="24"/>
        </w:rPr>
      </w:pPr>
    </w:p>
    <w:p w14:paraId="3303B01A" w14:textId="1DD00919" w:rsidR="00AF41C9" w:rsidRPr="00E714FD" w:rsidRDefault="00AF41C9" w:rsidP="00C04F12">
      <w:pPr>
        <w:spacing w:line="360" w:lineRule="auto"/>
        <w:jc w:val="both"/>
        <w:rPr>
          <w:rFonts w:ascii="Arial" w:hAnsi="Arial" w:cs="Arial"/>
          <w:b/>
          <w:bCs/>
          <w:sz w:val="24"/>
          <w:szCs w:val="24"/>
        </w:rPr>
      </w:pPr>
      <w:r w:rsidRPr="00E714FD">
        <w:rPr>
          <w:rFonts w:ascii="Arial" w:hAnsi="Arial" w:cs="Arial"/>
          <w:noProof/>
          <w:sz w:val="24"/>
          <w:szCs w:val="24"/>
        </w:rPr>
        <w:drawing>
          <wp:anchor distT="0" distB="0" distL="114300" distR="114300" simplePos="0" relativeHeight="251723776" behindDoc="1" locked="0" layoutInCell="1" allowOverlap="1" wp14:anchorId="4CFFAB22" wp14:editId="3C213118">
            <wp:simplePos x="0" y="0"/>
            <wp:positionH relativeFrom="column">
              <wp:posOffset>1076211</wp:posOffset>
            </wp:positionH>
            <wp:positionV relativeFrom="paragraph">
              <wp:posOffset>7004</wp:posOffset>
            </wp:positionV>
            <wp:extent cx="3466532" cy="1987259"/>
            <wp:effectExtent l="0" t="0" r="0" b="0"/>
            <wp:wrapNone/>
            <wp:docPr id="72" name="Imagen 72" descr="Alfombra con sensor de presencia -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lfombra con sensor de presencia - 2"/>
                    <pic:cNvPicPr>
                      <a:picLocks noChangeAspect="1" noChangeArrowheads="1"/>
                    </pic:cNvPicPr>
                  </pic:nvPicPr>
                  <pic:blipFill>
                    <a:blip r:embed="rId56">
                      <a:extLst>
                        <a:ext uri="{BEBA8EAE-BF5A-486C-A8C5-ECC9F3942E4B}">
                          <a14:imgProps xmlns:a14="http://schemas.microsoft.com/office/drawing/2010/main">
                            <a14:imgLayer r:embed="rId57">
                              <a14:imgEffect>
                                <a14:backgroundRemoval t="0" b="97287" l="0" r="100000">
                                  <a14:foregroundMark x1="7778" y1="49612" x2="7778" y2="49612"/>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3466532" cy="198725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510139" w14:textId="6C67CC92" w:rsidR="00AF41C9" w:rsidRPr="00E714FD" w:rsidRDefault="00AF41C9" w:rsidP="00C04F12">
      <w:pPr>
        <w:spacing w:line="360" w:lineRule="auto"/>
        <w:jc w:val="both"/>
        <w:rPr>
          <w:rFonts w:ascii="Arial" w:hAnsi="Arial" w:cs="Arial"/>
          <w:b/>
          <w:bCs/>
          <w:sz w:val="24"/>
          <w:szCs w:val="24"/>
        </w:rPr>
      </w:pPr>
    </w:p>
    <w:p w14:paraId="77368D2B" w14:textId="238A718A" w:rsidR="00AF41C9" w:rsidRPr="00E714FD" w:rsidRDefault="00AF41C9" w:rsidP="00C04F12">
      <w:pPr>
        <w:spacing w:line="360" w:lineRule="auto"/>
        <w:jc w:val="both"/>
        <w:rPr>
          <w:rFonts w:ascii="Arial" w:hAnsi="Arial" w:cs="Arial"/>
          <w:b/>
          <w:bCs/>
          <w:sz w:val="24"/>
          <w:szCs w:val="24"/>
        </w:rPr>
      </w:pPr>
    </w:p>
    <w:p w14:paraId="659D01A8" w14:textId="77777777" w:rsidR="00AF41C9" w:rsidRPr="00E714FD" w:rsidRDefault="00AF41C9" w:rsidP="00C04F12">
      <w:pPr>
        <w:spacing w:line="360" w:lineRule="auto"/>
        <w:jc w:val="both"/>
        <w:rPr>
          <w:rFonts w:ascii="Arial" w:hAnsi="Arial" w:cs="Arial"/>
          <w:b/>
          <w:bCs/>
          <w:sz w:val="24"/>
          <w:szCs w:val="24"/>
        </w:rPr>
      </w:pPr>
    </w:p>
    <w:p w14:paraId="533AB735" w14:textId="3E65678D" w:rsidR="007D15E9" w:rsidRPr="00E714FD" w:rsidRDefault="007D15E9" w:rsidP="00C04F12">
      <w:pPr>
        <w:spacing w:line="360" w:lineRule="auto"/>
        <w:jc w:val="both"/>
        <w:rPr>
          <w:rFonts w:ascii="Arial" w:hAnsi="Arial" w:cs="Arial"/>
          <w:sz w:val="24"/>
          <w:szCs w:val="24"/>
        </w:rPr>
      </w:pPr>
      <w:r w:rsidRPr="00E714FD">
        <w:rPr>
          <w:rFonts w:ascii="Arial" w:hAnsi="Arial" w:cs="Arial"/>
          <w:b/>
          <w:bCs/>
          <w:sz w:val="24"/>
          <w:szCs w:val="24"/>
        </w:rPr>
        <w:lastRenderedPageBreak/>
        <w:t xml:space="preserve">TERCERA PROPUESTA: </w:t>
      </w:r>
      <w:r w:rsidRPr="00E714FD">
        <w:rPr>
          <w:rFonts w:ascii="Arial" w:hAnsi="Arial" w:cs="Arial"/>
          <w:sz w:val="24"/>
          <w:szCs w:val="24"/>
        </w:rPr>
        <w:t>Colocar en la entrada imágenes de los pasos a seguir dentro del restaurante con respecto al cliente por ejemplo si el restaurante tiene servicio de buffet una imagen donde se indique que un encargado le servirá su porción de lo que necesite de barra</w:t>
      </w:r>
      <w:r w:rsidR="00393137" w:rsidRPr="00E714FD">
        <w:rPr>
          <w:rFonts w:ascii="Arial" w:hAnsi="Arial" w:cs="Arial"/>
          <w:sz w:val="24"/>
          <w:szCs w:val="24"/>
        </w:rPr>
        <w:t>.</w:t>
      </w:r>
    </w:p>
    <w:p w14:paraId="19C00717" w14:textId="1D6B5975" w:rsidR="00C70436" w:rsidRPr="00E714FD" w:rsidRDefault="00C70436" w:rsidP="005F1138">
      <w:pPr>
        <w:spacing w:line="360" w:lineRule="auto"/>
        <w:jc w:val="both"/>
        <w:rPr>
          <w:rFonts w:ascii="Arial" w:hAnsi="Arial" w:cs="Arial"/>
          <w:b/>
          <w:bCs/>
          <w:sz w:val="24"/>
          <w:szCs w:val="24"/>
        </w:rPr>
      </w:pPr>
      <w:r w:rsidRPr="00E714FD">
        <w:rPr>
          <w:rFonts w:ascii="Arial" w:hAnsi="Arial" w:cs="Arial"/>
          <w:noProof/>
          <w:sz w:val="24"/>
          <w:szCs w:val="24"/>
        </w:rPr>
        <w:drawing>
          <wp:inline distT="0" distB="0" distL="0" distR="0" wp14:anchorId="30572851" wp14:editId="7824A810">
            <wp:extent cx="1786445" cy="2524836"/>
            <wp:effectExtent l="0" t="0" r="4445" b="8890"/>
            <wp:docPr id="76" name="Imagen 76" descr="letrero gratis para uso obligatorio de cubrebocas para imprimir | Carteles  de seguridad, Higiene y seguridad en el trabajo, Señalamientos de segur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letrero gratis para uso obligatorio de cubrebocas para imprimir | Carteles  de seguridad, Higiene y seguridad en el trabajo, Señalamientos de seguridad"/>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802687" cy="2547791"/>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7851E4CD" wp14:editId="3DFF0E28">
            <wp:extent cx="3397885" cy="2473415"/>
            <wp:effectExtent l="0" t="0" r="0" b="3175"/>
            <wp:docPr id="77" name="Imagen 77" descr="Coronavirus en bares y restaurantes: las pautas para evitar el contag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oronavirus en bares y restaurantes: las pautas para evitar el contagio"/>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410667" cy="2482719"/>
                    </a:xfrm>
                    <a:prstGeom prst="rect">
                      <a:avLst/>
                    </a:prstGeom>
                    <a:noFill/>
                    <a:ln>
                      <a:noFill/>
                    </a:ln>
                  </pic:spPr>
                </pic:pic>
              </a:graphicData>
            </a:graphic>
          </wp:inline>
        </w:drawing>
      </w:r>
    </w:p>
    <w:p w14:paraId="182214F8" w14:textId="370D714A" w:rsidR="005F1138" w:rsidRPr="00E714FD" w:rsidRDefault="005F1138" w:rsidP="005F1138">
      <w:pPr>
        <w:spacing w:line="360" w:lineRule="auto"/>
        <w:jc w:val="both"/>
        <w:rPr>
          <w:rFonts w:ascii="Arial" w:hAnsi="Arial" w:cs="Arial"/>
          <w:sz w:val="24"/>
          <w:szCs w:val="24"/>
        </w:rPr>
      </w:pPr>
      <w:r w:rsidRPr="00E714FD">
        <w:rPr>
          <w:rFonts w:ascii="Arial" w:hAnsi="Arial" w:cs="Arial"/>
          <w:b/>
          <w:bCs/>
          <w:sz w:val="24"/>
          <w:szCs w:val="24"/>
        </w:rPr>
        <w:t>NORMATIVA</w:t>
      </w:r>
      <w:r w:rsidRPr="00E714FD">
        <w:rPr>
          <w:rFonts w:ascii="Arial" w:hAnsi="Arial" w:cs="Arial"/>
          <w:sz w:val="24"/>
          <w:szCs w:val="24"/>
        </w:rPr>
        <w:t xml:space="preserve">: uso de tapetes </w:t>
      </w:r>
      <w:proofErr w:type="spellStart"/>
      <w:r w:rsidRPr="00E714FD">
        <w:rPr>
          <w:rFonts w:ascii="Arial" w:hAnsi="Arial" w:cs="Arial"/>
          <w:sz w:val="24"/>
          <w:szCs w:val="24"/>
        </w:rPr>
        <w:t>sanitizantes</w:t>
      </w:r>
      <w:proofErr w:type="spellEnd"/>
      <w:r w:rsidRPr="00E714FD">
        <w:rPr>
          <w:rFonts w:ascii="Arial" w:hAnsi="Arial" w:cs="Arial"/>
          <w:sz w:val="24"/>
          <w:szCs w:val="24"/>
        </w:rPr>
        <w:t xml:space="preserve"> o en su defecto alternativas similares a la entrada del establecimiento</w:t>
      </w:r>
    </w:p>
    <w:p w14:paraId="3EDBE2E1" w14:textId="31EE310C" w:rsidR="00DB4128" w:rsidRPr="00E714FD" w:rsidRDefault="005F1138" w:rsidP="005F1138">
      <w:pPr>
        <w:spacing w:line="360" w:lineRule="auto"/>
        <w:jc w:val="both"/>
        <w:rPr>
          <w:rFonts w:ascii="Arial" w:hAnsi="Arial" w:cs="Arial"/>
          <w:sz w:val="24"/>
          <w:szCs w:val="24"/>
        </w:rPr>
      </w:pPr>
      <w:r w:rsidRPr="00E714FD">
        <w:rPr>
          <w:rFonts w:ascii="Arial" w:hAnsi="Arial" w:cs="Arial"/>
          <w:b/>
          <w:bCs/>
          <w:sz w:val="24"/>
          <w:szCs w:val="24"/>
        </w:rPr>
        <w:t>PROPUESTA DE MEJORA:</w:t>
      </w:r>
      <w:r w:rsidRPr="00E714FD">
        <w:rPr>
          <w:rFonts w:ascii="Arial" w:hAnsi="Arial" w:cs="Arial"/>
          <w:sz w:val="24"/>
          <w:szCs w:val="24"/>
        </w:rPr>
        <w:t xml:space="preserve"> realmente es poco lo que se puede implementar en esta cuestión ya que, al ser un material de uso continuo, se propondría que se estuviese revisando periódicamente que la sustancia </w:t>
      </w:r>
      <w:proofErr w:type="spellStart"/>
      <w:r w:rsidRPr="00E714FD">
        <w:rPr>
          <w:rFonts w:ascii="Arial" w:hAnsi="Arial" w:cs="Arial"/>
          <w:sz w:val="24"/>
          <w:szCs w:val="24"/>
        </w:rPr>
        <w:t>sanitizante</w:t>
      </w:r>
      <w:proofErr w:type="spellEnd"/>
      <w:r w:rsidRPr="00E714FD">
        <w:rPr>
          <w:rFonts w:ascii="Arial" w:hAnsi="Arial" w:cs="Arial"/>
          <w:sz w:val="24"/>
          <w:szCs w:val="24"/>
        </w:rPr>
        <w:t xml:space="preserve"> este limpia y que a</w:t>
      </w:r>
      <w:r w:rsidR="00393137" w:rsidRPr="00E714FD">
        <w:rPr>
          <w:rFonts w:ascii="Arial" w:hAnsi="Arial" w:cs="Arial"/>
          <w:sz w:val="24"/>
          <w:szCs w:val="24"/>
        </w:rPr>
        <w:t>ú</w:t>
      </w:r>
      <w:r w:rsidRPr="00E714FD">
        <w:rPr>
          <w:rFonts w:ascii="Arial" w:hAnsi="Arial" w:cs="Arial"/>
          <w:sz w:val="24"/>
          <w:szCs w:val="24"/>
        </w:rPr>
        <w:t xml:space="preserve">n tenga la suficiente dentro del tapete </w:t>
      </w:r>
      <w:proofErr w:type="spellStart"/>
      <w:r w:rsidRPr="00E714FD">
        <w:rPr>
          <w:rFonts w:ascii="Arial" w:hAnsi="Arial" w:cs="Arial"/>
          <w:sz w:val="24"/>
          <w:szCs w:val="24"/>
        </w:rPr>
        <w:t>sanitizante</w:t>
      </w:r>
      <w:proofErr w:type="spellEnd"/>
    </w:p>
    <w:p w14:paraId="3B065A9E" w14:textId="51FDFF33" w:rsidR="005F1138" w:rsidRPr="00E714FD" w:rsidRDefault="00C70436" w:rsidP="00C04F12">
      <w:pPr>
        <w:jc w:val="both"/>
        <w:rPr>
          <w:rFonts w:ascii="Arial" w:hAnsi="Arial" w:cs="Arial"/>
          <w:b/>
          <w:bCs/>
          <w:sz w:val="24"/>
          <w:szCs w:val="24"/>
        </w:rPr>
      </w:pPr>
      <w:r w:rsidRPr="00E714FD">
        <w:rPr>
          <w:rFonts w:ascii="Arial" w:hAnsi="Arial" w:cs="Arial"/>
          <w:noProof/>
          <w:sz w:val="24"/>
          <w:szCs w:val="24"/>
        </w:rPr>
        <w:drawing>
          <wp:inline distT="0" distB="0" distL="0" distR="0" wp14:anchorId="2D9C62F0" wp14:editId="7A2FC7CA">
            <wp:extent cx="2497540" cy="2027004"/>
            <wp:effectExtent l="0" t="0" r="0" b="0"/>
            <wp:docPr id="78" name="Imagen 78" descr="Mejores Tapetes sanitizantes para zapatos - Revistas INIF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Mejores Tapetes sanitizantes para zapatos - Revistas INIFAP"/>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505310" cy="2033310"/>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3829A43C" wp14:editId="3B0E8B80">
            <wp:extent cx="2540062" cy="2037914"/>
            <wp:effectExtent l="0" t="0" r="0" b="635"/>
            <wp:docPr id="79" name="Imagen 79" descr="Cómo atienden los restaurantes tras la pandemia? - El Sol del Centro |  Noticias Locales, Policiacas, sobre México, Aguascalientes y el Mu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ómo atienden los restaurantes tras la pandemia? - El Sol del Centro |  Noticias Locales, Policiacas, sobre México, Aguascalientes y el Mundo"/>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571017" cy="2062749"/>
                    </a:xfrm>
                    <a:prstGeom prst="rect">
                      <a:avLst/>
                    </a:prstGeom>
                    <a:noFill/>
                    <a:ln>
                      <a:noFill/>
                    </a:ln>
                  </pic:spPr>
                </pic:pic>
              </a:graphicData>
            </a:graphic>
          </wp:inline>
        </w:drawing>
      </w:r>
    </w:p>
    <w:p w14:paraId="0FB74326" w14:textId="77777777" w:rsidR="005F1138" w:rsidRPr="00E714FD" w:rsidRDefault="005F1138" w:rsidP="00C04F12">
      <w:pPr>
        <w:jc w:val="both"/>
        <w:rPr>
          <w:rFonts w:ascii="Arial" w:hAnsi="Arial" w:cs="Arial"/>
          <w:b/>
          <w:bCs/>
          <w:sz w:val="24"/>
          <w:szCs w:val="24"/>
        </w:rPr>
      </w:pPr>
    </w:p>
    <w:p w14:paraId="0580B94D" w14:textId="77777777" w:rsidR="005F1138" w:rsidRPr="00E714FD" w:rsidRDefault="005F1138" w:rsidP="00C04F12">
      <w:pPr>
        <w:jc w:val="both"/>
        <w:rPr>
          <w:rFonts w:ascii="Arial" w:hAnsi="Arial" w:cs="Arial"/>
          <w:b/>
          <w:bCs/>
          <w:sz w:val="24"/>
          <w:szCs w:val="24"/>
        </w:rPr>
      </w:pPr>
    </w:p>
    <w:p w14:paraId="67EBEF46" w14:textId="2A2C62B1" w:rsidR="002F6F25" w:rsidRPr="00E714FD" w:rsidRDefault="002F6F25" w:rsidP="000448C2">
      <w:pPr>
        <w:spacing w:line="360" w:lineRule="auto"/>
        <w:jc w:val="center"/>
        <w:rPr>
          <w:rFonts w:ascii="Arial" w:hAnsi="Arial" w:cs="Arial"/>
          <w:b/>
          <w:bCs/>
          <w:sz w:val="24"/>
          <w:szCs w:val="24"/>
        </w:rPr>
      </w:pPr>
      <w:r w:rsidRPr="00E714FD">
        <w:rPr>
          <w:rFonts w:ascii="Arial" w:hAnsi="Arial" w:cs="Arial"/>
          <w:b/>
          <w:bCs/>
          <w:sz w:val="24"/>
          <w:szCs w:val="24"/>
        </w:rPr>
        <w:t>APARTADO: PISO</w:t>
      </w:r>
    </w:p>
    <w:p w14:paraId="2A930D10" w14:textId="38C0A2C3" w:rsidR="005F1138" w:rsidRPr="00E714FD" w:rsidRDefault="000448C2" w:rsidP="000448C2">
      <w:pPr>
        <w:spacing w:line="360" w:lineRule="auto"/>
        <w:jc w:val="center"/>
        <w:rPr>
          <w:rFonts w:ascii="Arial" w:hAnsi="Arial" w:cs="Arial"/>
          <w:sz w:val="24"/>
          <w:szCs w:val="24"/>
        </w:rPr>
      </w:pPr>
      <w:r w:rsidRPr="00E714FD">
        <w:rPr>
          <w:rFonts w:ascii="Arial" w:hAnsi="Arial" w:cs="Arial"/>
          <w:b/>
          <w:bCs/>
          <w:sz w:val="24"/>
          <w:szCs w:val="24"/>
        </w:rPr>
        <w:t>FASE</w:t>
      </w:r>
      <w:r w:rsidR="00393137"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RECIBIMIENTO DEL CLIENTE</w:t>
      </w:r>
    </w:p>
    <w:p w14:paraId="463AAB39" w14:textId="5130DD9E" w:rsidR="005F1138" w:rsidRPr="00E714FD" w:rsidRDefault="005F1138" w:rsidP="007D15E9">
      <w:pPr>
        <w:spacing w:line="360" w:lineRule="auto"/>
        <w:jc w:val="both"/>
        <w:rPr>
          <w:rFonts w:ascii="Arial" w:hAnsi="Arial" w:cs="Arial"/>
          <w:b/>
          <w:bCs/>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Seguir los protocolos establecidos para el acceso al servicio de restaurantes, revisando periódicamente la temperatura de quien recibe al cliente (</w:t>
      </w:r>
      <w:proofErr w:type="spellStart"/>
      <w:r w:rsidRPr="00E714FD">
        <w:rPr>
          <w:rFonts w:ascii="Arial" w:hAnsi="Arial" w:cs="Arial"/>
          <w:sz w:val="24"/>
          <w:szCs w:val="24"/>
        </w:rPr>
        <w:t>hostess</w:t>
      </w:r>
      <w:proofErr w:type="spellEnd"/>
      <w:r w:rsidRPr="00E714FD">
        <w:rPr>
          <w:rFonts w:ascii="Arial" w:hAnsi="Arial" w:cs="Arial"/>
          <w:sz w:val="24"/>
          <w:szCs w:val="24"/>
        </w:rPr>
        <w:t xml:space="preserve">), revisar que el gel no este </w:t>
      </w:r>
      <w:proofErr w:type="spellStart"/>
      <w:r w:rsidRPr="00E714FD">
        <w:rPr>
          <w:rFonts w:ascii="Arial" w:hAnsi="Arial" w:cs="Arial"/>
          <w:sz w:val="24"/>
          <w:szCs w:val="24"/>
        </w:rPr>
        <w:t>chicloso</w:t>
      </w:r>
      <w:proofErr w:type="spellEnd"/>
      <w:r w:rsidRPr="00E714FD">
        <w:rPr>
          <w:rFonts w:ascii="Arial" w:hAnsi="Arial" w:cs="Arial"/>
          <w:sz w:val="24"/>
          <w:szCs w:val="24"/>
        </w:rPr>
        <w:t xml:space="preserve"> ya que esta sensación es desagradable para el cliente.   </w:t>
      </w:r>
      <w:r w:rsidRPr="00E714FD">
        <w:rPr>
          <w:rFonts w:ascii="Arial" w:hAnsi="Arial" w:cs="Arial"/>
          <w:b/>
          <w:bCs/>
          <w:sz w:val="24"/>
          <w:szCs w:val="24"/>
        </w:rPr>
        <w:t xml:space="preserve"> </w:t>
      </w:r>
    </w:p>
    <w:p w14:paraId="28A3F460" w14:textId="71498EF4" w:rsidR="00CD670D" w:rsidRPr="00E714FD" w:rsidRDefault="00CD670D" w:rsidP="00CD670D">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7CC706A0" wp14:editId="095327BC">
            <wp:extent cx="3398293" cy="2265529"/>
            <wp:effectExtent l="0" t="0" r="0" b="1905"/>
            <wp:docPr id="80" name="Imagen 80" descr="Restaurantes de CdMx reabren gracias a semáforo naranja | F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Restaurantes de CdMx reabren gracias a semáforo naranja | Fotos"/>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402966" cy="2268645"/>
                    </a:xfrm>
                    <a:prstGeom prst="rect">
                      <a:avLst/>
                    </a:prstGeom>
                    <a:noFill/>
                    <a:ln>
                      <a:noFill/>
                    </a:ln>
                  </pic:spPr>
                </pic:pic>
              </a:graphicData>
            </a:graphic>
          </wp:inline>
        </w:drawing>
      </w:r>
    </w:p>
    <w:p w14:paraId="0E8EAE1A" w14:textId="1A83B378" w:rsidR="005F1138" w:rsidRPr="00E714FD" w:rsidRDefault="005F1138" w:rsidP="007D15E9">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se le puede ofrecer al cliente ya sea un </w:t>
      </w:r>
      <w:proofErr w:type="spellStart"/>
      <w:r w:rsidRPr="00E714FD">
        <w:rPr>
          <w:rFonts w:ascii="Arial" w:hAnsi="Arial" w:cs="Arial"/>
          <w:sz w:val="24"/>
          <w:szCs w:val="24"/>
        </w:rPr>
        <w:t>cubrebocas</w:t>
      </w:r>
      <w:proofErr w:type="spellEnd"/>
      <w:r w:rsidRPr="00E714FD">
        <w:rPr>
          <w:rFonts w:ascii="Arial" w:hAnsi="Arial" w:cs="Arial"/>
          <w:sz w:val="24"/>
          <w:szCs w:val="24"/>
        </w:rPr>
        <w:t xml:space="preserve"> con el logo del establecimiento, un gel </w:t>
      </w:r>
      <w:proofErr w:type="spellStart"/>
      <w:r w:rsidRPr="00E714FD">
        <w:rPr>
          <w:rFonts w:ascii="Arial" w:hAnsi="Arial" w:cs="Arial"/>
          <w:sz w:val="24"/>
          <w:szCs w:val="24"/>
        </w:rPr>
        <w:t>antibacterial</w:t>
      </w:r>
      <w:proofErr w:type="spellEnd"/>
      <w:r w:rsidRPr="00E714FD">
        <w:rPr>
          <w:rFonts w:ascii="Arial" w:hAnsi="Arial" w:cs="Arial"/>
          <w:sz w:val="24"/>
          <w:szCs w:val="24"/>
        </w:rPr>
        <w:t xml:space="preserve"> individual personalizado igualmente con el logo y nombre del negocio o en su defecto ofrecerle el vaso personalizado </w:t>
      </w:r>
    </w:p>
    <w:p w14:paraId="475EE109" w14:textId="7780C9BB" w:rsidR="00CD670D" w:rsidRPr="00E714FD" w:rsidRDefault="00CD670D" w:rsidP="007D15E9">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26848" behindDoc="0" locked="0" layoutInCell="1" allowOverlap="1" wp14:anchorId="4EFDCDC7" wp14:editId="6120577E">
            <wp:simplePos x="0" y="0"/>
            <wp:positionH relativeFrom="column">
              <wp:posOffset>4569564</wp:posOffset>
            </wp:positionH>
            <wp:positionV relativeFrom="paragraph">
              <wp:posOffset>133786</wp:posOffset>
            </wp:positionV>
            <wp:extent cx="1814745" cy="1987821"/>
            <wp:effectExtent l="0" t="0" r="0" b="0"/>
            <wp:wrapNone/>
            <wp:docPr id="83" name="Imagen 83" descr="Amazon.com: Vasos personalizados de 30 oz, color negro con tapa – 12  diseños | Regalos personalizados para mujeres y hombres | Taza de viaje de  café con aislamiento al vacío de do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mazon.com: Vasos personalizados de 30 oz, color negro con tapa – 12  diseños | Regalos personalizados para mujeres y hombres | Taza de viaje de  café con aislamiento al vacío de doble"/>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814745" cy="1987821"/>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14FD">
        <w:rPr>
          <w:rFonts w:ascii="Arial" w:hAnsi="Arial" w:cs="Arial"/>
          <w:noProof/>
          <w:sz w:val="24"/>
          <w:szCs w:val="24"/>
        </w:rPr>
        <w:drawing>
          <wp:inline distT="0" distB="0" distL="0" distR="0" wp14:anchorId="077700C6" wp14:editId="1B305493">
            <wp:extent cx="2183642" cy="2274676"/>
            <wp:effectExtent l="0" t="0" r="762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201365" cy="2293138"/>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7074500D" wp14:editId="756518D1">
            <wp:extent cx="2265528" cy="2245897"/>
            <wp:effectExtent l="0" t="0" r="1905" b="2540"/>
            <wp:docPr id="82" name="Imagen 82" descr="Cubrebocas Personalizado De Neopreno, Mascarilla Neopreno | Mercado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brebocas Personalizado De Neopreno, Mascarilla Neopreno | Mercado Libre"/>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79618" cy="2259865"/>
                    </a:xfrm>
                    <a:prstGeom prst="rect">
                      <a:avLst/>
                    </a:prstGeom>
                    <a:noFill/>
                    <a:ln>
                      <a:noFill/>
                    </a:ln>
                  </pic:spPr>
                </pic:pic>
              </a:graphicData>
            </a:graphic>
          </wp:inline>
        </w:drawing>
      </w:r>
    </w:p>
    <w:p w14:paraId="2A6090D5" w14:textId="5039B42A" w:rsidR="005F1138" w:rsidRPr="00E714FD" w:rsidRDefault="005F1138" w:rsidP="007D15E9">
      <w:pPr>
        <w:spacing w:line="360" w:lineRule="auto"/>
        <w:jc w:val="both"/>
        <w:rPr>
          <w:rFonts w:ascii="Arial" w:hAnsi="Arial" w:cs="Arial"/>
          <w:sz w:val="24"/>
          <w:szCs w:val="24"/>
        </w:rPr>
      </w:pPr>
      <w:r w:rsidRPr="00E714FD">
        <w:rPr>
          <w:rFonts w:ascii="Arial" w:hAnsi="Arial" w:cs="Arial"/>
          <w:b/>
          <w:bCs/>
          <w:sz w:val="24"/>
          <w:szCs w:val="24"/>
        </w:rPr>
        <w:lastRenderedPageBreak/>
        <w:t xml:space="preserve">TERCERA PROPUESTA: </w:t>
      </w:r>
      <w:r w:rsidRPr="00E714FD">
        <w:rPr>
          <w:rFonts w:ascii="Arial" w:hAnsi="Arial" w:cs="Arial"/>
          <w:sz w:val="24"/>
          <w:szCs w:val="24"/>
        </w:rPr>
        <w:t xml:space="preserve">En caso de que el cliente cuente con un celular que pueda leer códigos QR ofrecerle al cliente </w:t>
      </w:r>
      <w:r w:rsidR="007D15E9" w:rsidRPr="00E714FD">
        <w:rPr>
          <w:rFonts w:ascii="Arial" w:hAnsi="Arial" w:cs="Arial"/>
          <w:sz w:val="24"/>
          <w:szCs w:val="24"/>
        </w:rPr>
        <w:t xml:space="preserve">entrar a la red wifi del restaurante para </w:t>
      </w:r>
      <w:r w:rsidRPr="00E714FD">
        <w:rPr>
          <w:rFonts w:ascii="Arial" w:hAnsi="Arial" w:cs="Arial"/>
          <w:sz w:val="24"/>
          <w:szCs w:val="24"/>
        </w:rPr>
        <w:t>que</w:t>
      </w:r>
      <w:r w:rsidR="007D15E9" w:rsidRPr="00E714FD">
        <w:rPr>
          <w:rFonts w:ascii="Arial" w:hAnsi="Arial" w:cs="Arial"/>
          <w:sz w:val="24"/>
          <w:szCs w:val="24"/>
        </w:rPr>
        <w:t xml:space="preserve"> </w:t>
      </w:r>
      <w:proofErr w:type="spellStart"/>
      <w:r w:rsidR="007D15E9" w:rsidRPr="00E714FD">
        <w:rPr>
          <w:rFonts w:ascii="Arial" w:hAnsi="Arial" w:cs="Arial"/>
          <w:sz w:val="24"/>
          <w:szCs w:val="24"/>
        </w:rPr>
        <w:t>asi</w:t>
      </w:r>
      <w:proofErr w:type="spellEnd"/>
      <w:r w:rsidR="007D15E9" w:rsidRPr="00E714FD">
        <w:rPr>
          <w:rFonts w:ascii="Arial" w:hAnsi="Arial" w:cs="Arial"/>
          <w:sz w:val="24"/>
          <w:szCs w:val="24"/>
        </w:rPr>
        <w:t xml:space="preserve"> pueda</w:t>
      </w:r>
      <w:r w:rsidRPr="00E714FD">
        <w:rPr>
          <w:rFonts w:ascii="Arial" w:hAnsi="Arial" w:cs="Arial"/>
          <w:sz w:val="24"/>
          <w:szCs w:val="24"/>
        </w:rPr>
        <w:t xml:space="preserve"> </w:t>
      </w:r>
      <w:r w:rsidR="007D15E9" w:rsidRPr="00E714FD">
        <w:rPr>
          <w:rFonts w:ascii="Arial" w:hAnsi="Arial" w:cs="Arial"/>
          <w:sz w:val="24"/>
          <w:szCs w:val="24"/>
        </w:rPr>
        <w:t>visitar</w:t>
      </w:r>
      <w:r w:rsidRPr="00E714FD">
        <w:rPr>
          <w:rFonts w:ascii="Arial" w:hAnsi="Arial" w:cs="Arial"/>
          <w:sz w:val="24"/>
          <w:szCs w:val="24"/>
        </w:rPr>
        <w:t xml:space="preserve"> el menú de forma digital y si tiene alguna duda </w:t>
      </w:r>
      <w:r w:rsidR="007D15E9" w:rsidRPr="00E714FD">
        <w:rPr>
          <w:rFonts w:ascii="Arial" w:hAnsi="Arial" w:cs="Arial"/>
          <w:sz w:val="24"/>
          <w:szCs w:val="24"/>
        </w:rPr>
        <w:t xml:space="preserve">poder consultarlo con el </w:t>
      </w:r>
      <w:proofErr w:type="spellStart"/>
      <w:r w:rsidR="007D15E9" w:rsidRPr="00E714FD">
        <w:rPr>
          <w:rFonts w:ascii="Arial" w:hAnsi="Arial" w:cs="Arial"/>
          <w:sz w:val="24"/>
          <w:szCs w:val="24"/>
        </w:rPr>
        <w:t>hostess</w:t>
      </w:r>
      <w:proofErr w:type="spellEnd"/>
      <w:r w:rsidR="007D15E9" w:rsidRPr="00E714FD">
        <w:rPr>
          <w:rFonts w:ascii="Arial" w:hAnsi="Arial" w:cs="Arial"/>
          <w:sz w:val="24"/>
          <w:szCs w:val="24"/>
        </w:rPr>
        <w:t xml:space="preserve"> o mesero</w:t>
      </w:r>
    </w:p>
    <w:p w14:paraId="374EB3BC" w14:textId="4CC1E332" w:rsidR="00CD670D" w:rsidRPr="00E714FD" w:rsidRDefault="00CD670D" w:rsidP="007D15E9">
      <w:pPr>
        <w:spacing w:line="360" w:lineRule="auto"/>
        <w:jc w:val="both"/>
        <w:rPr>
          <w:rFonts w:ascii="Arial" w:hAnsi="Arial" w:cs="Arial"/>
          <w:b/>
          <w:bCs/>
          <w:sz w:val="24"/>
          <w:szCs w:val="24"/>
        </w:rPr>
      </w:pPr>
      <w:r w:rsidRPr="00E714FD">
        <w:rPr>
          <w:rFonts w:ascii="Arial" w:hAnsi="Arial" w:cs="Arial"/>
          <w:noProof/>
          <w:sz w:val="24"/>
          <w:szCs w:val="24"/>
        </w:rPr>
        <w:drawing>
          <wp:inline distT="0" distB="0" distL="0" distR="0" wp14:anchorId="2A43D760" wp14:editId="3CDA5BF6">
            <wp:extent cx="2239414" cy="1678674"/>
            <wp:effectExtent l="0" t="0" r="8890" b="0"/>
            <wp:docPr id="84" name="Imagen 84" descr="Carteles para poner códigos Q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arteles para poner códigos QR"/>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244878" cy="1682770"/>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0FDBC09D" wp14:editId="7B3507FF">
            <wp:extent cx="3233771" cy="1650327"/>
            <wp:effectExtent l="0" t="0" r="5080" b="7620"/>
            <wp:docPr id="85" name="Imagen 85" descr="Wifi en resturantes: una ventaja para clientes y para la productiv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Wifi en resturantes: una ventaja para clientes y para la productividad"/>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249064" cy="1658132"/>
                    </a:xfrm>
                    <a:prstGeom prst="rect">
                      <a:avLst/>
                    </a:prstGeom>
                    <a:noFill/>
                    <a:ln>
                      <a:noFill/>
                    </a:ln>
                  </pic:spPr>
                </pic:pic>
              </a:graphicData>
            </a:graphic>
          </wp:inline>
        </w:drawing>
      </w:r>
    </w:p>
    <w:p w14:paraId="7B22E210" w14:textId="7C47D997" w:rsidR="007D15E9" w:rsidRPr="00E714FD" w:rsidRDefault="007D15E9" w:rsidP="007D15E9">
      <w:pPr>
        <w:spacing w:line="360" w:lineRule="auto"/>
        <w:jc w:val="both"/>
        <w:rPr>
          <w:rFonts w:ascii="Arial" w:hAnsi="Arial" w:cs="Arial"/>
          <w:sz w:val="24"/>
          <w:szCs w:val="24"/>
        </w:rPr>
      </w:pPr>
      <w:r w:rsidRPr="00E714FD">
        <w:rPr>
          <w:rFonts w:ascii="Arial" w:hAnsi="Arial" w:cs="Arial"/>
          <w:b/>
          <w:bCs/>
          <w:sz w:val="24"/>
          <w:szCs w:val="24"/>
        </w:rPr>
        <w:t xml:space="preserve">CUARTA PROPUESTA: </w:t>
      </w:r>
      <w:r w:rsidRPr="00E714FD">
        <w:rPr>
          <w:rFonts w:ascii="Arial" w:hAnsi="Arial" w:cs="Arial"/>
          <w:sz w:val="24"/>
          <w:szCs w:val="24"/>
        </w:rPr>
        <w:t xml:space="preserve">en caso de que el cliente no cuente con un celular con lector de códigos QR se le puede ofrecer el </w:t>
      </w:r>
      <w:proofErr w:type="gramStart"/>
      <w:r w:rsidRPr="00E714FD">
        <w:rPr>
          <w:rFonts w:ascii="Arial" w:hAnsi="Arial" w:cs="Arial"/>
          <w:sz w:val="24"/>
          <w:szCs w:val="24"/>
        </w:rPr>
        <w:t>link</w:t>
      </w:r>
      <w:proofErr w:type="gramEnd"/>
      <w:r w:rsidRPr="00E714FD">
        <w:rPr>
          <w:rFonts w:ascii="Arial" w:hAnsi="Arial" w:cs="Arial"/>
          <w:sz w:val="24"/>
          <w:szCs w:val="24"/>
        </w:rPr>
        <w:t xml:space="preserve"> que lo direccione al menú o en su defecto comentarle al cliente que en un momento en cuanto su mesa </w:t>
      </w:r>
      <w:r w:rsidR="000448C2" w:rsidRPr="00E714FD">
        <w:rPr>
          <w:rFonts w:ascii="Arial" w:hAnsi="Arial" w:cs="Arial"/>
          <w:sz w:val="24"/>
          <w:szCs w:val="24"/>
        </w:rPr>
        <w:t>esté montada</w:t>
      </w:r>
      <w:r w:rsidRPr="00E714FD">
        <w:rPr>
          <w:rFonts w:ascii="Arial" w:hAnsi="Arial" w:cs="Arial"/>
          <w:sz w:val="24"/>
          <w:szCs w:val="24"/>
        </w:rPr>
        <w:t xml:space="preserve"> se le hará llegar el menú de forma física  </w:t>
      </w:r>
    </w:p>
    <w:p w14:paraId="32400ACA" w14:textId="6F91942A" w:rsidR="00CD670D" w:rsidRPr="00E714FD" w:rsidRDefault="00CD670D" w:rsidP="00A4259D">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308A536F" wp14:editId="4F2C3891">
            <wp:extent cx="1617260" cy="2156346"/>
            <wp:effectExtent l="0" t="0" r="254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1629358" cy="2172477"/>
                    </a:xfrm>
                    <a:prstGeom prst="rect">
                      <a:avLst/>
                    </a:prstGeom>
                  </pic:spPr>
                </pic:pic>
              </a:graphicData>
            </a:graphic>
          </wp:inline>
        </w:drawing>
      </w:r>
    </w:p>
    <w:p w14:paraId="22D38A53" w14:textId="03117D27" w:rsidR="007D15E9" w:rsidRPr="00E714FD" w:rsidRDefault="005E2640" w:rsidP="007D15E9">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28896" behindDoc="0" locked="0" layoutInCell="1" allowOverlap="1" wp14:anchorId="1938EE0F" wp14:editId="46DD64EF">
            <wp:simplePos x="0" y="0"/>
            <wp:positionH relativeFrom="column">
              <wp:posOffset>3396122</wp:posOffset>
            </wp:positionH>
            <wp:positionV relativeFrom="paragraph">
              <wp:posOffset>687383</wp:posOffset>
            </wp:positionV>
            <wp:extent cx="1487250" cy="1985207"/>
            <wp:effectExtent l="0" t="0" r="0" b="0"/>
            <wp:wrapNone/>
            <wp:docPr id="89" name="Imagen 89" descr="Purell® Toallitas Desinfectantes para Manos - 270 unidades S-18405 - U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Purell® Toallitas Desinfectantes para Manos - 270 unidades S-18405 - Uline"/>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487250" cy="1985207"/>
                    </a:xfrm>
                    <a:prstGeom prst="rect">
                      <a:avLst/>
                    </a:prstGeom>
                    <a:noFill/>
                    <a:ln>
                      <a:noFill/>
                    </a:ln>
                  </pic:spPr>
                </pic:pic>
              </a:graphicData>
            </a:graphic>
            <wp14:sizeRelH relativeFrom="page">
              <wp14:pctWidth>0</wp14:pctWidth>
            </wp14:sizeRelH>
            <wp14:sizeRelV relativeFrom="page">
              <wp14:pctHeight>0</wp14:pctHeight>
            </wp14:sizeRelV>
          </wp:anchor>
        </w:drawing>
      </w:r>
      <w:r w:rsidR="007D15E9" w:rsidRPr="00E714FD">
        <w:rPr>
          <w:rFonts w:ascii="Arial" w:hAnsi="Arial" w:cs="Arial"/>
          <w:b/>
          <w:bCs/>
          <w:sz w:val="24"/>
          <w:szCs w:val="24"/>
        </w:rPr>
        <w:t xml:space="preserve">QUINTA PROPUESTA: </w:t>
      </w:r>
      <w:r w:rsidR="000448C2" w:rsidRPr="00E714FD">
        <w:rPr>
          <w:rFonts w:ascii="Arial" w:hAnsi="Arial" w:cs="Arial"/>
          <w:sz w:val="24"/>
          <w:szCs w:val="24"/>
        </w:rPr>
        <w:t xml:space="preserve">esta propuesta </w:t>
      </w:r>
      <w:r w:rsidR="004652C9" w:rsidRPr="00E714FD">
        <w:rPr>
          <w:rFonts w:ascii="Arial" w:hAnsi="Arial" w:cs="Arial"/>
          <w:sz w:val="24"/>
          <w:szCs w:val="24"/>
        </w:rPr>
        <w:t>está</w:t>
      </w:r>
      <w:r w:rsidR="000448C2" w:rsidRPr="00E714FD">
        <w:rPr>
          <w:rFonts w:ascii="Arial" w:hAnsi="Arial" w:cs="Arial"/>
          <w:sz w:val="24"/>
          <w:szCs w:val="24"/>
        </w:rPr>
        <w:t xml:space="preserve"> más enfocada a los clientes que sean más exigentes con el cuidado de su salud por lo que se les podría ofrecer guantes individuales o toallitas </w:t>
      </w:r>
      <w:proofErr w:type="spellStart"/>
      <w:r w:rsidR="000448C2" w:rsidRPr="00E714FD">
        <w:rPr>
          <w:rFonts w:ascii="Arial" w:hAnsi="Arial" w:cs="Arial"/>
          <w:sz w:val="24"/>
          <w:szCs w:val="24"/>
        </w:rPr>
        <w:t>sanitizantes</w:t>
      </w:r>
      <w:proofErr w:type="spellEnd"/>
      <w:r w:rsidR="000448C2" w:rsidRPr="00E714FD">
        <w:rPr>
          <w:rFonts w:ascii="Arial" w:hAnsi="Arial" w:cs="Arial"/>
          <w:sz w:val="24"/>
          <w:szCs w:val="24"/>
        </w:rPr>
        <w:t xml:space="preserve">  </w:t>
      </w:r>
    </w:p>
    <w:p w14:paraId="5BEA92CA" w14:textId="0476735F" w:rsidR="000448C2" w:rsidRPr="00E714FD" w:rsidRDefault="00CD670D" w:rsidP="003675EB">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27872" behindDoc="0" locked="0" layoutInCell="1" allowOverlap="1" wp14:anchorId="1BF70D4E" wp14:editId="4F34B2F1">
            <wp:simplePos x="0" y="0"/>
            <wp:positionH relativeFrom="margin">
              <wp:align>left</wp:align>
            </wp:positionH>
            <wp:positionV relativeFrom="paragraph">
              <wp:posOffset>12947</wp:posOffset>
            </wp:positionV>
            <wp:extent cx="1992261" cy="1703468"/>
            <wp:effectExtent l="0" t="0" r="8255" b="0"/>
            <wp:wrapNone/>
            <wp:docPr id="88" name="Imagen 88" descr="Guantes desechables de polietileno transparente, 100 unidades, para  decoración de alimentos, para el hogar, fiestas, restaurantes, barbacoas:  Amazon.es: Industria, empresas y cien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Guantes desechables de polietileno transparente, 100 unidades, para  decoración de alimentos, para el hogar, fiestas, restaurantes, barbacoas:  Amazon.es: Industria, empresas y ciencia"/>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992261" cy="170346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69EDFB" w14:textId="49209125" w:rsidR="000448C2" w:rsidRPr="00E714FD" w:rsidRDefault="000448C2">
      <w:pPr>
        <w:rPr>
          <w:rFonts w:ascii="Arial" w:hAnsi="Arial" w:cs="Arial"/>
          <w:sz w:val="24"/>
          <w:szCs w:val="24"/>
        </w:rPr>
      </w:pPr>
      <w:r w:rsidRPr="00E714FD">
        <w:rPr>
          <w:rFonts w:ascii="Arial" w:hAnsi="Arial" w:cs="Arial"/>
          <w:sz w:val="24"/>
          <w:szCs w:val="24"/>
        </w:rPr>
        <w:br w:type="page"/>
      </w:r>
    </w:p>
    <w:p w14:paraId="277AB77B" w14:textId="64016787" w:rsidR="00F51825" w:rsidRPr="00E714FD" w:rsidRDefault="000448C2" w:rsidP="000448C2">
      <w:pPr>
        <w:spacing w:line="360" w:lineRule="auto"/>
        <w:jc w:val="center"/>
        <w:rPr>
          <w:rFonts w:ascii="Arial" w:hAnsi="Arial" w:cs="Arial"/>
          <w:sz w:val="24"/>
          <w:szCs w:val="24"/>
        </w:rPr>
      </w:pPr>
      <w:r w:rsidRPr="00E714FD">
        <w:rPr>
          <w:rFonts w:ascii="Arial" w:hAnsi="Arial" w:cs="Arial"/>
          <w:b/>
          <w:bCs/>
          <w:sz w:val="24"/>
          <w:szCs w:val="24"/>
        </w:rPr>
        <w:lastRenderedPageBreak/>
        <w:t>FASE</w:t>
      </w:r>
      <w:r w:rsidR="007674C0"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RESERVA O ASIGNACIÓN DE MESA</w:t>
      </w:r>
    </w:p>
    <w:p w14:paraId="59B41D46" w14:textId="750A6054" w:rsidR="00133D99" w:rsidRPr="00E714FD" w:rsidRDefault="00133D99" w:rsidP="000448C2">
      <w:pPr>
        <w:spacing w:line="360" w:lineRule="auto"/>
        <w:jc w:val="both"/>
        <w:rPr>
          <w:rFonts w:ascii="Arial" w:hAnsi="Arial" w:cs="Arial"/>
          <w:sz w:val="24"/>
          <w:szCs w:val="24"/>
        </w:rPr>
      </w:pPr>
      <w:r w:rsidRPr="00E714FD">
        <w:rPr>
          <w:rFonts w:ascii="Arial" w:hAnsi="Arial" w:cs="Arial"/>
          <w:b/>
          <w:bCs/>
          <w:sz w:val="24"/>
          <w:szCs w:val="24"/>
        </w:rPr>
        <w:t xml:space="preserve">NORMATIVA: </w:t>
      </w:r>
      <w:r w:rsidRPr="00E714FD">
        <w:rPr>
          <w:rFonts w:ascii="Arial" w:hAnsi="Arial" w:cs="Arial"/>
          <w:sz w:val="24"/>
          <w:szCs w:val="24"/>
        </w:rPr>
        <w:t>limitar la capacidad de mesa a 10 personas misma convivencia</w:t>
      </w:r>
    </w:p>
    <w:p w14:paraId="1D8ECAA4" w14:textId="458E4726" w:rsidR="00133D99" w:rsidRPr="00E714FD" w:rsidRDefault="00133D99" w:rsidP="000448C2">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 xml:space="preserve">en caso de que los comensales sean 10 personas </w:t>
      </w:r>
      <w:r w:rsidR="00626BFC" w:rsidRPr="00E714FD">
        <w:rPr>
          <w:rFonts w:ascii="Arial" w:hAnsi="Arial" w:cs="Arial"/>
          <w:sz w:val="24"/>
          <w:szCs w:val="24"/>
        </w:rPr>
        <w:t>ofrecerle</w:t>
      </w:r>
      <w:r w:rsidRPr="00E714FD">
        <w:rPr>
          <w:rFonts w:ascii="Arial" w:hAnsi="Arial" w:cs="Arial"/>
          <w:sz w:val="24"/>
          <w:szCs w:val="24"/>
        </w:rPr>
        <w:t xml:space="preserve"> mesas al aire libre o en su defecto mesas que se encuentren cerca de ventilaciones naturales </w:t>
      </w:r>
      <w:r w:rsidR="002F226E" w:rsidRPr="00E714FD">
        <w:rPr>
          <w:rFonts w:ascii="Arial" w:hAnsi="Arial" w:cs="Arial"/>
          <w:sz w:val="24"/>
          <w:szCs w:val="24"/>
        </w:rPr>
        <w:t>así</w:t>
      </w:r>
      <w:r w:rsidRPr="00E714FD">
        <w:rPr>
          <w:rFonts w:ascii="Arial" w:hAnsi="Arial" w:cs="Arial"/>
          <w:sz w:val="24"/>
          <w:szCs w:val="24"/>
        </w:rPr>
        <w:t xml:space="preserve"> para evitar la acumulación de agentes patógenos en el aire y evitar la propagación de enfermedades.</w:t>
      </w:r>
    </w:p>
    <w:p w14:paraId="6824CC83" w14:textId="12E19CC5" w:rsidR="005E2640" w:rsidRPr="00E714FD" w:rsidRDefault="005E2640" w:rsidP="005E2640">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08B995C8" wp14:editId="4D6BB797">
            <wp:extent cx="4189863" cy="2354724"/>
            <wp:effectExtent l="0" t="0" r="1270" b="7620"/>
            <wp:docPr id="90" name="Imagen 90" descr="Afirman que la habilitación de mesas al aire libre en bares y restaurantes  elevó 45% la facturación - Télam - Agencia Nacional de Notic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Afirman que la habilitación de mesas al aire libre en bares y restaurantes  elevó 45% la facturación - Télam - Agencia Nacional de Noticias"/>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198899" cy="2359802"/>
                    </a:xfrm>
                    <a:prstGeom prst="rect">
                      <a:avLst/>
                    </a:prstGeom>
                    <a:noFill/>
                    <a:ln>
                      <a:noFill/>
                    </a:ln>
                  </pic:spPr>
                </pic:pic>
              </a:graphicData>
            </a:graphic>
          </wp:inline>
        </w:drawing>
      </w:r>
    </w:p>
    <w:p w14:paraId="26E3D121" w14:textId="386EE79C" w:rsidR="00BE5ADA" w:rsidRPr="00E714FD" w:rsidRDefault="00133D99" w:rsidP="000448C2">
      <w:pPr>
        <w:spacing w:line="360" w:lineRule="auto"/>
        <w:jc w:val="both"/>
        <w:rPr>
          <w:rFonts w:ascii="Arial" w:hAnsi="Arial" w:cs="Arial"/>
          <w:sz w:val="24"/>
          <w:szCs w:val="24"/>
        </w:rPr>
      </w:pPr>
      <w:r w:rsidRPr="00E714FD">
        <w:rPr>
          <w:rFonts w:ascii="Arial" w:hAnsi="Arial" w:cs="Arial"/>
          <w:b/>
          <w:bCs/>
          <w:sz w:val="24"/>
          <w:szCs w:val="24"/>
        </w:rPr>
        <w:t>SEGUNDA</w:t>
      </w:r>
      <w:r w:rsidR="000448C2" w:rsidRPr="00E714FD">
        <w:rPr>
          <w:rFonts w:ascii="Arial" w:hAnsi="Arial" w:cs="Arial"/>
          <w:b/>
          <w:bCs/>
          <w:sz w:val="24"/>
          <w:szCs w:val="24"/>
        </w:rPr>
        <w:t xml:space="preserve"> </w:t>
      </w:r>
      <w:r w:rsidRPr="00E714FD">
        <w:rPr>
          <w:rFonts w:ascii="Arial" w:hAnsi="Arial" w:cs="Arial"/>
          <w:b/>
          <w:bCs/>
          <w:sz w:val="24"/>
          <w:szCs w:val="24"/>
        </w:rPr>
        <w:t>PROPUESTA</w:t>
      </w:r>
      <w:r w:rsidR="000448C2" w:rsidRPr="00E714FD">
        <w:rPr>
          <w:rFonts w:ascii="Arial" w:hAnsi="Arial" w:cs="Arial"/>
          <w:b/>
          <w:bCs/>
          <w:sz w:val="24"/>
          <w:szCs w:val="24"/>
        </w:rPr>
        <w:t xml:space="preserve">: </w:t>
      </w:r>
      <w:r w:rsidR="000448C2" w:rsidRPr="00E714FD">
        <w:rPr>
          <w:rFonts w:ascii="Arial" w:hAnsi="Arial" w:cs="Arial"/>
          <w:sz w:val="24"/>
          <w:szCs w:val="24"/>
        </w:rPr>
        <w:t xml:space="preserve">Preguntarle al cliente de manera respetuosa si cuenta con una reservación o en su defecto ofrecerle asignarle una mesa que se adecue a las medidas de sanitarias y </w:t>
      </w:r>
      <w:r w:rsidR="00BE5ADA" w:rsidRPr="00E714FD">
        <w:rPr>
          <w:rFonts w:ascii="Arial" w:hAnsi="Arial" w:cs="Arial"/>
          <w:sz w:val="24"/>
          <w:szCs w:val="24"/>
        </w:rPr>
        <w:t xml:space="preserve">necesidades del cliente </w:t>
      </w:r>
    </w:p>
    <w:p w14:paraId="11B817A7" w14:textId="5D5ADEDC" w:rsidR="005E2640" w:rsidRPr="00E714FD" w:rsidRDefault="005E2640" w:rsidP="005E2640">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3EE9D34A" wp14:editId="6B6D7724">
            <wp:extent cx="4203511" cy="2363346"/>
            <wp:effectExtent l="0" t="0" r="6985" b="0"/>
            <wp:docPr id="91" name="Imagen 91" descr="Selección Forbes 2020|Restaurantes, con 'hambre' de comensales en nueva  normalidad • Negocios • Forbes Méx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Selección Forbes 2020|Restaurantes, con 'hambre' de comensales en nueva  normalidad • Negocios • Forbes México"/>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51784" cy="2390487"/>
                    </a:xfrm>
                    <a:prstGeom prst="rect">
                      <a:avLst/>
                    </a:prstGeom>
                    <a:noFill/>
                    <a:ln>
                      <a:noFill/>
                    </a:ln>
                  </pic:spPr>
                </pic:pic>
              </a:graphicData>
            </a:graphic>
          </wp:inline>
        </w:drawing>
      </w:r>
    </w:p>
    <w:p w14:paraId="5A4DC96C" w14:textId="27753B17" w:rsidR="007940C3" w:rsidRPr="00E714FD" w:rsidRDefault="00A4259D" w:rsidP="000448C2">
      <w:pPr>
        <w:spacing w:line="360" w:lineRule="auto"/>
        <w:jc w:val="both"/>
        <w:rPr>
          <w:rFonts w:ascii="Arial" w:hAnsi="Arial" w:cs="Arial"/>
          <w:sz w:val="24"/>
          <w:szCs w:val="24"/>
        </w:rPr>
      </w:pPr>
      <w:r w:rsidRPr="00E714FD">
        <w:rPr>
          <w:rFonts w:ascii="Arial" w:hAnsi="Arial" w:cs="Arial"/>
          <w:noProof/>
          <w:sz w:val="24"/>
          <w:szCs w:val="24"/>
        </w:rPr>
        <w:lastRenderedPageBreak/>
        <mc:AlternateContent>
          <mc:Choice Requires="wps">
            <w:drawing>
              <wp:anchor distT="0" distB="0" distL="114300" distR="114300" simplePos="0" relativeHeight="251730944" behindDoc="0" locked="0" layoutInCell="1" allowOverlap="1" wp14:anchorId="576898CD" wp14:editId="2B3292B7">
                <wp:simplePos x="0" y="0"/>
                <wp:positionH relativeFrom="column">
                  <wp:posOffset>5102301</wp:posOffset>
                </wp:positionH>
                <wp:positionV relativeFrom="paragraph">
                  <wp:posOffset>765232</wp:posOffset>
                </wp:positionV>
                <wp:extent cx="1296035" cy="981710"/>
                <wp:effectExtent l="19050" t="0" r="37465" b="27940"/>
                <wp:wrapNone/>
                <wp:docPr id="94" name="Bocadillo: ovalado 94"/>
                <wp:cNvGraphicFramePr/>
                <a:graphic xmlns:a="http://schemas.openxmlformats.org/drawingml/2006/main">
                  <a:graphicData uri="http://schemas.microsoft.com/office/word/2010/wordprocessingShape">
                    <wps:wsp>
                      <wps:cNvSpPr/>
                      <wps:spPr>
                        <a:xfrm>
                          <a:off x="0" y="0"/>
                          <a:ext cx="1296035" cy="981710"/>
                        </a:xfrm>
                        <a:prstGeom prst="wedgeEllipseCallout">
                          <a:avLst>
                            <a:gd name="adj1" fmla="val -37995"/>
                            <a:gd name="adj2" fmla="val 45263"/>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DA2683" w14:textId="479A4CEE" w:rsidR="00A4259D" w:rsidRDefault="00A4259D" w:rsidP="00A4259D">
                            <w:pPr>
                              <w:jc w:val="center"/>
                            </w:pPr>
                            <w:r>
                              <w:t>En 10 min. se desocupa una mesa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6898CD" id="Bocadillo: ovalado 94" o:spid="_x0000_s1033" type="#_x0000_t63" style="position:absolute;left:0;text-align:left;margin-left:401.75pt;margin-top:60.25pt;width:102.05pt;height:77.3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" adj="2593,20577" fillcolor="#4472c4 [3204]" strokecolor="#1f3763 [1604]" strokeweight="1pt">
                <v:textbox>
                  <w:txbxContent>
                    <w:p w14:paraId="15DA2683" w14:textId="479A4CEE" w:rsidR="00A4259D" w:rsidRDefault="00A4259D" w:rsidP="00A4259D">
                      <w:pPr>
                        <w:jc w:val="center"/>
                      </w:pPr>
                      <w:r>
                        <w:t>En 10 min. se desocupa una mesa</w:t>
                      </w:r>
                    </w:p>
                  </w:txbxContent>
                </v:textbox>
              </v:shape>
            </w:pict>
          </mc:Fallback>
        </mc:AlternateContent>
      </w:r>
      <w:r w:rsidRPr="00E714FD">
        <w:rPr>
          <w:rFonts w:ascii="Arial" w:hAnsi="Arial" w:cs="Arial"/>
          <w:noProof/>
          <w:sz w:val="24"/>
          <w:szCs w:val="24"/>
        </w:rPr>
        <w:drawing>
          <wp:anchor distT="0" distB="0" distL="114300" distR="114300" simplePos="0" relativeHeight="251729920" behindDoc="0" locked="0" layoutInCell="1" allowOverlap="1" wp14:anchorId="3294E915" wp14:editId="3223C158">
            <wp:simplePos x="0" y="0"/>
            <wp:positionH relativeFrom="column">
              <wp:posOffset>3068784</wp:posOffset>
            </wp:positionH>
            <wp:positionV relativeFrom="paragraph">
              <wp:posOffset>1133721</wp:posOffset>
            </wp:positionV>
            <wp:extent cx="3111500" cy="2057675"/>
            <wp:effectExtent l="0" t="0" r="0" b="0"/>
            <wp:wrapNone/>
            <wp:docPr id="93" name="Imagen 93" descr="Se declaran hoteles y restaurantes listos para reapertura en Querétaro -  Megalópo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Se declaran hoteles y restaurantes listos para reapertura en Querétaro -  Megalópolis"/>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114935" cy="2059946"/>
                    </a:xfrm>
                    <a:prstGeom prst="rect">
                      <a:avLst/>
                    </a:prstGeom>
                    <a:noFill/>
                    <a:ln>
                      <a:noFill/>
                    </a:ln>
                  </pic:spPr>
                </pic:pic>
              </a:graphicData>
            </a:graphic>
            <wp14:sizeRelH relativeFrom="page">
              <wp14:pctWidth>0</wp14:pctWidth>
            </wp14:sizeRelH>
            <wp14:sizeRelV relativeFrom="page">
              <wp14:pctHeight>0</wp14:pctHeight>
            </wp14:sizeRelV>
          </wp:anchor>
        </w:drawing>
      </w:r>
      <w:r w:rsidR="00133D99" w:rsidRPr="00E714FD">
        <w:rPr>
          <w:rFonts w:ascii="Arial" w:hAnsi="Arial" w:cs="Arial"/>
          <w:b/>
          <w:bCs/>
          <w:sz w:val="24"/>
          <w:szCs w:val="24"/>
        </w:rPr>
        <w:t>TERCERA</w:t>
      </w:r>
      <w:r w:rsidR="00BE5ADA" w:rsidRPr="00E714FD">
        <w:rPr>
          <w:rFonts w:ascii="Arial" w:hAnsi="Arial" w:cs="Arial"/>
          <w:b/>
          <w:bCs/>
          <w:sz w:val="24"/>
          <w:szCs w:val="24"/>
        </w:rPr>
        <w:t xml:space="preserve"> PROPUESTA: </w:t>
      </w:r>
      <w:r w:rsidR="00BE5ADA" w:rsidRPr="00E714FD">
        <w:rPr>
          <w:rFonts w:ascii="Arial" w:hAnsi="Arial" w:cs="Arial"/>
          <w:sz w:val="24"/>
          <w:szCs w:val="24"/>
        </w:rPr>
        <w:t xml:space="preserve">Si </w:t>
      </w:r>
      <w:r w:rsidR="007940C3" w:rsidRPr="00E714FD">
        <w:rPr>
          <w:rFonts w:ascii="Arial" w:hAnsi="Arial" w:cs="Arial"/>
          <w:sz w:val="24"/>
          <w:szCs w:val="24"/>
        </w:rPr>
        <w:t xml:space="preserve">el 30% de la capacidad del restaurante se encuentra cubierto y llegase a venir comensales, observar la mesa más pronto a desocuparse y comentarle al cliente el tiempo aproximado hasta que se desocupe la mesa para </w:t>
      </w:r>
      <w:proofErr w:type="spellStart"/>
      <w:r w:rsidR="007940C3" w:rsidRPr="00E714FD">
        <w:rPr>
          <w:rFonts w:ascii="Arial" w:hAnsi="Arial" w:cs="Arial"/>
          <w:sz w:val="24"/>
          <w:szCs w:val="24"/>
        </w:rPr>
        <w:t>asi</w:t>
      </w:r>
      <w:proofErr w:type="spellEnd"/>
      <w:r w:rsidR="007940C3" w:rsidRPr="00E714FD">
        <w:rPr>
          <w:rFonts w:ascii="Arial" w:hAnsi="Arial" w:cs="Arial"/>
          <w:sz w:val="24"/>
          <w:szCs w:val="24"/>
        </w:rPr>
        <w:t xml:space="preserve"> evitar que estén esperando y se distraigan en lo que se desocupa la mesa.</w:t>
      </w:r>
    </w:p>
    <w:p w14:paraId="1B9ADE0C" w14:textId="31EB7B6F" w:rsidR="005E2640" w:rsidRPr="00E714FD" w:rsidRDefault="005E2640" w:rsidP="000448C2">
      <w:pPr>
        <w:spacing w:line="360" w:lineRule="auto"/>
        <w:jc w:val="both"/>
        <w:rPr>
          <w:rFonts w:ascii="Arial" w:hAnsi="Arial" w:cs="Arial"/>
          <w:b/>
          <w:bCs/>
          <w:sz w:val="24"/>
          <w:szCs w:val="24"/>
        </w:rPr>
      </w:pPr>
      <w:r w:rsidRPr="00E714FD">
        <w:rPr>
          <w:rFonts w:ascii="Arial" w:hAnsi="Arial" w:cs="Arial"/>
          <w:noProof/>
          <w:sz w:val="24"/>
          <w:szCs w:val="24"/>
        </w:rPr>
        <w:drawing>
          <wp:inline distT="0" distB="0" distL="0" distR="0" wp14:anchorId="67E1601F" wp14:editId="36F2443E">
            <wp:extent cx="3057099" cy="2039450"/>
            <wp:effectExtent l="0" t="0" r="0" b="0"/>
            <wp:docPr id="92" name="Imagen 92" descr="Se adaptan restaurantes a la nueva normal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Se adaptan restaurantes a la nueva normalidad"/>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067920" cy="2046669"/>
                    </a:xfrm>
                    <a:prstGeom prst="rect">
                      <a:avLst/>
                    </a:prstGeom>
                    <a:noFill/>
                    <a:ln>
                      <a:noFill/>
                    </a:ln>
                  </pic:spPr>
                </pic:pic>
              </a:graphicData>
            </a:graphic>
          </wp:inline>
        </w:drawing>
      </w:r>
    </w:p>
    <w:p w14:paraId="61F16EF2" w14:textId="62233E7F" w:rsidR="007940C3" w:rsidRPr="00E714FD" w:rsidRDefault="00133D99" w:rsidP="000448C2">
      <w:pPr>
        <w:spacing w:line="360" w:lineRule="auto"/>
        <w:jc w:val="both"/>
        <w:rPr>
          <w:rFonts w:ascii="Arial" w:hAnsi="Arial" w:cs="Arial"/>
          <w:sz w:val="24"/>
          <w:szCs w:val="24"/>
        </w:rPr>
      </w:pPr>
      <w:r w:rsidRPr="00E714FD">
        <w:rPr>
          <w:rFonts w:ascii="Arial" w:hAnsi="Arial" w:cs="Arial"/>
          <w:b/>
          <w:bCs/>
          <w:sz w:val="24"/>
          <w:szCs w:val="24"/>
        </w:rPr>
        <w:t>CUARTA</w:t>
      </w:r>
      <w:r w:rsidR="007940C3" w:rsidRPr="00E714FD">
        <w:rPr>
          <w:rFonts w:ascii="Arial" w:hAnsi="Arial" w:cs="Arial"/>
          <w:b/>
          <w:bCs/>
          <w:sz w:val="24"/>
          <w:szCs w:val="24"/>
        </w:rPr>
        <w:t xml:space="preserve"> PROPUESTA: </w:t>
      </w:r>
      <w:r w:rsidR="007940C3" w:rsidRPr="00E714FD">
        <w:rPr>
          <w:rFonts w:ascii="Arial" w:hAnsi="Arial" w:cs="Arial"/>
          <w:sz w:val="24"/>
          <w:szCs w:val="24"/>
        </w:rPr>
        <w:t xml:space="preserve">En caso de que el establecimiento tenga fila, </w:t>
      </w:r>
      <w:r w:rsidR="004B25A3" w:rsidRPr="00E714FD">
        <w:rPr>
          <w:rFonts w:ascii="Arial" w:hAnsi="Arial" w:cs="Arial"/>
          <w:sz w:val="24"/>
          <w:szCs w:val="24"/>
        </w:rPr>
        <w:t>ofrecerles</w:t>
      </w:r>
      <w:r w:rsidR="007940C3" w:rsidRPr="00E714FD">
        <w:rPr>
          <w:rFonts w:ascii="Arial" w:hAnsi="Arial" w:cs="Arial"/>
          <w:sz w:val="24"/>
          <w:szCs w:val="24"/>
        </w:rPr>
        <w:t xml:space="preserve"> a los clientes próximos a entrar lo antes mencionados (</w:t>
      </w:r>
      <w:proofErr w:type="spellStart"/>
      <w:r w:rsidR="007940C3" w:rsidRPr="00E714FD">
        <w:rPr>
          <w:rFonts w:ascii="Arial" w:hAnsi="Arial" w:cs="Arial"/>
          <w:sz w:val="24"/>
          <w:szCs w:val="24"/>
        </w:rPr>
        <w:t>cubrebocas</w:t>
      </w:r>
      <w:proofErr w:type="spellEnd"/>
      <w:r w:rsidR="007940C3" w:rsidRPr="00E714FD">
        <w:rPr>
          <w:rFonts w:ascii="Arial" w:hAnsi="Arial" w:cs="Arial"/>
          <w:sz w:val="24"/>
          <w:szCs w:val="24"/>
        </w:rPr>
        <w:t xml:space="preserve">, gel </w:t>
      </w:r>
      <w:proofErr w:type="spellStart"/>
      <w:r w:rsidR="007940C3" w:rsidRPr="00E714FD">
        <w:rPr>
          <w:rFonts w:ascii="Arial" w:hAnsi="Arial" w:cs="Arial"/>
          <w:sz w:val="24"/>
          <w:szCs w:val="24"/>
        </w:rPr>
        <w:t>antibacterial</w:t>
      </w:r>
      <w:proofErr w:type="spellEnd"/>
      <w:r w:rsidR="007940C3" w:rsidRPr="00E714FD">
        <w:rPr>
          <w:rFonts w:ascii="Arial" w:hAnsi="Arial" w:cs="Arial"/>
          <w:sz w:val="24"/>
          <w:szCs w:val="24"/>
        </w:rPr>
        <w:t xml:space="preserve"> o vaso personalizado) y/o algunos aperitivos, bebidas en caso de que estén a unos pasos de entrar.</w:t>
      </w:r>
    </w:p>
    <w:p w14:paraId="6DC8C212" w14:textId="7D216AF8" w:rsidR="00133D99" w:rsidRPr="00E714FD" w:rsidRDefault="00A4259D" w:rsidP="000448C2">
      <w:pPr>
        <w:spacing w:line="360" w:lineRule="auto"/>
        <w:jc w:val="both"/>
        <w:rPr>
          <w:rFonts w:ascii="Arial" w:hAnsi="Arial" w:cs="Arial"/>
          <w:sz w:val="24"/>
          <w:szCs w:val="24"/>
        </w:rPr>
      </w:pPr>
      <w:r w:rsidRPr="00E714FD">
        <w:rPr>
          <w:rFonts w:ascii="Arial" w:hAnsi="Arial" w:cs="Arial"/>
          <w:noProof/>
          <w:sz w:val="24"/>
          <w:szCs w:val="24"/>
        </w:rPr>
        <mc:AlternateContent>
          <mc:Choice Requires="wps">
            <w:drawing>
              <wp:anchor distT="0" distB="0" distL="114300" distR="114300" simplePos="0" relativeHeight="251735040" behindDoc="0" locked="0" layoutInCell="1" allowOverlap="1" wp14:anchorId="31D630FC" wp14:editId="618B8746">
                <wp:simplePos x="0" y="0"/>
                <wp:positionH relativeFrom="column">
                  <wp:posOffset>2801231</wp:posOffset>
                </wp:positionH>
                <wp:positionV relativeFrom="paragraph">
                  <wp:posOffset>36299</wp:posOffset>
                </wp:positionV>
                <wp:extent cx="2327910" cy="1732915"/>
                <wp:effectExtent l="457200" t="19050" r="34290" b="38735"/>
                <wp:wrapNone/>
                <wp:docPr id="96" name="Bocadillo: ovalado 96"/>
                <wp:cNvGraphicFramePr/>
                <a:graphic xmlns:a="http://schemas.openxmlformats.org/drawingml/2006/main">
                  <a:graphicData uri="http://schemas.microsoft.com/office/word/2010/wordprocessingShape">
                    <wps:wsp>
                      <wps:cNvSpPr/>
                      <wps:spPr>
                        <a:xfrm>
                          <a:off x="0" y="0"/>
                          <a:ext cx="2327910" cy="1732915"/>
                        </a:xfrm>
                        <a:prstGeom prst="wedgeEllipseCallout">
                          <a:avLst>
                            <a:gd name="adj1" fmla="val -68481"/>
                            <a:gd name="adj2" fmla="val -161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C9EF82" w14:textId="79F52D1C" w:rsidR="00A4259D" w:rsidRDefault="00A4259D" w:rsidP="00A4259D">
                            <w:pPr>
                              <w:jc w:val="center"/>
                            </w:pPr>
                            <w:r>
                              <w:t>¿Le puedo ofrecer gel, productos o aperitivos en cuanto espera?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D630FC" id="Bocadillo: ovalado 96" o:spid="_x0000_s1034" type="#_x0000_t63" style="position:absolute;left:0;text-align:left;margin-left:220.55pt;margin-top:2.85pt;width:183.3pt;height:136.4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" adj="-3992,7308" fillcolor="#4472c4 [3204]" strokecolor="#1f3763 [1604]" strokeweight="1pt">
                <v:textbox>
                  <w:txbxContent>
                    <w:p w14:paraId="3EC9EF82" w14:textId="79F52D1C" w:rsidR="00A4259D" w:rsidRDefault="00A4259D" w:rsidP="00A4259D">
                      <w:pPr>
                        <w:jc w:val="center"/>
                      </w:pPr>
                      <w:r>
                        <w:t>¿Le puedo ofrecer gel, productos o aperitivos en cuanto espera?</w:t>
                      </w:r>
                    </w:p>
                  </w:txbxContent>
                </v:textbox>
              </v:shape>
            </w:pict>
          </mc:Fallback>
        </mc:AlternateContent>
      </w:r>
      <w:r w:rsidRPr="00E714FD">
        <w:rPr>
          <w:rFonts w:ascii="Arial" w:hAnsi="Arial" w:cs="Arial"/>
          <w:noProof/>
          <w:sz w:val="24"/>
          <w:szCs w:val="24"/>
        </w:rPr>
        <w:drawing>
          <wp:anchor distT="0" distB="0" distL="114300" distR="114300" simplePos="0" relativeHeight="251732992" behindDoc="0" locked="0" layoutInCell="1" allowOverlap="1" wp14:anchorId="374C6CD1" wp14:editId="63EF462C">
            <wp:simplePos x="0" y="0"/>
            <wp:positionH relativeFrom="column">
              <wp:posOffset>0</wp:posOffset>
            </wp:positionH>
            <wp:positionV relativeFrom="paragraph">
              <wp:posOffset>0</wp:posOffset>
            </wp:positionV>
            <wp:extent cx="3111500" cy="2057675"/>
            <wp:effectExtent l="0" t="0" r="0" b="0"/>
            <wp:wrapNone/>
            <wp:docPr id="95" name="Imagen 95" descr="Se declaran hoteles y restaurantes listos para reapertura en Querétaro -  Megalópo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Se declaran hoteles y restaurantes listos para reapertura en Querétaro -  Megalópolis"/>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114935" cy="205994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EEC3EF" w14:textId="43B4CF00" w:rsidR="007940C3" w:rsidRPr="00E714FD" w:rsidRDefault="007940C3" w:rsidP="000448C2">
      <w:pPr>
        <w:spacing w:line="360" w:lineRule="auto"/>
        <w:jc w:val="both"/>
        <w:rPr>
          <w:rFonts w:ascii="Arial" w:hAnsi="Arial" w:cs="Arial"/>
          <w:sz w:val="24"/>
          <w:szCs w:val="24"/>
        </w:rPr>
      </w:pPr>
    </w:p>
    <w:p w14:paraId="6E88F9F2" w14:textId="49220EEE" w:rsidR="007940C3" w:rsidRPr="00E714FD" w:rsidRDefault="007940C3">
      <w:pPr>
        <w:rPr>
          <w:rFonts w:ascii="Arial" w:hAnsi="Arial" w:cs="Arial"/>
          <w:sz w:val="24"/>
          <w:szCs w:val="24"/>
        </w:rPr>
      </w:pPr>
      <w:r w:rsidRPr="00E714FD">
        <w:rPr>
          <w:rFonts w:ascii="Arial" w:hAnsi="Arial" w:cs="Arial"/>
          <w:sz w:val="24"/>
          <w:szCs w:val="24"/>
        </w:rPr>
        <w:br w:type="page"/>
      </w:r>
    </w:p>
    <w:p w14:paraId="0670D8F4" w14:textId="2A7CDC08" w:rsidR="007940C3" w:rsidRPr="00E714FD" w:rsidRDefault="007940C3" w:rsidP="007940C3">
      <w:pPr>
        <w:spacing w:line="360" w:lineRule="auto"/>
        <w:jc w:val="center"/>
        <w:rPr>
          <w:rFonts w:ascii="Arial" w:hAnsi="Arial" w:cs="Arial"/>
          <w:sz w:val="24"/>
          <w:szCs w:val="24"/>
        </w:rPr>
      </w:pPr>
      <w:r w:rsidRPr="00E714FD">
        <w:rPr>
          <w:rFonts w:ascii="Arial" w:hAnsi="Arial" w:cs="Arial"/>
          <w:b/>
          <w:bCs/>
          <w:sz w:val="24"/>
          <w:szCs w:val="24"/>
        </w:rPr>
        <w:lastRenderedPageBreak/>
        <w:t>FASE</w:t>
      </w:r>
      <w:r w:rsidR="007674C0" w:rsidRPr="00E714FD">
        <w:rPr>
          <w:rFonts w:ascii="Arial" w:hAnsi="Arial" w:cs="Arial"/>
          <w:b/>
          <w:bCs/>
          <w:sz w:val="24"/>
          <w:szCs w:val="24"/>
        </w:rPr>
        <w:t xml:space="preserve"> III</w:t>
      </w:r>
      <w:r w:rsidRPr="00E714FD">
        <w:rPr>
          <w:rFonts w:ascii="Arial" w:hAnsi="Arial" w:cs="Arial"/>
          <w:b/>
          <w:bCs/>
          <w:sz w:val="24"/>
          <w:szCs w:val="24"/>
        </w:rPr>
        <w:t xml:space="preserve">: </w:t>
      </w:r>
      <w:r w:rsidRPr="00E714FD">
        <w:rPr>
          <w:rFonts w:ascii="Arial" w:hAnsi="Arial" w:cs="Arial"/>
          <w:sz w:val="24"/>
          <w:szCs w:val="24"/>
        </w:rPr>
        <w:t>MONTAJE DE LA MESA DEL CLIENTE</w:t>
      </w:r>
    </w:p>
    <w:p w14:paraId="6F37CA7D" w14:textId="1372860D" w:rsidR="00133D99" w:rsidRPr="00E714FD" w:rsidRDefault="00626BFC" w:rsidP="00626BFC">
      <w:pPr>
        <w:spacing w:line="360" w:lineRule="auto"/>
        <w:jc w:val="both"/>
        <w:rPr>
          <w:rFonts w:ascii="Arial" w:hAnsi="Arial" w:cs="Arial"/>
          <w:sz w:val="24"/>
          <w:szCs w:val="24"/>
        </w:rPr>
      </w:pPr>
      <w:r w:rsidRPr="00E714FD">
        <w:rPr>
          <w:rFonts w:ascii="Arial" w:hAnsi="Arial" w:cs="Arial"/>
          <w:b/>
          <w:bCs/>
          <w:sz w:val="24"/>
          <w:szCs w:val="24"/>
        </w:rPr>
        <w:t xml:space="preserve">NORMATIVA: </w:t>
      </w:r>
      <w:r w:rsidRPr="00E714FD">
        <w:rPr>
          <w:rFonts w:ascii="Arial" w:hAnsi="Arial" w:cs="Arial"/>
          <w:sz w:val="24"/>
          <w:szCs w:val="24"/>
        </w:rPr>
        <w:t xml:space="preserve">montar la mesa delante del cliente esto con el fin de reducir el tiempo de exposición de menaje, eliminar decoraciones y/o servilleteros </w:t>
      </w:r>
    </w:p>
    <w:p w14:paraId="381F583A" w14:textId="20A85651" w:rsidR="00626BFC" w:rsidRPr="00E714FD" w:rsidRDefault="00626BFC" w:rsidP="00626BFC">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 xml:space="preserve">para que la mesa no se vea vacía ya montada se podrían colocar materiales de fácil </w:t>
      </w:r>
      <w:proofErr w:type="spellStart"/>
      <w:r w:rsidRPr="00E714FD">
        <w:rPr>
          <w:rFonts w:ascii="Arial" w:hAnsi="Arial" w:cs="Arial"/>
          <w:sz w:val="24"/>
          <w:szCs w:val="24"/>
        </w:rPr>
        <w:t>sanitizado</w:t>
      </w:r>
      <w:proofErr w:type="spellEnd"/>
      <w:r w:rsidRPr="00E714FD">
        <w:rPr>
          <w:rFonts w:ascii="Arial" w:hAnsi="Arial" w:cs="Arial"/>
          <w:sz w:val="24"/>
          <w:szCs w:val="24"/>
        </w:rPr>
        <w:t xml:space="preserve"> como PVC o </w:t>
      </w:r>
      <w:proofErr w:type="spellStart"/>
      <w:r w:rsidRPr="00E714FD">
        <w:rPr>
          <w:rFonts w:ascii="Arial" w:hAnsi="Arial" w:cs="Arial"/>
          <w:sz w:val="24"/>
          <w:szCs w:val="24"/>
        </w:rPr>
        <w:t>enmicados</w:t>
      </w:r>
      <w:proofErr w:type="spellEnd"/>
      <w:r w:rsidRPr="00E714FD">
        <w:rPr>
          <w:rFonts w:ascii="Arial" w:hAnsi="Arial" w:cs="Arial"/>
          <w:sz w:val="24"/>
          <w:szCs w:val="24"/>
        </w:rPr>
        <w:t xml:space="preserve"> y estos pueden: letreros con frases motivacionales, el código QR del menú o promociones de días después, por ejemplo: si un cliente visita un lunes o jueves podría colocarse una promoción para el viernes o fin de semana.</w:t>
      </w:r>
    </w:p>
    <w:p w14:paraId="54D8E69D" w14:textId="088FB1D9" w:rsidR="00A4259D" w:rsidRPr="00E714FD" w:rsidRDefault="00A4259D" w:rsidP="00A4259D">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06C33633" wp14:editId="1E96A9FB">
            <wp:extent cx="3439236" cy="2279982"/>
            <wp:effectExtent l="0" t="0" r="8890" b="6350"/>
            <wp:docPr id="97" name="Imagen 97" descr="Cómo hacer Marketing dentro de tu Restaurante! | Capacitación para  Restaurantes | Menus de Restaurantes | Marketing para Restaur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ómo hacer Marketing dentro de tu Restaurante! | Capacitación para  Restaurantes | Menus de Restaurantes | Marketing para Restaurantes"/>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445141" cy="2283897"/>
                    </a:xfrm>
                    <a:prstGeom prst="rect">
                      <a:avLst/>
                    </a:prstGeom>
                    <a:noFill/>
                    <a:ln>
                      <a:noFill/>
                    </a:ln>
                  </pic:spPr>
                </pic:pic>
              </a:graphicData>
            </a:graphic>
          </wp:inline>
        </w:drawing>
      </w:r>
    </w:p>
    <w:p w14:paraId="62085709" w14:textId="1503D728" w:rsidR="004A30D5" w:rsidRPr="00E714FD" w:rsidRDefault="004A30D5" w:rsidP="004A30D5">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004B25A3" w:rsidRPr="00E714FD">
        <w:rPr>
          <w:rFonts w:ascii="Arial" w:hAnsi="Arial" w:cs="Arial"/>
          <w:sz w:val="24"/>
          <w:szCs w:val="24"/>
        </w:rPr>
        <w:t xml:space="preserve">se </w:t>
      </w:r>
      <w:r w:rsidR="004652C9" w:rsidRPr="00E714FD">
        <w:rPr>
          <w:rFonts w:ascii="Arial" w:hAnsi="Arial" w:cs="Arial"/>
          <w:sz w:val="24"/>
          <w:szCs w:val="24"/>
        </w:rPr>
        <w:t>ha</w:t>
      </w:r>
      <w:r w:rsidR="004B25A3" w:rsidRPr="00E714FD">
        <w:rPr>
          <w:rFonts w:ascii="Arial" w:hAnsi="Arial" w:cs="Arial"/>
          <w:sz w:val="24"/>
          <w:szCs w:val="24"/>
        </w:rPr>
        <w:t xml:space="preserve"> observado que los restaurantes optaron por embolsar los cubiertos con una servilleta </w:t>
      </w:r>
      <w:r w:rsidR="00626BFC" w:rsidRPr="00E714FD">
        <w:rPr>
          <w:rFonts w:ascii="Arial" w:hAnsi="Arial" w:cs="Arial"/>
          <w:sz w:val="24"/>
          <w:szCs w:val="24"/>
        </w:rPr>
        <w:t xml:space="preserve">se podría colocar en la servilleta el logo y nombre de la empresa o poner una etiqueta con lo mismo que se pudiese llevar el cliente </w:t>
      </w:r>
    </w:p>
    <w:p w14:paraId="4F61E343" w14:textId="3F77254C" w:rsidR="00A4259D" w:rsidRPr="00E714FD" w:rsidRDefault="00A4259D" w:rsidP="00A4259D">
      <w:pPr>
        <w:spacing w:line="360" w:lineRule="auto"/>
        <w:jc w:val="center"/>
        <w:rPr>
          <w:rFonts w:ascii="Arial" w:hAnsi="Arial" w:cs="Arial"/>
          <w:sz w:val="24"/>
          <w:szCs w:val="24"/>
        </w:rPr>
      </w:pPr>
      <w:r w:rsidRPr="00E714FD">
        <w:rPr>
          <w:rFonts w:ascii="Arial" w:hAnsi="Arial" w:cs="Arial"/>
          <w:noProof/>
          <w:sz w:val="24"/>
          <w:szCs w:val="24"/>
        </w:rPr>
        <w:lastRenderedPageBreak/>
        <w:drawing>
          <wp:inline distT="0" distB="0" distL="0" distR="0" wp14:anchorId="37CB8273" wp14:editId="32C44900">
            <wp:extent cx="1665027" cy="2220977"/>
            <wp:effectExtent l="0" t="0" r="0" b="8255"/>
            <wp:docPr id="98" name="Imagen 98" descr="Medidas de seguridad Covid-19 - Restaurantes Pura Br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Medidas de seguridad Covid-19 - Restaurantes Pura Brasa"/>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700520" cy="2268321"/>
                    </a:xfrm>
                    <a:prstGeom prst="rect">
                      <a:avLst/>
                    </a:prstGeom>
                    <a:noFill/>
                    <a:ln>
                      <a:noFill/>
                    </a:ln>
                  </pic:spPr>
                </pic:pic>
              </a:graphicData>
            </a:graphic>
          </wp:inline>
        </w:drawing>
      </w:r>
    </w:p>
    <w:p w14:paraId="081FD5CF" w14:textId="66A8773A" w:rsidR="00626BFC" w:rsidRPr="00E714FD" w:rsidRDefault="00626BFC" w:rsidP="00626BFC">
      <w:pPr>
        <w:spacing w:line="360" w:lineRule="auto"/>
        <w:jc w:val="both"/>
        <w:rPr>
          <w:rFonts w:ascii="Arial" w:hAnsi="Arial" w:cs="Arial"/>
          <w:sz w:val="24"/>
          <w:szCs w:val="24"/>
        </w:rPr>
      </w:pPr>
      <w:r w:rsidRPr="00E714FD">
        <w:rPr>
          <w:rFonts w:ascii="Arial" w:hAnsi="Arial" w:cs="Arial"/>
          <w:b/>
          <w:bCs/>
          <w:sz w:val="24"/>
          <w:szCs w:val="24"/>
        </w:rPr>
        <w:t xml:space="preserve">TERCERA PROPUESTA: </w:t>
      </w:r>
      <w:r w:rsidRPr="00E714FD">
        <w:rPr>
          <w:rFonts w:ascii="Arial" w:hAnsi="Arial" w:cs="Arial"/>
          <w:sz w:val="24"/>
          <w:szCs w:val="24"/>
        </w:rPr>
        <w:t xml:space="preserve">Si el cliente no contó con un celular lector de código QR, a la hora del montaje de su mesa se le ofrece el menú de forma física ya sea un menú reciclable, un menú pegado a la mesa o un menú </w:t>
      </w:r>
      <w:proofErr w:type="spellStart"/>
      <w:r w:rsidRPr="00E714FD">
        <w:rPr>
          <w:rFonts w:ascii="Arial" w:hAnsi="Arial" w:cs="Arial"/>
          <w:sz w:val="24"/>
          <w:szCs w:val="24"/>
        </w:rPr>
        <w:t>enmicado</w:t>
      </w:r>
      <w:proofErr w:type="spellEnd"/>
      <w:r w:rsidRPr="00E714FD">
        <w:rPr>
          <w:rFonts w:ascii="Arial" w:hAnsi="Arial" w:cs="Arial"/>
          <w:sz w:val="24"/>
          <w:szCs w:val="24"/>
        </w:rPr>
        <w:t xml:space="preserve"> (ya que esto facilitara el </w:t>
      </w:r>
      <w:proofErr w:type="spellStart"/>
      <w:r w:rsidRPr="00E714FD">
        <w:rPr>
          <w:rFonts w:ascii="Arial" w:hAnsi="Arial" w:cs="Arial"/>
          <w:sz w:val="24"/>
          <w:szCs w:val="24"/>
        </w:rPr>
        <w:t>sanitizado</w:t>
      </w:r>
      <w:proofErr w:type="spellEnd"/>
      <w:r w:rsidRPr="00E714FD">
        <w:rPr>
          <w:rFonts w:ascii="Arial" w:hAnsi="Arial" w:cs="Arial"/>
          <w:sz w:val="24"/>
          <w:szCs w:val="24"/>
        </w:rPr>
        <w:t xml:space="preserve"> del mismo) </w:t>
      </w:r>
    </w:p>
    <w:p w14:paraId="12FC3C32" w14:textId="348B6C1A" w:rsidR="00A4259D" w:rsidRPr="00E714FD" w:rsidRDefault="00A4259D" w:rsidP="00A4259D">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4EA00A82" wp14:editId="06665923">
            <wp:extent cx="2349307" cy="1514902"/>
            <wp:effectExtent l="0" t="0" r="0" b="9525"/>
            <wp:docPr id="87" name="Imagen 87" descr="Usarán restaurantes menús desechables | La Opción de Chihuah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Usarán restaurantes menús desechables | La Opción de Chihuahua"/>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380346" cy="1534917"/>
                    </a:xfrm>
                    <a:prstGeom prst="rect">
                      <a:avLst/>
                    </a:prstGeom>
                    <a:noFill/>
                    <a:ln>
                      <a:noFill/>
                    </a:ln>
                  </pic:spPr>
                </pic:pic>
              </a:graphicData>
            </a:graphic>
          </wp:inline>
        </w:drawing>
      </w:r>
    </w:p>
    <w:p w14:paraId="018C78F1" w14:textId="25A38529" w:rsidR="004B25A3" w:rsidRPr="00E714FD" w:rsidRDefault="004B25A3" w:rsidP="004A30D5">
      <w:pPr>
        <w:spacing w:line="360" w:lineRule="auto"/>
        <w:jc w:val="both"/>
        <w:rPr>
          <w:rFonts w:ascii="Arial" w:hAnsi="Arial" w:cs="Arial"/>
          <w:sz w:val="24"/>
          <w:szCs w:val="24"/>
        </w:rPr>
      </w:pPr>
      <w:r w:rsidRPr="00E714FD">
        <w:rPr>
          <w:rFonts w:ascii="Arial" w:hAnsi="Arial" w:cs="Arial"/>
          <w:b/>
          <w:bCs/>
          <w:sz w:val="24"/>
          <w:szCs w:val="24"/>
        </w:rPr>
        <w:t xml:space="preserve">CUARTA PROPUESTA: </w:t>
      </w:r>
      <w:r w:rsidRPr="00E714FD">
        <w:rPr>
          <w:rFonts w:ascii="Arial" w:hAnsi="Arial" w:cs="Arial"/>
          <w:sz w:val="24"/>
          <w:szCs w:val="24"/>
        </w:rPr>
        <w:t xml:space="preserve"> Si los comensales vienen acompañados de </w:t>
      </w:r>
      <w:r w:rsidR="006F309A" w:rsidRPr="00E714FD">
        <w:rPr>
          <w:rFonts w:ascii="Arial" w:hAnsi="Arial" w:cs="Arial"/>
          <w:sz w:val="24"/>
          <w:szCs w:val="24"/>
        </w:rPr>
        <w:t>niños se</w:t>
      </w:r>
      <w:r w:rsidRPr="00E714FD">
        <w:rPr>
          <w:rFonts w:ascii="Arial" w:hAnsi="Arial" w:cs="Arial"/>
          <w:sz w:val="24"/>
          <w:szCs w:val="24"/>
        </w:rPr>
        <w:t xml:space="preserve"> le puede entregar al niño un menú reutilizable que por la parte de atrás vengan actividades recreativas y por enfrente el menú de niños y para resolver estas actividades se les podrían entregar paquetitos de crayolas con el logo de la empresa.</w:t>
      </w:r>
    </w:p>
    <w:p w14:paraId="063EBBFC" w14:textId="6DD49489" w:rsidR="00BC6804" w:rsidRPr="00E714FD" w:rsidRDefault="00BC6804" w:rsidP="007674C0">
      <w:pPr>
        <w:spacing w:line="360" w:lineRule="auto"/>
        <w:jc w:val="center"/>
        <w:rPr>
          <w:rFonts w:ascii="Arial" w:hAnsi="Arial" w:cs="Arial"/>
          <w:sz w:val="24"/>
          <w:szCs w:val="24"/>
        </w:rPr>
      </w:pPr>
      <w:r w:rsidRPr="00E714FD">
        <w:rPr>
          <w:rFonts w:ascii="Arial" w:hAnsi="Arial" w:cs="Arial"/>
          <w:noProof/>
          <w:sz w:val="24"/>
          <w:szCs w:val="24"/>
        </w:rPr>
        <w:lastRenderedPageBreak/>
        <w:drawing>
          <wp:inline distT="0" distB="0" distL="0" distR="0" wp14:anchorId="4A1A12D2" wp14:editId="05C50D2E">
            <wp:extent cx="1951630" cy="1951630"/>
            <wp:effectExtent l="0" t="0" r="0" b="0"/>
            <wp:docPr id="99" name="Imagen 99" descr="Plantilla de menú de restaurante para niños | Vector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Plantilla de menú de restaurante para niños | Vector Gratis"/>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976592" cy="1976592"/>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454F643F" wp14:editId="23F13C04">
            <wp:extent cx="1323833" cy="1913252"/>
            <wp:effectExtent l="0" t="0" r="0" b="0"/>
            <wp:docPr id="100" name="Imagen 100" descr="Pin en ACTIVIDADES y FICHAS PARA NatUr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Pin en ACTIVIDADES y FICHAS PARA NatUraLes"/>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340040" cy="1936675"/>
                    </a:xfrm>
                    <a:prstGeom prst="rect">
                      <a:avLst/>
                    </a:prstGeom>
                    <a:noFill/>
                    <a:ln>
                      <a:noFill/>
                    </a:ln>
                  </pic:spPr>
                </pic:pic>
              </a:graphicData>
            </a:graphic>
          </wp:inline>
        </w:drawing>
      </w:r>
    </w:p>
    <w:p w14:paraId="17C32543" w14:textId="22FF46DF" w:rsidR="006F309A" w:rsidRPr="00E714FD" w:rsidRDefault="00BC6804" w:rsidP="006F309A">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36064" behindDoc="0" locked="0" layoutInCell="1" allowOverlap="1" wp14:anchorId="69C5035C" wp14:editId="2CB82C9F">
            <wp:simplePos x="0" y="0"/>
            <wp:positionH relativeFrom="margin">
              <wp:posOffset>1199041</wp:posOffset>
            </wp:positionH>
            <wp:positionV relativeFrom="paragraph">
              <wp:posOffset>792613</wp:posOffset>
            </wp:positionV>
            <wp:extent cx="2810870" cy="2019300"/>
            <wp:effectExtent l="0" t="0" r="8890" b="0"/>
            <wp:wrapNone/>
            <wp:docPr id="101" name="Imagen 101" descr="Florero de rosa delante de la pareja romántica sentados juntos en el  restaurante | Foto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Florero de rosa delante de la pareja romántica sentados juntos en el  restaurante | Foto Gratis"/>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825745" cy="2029986"/>
                    </a:xfrm>
                    <a:prstGeom prst="rect">
                      <a:avLst/>
                    </a:prstGeom>
                    <a:noFill/>
                    <a:ln>
                      <a:noFill/>
                    </a:ln>
                  </pic:spPr>
                </pic:pic>
              </a:graphicData>
            </a:graphic>
            <wp14:sizeRelH relativeFrom="page">
              <wp14:pctWidth>0</wp14:pctWidth>
            </wp14:sizeRelH>
            <wp14:sizeRelV relativeFrom="page">
              <wp14:pctHeight>0</wp14:pctHeight>
            </wp14:sizeRelV>
          </wp:anchor>
        </w:drawing>
      </w:r>
      <w:r w:rsidR="006F309A" w:rsidRPr="00E714FD">
        <w:rPr>
          <w:rFonts w:ascii="Arial" w:hAnsi="Arial" w:cs="Arial"/>
          <w:b/>
          <w:bCs/>
          <w:sz w:val="24"/>
          <w:szCs w:val="24"/>
        </w:rPr>
        <w:t xml:space="preserve">QUINTA PROPUESTA: </w:t>
      </w:r>
      <w:r w:rsidR="006F309A" w:rsidRPr="00E714FD">
        <w:rPr>
          <w:rFonts w:ascii="Arial" w:hAnsi="Arial" w:cs="Arial"/>
          <w:sz w:val="24"/>
          <w:szCs w:val="24"/>
        </w:rPr>
        <w:t xml:space="preserve">cuando sea un día festivo como el día de la madre, 14 de febrero se puede colocar un florero con una flor y al final de que el cliente consuma sus alimentos se les ofrece como recuerdo y para otros días festivos se puede colocar dulces </w:t>
      </w:r>
    </w:p>
    <w:p w14:paraId="0F9F7BA6" w14:textId="4F419BB5" w:rsidR="006F309A" w:rsidRPr="00E714FD" w:rsidRDefault="006F309A" w:rsidP="006F309A">
      <w:pPr>
        <w:spacing w:line="360" w:lineRule="auto"/>
        <w:jc w:val="both"/>
        <w:rPr>
          <w:rFonts w:ascii="Arial" w:hAnsi="Arial" w:cs="Arial"/>
          <w:sz w:val="24"/>
          <w:szCs w:val="24"/>
        </w:rPr>
      </w:pPr>
    </w:p>
    <w:p w14:paraId="2C27B02E" w14:textId="77777777" w:rsidR="006F309A" w:rsidRPr="00E714FD" w:rsidRDefault="006F309A">
      <w:pPr>
        <w:rPr>
          <w:rFonts w:ascii="Arial" w:hAnsi="Arial" w:cs="Arial"/>
          <w:sz w:val="24"/>
          <w:szCs w:val="24"/>
        </w:rPr>
      </w:pPr>
      <w:r w:rsidRPr="00E714FD">
        <w:rPr>
          <w:rFonts w:ascii="Arial" w:hAnsi="Arial" w:cs="Arial"/>
          <w:sz w:val="24"/>
          <w:szCs w:val="24"/>
        </w:rPr>
        <w:br w:type="page"/>
      </w:r>
    </w:p>
    <w:p w14:paraId="54D1AB7F" w14:textId="2EBDE617" w:rsidR="006F309A" w:rsidRPr="00E714FD" w:rsidRDefault="006F309A" w:rsidP="006F309A">
      <w:pPr>
        <w:spacing w:line="360" w:lineRule="auto"/>
        <w:jc w:val="center"/>
        <w:rPr>
          <w:rFonts w:ascii="Arial" w:hAnsi="Arial" w:cs="Arial"/>
          <w:sz w:val="24"/>
          <w:szCs w:val="24"/>
        </w:rPr>
      </w:pPr>
      <w:r w:rsidRPr="00E714FD">
        <w:rPr>
          <w:rFonts w:ascii="Arial" w:hAnsi="Arial" w:cs="Arial"/>
          <w:b/>
          <w:bCs/>
          <w:sz w:val="24"/>
          <w:szCs w:val="24"/>
        </w:rPr>
        <w:lastRenderedPageBreak/>
        <w:t>FASE</w:t>
      </w:r>
      <w:r w:rsidR="007674C0" w:rsidRPr="00E714FD">
        <w:rPr>
          <w:rFonts w:ascii="Arial" w:hAnsi="Arial" w:cs="Arial"/>
          <w:b/>
          <w:bCs/>
          <w:sz w:val="24"/>
          <w:szCs w:val="24"/>
        </w:rPr>
        <w:t xml:space="preserve"> IV</w:t>
      </w:r>
      <w:r w:rsidRPr="00E714FD">
        <w:rPr>
          <w:rFonts w:ascii="Arial" w:hAnsi="Arial" w:cs="Arial"/>
          <w:b/>
          <w:bCs/>
          <w:sz w:val="24"/>
          <w:szCs w:val="24"/>
        </w:rPr>
        <w:t xml:space="preserve">: </w:t>
      </w:r>
      <w:r w:rsidRPr="00E714FD">
        <w:rPr>
          <w:rFonts w:ascii="Arial" w:hAnsi="Arial" w:cs="Arial"/>
          <w:sz w:val="24"/>
          <w:szCs w:val="24"/>
        </w:rPr>
        <w:t>OFRECIMIENTO DE APERITIVOS Y/O BEBIDAS</w:t>
      </w:r>
    </w:p>
    <w:p w14:paraId="6DF8BD41" w14:textId="75118F2E" w:rsidR="006F309A" w:rsidRPr="00E714FD" w:rsidRDefault="006F309A" w:rsidP="006F309A">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Mientras se le monta la mesa al cliente se le ofrece de cortesía vasos de agua simple ya en caso de que el cliente opte por ordenar una bebida de la carta se le traerá en lugar del agua y a su vez ofrecerle algunos aperitivos del menú y que sean llamativos para el cliente</w:t>
      </w:r>
    </w:p>
    <w:p w14:paraId="3139A960" w14:textId="23B6BB1B" w:rsidR="00034781" w:rsidRPr="00E714FD" w:rsidRDefault="00034781" w:rsidP="00034781">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501AD88A" wp14:editId="77EE1323">
            <wp:extent cx="4367284" cy="2209338"/>
            <wp:effectExtent l="0" t="0" r="0" b="635"/>
            <wp:docPr id="103" name="Imagen 103" descr="La guerra del vaso de agua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La guerra del vaso de agua gratis"/>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370990" cy="2211213"/>
                    </a:xfrm>
                    <a:prstGeom prst="rect">
                      <a:avLst/>
                    </a:prstGeom>
                    <a:noFill/>
                    <a:ln>
                      <a:noFill/>
                    </a:ln>
                  </pic:spPr>
                </pic:pic>
              </a:graphicData>
            </a:graphic>
          </wp:inline>
        </w:drawing>
      </w:r>
    </w:p>
    <w:p w14:paraId="3DAEBB11" w14:textId="716B0207" w:rsidR="006F309A" w:rsidRPr="00E714FD" w:rsidRDefault="006F309A" w:rsidP="006F309A">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009C1607" w:rsidRPr="00E714FD">
        <w:rPr>
          <w:rFonts w:ascii="Arial" w:hAnsi="Arial" w:cs="Arial"/>
          <w:sz w:val="24"/>
          <w:szCs w:val="24"/>
        </w:rPr>
        <w:t xml:space="preserve">Ofrecer al cliente platillos y/o bebidas a través de historias que denomino como de similitud un ejemplo de esto </w:t>
      </w:r>
      <w:r w:rsidR="0064630C" w:rsidRPr="00E714FD">
        <w:rPr>
          <w:rFonts w:ascii="Arial" w:hAnsi="Arial" w:cs="Arial"/>
          <w:sz w:val="24"/>
          <w:szCs w:val="24"/>
        </w:rPr>
        <w:t>sería</w:t>
      </w:r>
      <w:r w:rsidR="009C1607" w:rsidRPr="00E714FD">
        <w:rPr>
          <w:rFonts w:ascii="Arial" w:hAnsi="Arial" w:cs="Arial"/>
          <w:sz w:val="24"/>
          <w:szCs w:val="24"/>
        </w:rPr>
        <w:t xml:space="preserve">: si los comensales son pareja ofrecerle al </w:t>
      </w:r>
      <w:r w:rsidR="0064630C" w:rsidRPr="00E714FD">
        <w:rPr>
          <w:rFonts w:ascii="Arial" w:hAnsi="Arial" w:cs="Arial"/>
          <w:sz w:val="24"/>
          <w:szCs w:val="24"/>
        </w:rPr>
        <w:t xml:space="preserve">anfitrión de la mesa digamos una rebanada de </w:t>
      </w:r>
      <w:proofErr w:type="spellStart"/>
      <w:r w:rsidR="0064630C" w:rsidRPr="00E714FD">
        <w:rPr>
          <w:rFonts w:ascii="Arial" w:hAnsi="Arial" w:cs="Arial"/>
          <w:i/>
          <w:iCs/>
          <w:sz w:val="24"/>
          <w:szCs w:val="24"/>
        </w:rPr>
        <w:t>Cheesecake</w:t>
      </w:r>
      <w:proofErr w:type="spellEnd"/>
      <w:r w:rsidR="0064630C" w:rsidRPr="00E714FD">
        <w:rPr>
          <w:rFonts w:ascii="Arial" w:hAnsi="Arial" w:cs="Arial"/>
          <w:sz w:val="24"/>
          <w:szCs w:val="24"/>
        </w:rPr>
        <w:t xml:space="preserve"> ya que minutos, horas o días antes una pareja con las mismas características lo pidieron y a ambos les gusto o palabras con ese estilo dependiendo del tipo del comensal es como a través de una historia se le tratara de ofrecerle un platillo.</w:t>
      </w:r>
    </w:p>
    <w:p w14:paraId="7D497D21" w14:textId="061B6452" w:rsidR="000C3041" w:rsidRPr="00E714FD" w:rsidRDefault="00034781" w:rsidP="00034781">
      <w:pPr>
        <w:spacing w:line="360" w:lineRule="auto"/>
        <w:jc w:val="center"/>
        <w:rPr>
          <w:rFonts w:ascii="Arial" w:hAnsi="Arial" w:cs="Arial"/>
          <w:sz w:val="24"/>
          <w:szCs w:val="24"/>
        </w:rPr>
      </w:pPr>
      <w:r w:rsidRPr="00E714FD">
        <w:rPr>
          <w:rFonts w:ascii="Arial" w:hAnsi="Arial" w:cs="Arial"/>
          <w:noProof/>
          <w:sz w:val="24"/>
          <w:szCs w:val="24"/>
        </w:rPr>
        <w:lastRenderedPageBreak/>
        <w:drawing>
          <wp:inline distT="0" distB="0" distL="0" distR="0" wp14:anchorId="7969D53A" wp14:editId="12F96EC6">
            <wp:extent cx="3766782" cy="2503943"/>
            <wp:effectExtent l="0" t="0" r="5715" b="0"/>
            <wp:docPr id="104" name="Imagen 104" descr="Siete errores cruciales en la atención al cliente – Arabu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Siete errores cruciales en la atención al cliente – Arabuko"/>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769357" cy="2505655"/>
                    </a:xfrm>
                    <a:prstGeom prst="rect">
                      <a:avLst/>
                    </a:prstGeom>
                    <a:noFill/>
                    <a:ln>
                      <a:noFill/>
                    </a:ln>
                  </pic:spPr>
                </pic:pic>
              </a:graphicData>
            </a:graphic>
          </wp:inline>
        </w:drawing>
      </w:r>
      <w:r w:rsidR="000C3041" w:rsidRPr="00E714FD">
        <w:rPr>
          <w:rFonts w:ascii="Arial" w:hAnsi="Arial" w:cs="Arial"/>
          <w:sz w:val="24"/>
          <w:szCs w:val="24"/>
        </w:rPr>
        <w:br w:type="page"/>
      </w:r>
    </w:p>
    <w:p w14:paraId="4DA0D8D5" w14:textId="58B15E8C" w:rsidR="0064630C" w:rsidRPr="00E714FD" w:rsidRDefault="000C3041" w:rsidP="000C3041">
      <w:pPr>
        <w:spacing w:line="360" w:lineRule="auto"/>
        <w:jc w:val="center"/>
        <w:rPr>
          <w:rFonts w:ascii="Arial" w:hAnsi="Arial" w:cs="Arial"/>
          <w:sz w:val="24"/>
          <w:szCs w:val="24"/>
        </w:rPr>
      </w:pPr>
      <w:r w:rsidRPr="00E714FD">
        <w:rPr>
          <w:rFonts w:ascii="Arial" w:hAnsi="Arial" w:cs="Arial"/>
          <w:b/>
          <w:bCs/>
          <w:sz w:val="24"/>
          <w:szCs w:val="24"/>
        </w:rPr>
        <w:lastRenderedPageBreak/>
        <w:t>FASE</w:t>
      </w:r>
      <w:r w:rsidR="007674C0" w:rsidRPr="00E714FD">
        <w:rPr>
          <w:rFonts w:ascii="Arial" w:hAnsi="Arial" w:cs="Arial"/>
          <w:b/>
          <w:bCs/>
          <w:sz w:val="24"/>
          <w:szCs w:val="24"/>
        </w:rPr>
        <w:t xml:space="preserve"> V</w:t>
      </w:r>
      <w:r w:rsidRPr="00E714FD">
        <w:rPr>
          <w:rFonts w:ascii="Arial" w:hAnsi="Arial" w:cs="Arial"/>
          <w:b/>
          <w:bCs/>
          <w:sz w:val="24"/>
          <w:szCs w:val="24"/>
        </w:rPr>
        <w:t xml:space="preserve">: </w:t>
      </w:r>
      <w:r w:rsidRPr="00E714FD">
        <w:rPr>
          <w:rFonts w:ascii="Arial" w:hAnsi="Arial" w:cs="Arial"/>
          <w:sz w:val="24"/>
          <w:szCs w:val="24"/>
        </w:rPr>
        <w:t xml:space="preserve">TIEMPO DE ESPERA HASTA LA TOMA DE ORDEN </w:t>
      </w:r>
    </w:p>
    <w:p w14:paraId="10FF20FF" w14:textId="77777777" w:rsidR="00191EA1" w:rsidRPr="00E714FD" w:rsidRDefault="000C3041" w:rsidP="00191EA1">
      <w:pPr>
        <w:spacing w:line="360" w:lineRule="auto"/>
        <w:jc w:val="both"/>
        <w:rPr>
          <w:rFonts w:ascii="Arial" w:hAnsi="Arial" w:cs="Arial"/>
          <w:sz w:val="24"/>
          <w:szCs w:val="24"/>
        </w:rPr>
      </w:pPr>
      <w:r w:rsidRPr="00E714FD">
        <w:rPr>
          <w:rFonts w:ascii="Arial" w:hAnsi="Arial" w:cs="Arial"/>
          <w:b/>
          <w:bCs/>
          <w:sz w:val="24"/>
          <w:szCs w:val="24"/>
        </w:rPr>
        <w:t>PROPUESTA DE MEJORA:</w:t>
      </w:r>
      <w:r w:rsidR="00191EA1" w:rsidRPr="00E714FD">
        <w:rPr>
          <w:rFonts w:ascii="Arial" w:hAnsi="Arial" w:cs="Arial"/>
          <w:b/>
          <w:bCs/>
          <w:sz w:val="24"/>
          <w:szCs w:val="24"/>
        </w:rPr>
        <w:t xml:space="preserve"> </w:t>
      </w:r>
      <w:r w:rsidR="00191EA1" w:rsidRPr="00E714FD">
        <w:rPr>
          <w:rFonts w:ascii="Arial" w:hAnsi="Arial" w:cs="Arial"/>
          <w:sz w:val="24"/>
          <w:szCs w:val="24"/>
        </w:rPr>
        <w:t xml:space="preserve">Para que la espera del comensal sea mas amena se le podría dar juegos de mesa de fácil </w:t>
      </w:r>
      <w:proofErr w:type="spellStart"/>
      <w:r w:rsidR="00191EA1" w:rsidRPr="00E714FD">
        <w:rPr>
          <w:rFonts w:ascii="Arial" w:hAnsi="Arial" w:cs="Arial"/>
          <w:sz w:val="24"/>
          <w:szCs w:val="24"/>
        </w:rPr>
        <w:t>sanitizado</w:t>
      </w:r>
      <w:proofErr w:type="spellEnd"/>
      <w:r w:rsidR="00191EA1" w:rsidRPr="00E714FD">
        <w:rPr>
          <w:rFonts w:ascii="Arial" w:hAnsi="Arial" w:cs="Arial"/>
          <w:sz w:val="24"/>
          <w:szCs w:val="24"/>
        </w:rPr>
        <w:t xml:space="preserve"> (tales como domino, cartas </w:t>
      </w:r>
      <w:proofErr w:type="spellStart"/>
      <w:r w:rsidR="00191EA1" w:rsidRPr="00E714FD">
        <w:rPr>
          <w:rFonts w:ascii="Arial" w:hAnsi="Arial" w:cs="Arial"/>
          <w:sz w:val="24"/>
          <w:szCs w:val="24"/>
        </w:rPr>
        <w:t>enmicadas</w:t>
      </w:r>
      <w:proofErr w:type="spellEnd"/>
      <w:r w:rsidR="00191EA1" w:rsidRPr="00E714FD">
        <w:rPr>
          <w:rFonts w:ascii="Arial" w:hAnsi="Arial" w:cs="Arial"/>
          <w:sz w:val="24"/>
          <w:szCs w:val="24"/>
        </w:rPr>
        <w:t xml:space="preserve">, </w:t>
      </w:r>
      <w:proofErr w:type="spellStart"/>
      <w:r w:rsidR="00191EA1" w:rsidRPr="00E714FD">
        <w:rPr>
          <w:rFonts w:ascii="Arial" w:hAnsi="Arial" w:cs="Arial"/>
          <w:sz w:val="24"/>
          <w:szCs w:val="24"/>
        </w:rPr>
        <w:t>jenga</w:t>
      </w:r>
      <w:proofErr w:type="spellEnd"/>
      <w:r w:rsidR="00191EA1" w:rsidRPr="00E714FD">
        <w:rPr>
          <w:rFonts w:ascii="Arial" w:hAnsi="Arial" w:cs="Arial"/>
          <w:sz w:val="24"/>
          <w:szCs w:val="24"/>
        </w:rPr>
        <w:t xml:space="preserve"> o ajedrez este ultimo menos de cristal) </w:t>
      </w:r>
    </w:p>
    <w:p w14:paraId="48ACB3C6" w14:textId="3873A5B0" w:rsidR="00034781" w:rsidRPr="00E714FD" w:rsidRDefault="00034781" w:rsidP="00034781">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2F868A8C" wp14:editId="18351AA3">
            <wp:extent cx="3794078" cy="3011909"/>
            <wp:effectExtent l="0" t="0" r="0" b="0"/>
            <wp:docPr id="106" name="Imagen 106" descr="Lugares para comer y jugar juegos de mesa o videojuegos en CDM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Lugares para comer y jugar juegos de mesa o videojuegos en CDMX"/>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797333" cy="3014493"/>
                    </a:xfrm>
                    <a:prstGeom prst="rect">
                      <a:avLst/>
                    </a:prstGeom>
                    <a:noFill/>
                    <a:ln>
                      <a:noFill/>
                    </a:ln>
                  </pic:spPr>
                </pic:pic>
              </a:graphicData>
            </a:graphic>
          </wp:inline>
        </w:drawing>
      </w:r>
    </w:p>
    <w:p w14:paraId="75FD4BD5" w14:textId="63E44EB7" w:rsidR="00191EA1" w:rsidRPr="00E714FD" w:rsidRDefault="00191EA1" w:rsidP="00191EA1">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Dar un tiempo determinado no mayor a 15 minutos para que el cliente se pueda decidir por el servicio </w:t>
      </w:r>
    </w:p>
    <w:p w14:paraId="59505568" w14:textId="7FED3463" w:rsidR="00203D67" w:rsidRPr="00E714FD" w:rsidRDefault="00034781" w:rsidP="00034781">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09CD5226" wp14:editId="4C4DE234">
            <wp:extent cx="3750767" cy="2497541"/>
            <wp:effectExtent l="0" t="0" r="2540" b="0"/>
            <wp:docPr id="107" name="Imagen 107" descr="Un atractivo joven en camisa blanca mirando su reloj de pulsera; revisando  el tiempo | Foto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Un atractivo joven en camisa blanca mirando su reloj de pulsera; revisando  el tiempo | Foto Gratis"/>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765554" cy="2507387"/>
                    </a:xfrm>
                    <a:prstGeom prst="rect">
                      <a:avLst/>
                    </a:prstGeom>
                    <a:noFill/>
                    <a:ln>
                      <a:noFill/>
                    </a:ln>
                  </pic:spPr>
                </pic:pic>
              </a:graphicData>
            </a:graphic>
          </wp:inline>
        </w:drawing>
      </w:r>
    </w:p>
    <w:p w14:paraId="3EA366DB" w14:textId="77777777" w:rsidR="00203D67" w:rsidRPr="00E714FD" w:rsidRDefault="00203D67" w:rsidP="00203D67">
      <w:pPr>
        <w:spacing w:line="360" w:lineRule="auto"/>
        <w:jc w:val="both"/>
        <w:rPr>
          <w:rFonts w:ascii="Arial" w:hAnsi="Arial" w:cs="Arial"/>
          <w:sz w:val="24"/>
          <w:szCs w:val="24"/>
        </w:rPr>
      </w:pPr>
    </w:p>
    <w:p w14:paraId="0E7C0192" w14:textId="194DAC4D" w:rsidR="00191EA1" w:rsidRPr="00E714FD" w:rsidRDefault="007674C0" w:rsidP="007674C0">
      <w:pPr>
        <w:pStyle w:val="Prrafodelista"/>
        <w:spacing w:line="360" w:lineRule="auto"/>
        <w:ind w:left="705"/>
        <w:jc w:val="center"/>
        <w:rPr>
          <w:rFonts w:ascii="Arial" w:hAnsi="Arial" w:cs="Arial"/>
          <w:sz w:val="24"/>
          <w:szCs w:val="24"/>
        </w:rPr>
      </w:pPr>
      <w:r w:rsidRPr="00E714FD">
        <w:rPr>
          <w:rFonts w:ascii="Arial" w:hAnsi="Arial" w:cs="Arial"/>
          <w:b/>
          <w:bCs/>
          <w:sz w:val="24"/>
          <w:szCs w:val="24"/>
        </w:rPr>
        <w:lastRenderedPageBreak/>
        <w:t>APARTADO</w:t>
      </w:r>
      <w:r w:rsidR="00191EA1" w:rsidRPr="00E714FD">
        <w:rPr>
          <w:rFonts w:ascii="Arial" w:hAnsi="Arial" w:cs="Arial"/>
          <w:b/>
          <w:bCs/>
          <w:sz w:val="24"/>
          <w:szCs w:val="24"/>
        </w:rPr>
        <w:t>:</w:t>
      </w:r>
      <w:r w:rsidR="00191EA1" w:rsidRPr="00E714FD">
        <w:rPr>
          <w:rFonts w:ascii="Arial" w:hAnsi="Arial" w:cs="Arial"/>
          <w:sz w:val="24"/>
          <w:szCs w:val="24"/>
        </w:rPr>
        <w:t xml:space="preserve"> SERVICIO</w:t>
      </w:r>
    </w:p>
    <w:p w14:paraId="4654EF31" w14:textId="39E9F4DD" w:rsidR="00191EA1" w:rsidRPr="00E714FD" w:rsidRDefault="00191EA1" w:rsidP="00191EA1">
      <w:pPr>
        <w:spacing w:line="360" w:lineRule="auto"/>
        <w:jc w:val="center"/>
        <w:rPr>
          <w:rFonts w:ascii="Arial" w:hAnsi="Arial" w:cs="Arial"/>
          <w:sz w:val="24"/>
          <w:szCs w:val="24"/>
        </w:rPr>
      </w:pPr>
      <w:r w:rsidRPr="00E714FD">
        <w:rPr>
          <w:rFonts w:ascii="Arial" w:hAnsi="Arial" w:cs="Arial"/>
          <w:b/>
          <w:bCs/>
          <w:sz w:val="24"/>
          <w:szCs w:val="24"/>
        </w:rPr>
        <w:t>FASE</w:t>
      </w:r>
      <w:r w:rsidR="007674C0" w:rsidRPr="00E714FD">
        <w:rPr>
          <w:rFonts w:ascii="Arial" w:hAnsi="Arial" w:cs="Arial"/>
          <w:b/>
          <w:bCs/>
          <w:sz w:val="24"/>
          <w:szCs w:val="24"/>
        </w:rPr>
        <w:t xml:space="preserve"> I</w:t>
      </w:r>
      <w:r w:rsidRPr="00E714FD">
        <w:rPr>
          <w:rFonts w:ascii="Arial" w:hAnsi="Arial" w:cs="Arial"/>
          <w:b/>
          <w:bCs/>
          <w:sz w:val="24"/>
          <w:szCs w:val="24"/>
        </w:rPr>
        <w:t>:</w:t>
      </w:r>
      <w:r w:rsidRPr="00E714FD">
        <w:rPr>
          <w:rFonts w:ascii="Arial" w:hAnsi="Arial" w:cs="Arial"/>
          <w:sz w:val="24"/>
          <w:szCs w:val="24"/>
        </w:rPr>
        <w:t xml:space="preserve"> TOMA DE LA ORDEN</w:t>
      </w:r>
      <w:r w:rsidR="00543597" w:rsidRPr="00E714FD">
        <w:rPr>
          <w:rFonts w:ascii="Arial" w:hAnsi="Arial" w:cs="Arial"/>
          <w:sz w:val="24"/>
          <w:szCs w:val="24"/>
        </w:rPr>
        <w:t xml:space="preserve">, REVISION DE LA COMANDA Y CONFIRMACION PARA SER ENVIDA A COCINA  </w:t>
      </w:r>
      <w:r w:rsidRPr="00E714FD">
        <w:rPr>
          <w:rFonts w:ascii="Arial" w:hAnsi="Arial" w:cs="Arial"/>
          <w:sz w:val="24"/>
          <w:szCs w:val="24"/>
        </w:rPr>
        <w:t xml:space="preserve"> </w:t>
      </w:r>
    </w:p>
    <w:p w14:paraId="406020C2" w14:textId="62EBC852" w:rsidR="00191EA1" w:rsidRPr="00E714FD" w:rsidRDefault="00191EA1" w:rsidP="00191EA1">
      <w:pPr>
        <w:spacing w:line="360" w:lineRule="auto"/>
        <w:jc w:val="both"/>
        <w:rPr>
          <w:rFonts w:ascii="Arial" w:hAnsi="Arial" w:cs="Arial"/>
          <w:sz w:val="24"/>
          <w:szCs w:val="24"/>
        </w:rPr>
      </w:pPr>
      <w:r w:rsidRPr="00E714FD">
        <w:rPr>
          <w:rFonts w:ascii="Arial" w:hAnsi="Arial" w:cs="Arial"/>
          <w:b/>
          <w:bCs/>
          <w:sz w:val="24"/>
          <w:szCs w:val="24"/>
        </w:rPr>
        <w:t xml:space="preserve">PROPUESTA DE </w:t>
      </w:r>
      <w:r w:rsidR="007774CC" w:rsidRPr="00E714FD">
        <w:rPr>
          <w:rFonts w:ascii="Arial" w:hAnsi="Arial" w:cs="Arial"/>
          <w:b/>
          <w:bCs/>
          <w:sz w:val="24"/>
          <w:szCs w:val="24"/>
        </w:rPr>
        <w:t xml:space="preserve">MEJORA: </w:t>
      </w:r>
      <w:r w:rsidR="007774CC" w:rsidRPr="00E714FD">
        <w:rPr>
          <w:rFonts w:ascii="Arial" w:hAnsi="Arial" w:cs="Arial"/>
          <w:sz w:val="24"/>
          <w:szCs w:val="24"/>
        </w:rPr>
        <w:t>Si la comanda se tomará de manera manual, escribir de manera elegible y al final de la toma de la orden, rectificar con el cliente nuevamente la orden y preguntarle si no se le ofrece algo más</w:t>
      </w:r>
    </w:p>
    <w:p w14:paraId="0A70CD0E" w14:textId="05266BD4" w:rsidR="00034781" w:rsidRPr="00E714FD" w:rsidRDefault="00034781" w:rsidP="00034781">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43A8BAD6" wp14:editId="504ED94F">
            <wp:extent cx="2647665" cy="1766907"/>
            <wp:effectExtent l="0" t="0" r="635" b="5080"/>
            <wp:docPr id="108" name="Imagen 108" descr="Comanda de restaurante ¿qué debe contener y cómo se ca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omanda de restaurante ¿qué debe contener y cómo se canta?"/>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660785" cy="1775663"/>
                    </a:xfrm>
                    <a:prstGeom prst="rect">
                      <a:avLst/>
                    </a:prstGeom>
                    <a:noFill/>
                    <a:ln>
                      <a:noFill/>
                    </a:ln>
                  </pic:spPr>
                </pic:pic>
              </a:graphicData>
            </a:graphic>
          </wp:inline>
        </w:drawing>
      </w:r>
    </w:p>
    <w:p w14:paraId="7CA1732E" w14:textId="4F93E169" w:rsidR="00215AEA" w:rsidRPr="00E714FD" w:rsidRDefault="007774CC" w:rsidP="00191EA1">
      <w:pPr>
        <w:spacing w:line="360" w:lineRule="auto"/>
        <w:jc w:val="both"/>
        <w:rPr>
          <w:rFonts w:ascii="Arial" w:hAnsi="Arial" w:cs="Arial"/>
          <w:sz w:val="24"/>
          <w:szCs w:val="24"/>
        </w:rPr>
      </w:pPr>
      <w:r w:rsidRPr="00E714FD">
        <w:rPr>
          <w:rFonts w:ascii="Arial" w:hAnsi="Arial" w:cs="Arial"/>
          <w:b/>
          <w:bCs/>
          <w:sz w:val="24"/>
          <w:szCs w:val="24"/>
        </w:rPr>
        <w:t>SEGUNDA</w:t>
      </w:r>
      <w:r w:rsidR="00215AEA" w:rsidRPr="00E714FD">
        <w:rPr>
          <w:rFonts w:ascii="Arial" w:hAnsi="Arial" w:cs="Arial"/>
          <w:b/>
          <w:bCs/>
          <w:sz w:val="24"/>
          <w:szCs w:val="24"/>
        </w:rPr>
        <w:t xml:space="preserve"> PROPUESTA: </w:t>
      </w:r>
      <w:r w:rsidR="00215AEA" w:rsidRPr="00E714FD">
        <w:rPr>
          <w:rFonts w:ascii="Arial" w:hAnsi="Arial" w:cs="Arial"/>
          <w:sz w:val="24"/>
          <w:szCs w:val="24"/>
        </w:rPr>
        <w:t xml:space="preserve">Si la comanda se toma de manera digital, igualmente rectificar con el cliente la orden y preguntar si no se le ofrece nada más y a parte hacer que la comanda llegue antes a caja para revisar que no se haya </w:t>
      </w:r>
      <w:r w:rsidR="002F226E" w:rsidRPr="00E714FD">
        <w:rPr>
          <w:rFonts w:ascii="Arial" w:hAnsi="Arial" w:cs="Arial"/>
          <w:sz w:val="24"/>
          <w:szCs w:val="24"/>
        </w:rPr>
        <w:t>cambiado</w:t>
      </w:r>
      <w:r w:rsidR="00215AEA" w:rsidRPr="00E714FD">
        <w:rPr>
          <w:rFonts w:ascii="Arial" w:hAnsi="Arial" w:cs="Arial"/>
          <w:sz w:val="24"/>
          <w:szCs w:val="24"/>
        </w:rPr>
        <w:t xml:space="preserve"> la orden y que corresponda a la mesa</w:t>
      </w:r>
    </w:p>
    <w:p w14:paraId="7380A001" w14:textId="1C9D6377" w:rsidR="00034781" w:rsidRPr="00E714FD" w:rsidRDefault="00034781" w:rsidP="00034781">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4DB22672" wp14:editId="042493EA">
            <wp:extent cx="2320120" cy="1544909"/>
            <wp:effectExtent l="0" t="0" r="4445" b="0"/>
            <wp:docPr id="109" name="Imagen 109" descr="Camarera con tableta digital mientras toma el pedido en el restaurante |  Foto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amarera con tableta digital mientras toma el pedido en el restaurante |  Foto Premium"/>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339319" cy="1557693"/>
                    </a:xfrm>
                    <a:prstGeom prst="rect">
                      <a:avLst/>
                    </a:prstGeom>
                    <a:noFill/>
                    <a:ln>
                      <a:noFill/>
                    </a:ln>
                  </pic:spPr>
                </pic:pic>
              </a:graphicData>
            </a:graphic>
          </wp:inline>
        </w:drawing>
      </w:r>
    </w:p>
    <w:p w14:paraId="3E4F0259" w14:textId="6452F7AC" w:rsidR="00203D67" w:rsidRPr="00E714FD" w:rsidRDefault="00FF6701" w:rsidP="00191EA1">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37088" behindDoc="0" locked="0" layoutInCell="1" allowOverlap="1" wp14:anchorId="52B38D11" wp14:editId="176CCCD4">
            <wp:simplePos x="0" y="0"/>
            <wp:positionH relativeFrom="margin">
              <wp:align>center</wp:align>
            </wp:positionH>
            <wp:positionV relativeFrom="paragraph">
              <wp:posOffset>514947</wp:posOffset>
            </wp:positionV>
            <wp:extent cx="2172894" cy="1555544"/>
            <wp:effectExtent l="0" t="0" r="0" b="6985"/>
            <wp:wrapNone/>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172894" cy="1555544"/>
                    </a:xfrm>
                    <a:prstGeom prst="rect">
                      <a:avLst/>
                    </a:prstGeom>
                    <a:noFill/>
                    <a:ln>
                      <a:noFill/>
                    </a:ln>
                  </pic:spPr>
                </pic:pic>
              </a:graphicData>
            </a:graphic>
            <wp14:sizeRelH relativeFrom="page">
              <wp14:pctWidth>0</wp14:pctWidth>
            </wp14:sizeRelH>
            <wp14:sizeRelV relativeFrom="page">
              <wp14:pctHeight>0</wp14:pctHeight>
            </wp14:sizeRelV>
          </wp:anchor>
        </w:drawing>
      </w:r>
      <w:r w:rsidR="00215AEA" w:rsidRPr="00E714FD">
        <w:rPr>
          <w:rFonts w:ascii="Arial" w:hAnsi="Arial" w:cs="Arial"/>
          <w:b/>
          <w:bCs/>
          <w:sz w:val="24"/>
          <w:szCs w:val="24"/>
        </w:rPr>
        <w:t xml:space="preserve">TERCERA PROPUESTA: </w:t>
      </w:r>
      <w:r w:rsidR="00203D67" w:rsidRPr="00E714FD">
        <w:rPr>
          <w:rFonts w:ascii="Arial" w:hAnsi="Arial" w:cs="Arial"/>
          <w:sz w:val="24"/>
          <w:szCs w:val="24"/>
        </w:rPr>
        <w:t xml:space="preserve">tomada la orden ofrecerle al cliente la opción de personalizar el platillo ya sea colocándole una palabra emotiva o su nombre en el plato </w:t>
      </w:r>
    </w:p>
    <w:p w14:paraId="77EF6ED1" w14:textId="146A1AF1" w:rsidR="00543597" w:rsidRPr="00E714FD" w:rsidRDefault="00543597" w:rsidP="00191EA1">
      <w:pPr>
        <w:spacing w:line="360" w:lineRule="auto"/>
        <w:jc w:val="both"/>
        <w:rPr>
          <w:rFonts w:ascii="Arial" w:hAnsi="Arial" w:cs="Arial"/>
          <w:sz w:val="24"/>
          <w:szCs w:val="24"/>
        </w:rPr>
      </w:pPr>
    </w:p>
    <w:p w14:paraId="0B85DA0A" w14:textId="77777777" w:rsidR="00543597" w:rsidRPr="00E714FD" w:rsidRDefault="00543597">
      <w:pPr>
        <w:rPr>
          <w:rFonts w:ascii="Arial" w:hAnsi="Arial" w:cs="Arial"/>
          <w:sz w:val="24"/>
          <w:szCs w:val="24"/>
        </w:rPr>
      </w:pPr>
      <w:r w:rsidRPr="00E714FD">
        <w:rPr>
          <w:rFonts w:ascii="Arial" w:hAnsi="Arial" w:cs="Arial"/>
          <w:sz w:val="24"/>
          <w:szCs w:val="24"/>
        </w:rPr>
        <w:br w:type="page"/>
      </w:r>
    </w:p>
    <w:p w14:paraId="033BCB03" w14:textId="554FF3D9" w:rsidR="00543597" w:rsidRPr="00E714FD" w:rsidRDefault="00543597" w:rsidP="00543597">
      <w:pPr>
        <w:spacing w:line="360" w:lineRule="auto"/>
        <w:jc w:val="center"/>
        <w:rPr>
          <w:rFonts w:ascii="Arial" w:hAnsi="Arial" w:cs="Arial"/>
          <w:b/>
          <w:bCs/>
          <w:sz w:val="24"/>
          <w:szCs w:val="24"/>
        </w:rPr>
      </w:pPr>
      <w:r w:rsidRPr="00E714FD">
        <w:rPr>
          <w:rFonts w:ascii="Arial" w:hAnsi="Arial" w:cs="Arial"/>
          <w:b/>
          <w:bCs/>
          <w:sz w:val="24"/>
          <w:szCs w:val="24"/>
        </w:rPr>
        <w:lastRenderedPageBreak/>
        <w:t xml:space="preserve">APARTADO: COCINA </w:t>
      </w:r>
    </w:p>
    <w:p w14:paraId="774A9D47" w14:textId="1609416B" w:rsidR="00543597" w:rsidRPr="00E714FD" w:rsidRDefault="00543597" w:rsidP="00543597">
      <w:pPr>
        <w:spacing w:line="360" w:lineRule="auto"/>
        <w:jc w:val="center"/>
        <w:rPr>
          <w:rFonts w:ascii="Arial" w:hAnsi="Arial" w:cs="Arial"/>
          <w:b/>
          <w:bCs/>
          <w:sz w:val="24"/>
          <w:szCs w:val="24"/>
        </w:rPr>
      </w:pPr>
      <w:r w:rsidRPr="00E714FD">
        <w:rPr>
          <w:rFonts w:ascii="Arial" w:hAnsi="Arial" w:cs="Arial"/>
          <w:b/>
          <w:bCs/>
          <w:sz w:val="24"/>
          <w:szCs w:val="24"/>
        </w:rPr>
        <w:t>FASE</w:t>
      </w:r>
      <w:r w:rsidR="007674C0"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 xml:space="preserve">LLEGADA DE COMANDA </w:t>
      </w:r>
    </w:p>
    <w:p w14:paraId="1212CFAF" w14:textId="77777777" w:rsidR="00543597" w:rsidRPr="00E714FD" w:rsidRDefault="00543597" w:rsidP="00191EA1">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si la comanda se entrego de manera manual, rectificar con el mesero la comanda para que no haya error en la entrega de la orden</w:t>
      </w:r>
    </w:p>
    <w:p w14:paraId="01641D53" w14:textId="07D8601B" w:rsidR="00FF6701" w:rsidRPr="00E714FD" w:rsidRDefault="00FF6701" w:rsidP="00FF6701">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4F2D9F8B" wp14:editId="17154688">
            <wp:extent cx="3930555" cy="2617257"/>
            <wp:effectExtent l="0" t="0" r="0" b="0"/>
            <wp:docPr id="114" name="Imagen 114" descr="Cocinero y mesero: imágenes, fotos de stock libres de derechos |  Deposit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ocinero y mesero: imágenes, fotos de stock libres de derechos |  Depositphotos"/>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944139" cy="2626302"/>
                    </a:xfrm>
                    <a:prstGeom prst="rect">
                      <a:avLst/>
                    </a:prstGeom>
                    <a:noFill/>
                    <a:ln>
                      <a:noFill/>
                    </a:ln>
                  </pic:spPr>
                </pic:pic>
              </a:graphicData>
            </a:graphic>
          </wp:inline>
        </w:drawing>
      </w:r>
    </w:p>
    <w:p w14:paraId="14556BD3" w14:textId="43FAA3A1" w:rsidR="00543597" w:rsidRPr="00E714FD" w:rsidRDefault="00543597" w:rsidP="00191EA1">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en caso de que la comanda se haya mandado de manera digital, mediante </w:t>
      </w:r>
      <w:proofErr w:type="spellStart"/>
      <w:r w:rsidRPr="00E714FD">
        <w:rPr>
          <w:rFonts w:ascii="Arial" w:hAnsi="Arial" w:cs="Arial"/>
          <w:i/>
          <w:iCs/>
          <w:sz w:val="24"/>
          <w:szCs w:val="24"/>
        </w:rPr>
        <w:t>walkie</w:t>
      </w:r>
      <w:proofErr w:type="spellEnd"/>
      <w:r w:rsidRPr="00E714FD">
        <w:rPr>
          <w:rFonts w:ascii="Arial" w:hAnsi="Arial" w:cs="Arial"/>
          <w:i/>
          <w:iCs/>
          <w:sz w:val="24"/>
          <w:szCs w:val="24"/>
        </w:rPr>
        <w:t xml:space="preserve"> </w:t>
      </w:r>
      <w:proofErr w:type="spellStart"/>
      <w:r w:rsidRPr="00E714FD">
        <w:rPr>
          <w:rFonts w:ascii="Arial" w:hAnsi="Arial" w:cs="Arial"/>
          <w:i/>
          <w:iCs/>
          <w:sz w:val="24"/>
          <w:szCs w:val="24"/>
        </w:rPr>
        <w:t>talkie</w:t>
      </w:r>
      <w:proofErr w:type="spellEnd"/>
      <w:r w:rsidRPr="00E714FD">
        <w:rPr>
          <w:rFonts w:ascii="Arial" w:hAnsi="Arial" w:cs="Arial"/>
          <w:sz w:val="24"/>
          <w:szCs w:val="24"/>
        </w:rPr>
        <w:t xml:space="preserve"> coordinar con el mesero la orden</w:t>
      </w:r>
    </w:p>
    <w:p w14:paraId="1C35E956" w14:textId="6D453BD7" w:rsidR="00024FB9" w:rsidRPr="00E714FD" w:rsidRDefault="00FF6701" w:rsidP="00FF6701">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0C00C303" wp14:editId="0B2AC2C8">
            <wp:extent cx="3084394" cy="2313470"/>
            <wp:effectExtent l="0" t="0" r="1905" b="0"/>
            <wp:docPr id="115" name="Imagen 115" descr="Cómo hablar en un radio (walkie talkie): 14 Pas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ómo hablar en un radio (walkie talkie): 14 Pasos"/>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088898" cy="2316848"/>
                    </a:xfrm>
                    <a:prstGeom prst="rect">
                      <a:avLst/>
                    </a:prstGeom>
                    <a:noFill/>
                    <a:ln>
                      <a:noFill/>
                    </a:ln>
                  </pic:spPr>
                </pic:pic>
              </a:graphicData>
            </a:graphic>
          </wp:inline>
        </w:drawing>
      </w:r>
    </w:p>
    <w:p w14:paraId="0AE869D2" w14:textId="77777777" w:rsidR="00024FB9" w:rsidRPr="00E714FD" w:rsidRDefault="00024FB9">
      <w:pPr>
        <w:rPr>
          <w:rFonts w:ascii="Arial" w:hAnsi="Arial" w:cs="Arial"/>
          <w:b/>
          <w:bCs/>
          <w:sz w:val="24"/>
          <w:szCs w:val="24"/>
        </w:rPr>
      </w:pPr>
      <w:r w:rsidRPr="00E714FD">
        <w:rPr>
          <w:rFonts w:ascii="Arial" w:hAnsi="Arial" w:cs="Arial"/>
          <w:b/>
          <w:bCs/>
          <w:sz w:val="24"/>
          <w:szCs w:val="24"/>
        </w:rPr>
        <w:br w:type="page"/>
      </w:r>
    </w:p>
    <w:p w14:paraId="5EBA2B9F" w14:textId="43F6B589" w:rsidR="007774CC" w:rsidRPr="00E714FD" w:rsidRDefault="00024FB9" w:rsidP="00024FB9">
      <w:pPr>
        <w:spacing w:line="360" w:lineRule="auto"/>
        <w:jc w:val="center"/>
        <w:rPr>
          <w:rFonts w:ascii="Arial" w:hAnsi="Arial" w:cs="Arial"/>
          <w:sz w:val="24"/>
          <w:szCs w:val="24"/>
        </w:rPr>
      </w:pPr>
      <w:r w:rsidRPr="00E714FD">
        <w:rPr>
          <w:rFonts w:ascii="Arial" w:hAnsi="Arial" w:cs="Arial"/>
          <w:b/>
          <w:bCs/>
          <w:sz w:val="24"/>
          <w:szCs w:val="24"/>
        </w:rPr>
        <w:lastRenderedPageBreak/>
        <w:t>FASE</w:t>
      </w:r>
      <w:r w:rsidR="007674C0"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 xml:space="preserve">PREPARACIÓN DE LA COMANDA </w:t>
      </w:r>
    </w:p>
    <w:p w14:paraId="750C04D2" w14:textId="773B49B0" w:rsidR="00024FB9" w:rsidRPr="00E714FD" w:rsidRDefault="00024FB9" w:rsidP="00024FB9">
      <w:pPr>
        <w:spacing w:line="360" w:lineRule="auto"/>
        <w:jc w:val="both"/>
        <w:rPr>
          <w:rFonts w:ascii="Arial" w:hAnsi="Arial" w:cs="Arial"/>
          <w:sz w:val="24"/>
          <w:szCs w:val="24"/>
        </w:rPr>
      </w:pPr>
      <w:r w:rsidRPr="00E714FD">
        <w:rPr>
          <w:rFonts w:ascii="Arial" w:hAnsi="Arial" w:cs="Arial"/>
          <w:b/>
          <w:bCs/>
          <w:sz w:val="24"/>
          <w:szCs w:val="24"/>
        </w:rPr>
        <w:t xml:space="preserve">NORMATIVA: </w:t>
      </w:r>
      <w:r w:rsidRPr="00E714FD">
        <w:rPr>
          <w:rFonts w:ascii="Arial" w:hAnsi="Arial" w:cs="Arial"/>
          <w:sz w:val="24"/>
          <w:szCs w:val="24"/>
        </w:rPr>
        <w:t>Marcar flujos y puestos en los que cada persona sepa que puesto le corresponde, como es muy frecuente el movimiento y por lo tanto para la sana distancia se tendrá que tomar como medida la distribución de trabajo clara y precisa colocando si es necesario flechas de f</w:t>
      </w:r>
      <w:r w:rsidR="002F226E">
        <w:rPr>
          <w:rFonts w:ascii="Arial" w:hAnsi="Arial" w:cs="Arial"/>
          <w:sz w:val="24"/>
          <w:szCs w:val="24"/>
        </w:rPr>
        <w:t>l</w:t>
      </w:r>
      <w:r w:rsidRPr="00E714FD">
        <w:rPr>
          <w:rFonts w:ascii="Arial" w:hAnsi="Arial" w:cs="Arial"/>
          <w:sz w:val="24"/>
          <w:szCs w:val="24"/>
        </w:rPr>
        <w:t xml:space="preserve">ujo o señalamientos para los puestos de trabajo </w:t>
      </w:r>
    </w:p>
    <w:p w14:paraId="70106880" w14:textId="7D614F9A" w:rsidR="00024FB9" w:rsidRPr="00E714FD" w:rsidRDefault="00024FB9" w:rsidP="00024FB9">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 xml:space="preserve">si bien es necesario que la persona conozca de su área también es importante que todos los integrantes de cocina sepan hacer de todo por lo que se recomendaría cada cierto numero de comandas rotar </w:t>
      </w:r>
      <w:r w:rsidR="00133D99" w:rsidRPr="00E714FD">
        <w:rPr>
          <w:rFonts w:ascii="Arial" w:hAnsi="Arial" w:cs="Arial"/>
          <w:sz w:val="24"/>
          <w:szCs w:val="24"/>
        </w:rPr>
        <w:t xml:space="preserve">responsabilidades </w:t>
      </w:r>
    </w:p>
    <w:p w14:paraId="624B7F01" w14:textId="404955DD" w:rsidR="00FF6701" w:rsidRPr="00E714FD" w:rsidRDefault="00FF6701" w:rsidP="00FF6701">
      <w:pPr>
        <w:spacing w:line="360" w:lineRule="auto"/>
        <w:jc w:val="center"/>
        <w:rPr>
          <w:rFonts w:ascii="Arial" w:hAnsi="Arial" w:cs="Arial"/>
          <w:b/>
          <w:bCs/>
          <w:sz w:val="24"/>
          <w:szCs w:val="24"/>
        </w:rPr>
      </w:pPr>
      <w:r w:rsidRPr="00E714FD">
        <w:rPr>
          <w:rFonts w:ascii="Arial" w:hAnsi="Arial" w:cs="Arial"/>
          <w:b/>
          <w:bCs/>
          <w:noProof/>
          <w:sz w:val="24"/>
          <w:szCs w:val="24"/>
        </w:rPr>
        <w:drawing>
          <wp:inline distT="0" distB="0" distL="0" distR="0" wp14:anchorId="130E19F8" wp14:editId="1869A012">
            <wp:extent cx="4544705" cy="2053293"/>
            <wp:effectExtent l="0" t="0" r="8255" b="4445"/>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577714" cy="2068206"/>
                    </a:xfrm>
                    <a:prstGeom prst="rect">
                      <a:avLst/>
                    </a:prstGeom>
                    <a:noFill/>
                    <a:ln>
                      <a:noFill/>
                    </a:ln>
                  </pic:spPr>
                </pic:pic>
              </a:graphicData>
            </a:graphic>
          </wp:inline>
        </w:drawing>
      </w:r>
    </w:p>
    <w:p w14:paraId="77D870C0" w14:textId="01E79AD9" w:rsidR="00133D99" w:rsidRPr="00E714FD" w:rsidRDefault="00024FB9" w:rsidP="00024FB9">
      <w:pPr>
        <w:spacing w:line="360" w:lineRule="auto"/>
        <w:jc w:val="both"/>
        <w:rPr>
          <w:rFonts w:ascii="Arial" w:hAnsi="Arial" w:cs="Arial"/>
          <w:sz w:val="24"/>
          <w:szCs w:val="24"/>
        </w:rPr>
      </w:pPr>
      <w:r w:rsidRPr="00E714FD">
        <w:rPr>
          <w:rFonts w:ascii="Arial" w:hAnsi="Arial" w:cs="Arial"/>
          <w:b/>
          <w:bCs/>
          <w:sz w:val="24"/>
          <w:szCs w:val="24"/>
        </w:rPr>
        <w:t>SEGUNDA PROPUESTA:</w:t>
      </w:r>
      <w:r w:rsidR="00133D99" w:rsidRPr="00E714FD">
        <w:rPr>
          <w:rFonts w:ascii="Arial" w:hAnsi="Arial" w:cs="Arial"/>
          <w:b/>
          <w:bCs/>
          <w:sz w:val="24"/>
          <w:szCs w:val="24"/>
        </w:rPr>
        <w:t xml:space="preserve"> </w:t>
      </w:r>
      <w:r w:rsidR="00133D99" w:rsidRPr="00E714FD">
        <w:rPr>
          <w:rFonts w:ascii="Arial" w:hAnsi="Arial" w:cs="Arial"/>
          <w:sz w:val="24"/>
          <w:szCs w:val="24"/>
        </w:rPr>
        <w:t xml:space="preserve">El uso de caretas en el área de cocina es un poco complicado ya que las caretas que cubren totalmente la cara, al estar siempre en contacto con fuentes de calor, el material llega a empañarse o a causar sudoración por lo que se investigó y se encontró un tipo </w:t>
      </w:r>
      <w:r w:rsidR="007674C0" w:rsidRPr="00E714FD">
        <w:rPr>
          <w:rFonts w:ascii="Arial" w:hAnsi="Arial" w:cs="Arial"/>
          <w:sz w:val="24"/>
          <w:szCs w:val="24"/>
        </w:rPr>
        <w:t>sugerido</w:t>
      </w:r>
      <w:r w:rsidR="00133D99" w:rsidRPr="00E714FD">
        <w:rPr>
          <w:rFonts w:ascii="Arial" w:hAnsi="Arial" w:cs="Arial"/>
          <w:sz w:val="24"/>
          <w:szCs w:val="24"/>
        </w:rPr>
        <w:t xml:space="preserve"> </w:t>
      </w:r>
      <w:r w:rsidR="007674C0" w:rsidRPr="00E714FD">
        <w:rPr>
          <w:rFonts w:ascii="Arial" w:hAnsi="Arial" w:cs="Arial"/>
          <w:sz w:val="24"/>
          <w:szCs w:val="24"/>
        </w:rPr>
        <w:t>que</w:t>
      </w:r>
      <w:r w:rsidR="00133D99" w:rsidRPr="00E714FD">
        <w:rPr>
          <w:rFonts w:ascii="Arial" w:hAnsi="Arial" w:cs="Arial"/>
          <w:sz w:val="24"/>
          <w:szCs w:val="24"/>
        </w:rPr>
        <w:t xml:space="preserve"> se puede usar el </w:t>
      </w:r>
      <w:proofErr w:type="spellStart"/>
      <w:r w:rsidR="00133D99" w:rsidRPr="00E714FD">
        <w:rPr>
          <w:rFonts w:ascii="Arial" w:hAnsi="Arial" w:cs="Arial"/>
          <w:sz w:val="24"/>
          <w:szCs w:val="24"/>
        </w:rPr>
        <w:t>cubrebocas</w:t>
      </w:r>
      <w:proofErr w:type="spellEnd"/>
      <w:r w:rsidR="00133D99" w:rsidRPr="00E714FD">
        <w:rPr>
          <w:rFonts w:ascii="Arial" w:hAnsi="Arial" w:cs="Arial"/>
          <w:sz w:val="24"/>
          <w:szCs w:val="24"/>
        </w:rPr>
        <w:t xml:space="preserve"> normalmente </w:t>
      </w:r>
    </w:p>
    <w:p w14:paraId="23103A88" w14:textId="6BDC7616" w:rsidR="00024FB9" w:rsidRPr="00E714FD" w:rsidRDefault="00133D99" w:rsidP="00133D99">
      <w:pPr>
        <w:spacing w:line="360" w:lineRule="auto"/>
        <w:jc w:val="center"/>
        <w:rPr>
          <w:rFonts w:ascii="Arial" w:hAnsi="Arial" w:cs="Arial"/>
          <w:sz w:val="24"/>
          <w:szCs w:val="24"/>
        </w:rPr>
      </w:pPr>
      <w:r w:rsidRPr="00E714FD">
        <w:rPr>
          <w:rFonts w:ascii="Arial" w:hAnsi="Arial" w:cs="Arial"/>
          <w:noProof/>
          <w:sz w:val="24"/>
          <w:szCs w:val="24"/>
        </w:rPr>
        <w:lastRenderedPageBreak/>
        <w:drawing>
          <wp:inline distT="0" distB="0" distL="0" distR="0" wp14:anchorId="7D9AA409" wp14:editId="3ABA13BA">
            <wp:extent cx="2428078" cy="2115403"/>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444553" cy="2129757"/>
                    </a:xfrm>
                    <a:prstGeom prst="rect">
                      <a:avLst/>
                    </a:prstGeom>
                    <a:noFill/>
                    <a:ln>
                      <a:noFill/>
                    </a:ln>
                  </pic:spPr>
                </pic:pic>
              </a:graphicData>
            </a:graphic>
          </wp:inline>
        </w:drawing>
      </w:r>
    </w:p>
    <w:p w14:paraId="3AFBC61B" w14:textId="518EBD77" w:rsidR="00191EA1" w:rsidRPr="00E714FD" w:rsidRDefault="00FF6701" w:rsidP="000C3041">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38112" behindDoc="0" locked="0" layoutInCell="1" allowOverlap="1" wp14:anchorId="604E2F04" wp14:editId="6556013D">
            <wp:simplePos x="0" y="0"/>
            <wp:positionH relativeFrom="column">
              <wp:posOffset>3122797</wp:posOffset>
            </wp:positionH>
            <wp:positionV relativeFrom="paragraph">
              <wp:posOffset>983464</wp:posOffset>
            </wp:positionV>
            <wp:extent cx="3108960" cy="2169795"/>
            <wp:effectExtent l="0" t="0" r="0" b="1905"/>
            <wp:wrapNone/>
            <wp:docPr id="118" name="Imagen 118" descr="Careta, guantes y cubrebocas; así cocinan los restaurantes en la Nueva  Normal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Careta, guantes y cubrebocas; así cocinan los restaurantes en la Nueva  Normalidad"/>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3108960" cy="2169795"/>
                    </a:xfrm>
                    <a:prstGeom prst="rect">
                      <a:avLst/>
                    </a:prstGeom>
                    <a:noFill/>
                    <a:ln>
                      <a:noFill/>
                    </a:ln>
                  </pic:spPr>
                </pic:pic>
              </a:graphicData>
            </a:graphic>
            <wp14:sizeRelH relativeFrom="page">
              <wp14:pctWidth>0</wp14:pctWidth>
            </wp14:sizeRelH>
            <wp14:sizeRelV relativeFrom="page">
              <wp14:pctHeight>0</wp14:pctHeight>
            </wp14:sizeRelV>
          </wp:anchor>
        </w:drawing>
      </w:r>
      <w:r w:rsidR="00626BFC" w:rsidRPr="00E714FD">
        <w:rPr>
          <w:rFonts w:ascii="Arial" w:hAnsi="Arial" w:cs="Arial"/>
          <w:b/>
          <w:bCs/>
          <w:sz w:val="24"/>
          <w:szCs w:val="24"/>
        </w:rPr>
        <w:t xml:space="preserve">TERCERA PROPUESTA: </w:t>
      </w:r>
      <w:r w:rsidR="00626BFC" w:rsidRPr="00E714FD">
        <w:rPr>
          <w:rFonts w:ascii="Arial" w:hAnsi="Arial" w:cs="Arial"/>
          <w:sz w:val="24"/>
          <w:szCs w:val="24"/>
        </w:rPr>
        <w:t xml:space="preserve">en caso de que se aplique la normativa del uso de una </w:t>
      </w:r>
      <w:r w:rsidR="00963343" w:rsidRPr="00E714FD">
        <w:rPr>
          <w:rFonts w:ascii="Arial" w:hAnsi="Arial" w:cs="Arial"/>
          <w:sz w:val="24"/>
          <w:szCs w:val="24"/>
        </w:rPr>
        <w:t>línea</w:t>
      </w:r>
      <w:r w:rsidR="00626BFC" w:rsidRPr="00E714FD">
        <w:rPr>
          <w:rFonts w:ascii="Arial" w:hAnsi="Arial" w:cs="Arial"/>
          <w:sz w:val="24"/>
          <w:szCs w:val="24"/>
        </w:rPr>
        <w:t xml:space="preserve"> de producción </w:t>
      </w:r>
      <w:r w:rsidR="00963343" w:rsidRPr="00E714FD">
        <w:rPr>
          <w:rFonts w:ascii="Arial" w:hAnsi="Arial" w:cs="Arial"/>
          <w:sz w:val="24"/>
          <w:szCs w:val="24"/>
        </w:rPr>
        <w:t>la persona encargada del montaje del platillo se recomendaría usar careta completa ya que es el que estaría más “cerca” del plato y aparte si el cliente solicito el servicio personalizado con más razón.</w:t>
      </w:r>
    </w:p>
    <w:p w14:paraId="2ABA8DA2" w14:textId="2D2723A2" w:rsidR="00FF6701" w:rsidRPr="00E714FD" w:rsidRDefault="00FF6701" w:rsidP="00FF6701">
      <w:pPr>
        <w:spacing w:line="360" w:lineRule="auto"/>
        <w:rPr>
          <w:rFonts w:ascii="Arial" w:hAnsi="Arial" w:cs="Arial"/>
          <w:b/>
          <w:bCs/>
          <w:sz w:val="24"/>
          <w:szCs w:val="24"/>
        </w:rPr>
      </w:pPr>
      <w:r w:rsidRPr="00E714FD">
        <w:rPr>
          <w:rFonts w:ascii="Arial" w:hAnsi="Arial" w:cs="Arial"/>
          <w:noProof/>
          <w:sz w:val="24"/>
          <w:szCs w:val="24"/>
        </w:rPr>
        <w:drawing>
          <wp:inline distT="0" distB="0" distL="0" distR="0" wp14:anchorId="26A6123C" wp14:editId="472E9771">
            <wp:extent cx="3066062" cy="2047164"/>
            <wp:effectExtent l="0" t="0" r="1270" b="0"/>
            <wp:docPr id="117" name="Imagen 117" descr="Lúcete con el montaje de tus platil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Lúcete con el montaje de tus platillos!"/>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080552" cy="2056839"/>
                    </a:xfrm>
                    <a:prstGeom prst="rect">
                      <a:avLst/>
                    </a:prstGeom>
                    <a:noFill/>
                    <a:ln>
                      <a:noFill/>
                    </a:ln>
                  </pic:spPr>
                </pic:pic>
              </a:graphicData>
            </a:graphic>
          </wp:inline>
        </w:drawing>
      </w:r>
    </w:p>
    <w:p w14:paraId="709753C5" w14:textId="77777777" w:rsidR="00FF6701" w:rsidRPr="00E714FD" w:rsidRDefault="00FF6701" w:rsidP="00963343">
      <w:pPr>
        <w:spacing w:line="360" w:lineRule="auto"/>
        <w:jc w:val="center"/>
        <w:rPr>
          <w:rFonts w:ascii="Arial" w:hAnsi="Arial" w:cs="Arial"/>
          <w:b/>
          <w:bCs/>
          <w:sz w:val="24"/>
          <w:szCs w:val="24"/>
        </w:rPr>
      </w:pPr>
    </w:p>
    <w:p w14:paraId="50EE474D" w14:textId="77777777" w:rsidR="00FF6701" w:rsidRPr="00E714FD" w:rsidRDefault="00FF6701" w:rsidP="00963343">
      <w:pPr>
        <w:spacing w:line="360" w:lineRule="auto"/>
        <w:jc w:val="center"/>
        <w:rPr>
          <w:rFonts w:ascii="Arial" w:hAnsi="Arial" w:cs="Arial"/>
          <w:b/>
          <w:bCs/>
          <w:sz w:val="24"/>
          <w:szCs w:val="24"/>
        </w:rPr>
      </w:pPr>
    </w:p>
    <w:p w14:paraId="0245DBB3" w14:textId="77777777" w:rsidR="00FF6701" w:rsidRPr="00E714FD" w:rsidRDefault="00FF6701" w:rsidP="00963343">
      <w:pPr>
        <w:spacing w:line="360" w:lineRule="auto"/>
        <w:jc w:val="center"/>
        <w:rPr>
          <w:rFonts w:ascii="Arial" w:hAnsi="Arial" w:cs="Arial"/>
          <w:b/>
          <w:bCs/>
          <w:sz w:val="24"/>
          <w:szCs w:val="24"/>
        </w:rPr>
      </w:pPr>
    </w:p>
    <w:p w14:paraId="196BAA92" w14:textId="77777777" w:rsidR="00FF6701" w:rsidRPr="00E714FD" w:rsidRDefault="00FF6701" w:rsidP="00963343">
      <w:pPr>
        <w:spacing w:line="360" w:lineRule="auto"/>
        <w:jc w:val="center"/>
        <w:rPr>
          <w:rFonts w:ascii="Arial" w:hAnsi="Arial" w:cs="Arial"/>
          <w:b/>
          <w:bCs/>
          <w:sz w:val="24"/>
          <w:szCs w:val="24"/>
        </w:rPr>
      </w:pPr>
    </w:p>
    <w:p w14:paraId="63B814D6" w14:textId="77777777" w:rsidR="00FF6701" w:rsidRPr="00E714FD" w:rsidRDefault="00FF6701" w:rsidP="00963343">
      <w:pPr>
        <w:spacing w:line="360" w:lineRule="auto"/>
        <w:jc w:val="center"/>
        <w:rPr>
          <w:rFonts w:ascii="Arial" w:hAnsi="Arial" w:cs="Arial"/>
          <w:b/>
          <w:bCs/>
          <w:sz w:val="24"/>
          <w:szCs w:val="24"/>
        </w:rPr>
      </w:pPr>
    </w:p>
    <w:p w14:paraId="442952B9" w14:textId="77777777" w:rsidR="00FF6701" w:rsidRPr="00E714FD" w:rsidRDefault="00FF6701" w:rsidP="00963343">
      <w:pPr>
        <w:spacing w:line="360" w:lineRule="auto"/>
        <w:jc w:val="center"/>
        <w:rPr>
          <w:rFonts w:ascii="Arial" w:hAnsi="Arial" w:cs="Arial"/>
          <w:b/>
          <w:bCs/>
          <w:sz w:val="24"/>
          <w:szCs w:val="24"/>
        </w:rPr>
      </w:pPr>
    </w:p>
    <w:p w14:paraId="32404B0B" w14:textId="77777777" w:rsidR="00FF6701" w:rsidRPr="00E714FD" w:rsidRDefault="00FF6701" w:rsidP="00963343">
      <w:pPr>
        <w:spacing w:line="360" w:lineRule="auto"/>
        <w:jc w:val="center"/>
        <w:rPr>
          <w:rFonts w:ascii="Arial" w:hAnsi="Arial" w:cs="Arial"/>
          <w:b/>
          <w:bCs/>
          <w:sz w:val="24"/>
          <w:szCs w:val="24"/>
        </w:rPr>
      </w:pPr>
    </w:p>
    <w:p w14:paraId="7339C4EF" w14:textId="77777777" w:rsidR="00FF6701" w:rsidRPr="00E714FD" w:rsidRDefault="00FF6701" w:rsidP="00963343">
      <w:pPr>
        <w:spacing w:line="360" w:lineRule="auto"/>
        <w:jc w:val="center"/>
        <w:rPr>
          <w:rFonts w:ascii="Arial" w:hAnsi="Arial" w:cs="Arial"/>
          <w:b/>
          <w:bCs/>
          <w:sz w:val="24"/>
          <w:szCs w:val="24"/>
        </w:rPr>
      </w:pPr>
    </w:p>
    <w:p w14:paraId="11273A06" w14:textId="77777777" w:rsidR="00FF6701" w:rsidRPr="00E714FD" w:rsidRDefault="00FF6701" w:rsidP="00963343">
      <w:pPr>
        <w:spacing w:line="360" w:lineRule="auto"/>
        <w:jc w:val="center"/>
        <w:rPr>
          <w:rFonts w:ascii="Arial" w:hAnsi="Arial" w:cs="Arial"/>
          <w:b/>
          <w:bCs/>
          <w:sz w:val="24"/>
          <w:szCs w:val="24"/>
        </w:rPr>
      </w:pPr>
    </w:p>
    <w:p w14:paraId="2A8D199F" w14:textId="77777777" w:rsidR="00FF6701" w:rsidRPr="00E714FD" w:rsidRDefault="00FF6701" w:rsidP="00963343">
      <w:pPr>
        <w:spacing w:line="360" w:lineRule="auto"/>
        <w:jc w:val="center"/>
        <w:rPr>
          <w:rFonts w:ascii="Arial" w:hAnsi="Arial" w:cs="Arial"/>
          <w:b/>
          <w:bCs/>
          <w:sz w:val="24"/>
          <w:szCs w:val="24"/>
        </w:rPr>
      </w:pPr>
    </w:p>
    <w:p w14:paraId="247C3E75" w14:textId="77777777" w:rsidR="00FF6701" w:rsidRPr="00E714FD" w:rsidRDefault="00FF6701" w:rsidP="00963343">
      <w:pPr>
        <w:spacing w:line="360" w:lineRule="auto"/>
        <w:jc w:val="center"/>
        <w:rPr>
          <w:rFonts w:ascii="Arial" w:hAnsi="Arial" w:cs="Arial"/>
          <w:b/>
          <w:bCs/>
          <w:sz w:val="24"/>
          <w:szCs w:val="24"/>
        </w:rPr>
      </w:pPr>
    </w:p>
    <w:p w14:paraId="37519CCF" w14:textId="77777777" w:rsidR="00FF6701" w:rsidRPr="00E714FD" w:rsidRDefault="00FF6701" w:rsidP="00FF6701">
      <w:pPr>
        <w:spacing w:line="360" w:lineRule="auto"/>
        <w:rPr>
          <w:rFonts w:ascii="Arial" w:hAnsi="Arial" w:cs="Arial"/>
          <w:b/>
          <w:bCs/>
          <w:sz w:val="24"/>
          <w:szCs w:val="24"/>
        </w:rPr>
      </w:pPr>
    </w:p>
    <w:p w14:paraId="0C97BB81" w14:textId="77777777" w:rsidR="00FF6701" w:rsidRPr="00E714FD" w:rsidRDefault="00FF6701" w:rsidP="00963343">
      <w:pPr>
        <w:spacing w:line="360" w:lineRule="auto"/>
        <w:jc w:val="center"/>
        <w:rPr>
          <w:rFonts w:ascii="Arial" w:hAnsi="Arial" w:cs="Arial"/>
          <w:b/>
          <w:bCs/>
          <w:sz w:val="24"/>
          <w:szCs w:val="24"/>
        </w:rPr>
      </w:pPr>
    </w:p>
    <w:p w14:paraId="77877712" w14:textId="552AA8B1" w:rsidR="00191EA1" w:rsidRPr="00E714FD" w:rsidRDefault="00963343" w:rsidP="00963343">
      <w:pPr>
        <w:spacing w:line="360" w:lineRule="auto"/>
        <w:jc w:val="center"/>
        <w:rPr>
          <w:rFonts w:ascii="Arial" w:hAnsi="Arial" w:cs="Arial"/>
          <w:sz w:val="24"/>
          <w:szCs w:val="24"/>
        </w:rPr>
      </w:pPr>
      <w:r w:rsidRPr="00E714FD">
        <w:rPr>
          <w:rFonts w:ascii="Arial" w:hAnsi="Arial" w:cs="Arial"/>
          <w:b/>
          <w:bCs/>
          <w:sz w:val="24"/>
          <w:szCs w:val="24"/>
        </w:rPr>
        <w:t>FASE</w:t>
      </w:r>
      <w:r w:rsidR="007674C0" w:rsidRPr="00E714FD">
        <w:rPr>
          <w:rFonts w:ascii="Arial" w:hAnsi="Arial" w:cs="Arial"/>
          <w:b/>
          <w:bCs/>
          <w:sz w:val="24"/>
          <w:szCs w:val="24"/>
        </w:rPr>
        <w:t xml:space="preserve"> III</w:t>
      </w:r>
      <w:r w:rsidRPr="00E714FD">
        <w:rPr>
          <w:rFonts w:ascii="Arial" w:hAnsi="Arial" w:cs="Arial"/>
          <w:b/>
          <w:bCs/>
          <w:sz w:val="24"/>
          <w:szCs w:val="24"/>
        </w:rPr>
        <w:t xml:space="preserve">: </w:t>
      </w:r>
      <w:r w:rsidRPr="00E714FD">
        <w:rPr>
          <w:rFonts w:ascii="Arial" w:hAnsi="Arial" w:cs="Arial"/>
          <w:sz w:val="24"/>
          <w:szCs w:val="24"/>
        </w:rPr>
        <w:t xml:space="preserve">SALIDA DE LA COMANDA </w:t>
      </w:r>
    </w:p>
    <w:p w14:paraId="374FF8CC" w14:textId="6C07603C" w:rsidR="00963343" w:rsidRPr="00E714FD" w:rsidRDefault="00963343" w:rsidP="00963343">
      <w:pPr>
        <w:spacing w:line="360" w:lineRule="auto"/>
        <w:rPr>
          <w:rFonts w:ascii="Arial" w:hAnsi="Arial" w:cs="Arial"/>
          <w:sz w:val="24"/>
          <w:szCs w:val="24"/>
        </w:rPr>
      </w:pPr>
      <w:r w:rsidRPr="00E714FD">
        <w:rPr>
          <w:rFonts w:ascii="Arial" w:hAnsi="Arial" w:cs="Arial"/>
          <w:b/>
          <w:bCs/>
          <w:sz w:val="24"/>
          <w:szCs w:val="24"/>
        </w:rPr>
        <w:t xml:space="preserve">PROPUESTA DE MEJORA: </w:t>
      </w:r>
      <w:r w:rsidR="002F6F25" w:rsidRPr="00E714FD">
        <w:rPr>
          <w:rFonts w:ascii="Arial" w:hAnsi="Arial" w:cs="Arial"/>
          <w:sz w:val="24"/>
          <w:szCs w:val="24"/>
        </w:rPr>
        <w:t xml:space="preserve">cubrir los platillos con domos transparentes para que </w:t>
      </w:r>
      <w:proofErr w:type="spellStart"/>
      <w:r w:rsidR="002F6F25" w:rsidRPr="00E714FD">
        <w:rPr>
          <w:rFonts w:ascii="Arial" w:hAnsi="Arial" w:cs="Arial"/>
          <w:sz w:val="24"/>
          <w:szCs w:val="24"/>
        </w:rPr>
        <w:t>asi</w:t>
      </w:r>
      <w:proofErr w:type="spellEnd"/>
      <w:r w:rsidR="002F6F25" w:rsidRPr="00E714FD">
        <w:rPr>
          <w:rFonts w:ascii="Arial" w:hAnsi="Arial" w:cs="Arial"/>
          <w:sz w:val="24"/>
          <w:szCs w:val="24"/>
        </w:rPr>
        <w:t xml:space="preserve"> el cliente note que el platillo sale de cocina limpio </w:t>
      </w:r>
    </w:p>
    <w:p w14:paraId="7203CE1D" w14:textId="7E147C3E" w:rsidR="00FF6701" w:rsidRPr="00E714FD" w:rsidRDefault="00FF6701" w:rsidP="00FF6701">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6138F89C" wp14:editId="18D2CFA4">
            <wp:extent cx="3275462" cy="3190748"/>
            <wp:effectExtent l="0" t="0" r="1270" b="0"/>
            <wp:docPr id="119" name="Imagen 119" descr="Domo Para Platillos En Microondas Tupperware | Mercado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Domo Para Platillos En Microondas Tupperware | Mercado Libre"/>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281365" cy="3196498"/>
                    </a:xfrm>
                    <a:prstGeom prst="rect">
                      <a:avLst/>
                    </a:prstGeom>
                    <a:noFill/>
                    <a:ln>
                      <a:noFill/>
                    </a:ln>
                  </pic:spPr>
                </pic:pic>
              </a:graphicData>
            </a:graphic>
          </wp:inline>
        </w:drawing>
      </w:r>
    </w:p>
    <w:p w14:paraId="1DAB4A99" w14:textId="738D680C" w:rsidR="002F6F25" w:rsidRPr="00E714FD" w:rsidRDefault="002F6F25" w:rsidP="00963343">
      <w:pPr>
        <w:spacing w:line="360" w:lineRule="auto"/>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en lugar de domos transparentes se puede optar por domos con la parte superior personalizada que pongan la frase ¡provecho! O en su defecto el logo y nombre del establecimiento </w:t>
      </w:r>
    </w:p>
    <w:p w14:paraId="7AC08B70" w14:textId="12DD832E" w:rsidR="002F6F25" w:rsidRPr="00E714FD" w:rsidRDefault="00E752DC" w:rsidP="00FF6701">
      <w:pPr>
        <w:spacing w:line="360" w:lineRule="auto"/>
        <w:jc w:val="center"/>
        <w:rPr>
          <w:rFonts w:ascii="Arial" w:hAnsi="Arial" w:cs="Arial"/>
          <w:sz w:val="24"/>
          <w:szCs w:val="24"/>
        </w:rPr>
      </w:pPr>
      <w:r w:rsidRPr="00E714FD">
        <w:rPr>
          <w:rFonts w:ascii="Arial" w:hAnsi="Arial" w:cs="Arial"/>
          <w:noProof/>
          <w:sz w:val="24"/>
          <w:szCs w:val="24"/>
        </w:rPr>
        <w:lastRenderedPageBreak/>
        <mc:AlternateContent>
          <mc:Choice Requires="wps">
            <w:drawing>
              <wp:anchor distT="0" distB="0" distL="114300" distR="114300" simplePos="0" relativeHeight="251739136" behindDoc="0" locked="0" layoutInCell="1" allowOverlap="1" wp14:anchorId="12080CB7" wp14:editId="77A7D08F">
                <wp:simplePos x="0" y="0"/>
                <wp:positionH relativeFrom="column">
                  <wp:posOffset>3017634</wp:posOffset>
                </wp:positionH>
                <wp:positionV relativeFrom="paragraph">
                  <wp:posOffset>537835</wp:posOffset>
                </wp:positionV>
                <wp:extent cx="1005642" cy="498179"/>
                <wp:effectExtent l="0" t="76200" r="0" b="92710"/>
                <wp:wrapNone/>
                <wp:docPr id="121" name="Rectángulo 121"/>
                <wp:cNvGraphicFramePr/>
                <a:graphic xmlns:a="http://schemas.openxmlformats.org/drawingml/2006/main">
                  <a:graphicData uri="http://schemas.microsoft.com/office/word/2010/wordprocessingShape">
                    <wps:wsp>
                      <wps:cNvSpPr/>
                      <wps:spPr>
                        <a:xfrm rot="20864675">
                          <a:off x="0" y="0"/>
                          <a:ext cx="1005642" cy="49817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5E78F9" w14:textId="1DA5D044" w:rsidR="00E752DC" w:rsidRPr="00E752DC" w:rsidRDefault="00E752DC" w:rsidP="00E752DC">
                            <w:pPr>
                              <w:jc w:val="center"/>
                              <w:rPr>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52DC">
                              <w:rPr>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VIPS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080CB7" id="Rectángulo 121" o:spid="_x0000_s1035" style="position:absolute;left:0;text-align:left;margin-left:237.6pt;margin-top:42.35pt;width:79.2pt;height:39.25pt;rotation:-803171fd;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" filled="f" stroked="f">
                <v:textbox>
                  <w:txbxContent>
                    <w:p w14:paraId="555E78F9" w14:textId="1DA5D044" w:rsidR="00E752DC" w:rsidRPr="00E752DC" w:rsidRDefault="00E752DC" w:rsidP="00E752DC">
                      <w:pPr>
                        <w:jc w:val="center"/>
                        <w:rPr>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52DC">
                        <w:rPr>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VIPS</w:t>
                      </w:r>
                    </w:p>
                  </w:txbxContent>
                </v:textbox>
              </v:rect>
            </w:pict>
          </mc:Fallback>
        </mc:AlternateContent>
      </w:r>
      <w:r w:rsidR="00FF6701" w:rsidRPr="00E714FD">
        <w:rPr>
          <w:rFonts w:ascii="Arial" w:hAnsi="Arial" w:cs="Arial"/>
          <w:noProof/>
          <w:sz w:val="24"/>
          <w:szCs w:val="24"/>
        </w:rPr>
        <w:drawing>
          <wp:inline distT="0" distB="0" distL="0" distR="0" wp14:anchorId="41B0C0F5" wp14:editId="5705B2D8">
            <wp:extent cx="4080681" cy="2578705"/>
            <wp:effectExtent l="0" t="0" r="0" b="0"/>
            <wp:docPr id="120" name="Imagen 120" descr="Cloche o cubreplatos | Gastronomía &amp; C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loche o cubreplatos | Gastronomía &amp; Cía"/>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088679" cy="2583759"/>
                    </a:xfrm>
                    <a:prstGeom prst="rect">
                      <a:avLst/>
                    </a:prstGeom>
                    <a:noFill/>
                    <a:ln>
                      <a:noFill/>
                    </a:ln>
                  </pic:spPr>
                </pic:pic>
              </a:graphicData>
            </a:graphic>
          </wp:inline>
        </w:drawing>
      </w:r>
    </w:p>
    <w:p w14:paraId="3CCC468F" w14:textId="5179D222" w:rsidR="002F6F25" w:rsidRPr="00E714FD" w:rsidRDefault="002F6F25">
      <w:pPr>
        <w:rPr>
          <w:rFonts w:ascii="Arial" w:hAnsi="Arial" w:cs="Arial"/>
          <w:sz w:val="24"/>
          <w:szCs w:val="24"/>
        </w:rPr>
      </w:pPr>
      <w:r w:rsidRPr="00E714FD">
        <w:rPr>
          <w:rFonts w:ascii="Arial" w:hAnsi="Arial" w:cs="Arial"/>
          <w:sz w:val="24"/>
          <w:szCs w:val="24"/>
        </w:rPr>
        <w:br w:type="page"/>
      </w:r>
    </w:p>
    <w:p w14:paraId="19ED90A6" w14:textId="64C1306B" w:rsidR="002F6F25" w:rsidRPr="00E714FD" w:rsidRDefault="002F6F25" w:rsidP="002F6F25">
      <w:pPr>
        <w:spacing w:line="360" w:lineRule="auto"/>
        <w:jc w:val="center"/>
        <w:rPr>
          <w:rFonts w:ascii="Arial" w:hAnsi="Arial" w:cs="Arial"/>
          <w:b/>
          <w:bCs/>
          <w:sz w:val="24"/>
          <w:szCs w:val="24"/>
        </w:rPr>
      </w:pPr>
      <w:r w:rsidRPr="00E714FD">
        <w:rPr>
          <w:rFonts w:ascii="Arial" w:hAnsi="Arial" w:cs="Arial"/>
          <w:b/>
          <w:bCs/>
          <w:sz w:val="24"/>
          <w:szCs w:val="24"/>
        </w:rPr>
        <w:lastRenderedPageBreak/>
        <w:t>APARTADO: PISO</w:t>
      </w:r>
    </w:p>
    <w:p w14:paraId="5173DFB9" w14:textId="07ACC1A8" w:rsidR="002F6F25" w:rsidRPr="00E714FD" w:rsidRDefault="002F6F25" w:rsidP="002F6F25">
      <w:pPr>
        <w:spacing w:line="360" w:lineRule="auto"/>
        <w:jc w:val="center"/>
        <w:rPr>
          <w:rFonts w:ascii="Arial" w:hAnsi="Arial" w:cs="Arial"/>
          <w:sz w:val="24"/>
          <w:szCs w:val="24"/>
        </w:rPr>
      </w:pPr>
      <w:r w:rsidRPr="00E714FD">
        <w:rPr>
          <w:rFonts w:ascii="Arial" w:hAnsi="Arial" w:cs="Arial"/>
          <w:b/>
          <w:bCs/>
          <w:sz w:val="24"/>
          <w:szCs w:val="24"/>
        </w:rPr>
        <w:t>FASE</w:t>
      </w:r>
      <w:r w:rsidR="007674C0"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ENTREGA DE LA ORDEN</w:t>
      </w:r>
    </w:p>
    <w:p w14:paraId="57D72868" w14:textId="2CF05724" w:rsidR="002F6F25" w:rsidRPr="00E714FD" w:rsidRDefault="002F6F25" w:rsidP="00CB7E16">
      <w:pPr>
        <w:spacing w:line="360" w:lineRule="auto"/>
        <w:jc w:val="both"/>
        <w:rPr>
          <w:rFonts w:ascii="Arial" w:hAnsi="Arial" w:cs="Arial"/>
          <w:sz w:val="24"/>
          <w:szCs w:val="24"/>
        </w:rPr>
      </w:pPr>
      <w:r w:rsidRPr="00E714FD">
        <w:rPr>
          <w:rFonts w:ascii="Arial" w:hAnsi="Arial" w:cs="Arial"/>
          <w:b/>
          <w:bCs/>
          <w:sz w:val="24"/>
          <w:szCs w:val="24"/>
        </w:rPr>
        <w:t xml:space="preserve">NORMATIVA: </w:t>
      </w:r>
      <w:r w:rsidRPr="00E714FD">
        <w:rPr>
          <w:rFonts w:ascii="Arial" w:hAnsi="Arial" w:cs="Arial"/>
          <w:sz w:val="24"/>
          <w:szCs w:val="24"/>
        </w:rPr>
        <w:t xml:space="preserve">todos los extras solicitados por el comensal deberán ser servidos al momento y de manera individual </w:t>
      </w:r>
    </w:p>
    <w:p w14:paraId="362D3275" w14:textId="7F8E2BE7" w:rsidR="00CB7E16" w:rsidRPr="00E714FD" w:rsidRDefault="002F6F25" w:rsidP="00CB7E16">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006D4391" w:rsidRPr="00E714FD">
        <w:rPr>
          <w:rFonts w:ascii="Arial" w:hAnsi="Arial" w:cs="Arial"/>
          <w:sz w:val="24"/>
          <w:szCs w:val="24"/>
        </w:rPr>
        <w:t xml:space="preserve">si a la hora de ordenar el cliente pide extras, al igual que recomendaciones anteriores </w:t>
      </w:r>
      <w:r w:rsidR="00CB7E16" w:rsidRPr="00E714FD">
        <w:rPr>
          <w:rFonts w:ascii="Arial" w:hAnsi="Arial" w:cs="Arial"/>
          <w:sz w:val="24"/>
          <w:szCs w:val="24"/>
        </w:rPr>
        <w:t xml:space="preserve">se podrían personalizar estas porciones individuales </w:t>
      </w:r>
      <w:r w:rsidR="006D4391" w:rsidRPr="00E714FD">
        <w:rPr>
          <w:rFonts w:ascii="Arial" w:hAnsi="Arial" w:cs="Arial"/>
          <w:sz w:val="24"/>
          <w:szCs w:val="24"/>
        </w:rPr>
        <w:t xml:space="preserve">como </w:t>
      </w:r>
      <w:r w:rsidR="00CB7E16" w:rsidRPr="00E714FD">
        <w:rPr>
          <w:rFonts w:ascii="Arial" w:hAnsi="Arial" w:cs="Arial"/>
          <w:sz w:val="24"/>
          <w:szCs w:val="24"/>
        </w:rPr>
        <w:t xml:space="preserve">son </w:t>
      </w:r>
      <w:r w:rsidR="006D4391" w:rsidRPr="00E714FD">
        <w:rPr>
          <w:rFonts w:ascii="Arial" w:hAnsi="Arial" w:cs="Arial"/>
          <w:sz w:val="24"/>
          <w:szCs w:val="24"/>
        </w:rPr>
        <w:t>los extras</w:t>
      </w:r>
      <w:r w:rsidR="00CB7E16" w:rsidRPr="00E714FD">
        <w:rPr>
          <w:rFonts w:ascii="Arial" w:hAnsi="Arial" w:cs="Arial"/>
          <w:sz w:val="24"/>
          <w:szCs w:val="24"/>
        </w:rPr>
        <w:t>.</w:t>
      </w:r>
    </w:p>
    <w:p w14:paraId="1992C785" w14:textId="7D017333" w:rsidR="00E752DC" w:rsidRPr="00E714FD" w:rsidRDefault="00E752DC" w:rsidP="00E752DC">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70154F7B" wp14:editId="0583C846">
            <wp:extent cx="1935674" cy="1637731"/>
            <wp:effectExtent l="0" t="0" r="7620" b="635"/>
            <wp:docPr id="122" name="Imagen 122" descr="Extra virgin olive oil and sherry vinegar - Rafael Salgado : Rafael Salg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Extra virgin olive oil and sherry vinegar - Rafael Salgado : Rafael Salgado"/>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954276" cy="1653470"/>
                    </a:xfrm>
                    <a:prstGeom prst="rect">
                      <a:avLst/>
                    </a:prstGeom>
                    <a:noFill/>
                    <a:ln>
                      <a:noFill/>
                    </a:ln>
                  </pic:spPr>
                </pic:pic>
              </a:graphicData>
            </a:graphic>
          </wp:inline>
        </w:drawing>
      </w:r>
    </w:p>
    <w:p w14:paraId="06CBDD04" w14:textId="1FEDA11F" w:rsidR="00CB7E16" w:rsidRPr="00E714FD" w:rsidRDefault="00CB7E16" w:rsidP="00CB7E16">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si el cliente no </w:t>
      </w:r>
      <w:r w:rsidR="007674C0" w:rsidRPr="00E714FD">
        <w:rPr>
          <w:rFonts w:ascii="Arial" w:hAnsi="Arial" w:cs="Arial"/>
          <w:sz w:val="24"/>
          <w:szCs w:val="24"/>
        </w:rPr>
        <w:t>h</w:t>
      </w:r>
      <w:r w:rsidRPr="00E714FD">
        <w:rPr>
          <w:rFonts w:ascii="Arial" w:hAnsi="Arial" w:cs="Arial"/>
          <w:sz w:val="24"/>
          <w:szCs w:val="24"/>
        </w:rPr>
        <w:t>a pedido extras pero el platillo que pid</w:t>
      </w:r>
      <w:r w:rsidR="007674C0" w:rsidRPr="00E714FD">
        <w:rPr>
          <w:rFonts w:ascii="Arial" w:hAnsi="Arial" w:cs="Arial"/>
          <w:sz w:val="24"/>
          <w:szCs w:val="24"/>
        </w:rPr>
        <w:t>ió</w:t>
      </w:r>
      <w:r w:rsidRPr="00E714FD">
        <w:rPr>
          <w:rFonts w:ascii="Arial" w:hAnsi="Arial" w:cs="Arial"/>
          <w:sz w:val="24"/>
          <w:szCs w:val="24"/>
        </w:rPr>
        <w:t xml:space="preserve"> puede ir acompañado de un </w:t>
      </w:r>
      <w:r w:rsidR="005C72E4" w:rsidRPr="00E714FD">
        <w:rPr>
          <w:rFonts w:ascii="Arial" w:hAnsi="Arial" w:cs="Arial"/>
          <w:sz w:val="24"/>
          <w:szCs w:val="24"/>
        </w:rPr>
        <w:t>complemento que pueda mejorar</w:t>
      </w:r>
      <w:r w:rsidR="007674C0" w:rsidRPr="00E714FD">
        <w:rPr>
          <w:rFonts w:ascii="Arial" w:hAnsi="Arial" w:cs="Arial"/>
          <w:sz w:val="24"/>
          <w:szCs w:val="24"/>
        </w:rPr>
        <w:t xml:space="preserve">lo </w:t>
      </w:r>
      <w:r w:rsidR="005C72E4" w:rsidRPr="00E714FD">
        <w:rPr>
          <w:rFonts w:ascii="Arial" w:hAnsi="Arial" w:cs="Arial"/>
          <w:sz w:val="24"/>
          <w:szCs w:val="24"/>
        </w:rPr>
        <w:t>se le puede</w:t>
      </w:r>
      <w:r w:rsidR="007674C0" w:rsidRPr="00E714FD">
        <w:rPr>
          <w:rFonts w:ascii="Arial" w:hAnsi="Arial" w:cs="Arial"/>
          <w:sz w:val="24"/>
          <w:szCs w:val="24"/>
        </w:rPr>
        <w:t>n</w:t>
      </w:r>
      <w:r w:rsidR="005C72E4" w:rsidRPr="00E714FD">
        <w:rPr>
          <w:rFonts w:ascii="Arial" w:hAnsi="Arial" w:cs="Arial"/>
          <w:sz w:val="24"/>
          <w:szCs w:val="24"/>
        </w:rPr>
        <w:t xml:space="preserve"> </w:t>
      </w:r>
      <w:r w:rsidR="002F226E" w:rsidRPr="00E714FD">
        <w:rPr>
          <w:rFonts w:ascii="Arial" w:hAnsi="Arial" w:cs="Arial"/>
          <w:sz w:val="24"/>
          <w:szCs w:val="24"/>
        </w:rPr>
        <w:t>sugerir productos</w:t>
      </w:r>
      <w:r w:rsidR="007674C0" w:rsidRPr="00E714FD">
        <w:rPr>
          <w:rFonts w:ascii="Arial" w:hAnsi="Arial" w:cs="Arial"/>
          <w:sz w:val="24"/>
          <w:szCs w:val="24"/>
        </w:rPr>
        <w:t xml:space="preserve"> complementarios.</w:t>
      </w:r>
    </w:p>
    <w:p w14:paraId="37DF089A" w14:textId="412027E8" w:rsidR="007674C0" w:rsidRPr="00E714FD" w:rsidRDefault="007674C0" w:rsidP="00CB7E16">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40160" behindDoc="0" locked="0" layoutInCell="1" allowOverlap="1" wp14:anchorId="51A10737" wp14:editId="7B13C27C">
            <wp:simplePos x="0" y="0"/>
            <wp:positionH relativeFrom="column">
              <wp:posOffset>4286690</wp:posOffset>
            </wp:positionH>
            <wp:positionV relativeFrom="paragraph">
              <wp:posOffset>194457</wp:posOffset>
            </wp:positionV>
            <wp:extent cx="2030730" cy="1229408"/>
            <wp:effectExtent l="0" t="0" r="1270" b="2540"/>
            <wp:wrapNone/>
            <wp:docPr id="126" name="Imagen 126" descr="Recetas de Cocina faciles.: Como hacer crutones de pan en sar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Recetas de Cocina faciles.: Como hacer crutones de pan en sarten"/>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034186" cy="1231500"/>
                    </a:xfrm>
                    <a:prstGeom prst="rect">
                      <a:avLst/>
                    </a:prstGeom>
                    <a:noFill/>
                    <a:ln>
                      <a:noFill/>
                    </a:ln>
                  </pic:spPr>
                </pic:pic>
              </a:graphicData>
            </a:graphic>
            <wp14:sizeRelH relativeFrom="page">
              <wp14:pctWidth>0</wp14:pctWidth>
            </wp14:sizeRelH>
            <wp14:sizeRelV relativeFrom="page">
              <wp14:pctHeight>0</wp14:pctHeight>
            </wp14:sizeRelV>
          </wp:anchor>
        </w:drawing>
      </w:r>
      <w:r w:rsidR="00E752DC" w:rsidRPr="00E714FD">
        <w:rPr>
          <w:rFonts w:ascii="Arial" w:hAnsi="Arial" w:cs="Arial"/>
          <w:noProof/>
          <w:sz w:val="24"/>
          <w:szCs w:val="24"/>
        </w:rPr>
        <w:drawing>
          <wp:inline distT="0" distB="0" distL="0" distR="0" wp14:anchorId="2995D17E" wp14:editId="44A0238E">
            <wp:extent cx="2292824" cy="1420678"/>
            <wp:effectExtent l="0" t="0" r="0" b="8255"/>
            <wp:docPr id="123" name="Imagen 123" descr="Ensalada Mixta de Manzana Verde | McCorm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Ensalada Mixta de Manzana Verde | McCormick"/>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298463" cy="1424172"/>
                    </a:xfrm>
                    <a:prstGeom prst="rect">
                      <a:avLst/>
                    </a:prstGeom>
                    <a:noFill/>
                    <a:ln>
                      <a:noFill/>
                    </a:ln>
                  </pic:spPr>
                </pic:pic>
              </a:graphicData>
            </a:graphic>
          </wp:inline>
        </w:drawing>
      </w:r>
      <w:r w:rsidR="00E752DC" w:rsidRPr="00E714FD">
        <w:rPr>
          <w:rFonts w:ascii="Arial" w:hAnsi="Arial" w:cs="Arial"/>
          <w:noProof/>
          <w:sz w:val="24"/>
          <w:szCs w:val="24"/>
        </w:rPr>
        <w:drawing>
          <wp:inline distT="0" distB="0" distL="0" distR="0" wp14:anchorId="259FBC53" wp14:editId="5DA0726C">
            <wp:extent cx="2106791" cy="1405719"/>
            <wp:effectExtent l="0" t="0" r="0" b="4445"/>
            <wp:docPr id="124" name="Imagen 124" descr="Signos Más Y Menos, Símbolo, Signo imagen png - imagen transparente  descarga gratu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Signos Más Y Menos, Símbolo, Signo imagen png - imagen transparente  descarga gratuita"/>
                    <pic:cNvPicPr>
                      <a:picLocks noChangeAspect="1" noChangeArrowheads="1"/>
                    </pic:cNvPicPr>
                  </pic:nvPicPr>
                  <pic:blipFill>
                    <a:blip r:embed="rId96" cstate="print">
                      <a:extLst>
                        <a:ext uri="{BEBA8EAE-BF5A-486C-A8C5-ECC9F3942E4B}">
                          <a14:imgProps xmlns:a14="http://schemas.microsoft.com/office/drawing/2010/main">
                            <a14:imgLayer r:embed="rId97">
                              <a14:imgEffect>
                                <a14:backgroundRemoval t="3667" b="100000" l="10000" r="90000">
                                  <a14:foregroundMark x1="47333" y1="3833" x2="47333" y2="3833"/>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120635" cy="1414956"/>
                    </a:xfrm>
                    <a:prstGeom prst="rect">
                      <a:avLst/>
                    </a:prstGeom>
                    <a:noFill/>
                    <a:ln>
                      <a:noFill/>
                    </a:ln>
                  </pic:spPr>
                </pic:pic>
              </a:graphicData>
            </a:graphic>
          </wp:inline>
        </w:drawing>
      </w:r>
    </w:p>
    <w:p w14:paraId="54ADA3ED" w14:textId="6D9CEA8D" w:rsidR="005C72E4" w:rsidRPr="00E714FD" w:rsidRDefault="00E752DC" w:rsidP="00CB7E16">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41184" behindDoc="0" locked="0" layoutInCell="1" allowOverlap="1" wp14:anchorId="0FECEBF7" wp14:editId="2715D2D2">
            <wp:simplePos x="0" y="0"/>
            <wp:positionH relativeFrom="margin">
              <wp:align>center</wp:align>
            </wp:positionH>
            <wp:positionV relativeFrom="paragraph">
              <wp:posOffset>576846</wp:posOffset>
            </wp:positionV>
            <wp:extent cx="1995473" cy="1328735"/>
            <wp:effectExtent l="0" t="0" r="5080" b="5080"/>
            <wp:wrapNone/>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995473" cy="1328735"/>
                    </a:xfrm>
                    <a:prstGeom prst="rect">
                      <a:avLst/>
                    </a:prstGeom>
                    <a:noFill/>
                    <a:ln>
                      <a:noFill/>
                    </a:ln>
                  </pic:spPr>
                </pic:pic>
              </a:graphicData>
            </a:graphic>
            <wp14:sizeRelH relativeFrom="page">
              <wp14:pctWidth>0</wp14:pctWidth>
            </wp14:sizeRelH>
            <wp14:sizeRelV relativeFrom="page">
              <wp14:pctHeight>0</wp14:pctHeight>
            </wp14:sizeRelV>
          </wp:anchor>
        </w:drawing>
      </w:r>
      <w:r w:rsidR="005C72E4" w:rsidRPr="00E714FD">
        <w:rPr>
          <w:rFonts w:ascii="Arial" w:hAnsi="Arial" w:cs="Arial"/>
          <w:b/>
          <w:bCs/>
          <w:sz w:val="24"/>
          <w:szCs w:val="24"/>
        </w:rPr>
        <w:t xml:space="preserve">TERCERA PROPUESTA: </w:t>
      </w:r>
      <w:r w:rsidR="005C72E4" w:rsidRPr="00E714FD">
        <w:rPr>
          <w:rFonts w:ascii="Arial" w:hAnsi="Arial" w:cs="Arial"/>
          <w:sz w:val="24"/>
          <w:szCs w:val="24"/>
        </w:rPr>
        <w:t xml:space="preserve">cuando se vaya a entregar la orden se puede entregar portando guantes para que el cliente se </w:t>
      </w:r>
      <w:r w:rsidR="006279B0" w:rsidRPr="00E714FD">
        <w:rPr>
          <w:rFonts w:ascii="Arial" w:hAnsi="Arial" w:cs="Arial"/>
          <w:sz w:val="24"/>
          <w:szCs w:val="24"/>
        </w:rPr>
        <w:t>cerciore</w:t>
      </w:r>
      <w:r w:rsidR="005C72E4" w:rsidRPr="00E714FD">
        <w:rPr>
          <w:rFonts w:ascii="Arial" w:hAnsi="Arial" w:cs="Arial"/>
          <w:sz w:val="24"/>
          <w:szCs w:val="24"/>
        </w:rPr>
        <w:t xml:space="preserve"> </w:t>
      </w:r>
      <w:r w:rsidR="006279B0" w:rsidRPr="00E714FD">
        <w:rPr>
          <w:rFonts w:ascii="Arial" w:hAnsi="Arial" w:cs="Arial"/>
          <w:sz w:val="24"/>
          <w:szCs w:val="24"/>
        </w:rPr>
        <w:t>de la inocuidad del platillo</w:t>
      </w:r>
    </w:p>
    <w:p w14:paraId="5521D622" w14:textId="036F09E4" w:rsidR="006279B0" w:rsidRPr="00E714FD" w:rsidRDefault="006279B0" w:rsidP="00CB7E16">
      <w:pPr>
        <w:spacing w:line="360" w:lineRule="auto"/>
        <w:jc w:val="both"/>
        <w:rPr>
          <w:rFonts w:ascii="Arial" w:hAnsi="Arial" w:cs="Arial"/>
          <w:sz w:val="24"/>
          <w:szCs w:val="24"/>
        </w:rPr>
      </w:pPr>
    </w:p>
    <w:p w14:paraId="36CAC58E" w14:textId="4FC8B8E6" w:rsidR="006279B0" w:rsidRPr="00E714FD" w:rsidRDefault="006279B0">
      <w:pPr>
        <w:rPr>
          <w:rFonts w:ascii="Arial" w:hAnsi="Arial" w:cs="Arial"/>
          <w:sz w:val="24"/>
          <w:szCs w:val="24"/>
        </w:rPr>
      </w:pPr>
      <w:r w:rsidRPr="00E714FD">
        <w:rPr>
          <w:rFonts w:ascii="Arial" w:hAnsi="Arial" w:cs="Arial"/>
          <w:sz w:val="24"/>
          <w:szCs w:val="24"/>
        </w:rPr>
        <w:br w:type="page"/>
      </w:r>
    </w:p>
    <w:p w14:paraId="163F630C" w14:textId="6B54278D" w:rsidR="006279B0" w:rsidRPr="00E714FD" w:rsidRDefault="007674C0" w:rsidP="007674C0">
      <w:pPr>
        <w:spacing w:line="360" w:lineRule="auto"/>
        <w:jc w:val="center"/>
        <w:rPr>
          <w:rFonts w:ascii="Arial" w:hAnsi="Arial" w:cs="Arial"/>
          <w:sz w:val="24"/>
          <w:szCs w:val="24"/>
        </w:rPr>
      </w:pPr>
      <w:r w:rsidRPr="00E714FD">
        <w:rPr>
          <w:rFonts w:ascii="Arial" w:hAnsi="Arial" w:cs="Arial"/>
          <w:b/>
          <w:bCs/>
          <w:sz w:val="24"/>
          <w:szCs w:val="24"/>
        </w:rPr>
        <w:lastRenderedPageBreak/>
        <w:t>APARTADO</w:t>
      </w:r>
      <w:r w:rsidR="006279B0" w:rsidRPr="00E714FD">
        <w:rPr>
          <w:rFonts w:ascii="Arial" w:hAnsi="Arial" w:cs="Arial"/>
          <w:b/>
          <w:bCs/>
          <w:sz w:val="24"/>
          <w:szCs w:val="24"/>
        </w:rPr>
        <w:t xml:space="preserve">: </w:t>
      </w:r>
      <w:r w:rsidR="006279B0" w:rsidRPr="00E714FD">
        <w:rPr>
          <w:rFonts w:ascii="Arial" w:hAnsi="Arial" w:cs="Arial"/>
          <w:sz w:val="24"/>
          <w:szCs w:val="24"/>
        </w:rPr>
        <w:t>POSTSERVICIO</w:t>
      </w:r>
    </w:p>
    <w:p w14:paraId="3C7AFC43" w14:textId="02F9A95F" w:rsidR="006279B0" w:rsidRPr="00E714FD" w:rsidRDefault="006279B0" w:rsidP="00CB7E16">
      <w:pPr>
        <w:spacing w:line="360" w:lineRule="auto"/>
        <w:jc w:val="both"/>
        <w:rPr>
          <w:rFonts w:ascii="Arial" w:hAnsi="Arial" w:cs="Arial"/>
          <w:sz w:val="24"/>
          <w:szCs w:val="24"/>
        </w:rPr>
      </w:pPr>
      <w:r w:rsidRPr="00E714FD">
        <w:rPr>
          <w:rFonts w:ascii="Arial" w:hAnsi="Arial" w:cs="Arial"/>
          <w:b/>
          <w:bCs/>
          <w:sz w:val="24"/>
          <w:szCs w:val="24"/>
        </w:rPr>
        <w:t>FASE</w:t>
      </w:r>
      <w:r w:rsidR="007674C0"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TIEMPO DEL CONSUMO DEL COMENSAL</w:t>
      </w:r>
      <w:r w:rsidR="00F23AE1" w:rsidRPr="00E714FD">
        <w:rPr>
          <w:rFonts w:ascii="Arial" w:hAnsi="Arial" w:cs="Arial"/>
          <w:sz w:val="24"/>
          <w:szCs w:val="24"/>
        </w:rPr>
        <w:t xml:space="preserve"> Y RETIRADA DE PLATOS SUCIOS </w:t>
      </w:r>
    </w:p>
    <w:p w14:paraId="3C422F7B" w14:textId="39E4A0D2" w:rsidR="00C728C1" w:rsidRPr="00E714FD" w:rsidRDefault="00C728C1" w:rsidP="00C728C1">
      <w:pPr>
        <w:spacing w:line="360" w:lineRule="auto"/>
        <w:jc w:val="both"/>
        <w:rPr>
          <w:rFonts w:ascii="Arial" w:hAnsi="Arial" w:cs="Arial"/>
          <w:b/>
          <w:bCs/>
          <w:sz w:val="24"/>
          <w:szCs w:val="24"/>
        </w:rPr>
      </w:pPr>
      <w:r w:rsidRPr="00E714FD">
        <w:rPr>
          <w:rFonts w:ascii="Arial" w:hAnsi="Arial" w:cs="Arial"/>
          <w:b/>
          <w:bCs/>
          <w:sz w:val="24"/>
          <w:szCs w:val="24"/>
        </w:rPr>
        <w:t xml:space="preserve">PROPUESTA DE MEJORA: </w:t>
      </w:r>
      <w:r w:rsidR="00F23AE1" w:rsidRPr="00E714FD">
        <w:rPr>
          <w:rFonts w:ascii="Arial" w:hAnsi="Arial" w:cs="Arial"/>
          <w:sz w:val="24"/>
          <w:szCs w:val="24"/>
        </w:rPr>
        <w:t xml:space="preserve">Al cliente no le gusta que lo estén presionando y mucho menos a la hora de comer por lo que se recomendaría que para esta fase solo se </w:t>
      </w:r>
      <w:proofErr w:type="spellStart"/>
      <w:r w:rsidR="00F23AE1" w:rsidRPr="00E714FD">
        <w:rPr>
          <w:rFonts w:ascii="Arial" w:hAnsi="Arial" w:cs="Arial"/>
          <w:sz w:val="24"/>
          <w:szCs w:val="24"/>
        </w:rPr>
        <w:t>est</w:t>
      </w:r>
      <w:r w:rsidR="007674C0" w:rsidRPr="00E714FD">
        <w:rPr>
          <w:rFonts w:ascii="Arial" w:hAnsi="Arial" w:cs="Arial"/>
          <w:sz w:val="24"/>
          <w:szCs w:val="24"/>
        </w:rPr>
        <w:t>É</w:t>
      </w:r>
      <w:proofErr w:type="spellEnd"/>
      <w:r w:rsidR="00F23AE1" w:rsidRPr="00E714FD">
        <w:rPr>
          <w:rFonts w:ascii="Arial" w:hAnsi="Arial" w:cs="Arial"/>
          <w:sz w:val="24"/>
          <w:szCs w:val="24"/>
        </w:rPr>
        <w:t xml:space="preserve"> atento a cuando el cliente pida otra cosa</w:t>
      </w:r>
      <w:r w:rsidR="00F23AE1" w:rsidRPr="00E714FD">
        <w:rPr>
          <w:rFonts w:ascii="Arial" w:hAnsi="Arial" w:cs="Arial"/>
          <w:b/>
          <w:bCs/>
          <w:sz w:val="24"/>
          <w:szCs w:val="24"/>
        </w:rPr>
        <w:t xml:space="preserve"> </w:t>
      </w:r>
    </w:p>
    <w:p w14:paraId="08A5EE1D" w14:textId="3F38518B" w:rsidR="00E752DC" w:rsidRPr="00E714FD" w:rsidRDefault="00E752DC" w:rsidP="00C728C1">
      <w:pPr>
        <w:spacing w:line="360" w:lineRule="auto"/>
        <w:jc w:val="both"/>
        <w:rPr>
          <w:rFonts w:ascii="Arial" w:hAnsi="Arial" w:cs="Arial"/>
          <w:b/>
          <w:bCs/>
          <w:sz w:val="24"/>
          <w:szCs w:val="24"/>
        </w:rPr>
      </w:pPr>
      <w:r w:rsidRPr="00E714FD">
        <w:rPr>
          <w:rFonts w:ascii="Arial" w:hAnsi="Arial" w:cs="Arial"/>
          <w:noProof/>
          <w:sz w:val="24"/>
          <w:szCs w:val="24"/>
        </w:rPr>
        <w:drawing>
          <wp:inline distT="0" distB="0" distL="0" distR="0" wp14:anchorId="33D64BBE" wp14:editId="0B9C7DFF">
            <wp:extent cx="2811439" cy="1878745"/>
            <wp:effectExtent l="0" t="0" r="8255" b="7620"/>
            <wp:docPr id="128" name="Imagen 128" descr="20 Cosas que un mesero quiere que sepas antes de atende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20 Cosas que un mesero quiere que sepas antes de atenderte"/>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827396" cy="1889408"/>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57ABEC86" wp14:editId="3D44F5F2">
            <wp:extent cx="2756848" cy="1877514"/>
            <wp:effectExtent l="0" t="0" r="5715" b="8890"/>
            <wp:docPr id="129" name="Imagen 129" descr="10+ Trucos que están dispuestos a aplicarte en 1 de cada 2 restaurantes y  cafeterí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10+ Trucos que están dispuestos a aplicarte en 1 de cada 2 restaurantes y  cafeterías"/>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2760044" cy="1879691"/>
                    </a:xfrm>
                    <a:prstGeom prst="rect">
                      <a:avLst/>
                    </a:prstGeom>
                    <a:noFill/>
                    <a:ln>
                      <a:noFill/>
                    </a:ln>
                  </pic:spPr>
                </pic:pic>
              </a:graphicData>
            </a:graphic>
          </wp:inline>
        </w:drawing>
      </w:r>
    </w:p>
    <w:p w14:paraId="049BC110" w14:textId="0B459D08" w:rsidR="00C728C1" w:rsidRPr="00E714FD" w:rsidRDefault="00C728C1" w:rsidP="00C728C1">
      <w:pPr>
        <w:spacing w:line="360" w:lineRule="auto"/>
        <w:jc w:val="both"/>
        <w:rPr>
          <w:rFonts w:ascii="Arial" w:hAnsi="Arial" w:cs="Arial"/>
          <w:sz w:val="24"/>
          <w:szCs w:val="24"/>
        </w:rPr>
      </w:pPr>
      <w:r w:rsidRPr="00E714FD">
        <w:rPr>
          <w:rFonts w:ascii="Arial" w:hAnsi="Arial" w:cs="Arial"/>
          <w:b/>
          <w:bCs/>
          <w:sz w:val="24"/>
          <w:szCs w:val="24"/>
        </w:rPr>
        <w:t xml:space="preserve">NORMATIVA: </w:t>
      </w:r>
      <w:r w:rsidRPr="00E714FD">
        <w:rPr>
          <w:rFonts w:ascii="Arial" w:hAnsi="Arial" w:cs="Arial"/>
          <w:sz w:val="24"/>
          <w:szCs w:val="24"/>
        </w:rPr>
        <w:t xml:space="preserve">toda la mantelería sucia deberá ser recogida con guantes </w:t>
      </w:r>
    </w:p>
    <w:p w14:paraId="1659BD04" w14:textId="15A3E0A9" w:rsidR="00C728C1" w:rsidRPr="00E714FD" w:rsidRDefault="00F23AE1" w:rsidP="00C728C1">
      <w:pPr>
        <w:spacing w:line="360" w:lineRule="auto"/>
        <w:jc w:val="both"/>
        <w:rPr>
          <w:rFonts w:ascii="Arial" w:hAnsi="Arial" w:cs="Arial"/>
          <w:sz w:val="24"/>
          <w:szCs w:val="24"/>
        </w:rPr>
      </w:pPr>
      <w:r w:rsidRPr="00E714FD">
        <w:rPr>
          <w:rFonts w:ascii="Arial" w:hAnsi="Arial" w:cs="Arial"/>
          <w:b/>
          <w:bCs/>
          <w:sz w:val="24"/>
          <w:szCs w:val="24"/>
        </w:rPr>
        <w:t>PROPUESTA DE MEJORA:</w:t>
      </w:r>
      <w:r w:rsidR="006A2C0C" w:rsidRPr="00E714FD">
        <w:rPr>
          <w:rFonts w:ascii="Arial" w:hAnsi="Arial" w:cs="Arial"/>
          <w:b/>
          <w:bCs/>
          <w:sz w:val="24"/>
          <w:szCs w:val="24"/>
        </w:rPr>
        <w:t xml:space="preserve"> </w:t>
      </w:r>
      <w:r w:rsidR="006A2C0C" w:rsidRPr="00E714FD">
        <w:rPr>
          <w:rFonts w:ascii="Arial" w:hAnsi="Arial" w:cs="Arial"/>
          <w:sz w:val="24"/>
          <w:szCs w:val="24"/>
        </w:rPr>
        <w:t xml:space="preserve">de acuerdo con la normativa, pero para la mejora de </w:t>
      </w:r>
      <w:r w:rsidR="00E714FD" w:rsidRPr="00E714FD">
        <w:rPr>
          <w:rFonts w:ascii="Arial" w:hAnsi="Arial" w:cs="Arial"/>
          <w:sz w:val="24"/>
          <w:szCs w:val="24"/>
        </w:rPr>
        <w:t>esta</w:t>
      </w:r>
      <w:r w:rsidR="006A2C0C" w:rsidRPr="00E714FD">
        <w:rPr>
          <w:rFonts w:ascii="Arial" w:hAnsi="Arial" w:cs="Arial"/>
          <w:sz w:val="24"/>
          <w:szCs w:val="24"/>
        </w:rPr>
        <w:t xml:space="preserve"> se propone que los guantes sean de tipo diferentes a los que se usaron para entregar la orden </w:t>
      </w:r>
    </w:p>
    <w:p w14:paraId="72AA071D" w14:textId="51D623EB" w:rsidR="006A2C0C" w:rsidRPr="00E714FD" w:rsidRDefault="003B0C3E" w:rsidP="003B0C3E">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53EEBBBF" wp14:editId="71E15003">
            <wp:extent cx="3766782" cy="2825300"/>
            <wp:effectExtent l="0" t="0" r="5715" b="0"/>
            <wp:docPr id="130" name="Imagen 130" descr="riesgo para los meseros o clientes en un restaur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riesgo para los meseros o clientes en un restaurante"/>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774533" cy="2831114"/>
                    </a:xfrm>
                    <a:prstGeom prst="rect">
                      <a:avLst/>
                    </a:prstGeom>
                    <a:noFill/>
                    <a:ln>
                      <a:noFill/>
                    </a:ln>
                  </pic:spPr>
                </pic:pic>
              </a:graphicData>
            </a:graphic>
          </wp:inline>
        </w:drawing>
      </w:r>
    </w:p>
    <w:p w14:paraId="0F99CED8" w14:textId="6BC7682A" w:rsidR="006A2C0C" w:rsidRPr="00E714FD" w:rsidRDefault="006A2C0C">
      <w:pPr>
        <w:rPr>
          <w:rFonts w:ascii="Arial" w:hAnsi="Arial" w:cs="Arial"/>
          <w:b/>
          <w:bCs/>
          <w:sz w:val="24"/>
          <w:szCs w:val="24"/>
        </w:rPr>
      </w:pPr>
    </w:p>
    <w:p w14:paraId="3CE7D792" w14:textId="17BFC2D8" w:rsidR="00F23AE1" w:rsidRPr="00E714FD" w:rsidRDefault="00F23AE1" w:rsidP="00C728C1">
      <w:pPr>
        <w:spacing w:line="360" w:lineRule="auto"/>
        <w:jc w:val="both"/>
        <w:rPr>
          <w:rFonts w:ascii="Arial" w:hAnsi="Arial" w:cs="Arial"/>
          <w:sz w:val="24"/>
          <w:szCs w:val="24"/>
        </w:rPr>
      </w:pPr>
      <w:r w:rsidRPr="00E714FD">
        <w:rPr>
          <w:rFonts w:ascii="Arial" w:hAnsi="Arial" w:cs="Arial"/>
          <w:b/>
          <w:bCs/>
          <w:sz w:val="24"/>
          <w:szCs w:val="24"/>
        </w:rPr>
        <w:t>FASE</w:t>
      </w:r>
      <w:r w:rsidR="000E68C8" w:rsidRPr="00E714FD">
        <w:rPr>
          <w:rFonts w:ascii="Arial" w:hAnsi="Arial" w:cs="Arial"/>
          <w:b/>
          <w:bCs/>
          <w:sz w:val="24"/>
          <w:szCs w:val="24"/>
        </w:rPr>
        <w:t xml:space="preserve"> </w:t>
      </w:r>
      <w:proofErr w:type="gramStart"/>
      <w:r w:rsidR="007674C0" w:rsidRPr="00E714FD">
        <w:rPr>
          <w:rFonts w:ascii="Arial" w:hAnsi="Arial" w:cs="Arial"/>
          <w:b/>
          <w:bCs/>
          <w:sz w:val="24"/>
          <w:szCs w:val="24"/>
        </w:rPr>
        <w:t xml:space="preserve">II </w:t>
      </w:r>
      <w:r w:rsidRPr="00E714FD">
        <w:rPr>
          <w:rFonts w:ascii="Arial" w:hAnsi="Arial" w:cs="Arial"/>
          <w:b/>
          <w:bCs/>
          <w:sz w:val="24"/>
          <w:szCs w:val="24"/>
        </w:rPr>
        <w:t>:</w:t>
      </w:r>
      <w:proofErr w:type="gramEnd"/>
      <w:r w:rsidRPr="00E714FD">
        <w:rPr>
          <w:rFonts w:ascii="Arial" w:hAnsi="Arial" w:cs="Arial"/>
          <w:b/>
          <w:bCs/>
          <w:sz w:val="24"/>
          <w:szCs w:val="24"/>
        </w:rPr>
        <w:t xml:space="preserve"> </w:t>
      </w:r>
      <w:r w:rsidRPr="00E714FD">
        <w:rPr>
          <w:rFonts w:ascii="Arial" w:hAnsi="Arial" w:cs="Arial"/>
          <w:sz w:val="24"/>
          <w:szCs w:val="24"/>
        </w:rPr>
        <w:t>PREGUNTARLE AL CLIENTE SI NO SE LE OFRECE ALGO MÁS</w:t>
      </w:r>
    </w:p>
    <w:p w14:paraId="55D46D59" w14:textId="5796D298" w:rsidR="002F6F25" w:rsidRPr="00E714FD" w:rsidRDefault="007674C0" w:rsidP="00C728C1">
      <w:pPr>
        <w:spacing w:line="360" w:lineRule="auto"/>
        <w:rPr>
          <w:rFonts w:ascii="Arial" w:hAnsi="Arial" w:cs="Arial"/>
          <w:sz w:val="24"/>
          <w:szCs w:val="24"/>
        </w:rPr>
      </w:pPr>
      <w:r w:rsidRPr="00E714FD">
        <w:rPr>
          <w:rFonts w:ascii="Arial" w:hAnsi="Arial" w:cs="Arial"/>
          <w:sz w:val="24"/>
          <w:szCs w:val="24"/>
        </w:rPr>
        <w:t>E</w:t>
      </w:r>
      <w:r w:rsidR="006A2C0C" w:rsidRPr="00E714FD">
        <w:rPr>
          <w:rFonts w:ascii="Arial" w:hAnsi="Arial" w:cs="Arial"/>
          <w:sz w:val="24"/>
          <w:szCs w:val="24"/>
        </w:rPr>
        <w:t xml:space="preserve">sta fase abarca dese que se le pregunta al cliente si desea ordenar algo más hasta la entrega de su nueva comanda </w:t>
      </w:r>
    </w:p>
    <w:p w14:paraId="626BB12E" w14:textId="5BF414CF" w:rsidR="006A2C0C" w:rsidRPr="00E714FD" w:rsidRDefault="006A2C0C" w:rsidP="00E41524">
      <w:pPr>
        <w:spacing w:line="360" w:lineRule="auto"/>
        <w:jc w:val="both"/>
        <w:rPr>
          <w:rFonts w:ascii="Arial" w:hAnsi="Arial" w:cs="Arial"/>
          <w:sz w:val="24"/>
          <w:szCs w:val="24"/>
        </w:rPr>
      </w:pPr>
      <w:r w:rsidRPr="00E714FD">
        <w:rPr>
          <w:rFonts w:ascii="Arial" w:hAnsi="Arial" w:cs="Arial"/>
          <w:b/>
          <w:bCs/>
          <w:sz w:val="24"/>
          <w:szCs w:val="24"/>
        </w:rPr>
        <w:t xml:space="preserve">PRPUESTA DE MEJORA: </w:t>
      </w:r>
      <w:r w:rsidRPr="00E714FD">
        <w:rPr>
          <w:rFonts w:ascii="Arial" w:hAnsi="Arial" w:cs="Arial"/>
          <w:sz w:val="24"/>
          <w:szCs w:val="24"/>
        </w:rPr>
        <w:t>si el cliente asiente al momento que se le pregunta si desea algo más</w:t>
      </w:r>
      <w:r w:rsidR="00E41524" w:rsidRPr="00E714FD">
        <w:rPr>
          <w:rFonts w:ascii="Arial" w:hAnsi="Arial" w:cs="Arial"/>
          <w:sz w:val="24"/>
          <w:szCs w:val="24"/>
        </w:rPr>
        <w:t xml:space="preserve">, se le podría ofrecer un cupón de descuento en su siguiente visita o en su segunda orden </w:t>
      </w:r>
    </w:p>
    <w:p w14:paraId="3DCF2549" w14:textId="5F26FA50" w:rsidR="003B0C3E" w:rsidRPr="00E714FD" w:rsidRDefault="003B0C3E" w:rsidP="003B0C3E">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523D2BA6" wp14:editId="5AE1EFF8">
            <wp:extent cx="3357349" cy="2243171"/>
            <wp:effectExtent l="0" t="0" r="0" b="5080"/>
            <wp:docPr id="131" name="Imagen 131" descr="Cómo pedir en un restaurante en inglés? | Kaplan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Cómo pedir en un restaurante en inglés? | Kaplan Blo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3359946" cy="2244906"/>
                    </a:xfrm>
                    <a:prstGeom prst="rect">
                      <a:avLst/>
                    </a:prstGeom>
                    <a:noFill/>
                    <a:ln>
                      <a:noFill/>
                    </a:ln>
                  </pic:spPr>
                </pic:pic>
              </a:graphicData>
            </a:graphic>
          </wp:inline>
        </w:drawing>
      </w:r>
    </w:p>
    <w:p w14:paraId="6648B698" w14:textId="0FFEFD32" w:rsidR="003B0C3E" w:rsidRPr="00E714FD" w:rsidRDefault="00E41524" w:rsidP="00E41524">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007674C0" w:rsidRPr="00E714FD">
        <w:rPr>
          <w:rFonts w:ascii="Arial" w:hAnsi="Arial" w:cs="Arial"/>
          <w:sz w:val="24"/>
          <w:szCs w:val="24"/>
        </w:rPr>
        <w:t>S</w:t>
      </w:r>
      <w:r w:rsidRPr="00E714FD">
        <w:rPr>
          <w:rFonts w:ascii="Arial" w:hAnsi="Arial" w:cs="Arial"/>
          <w:sz w:val="24"/>
          <w:szCs w:val="24"/>
        </w:rPr>
        <w:t xml:space="preserve">eguir las recomendaciones de la entrega de la orden descritas anteriormente </w:t>
      </w:r>
      <w:r w:rsidR="003B0C3E" w:rsidRPr="00E714FD">
        <w:rPr>
          <w:rFonts w:ascii="Arial" w:hAnsi="Arial" w:cs="Arial"/>
          <w:sz w:val="24"/>
          <w:szCs w:val="24"/>
        </w:rPr>
        <w:t xml:space="preserve">en el apartado entrega de orden </w:t>
      </w:r>
    </w:p>
    <w:p w14:paraId="0ECB048F" w14:textId="14C8A47B" w:rsidR="00E41524" w:rsidRPr="00E714FD" w:rsidRDefault="00E41524" w:rsidP="00E41524">
      <w:pPr>
        <w:spacing w:line="360" w:lineRule="auto"/>
        <w:jc w:val="both"/>
        <w:rPr>
          <w:rFonts w:ascii="Arial" w:hAnsi="Arial" w:cs="Arial"/>
          <w:sz w:val="24"/>
          <w:szCs w:val="24"/>
        </w:rPr>
      </w:pPr>
      <w:r w:rsidRPr="00E714FD">
        <w:rPr>
          <w:rFonts w:ascii="Arial" w:hAnsi="Arial" w:cs="Arial"/>
          <w:b/>
          <w:bCs/>
          <w:sz w:val="24"/>
          <w:szCs w:val="24"/>
        </w:rPr>
        <w:t xml:space="preserve">TERCERA PROPUESTA: </w:t>
      </w:r>
      <w:r w:rsidRPr="00E714FD">
        <w:rPr>
          <w:rFonts w:ascii="Arial" w:hAnsi="Arial" w:cs="Arial"/>
          <w:sz w:val="24"/>
          <w:szCs w:val="24"/>
        </w:rPr>
        <w:t>en caso de que el cliente haya optado por pasar de la segunda orden, comunicar a caja para que vaya preparando la cuenta y a la hora de que el cliente pida la cuenta se agilice el tramite</w:t>
      </w:r>
    </w:p>
    <w:p w14:paraId="705ABE19" w14:textId="34D7729D" w:rsidR="00E41524" w:rsidRPr="00E714FD" w:rsidRDefault="003B0C3E" w:rsidP="003B0C3E">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403BF601" wp14:editId="3D2233C8">
            <wp:extent cx="2876444" cy="2047164"/>
            <wp:effectExtent l="0" t="0" r="635" b="0"/>
            <wp:docPr id="132" name="Imagen 132" descr="Dispositivos moviles restaurantes: mejorar los procesos de tu restaur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Dispositivos moviles restaurantes: mejorar los procesos de tu restaurante"/>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905627" cy="2067934"/>
                    </a:xfrm>
                    <a:prstGeom prst="rect">
                      <a:avLst/>
                    </a:prstGeom>
                    <a:noFill/>
                    <a:ln>
                      <a:noFill/>
                    </a:ln>
                  </pic:spPr>
                </pic:pic>
              </a:graphicData>
            </a:graphic>
          </wp:inline>
        </w:drawing>
      </w:r>
    </w:p>
    <w:p w14:paraId="49E6B249" w14:textId="77777777" w:rsidR="00E41524" w:rsidRPr="00E714FD" w:rsidRDefault="00E41524">
      <w:pPr>
        <w:rPr>
          <w:rFonts w:ascii="Arial" w:hAnsi="Arial" w:cs="Arial"/>
          <w:sz w:val="24"/>
          <w:szCs w:val="24"/>
        </w:rPr>
      </w:pPr>
      <w:r w:rsidRPr="00E714FD">
        <w:rPr>
          <w:rFonts w:ascii="Arial" w:hAnsi="Arial" w:cs="Arial"/>
          <w:sz w:val="24"/>
          <w:szCs w:val="24"/>
        </w:rPr>
        <w:lastRenderedPageBreak/>
        <w:br w:type="page"/>
      </w:r>
    </w:p>
    <w:p w14:paraId="223370E2" w14:textId="0D2BB85D" w:rsidR="00A026BF" w:rsidRPr="00E714FD" w:rsidRDefault="00E41524" w:rsidP="007674C0">
      <w:pPr>
        <w:spacing w:line="360" w:lineRule="auto"/>
        <w:rPr>
          <w:rFonts w:ascii="Arial" w:hAnsi="Arial" w:cs="Arial"/>
          <w:b/>
          <w:bCs/>
          <w:sz w:val="24"/>
          <w:szCs w:val="24"/>
        </w:rPr>
      </w:pPr>
      <w:r w:rsidRPr="00E714FD">
        <w:rPr>
          <w:rFonts w:ascii="Arial" w:hAnsi="Arial" w:cs="Arial"/>
          <w:b/>
          <w:bCs/>
          <w:sz w:val="24"/>
          <w:szCs w:val="24"/>
        </w:rPr>
        <w:lastRenderedPageBreak/>
        <w:t>FASE</w:t>
      </w:r>
      <w:r w:rsidR="007674C0" w:rsidRPr="00E714FD">
        <w:rPr>
          <w:rFonts w:ascii="Arial" w:hAnsi="Arial" w:cs="Arial"/>
          <w:b/>
          <w:bCs/>
          <w:sz w:val="24"/>
          <w:szCs w:val="24"/>
        </w:rPr>
        <w:t xml:space="preserve"> III</w:t>
      </w:r>
      <w:r w:rsidRPr="00E714FD">
        <w:rPr>
          <w:rFonts w:ascii="Arial" w:hAnsi="Arial" w:cs="Arial"/>
          <w:b/>
          <w:bCs/>
          <w:sz w:val="24"/>
          <w:szCs w:val="24"/>
        </w:rPr>
        <w:t xml:space="preserve">: </w:t>
      </w:r>
      <w:r w:rsidRPr="00E714FD">
        <w:rPr>
          <w:rFonts w:ascii="Arial" w:hAnsi="Arial" w:cs="Arial"/>
          <w:sz w:val="24"/>
          <w:szCs w:val="24"/>
        </w:rPr>
        <w:t>SEGUIMIENTO DEL CLIENTE</w:t>
      </w:r>
    </w:p>
    <w:p w14:paraId="1C1F06FD" w14:textId="54C8D935" w:rsidR="00A026BF" w:rsidRPr="00E714FD" w:rsidRDefault="00E41524" w:rsidP="00A026BF">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00A026BF" w:rsidRPr="00E714FD">
        <w:rPr>
          <w:rFonts w:ascii="Arial" w:hAnsi="Arial" w:cs="Arial"/>
          <w:sz w:val="24"/>
          <w:szCs w:val="24"/>
        </w:rPr>
        <w:t>Cuando el servicio este completo preguntarle al cliente si gusta que se le dé seguimiento a través de las redes sociales o correo personal en el cual se le mandara promociones y descuentos o nuevas ofertas que tenga el establecimiento.</w:t>
      </w:r>
    </w:p>
    <w:p w14:paraId="21442FD8" w14:textId="34767BCB" w:rsidR="003B0C3E" w:rsidRPr="00E714FD" w:rsidRDefault="003B0C3E" w:rsidP="00A026BF">
      <w:pPr>
        <w:spacing w:line="360" w:lineRule="auto"/>
        <w:jc w:val="both"/>
        <w:rPr>
          <w:rFonts w:ascii="Arial" w:hAnsi="Arial" w:cs="Arial"/>
          <w:b/>
          <w:bCs/>
          <w:sz w:val="24"/>
          <w:szCs w:val="24"/>
        </w:rPr>
      </w:pPr>
      <w:r w:rsidRPr="00E714FD">
        <w:rPr>
          <w:rFonts w:ascii="Arial" w:hAnsi="Arial" w:cs="Arial"/>
          <w:noProof/>
          <w:sz w:val="24"/>
          <w:szCs w:val="24"/>
        </w:rPr>
        <w:drawing>
          <wp:inline distT="0" distB="0" distL="0" distR="0" wp14:anchorId="7733DF43" wp14:editId="4446E957">
            <wp:extent cx="2661314" cy="2032000"/>
            <wp:effectExtent l="0" t="0" r="5715" b="6350"/>
            <wp:docPr id="133" name="Imagen 133" descr="Consejos para evitar la pérdida de clientes en tu restaur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Consejos para evitar la pérdida de clientes en tu restaurante"/>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2669816" cy="2038492"/>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2D470AD7" wp14:editId="78F994F2">
            <wp:extent cx="2737295" cy="2019452"/>
            <wp:effectExtent l="0" t="0" r="6350" b="0"/>
            <wp:docPr id="134" name="Imagen 134" descr="Las 10 esenciales &quot;apps&quot; o aplicaciones para restaur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Las 10 esenciales &quot;apps&quot; o aplicaciones para restaurantes"/>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754256" cy="2031965"/>
                    </a:xfrm>
                    <a:prstGeom prst="rect">
                      <a:avLst/>
                    </a:prstGeom>
                    <a:noFill/>
                    <a:ln>
                      <a:noFill/>
                    </a:ln>
                  </pic:spPr>
                </pic:pic>
              </a:graphicData>
            </a:graphic>
          </wp:inline>
        </w:drawing>
      </w:r>
    </w:p>
    <w:p w14:paraId="50709F0B" w14:textId="642958E5" w:rsidR="00A026BF" w:rsidRPr="00E714FD" w:rsidRDefault="00A026BF" w:rsidP="00A026BF">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en caso de que el cliente no acepte el seguimiento se le puede ofrecer una tarjeta de descuento por visita</w:t>
      </w:r>
      <w:r w:rsidRPr="00E714FD">
        <w:rPr>
          <w:rFonts w:ascii="Arial" w:hAnsi="Arial" w:cs="Arial"/>
          <w:b/>
          <w:bCs/>
          <w:sz w:val="24"/>
          <w:szCs w:val="24"/>
        </w:rPr>
        <w:t xml:space="preserve"> </w:t>
      </w:r>
    </w:p>
    <w:p w14:paraId="060692D0" w14:textId="3E563BD6" w:rsidR="00A026BF" w:rsidRPr="00E714FD" w:rsidRDefault="003B0C3E" w:rsidP="003B0C3E">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226DA51A" wp14:editId="32B650AE">
            <wp:extent cx="4462818" cy="2560137"/>
            <wp:effectExtent l="0" t="0" r="0" b="0"/>
            <wp:docPr id="135" name="Imagen 135" descr="Vips -Tarjeta de Lealtad / Hasta 50% de descuento en tu consumo... -  LiquidaZo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Vips -Tarjeta de Lealtad / Hasta 50% de descuento en tu consumo... -  LiquidaZona"/>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465622" cy="2561745"/>
                    </a:xfrm>
                    <a:prstGeom prst="rect">
                      <a:avLst/>
                    </a:prstGeom>
                    <a:noFill/>
                    <a:ln>
                      <a:noFill/>
                    </a:ln>
                  </pic:spPr>
                </pic:pic>
              </a:graphicData>
            </a:graphic>
          </wp:inline>
        </w:drawing>
      </w:r>
    </w:p>
    <w:p w14:paraId="01136A69" w14:textId="77777777" w:rsidR="00A026BF" w:rsidRPr="00E714FD" w:rsidRDefault="00A026BF">
      <w:pPr>
        <w:rPr>
          <w:rFonts w:ascii="Arial" w:hAnsi="Arial" w:cs="Arial"/>
          <w:sz w:val="24"/>
          <w:szCs w:val="24"/>
        </w:rPr>
      </w:pPr>
      <w:r w:rsidRPr="00E714FD">
        <w:rPr>
          <w:rFonts w:ascii="Arial" w:hAnsi="Arial" w:cs="Arial"/>
          <w:sz w:val="24"/>
          <w:szCs w:val="24"/>
        </w:rPr>
        <w:br w:type="page"/>
      </w:r>
    </w:p>
    <w:p w14:paraId="38419800" w14:textId="6F888C94" w:rsidR="00A026BF" w:rsidRPr="00E714FD" w:rsidRDefault="00BC3A4C" w:rsidP="007674C0">
      <w:pPr>
        <w:spacing w:line="360" w:lineRule="auto"/>
        <w:rPr>
          <w:rFonts w:ascii="Arial" w:hAnsi="Arial" w:cs="Arial"/>
          <w:sz w:val="24"/>
          <w:szCs w:val="24"/>
        </w:rPr>
      </w:pPr>
      <w:r w:rsidRPr="00E714FD">
        <w:rPr>
          <w:rFonts w:ascii="Arial" w:hAnsi="Arial" w:cs="Arial"/>
          <w:b/>
          <w:bCs/>
          <w:sz w:val="24"/>
          <w:szCs w:val="24"/>
        </w:rPr>
        <w:lastRenderedPageBreak/>
        <w:t>FASE</w:t>
      </w:r>
      <w:r w:rsidR="007674C0" w:rsidRPr="00E714FD">
        <w:rPr>
          <w:rFonts w:ascii="Arial" w:hAnsi="Arial" w:cs="Arial"/>
          <w:b/>
          <w:bCs/>
          <w:sz w:val="24"/>
          <w:szCs w:val="24"/>
        </w:rPr>
        <w:t xml:space="preserve"> IV</w:t>
      </w:r>
      <w:r w:rsidRPr="00E714FD">
        <w:rPr>
          <w:rFonts w:ascii="Arial" w:hAnsi="Arial" w:cs="Arial"/>
          <w:b/>
          <w:bCs/>
          <w:sz w:val="24"/>
          <w:szCs w:val="24"/>
        </w:rPr>
        <w:t xml:space="preserve">: </w:t>
      </w:r>
      <w:r w:rsidRPr="00E714FD">
        <w:rPr>
          <w:rFonts w:ascii="Arial" w:hAnsi="Arial" w:cs="Arial"/>
          <w:sz w:val="24"/>
          <w:szCs w:val="24"/>
        </w:rPr>
        <w:t>DESPEDIDA DEL CLIENTE</w:t>
      </w:r>
      <w:r w:rsidR="0058516C" w:rsidRPr="00E714FD">
        <w:rPr>
          <w:rFonts w:ascii="Arial" w:hAnsi="Arial" w:cs="Arial"/>
          <w:sz w:val="24"/>
          <w:szCs w:val="24"/>
        </w:rPr>
        <w:t xml:space="preserve"> Y LIMPIEZA DEL AREA OCUPADA</w:t>
      </w:r>
      <w:r w:rsidRPr="00E714FD">
        <w:rPr>
          <w:rFonts w:ascii="Arial" w:hAnsi="Arial" w:cs="Arial"/>
          <w:sz w:val="24"/>
          <w:szCs w:val="24"/>
        </w:rPr>
        <w:t xml:space="preserve"> </w:t>
      </w:r>
    </w:p>
    <w:p w14:paraId="7E4EC20D" w14:textId="66E830A3" w:rsidR="0058516C" w:rsidRPr="00E714FD" w:rsidRDefault="0058516C" w:rsidP="0058516C">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Se le podría ofrecer al cliente dulces individuales los cuales su empaque podría traer la frase VUELVA PRONTO o LO ESPERAMOS y el nombre/logo del establecimiento</w:t>
      </w:r>
    </w:p>
    <w:p w14:paraId="598FEDA7" w14:textId="7014B43C" w:rsidR="003B0C3E" w:rsidRPr="00E714FD" w:rsidRDefault="003B0C3E" w:rsidP="003B0C3E">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04E27937" wp14:editId="33688C0C">
            <wp:extent cx="2497541" cy="2118992"/>
            <wp:effectExtent l="0" t="0" r="0" b="0"/>
            <wp:docPr id="136" name="Imagen 136" descr="Dulces De Cortesía Para Restaurantes De Mariscos | Mercado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Dulces De Cortesía Para Restaurantes De Mariscos | Mercado Libre"/>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510094" cy="2129642"/>
                    </a:xfrm>
                    <a:prstGeom prst="rect">
                      <a:avLst/>
                    </a:prstGeom>
                    <a:noFill/>
                    <a:ln>
                      <a:noFill/>
                    </a:ln>
                  </pic:spPr>
                </pic:pic>
              </a:graphicData>
            </a:graphic>
          </wp:inline>
        </w:drawing>
      </w:r>
    </w:p>
    <w:p w14:paraId="225A2540" w14:textId="500B6037" w:rsidR="0058516C" w:rsidRPr="00E714FD" w:rsidRDefault="0058516C" w:rsidP="0058516C">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recomendarle al cliente que visite la pagina web o pagina en redes sociales para posibles eventos, descuentos y/o promociones </w:t>
      </w:r>
    </w:p>
    <w:p w14:paraId="350642B1" w14:textId="5BC554D9" w:rsidR="003B0C3E" w:rsidRPr="00E714FD" w:rsidRDefault="003B0C3E" w:rsidP="003B0C3E">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0BDB6C64" wp14:editId="22498FE7">
            <wp:extent cx="2674962" cy="1420714"/>
            <wp:effectExtent l="0" t="0" r="0" b="8255"/>
            <wp:docPr id="137" name="Imagen 137" descr="15 errores que todo restaurante debe evitar si quiere triunfar en las redes  sociales – Arabu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15 errores que todo restaurante debe evitar si quiere triunfar en las redes  sociales – Arabuko"/>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690827" cy="1429140"/>
                    </a:xfrm>
                    <a:prstGeom prst="rect">
                      <a:avLst/>
                    </a:prstGeom>
                    <a:noFill/>
                    <a:ln>
                      <a:noFill/>
                    </a:ln>
                  </pic:spPr>
                </pic:pic>
              </a:graphicData>
            </a:graphic>
          </wp:inline>
        </w:drawing>
      </w:r>
    </w:p>
    <w:p w14:paraId="449AE693" w14:textId="11AA6B67" w:rsidR="00FD4CA6" w:rsidRPr="00E714FD" w:rsidRDefault="003B0C3E" w:rsidP="0058516C">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42208" behindDoc="0" locked="0" layoutInCell="1" allowOverlap="1" wp14:anchorId="13175D23" wp14:editId="5599B87B">
            <wp:simplePos x="0" y="0"/>
            <wp:positionH relativeFrom="column">
              <wp:posOffset>1307645</wp:posOffset>
            </wp:positionH>
            <wp:positionV relativeFrom="paragraph">
              <wp:posOffset>946804</wp:posOffset>
            </wp:positionV>
            <wp:extent cx="2852420" cy="1896745"/>
            <wp:effectExtent l="0" t="0" r="5080" b="8255"/>
            <wp:wrapNone/>
            <wp:docPr id="138" name="Imagen 138" descr="Fine Dining en Puerto Rico? | TAPANDO EL CIELO CON UN TRA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Fine Dining en Puerto Rico? | TAPANDO EL CIELO CON UN TRAGO"/>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852420" cy="1896745"/>
                    </a:xfrm>
                    <a:prstGeom prst="rect">
                      <a:avLst/>
                    </a:prstGeom>
                    <a:noFill/>
                    <a:ln>
                      <a:noFill/>
                    </a:ln>
                  </pic:spPr>
                </pic:pic>
              </a:graphicData>
            </a:graphic>
            <wp14:sizeRelH relativeFrom="page">
              <wp14:pctWidth>0</wp14:pctWidth>
            </wp14:sizeRelH>
            <wp14:sizeRelV relativeFrom="page">
              <wp14:pctHeight>0</wp14:pctHeight>
            </wp14:sizeRelV>
          </wp:anchor>
        </w:drawing>
      </w:r>
      <w:r w:rsidR="00FD4CA6" w:rsidRPr="00E714FD">
        <w:rPr>
          <w:rFonts w:ascii="Arial" w:hAnsi="Arial" w:cs="Arial"/>
          <w:b/>
          <w:bCs/>
          <w:sz w:val="24"/>
          <w:szCs w:val="24"/>
        </w:rPr>
        <w:t xml:space="preserve">TERCERA PROPUESTA: </w:t>
      </w:r>
      <w:r w:rsidR="00FD4CA6" w:rsidRPr="00E714FD">
        <w:rPr>
          <w:rFonts w:ascii="Arial" w:hAnsi="Arial" w:cs="Arial"/>
          <w:sz w:val="24"/>
          <w:szCs w:val="24"/>
        </w:rPr>
        <w:t>para la limpieza del área ocupada por el comensal, se recomendaría quitar con ayuda de un “</w:t>
      </w:r>
      <w:r w:rsidRPr="00E714FD">
        <w:rPr>
          <w:rFonts w:ascii="Arial" w:hAnsi="Arial" w:cs="Arial"/>
          <w:sz w:val="24"/>
          <w:szCs w:val="24"/>
        </w:rPr>
        <w:t>pollito</w:t>
      </w:r>
      <w:r w:rsidR="00FD4CA6" w:rsidRPr="00E714FD">
        <w:rPr>
          <w:rFonts w:ascii="Arial" w:hAnsi="Arial" w:cs="Arial"/>
          <w:sz w:val="24"/>
          <w:szCs w:val="24"/>
        </w:rPr>
        <w:t xml:space="preserve">” las migajas o moronas de comida después usar </w:t>
      </w:r>
      <w:proofErr w:type="spellStart"/>
      <w:r w:rsidR="00FD4CA6" w:rsidRPr="00E714FD">
        <w:rPr>
          <w:rFonts w:ascii="Arial" w:hAnsi="Arial" w:cs="Arial"/>
          <w:sz w:val="24"/>
          <w:szCs w:val="24"/>
        </w:rPr>
        <w:t>sanitizante</w:t>
      </w:r>
      <w:proofErr w:type="spellEnd"/>
      <w:r w:rsidR="00FD4CA6" w:rsidRPr="00E714FD">
        <w:rPr>
          <w:rFonts w:ascii="Arial" w:hAnsi="Arial" w:cs="Arial"/>
          <w:sz w:val="24"/>
          <w:szCs w:val="24"/>
        </w:rPr>
        <w:t xml:space="preserve"> en rociador y limpiar con ayuda de un trapo previamente </w:t>
      </w:r>
      <w:proofErr w:type="spellStart"/>
      <w:r w:rsidR="00FD4CA6" w:rsidRPr="00E714FD">
        <w:rPr>
          <w:rFonts w:ascii="Arial" w:hAnsi="Arial" w:cs="Arial"/>
          <w:sz w:val="24"/>
          <w:szCs w:val="24"/>
        </w:rPr>
        <w:t>sanitizado</w:t>
      </w:r>
      <w:proofErr w:type="spellEnd"/>
      <w:r w:rsidR="00FD4CA6" w:rsidRPr="00E714FD">
        <w:rPr>
          <w:rFonts w:ascii="Arial" w:hAnsi="Arial" w:cs="Arial"/>
          <w:sz w:val="24"/>
          <w:szCs w:val="24"/>
        </w:rPr>
        <w:t xml:space="preserve"> (si la mesa llegase a tener material de </w:t>
      </w:r>
      <w:proofErr w:type="spellStart"/>
      <w:r w:rsidR="00FD4CA6" w:rsidRPr="00E714FD">
        <w:rPr>
          <w:rFonts w:ascii="Arial" w:hAnsi="Arial" w:cs="Arial"/>
          <w:sz w:val="24"/>
          <w:szCs w:val="24"/>
        </w:rPr>
        <w:t>vidro</w:t>
      </w:r>
      <w:proofErr w:type="spellEnd"/>
      <w:r w:rsidR="00FD4CA6" w:rsidRPr="00E714FD">
        <w:rPr>
          <w:rFonts w:ascii="Arial" w:hAnsi="Arial" w:cs="Arial"/>
          <w:sz w:val="24"/>
          <w:szCs w:val="24"/>
        </w:rPr>
        <w:t xml:space="preserve"> en lugar de usar un trapo se puede utilizar periódico)</w:t>
      </w:r>
    </w:p>
    <w:p w14:paraId="2269C62C" w14:textId="055464C4" w:rsidR="00E64D3C" w:rsidRPr="00E714FD" w:rsidRDefault="00E64D3C" w:rsidP="0058516C">
      <w:pPr>
        <w:spacing w:line="360" w:lineRule="auto"/>
        <w:jc w:val="both"/>
        <w:rPr>
          <w:rFonts w:ascii="Arial" w:hAnsi="Arial" w:cs="Arial"/>
          <w:sz w:val="24"/>
          <w:szCs w:val="24"/>
        </w:rPr>
      </w:pPr>
    </w:p>
    <w:p w14:paraId="27ECCDF8" w14:textId="44FE6200" w:rsidR="00E64D3C" w:rsidRPr="00E714FD" w:rsidRDefault="00E64D3C">
      <w:pPr>
        <w:rPr>
          <w:rFonts w:ascii="Arial" w:hAnsi="Arial" w:cs="Arial"/>
          <w:sz w:val="24"/>
          <w:szCs w:val="24"/>
        </w:rPr>
      </w:pPr>
      <w:r w:rsidRPr="00E714FD">
        <w:rPr>
          <w:rFonts w:ascii="Arial" w:hAnsi="Arial" w:cs="Arial"/>
          <w:sz w:val="24"/>
          <w:szCs w:val="24"/>
        </w:rPr>
        <w:br w:type="page"/>
      </w:r>
    </w:p>
    <w:p w14:paraId="048F15C4" w14:textId="0042BB1A" w:rsidR="00BF05ED" w:rsidRPr="00E714FD" w:rsidRDefault="00BF05ED" w:rsidP="00BF05ED">
      <w:pPr>
        <w:spacing w:line="360" w:lineRule="auto"/>
        <w:jc w:val="center"/>
        <w:rPr>
          <w:rFonts w:ascii="Arial" w:hAnsi="Arial" w:cs="Arial"/>
          <w:sz w:val="24"/>
          <w:szCs w:val="24"/>
        </w:rPr>
      </w:pPr>
      <w:r w:rsidRPr="00E714FD">
        <w:rPr>
          <w:rFonts w:ascii="Arial" w:hAnsi="Arial" w:cs="Arial"/>
          <w:b/>
          <w:bCs/>
          <w:sz w:val="24"/>
          <w:szCs w:val="24"/>
        </w:rPr>
        <w:lastRenderedPageBreak/>
        <w:t>ESTRATEGIAS PROPUESTAS PARA EL SERVICIO PARA LLEVAR O PEDIDO A DOMICILIO</w:t>
      </w:r>
    </w:p>
    <w:p w14:paraId="5335FF50" w14:textId="67A7B65B" w:rsidR="00150A0C" w:rsidRPr="00E714FD" w:rsidRDefault="00BF05ED" w:rsidP="00BF05ED">
      <w:pPr>
        <w:spacing w:line="360" w:lineRule="auto"/>
        <w:jc w:val="both"/>
        <w:rPr>
          <w:rFonts w:ascii="Arial" w:hAnsi="Arial" w:cs="Arial"/>
          <w:sz w:val="24"/>
          <w:szCs w:val="24"/>
        </w:rPr>
      </w:pPr>
      <w:r w:rsidRPr="00E714FD">
        <w:rPr>
          <w:rFonts w:ascii="Arial" w:hAnsi="Arial" w:cs="Arial"/>
          <w:sz w:val="24"/>
          <w:szCs w:val="24"/>
        </w:rPr>
        <w:t xml:space="preserve">Este tipo de servicio ya se tenía implementado antes de la pandemia y cuarentena causada por el covid-19 pero no se </w:t>
      </w:r>
      <w:proofErr w:type="spellStart"/>
      <w:r w:rsidRPr="00E714FD">
        <w:rPr>
          <w:rFonts w:ascii="Arial" w:hAnsi="Arial" w:cs="Arial"/>
          <w:sz w:val="24"/>
          <w:szCs w:val="24"/>
        </w:rPr>
        <w:t>ten</w:t>
      </w:r>
      <w:r w:rsidR="000E68C8" w:rsidRPr="00E714FD">
        <w:rPr>
          <w:rFonts w:ascii="Arial" w:hAnsi="Arial" w:cs="Arial"/>
          <w:sz w:val="24"/>
          <w:szCs w:val="24"/>
        </w:rPr>
        <w:t>Í</w:t>
      </w:r>
      <w:r w:rsidRPr="00E714FD">
        <w:rPr>
          <w:rFonts w:ascii="Arial" w:hAnsi="Arial" w:cs="Arial"/>
          <w:sz w:val="24"/>
          <w:szCs w:val="24"/>
        </w:rPr>
        <w:t>a</w:t>
      </w:r>
      <w:proofErr w:type="spellEnd"/>
      <w:r w:rsidRPr="00E714FD">
        <w:rPr>
          <w:rFonts w:ascii="Arial" w:hAnsi="Arial" w:cs="Arial"/>
          <w:sz w:val="24"/>
          <w:szCs w:val="24"/>
        </w:rPr>
        <w:t xml:space="preserve"> como un recurso primario ya que la gente optaba por consumir en el establecimiento</w:t>
      </w:r>
      <w:r w:rsidR="00150A0C" w:rsidRPr="00E714FD">
        <w:rPr>
          <w:rFonts w:ascii="Arial" w:hAnsi="Arial" w:cs="Arial"/>
          <w:sz w:val="24"/>
          <w:szCs w:val="24"/>
        </w:rPr>
        <w:t xml:space="preserve">, </w:t>
      </w:r>
      <w:r w:rsidR="000E68C8" w:rsidRPr="00E714FD">
        <w:rPr>
          <w:rFonts w:ascii="Arial" w:hAnsi="Arial" w:cs="Arial"/>
          <w:sz w:val="24"/>
          <w:szCs w:val="24"/>
        </w:rPr>
        <w:t>sin embargo,</w:t>
      </w:r>
      <w:r w:rsidR="00150A0C" w:rsidRPr="00E714FD">
        <w:rPr>
          <w:rFonts w:ascii="Arial" w:hAnsi="Arial" w:cs="Arial"/>
          <w:sz w:val="24"/>
          <w:szCs w:val="24"/>
        </w:rPr>
        <w:t xml:space="preserve"> se convirtió en la manera de subsistir</w:t>
      </w:r>
      <w:r w:rsidR="000E68C8" w:rsidRPr="00E714FD">
        <w:rPr>
          <w:rFonts w:ascii="Arial" w:hAnsi="Arial" w:cs="Arial"/>
          <w:sz w:val="24"/>
          <w:szCs w:val="24"/>
        </w:rPr>
        <w:t xml:space="preserve">. Se consideraron los </w:t>
      </w:r>
      <w:r w:rsidR="00150A0C" w:rsidRPr="00E714FD">
        <w:rPr>
          <w:rFonts w:ascii="Arial" w:hAnsi="Arial" w:cs="Arial"/>
          <w:sz w:val="24"/>
          <w:szCs w:val="24"/>
        </w:rPr>
        <w:t xml:space="preserve">mismos conceptos de </w:t>
      </w:r>
      <w:proofErr w:type="spellStart"/>
      <w:r w:rsidR="00150A0C" w:rsidRPr="00E714FD">
        <w:rPr>
          <w:rFonts w:ascii="Arial" w:hAnsi="Arial" w:cs="Arial"/>
          <w:sz w:val="24"/>
          <w:szCs w:val="24"/>
        </w:rPr>
        <w:t>preservicio</w:t>
      </w:r>
      <w:proofErr w:type="spellEnd"/>
      <w:r w:rsidR="00150A0C" w:rsidRPr="00E714FD">
        <w:rPr>
          <w:rFonts w:ascii="Arial" w:hAnsi="Arial" w:cs="Arial"/>
          <w:sz w:val="24"/>
          <w:szCs w:val="24"/>
        </w:rPr>
        <w:t xml:space="preserve">, servicio y </w:t>
      </w:r>
      <w:proofErr w:type="spellStart"/>
      <w:r w:rsidR="00150A0C" w:rsidRPr="00E714FD">
        <w:rPr>
          <w:rFonts w:ascii="Arial" w:hAnsi="Arial" w:cs="Arial"/>
          <w:sz w:val="24"/>
          <w:szCs w:val="24"/>
        </w:rPr>
        <w:t>postservicio</w:t>
      </w:r>
      <w:proofErr w:type="spellEnd"/>
      <w:r w:rsidR="00150A0C" w:rsidRPr="00E714FD">
        <w:rPr>
          <w:rFonts w:ascii="Arial" w:hAnsi="Arial" w:cs="Arial"/>
          <w:sz w:val="24"/>
          <w:szCs w:val="24"/>
        </w:rPr>
        <w:t xml:space="preserve"> </w:t>
      </w:r>
      <w:r w:rsidR="000E68C8" w:rsidRPr="00E714FD">
        <w:rPr>
          <w:rFonts w:ascii="Arial" w:hAnsi="Arial" w:cs="Arial"/>
          <w:sz w:val="24"/>
          <w:szCs w:val="24"/>
        </w:rPr>
        <w:t>con diferentes</w:t>
      </w:r>
      <w:r w:rsidR="00150A0C" w:rsidRPr="00E714FD">
        <w:rPr>
          <w:rFonts w:ascii="Arial" w:hAnsi="Arial" w:cs="Arial"/>
          <w:sz w:val="24"/>
          <w:szCs w:val="24"/>
        </w:rPr>
        <w:t xml:space="preserve"> </w:t>
      </w:r>
      <w:r w:rsidR="000E68C8" w:rsidRPr="00E714FD">
        <w:rPr>
          <w:rFonts w:ascii="Arial" w:hAnsi="Arial" w:cs="Arial"/>
          <w:sz w:val="24"/>
          <w:szCs w:val="24"/>
        </w:rPr>
        <w:t>fases.</w:t>
      </w:r>
    </w:p>
    <w:p w14:paraId="11A39811" w14:textId="02A01D12" w:rsidR="00150A0C" w:rsidRPr="00E714FD" w:rsidRDefault="000E68C8" w:rsidP="00150A0C">
      <w:pPr>
        <w:spacing w:line="360" w:lineRule="auto"/>
        <w:jc w:val="center"/>
        <w:rPr>
          <w:rFonts w:ascii="Arial" w:hAnsi="Arial" w:cs="Arial"/>
          <w:b/>
          <w:bCs/>
          <w:sz w:val="24"/>
          <w:szCs w:val="24"/>
        </w:rPr>
      </w:pPr>
      <w:r w:rsidRPr="00E714FD">
        <w:rPr>
          <w:rFonts w:ascii="Arial" w:hAnsi="Arial" w:cs="Arial"/>
          <w:b/>
          <w:bCs/>
          <w:sz w:val="24"/>
          <w:szCs w:val="24"/>
        </w:rPr>
        <w:t>APARTADO</w:t>
      </w:r>
      <w:r w:rsidR="00150A0C" w:rsidRPr="00E714FD">
        <w:rPr>
          <w:rFonts w:ascii="Arial" w:hAnsi="Arial" w:cs="Arial"/>
          <w:b/>
          <w:bCs/>
          <w:sz w:val="24"/>
          <w:szCs w:val="24"/>
        </w:rPr>
        <w:t>: PRESERVICIO</w:t>
      </w:r>
    </w:p>
    <w:p w14:paraId="14FF779B" w14:textId="66190EFA" w:rsidR="00150A0C" w:rsidRPr="00E714FD" w:rsidRDefault="00150A0C" w:rsidP="00150A0C">
      <w:pPr>
        <w:spacing w:line="360" w:lineRule="auto"/>
        <w:rPr>
          <w:rFonts w:ascii="Arial" w:hAnsi="Arial" w:cs="Arial"/>
          <w:sz w:val="24"/>
          <w:szCs w:val="24"/>
        </w:rPr>
      </w:pPr>
      <w:r w:rsidRPr="00E714FD">
        <w:rPr>
          <w:rFonts w:ascii="Arial" w:hAnsi="Arial" w:cs="Arial"/>
          <w:b/>
          <w:bCs/>
          <w:sz w:val="24"/>
          <w:szCs w:val="24"/>
        </w:rPr>
        <w:t>FASE</w:t>
      </w:r>
      <w:r w:rsidR="000E68C8"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 xml:space="preserve">CAPTAR LA ATENCION DEL CLIENTE </w:t>
      </w:r>
    </w:p>
    <w:p w14:paraId="5A518E23" w14:textId="00CA60A4" w:rsidR="00150A0C" w:rsidRPr="00E714FD" w:rsidRDefault="00150A0C" w:rsidP="00963834">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 xml:space="preserve">Como la atención ya no se captará mediante la cara cara o mediante un medio físico, se propone que se le dé mucha </w:t>
      </w:r>
      <w:r w:rsidR="000E68C8" w:rsidRPr="00E714FD">
        <w:rPr>
          <w:rFonts w:ascii="Arial" w:hAnsi="Arial" w:cs="Arial"/>
          <w:sz w:val="24"/>
          <w:szCs w:val="24"/>
        </w:rPr>
        <w:t>importancia</w:t>
      </w:r>
      <w:r w:rsidRPr="00E714FD">
        <w:rPr>
          <w:rFonts w:ascii="Arial" w:hAnsi="Arial" w:cs="Arial"/>
          <w:sz w:val="24"/>
          <w:szCs w:val="24"/>
        </w:rPr>
        <w:t xml:space="preserve"> a la imagen virtual de las ofertas del establecimiento tanto en la pagina web, red social o en alguna aplicación de pedido a domicilio (RAPPI; DIDI FOOD o UBER EATS) ya sea viendo si es factible el colocar imágenes con movimiento (GIF) o videos de dicho platillo </w:t>
      </w:r>
    </w:p>
    <w:p w14:paraId="19F5ED4D" w14:textId="14057DDD" w:rsidR="003B0C3E" w:rsidRPr="00E714FD" w:rsidRDefault="00DE2FA9" w:rsidP="00DE2FA9">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14339B70" wp14:editId="37677BBE">
            <wp:extent cx="4146127" cy="2374711"/>
            <wp:effectExtent l="0" t="0" r="6985" b="6985"/>
            <wp:docPr id="139" name="Imagen 139" descr="El futuro de las plataformas de entregas y los platillos más demandados |  Tendencias 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El futuro de las plataformas de entregas y los platillos más demandados |  Tendencias RD"/>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173186" cy="2390209"/>
                    </a:xfrm>
                    <a:prstGeom prst="rect">
                      <a:avLst/>
                    </a:prstGeom>
                    <a:noFill/>
                    <a:ln>
                      <a:noFill/>
                    </a:ln>
                  </pic:spPr>
                </pic:pic>
              </a:graphicData>
            </a:graphic>
          </wp:inline>
        </w:drawing>
      </w:r>
    </w:p>
    <w:p w14:paraId="437A859E" w14:textId="38EE7109" w:rsidR="00963834" w:rsidRPr="00E714FD" w:rsidRDefault="00150A0C" w:rsidP="00DE2FA9">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si se tiene pagina web o una pagina en alguna red social se podrían generar dinámicas </w:t>
      </w:r>
      <w:r w:rsidR="00963834" w:rsidRPr="00E714FD">
        <w:rPr>
          <w:rFonts w:ascii="Arial" w:hAnsi="Arial" w:cs="Arial"/>
          <w:sz w:val="24"/>
          <w:szCs w:val="24"/>
        </w:rPr>
        <w:t xml:space="preserve">que como premio tengan alguna clase de descuento en los productos que oferta el establecimiento </w:t>
      </w:r>
    </w:p>
    <w:p w14:paraId="2E7346DA" w14:textId="2F26B7C8" w:rsidR="00DE2FA9" w:rsidRPr="00E714FD" w:rsidRDefault="00DE2FA9" w:rsidP="00DE2FA9">
      <w:pPr>
        <w:spacing w:line="360" w:lineRule="auto"/>
        <w:jc w:val="both"/>
        <w:rPr>
          <w:rFonts w:ascii="Arial" w:hAnsi="Arial" w:cs="Arial"/>
          <w:sz w:val="24"/>
          <w:szCs w:val="24"/>
        </w:rPr>
      </w:pPr>
      <w:r w:rsidRPr="00E714FD">
        <w:rPr>
          <w:rFonts w:ascii="Arial" w:hAnsi="Arial" w:cs="Arial"/>
          <w:noProof/>
          <w:sz w:val="24"/>
          <w:szCs w:val="24"/>
        </w:rPr>
        <w:lastRenderedPageBreak/>
        <w:drawing>
          <wp:inline distT="0" distB="0" distL="0" distR="0" wp14:anchorId="21027FD7" wp14:editId="74EE733B">
            <wp:extent cx="5612130" cy="3738245"/>
            <wp:effectExtent l="0" t="0" r="7620" b="0"/>
            <wp:docPr id="140" name="Imagen 140" descr="Qué debe tener la página web de un restaur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Qué debe tener la página web de un restaurante?"/>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612130" cy="3738245"/>
                    </a:xfrm>
                    <a:prstGeom prst="rect">
                      <a:avLst/>
                    </a:prstGeom>
                    <a:noFill/>
                    <a:ln>
                      <a:noFill/>
                    </a:ln>
                  </pic:spPr>
                </pic:pic>
              </a:graphicData>
            </a:graphic>
          </wp:inline>
        </w:drawing>
      </w:r>
    </w:p>
    <w:p w14:paraId="57D59CAF" w14:textId="77777777" w:rsidR="00DE2FA9" w:rsidRPr="00E714FD" w:rsidRDefault="00DE2FA9" w:rsidP="00963834">
      <w:pPr>
        <w:spacing w:line="360" w:lineRule="auto"/>
        <w:jc w:val="center"/>
        <w:rPr>
          <w:rFonts w:ascii="Arial" w:hAnsi="Arial" w:cs="Arial"/>
          <w:b/>
          <w:bCs/>
          <w:sz w:val="24"/>
          <w:szCs w:val="24"/>
        </w:rPr>
      </w:pPr>
    </w:p>
    <w:p w14:paraId="55B90385" w14:textId="77777777" w:rsidR="00DE2FA9" w:rsidRPr="00E714FD" w:rsidRDefault="00DE2FA9" w:rsidP="00963834">
      <w:pPr>
        <w:spacing w:line="360" w:lineRule="auto"/>
        <w:jc w:val="center"/>
        <w:rPr>
          <w:rFonts w:ascii="Arial" w:hAnsi="Arial" w:cs="Arial"/>
          <w:b/>
          <w:bCs/>
          <w:sz w:val="24"/>
          <w:szCs w:val="24"/>
        </w:rPr>
      </w:pPr>
    </w:p>
    <w:p w14:paraId="79F1677D" w14:textId="77777777" w:rsidR="00DE2FA9" w:rsidRPr="00E714FD" w:rsidRDefault="00DE2FA9" w:rsidP="00963834">
      <w:pPr>
        <w:spacing w:line="360" w:lineRule="auto"/>
        <w:jc w:val="center"/>
        <w:rPr>
          <w:rFonts w:ascii="Arial" w:hAnsi="Arial" w:cs="Arial"/>
          <w:b/>
          <w:bCs/>
          <w:sz w:val="24"/>
          <w:szCs w:val="24"/>
        </w:rPr>
      </w:pPr>
    </w:p>
    <w:p w14:paraId="7A2ABBFD" w14:textId="77777777" w:rsidR="00DE2FA9" w:rsidRPr="00E714FD" w:rsidRDefault="00DE2FA9" w:rsidP="00963834">
      <w:pPr>
        <w:spacing w:line="360" w:lineRule="auto"/>
        <w:jc w:val="center"/>
        <w:rPr>
          <w:rFonts w:ascii="Arial" w:hAnsi="Arial" w:cs="Arial"/>
          <w:b/>
          <w:bCs/>
          <w:sz w:val="24"/>
          <w:szCs w:val="24"/>
        </w:rPr>
      </w:pPr>
    </w:p>
    <w:p w14:paraId="06AEAD75" w14:textId="77777777" w:rsidR="00DE2FA9" w:rsidRPr="00E714FD" w:rsidRDefault="00DE2FA9" w:rsidP="00963834">
      <w:pPr>
        <w:spacing w:line="360" w:lineRule="auto"/>
        <w:jc w:val="center"/>
        <w:rPr>
          <w:rFonts w:ascii="Arial" w:hAnsi="Arial" w:cs="Arial"/>
          <w:b/>
          <w:bCs/>
          <w:sz w:val="24"/>
          <w:szCs w:val="24"/>
        </w:rPr>
      </w:pPr>
    </w:p>
    <w:p w14:paraId="3A27CED9" w14:textId="77777777" w:rsidR="00DE2FA9" w:rsidRPr="00E714FD" w:rsidRDefault="00DE2FA9" w:rsidP="00963834">
      <w:pPr>
        <w:spacing w:line="360" w:lineRule="auto"/>
        <w:jc w:val="center"/>
        <w:rPr>
          <w:rFonts w:ascii="Arial" w:hAnsi="Arial" w:cs="Arial"/>
          <w:b/>
          <w:bCs/>
          <w:sz w:val="24"/>
          <w:szCs w:val="24"/>
        </w:rPr>
      </w:pPr>
    </w:p>
    <w:p w14:paraId="6EF52407" w14:textId="48C85838" w:rsidR="000E68C8" w:rsidRPr="00E714FD" w:rsidRDefault="000E68C8" w:rsidP="000E68C8">
      <w:pPr>
        <w:spacing w:line="360" w:lineRule="auto"/>
        <w:jc w:val="center"/>
        <w:rPr>
          <w:rFonts w:ascii="Arial" w:hAnsi="Arial" w:cs="Arial"/>
          <w:b/>
          <w:bCs/>
          <w:sz w:val="24"/>
          <w:szCs w:val="24"/>
        </w:rPr>
      </w:pPr>
    </w:p>
    <w:p w14:paraId="48ED2673" w14:textId="4CE8D5E7" w:rsidR="000E68C8" w:rsidRPr="00E714FD" w:rsidRDefault="000E68C8" w:rsidP="000E68C8">
      <w:pPr>
        <w:spacing w:line="360" w:lineRule="auto"/>
        <w:jc w:val="center"/>
        <w:rPr>
          <w:rFonts w:ascii="Arial" w:hAnsi="Arial" w:cs="Arial"/>
          <w:b/>
          <w:bCs/>
          <w:sz w:val="24"/>
          <w:szCs w:val="24"/>
        </w:rPr>
      </w:pPr>
    </w:p>
    <w:p w14:paraId="1B62EDBD" w14:textId="3D4737F0" w:rsidR="000E68C8" w:rsidRPr="00E714FD" w:rsidRDefault="000E68C8" w:rsidP="000E68C8">
      <w:pPr>
        <w:spacing w:line="360" w:lineRule="auto"/>
        <w:jc w:val="center"/>
        <w:rPr>
          <w:rFonts w:ascii="Arial" w:hAnsi="Arial" w:cs="Arial"/>
          <w:b/>
          <w:bCs/>
          <w:sz w:val="24"/>
          <w:szCs w:val="24"/>
        </w:rPr>
      </w:pPr>
    </w:p>
    <w:p w14:paraId="7039C894" w14:textId="77777777" w:rsidR="000E68C8" w:rsidRPr="00E714FD" w:rsidRDefault="000E68C8" w:rsidP="000E68C8">
      <w:pPr>
        <w:spacing w:line="360" w:lineRule="auto"/>
        <w:jc w:val="center"/>
        <w:rPr>
          <w:rFonts w:ascii="Arial" w:hAnsi="Arial" w:cs="Arial"/>
          <w:b/>
          <w:bCs/>
          <w:sz w:val="24"/>
          <w:szCs w:val="24"/>
        </w:rPr>
      </w:pPr>
    </w:p>
    <w:p w14:paraId="684D1FC0" w14:textId="77777777" w:rsidR="00DE2FA9" w:rsidRPr="00E714FD" w:rsidRDefault="00DE2FA9" w:rsidP="00963834">
      <w:pPr>
        <w:spacing w:line="360" w:lineRule="auto"/>
        <w:jc w:val="center"/>
        <w:rPr>
          <w:rFonts w:ascii="Arial" w:hAnsi="Arial" w:cs="Arial"/>
          <w:b/>
          <w:bCs/>
          <w:sz w:val="24"/>
          <w:szCs w:val="24"/>
        </w:rPr>
      </w:pPr>
    </w:p>
    <w:p w14:paraId="20D2F869" w14:textId="77777777" w:rsidR="00DE2FA9" w:rsidRPr="00E714FD" w:rsidRDefault="00DE2FA9" w:rsidP="00963834">
      <w:pPr>
        <w:spacing w:line="360" w:lineRule="auto"/>
        <w:jc w:val="center"/>
        <w:rPr>
          <w:rFonts w:ascii="Arial" w:hAnsi="Arial" w:cs="Arial"/>
          <w:b/>
          <w:bCs/>
          <w:sz w:val="24"/>
          <w:szCs w:val="24"/>
        </w:rPr>
      </w:pPr>
    </w:p>
    <w:p w14:paraId="6BF54358" w14:textId="1CACDA17" w:rsidR="00963834" w:rsidRPr="00E714FD" w:rsidRDefault="00963834" w:rsidP="00963834">
      <w:pPr>
        <w:spacing w:line="360" w:lineRule="auto"/>
        <w:jc w:val="center"/>
        <w:rPr>
          <w:rFonts w:ascii="Arial" w:hAnsi="Arial" w:cs="Arial"/>
          <w:b/>
          <w:bCs/>
          <w:sz w:val="24"/>
          <w:szCs w:val="24"/>
        </w:rPr>
      </w:pPr>
      <w:r w:rsidRPr="00E714FD">
        <w:rPr>
          <w:rFonts w:ascii="Arial" w:hAnsi="Arial" w:cs="Arial"/>
          <w:b/>
          <w:bCs/>
          <w:sz w:val="24"/>
          <w:szCs w:val="24"/>
        </w:rPr>
        <w:lastRenderedPageBreak/>
        <w:t>CONCEPTO: SERVICIO</w:t>
      </w:r>
    </w:p>
    <w:p w14:paraId="1781F96A" w14:textId="2A68E267" w:rsidR="00963834" w:rsidRPr="00E714FD" w:rsidRDefault="00963834" w:rsidP="000E68C8">
      <w:pPr>
        <w:spacing w:line="360" w:lineRule="auto"/>
        <w:rPr>
          <w:rFonts w:ascii="Arial" w:hAnsi="Arial" w:cs="Arial"/>
          <w:sz w:val="24"/>
          <w:szCs w:val="24"/>
        </w:rPr>
      </w:pPr>
      <w:r w:rsidRPr="00E714FD">
        <w:rPr>
          <w:rFonts w:ascii="Arial" w:hAnsi="Arial" w:cs="Arial"/>
          <w:b/>
          <w:bCs/>
          <w:sz w:val="24"/>
          <w:szCs w:val="24"/>
        </w:rPr>
        <w:t>FASE</w:t>
      </w:r>
      <w:r w:rsidR="000E68C8"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ELECCI</w:t>
      </w:r>
      <w:r w:rsidR="004652C9" w:rsidRPr="00E714FD">
        <w:rPr>
          <w:rFonts w:ascii="Arial" w:hAnsi="Arial" w:cs="Arial"/>
          <w:sz w:val="24"/>
          <w:szCs w:val="24"/>
        </w:rPr>
        <w:t>Ó</w:t>
      </w:r>
      <w:r w:rsidRPr="00E714FD">
        <w:rPr>
          <w:rFonts w:ascii="Arial" w:hAnsi="Arial" w:cs="Arial"/>
          <w:sz w:val="24"/>
          <w:szCs w:val="24"/>
        </w:rPr>
        <w:t xml:space="preserve">N DE PRODUCTO </w:t>
      </w:r>
    </w:p>
    <w:p w14:paraId="56BA07CD" w14:textId="5FCA1001" w:rsidR="00963834" w:rsidRPr="00E714FD" w:rsidRDefault="00963834" w:rsidP="00963834">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 xml:space="preserve">se </w:t>
      </w:r>
      <w:r w:rsidR="000E68C8" w:rsidRPr="00E714FD">
        <w:rPr>
          <w:rFonts w:ascii="Arial" w:hAnsi="Arial" w:cs="Arial"/>
          <w:sz w:val="24"/>
          <w:szCs w:val="24"/>
        </w:rPr>
        <w:t>h</w:t>
      </w:r>
      <w:r w:rsidRPr="00E714FD">
        <w:rPr>
          <w:rFonts w:ascii="Arial" w:hAnsi="Arial" w:cs="Arial"/>
          <w:sz w:val="24"/>
          <w:szCs w:val="24"/>
        </w:rPr>
        <w:t xml:space="preserve">a observado </w:t>
      </w:r>
      <w:r w:rsidR="000E68C8" w:rsidRPr="00E714FD">
        <w:rPr>
          <w:rFonts w:ascii="Arial" w:hAnsi="Arial" w:cs="Arial"/>
          <w:sz w:val="24"/>
          <w:szCs w:val="24"/>
        </w:rPr>
        <w:t>que en el servicio para llevar no se cuenta con una cartera de productos complementarios por lo que se sugiere ampliar la oferta sólo para este segmento.</w:t>
      </w:r>
    </w:p>
    <w:p w14:paraId="3FB4C223" w14:textId="181E383F" w:rsidR="00DE2FA9" w:rsidRPr="00E714FD" w:rsidRDefault="00DE2FA9" w:rsidP="00DE2FA9">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54ABE795" wp14:editId="42D1EA7C">
            <wp:extent cx="2797791" cy="1573956"/>
            <wp:effectExtent l="0" t="0" r="3175" b="7620"/>
            <wp:docPr id="141" name="Imagen 141" descr="Coronavirus: ¿se puede recoger comida en restaurantes para llevar? ¿en qué  condiciones? - 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Coronavirus: ¿se puede recoger comida en restaurantes para llevar? ¿en qué  condiciones? - AS.com"/>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816082" cy="1584246"/>
                    </a:xfrm>
                    <a:prstGeom prst="rect">
                      <a:avLst/>
                    </a:prstGeom>
                    <a:noFill/>
                    <a:ln>
                      <a:noFill/>
                    </a:ln>
                  </pic:spPr>
                </pic:pic>
              </a:graphicData>
            </a:graphic>
          </wp:inline>
        </w:drawing>
      </w:r>
    </w:p>
    <w:p w14:paraId="16E7AD6C" w14:textId="240623C2" w:rsidR="004652C9" w:rsidRPr="00E714FD" w:rsidRDefault="00DE2FA9" w:rsidP="00963834">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43232" behindDoc="0" locked="0" layoutInCell="1" allowOverlap="1" wp14:anchorId="20263F2F" wp14:editId="3C51EAA1">
            <wp:simplePos x="0" y="0"/>
            <wp:positionH relativeFrom="column">
              <wp:posOffset>2155029</wp:posOffset>
            </wp:positionH>
            <wp:positionV relativeFrom="paragraph">
              <wp:posOffset>1073443</wp:posOffset>
            </wp:positionV>
            <wp:extent cx="2046775" cy="1532627"/>
            <wp:effectExtent l="0" t="0" r="0" b="0"/>
            <wp:wrapNone/>
            <wp:docPr id="143" name="Imagen 143" descr="Varonil o delicado, tu celular te delata | Alto Ni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Varonil o delicado, tu celular te delata | Alto Nivel"/>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046775" cy="1532627"/>
                    </a:xfrm>
                    <a:prstGeom prst="rect">
                      <a:avLst/>
                    </a:prstGeom>
                    <a:noFill/>
                    <a:ln>
                      <a:noFill/>
                    </a:ln>
                  </pic:spPr>
                </pic:pic>
              </a:graphicData>
            </a:graphic>
            <wp14:sizeRelH relativeFrom="page">
              <wp14:pctWidth>0</wp14:pctWidth>
            </wp14:sizeRelH>
            <wp14:sizeRelV relativeFrom="page">
              <wp14:pctHeight>0</wp14:pctHeight>
            </wp14:sizeRelV>
          </wp:anchor>
        </w:drawing>
      </w:r>
      <w:r w:rsidR="000E68C8" w:rsidRPr="00E714FD">
        <w:rPr>
          <w:rFonts w:ascii="Arial" w:hAnsi="Arial" w:cs="Arial"/>
          <w:b/>
          <w:bCs/>
          <w:sz w:val="24"/>
          <w:szCs w:val="24"/>
        </w:rPr>
        <w:t>SEGUNDA</w:t>
      </w:r>
      <w:r w:rsidR="00963834" w:rsidRPr="00E714FD">
        <w:rPr>
          <w:rFonts w:ascii="Arial" w:hAnsi="Arial" w:cs="Arial"/>
          <w:b/>
          <w:bCs/>
          <w:sz w:val="24"/>
          <w:szCs w:val="24"/>
        </w:rPr>
        <w:t xml:space="preserve"> PROPUESTA:</w:t>
      </w:r>
      <w:r w:rsidR="00963834" w:rsidRPr="00E714FD">
        <w:rPr>
          <w:rFonts w:ascii="Arial" w:hAnsi="Arial" w:cs="Arial"/>
          <w:sz w:val="24"/>
          <w:szCs w:val="24"/>
        </w:rPr>
        <w:t xml:space="preserve">  un acierto que tiene el uso de las aplicaciones de pedido a domicilio es que </w:t>
      </w:r>
      <w:r w:rsidR="004652C9" w:rsidRPr="00E714FD">
        <w:rPr>
          <w:rFonts w:ascii="Arial" w:hAnsi="Arial" w:cs="Arial"/>
          <w:sz w:val="24"/>
          <w:szCs w:val="24"/>
        </w:rPr>
        <w:t>sugieren</w:t>
      </w:r>
      <w:r w:rsidR="000E68C8" w:rsidRPr="00E714FD">
        <w:rPr>
          <w:rFonts w:ascii="Arial" w:hAnsi="Arial" w:cs="Arial"/>
          <w:sz w:val="24"/>
          <w:szCs w:val="24"/>
        </w:rPr>
        <w:t xml:space="preserve"> combos y productos complementaros, pero</w:t>
      </w:r>
      <w:r w:rsidR="004652C9" w:rsidRPr="00E714FD">
        <w:rPr>
          <w:rFonts w:ascii="Arial" w:hAnsi="Arial" w:cs="Arial"/>
          <w:sz w:val="24"/>
          <w:szCs w:val="24"/>
        </w:rPr>
        <w:t xml:space="preserve"> se tendría que revisar periódicamente estas ofertas</w:t>
      </w:r>
      <w:r w:rsidR="000E68C8" w:rsidRPr="00E714FD">
        <w:rPr>
          <w:rFonts w:ascii="Arial" w:hAnsi="Arial" w:cs="Arial"/>
          <w:sz w:val="24"/>
          <w:szCs w:val="24"/>
        </w:rPr>
        <w:t xml:space="preserve"> (al menos una vez al mes, aunque la plataforma no necesariamente permita cambios durante los primeros seis meses)</w:t>
      </w:r>
      <w:r w:rsidR="004652C9" w:rsidRPr="00E714FD">
        <w:rPr>
          <w:rFonts w:ascii="Arial" w:hAnsi="Arial" w:cs="Arial"/>
          <w:sz w:val="24"/>
          <w:szCs w:val="24"/>
        </w:rPr>
        <w:t>.</w:t>
      </w:r>
    </w:p>
    <w:p w14:paraId="53BA540D" w14:textId="7438AC12" w:rsidR="004652C9" w:rsidRPr="00E714FD" w:rsidRDefault="004652C9" w:rsidP="00DE2FA9">
      <w:pPr>
        <w:jc w:val="center"/>
        <w:rPr>
          <w:rFonts w:ascii="Arial" w:hAnsi="Arial" w:cs="Arial"/>
          <w:b/>
          <w:bCs/>
          <w:sz w:val="24"/>
          <w:szCs w:val="24"/>
        </w:rPr>
      </w:pPr>
    </w:p>
    <w:p w14:paraId="3D2E15A4" w14:textId="2C010C05" w:rsidR="000E68C8" w:rsidRPr="00E714FD" w:rsidRDefault="000E68C8" w:rsidP="00DE2FA9">
      <w:pPr>
        <w:jc w:val="center"/>
        <w:rPr>
          <w:rFonts w:ascii="Arial" w:hAnsi="Arial" w:cs="Arial"/>
          <w:b/>
          <w:bCs/>
          <w:sz w:val="24"/>
          <w:szCs w:val="24"/>
        </w:rPr>
      </w:pPr>
    </w:p>
    <w:p w14:paraId="3F36F4AF" w14:textId="3A55A163" w:rsidR="000E68C8" w:rsidRPr="00E714FD" w:rsidRDefault="000E68C8" w:rsidP="00DE2FA9">
      <w:pPr>
        <w:jc w:val="center"/>
        <w:rPr>
          <w:rFonts w:ascii="Arial" w:hAnsi="Arial" w:cs="Arial"/>
          <w:b/>
          <w:bCs/>
          <w:sz w:val="24"/>
          <w:szCs w:val="24"/>
        </w:rPr>
      </w:pPr>
    </w:p>
    <w:p w14:paraId="021D1535" w14:textId="30C3353F" w:rsidR="000E68C8" w:rsidRPr="00E714FD" w:rsidRDefault="000E68C8" w:rsidP="00DE2FA9">
      <w:pPr>
        <w:jc w:val="center"/>
        <w:rPr>
          <w:rFonts w:ascii="Arial" w:hAnsi="Arial" w:cs="Arial"/>
          <w:b/>
          <w:bCs/>
          <w:sz w:val="24"/>
          <w:szCs w:val="24"/>
        </w:rPr>
      </w:pPr>
    </w:p>
    <w:p w14:paraId="4BDE850F" w14:textId="32A372C2" w:rsidR="000E68C8" w:rsidRPr="00E714FD" w:rsidRDefault="000E68C8" w:rsidP="00DE2FA9">
      <w:pPr>
        <w:jc w:val="center"/>
        <w:rPr>
          <w:rFonts w:ascii="Arial" w:hAnsi="Arial" w:cs="Arial"/>
          <w:b/>
          <w:bCs/>
          <w:sz w:val="24"/>
          <w:szCs w:val="24"/>
        </w:rPr>
      </w:pPr>
    </w:p>
    <w:p w14:paraId="43763BF1" w14:textId="77777777" w:rsidR="000E68C8" w:rsidRPr="00E714FD" w:rsidRDefault="000E68C8" w:rsidP="00DE2FA9">
      <w:pPr>
        <w:jc w:val="center"/>
        <w:rPr>
          <w:rFonts w:ascii="Arial" w:hAnsi="Arial" w:cs="Arial"/>
          <w:b/>
          <w:bCs/>
          <w:sz w:val="24"/>
          <w:szCs w:val="24"/>
        </w:rPr>
      </w:pPr>
    </w:p>
    <w:p w14:paraId="6F255160" w14:textId="5567E847" w:rsidR="004652C9" w:rsidRPr="00E714FD" w:rsidRDefault="004652C9" w:rsidP="000E68C8">
      <w:pPr>
        <w:spacing w:line="360" w:lineRule="auto"/>
        <w:rPr>
          <w:rFonts w:ascii="Arial" w:hAnsi="Arial" w:cs="Arial"/>
          <w:sz w:val="24"/>
          <w:szCs w:val="24"/>
        </w:rPr>
      </w:pPr>
      <w:r w:rsidRPr="00E714FD">
        <w:rPr>
          <w:rFonts w:ascii="Arial" w:hAnsi="Arial" w:cs="Arial"/>
          <w:b/>
          <w:bCs/>
          <w:sz w:val="24"/>
          <w:szCs w:val="24"/>
        </w:rPr>
        <w:t>FASE</w:t>
      </w:r>
      <w:r w:rsidR="000E68C8"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 xml:space="preserve">RECTIFICACION DE LA ORDEN </w:t>
      </w:r>
    </w:p>
    <w:p w14:paraId="5092F692" w14:textId="218EBA7A" w:rsidR="00190451" w:rsidRPr="00E714FD" w:rsidRDefault="004652C9" w:rsidP="00190451">
      <w:pPr>
        <w:spacing w:line="360" w:lineRule="auto"/>
        <w:jc w:val="both"/>
        <w:rPr>
          <w:rFonts w:ascii="Arial" w:hAnsi="Arial" w:cs="Arial"/>
          <w:sz w:val="24"/>
          <w:szCs w:val="24"/>
        </w:rPr>
      </w:pPr>
      <w:r w:rsidRPr="00E714FD">
        <w:rPr>
          <w:rFonts w:ascii="Arial" w:hAnsi="Arial" w:cs="Arial"/>
          <w:b/>
          <w:bCs/>
          <w:sz w:val="24"/>
          <w:szCs w:val="24"/>
        </w:rPr>
        <w:t>PROPUESTA DE MEJORA:</w:t>
      </w:r>
      <w:r w:rsidRPr="00E714FD">
        <w:rPr>
          <w:rFonts w:ascii="Arial" w:hAnsi="Arial" w:cs="Arial"/>
          <w:sz w:val="24"/>
          <w:szCs w:val="24"/>
        </w:rPr>
        <w:t xml:space="preserve"> como ya se mencionó, si el </w:t>
      </w:r>
      <w:r w:rsidR="00190451" w:rsidRPr="00E714FD">
        <w:rPr>
          <w:rFonts w:ascii="Arial" w:hAnsi="Arial" w:cs="Arial"/>
          <w:sz w:val="24"/>
          <w:szCs w:val="24"/>
        </w:rPr>
        <w:t xml:space="preserve">cliente está solicitando el servicio para llevar rectificar con el mismo si no hay problema alguno con su </w:t>
      </w:r>
      <w:proofErr w:type="gramStart"/>
      <w:r w:rsidR="00190451" w:rsidRPr="00E714FD">
        <w:rPr>
          <w:rFonts w:ascii="Arial" w:hAnsi="Arial" w:cs="Arial"/>
          <w:sz w:val="24"/>
          <w:szCs w:val="24"/>
        </w:rPr>
        <w:t xml:space="preserve">orden </w:t>
      </w:r>
      <w:r w:rsidR="000E68C8" w:rsidRPr="00E714FD">
        <w:rPr>
          <w:rFonts w:ascii="Arial" w:hAnsi="Arial" w:cs="Arial"/>
          <w:sz w:val="24"/>
          <w:szCs w:val="24"/>
        </w:rPr>
        <w:t xml:space="preserve"> y</w:t>
      </w:r>
      <w:proofErr w:type="gramEnd"/>
      <w:r w:rsidR="000E68C8" w:rsidRPr="00E714FD">
        <w:rPr>
          <w:rFonts w:ascii="Arial" w:hAnsi="Arial" w:cs="Arial"/>
          <w:sz w:val="24"/>
          <w:szCs w:val="24"/>
        </w:rPr>
        <w:t xml:space="preserve"> </w:t>
      </w:r>
      <w:r w:rsidR="00190451" w:rsidRPr="00E714FD">
        <w:rPr>
          <w:rFonts w:ascii="Arial" w:hAnsi="Arial" w:cs="Arial"/>
          <w:sz w:val="24"/>
          <w:szCs w:val="24"/>
        </w:rPr>
        <w:t xml:space="preserve">mandar comanda a cocina </w:t>
      </w:r>
    </w:p>
    <w:p w14:paraId="2147415A" w14:textId="06C3F43E" w:rsidR="00DE2FA9" w:rsidRPr="00E714FD" w:rsidRDefault="00542921" w:rsidP="00542921">
      <w:pPr>
        <w:spacing w:line="360" w:lineRule="auto"/>
        <w:jc w:val="center"/>
        <w:rPr>
          <w:rFonts w:ascii="Arial" w:hAnsi="Arial" w:cs="Arial"/>
          <w:b/>
          <w:bCs/>
          <w:sz w:val="24"/>
          <w:szCs w:val="24"/>
        </w:rPr>
      </w:pPr>
      <w:r w:rsidRPr="00E714FD">
        <w:rPr>
          <w:rFonts w:ascii="Arial" w:hAnsi="Arial" w:cs="Arial"/>
          <w:noProof/>
          <w:sz w:val="24"/>
          <w:szCs w:val="24"/>
        </w:rPr>
        <w:lastRenderedPageBreak/>
        <w:drawing>
          <wp:inline distT="0" distB="0" distL="0" distR="0" wp14:anchorId="01379012" wp14:editId="52CFF477">
            <wp:extent cx="2843628" cy="1897039"/>
            <wp:effectExtent l="0" t="0" r="0" b="8255"/>
            <wp:docPr id="147" name="Imagen 147" descr="Las entregas a domicilio: la salvación de los restaurantes durante el virus  del PCCh | Virus del PCCh | coronavirus | Restaurantes | The Epoch Times en  españ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Las entregas a domicilio: la salvación de los restaurantes durante el virus  del PCCh | Virus del PCCh | coronavirus | Restaurantes | The Epoch Times en  español"/>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854508" cy="1904297"/>
                    </a:xfrm>
                    <a:prstGeom prst="rect">
                      <a:avLst/>
                    </a:prstGeom>
                    <a:noFill/>
                    <a:ln>
                      <a:noFill/>
                    </a:ln>
                  </pic:spPr>
                </pic:pic>
              </a:graphicData>
            </a:graphic>
          </wp:inline>
        </w:drawing>
      </w:r>
    </w:p>
    <w:p w14:paraId="3B28A776" w14:textId="420A540D" w:rsidR="007C0A0D" w:rsidRPr="00E714FD" w:rsidRDefault="00190451" w:rsidP="00190451">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para el caso de que fuera mediante una aplicación de pedido a domicilio se recomienda que caja reciba antes el pedido y </w:t>
      </w:r>
      <w:r w:rsidR="007C0A0D" w:rsidRPr="00E714FD">
        <w:rPr>
          <w:rFonts w:ascii="Arial" w:hAnsi="Arial" w:cs="Arial"/>
          <w:sz w:val="24"/>
          <w:szCs w:val="24"/>
        </w:rPr>
        <w:t xml:space="preserve">rectifique con la aplicación y después con el cliente, viendo si existe la opción que mediante la aplicación el establecimiento se pueda poner en contacto con el comensal y si ya todo esta correcto mandarlo a cocina </w:t>
      </w:r>
    </w:p>
    <w:p w14:paraId="16E72622" w14:textId="5D8D38FD" w:rsidR="00DE2FA9" w:rsidRPr="00E714FD" w:rsidRDefault="00DE2FA9" w:rsidP="00190451">
      <w:pPr>
        <w:spacing w:line="360" w:lineRule="auto"/>
        <w:jc w:val="both"/>
        <w:rPr>
          <w:rFonts w:ascii="Arial" w:hAnsi="Arial" w:cs="Arial"/>
          <w:b/>
          <w:bCs/>
          <w:sz w:val="24"/>
          <w:szCs w:val="24"/>
        </w:rPr>
      </w:pPr>
      <w:r w:rsidRPr="00E714FD">
        <w:rPr>
          <w:rFonts w:ascii="Arial" w:hAnsi="Arial" w:cs="Arial"/>
          <w:noProof/>
          <w:sz w:val="24"/>
          <w:szCs w:val="24"/>
        </w:rPr>
        <w:drawing>
          <wp:inline distT="0" distB="0" distL="0" distR="0" wp14:anchorId="726A9B7E" wp14:editId="4D4F8511">
            <wp:extent cx="2565779" cy="1883391"/>
            <wp:effectExtent l="0" t="0" r="6350" b="3175"/>
            <wp:docPr id="144" name="Imagen 144" descr="Ventajas y contras de contar con una web para tu restaurante - Destaca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Ventajas y contras de contar con una web para tu restaurante - Destaca  Imagen"/>
                    <pic:cNvPicPr>
                      <a:picLocks noChangeAspect="1" noChangeArrowheads="1"/>
                    </pic:cNvPicPr>
                  </pic:nvPicPr>
                  <pic:blipFill rotWithShape="1">
                    <a:blip r:embed="rId113">
                      <a:extLst>
                        <a:ext uri="{28A0092B-C50C-407E-A947-70E740481C1C}">
                          <a14:useLocalDpi xmlns:a14="http://schemas.microsoft.com/office/drawing/2010/main" val="0"/>
                        </a:ext>
                      </a:extLst>
                    </a:blip>
                    <a:srcRect r="31877" b="-11"/>
                    <a:stretch/>
                  </pic:blipFill>
                  <pic:spPr bwMode="auto">
                    <a:xfrm>
                      <a:off x="0" y="0"/>
                      <a:ext cx="2575149" cy="1890269"/>
                    </a:xfrm>
                    <a:prstGeom prst="rect">
                      <a:avLst/>
                    </a:prstGeom>
                    <a:noFill/>
                    <a:ln>
                      <a:noFill/>
                    </a:ln>
                    <a:extLst>
                      <a:ext uri="{53640926-AAD7-44D8-BBD7-CCE9431645EC}">
                        <a14:shadowObscured xmlns:a14="http://schemas.microsoft.com/office/drawing/2010/main"/>
                      </a:ext>
                    </a:extLst>
                  </pic:spPr>
                </pic:pic>
              </a:graphicData>
            </a:graphic>
          </wp:inline>
        </w:drawing>
      </w:r>
      <w:r w:rsidRPr="00E714FD">
        <w:rPr>
          <w:rFonts w:ascii="Arial" w:hAnsi="Arial" w:cs="Arial"/>
          <w:noProof/>
          <w:sz w:val="24"/>
          <w:szCs w:val="24"/>
        </w:rPr>
        <w:drawing>
          <wp:inline distT="0" distB="0" distL="0" distR="0" wp14:anchorId="5DEB98DA" wp14:editId="3F39BBC5">
            <wp:extent cx="2443841" cy="1760562"/>
            <wp:effectExtent l="0" t="0" r="0" b="0"/>
            <wp:docPr id="145" name="Imagen 145" descr="Los bancos se enfrentan al reto de verificar la identidad de los nuevos  clientes | BB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Los bancos se enfrentan al reto de verificar la identidad de los nuevos  clientes | BBVA"/>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466390" cy="1776806"/>
                    </a:xfrm>
                    <a:prstGeom prst="rect">
                      <a:avLst/>
                    </a:prstGeom>
                    <a:noFill/>
                    <a:ln>
                      <a:noFill/>
                    </a:ln>
                  </pic:spPr>
                </pic:pic>
              </a:graphicData>
            </a:graphic>
          </wp:inline>
        </w:drawing>
      </w:r>
    </w:p>
    <w:p w14:paraId="26182AEE" w14:textId="4EAE51AF" w:rsidR="007C0A0D" w:rsidRPr="00E714FD" w:rsidRDefault="00542921" w:rsidP="00542921">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44256" behindDoc="0" locked="0" layoutInCell="1" allowOverlap="1" wp14:anchorId="219105DC" wp14:editId="78B3B3CC">
            <wp:simplePos x="0" y="0"/>
            <wp:positionH relativeFrom="column">
              <wp:posOffset>3323125</wp:posOffset>
            </wp:positionH>
            <wp:positionV relativeFrom="paragraph">
              <wp:posOffset>767620</wp:posOffset>
            </wp:positionV>
            <wp:extent cx="1694668" cy="1433821"/>
            <wp:effectExtent l="0" t="0" r="1270" b="0"/>
            <wp:wrapNone/>
            <wp:docPr id="146" name="Imagen 146" descr="Extra virgin olive oil and sherry vinegar - Rafael Salgado : Rafael Salg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Extra virgin olive oil and sherry vinegar - Rafael Salgado : Rafael Salgado"/>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713099" cy="1449415"/>
                    </a:xfrm>
                    <a:prstGeom prst="rect">
                      <a:avLst/>
                    </a:prstGeom>
                    <a:noFill/>
                    <a:ln>
                      <a:noFill/>
                    </a:ln>
                  </pic:spPr>
                </pic:pic>
              </a:graphicData>
            </a:graphic>
            <wp14:sizeRelH relativeFrom="page">
              <wp14:pctWidth>0</wp14:pctWidth>
            </wp14:sizeRelH>
            <wp14:sizeRelV relativeFrom="page">
              <wp14:pctHeight>0</wp14:pctHeight>
            </wp14:sizeRelV>
          </wp:anchor>
        </w:drawing>
      </w:r>
      <w:r w:rsidR="00F73FB8" w:rsidRPr="00E714FD">
        <w:rPr>
          <w:rFonts w:ascii="Arial" w:hAnsi="Arial" w:cs="Arial"/>
          <w:b/>
          <w:bCs/>
          <w:sz w:val="24"/>
          <w:szCs w:val="24"/>
        </w:rPr>
        <w:t xml:space="preserve">TERCERA PROPUESTA: </w:t>
      </w:r>
      <w:r w:rsidR="00F73FB8" w:rsidRPr="00E714FD">
        <w:rPr>
          <w:rFonts w:ascii="Arial" w:hAnsi="Arial" w:cs="Arial"/>
          <w:sz w:val="24"/>
          <w:szCs w:val="24"/>
        </w:rPr>
        <w:t xml:space="preserve">en caso de que el cliente tanto de la forma digital como </w:t>
      </w:r>
      <w:r w:rsidR="008D5A93" w:rsidRPr="00E714FD">
        <w:rPr>
          <w:rFonts w:ascii="Arial" w:hAnsi="Arial" w:cs="Arial"/>
          <w:sz w:val="24"/>
          <w:szCs w:val="24"/>
        </w:rPr>
        <w:t>presencial</w:t>
      </w:r>
      <w:r w:rsidR="00F73FB8" w:rsidRPr="00E714FD">
        <w:rPr>
          <w:rFonts w:ascii="Arial" w:hAnsi="Arial" w:cs="Arial"/>
          <w:sz w:val="24"/>
          <w:szCs w:val="24"/>
        </w:rPr>
        <w:t xml:space="preserve"> haya optado por </w:t>
      </w:r>
      <w:r w:rsidR="008D5A93" w:rsidRPr="00E714FD">
        <w:rPr>
          <w:rFonts w:ascii="Arial" w:hAnsi="Arial" w:cs="Arial"/>
          <w:sz w:val="24"/>
          <w:szCs w:val="24"/>
        </w:rPr>
        <w:t>algún</w:t>
      </w:r>
      <w:r w:rsidR="00F73FB8" w:rsidRPr="00E714FD">
        <w:rPr>
          <w:rFonts w:ascii="Arial" w:hAnsi="Arial" w:cs="Arial"/>
          <w:sz w:val="24"/>
          <w:szCs w:val="24"/>
        </w:rPr>
        <w:t xml:space="preserve"> extra, se recomienda que estos extras al ser porciones </w:t>
      </w:r>
      <w:r w:rsidR="008D5A93" w:rsidRPr="00E714FD">
        <w:rPr>
          <w:rFonts w:ascii="Arial" w:hAnsi="Arial" w:cs="Arial"/>
          <w:sz w:val="24"/>
          <w:szCs w:val="24"/>
        </w:rPr>
        <w:t xml:space="preserve">individuales fuesen personalizados con alguna frase motivacional, nombre del comensal o en su defecto el logo y nombre del restaurante  </w:t>
      </w:r>
      <w:r w:rsidR="007C0A0D" w:rsidRPr="00E714FD">
        <w:rPr>
          <w:rFonts w:ascii="Arial" w:hAnsi="Arial" w:cs="Arial"/>
          <w:sz w:val="24"/>
          <w:szCs w:val="24"/>
        </w:rPr>
        <w:br w:type="page"/>
      </w:r>
    </w:p>
    <w:p w14:paraId="79ECD75A" w14:textId="408D62FC" w:rsidR="007C0A0D" w:rsidRPr="00E714FD" w:rsidRDefault="007C0A0D" w:rsidP="000E68C8">
      <w:pPr>
        <w:spacing w:line="360" w:lineRule="auto"/>
        <w:rPr>
          <w:rFonts w:ascii="Arial" w:hAnsi="Arial" w:cs="Arial"/>
          <w:b/>
          <w:bCs/>
          <w:sz w:val="24"/>
          <w:szCs w:val="24"/>
        </w:rPr>
      </w:pPr>
      <w:r w:rsidRPr="00E714FD">
        <w:rPr>
          <w:rFonts w:ascii="Arial" w:hAnsi="Arial" w:cs="Arial"/>
          <w:b/>
          <w:bCs/>
          <w:sz w:val="24"/>
          <w:szCs w:val="24"/>
        </w:rPr>
        <w:lastRenderedPageBreak/>
        <w:t>APARTADO: COCINA</w:t>
      </w:r>
    </w:p>
    <w:p w14:paraId="70231B27" w14:textId="0F8BE034" w:rsidR="00524A83" w:rsidRPr="00E714FD" w:rsidRDefault="00524A83" w:rsidP="000E68C8">
      <w:pPr>
        <w:spacing w:line="360" w:lineRule="auto"/>
        <w:rPr>
          <w:rFonts w:ascii="Arial" w:hAnsi="Arial" w:cs="Arial"/>
          <w:sz w:val="24"/>
          <w:szCs w:val="24"/>
        </w:rPr>
      </w:pPr>
      <w:r w:rsidRPr="00E714FD">
        <w:rPr>
          <w:rFonts w:ascii="Arial" w:hAnsi="Arial" w:cs="Arial"/>
          <w:b/>
          <w:bCs/>
          <w:sz w:val="24"/>
          <w:szCs w:val="24"/>
        </w:rPr>
        <w:t>FASE</w:t>
      </w:r>
      <w:r w:rsidR="000E68C8"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PREPARACIÓN DE LA ORDEN</w:t>
      </w:r>
    </w:p>
    <w:p w14:paraId="4C6627F6" w14:textId="3F90776A" w:rsidR="00BB2CA2" w:rsidRPr="00E714FD" w:rsidRDefault="00BB2CA2" w:rsidP="00BB2CA2">
      <w:pPr>
        <w:spacing w:line="360" w:lineRule="auto"/>
        <w:jc w:val="both"/>
        <w:rPr>
          <w:rFonts w:ascii="Arial" w:hAnsi="Arial" w:cs="Arial"/>
          <w:sz w:val="24"/>
          <w:szCs w:val="24"/>
        </w:rPr>
      </w:pPr>
      <w:r w:rsidRPr="00E714FD">
        <w:rPr>
          <w:rFonts w:ascii="Arial" w:hAnsi="Arial" w:cs="Arial"/>
          <w:sz w:val="24"/>
          <w:szCs w:val="24"/>
        </w:rPr>
        <w:t xml:space="preserve">Para este apartado se recomienda seguir los protocolos antes descritos </w:t>
      </w:r>
      <w:proofErr w:type="spellStart"/>
      <w:r w:rsidRPr="00E714FD">
        <w:rPr>
          <w:rFonts w:ascii="Arial" w:hAnsi="Arial" w:cs="Arial"/>
          <w:sz w:val="24"/>
          <w:szCs w:val="24"/>
        </w:rPr>
        <w:t>asi</w:t>
      </w:r>
      <w:proofErr w:type="spellEnd"/>
      <w:r w:rsidRPr="00E714FD">
        <w:rPr>
          <w:rFonts w:ascii="Arial" w:hAnsi="Arial" w:cs="Arial"/>
          <w:sz w:val="24"/>
          <w:szCs w:val="24"/>
        </w:rPr>
        <w:t xml:space="preserve"> como las propuestas mencionadas </w:t>
      </w:r>
    </w:p>
    <w:p w14:paraId="2D981D71" w14:textId="59EC6B9F" w:rsidR="00524A83" w:rsidRPr="00E714FD" w:rsidRDefault="00BB2CA2" w:rsidP="00BB2CA2">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00524A83" w:rsidRPr="00E714FD">
        <w:rPr>
          <w:rFonts w:ascii="Arial" w:hAnsi="Arial" w:cs="Arial"/>
          <w:sz w:val="24"/>
          <w:szCs w:val="24"/>
        </w:rPr>
        <w:t xml:space="preserve">la línea de producción llevaría el mismo orden salvo que al término de la preparación de la orden se tendría que poner un área más que sería </w:t>
      </w:r>
      <w:r w:rsidR="00223B76" w:rsidRPr="00E714FD">
        <w:rPr>
          <w:rFonts w:ascii="Arial" w:hAnsi="Arial" w:cs="Arial"/>
          <w:sz w:val="24"/>
          <w:szCs w:val="24"/>
        </w:rPr>
        <w:t xml:space="preserve">la de </w:t>
      </w:r>
      <w:r w:rsidR="00524A83" w:rsidRPr="00E714FD">
        <w:rPr>
          <w:rFonts w:ascii="Arial" w:hAnsi="Arial" w:cs="Arial"/>
          <w:sz w:val="24"/>
          <w:szCs w:val="24"/>
        </w:rPr>
        <w:t>empaquetado para esto se recomienda que primeramente el empaque venga personalizado ya sea con el nombre del comensal, alguna frase motivacional (esto para que el cliente sienta que es parte de la economía del establecimiento) o en su defecto el logo y nombre del negocio.</w:t>
      </w:r>
    </w:p>
    <w:p w14:paraId="6E5BC94B" w14:textId="7F858030" w:rsidR="00542921" w:rsidRPr="00E714FD" w:rsidRDefault="00542921" w:rsidP="00542921">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738FD89A" wp14:editId="0BA04ADC">
            <wp:extent cx="2866030" cy="1911984"/>
            <wp:effectExtent l="0" t="0" r="0" b="0"/>
            <wp:docPr id="148" name="Imagen 148" descr="Empaques Ecológicos para Restaurantes y Comidas Rápi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Empaques Ecológicos para Restaurantes y Comidas Rápidas"/>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2879116" cy="1920714"/>
                    </a:xfrm>
                    <a:prstGeom prst="rect">
                      <a:avLst/>
                    </a:prstGeom>
                    <a:noFill/>
                    <a:ln>
                      <a:noFill/>
                    </a:ln>
                  </pic:spPr>
                </pic:pic>
              </a:graphicData>
            </a:graphic>
          </wp:inline>
        </w:drawing>
      </w:r>
    </w:p>
    <w:p w14:paraId="772D3137" w14:textId="7ED263C2" w:rsidR="00F73FB8" w:rsidRPr="00E714FD" w:rsidRDefault="00524A83" w:rsidP="00BB2CA2">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Evitar el uso de empaques de unicel y de plástico optar por usar empaques más ecológicos como con papel y cartón, corrugado y el aluminio este solo para alimentos como burritos y sándwiches, ya que retiene el </w:t>
      </w:r>
      <w:r w:rsidR="00F73FB8" w:rsidRPr="00E714FD">
        <w:rPr>
          <w:rFonts w:ascii="Arial" w:hAnsi="Arial" w:cs="Arial"/>
          <w:sz w:val="24"/>
          <w:szCs w:val="24"/>
        </w:rPr>
        <w:t>calor,</w:t>
      </w:r>
      <w:r w:rsidRPr="00E714FD">
        <w:rPr>
          <w:rFonts w:ascii="Arial" w:hAnsi="Arial" w:cs="Arial"/>
          <w:sz w:val="24"/>
          <w:szCs w:val="24"/>
        </w:rPr>
        <w:t xml:space="preserve"> pero no es muy recomendable ya que no es apto para microondas</w:t>
      </w:r>
      <w:r w:rsidR="00F73FB8" w:rsidRPr="00E714FD">
        <w:rPr>
          <w:rFonts w:ascii="Arial" w:hAnsi="Arial" w:cs="Arial"/>
          <w:sz w:val="24"/>
          <w:szCs w:val="24"/>
        </w:rPr>
        <w:t>.</w:t>
      </w:r>
    </w:p>
    <w:p w14:paraId="76D36A38" w14:textId="40F45A51" w:rsidR="00F73FB8" w:rsidRPr="00E714FD" w:rsidRDefault="00542921" w:rsidP="00542921">
      <w:pPr>
        <w:spacing w:line="360" w:lineRule="auto"/>
        <w:jc w:val="center"/>
        <w:rPr>
          <w:rFonts w:ascii="Arial" w:hAnsi="Arial" w:cs="Arial"/>
          <w:b/>
          <w:bCs/>
          <w:sz w:val="24"/>
          <w:szCs w:val="24"/>
        </w:rPr>
      </w:pPr>
      <w:r w:rsidRPr="00E714FD">
        <w:rPr>
          <w:rFonts w:ascii="Arial" w:hAnsi="Arial" w:cs="Arial"/>
          <w:noProof/>
          <w:sz w:val="24"/>
          <w:szCs w:val="24"/>
        </w:rPr>
        <w:lastRenderedPageBreak/>
        <w:drawing>
          <wp:inline distT="0" distB="0" distL="0" distR="0" wp14:anchorId="07F145BF" wp14:editId="5957CC21">
            <wp:extent cx="2058374" cy="2088107"/>
            <wp:effectExtent l="0" t="0" r="0" b="7620"/>
            <wp:docPr id="149" name="Imagen 149" descr="Pin en Restaurant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Pin en Restaurant Design"/>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2081209" cy="2111272"/>
                    </a:xfrm>
                    <a:prstGeom prst="rect">
                      <a:avLst/>
                    </a:prstGeom>
                    <a:noFill/>
                    <a:ln>
                      <a:noFill/>
                    </a:ln>
                  </pic:spPr>
                </pic:pic>
              </a:graphicData>
            </a:graphic>
          </wp:inline>
        </w:drawing>
      </w:r>
    </w:p>
    <w:p w14:paraId="00A8E0DC" w14:textId="0BD171B0" w:rsidR="00F73FB8" w:rsidRPr="00E714FD" w:rsidRDefault="00F73FB8" w:rsidP="000E68C8">
      <w:pPr>
        <w:spacing w:line="360" w:lineRule="auto"/>
        <w:rPr>
          <w:rFonts w:ascii="Arial" w:hAnsi="Arial" w:cs="Arial"/>
          <w:b/>
          <w:bCs/>
          <w:sz w:val="24"/>
          <w:szCs w:val="24"/>
        </w:rPr>
      </w:pPr>
      <w:r w:rsidRPr="00E714FD">
        <w:rPr>
          <w:rFonts w:ascii="Arial" w:hAnsi="Arial" w:cs="Arial"/>
          <w:b/>
          <w:bCs/>
          <w:sz w:val="24"/>
          <w:szCs w:val="24"/>
        </w:rPr>
        <w:t>APARTADO: SERVICIO</w:t>
      </w:r>
    </w:p>
    <w:p w14:paraId="13281B67" w14:textId="637904FA" w:rsidR="00F73FB8" w:rsidRPr="00E714FD" w:rsidRDefault="00F73FB8" w:rsidP="00223B76">
      <w:pPr>
        <w:spacing w:line="360" w:lineRule="auto"/>
        <w:rPr>
          <w:rFonts w:ascii="Arial" w:hAnsi="Arial" w:cs="Arial"/>
          <w:sz w:val="24"/>
          <w:szCs w:val="24"/>
        </w:rPr>
      </w:pPr>
      <w:r w:rsidRPr="00E714FD">
        <w:rPr>
          <w:rFonts w:ascii="Arial" w:hAnsi="Arial" w:cs="Arial"/>
          <w:b/>
          <w:bCs/>
          <w:sz w:val="24"/>
          <w:szCs w:val="24"/>
        </w:rPr>
        <w:t>FASE</w:t>
      </w:r>
      <w:r w:rsidR="00223B76" w:rsidRPr="00E714FD">
        <w:rPr>
          <w:rFonts w:ascii="Arial" w:hAnsi="Arial" w:cs="Arial"/>
          <w:b/>
          <w:bCs/>
          <w:sz w:val="24"/>
          <w:szCs w:val="24"/>
        </w:rPr>
        <w:t xml:space="preserve"> I</w:t>
      </w:r>
      <w:r w:rsidRPr="00E714FD">
        <w:rPr>
          <w:rFonts w:ascii="Arial" w:hAnsi="Arial" w:cs="Arial"/>
          <w:b/>
          <w:bCs/>
          <w:sz w:val="24"/>
          <w:szCs w:val="24"/>
        </w:rPr>
        <w:t>:</w:t>
      </w:r>
      <w:r w:rsidRPr="00E714FD">
        <w:rPr>
          <w:rFonts w:ascii="Arial" w:hAnsi="Arial" w:cs="Arial"/>
          <w:sz w:val="24"/>
          <w:szCs w:val="24"/>
        </w:rPr>
        <w:t xml:space="preserve"> ENTREGA DE LA ORDEN (PARA LLEVAR) Y SALIDA DE LA ORDEN (A DOMICILIO)</w:t>
      </w:r>
    </w:p>
    <w:p w14:paraId="7F328F51" w14:textId="5E359D28" w:rsidR="00F73FB8" w:rsidRPr="00E714FD" w:rsidRDefault="00F73FB8" w:rsidP="002C43E4">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008D5A93" w:rsidRPr="00E714FD">
        <w:rPr>
          <w:rFonts w:ascii="Arial" w:hAnsi="Arial" w:cs="Arial"/>
          <w:sz w:val="24"/>
          <w:szCs w:val="24"/>
        </w:rPr>
        <w:t xml:space="preserve">ofrecer una </w:t>
      </w:r>
      <w:r w:rsidR="002C43E4" w:rsidRPr="00E714FD">
        <w:rPr>
          <w:rFonts w:ascii="Arial" w:hAnsi="Arial" w:cs="Arial"/>
          <w:sz w:val="24"/>
          <w:szCs w:val="24"/>
        </w:rPr>
        <w:t>tarjeta de fidelidad que sea aplicable s</w:t>
      </w:r>
      <w:r w:rsidR="00223B76" w:rsidRPr="00E714FD">
        <w:rPr>
          <w:rFonts w:ascii="Arial" w:hAnsi="Arial" w:cs="Arial"/>
          <w:sz w:val="24"/>
          <w:szCs w:val="24"/>
        </w:rPr>
        <w:t>ó</w:t>
      </w:r>
      <w:r w:rsidR="002C43E4" w:rsidRPr="00E714FD">
        <w:rPr>
          <w:rFonts w:ascii="Arial" w:hAnsi="Arial" w:cs="Arial"/>
          <w:sz w:val="24"/>
          <w:szCs w:val="24"/>
        </w:rPr>
        <w:t>lo para llevar y tras varias visitas</w:t>
      </w:r>
      <w:r w:rsidR="00223B76" w:rsidRPr="00E714FD">
        <w:rPr>
          <w:rFonts w:ascii="Arial" w:hAnsi="Arial" w:cs="Arial"/>
          <w:sz w:val="24"/>
          <w:szCs w:val="24"/>
        </w:rPr>
        <w:t>.</w:t>
      </w:r>
    </w:p>
    <w:p w14:paraId="343F3E4D" w14:textId="6EC65F83" w:rsidR="00542921" w:rsidRPr="00E714FD" w:rsidRDefault="00542921" w:rsidP="00542921">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2C736A78" wp14:editId="38B1641C">
            <wp:extent cx="3609261" cy="2702257"/>
            <wp:effectExtent l="0" t="0" r="0" b="3175"/>
            <wp:docPr id="151" name="Imagen 151" descr="tarjeta de presentacion originales para restaurante - Buscar con Google |  Tarjeta de fidelizacion, Tarjeta, Tarjeta de fidel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tarjeta de presentacion originales para restaurante - Buscar con Google |  Tarjeta de fidelizacion, Tarjeta, Tarjeta de fidelidad"/>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614480" cy="2706164"/>
                    </a:xfrm>
                    <a:prstGeom prst="rect">
                      <a:avLst/>
                    </a:prstGeom>
                    <a:noFill/>
                    <a:ln>
                      <a:noFill/>
                    </a:ln>
                  </pic:spPr>
                </pic:pic>
              </a:graphicData>
            </a:graphic>
          </wp:inline>
        </w:drawing>
      </w:r>
    </w:p>
    <w:p w14:paraId="588ADFCD" w14:textId="49DAFC7E" w:rsidR="008D5A93" w:rsidRPr="00E714FD" w:rsidRDefault="002C43E4" w:rsidP="00F73FB8">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para el caso del pedido a domicilio ver la factibilidad de que la aplicación genere un código de descuento tras cierta cantidad de pedidos realizados al mismo establecimiento</w:t>
      </w:r>
      <w:r w:rsidR="004B28EB" w:rsidRPr="00E714FD">
        <w:rPr>
          <w:rFonts w:ascii="Arial" w:hAnsi="Arial" w:cs="Arial"/>
          <w:sz w:val="24"/>
          <w:szCs w:val="24"/>
        </w:rPr>
        <w:t>.</w:t>
      </w:r>
      <w:r w:rsidRPr="00E714FD">
        <w:rPr>
          <w:rFonts w:ascii="Arial" w:hAnsi="Arial" w:cs="Arial"/>
          <w:sz w:val="24"/>
          <w:szCs w:val="24"/>
        </w:rPr>
        <w:t xml:space="preserve"> </w:t>
      </w:r>
    </w:p>
    <w:p w14:paraId="55FEB14B" w14:textId="764CE45A" w:rsidR="00542921" w:rsidRPr="00E714FD" w:rsidRDefault="00542921" w:rsidP="00542921">
      <w:pPr>
        <w:spacing w:line="360" w:lineRule="auto"/>
        <w:jc w:val="center"/>
        <w:rPr>
          <w:rFonts w:ascii="Arial" w:hAnsi="Arial" w:cs="Arial"/>
          <w:b/>
          <w:bCs/>
          <w:sz w:val="24"/>
          <w:szCs w:val="24"/>
        </w:rPr>
      </w:pPr>
      <w:r w:rsidRPr="00E714FD">
        <w:rPr>
          <w:rFonts w:ascii="Arial" w:hAnsi="Arial" w:cs="Arial"/>
          <w:noProof/>
          <w:sz w:val="24"/>
          <w:szCs w:val="24"/>
        </w:rPr>
        <w:lastRenderedPageBreak/>
        <w:drawing>
          <wp:inline distT="0" distB="0" distL="0" distR="0" wp14:anchorId="407FC6F4" wp14:editId="48FFC374">
            <wp:extent cx="3009115" cy="1937982"/>
            <wp:effectExtent l="0" t="0" r="1270" b="5715"/>
            <wp:docPr id="152" name="Imagen 152" descr="Código Uber Eats de $70 de descuento del 28 al 30 de octu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Código Uber Eats de $70 de descuento del 28 al 30 de octubre"/>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020627" cy="1945396"/>
                    </a:xfrm>
                    <a:prstGeom prst="rect">
                      <a:avLst/>
                    </a:prstGeom>
                    <a:noFill/>
                    <a:ln>
                      <a:noFill/>
                    </a:ln>
                  </pic:spPr>
                </pic:pic>
              </a:graphicData>
            </a:graphic>
          </wp:inline>
        </w:drawing>
      </w:r>
    </w:p>
    <w:p w14:paraId="1CBB5D1F" w14:textId="26BC43EF" w:rsidR="00F73FB8" w:rsidRPr="00E714FD" w:rsidRDefault="00F73FB8" w:rsidP="00F73FB8">
      <w:pPr>
        <w:spacing w:line="360" w:lineRule="auto"/>
        <w:jc w:val="both"/>
        <w:rPr>
          <w:rFonts w:ascii="Arial" w:hAnsi="Arial" w:cs="Arial"/>
          <w:sz w:val="24"/>
          <w:szCs w:val="24"/>
        </w:rPr>
      </w:pPr>
      <w:r w:rsidRPr="00E714FD">
        <w:rPr>
          <w:rFonts w:ascii="Arial" w:hAnsi="Arial" w:cs="Arial"/>
          <w:b/>
          <w:bCs/>
          <w:sz w:val="24"/>
          <w:szCs w:val="24"/>
        </w:rPr>
        <w:t xml:space="preserve">TERCERA PROPUESTA: </w:t>
      </w:r>
      <w:r w:rsidRPr="00E714FD">
        <w:rPr>
          <w:rFonts w:ascii="Arial" w:hAnsi="Arial" w:cs="Arial"/>
          <w:sz w:val="24"/>
          <w:szCs w:val="24"/>
        </w:rPr>
        <w:t>una vez finalizad</w:t>
      </w:r>
      <w:r w:rsidR="00223B76" w:rsidRPr="00E714FD">
        <w:rPr>
          <w:rFonts w:ascii="Arial" w:hAnsi="Arial" w:cs="Arial"/>
          <w:sz w:val="24"/>
          <w:szCs w:val="24"/>
        </w:rPr>
        <w:t>a</w:t>
      </w:r>
      <w:r w:rsidRPr="00E714FD">
        <w:rPr>
          <w:rFonts w:ascii="Arial" w:hAnsi="Arial" w:cs="Arial"/>
          <w:sz w:val="24"/>
          <w:szCs w:val="24"/>
        </w:rPr>
        <w:t xml:space="preserve"> la producción y el servicio rectificar el tiempo en el que tarde el pedido en llegar con el comensal.</w:t>
      </w:r>
    </w:p>
    <w:p w14:paraId="14AE023A" w14:textId="6746ADEA" w:rsidR="00542921" w:rsidRPr="00E714FD" w:rsidRDefault="00542921" w:rsidP="00542921">
      <w:pPr>
        <w:spacing w:line="360" w:lineRule="auto"/>
        <w:jc w:val="center"/>
        <w:rPr>
          <w:rFonts w:ascii="Arial" w:hAnsi="Arial" w:cs="Arial"/>
          <w:sz w:val="24"/>
          <w:szCs w:val="24"/>
        </w:rPr>
      </w:pPr>
      <w:r w:rsidRPr="00E714FD">
        <w:rPr>
          <w:rFonts w:ascii="Arial" w:hAnsi="Arial" w:cs="Arial"/>
          <w:noProof/>
          <w:sz w:val="24"/>
          <w:szCs w:val="24"/>
        </w:rPr>
        <w:drawing>
          <wp:inline distT="0" distB="0" distL="0" distR="0" wp14:anchorId="23C74BD2" wp14:editId="0217D4AD">
            <wp:extent cx="4285615" cy="2538730"/>
            <wp:effectExtent l="0" t="0" r="635" b="0"/>
            <wp:docPr id="153" name="Imagen 153" descr="Probamos UberEATS, así es pedir comida a domicilio por medio de U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Probamos UberEATS, así es pedir comida a domicilio por medio de Uber"/>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285615" cy="2538730"/>
                    </a:xfrm>
                    <a:prstGeom prst="rect">
                      <a:avLst/>
                    </a:prstGeom>
                    <a:noFill/>
                    <a:ln>
                      <a:noFill/>
                    </a:ln>
                  </pic:spPr>
                </pic:pic>
              </a:graphicData>
            </a:graphic>
          </wp:inline>
        </w:drawing>
      </w:r>
    </w:p>
    <w:p w14:paraId="5E984BFB" w14:textId="77777777" w:rsidR="008D5A93" w:rsidRPr="00E714FD" w:rsidRDefault="00F73FB8" w:rsidP="008D5A93">
      <w:pPr>
        <w:spacing w:line="360" w:lineRule="auto"/>
        <w:jc w:val="both"/>
        <w:rPr>
          <w:rFonts w:ascii="Arial" w:hAnsi="Arial" w:cs="Arial"/>
          <w:sz w:val="24"/>
          <w:szCs w:val="24"/>
        </w:rPr>
      </w:pPr>
      <w:r w:rsidRPr="00E714FD">
        <w:rPr>
          <w:rFonts w:ascii="Arial" w:hAnsi="Arial" w:cs="Arial"/>
          <w:b/>
          <w:bCs/>
          <w:sz w:val="24"/>
          <w:szCs w:val="24"/>
        </w:rPr>
        <w:t xml:space="preserve">CUARTA PROPUESTA: </w:t>
      </w:r>
      <w:r w:rsidRPr="00E714FD">
        <w:rPr>
          <w:rFonts w:ascii="Arial" w:hAnsi="Arial" w:cs="Arial"/>
          <w:sz w:val="24"/>
          <w:szCs w:val="24"/>
        </w:rPr>
        <w:t xml:space="preserve">para que el repartidor </w:t>
      </w:r>
      <w:r w:rsidR="008D5A93" w:rsidRPr="00E714FD">
        <w:rPr>
          <w:rFonts w:ascii="Arial" w:hAnsi="Arial" w:cs="Arial"/>
          <w:sz w:val="24"/>
          <w:szCs w:val="24"/>
        </w:rPr>
        <w:t xml:space="preserve">brinde un mejor servicio y no tarde tanto en la entrega de la orden, se le puede ofrecer que si tiene un numero determinado de pedidos con el mismo establecimiento y esos fueron buenos o excelentes servicios según la calificación del cliente se le podría ofrecer algún descuento o promoción dentro del negocio. </w:t>
      </w:r>
    </w:p>
    <w:p w14:paraId="42CE57D6" w14:textId="7996F7F6" w:rsidR="00BE1A43" w:rsidRPr="00E714FD" w:rsidRDefault="00C24A05" w:rsidP="008D5A93">
      <w:pPr>
        <w:spacing w:line="360" w:lineRule="auto"/>
        <w:jc w:val="both"/>
        <w:rPr>
          <w:rFonts w:ascii="Arial" w:hAnsi="Arial" w:cs="Arial"/>
          <w:sz w:val="24"/>
          <w:szCs w:val="24"/>
        </w:rPr>
      </w:pPr>
      <w:r w:rsidRPr="00E714FD">
        <w:rPr>
          <w:rFonts w:ascii="Arial" w:hAnsi="Arial" w:cs="Arial"/>
          <w:noProof/>
          <w:sz w:val="24"/>
          <w:szCs w:val="24"/>
        </w:rPr>
        <w:lastRenderedPageBreak/>
        <w:drawing>
          <wp:inline distT="0" distB="0" distL="0" distR="0" wp14:anchorId="762E6A34" wp14:editId="244575E2">
            <wp:extent cx="2838450" cy="2169994"/>
            <wp:effectExtent l="0" t="0" r="0" b="1905"/>
            <wp:docPr id="154" name="Imagen 154" descr="Repartidores, los otros héroes durante la contingencia por Covid-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Repartidores, los otros héroes durante la contingencia por Covid-19"/>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849758" cy="2178639"/>
                    </a:xfrm>
                    <a:prstGeom prst="rect">
                      <a:avLst/>
                    </a:prstGeom>
                    <a:noFill/>
                    <a:ln>
                      <a:noFill/>
                    </a:ln>
                  </pic:spPr>
                </pic:pic>
              </a:graphicData>
            </a:graphic>
          </wp:inline>
        </w:drawing>
      </w:r>
      <w:r w:rsidRPr="00E714FD">
        <w:rPr>
          <w:rFonts w:ascii="Arial" w:hAnsi="Arial" w:cs="Arial"/>
          <w:noProof/>
          <w:sz w:val="24"/>
          <w:szCs w:val="24"/>
        </w:rPr>
        <w:drawing>
          <wp:inline distT="0" distB="0" distL="0" distR="0" wp14:anchorId="0AD0F6ED" wp14:editId="5235EB76">
            <wp:extent cx="2661285" cy="1719580"/>
            <wp:effectExtent l="0" t="0" r="5715" b="0"/>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2661285" cy="1719580"/>
                    </a:xfrm>
                    <a:prstGeom prst="rect">
                      <a:avLst/>
                    </a:prstGeom>
                    <a:noFill/>
                    <a:ln>
                      <a:noFill/>
                    </a:ln>
                  </pic:spPr>
                </pic:pic>
              </a:graphicData>
            </a:graphic>
          </wp:inline>
        </w:drawing>
      </w:r>
    </w:p>
    <w:p w14:paraId="5721047C" w14:textId="77777777" w:rsidR="00BE1A43" w:rsidRPr="00E714FD" w:rsidRDefault="00BE1A43">
      <w:pPr>
        <w:rPr>
          <w:rFonts w:ascii="Arial" w:hAnsi="Arial" w:cs="Arial"/>
          <w:sz w:val="24"/>
          <w:szCs w:val="24"/>
        </w:rPr>
      </w:pPr>
      <w:r w:rsidRPr="00E714FD">
        <w:rPr>
          <w:rFonts w:ascii="Arial" w:hAnsi="Arial" w:cs="Arial"/>
          <w:sz w:val="24"/>
          <w:szCs w:val="24"/>
        </w:rPr>
        <w:br w:type="page"/>
      </w:r>
    </w:p>
    <w:p w14:paraId="6141713A" w14:textId="7B165122" w:rsidR="00BE1A43" w:rsidRPr="00E714FD" w:rsidRDefault="00223B76" w:rsidP="00223B76">
      <w:pPr>
        <w:spacing w:line="360" w:lineRule="auto"/>
        <w:rPr>
          <w:rFonts w:ascii="Arial" w:hAnsi="Arial" w:cs="Arial"/>
          <w:b/>
          <w:bCs/>
          <w:sz w:val="24"/>
          <w:szCs w:val="24"/>
        </w:rPr>
      </w:pPr>
      <w:r w:rsidRPr="00E714FD">
        <w:rPr>
          <w:rFonts w:ascii="Arial" w:hAnsi="Arial" w:cs="Arial"/>
          <w:b/>
          <w:bCs/>
          <w:sz w:val="24"/>
          <w:szCs w:val="24"/>
        </w:rPr>
        <w:lastRenderedPageBreak/>
        <w:t>APARTADO</w:t>
      </w:r>
      <w:r w:rsidR="00BE1A43" w:rsidRPr="00E714FD">
        <w:rPr>
          <w:rFonts w:ascii="Arial" w:hAnsi="Arial" w:cs="Arial"/>
          <w:b/>
          <w:bCs/>
          <w:sz w:val="24"/>
          <w:szCs w:val="24"/>
        </w:rPr>
        <w:t>: POSTSERVICIO</w:t>
      </w:r>
    </w:p>
    <w:p w14:paraId="0E21C8DA" w14:textId="2ABA6B3D" w:rsidR="00BE1A43" w:rsidRPr="00E714FD" w:rsidRDefault="00BE1A43" w:rsidP="00223B76">
      <w:pPr>
        <w:spacing w:line="360" w:lineRule="auto"/>
        <w:rPr>
          <w:rFonts w:ascii="Arial" w:hAnsi="Arial" w:cs="Arial"/>
          <w:sz w:val="24"/>
          <w:szCs w:val="24"/>
        </w:rPr>
      </w:pPr>
      <w:r w:rsidRPr="00E714FD">
        <w:rPr>
          <w:rFonts w:ascii="Arial" w:hAnsi="Arial" w:cs="Arial"/>
          <w:b/>
          <w:bCs/>
          <w:sz w:val="24"/>
          <w:szCs w:val="24"/>
        </w:rPr>
        <w:t>FASE</w:t>
      </w:r>
      <w:r w:rsidR="00223B76" w:rsidRPr="00E714FD">
        <w:rPr>
          <w:rFonts w:ascii="Arial" w:hAnsi="Arial" w:cs="Arial"/>
          <w:b/>
          <w:bCs/>
          <w:sz w:val="24"/>
          <w:szCs w:val="24"/>
        </w:rPr>
        <w:t xml:space="preserve"> I</w:t>
      </w:r>
      <w:r w:rsidRPr="00E714FD">
        <w:rPr>
          <w:rFonts w:ascii="Arial" w:hAnsi="Arial" w:cs="Arial"/>
          <w:b/>
          <w:bCs/>
          <w:sz w:val="24"/>
          <w:szCs w:val="24"/>
        </w:rPr>
        <w:t xml:space="preserve">: </w:t>
      </w:r>
      <w:r w:rsidRPr="00E714FD">
        <w:rPr>
          <w:rFonts w:ascii="Arial" w:hAnsi="Arial" w:cs="Arial"/>
          <w:sz w:val="24"/>
          <w:szCs w:val="24"/>
        </w:rPr>
        <w:t>ENTREGA DE LA ORDEN</w:t>
      </w:r>
    </w:p>
    <w:p w14:paraId="434B0029" w14:textId="6968BDE7" w:rsidR="00FF24AE" w:rsidRPr="00E714FD" w:rsidRDefault="00FF24AE" w:rsidP="00FF24AE">
      <w:pPr>
        <w:spacing w:line="360" w:lineRule="auto"/>
        <w:jc w:val="both"/>
        <w:rPr>
          <w:rFonts w:ascii="Arial" w:hAnsi="Arial" w:cs="Arial"/>
          <w:sz w:val="24"/>
          <w:szCs w:val="24"/>
        </w:rPr>
      </w:pPr>
      <w:r w:rsidRPr="00E714FD">
        <w:rPr>
          <w:rFonts w:ascii="Arial" w:hAnsi="Arial" w:cs="Arial"/>
          <w:b/>
          <w:bCs/>
          <w:sz w:val="24"/>
          <w:szCs w:val="24"/>
        </w:rPr>
        <w:t xml:space="preserve">PROPUESTA DE MEJORA: </w:t>
      </w:r>
      <w:r w:rsidRPr="00E714FD">
        <w:rPr>
          <w:rFonts w:ascii="Arial" w:hAnsi="Arial" w:cs="Arial"/>
          <w:sz w:val="24"/>
          <w:szCs w:val="24"/>
        </w:rPr>
        <w:t xml:space="preserve">para que el cliente sepa que el establecimiento está comprometido con la entrega se le podría preguntar mediante la aplicación usada para el pedido a domicilio si su entrega fue lo previsto o en su caso que sugerencias podría ofrecer al establecimiento para la mejora de su servicio a domicilio  </w:t>
      </w:r>
    </w:p>
    <w:p w14:paraId="191BDD57" w14:textId="3CB5281C" w:rsidR="00C24A05" w:rsidRPr="00E714FD" w:rsidRDefault="00C24A05" w:rsidP="00C24A05">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3940FEEE" wp14:editId="429C8DFF">
            <wp:extent cx="4339988" cy="2442532"/>
            <wp:effectExtent l="0" t="0" r="3810" b="0"/>
            <wp:docPr id="157" name="Imagen 157" descr="Uber integrará chat para conductores y pasajeros en la app | .: Paréntesi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Uber integrará chat para conductores y pasajeros en la app | .: Paréntesis  :."/>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346167" cy="2446009"/>
                    </a:xfrm>
                    <a:prstGeom prst="rect">
                      <a:avLst/>
                    </a:prstGeom>
                    <a:noFill/>
                    <a:ln>
                      <a:noFill/>
                    </a:ln>
                  </pic:spPr>
                </pic:pic>
              </a:graphicData>
            </a:graphic>
          </wp:inline>
        </w:drawing>
      </w:r>
    </w:p>
    <w:p w14:paraId="11941225" w14:textId="13CA3C54" w:rsidR="00BE1A43" w:rsidRPr="00E714FD" w:rsidRDefault="00FF24AE" w:rsidP="00BE1A43">
      <w:pPr>
        <w:spacing w:line="360" w:lineRule="auto"/>
        <w:jc w:val="both"/>
        <w:rPr>
          <w:rFonts w:ascii="Arial" w:hAnsi="Arial" w:cs="Arial"/>
          <w:sz w:val="24"/>
          <w:szCs w:val="24"/>
        </w:rPr>
      </w:pPr>
      <w:r w:rsidRPr="00E714FD">
        <w:rPr>
          <w:rFonts w:ascii="Arial" w:hAnsi="Arial" w:cs="Arial"/>
          <w:b/>
          <w:bCs/>
          <w:sz w:val="24"/>
          <w:szCs w:val="24"/>
        </w:rPr>
        <w:t xml:space="preserve">SEGUNDA PROPUESTA: </w:t>
      </w:r>
      <w:r w:rsidRPr="00E714FD">
        <w:rPr>
          <w:rFonts w:ascii="Arial" w:hAnsi="Arial" w:cs="Arial"/>
          <w:sz w:val="24"/>
          <w:szCs w:val="24"/>
        </w:rPr>
        <w:t xml:space="preserve">en las aplicaciones de pedido a domicilio se tiene la opción de calificación tanto de la entrega del pedido como del platillo, se recomendaría tomar en cuenta dichas notas para ver en que se </w:t>
      </w:r>
      <w:proofErr w:type="spellStart"/>
      <w:r w:rsidRPr="00E714FD">
        <w:rPr>
          <w:rFonts w:ascii="Arial" w:hAnsi="Arial" w:cs="Arial"/>
          <w:sz w:val="24"/>
          <w:szCs w:val="24"/>
        </w:rPr>
        <w:t>est</w:t>
      </w:r>
      <w:r w:rsidR="00223B76" w:rsidRPr="00E714FD">
        <w:rPr>
          <w:rFonts w:ascii="Arial" w:hAnsi="Arial" w:cs="Arial"/>
          <w:sz w:val="24"/>
          <w:szCs w:val="24"/>
        </w:rPr>
        <w:t>Á</w:t>
      </w:r>
      <w:proofErr w:type="spellEnd"/>
      <w:r w:rsidRPr="00E714FD">
        <w:rPr>
          <w:rFonts w:ascii="Arial" w:hAnsi="Arial" w:cs="Arial"/>
          <w:sz w:val="24"/>
          <w:szCs w:val="24"/>
        </w:rPr>
        <w:t xml:space="preserve"> fallando o que se necesita implementar para la mejora del servicio.</w:t>
      </w:r>
    </w:p>
    <w:p w14:paraId="33F52102" w14:textId="020F88BC" w:rsidR="00BE1A43" w:rsidRPr="00E714FD" w:rsidRDefault="00C24A05" w:rsidP="00C24A05">
      <w:pPr>
        <w:jc w:val="center"/>
        <w:rPr>
          <w:rFonts w:ascii="Arial" w:hAnsi="Arial" w:cs="Arial"/>
          <w:b/>
          <w:bCs/>
          <w:sz w:val="24"/>
          <w:szCs w:val="24"/>
        </w:rPr>
      </w:pPr>
      <w:r w:rsidRPr="00E714FD">
        <w:rPr>
          <w:rFonts w:ascii="Arial" w:hAnsi="Arial" w:cs="Arial"/>
          <w:b/>
          <w:bCs/>
          <w:noProof/>
          <w:sz w:val="24"/>
          <w:szCs w:val="24"/>
        </w:rPr>
        <w:drawing>
          <wp:inline distT="0" distB="0" distL="0" distR="0" wp14:anchorId="42D47B35" wp14:editId="26395F73">
            <wp:extent cx="1910715" cy="2388235"/>
            <wp:effectExtent l="0" t="0" r="0" b="0"/>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910715" cy="2388235"/>
                    </a:xfrm>
                    <a:prstGeom prst="rect">
                      <a:avLst/>
                    </a:prstGeom>
                    <a:noFill/>
                    <a:ln>
                      <a:noFill/>
                    </a:ln>
                  </pic:spPr>
                </pic:pic>
              </a:graphicData>
            </a:graphic>
          </wp:inline>
        </w:drawing>
      </w:r>
      <w:r w:rsidR="00BE1A43" w:rsidRPr="00E714FD">
        <w:rPr>
          <w:rFonts w:ascii="Arial" w:hAnsi="Arial" w:cs="Arial"/>
          <w:b/>
          <w:bCs/>
          <w:sz w:val="24"/>
          <w:szCs w:val="24"/>
        </w:rPr>
        <w:br w:type="page"/>
      </w:r>
    </w:p>
    <w:p w14:paraId="73C69239" w14:textId="333D162D" w:rsidR="00FF24AE" w:rsidRPr="00E714FD" w:rsidRDefault="00BE1A43" w:rsidP="00223B76">
      <w:pPr>
        <w:rPr>
          <w:rFonts w:ascii="Arial" w:hAnsi="Arial" w:cs="Arial"/>
          <w:sz w:val="24"/>
          <w:szCs w:val="24"/>
        </w:rPr>
      </w:pPr>
      <w:r w:rsidRPr="00E714FD">
        <w:rPr>
          <w:rFonts w:ascii="Arial" w:hAnsi="Arial" w:cs="Arial"/>
          <w:b/>
          <w:bCs/>
          <w:sz w:val="24"/>
          <w:szCs w:val="24"/>
        </w:rPr>
        <w:lastRenderedPageBreak/>
        <w:t>FASE</w:t>
      </w:r>
      <w:r w:rsidR="00223B76" w:rsidRPr="00E714FD">
        <w:rPr>
          <w:rFonts w:ascii="Arial" w:hAnsi="Arial" w:cs="Arial"/>
          <w:b/>
          <w:bCs/>
          <w:sz w:val="24"/>
          <w:szCs w:val="24"/>
        </w:rPr>
        <w:t xml:space="preserve"> II</w:t>
      </w:r>
      <w:r w:rsidRPr="00E714FD">
        <w:rPr>
          <w:rFonts w:ascii="Arial" w:hAnsi="Arial" w:cs="Arial"/>
          <w:b/>
          <w:bCs/>
          <w:sz w:val="24"/>
          <w:szCs w:val="24"/>
        </w:rPr>
        <w:t xml:space="preserve">: </w:t>
      </w:r>
      <w:r w:rsidRPr="00E714FD">
        <w:rPr>
          <w:rFonts w:ascii="Arial" w:hAnsi="Arial" w:cs="Arial"/>
          <w:sz w:val="24"/>
          <w:szCs w:val="24"/>
        </w:rPr>
        <w:t>SEGUIMIENTO DEL CLIENTE</w:t>
      </w:r>
    </w:p>
    <w:p w14:paraId="2006C6FA" w14:textId="1BB6212F" w:rsidR="0028186E" w:rsidRPr="00E714FD" w:rsidRDefault="00FF24AE" w:rsidP="0028186E">
      <w:pPr>
        <w:spacing w:line="360" w:lineRule="auto"/>
        <w:jc w:val="both"/>
        <w:rPr>
          <w:rFonts w:ascii="Arial" w:hAnsi="Arial" w:cs="Arial"/>
          <w:sz w:val="24"/>
          <w:szCs w:val="24"/>
        </w:rPr>
      </w:pPr>
      <w:r w:rsidRPr="00E714FD">
        <w:rPr>
          <w:rFonts w:ascii="Arial" w:hAnsi="Arial" w:cs="Arial"/>
          <w:b/>
          <w:bCs/>
          <w:sz w:val="24"/>
          <w:szCs w:val="24"/>
        </w:rPr>
        <w:t>PROPUETA DE MEJORA:</w:t>
      </w:r>
      <w:r w:rsidRPr="00E714FD">
        <w:rPr>
          <w:rFonts w:ascii="Arial" w:hAnsi="Arial" w:cs="Arial"/>
          <w:sz w:val="24"/>
          <w:szCs w:val="24"/>
        </w:rPr>
        <w:t xml:space="preserve"> para este paso si el cliente opt</w:t>
      </w:r>
      <w:r w:rsidR="00223B76" w:rsidRPr="00E714FD">
        <w:rPr>
          <w:rFonts w:ascii="Arial" w:hAnsi="Arial" w:cs="Arial"/>
          <w:sz w:val="24"/>
          <w:szCs w:val="24"/>
        </w:rPr>
        <w:t>ó</w:t>
      </w:r>
      <w:r w:rsidRPr="00E714FD">
        <w:rPr>
          <w:rFonts w:ascii="Arial" w:hAnsi="Arial" w:cs="Arial"/>
          <w:sz w:val="24"/>
          <w:szCs w:val="24"/>
        </w:rPr>
        <w:t xml:space="preserve"> por el </w:t>
      </w:r>
      <w:r w:rsidR="0028186E" w:rsidRPr="00E714FD">
        <w:rPr>
          <w:rFonts w:ascii="Arial" w:hAnsi="Arial" w:cs="Arial"/>
          <w:sz w:val="24"/>
          <w:szCs w:val="24"/>
        </w:rPr>
        <w:t>servicio</w:t>
      </w:r>
      <w:r w:rsidRPr="00E714FD">
        <w:rPr>
          <w:rFonts w:ascii="Arial" w:hAnsi="Arial" w:cs="Arial"/>
          <w:sz w:val="24"/>
          <w:szCs w:val="24"/>
        </w:rPr>
        <w:t xml:space="preserve"> de comida para llevar se </w:t>
      </w:r>
      <w:r w:rsidR="0028186E" w:rsidRPr="00E714FD">
        <w:rPr>
          <w:rFonts w:ascii="Arial" w:hAnsi="Arial" w:cs="Arial"/>
          <w:sz w:val="24"/>
          <w:szCs w:val="24"/>
        </w:rPr>
        <w:t>propone</w:t>
      </w:r>
      <w:r w:rsidRPr="00E714FD">
        <w:rPr>
          <w:rFonts w:ascii="Arial" w:hAnsi="Arial" w:cs="Arial"/>
          <w:sz w:val="24"/>
          <w:szCs w:val="24"/>
        </w:rPr>
        <w:t xml:space="preserve"> que se aplique la misma estrategia que se sugirió en el servicio en el establecimiento el cual es el de preguntarle si gusta que se le de un </w:t>
      </w:r>
      <w:r w:rsidR="0028186E" w:rsidRPr="00E714FD">
        <w:rPr>
          <w:rFonts w:ascii="Arial" w:hAnsi="Arial" w:cs="Arial"/>
          <w:sz w:val="24"/>
          <w:szCs w:val="24"/>
        </w:rPr>
        <w:t>seguimiento</w:t>
      </w:r>
      <w:r w:rsidRPr="00E714FD">
        <w:rPr>
          <w:rFonts w:ascii="Arial" w:hAnsi="Arial" w:cs="Arial"/>
          <w:sz w:val="24"/>
          <w:szCs w:val="24"/>
        </w:rPr>
        <w:t xml:space="preserve"> a través de sus redes sociales o correo electrónico en el cual se les mandaran oferta, descuentos y/o pr</w:t>
      </w:r>
      <w:r w:rsidR="0028186E" w:rsidRPr="00E714FD">
        <w:rPr>
          <w:rFonts w:ascii="Arial" w:hAnsi="Arial" w:cs="Arial"/>
          <w:sz w:val="24"/>
          <w:szCs w:val="24"/>
        </w:rPr>
        <w:t>omociones.</w:t>
      </w:r>
    </w:p>
    <w:p w14:paraId="247A25B8" w14:textId="3E6A63FD" w:rsidR="00C24A05" w:rsidRPr="00E714FD" w:rsidRDefault="00C24A05" w:rsidP="00C24A05">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4C41866A" wp14:editId="70EE751D">
            <wp:extent cx="3332954" cy="3057099"/>
            <wp:effectExtent l="0" t="0" r="1270" b="0"/>
            <wp:docPr id="158" name="Imagen 158" descr="4 ejemplos de promoción de un producto en redes soci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4 ejemplos de promoción de un producto en redes sociales"/>
                    <pic:cNvPicPr>
                      <a:picLocks noChangeAspect="1" noChangeArrowheads="1"/>
                    </pic:cNvPicPr>
                  </pic:nvPicPr>
                  <pic:blipFill rotWithShape="1">
                    <a:blip r:embed="rId125">
                      <a:extLst>
                        <a:ext uri="{28A0092B-C50C-407E-A947-70E740481C1C}">
                          <a14:useLocalDpi xmlns:a14="http://schemas.microsoft.com/office/drawing/2010/main" val="0"/>
                        </a:ext>
                      </a:extLst>
                    </a:blip>
                    <a:srcRect l="40612" b="-3734"/>
                    <a:stretch/>
                  </pic:blipFill>
                  <pic:spPr bwMode="auto">
                    <a:xfrm>
                      <a:off x="0" y="0"/>
                      <a:ext cx="3332954" cy="3057099"/>
                    </a:xfrm>
                    <a:prstGeom prst="rect">
                      <a:avLst/>
                    </a:prstGeom>
                    <a:noFill/>
                    <a:ln>
                      <a:noFill/>
                    </a:ln>
                    <a:extLst>
                      <a:ext uri="{53640926-AAD7-44D8-BBD7-CCE9431645EC}">
                        <a14:shadowObscured xmlns:a14="http://schemas.microsoft.com/office/drawing/2010/main"/>
                      </a:ext>
                    </a:extLst>
                  </pic:spPr>
                </pic:pic>
              </a:graphicData>
            </a:graphic>
          </wp:inline>
        </w:drawing>
      </w:r>
    </w:p>
    <w:p w14:paraId="6CB0ED0E" w14:textId="76EE976D" w:rsidR="0028186E" w:rsidRPr="00E714FD" w:rsidRDefault="00C24A05" w:rsidP="0028186E">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745280" behindDoc="0" locked="0" layoutInCell="1" allowOverlap="1" wp14:anchorId="40B52F0A" wp14:editId="660D35CA">
            <wp:simplePos x="0" y="0"/>
            <wp:positionH relativeFrom="margin">
              <wp:posOffset>1349166</wp:posOffset>
            </wp:positionH>
            <wp:positionV relativeFrom="paragraph">
              <wp:posOffset>864444</wp:posOffset>
            </wp:positionV>
            <wp:extent cx="2892966" cy="3199325"/>
            <wp:effectExtent l="0" t="0" r="3175" b="1270"/>
            <wp:wrapNone/>
            <wp:docPr id="159" name="Imagen 159" descr="Uber Eats App: opiniones, análisis y valoración | Marketing 4 Ecommerce -  Tu revista de marketing online para e-comme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Uber Eats App: opiniones, análisis y valoración | Marketing 4 Ecommerce -  Tu revista de marketing online para e-commerce"/>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96720" cy="3203476"/>
                    </a:xfrm>
                    <a:prstGeom prst="rect">
                      <a:avLst/>
                    </a:prstGeom>
                    <a:noFill/>
                    <a:ln>
                      <a:noFill/>
                    </a:ln>
                  </pic:spPr>
                </pic:pic>
              </a:graphicData>
            </a:graphic>
            <wp14:sizeRelH relativeFrom="page">
              <wp14:pctWidth>0</wp14:pctWidth>
            </wp14:sizeRelH>
            <wp14:sizeRelV relativeFrom="page">
              <wp14:pctHeight>0</wp14:pctHeight>
            </wp14:sizeRelV>
          </wp:anchor>
        </w:drawing>
      </w:r>
      <w:r w:rsidR="0028186E" w:rsidRPr="00E714FD">
        <w:rPr>
          <w:rFonts w:ascii="Arial" w:hAnsi="Arial" w:cs="Arial"/>
          <w:b/>
          <w:bCs/>
          <w:sz w:val="24"/>
          <w:szCs w:val="24"/>
        </w:rPr>
        <w:t xml:space="preserve">SEGUNDA PROPUESTA: </w:t>
      </w:r>
      <w:r w:rsidR="0028186E" w:rsidRPr="00E714FD">
        <w:rPr>
          <w:rFonts w:ascii="Arial" w:hAnsi="Arial" w:cs="Arial"/>
          <w:sz w:val="24"/>
          <w:szCs w:val="24"/>
        </w:rPr>
        <w:t>para el servicio en línea se podría identificar los pedidos m</w:t>
      </w:r>
      <w:r w:rsidR="00952E95" w:rsidRPr="00E714FD">
        <w:rPr>
          <w:rFonts w:ascii="Arial" w:hAnsi="Arial" w:cs="Arial"/>
          <w:sz w:val="24"/>
          <w:szCs w:val="24"/>
        </w:rPr>
        <w:t>á</w:t>
      </w:r>
      <w:r w:rsidR="0028186E" w:rsidRPr="00E714FD">
        <w:rPr>
          <w:rFonts w:ascii="Arial" w:hAnsi="Arial" w:cs="Arial"/>
          <w:sz w:val="24"/>
          <w:szCs w:val="24"/>
        </w:rPr>
        <w:t>s solicitados por parte del comensal y mandarle a través de la aplicación promociones en las cuales ese platillo est</w:t>
      </w:r>
      <w:r w:rsidR="00952E95" w:rsidRPr="00E714FD">
        <w:rPr>
          <w:rFonts w:ascii="Arial" w:hAnsi="Arial" w:cs="Arial"/>
          <w:sz w:val="24"/>
          <w:szCs w:val="24"/>
        </w:rPr>
        <w:t>é</w:t>
      </w:r>
      <w:r w:rsidR="0028186E" w:rsidRPr="00E714FD">
        <w:rPr>
          <w:rFonts w:ascii="Arial" w:hAnsi="Arial" w:cs="Arial"/>
          <w:sz w:val="24"/>
          <w:szCs w:val="24"/>
        </w:rPr>
        <w:t xml:space="preserve"> ya sea acompañado de otro o en su defecto tenga un descuento</w:t>
      </w:r>
    </w:p>
    <w:p w14:paraId="0132A445" w14:textId="7DD95251" w:rsidR="00C24A05" w:rsidRPr="00E714FD" w:rsidRDefault="00C24A05" w:rsidP="00C24A05">
      <w:pPr>
        <w:spacing w:line="360" w:lineRule="auto"/>
        <w:jc w:val="center"/>
        <w:rPr>
          <w:rFonts w:ascii="Arial" w:hAnsi="Arial" w:cs="Arial"/>
          <w:sz w:val="24"/>
          <w:szCs w:val="24"/>
        </w:rPr>
      </w:pPr>
    </w:p>
    <w:p w14:paraId="0DF098DF" w14:textId="1156C13C" w:rsidR="00C24A05" w:rsidRPr="00E714FD" w:rsidRDefault="00C24A05" w:rsidP="0028186E">
      <w:pPr>
        <w:spacing w:line="360" w:lineRule="auto"/>
        <w:jc w:val="both"/>
        <w:rPr>
          <w:rFonts w:ascii="Arial" w:hAnsi="Arial" w:cs="Arial"/>
          <w:b/>
          <w:bCs/>
          <w:sz w:val="24"/>
          <w:szCs w:val="24"/>
        </w:rPr>
      </w:pPr>
    </w:p>
    <w:p w14:paraId="4F84B349" w14:textId="47C1EA48" w:rsidR="00C24A05" w:rsidRPr="00E714FD" w:rsidRDefault="00C24A05" w:rsidP="0028186E">
      <w:pPr>
        <w:spacing w:line="360" w:lineRule="auto"/>
        <w:jc w:val="both"/>
        <w:rPr>
          <w:rFonts w:ascii="Arial" w:hAnsi="Arial" w:cs="Arial"/>
          <w:b/>
          <w:bCs/>
          <w:sz w:val="24"/>
          <w:szCs w:val="24"/>
        </w:rPr>
      </w:pPr>
    </w:p>
    <w:p w14:paraId="705A3959" w14:textId="77777777" w:rsidR="00C24A05" w:rsidRPr="00E714FD" w:rsidRDefault="00C24A05" w:rsidP="0028186E">
      <w:pPr>
        <w:spacing w:line="360" w:lineRule="auto"/>
        <w:jc w:val="both"/>
        <w:rPr>
          <w:rFonts w:ascii="Arial" w:hAnsi="Arial" w:cs="Arial"/>
          <w:b/>
          <w:bCs/>
          <w:sz w:val="24"/>
          <w:szCs w:val="24"/>
        </w:rPr>
      </w:pPr>
    </w:p>
    <w:p w14:paraId="34E6E997" w14:textId="77777777" w:rsidR="00C24A05" w:rsidRPr="00E714FD" w:rsidRDefault="00C24A05" w:rsidP="0028186E">
      <w:pPr>
        <w:spacing w:line="360" w:lineRule="auto"/>
        <w:jc w:val="both"/>
        <w:rPr>
          <w:rFonts w:ascii="Arial" w:hAnsi="Arial" w:cs="Arial"/>
          <w:b/>
          <w:bCs/>
          <w:sz w:val="24"/>
          <w:szCs w:val="24"/>
        </w:rPr>
      </w:pPr>
    </w:p>
    <w:p w14:paraId="11BB8C68" w14:textId="77777777" w:rsidR="00C24A05" w:rsidRPr="00E714FD" w:rsidRDefault="00C24A05" w:rsidP="0028186E">
      <w:pPr>
        <w:spacing w:line="360" w:lineRule="auto"/>
        <w:jc w:val="both"/>
        <w:rPr>
          <w:rFonts w:ascii="Arial" w:hAnsi="Arial" w:cs="Arial"/>
          <w:b/>
          <w:bCs/>
          <w:sz w:val="24"/>
          <w:szCs w:val="24"/>
        </w:rPr>
      </w:pPr>
    </w:p>
    <w:p w14:paraId="77B4D689" w14:textId="3A341647" w:rsidR="00C24A05" w:rsidRPr="00E714FD" w:rsidRDefault="0028186E" w:rsidP="0028186E">
      <w:pPr>
        <w:spacing w:line="360" w:lineRule="auto"/>
        <w:jc w:val="both"/>
        <w:rPr>
          <w:rFonts w:ascii="Arial" w:hAnsi="Arial" w:cs="Arial"/>
          <w:sz w:val="24"/>
          <w:szCs w:val="24"/>
        </w:rPr>
      </w:pPr>
      <w:r w:rsidRPr="00E714FD">
        <w:rPr>
          <w:rFonts w:ascii="Arial" w:hAnsi="Arial" w:cs="Arial"/>
          <w:b/>
          <w:bCs/>
          <w:sz w:val="24"/>
          <w:szCs w:val="24"/>
        </w:rPr>
        <w:lastRenderedPageBreak/>
        <w:t xml:space="preserve">TERCERA PROPUESTA: </w:t>
      </w:r>
      <w:r w:rsidRPr="00E714FD">
        <w:rPr>
          <w:rFonts w:ascii="Arial" w:hAnsi="Arial" w:cs="Arial"/>
          <w:sz w:val="24"/>
          <w:szCs w:val="24"/>
        </w:rPr>
        <w:t>en los servicios en línea la aplicación da descuentos en algunos establecimientos o tras un monto de compra, se recomendaría estar en constante acercamiento con la aplicación para ver si se está aplicando esta promoción en el negocio ya que es una manera de atraer clientes de manera digital.</w:t>
      </w:r>
    </w:p>
    <w:p w14:paraId="19988C74" w14:textId="765536E9" w:rsidR="00BE1A43" w:rsidRPr="00E714FD" w:rsidRDefault="00C24A05" w:rsidP="00C24A05">
      <w:pPr>
        <w:spacing w:line="360" w:lineRule="auto"/>
        <w:jc w:val="center"/>
        <w:rPr>
          <w:rFonts w:ascii="Arial" w:hAnsi="Arial" w:cs="Arial"/>
          <w:b/>
          <w:bCs/>
          <w:sz w:val="24"/>
          <w:szCs w:val="24"/>
        </w:rPr>
      </w:pPr>
      <w:r w:rsidRPr="00E714FD">
        <w:rPr>
          <w:rFonts w:ascii="Arial" w:hAnsi="Arial" w:cs="Arial"/>
          <w:noProof/>
          <w:sz w:val="24"/>
          <w:szCs w:val="24"/>
        </w:rPr>
        <w:drawing>
          <wp:inline distT="0" distB="0" distL="0" distR="0" wp14:anchorId="657DF132" wp14:editId="558FC3E9">
            <wp:extent cx="2806992" cy="2811439"/>
            <wp:effectExtent l="0" t="0" r="0" b="8255"/>
            <wp:docPr id="160" name="Imagen 160" descr="Promoción Uber Eats: 30% de descuento en todos los restaurantes hasta hoy  18 de septiem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Promoción Uber Eats: 30% de descuento en todos los restaurantes hasta hoy  18 de septiembre"/>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11363" cy="2815816"/>
                    </a:xfrm>
                    <a:prstGeom prst="rect">
                      <a:avLst/>
                    </a:prstGeom>
                    <a:noFill/>
                    <a:ln>
                      <a:noFill/>
                    </a:ln>
                  </pic:spPr>
                </pic:pic>
              </a:graphicData>
            </a:graphic>
          </wp:inline>
        </w:drawing>
      </w:r>
      <w:r w:rsidR="00F51825" w:rsidRPr="00E714FD">
        <w:rPr>
          <w:rFonts w:ascii="Arial" w:hAnsi="Arial" w:cs="Arial"/>
          <w:b/>
          <w:bCs/>
          <w:sz w:val="24"/>
          <w:szCs w:val="24"/>
        </w:rPr>
        <w:br w:type="page"/>
      </w:r>
    </w:p>
    <w:p w14:paraId="2D757DC8" w14:textId="0FBE2FF9" w:rsidR="00FD17EC" w:rsidRPr="00E714FD" w:rsidRDefault="00FD17EC" w:rsidP="00FD17EC">
      <w:pPr>
        <w:jc w:val="center"/>
        <w:rPr>
          <w:rFonts w:ascii="Arial" w:hAnsi="Arial" w:cs="Arial"/>
          <w:b/>
          <w:bCs/>
          <w:sz w:val="24"/>
          <w:szCs w:val="24"/>
        </w:rPr>
      </w:pPr>
      <w:r w:rsidRPr="00E714FD">
        <w:rPr>
          <w:rFonts w:ascii="Arial" w:hAnsi="Arial" w:cs="Arial"/>
          <w:b/>
          <w:bCs/>
          <w:sz w:val="24"/>
          <w:szCs w:val="24"/>
        </w:rPr>
        <w:lastRenderedPageBreak/>
        <w:t>CONCLUSIONES</w:t>
      </w:r>
    </w:p>
    <w:p w14:paraId="22AD250D" w14:textId="15E6AF25" w:rsidR="005D6E89" w:rsidRPr="00E714FD" w:rsidRDefault="0028186E" w:rsidP="0028186E">
      <w:pPr>
        <w:spacing w:line="360" w:lineRule="auto"/>
        <w:jc w:val="both"/>
        <w:rPr>
          <w:rFonts w:ascii="Arial" w:hAnsi="Arial" w:cs="Arial"/>
          <w:sz w:val="24"/>
          <w:szCs w:val="24"/>
        </w:rPr>
      </w:pPr>
      <w:r w:rsidRPr="00E714FD">
        <w:rPr>
          <w:rFonts w:ascii="Arial" w:hAnsi="Arial" w:cs="Arial"/>
          <w:sz w:val="24"/>
          <w:szCs w:val="24"/>
        </w:rPr>
        <w:t xml:space="preserve">Tras la investigación de campo realizada se </w:t>
      </w:r>
      <w:r w:rsidR="005D6E89" w:rsidRPr="00E714FD">
        <w:rPr>
          <w:rFonts w:ascii="Arial" w:hAnsi="Arial" w:cs="Arial"/>
          <w:sz w:val="24"/>
          <w:szCs w:val="24"/>
        </w:rPr>
        <w:t>llegó</w:t>
      </w:r>
      <w:r w:rsidRPr="00E714FD">
        <w:rPr>
          <w:rFonts w:ascii="Arial" w:hAnsi="Arial" w:cs="Arial"/>
          <w:sz w:val="24"/>
          <w:szCs w:val="24"/>
        </w:rPr>
        <w:t xml:space="preserve"> a la conclusión que las personas buscan olvidar o disminuir el impacto psicológico</w:t>
      </w:r>
      <w:r w:rsidR="005D6E89" w:rsidRPr="00E714FD">
        <w:rPr>
          <w:rFonts w:ascii="Arial" w:hAnsi="Arial" w:cs="Arial"/>
          <w:sz w:val="24"/>
          <w:szCs w:val="24"/>
        </w:rPr>
        <w:t xml:space="preserve">, social y económico </w:t>
      </w:r>
      <w:r w:rsidRPr="00E714FD">
        <w:rPr>
          <w:rFonts w:ascii="Arial" w:hAnsi="Arial" w:cs="Arial"/>
          <w:sz w:val="24"/>
          <w:szCs w:val="24"/>
        </w:rPr>
        <w:t xml:space="preserve">que tuvo la pandemia y confinamiento debido al </w:t>
      </w:r>
      <w:proofErr w:type="spellStart"/>
      <w:r w:rsidRPr="00E714FD">
        <w:rPr>
          <w:rFonts w:ascii="Arial" w:hAnsi="Arial" w:cs="Arial"/>
          <w:sz w:val="24"/>
          <w:szCs w:val="24"/>
        </w:rPr>
        <w:t>covid</w:t>
      </w:r>
      <w:proofErr w:type="spellEnd"/>
      <w:r w:rsidRPr="00E714FD">
        <w:rPr>
          <w:rFonts w:ascii="Arial" w:hAnsi="Arial" w:cs="Arial"/>
          <w:sz w:val="24"/>
          <w:szCs w:val="24"/>
        </w:rPr>
        <w:t xml:space="preserve"> 19, </w:t>
      </w:r>
      <w:r w:rsidR="005D6E89" w:rsidRPr="00E714FD">
        <w:rPr>
          <w:rFonts w:ascii="Arial" w:hAnsi="Arial" w:cs="Arial"/>
          <w:sz w:val="24"/>
          <w:szCs w:val="24"/>
        </w:rPr>
        <w:t xml:space="preserve">tras un largo periodo de </w:t>
      </w:r>
      <w:r w:rsidR="00952E95" w:rsidRPr="00E714FD">
        <w:rPr>
          <w:rFonts w:ascii="Arial" w:hAnsi="Arial" w:cs="Arial"/>
          <w:sz w:val="24"/>
          <w:szCs w:val="24"/>
        </w:rPr>
        <w:t>cuarentena</w:t>
      </w:r>
      <w:r w:rsidR="005D6E89" w:rsidRPr="00E714FD">
        <w:rPr>
          <w:rFonts w:ascii="Arial" w:hAnsi="Arial" w:cs="Arial"/>
          <w:sz w:val="24"/>
          <w:szCs w:val="24"/>
        </w:rPr>
        <w:t xml:space="preserve"> llevado </w:t>
      </w:r>
      <w:r w:rsidR="00952E95" w:rsidRPr="00E714FD">
        <w:rPr>
          <w:rFonts w:ascii="Arial" w:hAnsi="Arial" w:cs="Arial"/>
          <w:sz w:val="24"/>
          <w:szCs w:val="24"/>
        </w:rPr>
        <w:t>a más</w:t>
      </w:r>
      <w:r w:rsidR="005D6E89" w:rsidRPr="00E714FD">
        <w:rPr>
          <w:rFonts w:ascii="Arial" w:hAnsi="Arial" w:cs="Arial"/>
          <w:sz w:val="24"/>
          <w:szCs w:val="24"/>
        </w:rPr>
        <w:t xml:space="preserve"> de un año en confinamiento en los hogares, poco a poco las personas fueron </w:t>
      </w:r>
      <w:r w:rsidR="00952E95" w:rsidRPr="00E714FD">
        <w:rPr>
          <w:rFonts w:ascii="Arial" w:hAnsi="Arial" w:cs="Arial"/>
          <w:sz w:val="24"/>
          <w:szCs w:val="24"/>
        </w:rPr>
        <w:t>desarrollando miedo y no deseaban salir.</w:t>
      </w:r>
    </w:p>
    <w:p w14:paraId="38DFFC01" w14:textId="490CC379" w:rsidR="00952E95" w:rsidRPr="00E714FD" w:rsidRDefault="00952E95" w:rsidP="0028186E">
      <w:pPr>
        <w:spacing w:line="360" w:lineRule="auto"/>
        <w:jc w:val="both"/>
        <w:rPr>
          <w:rFonts w:ascii="Arial" w:hAnsi="Arial" w:cs="Arial"/>
          <w:sz w:val="24"/>
          <w:szCs w:val="24"/>
        </w:rPr>
      </w:pPr>
      <w:r w:rsidRPr="00E714FD">
        <w:rPr>
          <w:rFonts w:ascii="Arial" w:hAnsi="Arial" w:cs="Arial"/>
          <w:sz w:val="24"/>
          <w:szCs w:val="24"/>
        </w:rPr>
        <w:t>El miedo se acrecentó al largo</w:t>
      </w:r>
      <w:r w:rsidR="005D6E89" w:rsidRPr="00E714FD">
        <w:rPr>
          <w:rFonts w:ascii="Arial" w:hAnsi="Arial" w:cs="Arial"/>
          <w:sz w:val="24"/>
          <w:szCs w:val="24"/>
        </w:rPr>
        <w:t xml:space="preserve"> periodo </w:t>
      </w:r>
      <w:r w:rsidRPr="00E714FD">
        <w:rPr>
          <w:rFonts w:ascii="Arial" w:hAnsi="Arial" w:cs="Arial"/>
          <w:sz w:val="24"/>
          <w:szCs w:val="24"/>
        </w:rPr>
        <w:t xml:space="preserve">que duraron los restaurantes cerrados por lo cual la reapertura se ha vuelto un problema complejo donde no solamente se debe cumplir con las normas vigentes, sino que también poner especial énfasis en lo que espera el cliente y darle la seguridad de que podrá vivir una buena experiencia en el punto de venta o en la entrega a domicilio. Antes esto, este manual buscó </w:t>
      </w:r>
      <w:r w:rsidR="009903E9" w:rsidRPr="00E714FD">
        <w:rPr>
          <w:rFonts w:ascii="Arial" w:hAnsi="Arial" w:cs="Arial"/>
          <w:sz w:val="24"/>
          <w:szCs w:val="24"/>
        </w:rPr>
        <w:t xml:space="preserve">genera propuestas de mejora </w:t>
      </w:r>
      <w:r w:rsidRPr="00E714FD">
        <w:rPr>
          <w:rFonts w:ascii="Arial" w:hAnsi="Arial" w:cs="Arial"/>
          <w:sz w:val="24"/>
          <w:szCs w:val="24"/>
        </w:rPr>
        <w:t>implementando</w:t>
      </w:r>
      <w:r w:rsidR="009903E9" w:rsidRPr="00E714FD">
        <w:rPr>
          <w:rFonts w:ascii="Arial" w:hAnsi="Arial" w:cs="Arial"/>
          <w:sz w:val="24"/>
          <w:szCs w:val="24"/>
        </w:rPr>
        <w:t xml:space="preserve"> una nueva calidad en la experiencia del cliente</w:t>
      </w:r>
      <w:r w:rsidRPr="00E714FD">
        <w:rPr>
          <w:rFonts w:ascii="Arial" w:hAnsi="Arial" w:cs="Arial"/>
          <w:sz w:val="24"/>
          <w:szCs w:val="24"/>
        </w:rPr>
        <w:t>.</w:t>
      </w:r>
      <w:r w:rsidR="009903E9" w:rsidRPr="00E714FD">
        <w:rPr>
          <w:rFonts w:ascii="Arial" w:hAnsi="Arial" w:cs="Arial"/>
          <w:sz w:val="24"/>
          <w:szCs w:val="24"/>
        </w:rPr>
        <w:t xml:space="preserve"> </w:t>
      </w:r>
    </w:p>
    <w:p w14:paraId="5A21E5CB" w14:textId="592287CD" w:rsidR="00211846" w:rsidRPr="00E714FD" w:rsidRDefault="00952E95" w:rsidP="0028186E">
      <w:pPr>
        <w:spacing w:line="360" w:lineRule="auto"/>
        <w:jc w:val="both"/>
        <w:rPr>
          <w:rFonts w:ascii="Arial" w:hAnsi="Arial" w:cs="Arial"/>
          <w:sz w:val="24"/>
          <w:szCs w:val="24"/>
        </w:rPr>
      </w:pPr>
      <w:r w:rsidRPr="00E714FD">
        <w:rPr>
          <w:rFonts w:ascii="Arial" w:hAnsi="Arial" w:cs="Arial"/>
          <w:sz w:val="24"/>
          <w:szCs w:val="24"/>
        </w:rPr>
        <w:t>Este manual representa una primera opción con ideas generales que surgen a partir del trabajo de campo, sin embargo, cada establecimiento</w:t>
      </w:r>
      <w:r w:rsidR="00211846" w:rsidRPr="00E714FD">
        <w:rPr>
          <w:rFonts w:ascii="Arial" w:hAnsi="Arial" w:cs="Arial"/>
          <w:sz w:val="24"/>
          <w:szCs w:val="24"/>
        </w:rPr>
        <w:t xml:space="preserve"> </w:t>
      </w:r>
      <w:r w:rsidR="009903E9" w:rsidRPr="00E714FD">
        <w:rPr>
          <w:rFonts w:ascii="Arial" w:hAnsi="Arial" w:cs="Arial"/>
          <w:sz w:val="24"/>
          <w:szCs w:val="24"/>
        </w:rPr>
        <w:t xml:space="preserve">puede adaptarlas </w:t>
      </w:r>
      <w:r w:rsidR="00211846" w:rsidRPr="00E714FD">
        <w:rPr>
          <w:rFonts w:ascii="Arial" w:hAnsi="Arial" w:cs="Arial"/>
          <w:sz w:val="24"/>
          <w:szCs w:val="24"/>
        </w:rPr>
        <w:t>según su criterio y exigencia fomenta</w:t>
      </w:r>
      <w:r w:rsidRPr="00E714FD">
        <w:rPr>
          <w:rFonts w:ascii="Arial" w:hAnsi="Arial" w:cs="Arial"/>
          <w:sz w:val="24"/>
          <w:szCs w:val="24"/>
        </w:rPr>
        <w:t>ndo</w:t>
      </w:r>
      <w:r w:rsidR="00211846" w:rsidRPr="00E714FD">
        <w:rPr>
          <w:rFonts w:ascii="Arial" w:hAnsi="Arial" w:cs="Arial"/>
          <w:sz w:val="24"/>
          <w:szCs w:val="24"/>
        </w:rPr>
        <w:t xml:space="preserve"> el uso de las normativas de salud impuestas al sector gastronómico no solo para cuidar de la salud si no para generar una nueva y atrayente experiencia para el comensal.</w:t>
      </w:r>
    </w:p>
    <w:p w14:paraId="7BD6870E" w14:textId="64B5DFD5" w:rsidR="00FD17EC" w:rsidRPr="00E714FD" w:rsidRDefault="00FD17EC">
      <w:pPr>
        <w:rPr>
          <w:rFonts w:ascii="Arial" w:hAnsi="Arial" w:cs="Arial"/>
          <w:b/>
          <w:bCs/>
          <w:sz w:val="24"/>
          <w:szCs w:val="24"/>
        </w:rPr>
      </w:pPr>
      <w:r w:rsidRPr="00E714FD">
        <w:rPr>
          <w:rFonts w:ascii="Arial" w:hAnsi="Arial" w:cs="Arial"/>
          <w:b/>
          <w:bCs/>
          <w:sz w:val="24"/>
          <w:szCs w:val="24"/>
        </w:rPr>
        <w:br w:type="page"/>
      </w:r>
    </w:p>
    <w:p w14:paraId="61E00DB5" w14:textId="77777777" w:rsidR="00FD17EC" w:rsidRPr="00E714FD" w:rsidRDefault="00FD17EC" w:rsidP="00FD17EC">
      <w:pPr>
        <w:spacing w:line="360" w:lineRule="auto"/>
        <w:jc w:val="center"/>
        <w:rPr>
          <w:rFonts w:ascii="Arial" w:hAnsi="Arial" w:cs="Arial"/>
          <w:b/>
          <w:bCs/>
          <w:sz w:val="24"/>
          <w:szCs w:val="24"/>
        </w:rPr>
      </w:pPr>
      <w:r w:rsidRPr="00E714FD">
        <w:rPr>
          <w:rFonts w:ascii="Arial" w:hAnsi="Arial" w:cs="Arial"/>
          <w:b/>
          <w:bCs/>
          <w:sz w:val="24"/>
          <w:szCs w:val="24"/>
        </w:rPr>
        <w:lastRenderedPageBreak/>
        <w:t xml:space="preserve">MECANISMOS DE TRANSFERENCIA </w:t>
      </w:r>
    </w:p>
    <w:p w14:paraId="6B7AB8CF" w14:textId="77777777" w:rsidR="00FD17EC" w:rsidRPr="00E714FD" w:rsidRDefault="00FD17EC" w:rsidP="00FD17EC">
      <w:pPr>
        <w:spacing w:line="360" w:lineRule="auto"/>
        <w:jc w:val="both"/>
        <w:rPr>
          <w:rFonts w:ascii="Arial" w:hAnsi="Arial" w:cs="Arial"/>
          <w:sz w:val="24"/>
          <w:szCs w:val="24"/>
        </w:rPr>
      </w:pPr>
      <w:r w:rsidRPr="00E714FD">
        <w:rPr>
          <w:rFonts w:ascii="Arial" w:hAnsi="Arial" w:cs="Arial"/>
          <w:sz w:val="24"/>
          <w:szCs w:val="24"/>
        </w:rPr>
        <w:t xml:space="preserve">El mundo se está enfrentando a grandes retos por la pandemia del </w:t>
      </w:r>
      <w:proofErr w:type="spellStart"/>
      <w:r w:rsidRPr="00E714FD">
        <w:rPr>
          <w:rFonts w:ascii="Arial" w:hAnsi="Arial" w:cs="Arial"/>
          <w:sz w:val="24"/>
          <w:szCs w:val="24"/>
        </w:rPr>
        <w:t>covid</w:t>
      </w:r>
      <w:proofErr w:type="spellEnd"/>
      <w:r w:rsidRPr="00E714FD">
        <w:rPr>
          <w:rFonts w:ascii="Arial" w:hAnsi="Arial" w:cs="Arial"/>
          <w:sz w:val="24"/>
          <w:szCs w:val="24"/>
        </w:rPr>
        <w:t xml:space="preserve"> 19 para revertir los daños causados por el mismo y seguir manteniendo el sector gastronómico como relevante para la economía esta investigación se publicará en el repositorio institucional por lo que se podrá convertir en una fuente de información adicional para los empresarios.</w:t>
      </w:r>
    </w:p>
    <w:p w14:paraId="5E10D828" w14:textId="77777777" w:rsidR="00FD17EC" w:rsidRPr="00E714FD" w:rsidRDefault="00FD17EC" w:rsidP="00FD17EC">
      <w:pPr>
        <w:spacing w:line="360" w:lineRule="auto"/>
        <w:jc w:val="both"/>
        <w:rPr>
          <w:rFonts w:ascii="Arial" w:hAnsi="Arial" w:cs="Arial"/>
          <w:sz w:val="24"/>
          <w:szCs w:val="24"/>
        </w:rPr>
      </w:pPr>
    </w:p>
    <w:p w14:paraId="47415338" w14:textId="77777777" w:rsidR="00FD17EC" w:rsidRPr="00E714FD" w:rsidRDefault="00FD17EC" w:rsidP="00FD17EC">
      <w:pPr>
        <w:rPr>
          <w:rFonts w:ascii="Arial" w:hAnsi="Arial" w:cs="Arial"/>
          <w:sz w:val="24"/>
          <w:szCs w:val="24"/>
        </w:rPr>
      </w:pPr>
      <w:r w:rsidRPr="00E714FD">
        <w:rPr>
          <w:rFonts w:ascii="Arial" w:hAnsi="Arial" w:cs="Arial"/>
          <w:sz w:val="24"/>
          <w:szCs w:val="24"/>
        </w:rPr>
        <w:br w:type="page"/>
      </w:r>
    </w:p>
    <w:p w14:paraId="30225945" w14:textId="6F4556BB" w:rsidR="00FD17EC" w:rsidRPr="00E714FD" w:rsidRDefault="00E714FD" w:rsidP="00FD17EC">
      <w:pPr>
        <w:tabs>
          <w:tab w:val="right" w:pos="8838"/>
        </w:tabs>
        <w:spacing w:line="360" w:lineRule="auto"/>
        <w:jc w:val="center"/>
        <w:rPr>
          <w:rFonts w:ascii="Arial" w:hAnsi="Arial" w:cs="Arial"/>
          <w:b/>
          <w:bCs/>
          <w:sz w:val="24"/>
          <w:szCs w:val="24"/>
        </w:rPr>
      </w:pPr>
      <w:r w:rsidRPr="00E714FD">
        <w:rPr>
          <w:rFonts w:ascii="Arial" w:hAnsi="Arial" w:cs="Arial"/>
          <w:b/>
          <w:bCs/>
          <w:sz w:val="24"/>
          <w:szCs w:val="24"/>
        </w:rPr>
        <w:lastRenderedPageBreak/>
        <w:t>REFLEXIONES FINALES</w:t>
      </w:r>
    </w:p>
    <w:p w14:paraId="00E6D958" w14:textId="60B3CE15" w:rsidR="00FD17EC" w:rsidRPr="00E714FD" w:rsidRDefault="00211846" w:rsidP="00211846">
      <w:pPr>
        <w:spacing w:line="360" w:lineRule="auto"/>
        <w:jc w:val="both"/>
        <w:rPr>
          <w:rFonts w:ascii="Arial" w:hAnsi="Arial" w:cs="Arial"/>
          <w:sz w:val="24"/>
          <w:szCs w:val="24"/>
        </w:rPr>
      </w:pPr>
      <w:r w:rsidRPr="00E714FD">
        <w:rPr>
          <w:rFonts w:ascii="Arial" w:hAnsi="Arial" w:cs="Arial"/>
          <w:sz w:val="24"/>
          <w:szCs w:val="24"/>
        </w:rPr>
        <w:t>Se lleg</w:t>
      </w:r>
      <w:r w:rsidR="00952E95" w:rsidRPr="00E714FD">
        <w:rPr>
          <w:rFonts w:ascii="Arial" w:hAnsi="Arial" w:cs="Arial"/>
          <w:sz w:val="24"/>
          <w:szCs w:val="24"/>
        </w:rPr>
        <w:t>ó</w:t>
      </w:r>
      <w:r w:rsidRPr="00E714FD">
        <w:rPr>
          <w:rFonts w:ascii="Arial" w:hAnsi="Arial" w:cs="Arial"/>
          <w:sz w:val="24"/>
          <w:szCs w:val="24"/>
        </w:rPr>
        <w:t xml:space="preserve"> a la conclusión que la pandemia del </w:t>
      </w:r>
      <w:proofErr w:type="spellStart"/>
      <w:r w:rsidRPr="00E714FD">
        <w:rPr>
          <w:rFonts w:ascii="Arial" w:hAnsi="Arial" w:cs="Arial"/>
          <w:sz w:val="24"/>
          <w:szCs w:val="24"/>
        </w:rPr>
        <w:t>covid</w:t>
      </w:r>
      <w:proofErr w:type="spellEnd"/>
      <w:r w:rsidRPr="00E714FD">
        <w:rPr>
          <w:rFonts w:ascii="Arial" w:hAnsi="Arial" w:cs="Arial"/>
          <w:sz w:val="24"/>
          <w:szCs w:val="24"/>
        </w:rPr>
        <w:t xml:space="preserve"> 19 desafortunadamente no solo trajo perdidas humanas si no también económicas y sociales afectando todos los sectores de la sociedad de las cuales se generaba un sustento a las familias, hubo desempleo, los negocios tuvieron que cerrar e incluso algunos quebraron definitivamente, algunos de estos tenían una larga historia en la ciudad de Toluca, pero debido a que no se contabilizaba que la pandemia fuera a durar ya mas de un año no se generaron </w:t>
      </w:r>
      <w:r w:rsidR="00F2423E" w:rsidRPr="00E714FD">
        <w:rPr>
          <w:rFonts w:ascii="Arial" w:hAnsi="Arial" w:cs="Arial"/>
          <w:sz w:val="24"/>
          <w:szCs w:val="24"/>
        </w:rPr>
        <w:t>estrategias</w:t>
      </w:r>
      <w:r w:rsidRPr="00E714FD">
        <w:rPr>
          <w:rFonts w:ascii="Arial" w:hAnsi="Arial" w:cs="Arial"/>
          <w:sz w:val="24"/>
          <w:szCs w:val="24"/>
        </w:rPr>
        <w:t xml:space="preserve"> que ayudaran a llevar  </w:t>
      </w:r>
      <w:r w:rsidR="00F2423E" w:rsidRPr="00E714FD">
        <w:rPr>
          <w:rFonts w:ascii="Arial" w:hAnsi="Arial" w:cs="Arial"/>
          <w:sz w:val="24"/>
          <w:szCs w:val="24"/>
        </w:rPr>
        <w:t>esta problemática.</w:t>
      </w:r>
    </w:p>
    <w:p w14:paraId="2FD8E0DF" w14:textId="7FFE8369" w:rsidR="00F2423E" w:rsidRPr="00E714FD" w:rsidRDefault="00F2423E" w:rsidP="00F2423E">
      <w:pPr>
        <w:spacing w:line="360" w:lineRule="auto"/>
        <w:jc w:val="both"/>
        <w:rPr>
          <w:rFonts w:ascii="Arial" w:hAnsi="Arial" w:cs="Arial"/>
          <w:sz w:val="24"/>
          <w:szCs w:val="24"/>
        </w:rPr>
      </w:pPr>
      <w:r w:rsidRPr="00E714FD">
        <w:rPr>
          <w:rFonts w:ascii="Arial" w:hAnsi="Arial" w:cs="Arial"/>
          <w:sz w:val="24"/>
          <w:szCs w:val="24"/>
        </w:rPr>
        <w:t xml:space="preserve">Tras decretarse un periodo de cuarentena a todo el país, los establecimientos y mas lo de comida tuvieron que adaptarse primeramente al servicio a domicilio a través de las aplicaciones como Uber </w:t>
      </w:r>
      <w:proofErr w:type="spellStart"/>
      <w:r w:rsidRPr="00E714FD">
        <w:rPr>
          <w:rFonts w:ascii="Arial" w:hAnsi="Arial" w:cs="Arial"/>
          <w:sz w:val="24"/>
          <w:szCs w:val="24"/>
        </w:rPr>
        <w:t>eats</w:t>
      </w:r>
      <w:proofErr w:type="spellEnd"/>
      <w:r w:rsidRPr="00E714FD">
        <w:rPr>
          <w:rFonts w:ascii="Arial" w:hAnsi="Arial" w:cs="Arial"/>
          <w:sz w:val="24"/>
          <w:szCs w:val="24"/>
        </w:rPr>
        <w:t xml:space="preserve">, </w:t>
      </w:r>
      <w:proofErr w:type="spellStart"/>
      <w:r w:rsidRPr="00E714FD">
        <w:rPr>
          <w:rFonts w:ascii="Arial" w:hAnsi="Arial" w:cs="Arial"/>
          <w:sz w:val="24"/>
          <w:szCs w:val="24"/>
        </w:rPr>
        <w:t>Rappi</w:t>
      </w:r>
      <w:proofErr w:type="spellEnd"/>
      <w:r w:rsidRPr="00E714FD">
        <w:rPr>
          <w:rFonts w:ascii="Arial" w:hAnsi="Arial" w:cs="Arial"/>
          <w:sz w:val="24"/>
          <w:szCs w:val="24"/>
        </w:rPr>
        <w:t xml:space="preserve"> o </w:t>
      </w:r>
      <w:proofErr w:type="spellStart"/>
      <w:r w:rsidRPr="00E714FD">
        <w:rPr>
          <w:rFonts w:ascii="Arial" w:hAnsi="Arial" w:cs="Arial"/>
          <w:sz w:val="24"/>
          <w:szCs w:val="24"/>
        </w:rPr>
        <w:t>Didi</w:t>
      </w:r>
      <w:proofErr w:type="spellEnd"/>
      <w:r w:rsidRPr="00E714FD">
        <w:rPr>
          <w:rFonts w:ascii="Arial" w:hAnsi="Arial" w:cs="Arial"/>
          <w:sz w:val="24"/>
          <w:szCs w:val="24"/>
        </w:rPr>
        <w:t xml:space="preserve"> </w:t>
      </w:r>
      <w:proofErr w:type="spellStart"/>
      <w:r w:rsidRPr="00E714FD">
        <w:rPr>
          <w:rFonts w:ascii="Arial" w:hAnsi="Arial" w:cs="Arial"/>
          <w:sz w:val="24"/>
          <w:szCs w:val="24"/>
        </w:rPr>
        <w:t>Food</w:t>
      </w:r>
      <w:proofErr w:type="spellEnd"/>
      <w:r w:rsidRPr="00E714FD">
        <w:rPr>
          <w:rFonts w:ascii="Arial" w:hAnsi="Arial" w:cs="Arial"/>
          <w:sz w:val="24"/>
          <w:szCs w:val="24"/>
        </w:rPr>
        <w:t xml:space="preserve"> esta fue una estrategia que muchos de los establecimientos no comprendían muy bien por lo que de igual forma quedaron rezagados y tuvieron que cerrar al no saber adaptarse ahora las nuevas tecnologías</w:t>
      </w:r>
    </w:p>
    <w:p w14:paraId="0B21A1C1" w14:textId="322E6516" w:rsidR="00F2423E" w:rsidRPr="00E714FD" w:rsidRDefault="00F2423E" w:rsidP="00F2423E">
      <w:pPr>
        <w:spacing w:line="360" w:lineRule="auto"/>
        <w:jc w:val="both"/>
        <w:rPr>
          <w:rFonts w:ascii="Arial" w:hAnsi="Arial" w:cs="Arial"/>
          <w:sz w:val="24"/>
          <w:szCs w:val="24"/>
        </w:rPr>
      </w:pPr>
      <w:r w:rsidRPr="00E714FD">
        <w:rPr>
          <w:rFonts w:ascii="Arial" w:hAnsi="Arial" w:cs="Arial"/>
          <w:sz w:val="24"/>
          <w:szCs w:val="24"/>
        </w:rPr>
        <w:t>Los establecimientos tuvieron que alzar la voz para que se les permitiera reabrir nuevamente ya que con lo antes mencionado no se solventaba ni la mitad de lo que estaban pagando dícese alquiler, impuestos, materia prima que se tenían que comprar nuevamente ya que la que tenían se les hecho a perder debido al cierre y confinamiento de los trabajadores, seguridad, etc. por lo que a finales de 2020 se logr</w:t>
      </w:r>
      <w:r w:rsidR="00E714FD" w:rsidRPr="00E714FD">
        <w:rPr>
          <w:rFonts w:ascii="Arial" w:hAnsi="Arial" w:cs="Arial"/>
          <w:sz w:val="24"/>
          <w:szCs w:val="24"/>
        </w:rPr>
        <w:t>ó</w:t>
      </w:r>
      <w:r w:rsidRPr="00E714FD">
        <w:rPr>
          <w:rFonts w:ascii="Arial" w:hAnsi="Arial" w:cs="Arial"/>
          <w:sz w:val="24"/>
          <w:szCs w:val="24"/>
        </w:rPr>
        <w:t xml:space="preserve"> que se </w:t>
      </w:r>
      <w:r w:rsidR="00E714FD" w:rsidRPr="00E714FD">
        <w:rPr>
          <w:rFonts w:ascii="Arial" w:hAnsi="Arial" w:cs="Arial"/>
          <w:sz w:val="24"/>
          <w:szCs w:val="24"/>
        </w:rPr>
        <w:t xml:space="preserve">abrieran </w:t>
      </w:r>
      <w:r w:rsidRPr="00E714FD">
        <w:rPr>
          <w:rFonts w:ascii="Arial" w:hAnsi="Arial" w:cs="Arial"/>
          <w:sz w:val="24"/>
          <w:szCs w:val="24"/>
        </w:rPr>
        <w:t>nuevamente los negocios de comida pero implementando medidas de seguridad tales como el chequeo tanto de personal como de clientes de la temperatura y un horario fijo hasta las 7 de la tarde.</w:t>
      </w:r>
    </w:p>
    <w:p w14:paraId="2498FDFE" w14:textId="3A48551C" w:rsidR="00BB1793" w:rsidRPr="00E714FD" w:rsidRDefault="00E714FD" w:rsidP="00F2423E">
      <w:pPr>
        <w:spacing w:line="360" w:lineRule="auto"/>
        <w:jc w:val="both"/>
        <w:rPr>
          <w:rFonts w:ascii="Arial" w:hAnsi="Arial" w:cs="Arial"/>
          <w:sz w:val="24"/>
          <w:szCs w:val="24"/>
        </w:rPr>
      </w:pPr>
      <w:r w:rsidRPr="00E714FD">
        <w:rPr>
          <w:rFonts w:ascii="Arial" w:hAnsi="Arial" w:cs="Arial"/>
          <w:sz w:val="24"/>
          <w:szCs w:val="24"/>
        </w:rPr>
        <w:t>Así</w:t>
      </w:r>
      <w:r w:rsidR="00F2423E" w:rsidRPr="00E714FD">
        <w:rPr>
          <w:rFonts w:ascii="Arial" w:hAnsi="Arial" w:cs="Arial"/>
          <w:sz w:val="24"/>
          <w:szCs w:val="24"/>
        </w:rPr>
        <w:t xml:space="preserve"> se mantuvo hasta mediados de febrero en donde nuevamente por temor a un rebrote del virus del </w:t>
      </w:r>
      <w:proofErr w:type="spellStart"/>
      <w:r w:rsidR="00F2423E" w:rsidRPr="00E714FD">
        <w:rPr>
          <w:rFonts w:ascii="Arial" w:hAnsi="Arial" w:cs="Arial"/>
          <w:sz w:val="24"/>
          <w:szCs w:val="24"/>
        </w:rPr>
        <w:t>covid</w:t>
      </w:r>
      <w:proofErr w:type="spellEnd"/>
      <w:r w:rsidR="00F2423E" w:rsidRPr="00E714FD">
        <w:rPr>
          <w:rFonts w:ascii="Arial" w:hAnsi="Arial" w:cs="Arial"/>
          <w:sz w:val="24"/>
          <w:szCs w:val="24"/>
        </w:rPr>
        <w:t xml:space="preserve"> 19 se cerraron temporalmente los establecimientos ahora reanudándose hasta finales de febrero y principios de marzo de este año 2021pero ahora ya </w:t>
      </w:r>
      <w:r w:rsidR="00BB1793" w:rsidRPr="00E714FD">
        <w:rPr>
          <w:rFonts w:ascii="Arial" w:hAnsi="Arial" w:cs="Arial"/>
          <w:sz w:val="24"/>
          <w:szCs w:val="24"/>
        </w:rPr>
        <w:t>implementándose</w:t>
      </w:r>
      <w:r w:rsidR="00F2423E" w:rsidRPr="00E714FD">
        <w:rPr>
          <w:rFonts w:ascii="Arial" w:hAnsi="Arial" w:cs="Arial"/>
          <w:sz w:val="24"/>
          <w:szCs w:val="24"/>
        </w:rPr>
        <w:t xml:space="preserve"> normativas</w:t>
      </w:r>
      <w:r w:rsidR="00BB1793" w:rsidRPr="00E714FD">
        <w:rPr>
          <w:rFonts w:ascii="Arial" w:hAnsi="Arial" w:cs="Arial"/>
          <w:sz w:val="24"/>
          <w:szCs w:val="24"/>
        </w:rPr>
        <w:t xml:space="preserve"> sugeridas por  la CANIRAC (Cámara Nacional de la Industria de Restaurantes y Alimentos condimentados) en su protocolo de prevención covid-19 “mesa segura” ya que se volvió necesario llevar a cabo estas normativas si se quiere</w:t>
      </w:r>
      <w:r w:rsidRPr="00E714FD">
        <w:rPr>
          <w:rFonts w:ascii="Arial" w:hAnsi="Arial" w:cs="Arial"/>
          <w:sz w:val="24"/>
          <w:szCs w:val="24"/>
        </w:rPr>
        <w:t xml:space="preserve"> abrir</w:t>
      </w:r>
      <w:r w:rsidR="00BB1793" w:rsidRPr="00E714FD">
        <w:rPr>
          <w:rFonts w:ascii="Arial" w:hAnsi="Arial" w:cs="Arial"/>
          <w:sz w:val="24"/>
          <w:szCs w:val="24"/>
        </w:rPr>
        <w:t xml:space="preserve"> nuevamente ahora tras la “nueva normalidad” </w:t>
      </w:r>
      <w:r w:rsidR="00F2423E" w:rsidRPr="00E714FD">
        <w:rPr>
          <w:rFonts w:ascii="Arial" w:hAnsi="Arial" w:cs="Arial"/>
          <w:sz w:val="24"/>
          <w:szCs w:val="24"/>
        </w:rPr>
        <w:t xml:space="preserve"> </w:t>
      </w:r>
    </w:p>
    <w:p w14:paraId="790F784A" w14:textId="3DA4E0DD" w:rsidR="00BB1793" w:rsidRPr="00E714FD" w:rsidRDefault="00BB1793" w:rsidP="00BB1793">
      <w:pPr>
        <w:spacing w:line="360" w:lineRule="auto"/>
        <w:jc w:val="both"/>
        <w:rPr>
          <w:rFonts w:ascii="Arial" w:hAnsi="Arial" w:cs="Arial"/>
          <w:sz w:val="24"/>
          <w:szCs w:val="24"/>
        </w:rPr>
      </w:pPr>
      <w:r w:rsidRPr="00E714FD">
        <w:rPr>
          <w:rFonts w:ascii="Arial" w:hAnsi="Arial" w:cs="Arial"/>
          <w:sz w:val="24"/>
          <w:szCs w:val="24"/>
        </w:rPr>
        <w:lastRenderedPageBreak/>
        <w:t>Por lo mismo se llev</w:t>
      </w:r>
      <w:r w:rsidR="00E714FD" w:rsidRPr="00E714FD">
        <w:rPr>
          <w:rFonts w:ascii="Arial" w:hAnsi="Arial" w:cs="Arial"/>
          <w:sz w:val="24"/>
          <w:szCs w:val="24"/>
        </w:rPr>
        <w:t>ó</w:t>
      </w:r>
      <w:r w:rsidRPr="00E714FD">
        <w:rPr>
          <w:rFonts w:ascii="Arial" w:hAnsi="Arial" w:cs="Arial"/>
          <w:sz w:val="24"/>
          <w:szCs w:val="24"/>
        </w:rPr>
        <w:t xml:space="preserve"> a cabo </w:t>
      </w:r>
      <w:r w:rsidR="00E714FD" w:rsidRPr="00E714FD">
        <w:rPr>
          <w:rFonts w:ascii="Arial" w:hAnsi="Arial" w:cs="Arial"/>
          <w:sz w:val="24"/>
          <w:szCs w:val="24"/>
        </w:rPr>
        <w:t>esta</w:t>
      </w:r>
      <w:r w:rsidRPr="00E714FD">
        <w:rPr>
          <w:rFonts w:ascii="Arial" w:hAnsi="Arial" w:cs="Arial"/>
          <w:sz w:val="24"/>
          <w:szCs w:val="24"/>
        </w:rPr>
        <w:t xml:space="preserve"> investigación de campo aplicada a la zona centro de la ciudad de Toluca, esto con el fin de conocer el impacto que tuvo este periodo de pandemia y cuarentena en los consumidores y poder desarrollar </w:t>
      </w:r>
      <w:proofErr w:type="spellStart"/>
      <w:r w:rsidRPr="00E714FD">
        <w:rPr>
          <w:rFonts w:ascii="Arial" w:hAnsi="Arial" w:cs="Arial"/>
          <w:sz w:val="24"/>
          <w:szCs w:val="24"/>
        </w:rPr>
        <w:t>asi</w:t>
      </w:r>
      <w:proofErr w:type="spellEnd"/>
      <w:r w:rsidRPr="00E714FD">
        <w:rPr>
          <w:rFonts w:ascii="Arial" w:hAnsi="Arial" w:cs="Arial"/>
          <w:sz w:val="24"/>
          <w:szCs w:val="24"/>
        </w:rPr>
        <w:t xml:space="preserve"> un manual en el cual se tomen los resultados arrojados tras la investigación y se generen estrategias donde se aprovechen las normativas impuestas para el cuidado de la salud no solo para ese fin, si no que sirva como una mejora en la experiencia del comensal tras todo lo ocurrido.</w:t>
      </w:r>
    </w:p>
    <w:p w14:paraId="756A9B03" w14:textId="3F5CFA40" w:rsidR="00FD17EC" w:rsidRPr="00E714FD" w:rsidRDefault="00BB1793" w:rsidP="00BB1793">
      <w:pPr>
        <w:rPr>
          <w:rFonts w:ascii="Arial" w:hAnsi="Arial" w:cs="Arial"/>
          <w:sz w:val="24"/>
          <w:szCs w:val="24"/>
        </w:rPr>
      </w:pPr>
      <w:r w:rsidRPr="00E714FD">
        <w:rPr>
          <w:rFonts w:ascii="Arial" w:hAnsi="Arial" w:cs="Arial"/>
          <w:sz w:val="24"/>
          <w:szCs w:val="24"/>
        </w:rPr>
        <w:br w:type="page"/>
      </w:r>
    </w:p>
    <w:p w14:paraId="0E1D107B" w14:textId="332CB932" w:rsidR="007C53F4" w:rsidRPr="00E714FD" w:rsidRDefault="007C53F4" w:rsidP="007C53F4">
      <w:pPr>
        <w:jc w:val="center"/>
        <w:rPr>
          <w:rFonts w:ascii="Arial" w:hAnsi="Arial" w:cs="Arial"/>
          <w:b/>
          <w:bCs/>
          <w:sz w:val="24"/>
          <w:szCs w:val="24"/>
        </w:rPr>
      </w:pPr>
      <w:r w:rsidRPr="00E714FD">
        <w:rPr>
          <w:rFonts w:ascii="Arial" w:hAnsi="Arial" w:cs="Arial"/>
          <w:b/>
          <w:bCs/>
          <w:sz w:val="24"/>
          <w:szCs w:val="24"/>
        </w:rPr>
        <w:lastRenderedPageBreak/>
        <w:t>FUENTES CONSULTADAS</w:t>
      </w:r>
    </w:p>
    <w:p w14:paraId="0B5F5C53" w14:textId="6B5378EB" w:rsidR="007C53F4" w:rsidRPr="00E714FD" w:rsidRDefault="00592E03" w:rsidP="007C53F4">
      <w:pPr>
        <w:jc w:val="both"/>
        <w:rPr>
          <w:rFonts w:ascii="Arial" w:hAnsi="Arial" w:cs="Arial"/>
          <w:b/>
          <w:bCs/>
          <w:i/>
          <w:iCs/>
          <w:sz w:val="24"/>
          <w:szCs w:val="24"/>
        </w:rPr>
      </w:pPr>
      <w:proofErr w:type="spellStart"/>
      <w:r w:rsidRPr="00E714FD">
        <w:rPr>
          <w:rFonts w:ascii="Arial" w:hAnsi="Arial" w:cs="Arial"/>
          <w:sz w:val="24"/>
          <w:szCs w:val="24"/>
        </w:rPr>
        <w:t>Almaráz</w:t>
      </w:r>
      <w:proofErr w:type="spellEnd"/>
      <w:r w:rsidRPr="00E714FD">
        <w:rPr>
          <w:rFonts w:ascii="Arial" w:hAnsi="Arial" w:cs="Arial"/>
          <w:sz w:val="24"/>
          <w:szCs w:val="24"/>
        </w:rPr>
        <w:t xml:space="preserve">, (2010), </w:t>
      </w:r>
      <w:r w:rsidR="002B5007" w:rsidRPr="00E714FD">
        <w:rPr>
          <w:rFonts w:ascii="Arial" w:hAnsi="Arial" w:cs="Arial"/>
          <w:b/>
          <w:bCs/>
          <w:i/>
          <w:iCs/>
          <w:sz w:val="24"/>
          <w:szCs w:val="24"/>
        </w:rPr>
        <w:t>“PROPUESTA DE UN MANUAL DE ORGANIZACIÓN DEL RESTAURANTE BAR EL ASADOR DE ARANDA”</w:t>
      </w:r>
    </w:p>
    <w:p w14:paraId="4F49E224" w14:textId="56A09925" w:rsidR="0009631A" w:rsidRPr="00E714FD" w:rsidRDefault="00590731" w:rsidP="0009631A">
      <w:pPr>
        <w:jc w:val="both"/>
        <w:rPr>
          <w:rFonts w:ascii="Arial" w:hAnsi="Arial" w:cs="Arial"/>
          <w:sz w:val="24"/>
          <w:szCs w:val="24"/>
        </w:rPr>
      </w:pPr>
      <w:r w:rsidRPr="00E714FD">
        <w:rPr>
          <w:rFonts w:ascii="Arial" w:hAnsi="Arial" w:cs="Arial"/>
          <w:sz w:val="24"/>
          <w:szCs w:val="24"/>
        </w:rPr>
        <w:t xml:space="preserve">Ayala, C. (2020) </w:t>
      </w:r>
      <w:r w:rsidRPr="00E714FD">
        <w:rPr>
          <w:rFonts w:ascii="Arial" w:hAnsi="Arial" w:cs="Arial"/>
          <w:b/>
          <w:bCs/>
          <w:i/>
          <w:iCs/>
          <w:sz w:val="24"/>
          <w:szCs w:val="24"/>
        </w:rPr>
        <w:t>RESTAURANTES DEL EDOMEX, CON PÉRDIDAS DE 12,000 MDP</w:t>
      </w:r>
      <w:r w:rsidRPr="00E714FD">
        <w:rPr>
          <w:rFonts w:ascii="Arial" w:hAnsi="Arial" w:cs="Arial"/>
          <w:sz w:val="24"/>
          <w:szCs w:val="24"/>
        </w:rPr>
        <w:t xml:space="preserve">. El economista consultado el 18 de enero de 2021 de </w:t>
      </w:r>
      <w:hyperlink r:id="rId128" w:history="1">
        <w:r w:rsidRPr="00E714FD">
          <w:rPr>
            <w:rStyle w:val="Hipervnculo"/>
            <w:rFonts w:ascii="Arial" w:hAnsi="Arial" w:cs="Arial"/>
            <w:sz w:val="24"/>
            <w:szCs w:val="24"/>
          </w:rPr>
          <w:t>https://www.eleconomista.com.mx/estados/Restaurantes-del-Edomex-con-perdidas-de-12000-mdp-20200608-0143.html</w:t>
        </w:r>
      </w:hyperlink>
      <w:r w:rsidRPr="00E714FD">
        <w:rPr>
          <w:rFonts w:ascii="Arial" w:hAnsi="Arial" w:cs="Arial"/>
          <w:sz w:val="24"/>
          <w:szCs w:val="24"/>
        </w:rPr>
        <w:t xml:space="preserve"> </w:t>
      </w:r>
      <w:bookmarkStart w:id="2" w:name="_Hlk65317837"/>
    </w:p>
    <w:p w14:paraId="60755877"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Bardales, R. (2017). </w:t>
      </w:r>
      <w:r w:rsidRPr="00E714FD">
        <w:rPr>
          <w:rFonts w:ascii="Arial" w:hAnsi="Arial" w:cs="Arial"/>
          <w:b/>
          <w:bCs/>
          <w:i/>
          <w:iCs/>
          <w:sz w:val="24"/>
          <w:szCs w:val="24"/>
        </w:rPr>
        <w:t>ESTRATEGIA DE MARKETING CENTRADA EN CREAR VALOR Y SATISFACCIÓN AL CLIENTE, PARA LA MICROEMPRESA SANSSOUCI, EN PACHUCA, HIDALGO.</w:t>
      </w:r>
      <w:r w:rsidRPr="00E714FD">
        <w:rPr>
          <w:rFonts w:ascii="Arial" w:hAnsi="Arial" w:cs="Arial"/>
          <w:sz w:val="24"/>
          <w:szCs w:val="24"/>
        </w:rPr>
        <w:t xml:space="preserve"> Universidad Autónoma del Estado de México.</w:t>
      </w:r>
    </w:p>
    <w:p w14:paraId="661C70AE" w14:textId="12745363" w:rsidR="001770A4" w:rsidRPr="00E714FD" w:rsidRDefault="001770A4" w:rsidP="0009631A">
      <w:pPr>
        <w:jc w:val="both"/>
        <w:rPr>
          <w:rFonts w:ascii="Arial" w:hAnsi="Arial" w:cs="Arial"/>
          <w:sz w:val="24"/>
          <w:szCs w:val="24"/>
        </w:rPr>
      </w:pPr>
      <w:proofErr w:type="spellStart"/>
      <w:r w:rsidRPr="00E714FD">
        <w:rPr>
          <w:rFonts w:ascii="Arial" w:hAnsi="Arial" w:cs="Arial"/>
          <w:sz w:val="24"/>
          <w:szCs w:val="24"/>
        </w:rPr>
        <w:t>Bartalentlab</w:t>
      </w:r>
      <w:proofErr w:type="spellEnd"/>
      <w:r w:rsidRPr="00E714FD">
        <w:rPr>
          <w:rFonts w:ascii="Arial" w:hAnsi="Arial" w:cs="Arial"/>
          <w:sz w:val="24"/>
          <w:szCs w:val="24"/>
        </w:rPr>
        <w:t xml:space="preserve"> (2021) </w:t>
      </w:r>
      <w:r w:rsidRPr="00E714FD">
        <w:rPr>
          <w:rFonts w:ascii="Arial" w:hAnsi="Arial" w:cs="Arial"/>
          <w:b/>
          <w:bCs/>
          <w:i/>
          <w:iCs/>
          <w:sz w:val="24"/>
          <w:szCs w:val="24"/>
        </w:rPr>
        <w:t xml:space="preserve">PRESERVICIO, SERVICIO Y POSTSERVICIO: FASES SERVICIO EN SALA </w:t>
      </w:r>
      <w:r w:rsidRPr="00E714FD">
        <w:rPr>
          <w:rFonts w:ascii="Arial" w:hAnsi="Arial" w:cs="Arial"/>
          <w:sz w:val="24"/>
          <w:szCs w:val="24"/>
        </w:rPr>
        <w:t xml:space="preserve">obtenido el 15 de mayo de 2021 de </w:t>
      </w:r>
      <w:hyperlink r:id="rId129" w:history="1">
        <w:r w:rsidRPr="00E714FD">
          <w:rPr>
            <w:rStyle w:val="Hipervnculo"/>
            <w:rFonts w:ascii="Arial" w:hAnsi="Arial" w:cs="Arial"/>
            <w:sz w:val="24"/>
            <w:szCs w:val="24"/>
          </w:rPr>
          <w:t>www.bartalentlab.com/degustanews/tendencias/tecnicas-de-sala-y-barra/fases-servicio-sala</w:t>
        </w:r>
      </w:hyperlink>
      <w:r w:rsidRPr="00E714FD">
        <w:rPr>
          <w:rFonts w:ascii="Arial" w:hAnsi="Arial" w:cs="Arial"/>
          <w:sz w:val="24"/>
          <w:szCs w:val="24"/>
        </w:rPr>
        <w:t xml:space="preserve"> </w:t>
      </w:r>
    </w:p>
    <w:p w14:paraId="0D4B610C" w14:textId="3CF38AB1"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Berenguer, J. (2016). </w:t>
      </w:r>
      <w:r w:rsidRPr="00E714FD">
        <w:rPr>
          <w:rFonts w:ascii="Arial" w:hAnsi="Arial" w:cs="Arial"/>
          <w:b/>
          <w:bCs/>
          <w:i/>
          <w:iCs/>
          <w:sz w:val="24"/>
          <w:szCs w:val="24"/>
        </w:rPr>
        <w:t>7 ELEMENTOS CLAVES EN LOS QUE SE FIJAN LOS CLIENTES DE UN RESTAURANTE</w:t>
      </w:r>
      <w:r w:rsidRPr="00E714FD">
        <w:rPr>
          <w:rFonts w:ascii="Arial" w:hAnsi="Arial" w:cs="Arial"/>
          <w:sz w:val="24"/>
          <w:szCs w:val="24"/>
        </w:rPr>
        <w:t xml:space="preserve">. 25 de noviembre de 2019, de Diego </w:t>
      </w:r>
      <w:proofErr w:type="spellStart"/>
      <w:r w:rsidRPr="00E714FD">
        <w:rPr>
          <w:rFonts w:ascii="Arial" w:hAnsi="Arial" w:cs="Arial"/>
          <w:sz w:val="24"/>
          <w:szCs w:val="24"/>
        </w:rPr>
        <w:t>Coquillant</w:t>
      </w:r>
      <w:proofErr w:type="spellEnd"/>
      <w:r w:rsidRPr="00E714FD">
        <w:rPr>
          <w:rFonts w:ascii="Arial" w:hAnsi="Arial" w:cs="Arial"/>
          <w:sz w:val="24"/>
          <w:szCs w:val="24"/>
        </w:rPr>
        <w:t xml:space="preserve"> Sitio web: </w:t>
      </w:r>
      <w:hyperlink r:id="rId130" w:history="1">
        <w:r w:rsidRPr="00E714FD">
          <w:rPr>
            <w:rStyle w:val="Hipervnculo"/>
            <w:rFonts w:ascii="Arial" w:hAnsi="Arial" w:cs="Arial"/>
            <w:sz w:val="24"/>
            <w:szCs w:val="24"/>
          </w:rPr>
          <w:t>https://www.diegocoquillat.com/7-elementos-claves-en-los-que-se-fijan-los-clientes-de-un-restaurante/</w:t>
        </w:r>
      </w:hyperlink>
    </w:p>
    <w:p w14:paraId="1FD6AEFA" w14:textId="77777777" w:rsidR="0009631A" w:rsidRPr="00E714FD" w:rsidRDefault="0009631A" w:rsidP="0009631A">
      <w:pPr>
        <w:jc w:val="both"/>
        <w:rPr>
          <w:rFonts w:ascii="Arial" w:hAnsi="Arial" w:cs="Arial"/>
          <w:sz w:val="24"/>
          <w:szCs w:val="24"/>
          <w:lang w:val="en-US"/>
        </w:rPr>
      </w:pPr>
      <w:r w:rsidRPr="00E714FD">
        <w:rPr>
          <w:rFonts w:ascii="Arial" w:hAnsi="Arial" w:cs="Arial"/>
          <w:sz w:val="24"/>
          <w:szCs w:val="24"/>
        </w:rPr>
        <w:t xml:space="preserve">Bizarrón, M. E. B., Palacios, E. M. C., &amp; Silva, J. L. B. (2014). </w:t>
      </w:r>
      <w:r w:rsidRPr="00E714FD">
        <w:rPr>
          <w:rFonts w:ascii="Arial" w:hAnsi="Arial" w:cs="Arial"/>
          <w:b/>
          <w:bCs/>
          <w:i/>
          <w:iCs/>
          <w:sz w:val="24"/>
          <w:szCs w:val="24"/>
        </w:rPr>
        <w:t>FACTORES DE LA SATISFACCIÓN DEL CLIENTE Y SU INFLUENCIA EN LA COMPETITIVIDAD DE LA INDUSTRIA RESTAURANTERA.</w:t>
      </w:r>
      <w:r w:rsidRPr="00E714FD">
        <w:rPr>
          <w:rFonts w:ascii="Arial" w:hAnsi="Arial" w:cs="Arial"/>
          <w:sz w:val="24"/>
          <w:szCs w:val="24"/>
        </w:rPr>
        <w:t xml:space="preserve"> </w:t>
      </w:r>
      <w:r w:rsidRPr="00E714FD">
        <w:rPr>
          <w:rFonts w:ascii="Arial" w:hAnsi="Arial" w:cs="Arial"/>
          <w:sz w:val="24"/>
          <w:szCs w:val="24"/>
          <w:lang w:val="en-US"/>
        </w:rPr>
        <w:t>European Scientific Journal, 10(22).</w:t>
      </w:r>
    </w:p>
    <w:p w14:paraId="0A036758" w14:textId="77777777" w:rsidR="0009631A" w:rsidRPr="00E714FD" w:rsidRDefault="0009631A" w:rsidP="0009631A">
      <w:pPr>
        <w:jc w:val="both"/>
        <w:rPr>
          <w:rFonts w:ascii="Arial" w:hAnsi="Arial" w:cs="Arial"/>
          <w:sz w:val="24"/>
          <w:szCs w:val="24"/>
        </w:rPr>
      </w:pPr>
      <w:proofErr w:type="spellStart"/>
      <w:r w:rsidRPr="00E714FD">
        <w:rPr>
          <w:rFonts w:ascii="Arial" w:hAnsi="Arial" w:cs="Arial"/>
          <w:sz w:val="24"/>
          <w:szCs w:val="24"/>
          <w:lang w:val="en-US"/>
        </w:rPr>
        <w:t>Brakus</w:t>
      </w:r>
      <w:proofErr w:type="spellEnd"/>
      <w:r w:rsidRPr="00E714FD">
        <w:rPr>
          <w:rFonts w:ascii="Arial" w:hAnsi="Arial" w:cs="Arial"/>
          <w:sz w:val="24"/>
          <w:szCs w:val="24"/>
          <w:lang w:val="en-US"/>
        </w:rPr>
        <w:t xml:space="preserve">, J., </w:t>
      </w:r>
      <w:proofErr w:type="spellStart"/>
      <w:r w:rsidRPr="00E714FD">
        <w:rPr>
          <w:rFonts w:ascii="Arial" w:hAnsi="Arial" w:cs="Arial"/>
          <w:sz w:val="24"/>
          <w:szCs w:val="24"/>
          <w:lang w:val="en-US"/>
        </w:rPr>
        <w:t>Schimitt</w:t>
      </w:r>
      <w:proofErr w:type="spellEnd"/>
      <w:r w:rsidRPr="00E714FD">
        <w:rPr>
          <w:rFonts w:ascii="Arial" w:hAnsi="Arial" w:cs="Arial"/>
          <w:sz w:val="24"/>
          <w:szCs w:val="24"/>
          <w:lang w:val="en-US"/>
        </w:rPr>
        <w:t xml:space="preserve">, B., </w:t>
      </w:r>
      <w:proofErr w:type="spellStart"/>
      <w:r w:rsidRPr="00E714FD">
        <w:rPr>
          <w:rFonts w:ascii="Arial" w:hAnsi="Arial" w:cs="Arial"/>
          <w:sz w:val="24"/>
          <w:szCs w:val="24"/>
          <w:lang w:val="en-US"/>
        </w:rPr>
        <w:t>Zarantonello</w:t>
      </w:r>
      <w:proofErr w:type="spellEnd"/>
      <w:r w:rsidRPr="00E714FD">
        <w:rPr>
          <w:rFonts w:ascii="Arial" w:hAnsi="Arial" w:cs="Arial"/>
          <w:sz w:val="24"/>
          <w:szCs w:val="24"/>
          <w:lang w:val="en-US"/>
        </w:rPr>
        <w:t xml:space="preserve">, L. (2009). </w:t>
      </w:r>
      <w:r w:rsidRPr="00E714FD">
        <w:rPr>
          <w:rFonts w:ascii="Arial" w:hAnsi="Arial" w:cs="Arial"/>
          <w:b/>
          <w:bCs/>
          <w:i/>
          <w:iCs/>
          <w:sz w:val="24"/>
          <w:szCs w:val="24"/>
          <w:lang w:val="en-US"/>
        </w:rPr>
        <w:t>BRAND EXPERIENCE. WHAT IS IT? HOW IS IT MEASURED? DOES IT AFFECT LOYALTY.</w:t>
      </w:r>
      <w:r w:rsidRPr="00E714FD">
        <w:rPr>
          <w:rFonts w:ascii="Arial" w:hAnsi="Arial" w:cs="Arial"/>
          <w:sz w:val="24"/>
          <w:szCs w:val="24"/>
          <w:lang w:val="en-US"/>
        </w:rPr>
        <w:t xml:space="preserve"> </w:t>
      </w:r>
      <w:proofErr w:type="spellStart"/>
      <w:r w:rsidRPr="00E714FD">
        <w:rPr>
          <w:rFonts w:ascii="Arial" w:hAnsi="Arial" w:cs="Arial"/>
          <w:sz w:val="24"/>
          <w:szCs w:val="24"/>
        </w:rPr>
        <w:t>Journal</w:t>
      </w:r>
      <w:proofErr w:type="spellEnd"/>
      <w:r w:rsidRPr="00E714FD">
        <w:rPr>
          <w:rFonts w:ascii="Arial" w:hAnsi="Arial" w:cs="Arial"/>
          <w:sz w:val="24"/>
          <w:szCs w:val="24"/>
        </w:rPr>
        <w:t xml:space="preserve"> of Marketing, 73, 52 – 68.</w:t>
      </w:r>
    </w:p>
    <w:p w14:paraId="3FA04920" w14:textId="77777777" w:rsidR="0009631A" w:rsidRPr="00E714FD" w:rsidRDefault="0009631A" w:rsidP="0009631A">
      <w:pPr>
        <w:jc w:val="both"/>
        <w:rPr>
          <w:rFonts w:ascii="Arial" w:hAnsi="Arial" w:cs="Arial"/>
          <w:b/>
          <w:bCs/>
          <w:i/>
          <w:iCs/>
          <w:sz w:val="24"/>
          <w:szCs w:val="24"/>
        </w:rPr>
      </w:pPr>
      <w:r w:rsidRPr="00E714FD">
        <w:rPr>
          <w:rFonts w:ascii="Arial" w:hAnsi="Arial" w:cs="Arial"/>
          <w:sz w:val="24"/>
          <w:szCs w:val="24"/>
        </w:rPr>
        <w:t xml:space="preserve">Cadena, M., Aguilar Ávila, y </w:t>
      </w:r>
      <w:proofErr w:type="spellStart"/>
      <w:r w:rsidRPr="00E714FD">
        <w:rPr>
          <w:rFonts w:ascii="Arial" w:hAnsi="Arial" w:cs="Arial"/>
          <w:sz w:val="24"/>
          <w:szCs w:val="24"/>
        </w:rPr>
        <w:t>Sangerman</w:t>
      </w:r>
      <w:proofErr w:type="spellEnd"/>
      <w:r w:rsidRPr="00E714FD">
        <w:rPr>
          <w:rFonts w:ascii="Arial" w:hAnsi="Arial" w:cs="Arial"/>
          <w:sz w:val="24"/>
          <w:szCs w:val="24"/>
        </w:rPr>
        <w:t xml:space="preserve">, D. </w:t>
      </w:r>
      <w:r w:rsidRPr="00E714FD">
        <w:rPr>
          <w:rFonts w:ascii="Arial" w:hAnsi="Arial" w:cs="Arial"/>
          <w:b/>
          <w:bCs/>
          <w:i/>
          <w:iCs/>
          <w:sz w:val="24"/>
          <w:szCs w:val="24"/>
        </w:rPr>
        <w:t>MÉTODOS CUANTITATIVOS, MÉTODOS CUALITATIVOS O SU COMBINACIÓN EN LA INVESTIGACIÓN: UN ACERCAMIENTO EN LAS CIENCIAS SOCIALES</w:t>
      </w:r>
    </w:p>
    <w:p w14:paraId="03222646"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Calero, J. (2000)</w:t>
      </w:r>
      <w:r w:rsidRPr="00E714FD">
        <w:rPr>
          <w:rFonts w:ascii="Arial" w:hAnsi="Arial" w:cs="Arial"/>
          <w:b/>
          <w:bCs/>
          <w:i/>
          <w:iCs/>
          <w:sz w:val="24"/>
          <w:szCs w:val="24"/>
        </w:rPr>
        <w:t>. INVESTIGACIÓN CUALITATIVA Y CUANTITATIVA. PROBLEMAS NO RESUELTOS EN LOS DEBATES ACTUALES.</w:t>
      </w:r>
      <w:r w:rsidRPr="00E714FD">
        <w:rPr>
          <w:rFonts w:ascii="Arial" w:hAnsi="Arial" w:cs="Arial"/>
          <w:sz w:val="24"/>
          <w:szCs w:val="24"/>
        </w:rPr>
        <w:t xml:space="preserve"> Revista Cubana de Endocrinología. Instituto Nacional de Endocrinología. La Habana, Cuba. 11(3):192-8.</w:t>
      </w:r>
    </w:p>
    <w:p w14:paraId="5022F025" w14:textId="77777777" w:rsidR="0009631A" w:rsidRPr="00E714FD" w:rsidRDefault="0009631A" w:rsidP="0009631A">
      <w:pPr>
        <w:jc w:val="both"/>
        <w:rPr>
          <w:rFonts w:ascii="Arial" w:hAnsi="Arial" w:cs="Arial"/>
          <w:b/>
          <w:bCs/>
          <w:i/>
          <w:iCs/>
          <w:sz w:val="24"/>
          <w:szCs w:val="24"/>
        </w:rPr>
      </w:pPr>
      <w:r w:rsidRPr="00E714FD">
        <w:rPr>
          <w:rFonts w:ascii="Arial" w:hAnsi="Arial" w:cs="Arial"/>
          <w:sz w:val="24"/>
          <w:szCs w:val="24"/>
        </w:rPr>
        <w:t>CANIRAC (Cámara Nacional de la Industria de Restaurantes y Alimentos condimentados) (2020)</w:t>
      </w:r>
      <w:r w:rsidRPr="00E714FD">
        <w:rPr>
          <w:rFonts w:ascii="Arial" w:hAnsi="Arial" w:cs="Arial"/>
          <w:i/>
          <w:iCs/>
          <w:sz w:val="24"/>
          <w:szCs w:val="24"/>
        </w:rPr>
        <w:t xml:space="preserve"> </w:t>
      </w:r>
      <w:r w:rsidRPr="00E714FD">
        <w:rPr>
          <w:rFonts w:ascii="Arial" w:hAnsi="Arial" w:cs="Arial"/>
          <w:b/>
          <w:bCs/>
          <w:i/>
          <w:iCs/>
          <w:sz w:val="24"/>
          <w:szCs w:val="24"/>
        </w:rPr>
        <w:t>PROTOCOLO DE PREVENCIÖN COVID-19 “MESA SEGURA”</w:t>
      </w:r>
    </w:p>
    <w:p w14:paraId="6763956E" w14:textId="77777777" w:rsidR="0009631A" w:rsidRPr="00E714FD" w:rsidRDefault="0009631A" w:rsidP="0009631A">
      <w:pPr>
        <w:jc w:val="both"/>
        <w:rPr>
          <w:rFonts w:ascii="Arial" w:hAnsi="Arial" w:cs="Arial"/>
          <w:i/>
          <w:iCs/>
          <w:sz w:val="24"/>
          <w:szCs w:val="24"/>
        </w:rPr>
      </w:pPr>
      <w:r w:rsidRPr="00E714FD">
        <w:rPr>
          <w:rFonts w:ascii="Arial" w:hAnsi="Arial" w:cs="Arial"/>
          <w:sz w:val="24"/>
          <w:szCs w:val="24"/>
        </w:rPr>
        <w:t>Castellano M. y Badillo A. (2012)</w:t>
      </w:r>
      <w:r w:rsidRPr="00E714FD">
        <w:rPr>
          <w:rFonts w:ascii="Arial" w:hAnsi="Arial" w:cs="Arial"/>
          <w:i/>
          <w:iCs/>
          <w:sz w:val="24"/>
          <w:szCs w:val="24"/>
        </w:rPr>
        <w:t xml:space="preserve"> </w:t>
      </w:r>
      <w:r w:rsidRPr="00E714FD">
        <w:rPr>
          <w:rFonts w:ascii="Arial" w:hAnsi="Arial" w:cs="Arial"/>
          <w:b/>
          <w:bCs/>
          <w:i/>
          <w:iCs/>
          <w:sz w:val="24"/>
          <w:szCs w:val="24"/>
        </w:rPr>
        <w:t xml:space="preserve">LOS PROCESOS DE SERVICIOS EN RESTAURACIÓN </w:t>
      </w:r>
      <w:r w:rsidRPr="00E714FD">
        <w:rPr>
          <w:rFonts w:ascii="Arial" w:hAnsi="Arial" w:cs="Arial"/>
          <w:sz w:val="24"/>
          <w:szCs w:val="24"/>
        </w:rPr>
        <w:t xml:space="preserve">editorial Síntesis, España </w:t>
      </w:r>
    </w:p>
    <w:p w14:paraId="72689392"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lastRenderedPageBreak/>
        <w:t xml:space="preserve">Centro para el control, y prevención de enfermedades (2020) </w:t>
      </w:r>
      <w:r w:rsidRPr="00E714FD">
        <w:rPr>
          <w:rFonts w:ascii="Arial" w:hAnsi="Arial" w:cs="Arial"/>
          <w:b/>
          <w:bCs/>
          <w:i/>
          <w:iCs/>
          <w:sz w:val="24"/>
          <w:szCs w:val="24"/>
        </w:rPr>
        <w:t>CONSIDERACIONES PARA OPERADORES DE RESTAURANTES Y BARES</w:t>
      </w:r>
      <w:r w:rsidRPr="00E714FD">
        <w:rPr>
          <w:rFonts w:ascii="Arial" w:hAnsi="Arial" w:cs="Arial"/>
          <w:sz w:val="24"/>
          <w:szCs w:val="24"/>
        </w:rPr>
        <w:t xml:space="preserve">.  Obtenido el 18 de enero de 2021 de </w:t>
      </w:r>
      <w:hyperlink r:id="rId131" w:history="1">
        <w:r w:rsidRPr="00E714FD">
          <w:rPr>
            <w:rStyle w:val="Hipervnculo"/>
            <w:rFonts w:ascii="Arial" w:hAnsi="Arial" w:cs="Arial"/>
            <w:sz w:val="24"/>
            <w:szCs w:val="24"/>
          </w:rPr>
          <w:t>https://espanol.cdc.gov/coronavirus/2019-ncov/community/organizations/business-employers/bars-restaurants.html</w:t>
        </w:r>
      </w:hyperlink>
      <w:r w:rsidRPr="00E714FD">
        <w:rPr>
          <w:rFonts w:ascii="Arial" w:hAnsi="Arial" w:cs="Arial"/>
          <w:sz w:val="24"/>
          <w:szCs w:val="24"/>
        </w:rPr>
        <w:t xml:space="preserve"> </w:t>
      </w:r>
    </w:p>
    <w:p w14:paraId="30F2367C" w14:textId="77777777" w:rsidR="0009631A" w:rsidRPr="00E714FD" w:rsidRDefault="0009631A" w:rsidP="0009631A">
      <w:pPr>
        <w:jc w:val="both"/>
        <w:rPr>
          <w:rFonts w:ascii="Arial" w:hAnsi="Arial" w:cs="Arial"/>
          <w:b/>
          <w:bCs/>
          <w:i/>
          <w:iCs/>
          <w:sz w:val="24"/>
          <w:szCs w:val="24"/>
        </w:rPr>
      </w:pPr>
      <w:proofErr w:type="spellStart"/>
      <w:r w:rsidRPr="00E714FD">
        <w:rPr>
          <w:rFonts w:ascii="Arial" w:hAnsi="Arial" w:cs="Arial"/>
          <w:sz w:val="24"/>
          <w:szCs w:val="24"/>
        </w:rPr>
        <w:t>Chacom</w:t>
      </w:r>
      <w:proofErr w:type="spellEnd"/>
      <w:r w:rsidRPr="00E714FD">
        <w:rPr>
          <w:rFonts w:ascii="Arial" w:hAnsi="Arial" w:cs="Arial"/>
          <w:sz w:val="24"/>
          <w:szCs w:val="24"/>
        </w:rPr>
        <w:t xml:space="preserve">, F. (2012) </w:t>
      </w:r>
      <w:r w:rsidRPr="00E714FD">
        <w:rPr>
          <w:rFonts w:ascii="Arial" w:hAnsi="Arial" w:cs="Arial"/>
          <w:b/>
          <w:bCs/>
          <w:i/>
          <w:iCs/>
          <w:sz w:val="24"/>
          <w:szCs w:val="24"/>
        </w:rPr>
        <w:t xml:space="preserve">“SERVICIO AL CLIENTE EN LOS RESTAURANTES DEL MUNICIPIO DE SAN PEDRO LA LAGUNA, DEPARTAMENTO DE SOLOLÁ” </w:t>
      </w:r>
    </w:p>
    <w:p w14:paraId="572102FF"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Chávez, A. (2020a).</w:t>
      </w:r>
      <w:r w:rsidRPr="00E714FD">
        <w:rPr>
          <w:rFonts w:ascii="Arial" w:hAnsi="Arial" w:cs="Arial"/>
          <w:b/>
          <w:bCs/>
          <w:i/>
          <w:iCs/>
          <w:sz w:val="24"/>
          <w:szCs w:val="24"/>
        </w:rPr>
        <w:t xml:space="preserve"> GRACIAS A LA COVID-19, ESTAS INDUSTRIAS JAMÁS VOLVERÁN A SER LAS MISMAS EN EL FUTURO. MERCA 2.0.</w:t>
      </w:r>
      <w:r w:rsidRPr="00E714FD">
        <w:rPr>
          <w:rFonts w:ascii="Arial" w:hAnsi="Arial" w:cs="Arial"/>
          <w:sz w:val="24"/>
          <w:szCs w:val="24"/>
        </w:rPr>
        <w:t xml:space="preserve"> </w:t>
      </w:r>
      <w:hyperlink r:id="rId132" w:history="1">
        <w:r w:rsidRPr="00E714FD">
          <w:rPr>
            <w:rStyle w:val="Hipervnculo"/>
            <w:rFonts w:ascii="Arial" w:hAnsi="Arial" w:cs="Arial"/>
            <w:sz w:val="24"/>
            <w:szCs w:val="24"/>
          </w:rPr>
          <w:t>https://www.merca20.com/gracias-a-la-covid-19-estas-industriasjamas-volveran-a-ser-las-mismas-en-el-futuro/</w:t>
        </w:r>
      </w:hyperlink>
      <w:r w:rsidRPr="00E714FD">
        <w:rPr>
          <w:rFonts w:ascii="Arial" w:hAnsi="Arial" w:cs="Arial"/>
          <w:sz w:val="24"/>
          <w:szCs w:val="24"/>
        </w:rPr>
        <w:t xml:space="preserve"> </w:t>
      </w:r>
    </w:p>
    <w:p w14:paraId="287CC336"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Chávez, A. (2020b).</w:t>
      </w:r>
      <w:r w:rsidRPr="00E714FD">
        <w:rPr>
          <w:rFonts w:ascii="Arial" w:hAnsi="Arial" w:cs="Arial"/>
          <w:b/>
          <w:bCs/>
          <w:i/>
          <w:iCs/>
          <w:sz w:val="24"/>
          <w:szCs w:val="24"/>
        </w:rPr>
        <w:t xml:space="preserve"> EL CONSUMIDOR MEXICANO SE TRANSFORMÓ CUANDO MURIÓ EL PRIMER PACIENTE DE COVID-19 DEL PAÍS</w:t>
      </w:r>
      <w:r w:rsidRPr="00E714FD">
        <w:rPr>
          <w:rFonts w:ascii="Arial" w:hAnsi="Arial" w:cs="Arial"/>
          <w:sz w:val="24"/>
          <w:szCs w:val="24"/>
        </w:rPr>
        <w:t xml:space="preserve">. Merca 2.0. </w:t>
      </w:r>
      <w:hyperlink r:id="rId133" w:history="1">
        <w:r w:rsidRPr="00E714FD">
          <w:rPr>
            <w:rStyle w:val="Hipervnculo"/>
            <w:rFonts w:ascii="Arial" w:hAnsi="Arial" w:cs="Arial"/>
            <w:sz w:val="24"/>
            <w:szCs w:val="24"/>
          </w:rPr>
          <w:t>https://www.merca20.com/el-consumidor-mexicanose-transformo-cuando-murio-el-primer-paciente-de-covid-19-del-pais/</w:t>
        </w:r>
      </w:hyperlink>
      <w:r w:rsidRPr="00E714FD">
        <w:rPr>
          <w:rFonts w:ascii="Arial" w:hAnsi="Arial" w:cs="Arial"/>
          <w:sz w:val="24"/>
          <w:szCs w:val="24"/>
        </w:rPr>
        <w:t xml:space="preserve">  </w:t>
      </w:r>
    </w:p>
    <w:p w14:paraId="5559A889" w14:textId="77777777" w:rsidR="0009631A" w:rsidRPr="00E714FD" w:rsidRDefault="0009631A" w:rsidP="0009631A">
      <w:pPr>
        <w:jc w:val="both"/>
        <w:rPr>
          <w:rFonts w:ascii="Arial" w:hAnsi="Arial" w:cs="Arial"/>
          <w:b/>
          <w:bCs/>
          <w:i/>
          <w:iCs/>
          <w:sz w:val="24"/>
          <w:szCs w:val="24"/>
        </w:rPr>
      </w:pPr>
      <w:r w:rsidRPr="00E714FD">
        <w:rPr>
          <w:rFonts w:ascii="Arial" w:hAnsi="Arial" w:cs="Arial"/>
          <w:sz w:val="24"/>
          <w:szCs w:val="24"/>
        </w:rPr>
        <w:t xml:space="preserve">Chuman, J. (2020) </w:t>
      </w:r>
      <w:r w:rsidRPr="00E714FD">
        <w:rPr>
          <w:rFonts w:ascii="Arial" w:hAnsi="Arial" w:cs="Arial"/>
          <w:b/>
          <w:bCs/>
          <w:i/>
          <w:iCs/>
          <w:sz w:val="24"/>
          <w:szCs w:val="24"/>
        </w:rPr>
        <w:t xml:space="preserve">LA GESTIÓN DE CALIDAD Y SU INFLUENCIA EN LA RECUPERACIÓN ECONÓMICA DE LAS MYPES DEL SECTOR RESTAURANTES EN ÉPOCA DE COVID-19 EN EL DISTRITO DE RUPA </w:t>
      </w:r>
      <w:proofErr w:type="spellStart"/>
      <w:r w:rsidRPr="00E714FD">
        <w:rPr>
          <w:rFonts w:ascii="Arial" w:hAnsi="Arial" w:cs="Arial"/>
          <w:b/>
          <w:bCs/>
          <w:i/>
          <w:iCs/>
          <w:sz w:val="24"/>
          <w:szCs w:val="24"/>
        </w:rPr>
        <w:t>RUPA</w:t>
      </w:r>
      <w:proofErr w:type="spellEnd"/>
      <w:r w:rsidRPr="00E714FD">
        <w:rPr>
          <w:rFonts w:ascii="Arial" w:hAnsi="Arial" w:cs="Arial"/>
          <w:b/>
          <w:bCs/>
          <w:i/>
          <w:iCs/>
          <w:sz w:val="24"/>
          <w:szCs w:val="24"/>
        </w:rPr>
        <w:t xml:space="preserve"> PROVINCIA DE LEONCIO PRADO-HUÁNUCO.</w:t>
      </w:r>
    </w:p>
    <w:p w14:paraId="6BA37944" w14:textId="77777777" w:rsidR="0009631A" w:rsidRPr="00E714FD" w:rsidRDefault="0009631A" w:rsidP="0009631A">
      <w:pPr>
        <w:jc w:val="both"/>
        <w:rPr>
          <w:rFonts w:ascii="Arial" w:hAnsi="Arial" w:cs="Arial"/>
          <w:sz w:val="24"/>
          <w:szCs w:val="24"/>
        </w:rPr>
      </w:pPr>
      <w:r w:rsidRPr="00E714FD">
        <w:rPr>
          <w:rFonts w:ascii="Arial" w:hAnsi="Arial" w:cs="Arial"/>
          <w:sz w:val="24"/>
          <w:szCs w:val="24"/>
          <w:lang w:val="en-US"/>
        </w:rPr>
        <w:t xml:space="preserve">Cook, T. D. y Reichardt, CH. S. (1979) </w:t>
      </w:r>
      <w:r w:rsidRPr="00E714FD">
        <w:rPr>
          <w:rFonts w:ascii="Arial" w:hAnsi="Arial" w:cs="Arial"/>
          <w:b/>
          <w:bCs/>
          <w:i/>
          <w:iCs/>
          <w:sz w:val="24"/>
          <w:szCs w:val="24"/>
          <w:lang w:val="en-US"/>
        </w:rPr>
        <w:t>QUALITATIVE AND QUANTITATIVE METHODS IN EVALUATION RESEARCH</w:t>
      </w:r>
      <w:r w:rsidRPr="00E714FD">
        <w:rPr>
          <w:rFonts w:ascii="Arial" w:hAnsi="Arial" w:cs="Arial"/>
          <w:sz w:val="24"/>
          <w:szCs w:val="24"/>
          <w:lang w:val="en-US"/>
        </w:rPr>
        <w:t xml:space="preserve">. </w:t>
      </w:r>
      <w:r w:rsidRPr="00E714FD">
        <w:rPr>
          <w:rFonts w:ascii="Arial" w:hAnsi="Arial" w:cs="Arial"/>
          <w:sz w:val="24"/>
          <w:szCs w:val="24"/>
        </w:rPr>
        <w:t xml:space="preserve">Beverly </w:t>
      </w:r>
      <w:proofErr w:type="spellStart"/>
      <w:r w:rsidRPr="00E714FD">
        <w:rPr>
          <w:rFonts w:ascii="Arial" w:hAnsi="Arial" w:cs="Arial"/>
          <w:sz w:val="24"/>
          <w:szCs w:val="24"/>
        </w:rPr>
        <w:t>Hills</w:t>
      </w:r>
      <w:proofErr w:type="spellEnd"/>
      <w:r w:rsidRPr="00E714FD">
        <w:rPr>
          <w:rFonts w:ascii="Arial" w:hAnsi="Arial" w:cs="Arial"/>
          <w:sz w:val="24"/>
          <w:szCs w:val="24"/>
        </w:rPr>
        <w:t xml:space="preserve">, California, USA. </w:t>
      </w:r>
      <w:proofErr w:type="spellStart"/>
      <w:r w:rsidRPr="00E714FD">
        <w:rPr>
          <w:rFonts w:ascii="Arial" w:hAnsi="Arial" w:cs="Arial"/>
          <w:sz w:val="24"/>
          <w:szCs w:val="24"/>
        </w:rPr>
        <w:t>Sage</w:t>
      </w:r>
      <w:proofErr w:type="spellEnd"/>
      <w:r w:rsidRPr="00E714FD">
        <w:rPr>
          <w:rFonts w:ascii="Arial" w:hAnsi="Arial" w:cs="Arial"/>
          <w:sz w:val="24"/>
          <w:szCs w:val="24"/>
        </w:rPr>
        <w:t>. 3-6 pp.</w:t>
      </w:r>
    </w:p>
    <w:p w14:paraId="79701C50"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Dávila, K., Flores M. (2017) </w:t>
      </w:r>
      <w:r w:rsidRPr="00E714FD">
        <w:rPr>
          <w:rFonts w:ascii="Arial" w:hAnsi="Arial" w:cs="Arial"/>
          <w:b/>
          <w:bCs/>
          <w:i/>
          <w:iCs/>
          <w:sz w:val="24"/>
          <w:szCs w:val="24"/>
        </w:rPr>
        <w:t xml:space="preserve">EVALUACIÓN DE LA CALIDAD DEL SERVICIO EN EL RESTAURANTE TURÍSTICO EL CÁNTARO E.I.R.L. DE LAMBAYEQUE </w:t>
      </w:r>
      <w:r w:rsidRPr="00E714FD">
        <w:rPr>
          <w:rFonts w:ascii="Arial" w:hAnsi="Arial" w:cs="Arial"/>
          <w:sz w:val="24"/>
          <w:szCs w:val="24"/>
        </w:rPr>
        <w:t xml:space="preserve">Universidad católica santo </w:t>
      </w:r>
      <w:proofErr w:type="spellStart"/>
      <w:r w:rsidRPr="00E714FD">
        <w:rPr>
          <w:rFonts w:ascii="Arial" w:hAnsi="Arial" w:cs="Arial"/>
          <w:sz w:val="24"/>
          <w:szCs w:val="24"/>
        </w:rPr>
        <w:t>toribio</w:t>
      </w:r>
      <w:proofErr w:type="spellEnd"/>
      <w:r w:rsidRPr="00E714FD">
        <w:rPr>
          <w:rFonts w:ascii="Arial" w:hAnsi="Arial" w:cs="Arial"/>
          <w:sz w:val="24"/>
          <w:szCs w:val="24"/>
        </w:rPr>
        <w:t xml:space="preserve"> de </w:t>
      </w:r>
      <w:proofErr w:type="spellStart"/>
      <w:r w:rsidRPr="00E714FD">
        <w:rPr>
          <w:rFonts w:ascii="Arial" w:hAnsi="Arial" w:cs="Arial"/>
          <w:sz w:val="24"/>
          <w:szCs w:val="24"/>
        </w:rPr>
        <w:t>Mogrovejo</w:t>
      </w:r>
      <w:proofErr w:type="spellEnd"/>
    </w:p>
    <w:p w14:paraId="5CFB1795"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Del Canto, E. &amp; Silva, A. (2013), </w:t>
      </w:r>
      <w:r w:rsidRPr="00E714FD">
        <w:rPr>
          <w:rFonts w:ascii="Arial" w:hAnsi="Arial" w:cs="Arial"/>
          <w:b/>
          <w:bCs/>
          <w:i/>
          <w:iCs/>
          <w:sz w:val="24"/>
          <w:szCs w:val="24"/>
        </w:rPr>
        <w:t>“METODOLOGÍA CUANTITATIVA: ABORDAJE DESDE LA COMPLEMENTARIEDAD EN CIENCIAS SOCIALES.”</w:t>
      </w:r>
      <w:r w:rsidRPr="00E714FD">
        <w:rPr>
          <w:rFonts w:ascii="Arial" w:hAnsi="Arial" w:cs="Arial"/>
          <w:sz w:val="24"/>
          <w:szCs w:val="24"/>
        </w:rPr>
        <w:t xml:space="preserve"> Ciencias Sociales. Volumen III, pp. 25-34.</w:t>
      </w:r>
    </w:p>
    <w:p w14:paraId="27C485F9"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Denton, K. (1999). </w:t>
      </w:r>
      <w:r w:rsidRPr="00E714FD">
        <w:rPr>
          <w:rFonts w:ascii="Arial" w:hAnsi="Arial" w:cs="Arial"/>
          <w:b/>
          <w:bCs/>
          <w:i/>
          <w:iCs/>
          <w:sz w:val="24"/>
          <w:szCs w:val="24"/>
        </w:rPr>
        <w:t>CALIDAD EN EL SERVICIO A LOS CLIENTES.</w:t>
      </w:r>
      <w:r w:rsidRPr="00E714FD">
        <w:rPr>
          <w:rFonts w:ascii="Arial" w:hAnsi="Arial" w:cs="Arial"/>
          <w:sz w:val="24"/>
          <w:szCs w:val="24"/>
        </w:rPr>
        <w:t xml:space="preserve"> Madrid: Editorial Díaz de Santos S.A. </w:t>
      </w:r>
    </w:p>
    <w:p w14:paraId="395468F0" w14:textId="77777777" w:rsidR="0009631A" w:rsidRPr="00E714FD" w:rsidRDefault="0009631A" w:rsidP="0009631A">
      <w:pPr>
        <w:jc w:val="both"/>
        <w:rPr>
          <w:rFonts w:ascii="Arial" w:hAnsi="Arial" w:cs="Arial"/>
          <w:sz w:val="24"/>
          <w:szCs w:val="24"/>
        </w:rPr>
      </w:pPr>
      <w:proofErr w:type="spellStart"/>
      <w:r w:rsidRPr="00E714FD">
        <w:rPr>
          <w:rFonts w:ascii="Arial" w:hAnsi="Arial" w:cs="Arial"/>
          <w:sz w:val="24"/>
          <w:szCs w:val="24"/>
        </w:rPr>
        <w:t>Diamond</w:t>
      </w:r>
      <w:proofErr w:type="spellEnd"/>
      <w:r w:rsidRPr="00E714FD">
        <w:rPr>
          <w:rFonts w:ascii="Arial" w:hAnsi="Arial" w:cs="Arial"/>
          <w:sz w:val="24"/>
          <w:szCs w:val="24"/>
        </w:rPr>
        <w:t xml:space="preserve">, Z., (1983). </w:t>
      </w:r>
      <w:r w:rsidRPr="00E714FD">
        <w:rPr>
          <w:rFonts w:ascii="Arial" w:hAnsi="Arial" w:cs="Arial"/>
          <w:b/>
          <w:bCs/>
          <w:i/>
          <w:iCs/>
          <w:sz w:val="24"/>
          <w:szCs w:val="24"/>
        </w:rPr>
        <w:t>COMO PREPARAR MANUALES ADMINISTRATIVOS.</w:t>
      </w:r>
      <w:r w:rsidRPr="00E714FD">
        <w:rPr>
          <w:rFonts w:ascii="Arial" w:hAnsi="Arial" w:cs="Arial"/>
          <w:sz w:val="24"/>
          <w:szCs w:val="24"/>
        </w:rPr>
        <w:t xml:space="preserve"> México: Interamericana. pp.2, 3.</w:t>
      </w:r>
    </w:p>
    <w:p w14:paraId="764AA3F7"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Díaz, M. (2002) </w:t>
      </w:r>
      <w:r w:rsidRPr="00E714FD">
        <w:rPr>
          <w:rFonts w:ascii="Arial" w:hAnsi="Arial" w:cs="Arial"/>
          <w:b/>
          <w:bCs/>
          <w:i/>
          <w:iCs/>
          <w:sz w:val="24"/>
          <w:szCs w:val="24"/>
        </w:rPr>
        <w:t>MARKETING SOCIAL: UN MARKETING CON CAUSA</w:t>
      </w:r>
      <w:r w:rsidRPr="00E714FD">
        <w:rPr>
          <w:rFonts w:ascii="Arial" w:hAnsi="Arial" w:cs="Arial"/>
          <w:sz w:val="24"/>
          <w:szCs w:val="24"/>
        </w:rPr>
        <w:t>., Revista de la Asociación Cubana de Publicitarios y Propagandistas</w:t>
      </w:r>
    </w:p>
    <w:p w14:paraId="28812056" w14:textId="77777777" w:rsidR="0009631A" w:rsidRPr="00E714FD" w:rsidRDefault="0009631A" w:rsidP="0009631A">
      <w:pPr>
        <w:jc w:val="both"/>
        <w:rPr>
          <w:rFonts w:ascii="Arial" w:hAnsi="Arial" w:cs="Arial"/>
          <w:sz w:val="24"/>
          <w:szCs w:val="24"/>
        </w:rPr>
      </w:pPr>
      <w:bookmarkStart w:id="3" w:name="_Hlk65318558"/>
      <w:bookmarkEnd w:id="2"/>
      <w:r w:rsidRPr="00E714FD">
        <w:rPr>
          <w:rFonts w:ascii="Arial" w:hAnsi="Arial" w:cs="Arial"/>
          <w:sz w:val="24"/>
          <w:szCs w:val="24"/>
        </w:rPr>
        <w:t xml:space="preserve">Diccionario de Marketing, de Cultural S.A. (2012) </w:t>
      </w:r>
      <w:r w:rsidRPr="00E714FD">
        <w:rPr>
          <w:rFonts w:ascii="Arial" w:hAnsi="Arial" w:cs="Arial"/>
          <w:b/>
          <w:bCs/>
          <w:i/>
          <w:iCs/>
          <w:sz w:val="24"/>
          <w:szCs w:val="24"/>
        </w:rPr>
        <w:t>“EMPRESA”</w:t>
      </w:r>
      <w:r w:rsidRPr="00E714FD">
        <w:rPr>
          <w:rFonts w:ascii="Arial" w:hAnsi="Arial" w:cs="Arial"/>
          <w:sz w:val="24"/>
          <w:szCs w:val="24"/>
        </w:rPr>
        <w:t xml:space="preserve"> obtenido el 20 de enero de 2021 de </w:t>
      </w:r>
      <w:hyperlink r:id="rId134" w:history="1">
        <w:r w:rsidRPr="00E714FD">
          <w:rPr>
            <w:rStyle w:val="Hipervnculo"/>
            <w:rFonts w:ascii="Arial" w:hAnsi="Arial" w:cs="Arial"/>
            <w:sz w:val="24"/>
            <w:szCs w:val="24"/>
          </w:rPr>
          <w:t>https://www.promonegocios.net/mercadotecnia/empresa-definicion-concepto.html</w:t>
        </w:r>
      </w:hyperlink>
      <w:r w:rsidRPr="00E714FD">
        <w:rPr>
          <w:rFonts w:ascii="Arial" w:hAnsi="Arial" w:cs="Arial"/>
          <w:sz w:val="24"/>
          <w:szCs w:val="24"/>
        </w:rPr>
        <w:t xml:space="preserve"> </w:t>
      </w:r>
    </w:p>
    <w:p w14:paraId="7CC24267" w14:textId="77777777" w:rsidR="0009631A" w:rsidRPr="00E714FD" w:rsidRDefault="0009631A" w:rsidP="0009631A">
      <w:pPr>
        <w:jc w:val="both"/>
        <w:rPr>
          <w:rFonts w:ascii="Arial" w:hAnsi="Arial" w:cs="Arial"/>
          <w:sz w:val="24"/>
          <w:szCs w:val="24"/>
        </w:rPr>
      </w:pPr>
      <w:r w:rsidRPr="00E714FD">
        <w:rPr>
          <w:rFonts w:ascii="Arial" w:hAnsi="Arial" w:cs="Arial"/>
          <w:sz w:val="24"/>
          <w:szCs w:val="24"/>
          <w:lang w:val="en-US"/>
        </w:rPr>
        <w:lastRenderedPageBreak/>
        <w:t xml:space="preserve">Ding, C. Tseng, T. (2015). </w:t>
      </w:r>
      <w:r w:rsidRPr="00E714FD">
        <w:rPr>
          <w:rFonts w:ascii="Arial" w:hAnsi="Arial" w:cs="Arial"/>
          <w:b/>
          <w:bCs/>
          <w:i/>
          <w:iCs/>
          <w:sz w:val="24"/>
          <w:szCs w:val="24"/>
          <w:lang w:val="en-US"/>
        </w:rPr>
        <w:t>ON THE RELATIONSHIPS AMONG BRAND EXPERIENCE, HEDONIC EMOTIONS AND BRAND EQUITY.</w:t>
      </w:r>
      <w:r w:rsidRPr="00E714FD">
        <w:rPr>
          <w:rFonts w:ascii="Arial" w:hAnsi="Arial" w:cs="Arial"/>
          <w:sz w:val="24"/>
          <w:szCs w:val="24"/>
          <w:lang w:val="en-US"/>
        </w:rPr>
        <w:t xml:space="preserve"> </w:t>
      </w:r>
      <w:proofErr w:type="spellStart"/>
      <w:r w:rsidRPr="00E714FD">
        <w:rPr>
          <w:rFonts w:ascii="Arial" w:hAnsi="Arial" w:cs="Arial"/>
          <w:sz w:val="24"/>
          <w:szCs w:val="24"/>
        </w:rPr>
        <w:t>European</w:t>
      </w:r>
      <w:proofErr w:type="spellEnd"/>
      <w:r w:rsidRPr="00E714FD">
        <w:rPr>
          <w:rFonts w:ascii="Arial" w:hAnsi="Arial" w:cs="Arial"/>
          <w:sz w:val="24"/>
          <w:szCs w:val="24"/>
        </w:rPr>
        <w:t xml:space="preserve"> </w:t>
      </w:r>
      <w:proofErr w:type="spellStart"/>
      <w:r w:rsidRPr="00E714FD">
        <w:rPr>
          <w:rFonts w:ascii="Arial" w:hAnsi="Arial" w:cs="Arial"/>
          <w:sz w:val="24"/>
          <w:szCs w:val="24"/>
        </w:rPr>
        <w:t>Journal</w:t>
      </w:r>
      <w:proofErr w:type="spellEnd"/>
      <w:r w:rsidRPr="00E714FD">
        <w:rPr>
          <w:rFonts w:ascii="Arial" w:hAnsi="Arial" w:cs="Arial"/>
          <w:sz w:val="24"/>
          <w:szCs w:val="24"/>
        </w:rPr>
        <w:t xml:space="preserve"> of Marketing, 49(7/8), 994 – 1015.</w:t>
      </w:r>
    </w:p>
    <w:p w14:paraId="437A6E57"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Domínguez L.A. (2011), </w:t>
      </w:r>
      <w:r w:rsidRPr="00E714FD">
        <w:rPr>
          <w:rFonts w:ascii="Arial" w:hAnsi="Arial" w:cs="Arial"/>
          <w:b/>
          <w:bCs/>
          <w:i/>
          <w:iCs/>
          <w:sz w:val="24"/>
          <w:szCs w:val="24"/>
        </w:rPr>
        <w:t>“MANUAL DE PROCEDIMIENTOS PARA EL ÁREA DE RECEPCIÓN DEL HOTEL -SPA HACIENDA PANOAYA</w:t>
      </w:r>
      <w:r w:rsidRPr="00E714FD">
        <w:rPr>
          <w:rFonts w:ascii="Arial" w:hAnsi="Arial" w:cs="Arial"/>
          <w:sz w:val="24"/>
          <w:szCs w:val="24"/>
        </w:rPr>
        <w:t>”. Universidad Autónoma del Estado de México.</w:t>
      </w:r>
    </w:p>
    <w:bookmarkEnd w:id="3"/>
    <w:p w14:paraId="315841A1"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El pequeño Larousse </w:t>
      </w:r>
      <w:proofErr w:type="spellStart"/>
      <w:r w:rsidRPr="00E714FD">
        <w:rPr>
          <w:rFonts w:ascii="Arial" w:hAnsi="Arial" w:cs="Arial"/>
          <w:sz w:val="24"/>
          <w:szCs w:val="24"/>
        </w:rPr>
        <w:t>Gatronomique</w:t>
      </w:r>
      <w:proofErr w:type="spellEnd"/>
      <w:r w:rsidRPr="00E714FD">
        <w:rPr>
          <w:rFonts w:ascii="Arial" w:hAnsi="Arial" w:cs="Arial"/>
          <w:sz w:val="24"/>
          <w:szCs w:val="24"/>
        </w:rPr>
        <w:t xml:space="preserve"> en español </w:t>
      </w:r>
      <w:r w:rsidRPr="00E714FD">
        <w:rPr>
          <w:rFonts w:ascii="Arial" w:hAnsi="Arial" w:cs="Arial"/>
          <w:b/>
          <w:bCs/>
          <w:i/>
          <w:iCs/>
          <w:sz w:val="24"/>
          <w:szCs w:val="24"/>
        </w:rPr>
        <w:t xml:space="preserve">“RESTAURANTE” </w:t>
      </w:r>
      <w:r w:rsidRPr="00E714FD">
        <w:rPr>
          <w:rFonts w:ascii="Arial" w:hAnsi="Arial" w:cs="Arial"/>
          <w:sz w:val="24"/>
          <w:szCs w:val="24"/>
        </w:rPr>
        <w:t xml:space="preserve">obtenido el 10 de mayo de 2021 de </w:t>
      </w:r>
      <w:hyperlink r:id="rId135" w:history="1">
        <w:r w:rsidRPr="00E714FD">
          <w:rPr>
            <w:rStyle w:val="Hipervnculo"/>
            <w:rFonts w:ascii="Arial" w:hAnsi="Arial" w:cs="Arial"/>
            <w:sz w:val="24"/>
            <w:szCs w:val="24"/>
          </w:rPr>
          <w:t>www.laroussecocina.mx/palabra/restaurante/</w:t>
        </w:r>
      </w:hyperlink>
      <w:r w:rsidRPr="00E714FD">
        <w:rPr>
          <w:rFonts w:ascii="Arial" w:hAnsi="Arial" w:cs="Arial"/>
          <w:sz w:val="24"/>
          <w:szCs w:val="24"/>
        </w:rPr>
        <w:t xml:space="preserve"> </w:t>
      </w:r>
    </w:p>
    <w:p w14:paraId="3CE6AC91"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El tenedor (2017</w:t>
      </w:r>
      <w:r w:rsidRPr="00E714FD">
        <w:rPr>
          <w:rFonts w:ascii="Arial" w:hAnsi="Arial" w:cs="Arial"/>
          <w:b/>
          <w:bCs/>
          <w:i/>
          <w:iCs/>
          <w:sz w:val="24"/>
          <w:szCs w:val="24"/>
        </w:rPr>
        <w:t>) CÓMO MEJORAR LA EXPERIENCIA DEL CLIENTE EN NUESTRO RESTAURANTE.</w:t>
      </w:r>
      <w:r w:rsidRPr="00E714FD">
        <w:rPr>
          <w:rFonts w:ascii="Arial" w:hAnsi="Arial" w:cs="Arial"/>
          <w:sz w:val="24"/>
          <w:szCs w:val="24"/>
        </w:rPr>
        <w:t xml:space="preserve"> Obtenido el 18 de enero de 2021 de </w:t>
      </w:r>
      <w:hyperlink r:id="rId136" w:anchor=":~:text=La%20experiencia%20del%20cliente%20se,busca%20y%20elige%20el%20restaurante" w:history="1">
        <w:r w:rsidRPr="00E714FD">
          <w:rPr>
            <w:rStyle w:val="Hipervnculo"/>
            <w:rFonts w:ascii="Arial" w:hAnsi="Arial" w:cs="Arial"/>
            <w:sz w:val="24"/>
            <w:szCs w:val="24"/>
          </w:rPr>
          <w:t>https://www.theforkmanager.com/es-es/blog/como-mejorar-experiencia-del-cliente-nuestro-restaurante#:~:text=La%20experiencia%20del%20cliente%20se,busca%20y%20elige%20el%20restaurante</w:t>
        </w:r>
      </w:hyperlink>
      <w:r w:rsidRPr="00E714FD">
        <w:rPr>
          <w:rFonts w:ascii="Arial" w:hAnsi="Arial" w:cs="Arial"/>
          <w:sz w:val="24"/>
          <w:szCs w:val="24"/>
        </w:rPr>
        <w:t xml:space="preserve">.   </w:t>
      </w:r>
    </w:p>
    <w:p w14:paraId="78771442"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Enríquez, J. (2011) </w:t>
      </w:r>
      <w:r w:rsidRPr="00E714FD">
        <w:rPr>
          <w:rFonts w:ascii="Arial" w:hAnsi="Arial" w:cs="Arial"/>
          <w:b/>
          <w:bCs/>
          <w:i/>
          <w:iCs/>
          <w:sz w:val="24"/>
          <w:szCs w:val="24"/>
        </w:rPr>
        <w:t xml:space="preserve">EL SERVICIO AL CLIENTE EN RESTAURANTES DEL CENTRO DE IBARRA.ESTRATEGIAS DE DESARROLLO DE SERVICIOS. </w:t>
      </w:r>
      <w:r w:rsidRPr="00E714FD">
        <w:rPr>
          <w:rFonts w:ascii="Arial" w:hAnsi="Arial" w:cs="Arial"/>
          <w:sz w:val="24"/>
          <w:szCs w:val="24"/>
        </w:rPr>
        <w:t xml:space="preserve">Universidad Técnica del Norte </w:t>
      </w:r>
    </w:p>
    <w:p w14:paraId="0B51232A"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ESUCOMEX (2016) </w:t>
      </w:r>
      <w:r w:rsidRPr="00E714FD">
        <w:rPr>
          <w:rFonts w:ascii="Arial" w:hAnsi="Arial" w:cs="Arial"/>
          <w:b/>
          <w:bCs/>
          <w:i/>
          <w:iCs/>
          <w:sz w:val="24"/>
          <w:szCs w:val="24"/>
        </w:rPr>
        <w:t xml:space="preserve">ESTRATEGIAS DE PRODUCTOS Y PRECIOS INTERNACIONALES </w:t>
      </w:r>
      <w:r w:rsidRPr="00E714FD">
        <w:rPr>
          <w:rFonts w:ascii="Arial" w:hAnsi="Arial" w:cs="Arial"/>
          <w:sz w:val="24"/>
          <w:szCs w:val="24"/>
        </w:rPr>
        <w:t xml:space="preserve">obtenido el 22 de enero de 2021 de </w:t>
      </w:r>
      <w:hyperlink r:id="rId137" w:history="1">
        <w:r w:rsidRPr="00E714FD">
          <w:rPr>
            <w:rStyle w:val="Hipervnculo"/>
            <w:rFonts w:ascii="Arial" w:hAnsi="Arial" w:cs="Arial"/>
            <w:sz w:val="24"/>
            <w:szCs w:val="24"/>
          </w:rPr>
          <w:t>http://cursos.esucomex.cl/SP-Esucomex-2014/EPX6404/S4/MATERIAL%20DE%20ESTUDIO.pdf</w:t>
        </w:r>
      </w:hyperlink>
      <w:r w:rsidRPr="00E714FD">
        <w:rPr>
          <w:rFonts w:ascii="Arial" w:hAnsi="Arial" w:cs="Arial"/>
          <w:sz w:val="24"/>
          <w:szCs w:val="24"/>
        </w:rPr>
        <w:t xml:space="preserve"> </w:t>
      </w:r>
    </w:p>
    <w:p w14:paraId="42BEA70C" w14:textId="77777777" w:rsidR="0009631A" w:rsidRPr="00E714FD" w:rsidRDefault="0009631A" w:rsidP="0009631A">
      <w:pPr>
        <w:jc w:val="both"/>
        <w:rPr>
          <w:rFonts w:ascii="Arial" w:hAnsi="Arial" w:cs="Arial"/>
          <w:sz w:val="24"/>
          <w:szCs w:val="24"/>
        </w:rPr>
      </w:pPr>
      <w:proofErr w:type="spellStart"/>
      <w:r w:rsidRPr="00E714FD">
        <w:rPr>
          <w:rFonts w:ascii="Arial" w:hAnsi="Arial" w:cs="Arial"/>
          <w:sz w:val="24"/>
          <w:szCs w:val="24"/>
        </w:rPr>
        <w:t>Fassio</w:t>
      </w:r>
      <w:proofErr w:type="spellEnd"/>
      <w:r w:rsidRPr="00E714FD">
        <w:rPr>
          <w:rFonts w:ascii="Arial" w:hAnsi="Arial" w:cs="Arial"/>
          <w:sz w:val="24"/>
          <w:szCs w:val="24"/>
        </w:rPr>
        <w:t xml:space="preserve">, A., (2018). </w:t>
      </w:r>
      <w:r w:rsidRPr="00E714FD">
        <w:rPr>
          <w:rFonts w:ascii="Arial" w:hAnsi="Arial" w:cs="Arial"/>
          <w:b/>
          <w:bCs/>
          <w:i/>
          <w:iCs/>
          <w:sz w:val="24"/>
          <w:szCs w:val="24"/>
        </w:rPr>
        <w:t>REFLEXIONES ACERCA DE LA METODOLOGÍA CUALITATIVA PARA EL ESTUDIO DE LAS ORGANIZACIONES.</w:t>
      </w:r>
      <w:r w:rsidRPr="00E714FD">
        <w:rPr>
          <w:rFonts w:ascii="Arial" w:hAnsi="Arial" w:cs="Arial"/>
          <w:sz w:val="24"/>
          <w:szCs w:val="24"/>
        </w:rPr>
        <w:t xml:space="preserve"> Ciencias Administrativas. Núm. 12.</w:t>
      </w:r>
    </w:p>
    <w:p w14:paraId="271B5852" w14:textId="77777777" w:rsidR="0009631A" w:rsidRPr="00E714FD" w:rsidRDefault="0009631A" w:rsidP="0009631A">
      <w:pPr>
        <w:jc w:val="both"/>
        <w:rPr>
          <w:rFonts w:ascii="Arial" w:hAnsi="Arial" w:cs="Arial"/>
          <w:sz w:val="24"/>
          <w:szCs w:val="24"/>
        </w:rPr>
      </w:pPr>
      <w:proofErr w:type="spellStart"/>
      <w:r w:rsidRPr="00E714FD">
        <w:rPr>
          <w:rFonts w:ascii="Arial" w:hAnsi="Arial" w:cs="Arial"/>
          <w:sz w:val="24"/>
          <w:szCs w:val="24"/>
        </w:rPr>
        <w:t>Gestiopolis</w:t>
      </w:r>
      <w:proofErr w:type="spellEnd"/>
      <w:r w:rsidRPr="00E714FD">
        <w:rPr>
          <w:rFonts w:ascii="Arial" w:hAnsi="Arial" w:cs="Arial"/>
          <w:sz w:val="24"/>
          <w:szCs w:val="24"/>
        </w:rPr>
        <w:t xml:space="preserve"> (2020</w:t>
      </w:r>
      <w:r w:rsidRPr="00E714FD">
        <w:rPr>
          <w:rFonts w:ascii="Arial" w:hAnsi="Arial" w:cs="Arial"/>
          <w:b/>
          <w:bCs/>
          <w:i/>
          <w:iCs/>
          <w:sz w:val="24"/>
          <w:szCs w:val="24"/>
        </w:rPr>
        <w:t>) ESTRATEGIA. ¿QUÉ ES? CONCEPTO, EVOLUCIÓN Y DEFINICIÓN</w:t>
      </w:r>
      <w:r w:rsidRPr="00E714FD">
        <w:rPr>
          <w:rFonts w:ascii="Arial" w:hAnsi="Arial" w:cs="Arial"/>
          <w:sz w:val="24"/>
          <w:szCs w:val="24"/>
        </w:rPr>
        <w:t xml:space="preserve"> obtenido el 20 de enero de 2021 de </w:t>
      </w:r>
      <w:hyperlink r:id="rId138" w:history="1">
        <w:r w:rsidRPr="00E714FD">
          <w:rPr>
            <w:rStyle w:val="Hipervnculo"/>
            <w:rFonts w:ascii="Arial" w:hAnsi="Arial" w:cs="Arial"/>
            <w:sz w:val="24"/>
            <w:szCs w:val="24"/>
          </w:rPr>
          <w:t>https://www.gestiopolis.com/un-concepto-de-estrategia/</w:t>
        </w:r>
      </w:hyperlink>
      <w:r w:rsidRPr="00E714FD">
        <w:rPr>
          <w:rFonts w:ascii="Arial" w:hAnsi="Arial" w:cs="Arial"/>
          <w:sz w:val="24"/>
          <w:szCs w:val="24"/>
        </w:rPr>
        <w:t xml:space="preserve"> </w:t>
      </w:r>
    </w:p>
    <w:p w14:paraId="5F17F6E9"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González, F. (2020). </w:t>
      </w:r>
      <w:r w:rsidRPr="00E714FD">
        <w:rPr>
          <w:rFonts w:ascii="Arial" w:hAnsi="Arial" w:cs="Arial"/>
          <w:b/>
          <w:bCs/>
          <w:i/>
          <w:iCs/>
          <w:sz w:val="24"/>
          <w:szCs w:val="24"/>
        </w:rPr>
        <w:t>LAS TENDENCIAS DEL CONSUMIDOR QUE DEFINIRÁN LA NUEVA NORMALIDAD. MERCA 2.0.</w:t>
      </w:r>
      <w:r w:rsidRPr="00E714FD">
        <w:rPr>
          <w:rFonts w:ascii="Arial" w:hAnsi="Arial" w:cs="Arial"/>
          <w:sz w:val="24"/>
          <w:szCs w:val="24"/>
        </w:rPr>
        <w:t xml:space="preserve"> </w:t>
      </w:r>
      <w:hyperlink r:id="rId139" w:history="1">
        <w:r w:rsidRPr="00E714FD">
          <w:rPr>
            <w:rStyle w:val="Hipervnculo"/>
            <w:rFonts w:ascii="Arial" w:hAnsi="Arial" w:cs="Arial"/>
            <w:sz w:val="24"/>
            <w:szCs w:val="24"/>
          </w:rPr>
          <w:t>https://www.merca20.com/tres-tendencias-del-consumidor-que-definiran-lanueva-normalidad/</w:t>
        </w:r>
      </w:hyperlink>
      <w:r w:rsidRPr="00E714FD">
        <w:rPr>
          <w:rFonts w:ascii="Arial" w:hAnsi="Arial" w:cs="Arial"/>
          <w:sz w:val="24"/>
          <w:szCs w:val="24"/>
        </w:rPr>
        <w:t xml:space="preserve">  </w:t>
      </w:r>
    </w:p>
    <w:p w14:paraId="35684088"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González, F., García, M. d. M. &amp; </w:t>
      </w:r>
      <w:proofErr w:type="spellStart"/>
      <w:r w:rsidRPr="00E714FD">
        <w:rPr>
          <w:rFonts w:ascii="Arial" w:hAnsi="Arial" w:cs="Arial"/>
          <w:sz w:val="24"/>
          <w:szCs w:val="24"/>
        </w:rPr>
        <w:t>Bezunartea</w:t>
      </w:r>
      <w:proofErr w:type="spellEnd"/>
      <w:r w:rsidRPr="00E714FD">
        <w:rPr>
          <w:rFonts w:ascii="Arial" w:hAnsi="Arial" w:cs="Arial"/>
          <w:sz w:val="24"/>
          <w:szCs w:val="24"/>
        </w:rPr>
        <w:t xml:space="preserve"> (2014), </w:t>
      </w:r>
      <w:r w:rsidRPr="00E714FD">
        <w:rPr>
          <w:rFonts w:ascii="Arial" w:hAnsi="Arial" w:cs="Arial"/>
          <w:b/>
          <w:bCs/>
          <w:i/>
          <w:iCs/>
          <w:sz w:val="24"/>
          <w:szCs w:val="24"/>
        </w:rPr>
        <w:t xml:space="preserve">“LA METODOLOGÍA MIXTA DE INVESTIGACIÓN APLICADA A LA PERSPECTIVA DE GÉNERO EN LA </w:t>
      </w:r>
      <w:proofErr w:type="gramStart"/>
      <w:r w:rsidRPr="00E714FD">
        <w:rPr>
          <w:rFonts w:ascii="Arial" w:hAnsi="Arial" w:cs="Arial"/>
          <w:b/>
          <w:bCs/>
          <w:i/>
          <w:iCs/>
          <w:sz w:val="24"/>
          <w:szCs w:val="24"/>
        </w:rPr>
        <w:t>PRENSA ESCRITA</w:t>
      </w:r>
      <w:proofErr w:type="gramEnd"/>
      <w:r w:rsidRPr="00E714FD">
        <w:rPr>
          <w:rFonts w:ascii="Arial" w:hAnsi="Arial" w:cs="Arial"/>
          <w:b/>
          <w:bCs/>
          <w:i/>
          <w:iCs/>
          <w:sz w:val="24"/>
          <w:szCs w:val="24"/>
        </w:rPr>
        <w:t>.”</w:t>
      </w:r>
      <w:r w:rsidRPr="00E714FD">
        <w:rPr>
          <w:rFonts w:ascii="Arial" w:hAnsi="Arial" w:cs="Arial"/>
          <w:sz w:val="24"/>
          <w:szCs w:val="24"/>
        </w:rPr>
        <w:t xml:space="preserve"> Palabra Clave., núm. 17(3), pp. 828-853.</w:t>
      </w:r>
    </w:p>
    <w:p w14:paraId="7B806CDB"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Guajardo, E. (1996). </w:t>
      </w:r>
      <w:r w:rsidRPr="00E714FD">
        <w:rPr>
          <w:rFonts w:ascii="Arial" w:hAnsi="Arial" w:cs="Arial"/>
          <w:b/>
          <w:bCs/>
          <w:i/>
          <w:iCs/>
          <w:sz w:val="24"/>
          <w:szCs w:val="24"/>
        </w:rPr>
        <w:t>ADMINISTRACIÓN DE LA CALIDAD TOTAL</w:t>
      </w:r>
      <w:r w:rsidRPr="00E714FD">
        <w:rPr>
          <w:rFonts w:ascii="Arial" w:hAnsi="Arial" w:cs="Arial"/>
          <w:sz w:val="24"/>
          <w:szCs w:val="24"/>
        </w:rPr>
        <w:t>, México, ed. Paz.</w:t>
      </w:r>
    </w:p>
    <w:p w14:paraId="08DD0A65"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Gutiérrez de Alva (2012) “Historia de la gastronomía” obtenido de Biblioteca Digital el 26 de febrero de 2021 de:  </w:t>
      </w:r>
      <w:hyperlink r:id="rId140" w:history="1">
        <w:r w:rsidRPr="00E714FD">
          <w:rPr>
            <w:rStyle w:val="Hipervnculo"/>
            <w:rFonts w:ascii="Arial" w:hAnsi="Arial" w:cs="Arial"/>
            <w:sz w:val="24"/>
            <w:szCs w:val="24"/>
          </w:rPr>
          <w:t>http://www.aliatuniversidades.com.mx/rtm/index.php/producto/historia-de-la-gastronomia/</w:t>
        </w:r>
      </w:hyperlink>
      <w:r w:rsidRPr="00E714FD">
        <w:rPr>
          <w:rFonts w:ascii="Arial" w:hAnsi="Arial" w:cs="Arial"/>
          <w:sz w:val="24"/>
          <w:szCs w:val="24"/>
        </w:rPr>
        <w:t xml:space="preserve"> </w:t>
      </w:r>
    </w:p>
    <w:p w14:paraId="22E4697C"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Hernández, J (2007). </w:t>
      </w:r>
      <w:r w:rsidRPr="00E714FD">
        <w:rPr>
          <w:rFonts w:ascii="Arial" w:hAnsi="Arial" w:cs="Arial"/>
          <w:b/>
          <w:bCs/>
          <w:i/>
          <w:iCs/>
          <w:sz w:val="24"/>
          <w:szCs w:val="24"/>
        </w:rPr>
        <w:t>MANUALES DE ACCESIBILIDAD: PECULIARIDADES DE LOS BARES Y RESTAURANTES.</w:t>
      </w:r>
      <w:r w:rsidRPr="00E714FD">
        <w:rPr>
          <w:rFonts w:ascii="Arial" w:hAnsi="Arial" w:cs="Arial"/>
          <w:sz w:val="24"/>
          <w:szCs w:val="24"/>
        </w:rPr>
        <w:t xml:space="preserve"> Revista Bares y Restaurantes accesible para todos. 86, 16.</w:t>
      </w:r>
    </w:p>
    <w:p w14:paraId="2FAF74A4" w14:textId="77777777" w:rsidR="0009631A" w:rsidRPr="00E714FD" w:rsidRDefault="0009631A" w:rsidP="0009631A">
      <w:pPr>
        <w:jc w:val="both"/>
        <w:rPr>
          <w:rFonts w:ascii="Arial" w:hAnsi="Arial" w:cs="Arial"/>
          <w:sz w:val="24"/>
          <w:szCs w:val="24"/>
        </w:rPr>
      </w:pPr>
      <w:proofErr w:type="spellStart"/>
      <w:r w:rsidRPr="00E714FD">
        <w:rPr>
          <w:rFonts w:ascii="Arial" w:hAnsi="Arial" w:cs="Arial"/>
          <w:sz w:val="24"/>
          <w:szCs w:val="24"/>
        </w:rPr>
        <w:t>Horovitz</w:t>
      </w:r>
      <w:proofErr w:type="spellEnd"/>
      <w:r w:rsidRPr="00E714FD">
        <w:rPr>
          <w:rFonts w:ascii="Arial" w:hAnsi="Arial" w:cs="Arial"/>
          <w:sz w:val="24"/>
          <w:szCs w:val="24"/>
        </w:rPr>
        <w:t xml:space="preserve">, J. (2007). </w:t>
      </w:r>
      <w:r w:rsidRPr="00E714FD">
        <w:rPr>
          <w:rFonts w:ascii="Arial" w:hAnsi="Arial" w:cs="Arial"/>
          <w:b/>
          <w:bCs/>
          <w:i/>
          <w:iCs/>
          <w:sz w:val="24"/>
          <w:szCs w:val="24"/>
        </w:rPr>
        <w:t>SERVICIO AL CLIENTE: EL SERVICIO AL CLIENTE COMO DIFERENCIACIÓN.</w:t>
      </w:r>
      <w:r w:rsidRPr="00E714FD">
        <w:rPr>
          <w:rFonts w:ascii="Arial" w:hAnsi="Arial" w:cs="Arial"/>
          <w:sz w:val="24"/>
          <w:szCs w:val="24"/>
        </w:rPr>
        <w:t xml:space="preserve"> Revista </w:t>
      </w:r>
      <w:proofErr w:type="spellStart"/>
      <w:r w:rsidRPr="00E714FD">
        <w:rPr>
          <w:rFonts w:ascii="Arial" w:hAnsi="Arial" w:cs="Arial"/>
          <w:sz w:val="24"/>
          <w:szCs w:val="24"/>
        </w:rPr>
        <w:t>Gestiopolis</w:t>
      </w:r>
      <w:proofErr w:type="spellEnd"/>
      <w:r w:rsidRPr="00E714FD">
        <w:rPr>
          <w:rFonts w:ascii="Arial" w:hAnsi="Arial" w:cs="Arial"/>
          <w:sz w:val="24"/>
          <w:szCs w:val="24"/>
        </w:rPr>
        <w:t xml:space="preserve">. </w:t>
      </w:r>
    </w:p>
    <w:p w14:paraId="791A9310"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Jaramillo, R., Portilla G. (2020) </w:t>
      </w:r>
      <w:r w:rsidRPr="00E714FD">
        <w:rPr>
          <w:rFonts w:ascii="Arial" w:hAnsi="Arial" w:cs="Arial"/>
          <w:b/>
          <w:bCs/>
          <w:i/>
          <w:iCs/>
          <w:sz w:val="24"/>
          <w:szCs w:val="24"/>
        </w:rPr>
        <w:t xml:space="preserve">DEGUSTACIÓN DE COMIDAS Y BEBIDAS: LA IMPORTANCIA DE LOS SENTIDOS EN LA CONSTRUCCIÓN DE UNA EXPERIENCIA MULTISENSORIAL </w:t>
      </w:r>
      <w:r w:rsidRPr="00E714FD">
        <w:rPr>
          <w:rFonts w:ascii="Arial" w:hAnsi="Arial" w:cs="Arial"/>
          <w:sz w:val="24"/>
          <w:szCs w:val="24"/>
        </w:rPr>
        <w:t xml:space="preserve">Universidad de Cuenca </w:t>
      </w:r>
    </w:p>
    <w:p w14:paraId="0B88C4B4"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K.M. </w:t>
      </w:r>
      <w:proofErr w:type="spellStart"/>
      <w:r w:rsidRPr="00E714FD">
        <w:rPr>
          <w:rFonts w:ascii="Arial" w:hAnsi="Arial" w:cs="Arial"/>
          <w:sz w:val="24"/>
          <w:szCs w:val="24"/>
        </w:rPr>
        <w:t>Duhalt</w:t>
      </w:r>
      <w:proofErr w:type="spellEnd"/>
      <w:r w:rsidRPr="00E714FD">
        <w:rPr>
          <w:rFonts w:ascii="Arial" w:hAnsi="Arial" w:cs="Arial"/>
          <w:sz w:val="24"/>
          <w:szCs w:val="24"/>
        </w:rPr>
        <w:t xml:space="preserve"> (2011</w:t>
      </w:r>
      <w:r w:rsidRPr="00E714FD">
        <w:rPr>
          <w:rFonts w:ascii="Arial" w:hAnsi="Arial" w:cs="Arial"/>
          <w:b/>
          <w:bCs/>
          <w:i/>
          <w:iCs/>
          <w:sz w:val="24"/>
          <w:szCs w:val="24"/>
        </w:rPr>
        <w:t>) LOS MANUALES DE PROCEDIMIENTO EN LAS OFICINAS PÚBLICAS</w:t>
      </w:r>
      <w:r w:rsidRPr="00E714FD">
        <w:rPr>
          <w:rFonts w:ascii="Arial" w:hAnsi="Arial" w:cs="Arial"/>
          <w:sz w:val="24"/>
          <w:szCs w:val="24"/>
        </w:rPr>
        <w:t xml:space="preserve">, UNAM, México, p.20 </w:t>
      </w:r>
    </w:p>
    <w:p w14:paraId="18EED27C" w14:textId="77777777" w:rsidR="0009631A" w:rsidRPr="00E714FD" w:rsidRDefault="0009631A" w:rsidP="0009631A">
      <w:pPr>
        <w:jc w:val="both"/>
        <w:rPr>
          <w:rFonts w:ascii="Arial" w:hAnsi="Arial" w:cs="Arial"/>
          <w:sz w:val="24"/>
          <w:szCs w:val="24"/>
        </w:rPr>
      </w:pPr>
      <w:r w:rsidRPr="00E714FD">
        <w:rPr>
          <w:rFonts w:ascii="Arial" w:hAnsi="Arial" w:cs="Arial"/>
          <w:sz w:val="24"/>
          <w:szCs w:val="24"/>
          <w:lang w:val="en-US"/>
        </w:rPr>
        <w:t xml:space="preserve">Kotler, P. (2003). </w:t>
      </w:r>
      <w:r w:rsidRPr="00E714FD">
        <w:rPr>
          <w:rFonts w:ascii="Arial" w:hAnsi="Arial" w:cs="Arial"/>
          <w:b/>
          <w:bCs/>
          <w:i/>
          <w:iCs/>
          <w:sz w:val="24"/>
          <w:szCs w:val="24"/>
          <w:lang w:val="en-US"/>
        </w:rPr>
        <w:t>MARKETING MANAGEMENT</w:t>
      </w:r>
      <w:r w:rsidRPr="00E714FD">
        <w:rPr>
          <w:rFonts w:ascii="Arial" w:hAnsi="Arial" w:cs="Arial"/>
          <w:sz w:val="24"/>
          <w:szCs w:val="24"/>
          <w:lang w:val="en-US"/>
        </w:rPr>
        <w:t xml:space="preserve">. Edit. </w:t>
      </w:r>
      <w:r w:rsidRPr="00E714FD">
        <w:rPr>
          <w:rFonts w:ascii="Arial" w:hAnsi="Arial" w:cs="Arial"/>
          <w:sz w:val="24"/>
          <w:szCs w:val="24"/>
        </w:rPr>
        <w:t>Prentice Hall. Nueva Delhi.</w:t>
      </w:r>
    </w:p>
    <w:p w14:paraId="1D0D8F27"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López, D. (2018) </w:t>
      </w:r>
      <w:r w:rsidRPr="00E714FD">
        <w:rPr>
          <w:rFonts w:ascii="Arial" w:hAnsi="Arial" w:cs="Arial"/>
          <w:b/>
          <w:bCs/>
          <w:i/>
          <w:iCs/>
          <w:sz w:val="24"/>
          <w:szCs w:val="24"/>
        </w:rPr>
        <w:t>CALIDAD DEL SERVICIO Y LA SATISFACCIÓN DE LOS CLIENTES DEL RESTAURANTE RACHY´S DE LA CIUDAD DE GUAYAQUIL</w:t>
      </w:r>
      <w:r w:rsidRPr="00E714FD">
        <w:rPr>
          <w:rFonts w:ascii="Arial" w:hAnsi="Arial" w:cs="Arial"/>
          <w:sz w:val="24"/>
          <w:szCs w:val="24"/>
        </w:rPr>
        <w:t xml:space="preserve"> Universidad católica de Santiago de Guayaquil</w:t>
      </w:r>
    </w:p>
    <w:p w14:paraId="2C39962C"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López, O., Cisneros, F., Mendoza, B, López, M. (2016</w:t>
      </w:r>
      <w:r w:rsidRPr="00E714FD">
        <w:rPr>
          <w:rFonts w:ascii="Arial" w:hAnsi="Arial" w:cs="Arial"/>
          <w:b/>
          <w:bCs/>
          <w:i/>
          <w:iCs/>
          <w:sz w:val="24"/>
          <w:szCs w:val="24"/>
        </w:rPr>
        <w:t>) OFERTA GASTRONÓMICA EN EL CENTRO HISTÓRICO DE LA CIUDAD DE TOLUCA</w:t>
      </w:r>
      <w:r w:rsidRPr="00E714FD">
        <w:rPr>
          <w:rFonts w:ascii="Arial" w:hAnsi="Arial" w:cs="Arial"/>
          <w:sz w:val="24"/>
          <w:szCs w:val="24"/>
        </w:rPr>
        <w:t xml:space="preserve">. 25 de noviembre de 2019, de Revista Culinaria Sitio web: </w:t>
      </w:r>
      <w:hyperlink r:id="rId141" w:history="1">
        <w:r w:rsidRPr="00E714FD">
          <w:rPr>
            <w:rStyle w:val="Hipervnculo"/>
            <w:rFonts w:ascii="Arial" w:hAnsi="Arial" w:cs="Arial"/>
            <w:sz w:val="24"/>
            <w:szCs w:val="24"/>
          </w:rPr>
          <w:t>http://web.uaemex.mx/Culinaria/pdf_culinaria_once/oferta_gastronomica_toluca_culinaria_uaemex.pdf</w:t>
        </w:r>
      </w:hyperlink>
      <w:r w:rsidRPr="00E714FD">
        <w:rPr>
          <w:rFonts w:ascii="Arial" w:hAnsi="Arial" w:cs="Arial"/>
          <w:sz w:val="24"/>
          <w:szCs w:val="24"/>
        </w:rPr>
        <w:t xml:space="preserve"> </w:t>
      </w:r>
    </w:p>
    <w:p w14:paraId="3842E901" w14:textId="77777777" w:rsidR="0009631A" w:rsidRPr="00E714FD" w:rsidRDefault="0009631A" w:rsidP="0009631A">
      <w:pPr>
        <w:jc w:val="both"/>
        <w:rPr>
          <w:rFonts w:ascii="Arial" w:hAnsi="Arial" w:cs="Arial"/>
          <w:sz w:val="24"/>
          <w:szCs w:val="24"/>
        </w:rPr>
      </w:pPr>
      <w:proofErr w:type="spellStart"/>
      <w:r w:rsidRPr="00E714FD">
        <w:rPr>
          <w:rFonts w:ascii="Arial" w:hAnsi="Arial" w:cs="Arial"/>
          <w:sz w:val="24"/>
          <w:szCs w:val="24"/>
        </w:rPr>
        <w:t>Mintzberg</w:t>
      </w:r>
      <w:proofErr w:type="spellEnd"/>
      <w:r w:rsidRPr="00E714FD">
        <w:rPr>
          <w:rFonts w:ascii="Arial" w:hAnsi="Arial" w:cs="Arial"/>
          <w:sz w:val="24"/>
          <w:szCs w:val="24"/>
        </w:rPr>
        <w:t>, H. (1984</w:t>
      </w:r>
      <w:r w:rsidRPr="00E714FD">
        <w:rPr>
          <w:rFonts w:ascii="Arial" w:hAnsi="Arial" w:cs="Arial"/>
          <w:i/>
          <w:iCs/>
          <w:sz w:val="24"/>
          <w:szCs w:val="24"/>
        </w:rPr>
        <w:t xml:space="preserve">). </w:t>
      </w:r>
      <w:r w:rsidRPr="00E714FD">
        <w:rPr>
          <w:rFonts w:ascii="Arial" w:hAnsi="Arial" w:cs="Arial"/>
          <w:b/>
          <w:bCs/>
          <w:i/>
          <w:iCs/>
          <w:sz w:val="24"/>
          <w:szCs w:val="24"/>
        </w:rPr>
        <w:t>LA ESTRUCTURACIÓN DE LAS ORGANIZACIONES</w:t>
      </w:r>
      <w:r w:rsidRPr="00E714FD">
        <w:rPr>
          <w:rFonts w:ascii="Arial" w:hAnsi="Arial" w:cs="Arial"/>
          <w:i/>
          <w:iCs/>
          <w:sz w:val="24"/>
          <w:szCs w:val="24"/>
        </w:rPr>
        <w:t>.</w:t>
      </w:r>
      <w:r w:rsidRPr="00E714FD">
        <w:rPr>
          <w:rFonts w:ascii="Arial" w:hAnsi="Arial" w:cs="Arial"/>
          <w:sz w:val="24"/>
          <w:szCs w:val="24"/>
        </w:rPr>
        <w:t xml:space="preserve"> Ariel Economía.</w:t>
      </w:r>
    </w:p>
    <w:p w14:paraId="79F1AF17"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Monroy, C., </w:t>
      </w:r>
      <w:proofErr w:type="spellStart"/>
      <w:r w:rsidRPr="00E714FD">
        <w:rPr>
          <w:rFonts w:ascii="Arial" w:hAnsi="Arial" w:cs="Arial"/>
          <w:sz w:val="24"/>
          <w:szCs w:val="24"/>
        </w:rPr>
        <w:t>Urcádiz</w:t>
      </w:r>
      <w:proofErr w:type="spellEnd"/>
      <w:r w:rsidRPr="00E714FD">
        <w:rPr>
          <w:rFonts w:ascii="Arial" w:hAnsi="Arial" w:cs="Arial"/>
          <w:sz w:val="24"/>
          <w:szCs w:val="24"/>
        </w:rPr>
        <w:t xml:space="preserve">, C. (2012) </w:t>
      </w:r>
      <w:r w:rsidRPr="00E714FD">
        <w:rPr>
          <w:rFonts w:ascii="Arial" w:hAnsi="Arial" w:cs="Arial"/>
          <w:b/>
          <w:bCs/>
          <w:i/>
          <w:iCs/>
          <w:sz w:val="24"/>
          <w:szCs w:val="24"/>
        </w:rPr>
        <w:t>CALIDAD EN EL SERVICIO Y SU INCIDENCIA EN LA SATISFACCIÓN DEL COMENSAL EN RESTAURANTES DE LA PAZ, MÉXICO</w:t>
      </w:r>
      <w:r w:rsidRPr="00E714FD">
        <w:rPr>
          <w:rFonts w:ascii="Arial" w:hAnsi="Arial" w:cs="Arial"/>
          <w:sz w:val="24"/>
          <w:szCs w:val="24"/>
        </w:rPr>
        <w:t xml:space="preserve"> 18 de enero de 2021 sitio web: </w:t>
      </w:r>
      <w:hyperlink r:id="rId142" w:anchor="B33" w:history="1">
        <w:r w:rsidRPr="00E714FD">
          <w:rPr>
            <w:rStyle w:val="Hipervnculo"/>
            <w:rFonts w:ascii="Arial" w:hAnsi="Arial" w:cs="Arial"/>
            <w:sz w:val="24"/>
            <w:szCs w:val="24"/>
          </w:rPr>
          <w:t>http://www.scielo.org.mx/scielo.php?script=sci_arttext&amp;pid=S2448-76782019000100006#B33</w:t>
        </w:r>
      </w:hyperlink>
      <w:r w:rsidRPr="00E714FD">
        <w:rPr>
          <w:rFonts w:ascii="Arial" w:hAnsi="Arial" w:cs="Arial"/>
          <w:sz w:val="24"/>
          <w:szCs w:val="24"/>
        </w:rPr>
        <w:t xml:space="preserve">  </w:t>
      </w:r>
    </w:p>
    <w:p w14:paraId="47D6FC7E"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Moreno, J. (2012) </w:t>
      </w:r>
      <w:r w:rsidRPr="00E714FD">
        <w:rPr>
          <w:rFonts w:ascii="Arial" w:hAnsi="Arial" w:cs="Arial"/>
          <w:b/>
          <w:bCs/>
          <w:i/>
          <w:iCs/>
          <w:sz w:val="24"/>
          <w:szCs w:val="24"/>
        </w:rPr>
        <w:t>MEDICIÓN DE LA SATISFACCIÓN DEL CLIENTE EN EL RESTAURANTE LA CABAÑA DE DON PARCE</w:t>
      </w:r>
      <w:r w:rsidRPr="00E714FD">
        <w:rPr>
          <w:rFonts w:ascii="Arial" w:hAnsi="Arial" w:cs="Arial"/>
          <w:sz w:val="24"/>
          <w:szCs w:val="24"/>
        </w:rPr>
        <w:t xml:space="preserve"> Universidad de Pirua facultad de ciencias económicas y empresariales</w:t>
      </w:r>
    </w:p>
    <w:p w14:paraId="1DA1406C" w14:textId="77777777" w:rsidR="0009631A" w:rsidRPr="00E714FD" w:rsidRDefault="0009631A" w:rsidP="0009631A">
      <w:pPr>
        <w:jc w:val="both"/>
        <w:rPr>
          <w:rFonts w:ascii="Arial" w:hAnsi="Arial" w:cs="Arial"/>
          <w:sz w:val="24"/>
          <w:szCs w:val="24"/>
          <w:lang w:val="en-US"/>
        </w:rPr>
      </w:pPr>
      <w:r w:rsidRPr="00E714FD">
        <w:rPr>
          <w:rFonts w:ascii="Arial" w:hAnsi="Arial" w:cs="Arial"/>
          <w:sz w:val="24"/>
          <w:szCs w:val="24"/>
          <w:lang w:val="en-US"/>
        </w:rPr>
        <w:t>Morgan, R. M., &amp; Hunt S. D. (1994</w:t>
      </w:r>
      <w:r w:rsidRPr="00E714FD">
        <w:rPr>
          <w:rFonts w:ascii="Arial" w:hAnsi="Arial" w:cs="Arial"/>
          <w:b/>
          <w:bCs/>
          <w:i/>
          <w:iCs/>
          <w:sz w:val="24"/>
          <w:szCs w:val="24"/>
          <w:lang w:val="en-US"/>
        </w:rPr>
        <w:t>). THE COMMITMENT - TRUST THEORY OF RELATIONSHIPS MARKETING.</w:t>
      </w:r>
      <w:r w:rsidRPr="00E714FD">
        <w:rPr>
          <w:rFonts w:ascii="Arial" w:hAnsi="Arial" w:cs="Arial"/>
          <w:sz w:val="24"/>
          <w:szCs w:val="24"/>
          <w:lang w:val="en-US"/>
        </w:rPr>
        <w:t xml:space="preserve"> Journal of marketing, 58(3):20-38.</w:t>
      </w:r>
    </w:p>
    <w:p w14:paraId="4E31301F" w14:textId="77777777" w:rsidR="0009631A" w:rsidRPr="00E714FD" w:rsidRDefault="0009631A" w:rsidP="0009631A">
      <w:pPr>
        <w:jc w:val="both"/>
        <w:rPr>
          <w:rFonts w:ascii="Arial" w:hAnsi="Arial" w:cs="Arial"/>
          <w:sz w:val="24"/>
          <w:szCs w:val="24"/>
        </w:rPr>
      </w:pPr>
      <w:proofErr w:type="spellStart"/>
      <w:r w:rsidRPr="00E714FD">
        <w:rPr>
          <w:rFonts w:ascii="Arial" w:hAnsi="Arial" w:cs="Arial"/>
          <w:sz w:val="24"/>
          <w:szCs w:val="24"/>
          <w:lang w:val="en-US"/>
        </w:rPr>
        <w:t>Nysveen</w:t>
      </w:r>
      <w:proofErr w:type="spellEnd"/>
      <w:r w:rsidRPr="00E714FD">
        <w:rPr>
          <w:rFonts w:ascii="Arial" w:hAnsi="Arial" w:cs="Arial"/>
          <w:sz w:val="24"/>
          <w:szCs w:val="24"/>
          <w:lang w:val="en-US"/>
        </w:rPr>
        <w:t>, H, Pedersen, P. (2013</w:t>
      </w:r>
      <w:r w:rsidRPr="00E714FD">
        <w:rPr>
          <w:rFonts w:ascii="Arial" w:hAnsi="Arial" w:cs="Arial"/>
          <w:b/>
          <w:bCs/>
          <w:i/>
          <w:iCs/>
          <w:sz w:val="24"/>
          <w:szCs w:val="24"/>
          <w:lang w:val="en-US"/>
        </w:rPr>
        <w:t>). INFLUENCES OF CO. CREATION ON BRAND EXPERIENCE. THE ROLE OF BRAND ENGAGEMENT.</w:t>
      </w:r>
      <w:r w:rsidRPr="00E714FD">
        <w:rPr>
          <w:rFonts w:ascii="Arial" w:hAnsi="Arial" w:cs="Arial"/>
          <w:sz w:val="24"/>
          <w:szCs w:val="24"/>
          <w:lang w:val="en-US"/>
        </w:rPr>
        <w:t xml:space="preserve"> </w:t>
      </w:r>
      <w:r w:rsidRPr="00E714FD">
        <w:rPr>
          <w:rFonts w:ascii="Arial" w:hAnsi="Arial" w:cs="Arial"/>
          <w:sz w:val="24"/>
          <w:szCs w:val="24"/>
        </w:rPr>
        <w:t xml:space="preserve">International </w:t>
      </w:r>
      <w:proofErr w:type="spellStart"/>
      <w:r w:rsidRPr="00E714FD">
        <w:rPr>
          <w:rFonts w:ascii="Arial" w:hAnsi="Arial" w:cs="Arial"/>
          <w:sz w:val="24"/>
          <w:szCs w:val="24"/>
        </w:rPr>
        <w:t>Journal</w:t>
      </w:r>
      <w:proofErr w:type="spellEnd"/>
      <w:r w:rsidRPr="00E714FD">
        <w:rPr>
          <w:rFonts w:ascii="Arial" w:hAnsi="Arial" w:cs="Arial"/>
          <w:sz w:val="24"/>
          <w:szCs w:val="24"/>
        </w:rPr>
        <w:t xml:space="preserve"> of </w:t>
      </w:r>
      <w:proofErr w:type="spellStart"/>
      <w:r w:rsidRPr="00E714FD">
        <w:rPr>
          <w:rFonts w:ascii="Arial" w:hAnsi="Arial" w:cs="Arial"/>
          <w:sz w:val="24"/>
          <w:szCs w:val="24"/>
        </w:rPr>
        <w:t>Market</w:t>
      </w:r>
      <w:proofErr w:type="spellEnd"/>
      <w:r w:rsidRPr="00E714FD">
        <w:rPr>
          <w:rFonts w:ascii="Arial" w:hAnsi="Arial" w:cs="Arial"/>
          <w:sz w:val="24"/>
          <w:szCs w:val="24"/>
        </w:rPr>
        <w:t xml:space="preserve"> </w:t>
      </w:r>
      <w:proofErr w:type="spellStart"/>
      <w:r w:rsidRPr="00E714FD">
        <w:rPr>
          <w:rFonts w:ascii="Arial" w:hAnsi="Arial" w:cs="Arial"/>
          <w:sz w:val="24"/>
          <w:szCs w:val="24"/>
        </w:rPr>
        <w:t>Research</w:t>
      </w:r>
      <w:proofErr w:type="spellEnd"/>
      <w:r w:rsidRPr="00E714FD">
        <w:rPr>
          <w:rFonts w:ascii="Arial" w:hAnsi="Arial" w:cs="Arial"/>
          <w:sz w:val="24"/>
          <w:szCs w:val="24"/>
        </w:rPr>
        <w:t>, 56, 807 – 832.</w:t>
      </w:r>
    </w:p>
    <w:p w14:paraId="500FFAA4"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lastRenderedPageBreak/>
        <w:t xml:space="preserve">OMS (2020) </w:t>
      </w:r>
      <w:r w:rsidRPr="00E714FD">
        <w:rPr>
          <w:rFonts w:ascii="Arial" w:hAnsi="Arial" w:cs="Arial"/>
          <w:b/>
          <w:bCs/>
          <w:i/>
          <w:iCs/>
          <w:sz w:val="24"/>
          <w:szCs w:val="24"/>
        </w:rPr>
        <w:t xml:space="preserve">Información básica sobre la COVID-19. </w:t>
      </w:r>
      <w:r w:rsidRPr="00E714FD">
        <w:rPr>
          <w:rFonts w:ascii="Arial" w:hAnsi="Arial" w:cs="Arial"/>
          <w:sz w:val="24"/>
          <w:szCs w:val="24"/>
        </w:rPr>
        <w:t xml:space="preserve"> OMS obtenido el 18 de enero de 2021 de </w:t>
      </w:r>
      <w:hyperlink r:id="rId143" w:history="1">
        <w:r w:rsidRPr="00E714FD">
          <w:rPr>
            <w:rStyle w:val="Hipervnculo"/>
            <w:rFonts w:ascii="Arial" w:hAnsi="Arial" w:cs="Arial"/>
            <w:sz w:val="24"/>
            <w:szCs w:val="24"/>
          </w:rPr>
          <w:t>https://www.who.int/es/news-room/q-a-detail/coronavirus-disease-covid-19</w:t>
        </w:r>
      </w:hyperlink>
      <w:r w:rsidRPr="00E714FD">
        <w:rPr>
          <w:rFonts w:ascii="Arial" w:hAnsi="Arial" w:cs="Arial"/>
          <w:sz w:val="24"/>
          <w:szCs w:val="24"/>
        </w:rPr>
        <w:t xml:space="preserve"> </w:t>
      </w:r>
    </w:p>
    <w:p w14:paraId="100F3634"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Padilla, A. (2020) </w:t>
      </w:r>
      <w:r w:rsidRPr="00E714FD">
        <w:rPr>
          <w:rFonts w:ascii="Arial" w:hAnsi="Arial" w:cs="Arial"/>
          <w:b/>
          <w:bCs/>
          <w:i/>
          <w:iCs/>
          <w:sz w:val="24"/>
          <w:szCs w:val="24"/>
        </w:rPr>
        <w:t xml:space="preserve">ADAPTARSE O CERRAR, LA NUEVA REALIDAD DE LOS RESTAURANTES EN MÉXICO. </w:t>
      </w:r>
      <w:r w:rsidRPr="00E714FD">
        <w:rPr>
          <w:rFonts w:ascii="Arial" w:hAnsi="Arial" w:cs="Arial"/>
          <w:sz w:val="24"/>
          <w:szCs w:val="24"/>
        </w:rPr>
        <w:t xml:space="preserve">Obtenido el 18 de enero de 2021 de </w:t>
      </w:r>
      <w:hyperlink r:id="rId144" w:history="1">
        <w:r w:rsidRPr="00E714FD">
          <w:rPr>
            <w:rStyle w:val="Hipervnculo"/>
            <w:rFonts w:ascii="Arial" w:hAnsi="Arial" w:cs="Arial"/>
            <w:sz w:val="24"/>
            <w:szCs w:val="24"/>
          </w:rPr>
          <w:t>http://blog.uag.mx/Noticia/Reinventando-restaurantes-030620/2020</w:t>
        </w:r>
      </w:hyperlink>
      <w:r w:rsidRPr="00E714FD">
        <w:rPr>
          <w:rFonts w:ascii="Arial" w:hAnsi="Arial" w:cs="Arial"/>
          <w:sz w:val="24"/>
          <w:szCs w:val="24"/>
        </w:rPr>
        <w:t xml:space="preserve"> </w:t>
      </w:r>
    </w:p>
    <w:p w14:paraId="329F2D73"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Pérez, V. (2006) </w:t>
      </w:r>
      <w:r w:rsidRPr="00E714FD">
        <w:rPr>
          <w:rFonts w:ascii="Arial" w:hAnsi="Arial" w:cs="Arial"/>
          <w:b/>
          <w:bCs/>
          <w:i/>
          <w:iCs/>
          <w:sz w:val="24"/>
          <w:szCs w:val="24"/>
        </w:rPr>
        <w:t>CALIDAD TOTAL EN LA ATENCIÓN AL CLIENTE, PAUTAS PARA GARANTIZAR LA EXCELENCIA EN EL SERVICIO</w:t>
      </w:r>
      <w:r w:rsidRPr="00E714FD">
        <w:rPr>
          <w:rFonts w:ascii="Arial" w:hAnsi="Arial" w:cs="Arial"/>
          <w:sz w:val="24"/>
          <w:szCs w:val="24"/>
        </w:rPr>
        <w:t>. 1ª ed. Editorial, Ideas propias. España.</w:t>
      </w:r>
    </w:p>
    <w:p w14:paraId="1F9F7656"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Ramos E. </w:t>
      </w:r>
      <w:r w:rsidRPr="00E714FD">
        <w:rPr>
          <w:rFonts w:ascii="Arial" w:hAnsi="Arial" w:cs="Arial"/>
          <w:b/>
          <w:bCs/>
          <w:i/>
          <w:iCs/>
          <w:sz w:val="24"/>
          <w:szCs w:val="24"/>
        </w:rPr>
        <w:t>“LA EXPERIENCIA DE CLIENTE EN EL SECTOR GASTRONÓMICO”.</w:t>
      </w:r>
      <w:r w:rsidRPr="00E714FD">
        <w:rPr>
          <w:rFonts w:ascii="Arial" w:hAnsi="Arial" w:cs="Arial"/>
          <w:sz w:val="24"/>
          <w:szCs w:val="24"/>
        </w:rPr>
        <w:t xml:space="preserve"> Obtenido el 18 de enero de 2021 de </w:t>
      </w:r>
      <w:hyperlink r:id="rId145" w:history="1">
        <w:r w:rsidRPr="00E714FD">
          <w:rPr>
            <w:rStyle w:val="Hipervnculo"/>
            <w:rFonts w:ascii="Arial" w:hAnsi="Arial" w:cs="Arial"/>
            <w:sz w:val="24"/>
            <w:szCs w:val="24"/>
          </w:rPr>
          <w:t>https://repositorio.comillas.edu/xmlui/bitstream/handle/11531/27262/TFG%20-%20Gonzalez%20Ramos%2C%20Elisa.pdf?sequence=1&amp;isAllowed=y</w:t>
        </w:r>
      </w:hyperlink>
      <w:r w:rsidRPr="00E714FD">
        <w:rPr>
          <w:rFonts w:ascii="Arial" w:hAnsi="Arial" w:cs="Arial"/>
          <w:sz w:val="24"/>
          <w:szCs w:val="24"/>
        </w:rPr>
        <w:t xml:space="preserve">  </w:t>
      </w:r>
    </w:p>
    <w:p w14:paraId="438B87C0" w14:textId="77777777" w:rsidR="0009631A" w:rsidRPr="00E714FD" w:rsidRDefault="0009631A" w:rsidP="0009631A">
      <w:pPr>
        <w:jc w:val="both"/>
        <w:rPr>
          <w:rFonts w:ascii="Arial" w:hAnsi="Arial" w:cs="Arial"/>
          <w:sz w:val="24"/>
          <w:szCs w:val="24"/>
          <w:lang w:val="en-US"/>
        </w:rPr>
      </w:pPr>
      <w:r w:rsidRPr="00E714FD">
        <w:rPr>
          <w:rFonts w:ascii="Arial" w:hAnsi="Arial" w:cs="Arial"/>
          <w:sz w:val="24"/>
          <w:szCs w:val="24"/>
          <w:lang w:val="en-US"/>
        </w:rPr>
        <w:t xml:space="preserve">Reichheld, A., </w:t>
      </w:r>
      <w:proofErr w:type="spellStart"/>
      <w:r w:rsidRPr="00E714FD">
        <w:rPr>
          <w:rFonts w:ascii="Arial" w:hAnsi="Arial" w:cs="Arial"/>
          <w:sz w:val="24"/>
          <w:szCs w:val="24"/>
          <w:lang w:val="en-US"/>
        </w:rPr>
        <w:t>Samotny</w:t>
      </w:r>
      <w:proofErr w:type="spellEnd"/>
      <w:r w:rsidRPr="00E714FD">
        <w:rPr>
          <w:rFonts w:ascii="Arial" w:hAnsi="Arial" w:cs="Arial"/>
          <w:sz w:val="24"/>
          <w:szCs w:val="24"/>
          <w:lang w:val="en-US"/>
        </w:rPr>
        <w:t xml:space="preserve">, J., Page, O., &amp; Goldstein, S. P. (2017). </w:t>
      </w:r>
      <w:r w:rsidRPr="00E714FD">
        <w:rPr>
          <w:rFonts w:ascii="Arial" w:hAnsi="Arial" w:cs="Arial"/>
          <w:b/>
          <w:bCs/>
          <w:i/>
          <w:iCs/>
          <w:sz w:val="24"/>
          <w:szCs w:val="24"/>
          <w:lang w:val="en-US"/>
        </w:rPr>
        <w:t>THROUGH GUESTS’ EYES: SERVING UP A GREAT CUSTOMER EXPERIENCE</w:t>
      </w:r>
      <w:r w:rsidRPr="00E714FD">
        <w:rPr>
          <w:rFonts w:ascii="Arial" w:hAnsi="Arial" w:cs="Arial"/>
          <w:sz w:val="24"/>
          <w:szCs w:val="24"/>
          <w:lang w:val="en-US"/>
        </w:rPr>
        <w:t>. Deloitte.</w:t>
      </w:r>
    </w:p>
    <w:p w14:paraId="5AE3A7AA"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Ríos, E. (2020) </w:t>
      </w:r>
      <w:r w:rsidRPr="00E714FD">
        <w:rPr>
          <w:rFonts w:ascii="Arial" w:hAnsi="Arial" w:cs="Arial"/>
          <w:b/>
          <w:bCs/>
          <w:i/>
          <w:iCs/>
          <w:sz w:val="24"/>
          <w:szCs w:val="24"/>
        </w:rPr>
        <w:t>REGISTRAN RESTAURANTES BAJA AFLUENCIA DE CLIENTES TRAS REAPERTURA.</w:t>
      </w:r>
      <w:r w:rsidRPr="00E714FD">
        <w:rPr>
          <w:rFonts w:ascii="Arial" w:hAnsi="Arial" w:cs="Arial"/>
          <w:sz w:val="24"/>
          <w:szCs w:val="24"/>
        </w:rPr>
        <w:t xml:space="preserve"> Sol de Toluca obtenido el 18 de enero de 2021 de </w:t>
      </w:r>
      <w:hyperlink r:id="rId146" w:history="1">
        <w:r w:rsidRPr="00E714FD">
          <w:rPr>
            <w:rStyle w:val="Hipervnculo"/>
            <w:rFonts w:ascii="Arial" w:hAnsi="Arial" w:cs="Arial"/>
            <w:sz w:val="24"/>
            <w:szCs w:val="24"/>
          </w:rPr>
          <w:t>https://www.elsoldetoluca.com.mx/finanzas/registran-restaurantes-baja-afluencia-de-clientes-tras-reapertura-5484355.html</w:t>
        </w:r>
      </w:hyperlink>
      <w:r w:rsidRPr="00E714FD">
        <w:rPr>
          <w:rFonts w:ascii="Arial" w:hAnsi="Arial" w:cs="Arial"/>
          <w:sz w:val="24"/>
          <w:szCs w:val="24"/>
        </w:rPr>
        <w:t xml:space="preserve"> </w:t>
      </w:r>
    </w:p>
    <w:p w14:paraId="6AA41992" w14:textId="77777777" w:rsidR="0009631A" w:rsidRPr="00E714FD" w:rsidRDefault="0009631A" w:rsidP="0009631A">
      <w:pPr>
        <w:jc w:val="both"/>
        <w:rPr>
          <w:rFonts w:ascii="Arial" w:hAnsi="Arial" w:cs="Arial"/>
          <w:b/>
          <w:bCs/>
          <w:i/>
          <w:iCs/>
          <w:sz w:val="24"/>
          <w:szCs w:val="24"/>
        </w:rPr>
      </w:pPr>
      <w:r w:rsidRPr="00E714FD">
        <w:rPr>
          <w:rFonts w:ascii="Arial" w:hAnsi="Arial" w:cs="Arial"/>
          <w:sz w:val="24"/>
          <w:szCs w:val="24"/>
        </w:rPr>
        <w:t xml:space="preserve">Sánchez, N. (2020) </w:t>
      </w:r>
      <w:r w:rsidRPr="00E714FD">
        <w:rPr>
          <w:rFonts w:ascii="Arial" w:hAnsi="Arial" w:cs="Arial"/>
          <w:b/>
          <w:bCs/>
          <w:i/>
          <w:iCs/>
          <w:sz w:val="24"/>
          <w:szCs w:val="24"/>
        </w:rPr>
        <w:t>PERSPECTIVA DE LAS PYMES RESTAURANTERAS EN EL ESCENARIO ACTUAL DE LA CRISIS DEL COVID-19</w:t>
      </w:r>
    </w:p>
    <w:p w14:paraId="3475D6B3"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Serna, H. (1999). </w:t>
      </w:r>
      <w:r w:rsidRPr="00E714FD">
        <w:rPr>
          <w:rFonts w:ascii="Arial" w:hAnsi="Arial" w:cs="Arial"/>
          <w:b/>
          <w:bCs/>
          <w:i/>
          <w:iCs/>
          <w:sz w:val="24"/>
          <w:szCs w:val="24"/>
        </w:rPr>
        <w:t>SERVICIO AL CLIENTE: MÉTODOS DE AUDITORIA Y MEDICIÓN</w:t>
      </w:r>
      <w:r w:rsidRPr="00E714FD">
        <w:rPr>
          <w:rFonts w:ascii="Arial" w:hAnsi="Arial" w:cs="Arial"/>
          <w:sz w:val="24"/>
          <w:szCs w:val="24"/>
        </w:rPr>
        <w:t>. 2da ed. Edit. Temas Gerenciales. Bogotá.</w:t>
      </w:r>
    </w:p>
    <w:p w14:paraId="27BA50A5"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Torres (2018). </w:t>
      </w:r>
      <w:r w:rsidRPr="00E714FD">
        <w:rPr>
          <w:rFonts w:ascii="Arial" w:hAnsi="Arial" w:cs="Arial"/>
          <w:b/>
          <w:bCs/>
          <w:i/>
          <w:iCs/>
          <w:sz w:val="24"/>
          <w:szCs w:val="24"/>
        </w:rPr>
        <w:t>“EL NIVEL DE SATISFACCIÓN DEL CLIENTE EN EL RESTAURANTE KIOSKITO, TEJUPILCO, MÉXICO.</w:t>
      </w:r>
      <w:r w:rsidRPr="00E714FD">
        <w:rPr>
          <w:rFonts w:ascii="Arial" w:hAnsi="Arial" w:cs="Arial"/>
          <w:sz w:val="24"/>
          <w:szCs w:val="24"/>
        </w:rPr>
        <w:t xml:space="preserve"> Universidad Autónoma del Estado de México</w:t>
      </w:r>
    </w:p>
    <w:p w14:paraId="31B48596" w14:textId="77777777" w:rsidR="0009631A" w:rsidRPr="00E714FD" w:rsidRDefault="0009631A" w:rsidP="0009631A">
      <w:pPr>
        <w:jc w:val="both"/>
        <w:rPr>
          <w:rFonts w:ascii="Arial" w:hAnsi="Arial" w:cs="Arial"/>
          <w:sz w:val="24"/>
          <w:szCs w:val="24"/>
        </w:rPr>
      </w:pPr>
      <w:proofErr w:type="spellStart"/>
      <w:r w:rsidRPr="00E714FD">
        <w:rPr>
          <w:rFonts w:ascii="Arial" w:hAnsi="Arial" w:cs="Arial"/>
          <w:sz w:val="24"/>
          <w:szCs w:val="24"/>
        </w:rPr>
        <w:t>Touchbistro</w:t>
      </w:r>
      <w:proofErr w:type="spellEnd"/>
      <w:r w:rsidRPr="00E714FD">
        <w:rPr>
          <w:rFonts w:ascii="Arial" w:hAnsi="Arial" w:cs="Arial"/>
          <w:sz w:val="24"/>
          <w:szCs w:val="24"/>
        </w:rPr>
        <w:t xml:space="preserve"> (2020) </w:t>
      </w:r>
      <w:r w:rsidRPr="00E714FD">
        <w:rPr>
          <w:rFonts w:ascii="Arial" w:hAnsi="Arial" w:cs="Arial"/>
          <w:b/>
          <w:bCs/>
          <w:i/>
          <w:iCs/>
          <w:sz w:val="24"/>
          <w:szCs w:val="24"/>
        </w:rPr>
        <w:t>¿CÓMO MANEJAN LOS RESTAURANTES EL DISTANCIAMIENTO SOCIAL POR EL COVID-19?</w:t>
      </w:r>
      <w:r w:rsidRPr="00E714FD">
        <w:rPr>
          <w:rFonts w:ascii="Arial" w:hAnsi="Arial" w:cs="Arial"/>
          <w:sz w:val="24"/>
          <w:szCs w:val="24"/>
        </w:rPr>
        <w:t xml:space="preserve">  Obtenido el 18 de enero de 2021 de </w:t>
      </w:r>
      <w:hyperlink r:id="rId147" w:history="1">
        <w:r w:rsidRPr="00E714FD">
          <w:rPr>
            <w:rStyle w:val="Hipervnculo"/>
            <w:rFonts w:ascii="Arial" w:hAnsi="Arial" w:cs="Arial"/>
            <w:sz w:val="24"/>
            <w:szCs w:val="24"/>
          </w:rPr>
          <w:t>https://www.touchbistro.com/mx/blog/distanciamiento-social-restaurantes-covid-19/</w:t>
        </w:r>
      </w:hyperlink>
      <w:r w:rsidRPr="00E714FD">
        <w:rPr>
          <w:rFonts w:ascii="Arial" w:hAnsi="Arial" w:cs="Arial"/>
          <w:sz w:val="24"/>
          <w:szCs w:val="24"/>
        </w:rPr>
        <w:t xml:space="preserve"> </w:t>
      </w:r>
    </w:p>
    <w:p w14:paraId="75759572"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UDLAP (2012) </w:t>
      </w:r>
      <w:r w:rsidRPr="00E714FD">
        <w:rPr>
          <w:rFonts w:ascii="Arial" w:hAnsi="Arial" w:cs="Arial"/>
          <w:b/>
          <w:bCs/>
          <w:i/>
          <w:iCs/>
          <w:sz w:val="24"/>
          <w:szCs w:val="24"/>
        </w:rPr>
        <w:t>CAPÍTULO II MARCO TEÓRICO 2.1 RESTAURANTES.</w:t>
      </w:r>
      <w:r w:rsidRPr="00E714FD">
        <w:rPr>
          <w:rFonts w:ascii="Arial" w:hAnsi="Arial" w:cs="Arial"/>
          <w:sz w:val="24"/>
          <w:szCs w:val="24"/>
        </w:rPr>
        <w:t xml:space="preserve"> Obtenido el 18 de enero de 2021 </w:t>
      </w:r>
    </w:p>
    <w:p w14:paraId="3AF31AF8"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Vera, J., &amp; Trujillo, A. (2009). </w:t>
      </w:r>
      <w:r w:rsidRPr="00E714FD">
        <w:rPr>
          <w:rFonts w:ascii="Arial" w:hAnsi="Arial" w:cs="Arial"/>
          <w:b/>
          <w:bCs/>
          <w:i/>
          <w:iCs/>
          <w:sz w:val="24"/>
          <w:szCs w:val="24"/>
        </w:rPr>
        <w:t>EL PAPEL DE LA CALIDAD DEL SERVICIO DEL RESTAURANTE COMO ANTECEDENTE DE LA LEALTAD DEL CLIENTE.</w:t>
      </w:r>
      <w:r w:rsidRPr="00E714FD">
        <w:rPr>
          <w:rFonts w:ascii="Arial" w:hAnsi="Arial" w:cs="Arial"/>
          <w:sz w:val="24"/>
          <w:szCs w:val="24"/>
        </w:rPr>
        <w:t xml:space="preserve"> Panorama socioeconómico, 27(38), 16-30.</w:t>
      </w:r>
    </w:p>
    <w:p w14:paraId="1B5E6CF2" w14:textId="77777777" w:rsidR="0009631A" w:rsidRPr="00E714FD" w:rsidRDefault="0009631A" w:rsidP="0009631A">
      <w:pPr>
        <w:jc w:val="both"/>
        <w:rPr>
          <w:rFonts w:ascii="Arial" w:hAnsi="Arial" w:cs="Arial"/>
          <w:sz w:val="24"/>
          <w:szCs w:val="24"/>
        </w:rPr>
      </w:pPr>
      <w:proofErr w:type="spellStart"/>
      <w:r w:rsidRPr="00E714FD">
        <w:rPr>
          <w:rFonts w:ascii="Arial" w:hAnsi="Arial" w:cs="Arial"/>
          <w:sz w:val="24"/>
          <w:szCs w:val="24"/>
        </w:rPr>
        <w:t>Zakzuk</w:t>
      </w:r>
      <w:proofErr w:type="spellEnd"/>
      <w:r w:rsidRPr="00E714FD">
        <w:rPr>
          <w:rFonts w:ascii="Arial" w:hAnsi="Arial" w:cs="Arial"/>
          <w:sz w:val="24"/>
          <w:szCs w:val="24"/>
        </w:rPr>
        <w:t xml:space="preserve"> M., Ernesto S. (2018) </w:t>
      </w:r>
      <w:r w:rsidRPr="00E714FD">
        <w:rPr>
          <w:rFonts w:ascii="Arial" w:hAnsi="Arial" w:cs="Arial"/>
          <w:b/>
          <w:bCs/>
          <w:i/>
          <w:iCs/>
          <w:sz w:val="24"/>
          <w:szCs w:val="24"/>
        </w:rPr>
        <w:t xml:space="preserve">FACTORES QUE IMPACTAN LA EXPERIENCIA DEL CONSUMIDOR EN EL CONTEXTO DE RESTAURANTES: CASO </w:t>
      </w:r>
      <w:r w:rsidRPr="00E714FD">
        <w:rPr>
          <w:rFonts w:ascii="Arial" w:hAnsi="Arial" w:cs="Arial"/>
          <w:b/>
          <w:bCs/>
          <w:i/>
          <w:iCs/>
          <w:sz w:val="24"/>
          <w:szCs w:val="24"/>
        </w:rPr>
        <w:lastRenderedPageBreak/>
        <w:t>RESTAURANTE TE ENCANTARÉ</w:t>
      </w:r>
      <w:r w:rsidRPr="00E714FD">
        <w:rPr>
          <w:rFonts w:ascii="Arial" w:hAnsi="Arial" w:cs="Arial"/>
          <w:sz w:val="24"/>
          <w:szCs w:val="24"/>
        </w:rPr>
        <w:t xml:space="preserve"> 18 de enero de 2021 Sitio web: </w:t>
      </w:r>
      <w:hyperlink r:id="rId148" w:history="1">
        <w:r w:rsidRPr="00E714FD">
          <w:rPr>
            <w:rStyle w:val="Hipervnculo"/>
            <w:rFonts w:ascii="Arial" w:hAnsi="Arial" w:cs="Arial"/>
            <w:sz w:val="24"/>
            <w:szCs w:val="24"/>
          </w:rPr>
          <w:t>https://repository.cesa.edu.co/bitstream/handle/10726/1900/MDM_918.pdf?sequence=1&amp;isAllowed=y</w:t>
        </w:r>
      </w:hyperlink>
      <w:r w:rsidRPr="00E714FD">
        <w:rPr>
          <w:rFonts w:ascii="Arial" w:hAnsi="Arial" w:cs="Arial"/>
          <w:sz w:val="24"/>
          <w:szCs w:val="24"/>
        </w:rPr>
        <w:t xml:space="preserve"> </w:t>
      </w:r>
    </w:p>
    <w:p w14:paraId="10863305" w14:textId="77777777" w:rsidR="0009631A" w:rsidRPr="00E714FD" w:rsidRDefault="0009631A" w:rsidP="0009631A">
      <w:pPr>
        <w:jc w:val="both"/>
        <w:rPr>
          <w:rFonts w:ascii="Arial" w:hAnsi="Arial" w:cs="Arial"/>
          <w:sz w:val="24"/>
          <w:szCs w:val="24"/>
        </w:rPr>
      </w:pPr>
      <w:r w:rsidRPr="00E714FD">
        <w:rPr>
          <w:rFonts w:ascii="Arial" w:hAnsi="Arial" w:cs="Arial"/>
          <w:sz w:val="24"/>
          <w:szCs w:val="24"/>
        </w:rPr>
        <w:t xml:space="preserve">Zulema, V. (2018) </w:t>
      </w:r>
      <w:r w:rsidRPr="00E714FD">
        <w:rPr>
          <w:rFonts w:ascii="Arial" w:hAnsi="Arial" w:cs="Arial"/>
          <w:b/>
          <w:bCs/>
          <w:i/>
          <w:iCs/>
          <w:sz w:val="24"/>
          <w:szCs w:val="24"/>
        </w:rPr>
        <w:t>EXPERIMENTACIÓN GASTRONÓMICA EN LA SOCIEDAD DE LA EXPERIENCIA</w:t>
      </w:r>
      <w:r w:rsidRPr="00E714FD">
        <w:rPr>
          <w:rFonts w:ascii="Arial" w:hAnsi="Arial" w:cs="Arial"/>
          <w:sz w:val="24"/>
          <w:szCs w:val="24"/>
        </w:rPr>
        <w:t xml:space="preserve"> Facultad de Ciencias Sociales y de la Comunicación</w:t>
      </w:r>
    </w:p>
    <w:p w14:paraId="35EFE0E1" w14:textId="46E88681" w:rsidR="00702E4A" w:rsidRPr="00E714FD" w:rsidRDefault="00702E4A" w:rsidP="00531949">
      <w:pPr>
        <w:rPr>
          <w:rFonts w:ascii="Arial" w:hAnsi="Arial" w:cs="Arial"/>
          <w:sz w:val="24"/>
          <w:szCs w:val="24"/>
        </w:rPr>
      </w:pPr>
    </w:p>
    <w:p w14:paraId="15E8FF52" w14:textId="0B6F15FB" w:rsidR="00585A79" w:rsidRPr="00E714FD" w:rsidRDefault="00585A79" w:rsidP="008205C4">
      <w:pPr>
        <w:spacing w:line="360" w:lineRule="auto"/>
        <w:jc w:val="center"/>
        <w:rPr>
          <w:rFonts w:ascii="Arial" w:hAnsi="Arial" w:cs="Arial"/>
          <w:b/>
          <w:bCs/>
          <w:i/>
          <w:iCs/>
          <w:sz w:val="24"/>
          <w:szCs w:val="24"/>
        </w:rPr>
      </w:pPr>
    </w:p>
    <w:p w14:paraId="3FAAEE96" w14:textId="77777777" w:rsidR="00585A79" w:rsidRPr="00E714FD" w:rsidRDefault="00585A79">
      <w:pPr>
        <w:rPr>
          <w:rFonts w:ascii="Arial" w:hAnsi="Arial" w:cs="Arial"/>
          <w:b/>
          <w:bCs/>
          <w:i/>
          <w:iCs/>
          <w:sz w:val="24"/>
          <w:szCs w:val="24"/>
        </w:rPr>
      </w:pPr>
      <w:r w:rsidRPr="00E714FD">
        <w:rPr>
          <w:rFonts w:ascii="Arial" w:hAnsi="Arial" w:cs="Arial"/>
          <w:b/>
          <w:bCs/>
          <w:i/>
          <w:iCs/>
          <w:sz w:val="24"/>
          <w:szCs w:val="24"/>
        </w:rPr>
        <w:br w:type="page"/>
      </w:r>
    </w:p>
    <w:p w14:paraId="5100FCB2" w14:textId="0A980AD6" w:rsidR="00585A79" w:rsidRPr="00E714FD" w:rsidRDefault="00585A79" w:rsidP="00585A79">
      <w:pPr>
        <w:pStyle w:val="Prrafodelista"/>
        <w:ind w:left="1080"/>
        <w:jc w:val="center"/>
        <w:rPr>
          <w:rFonts w:ascii="Arial" w:hAnsi="Arial" w:cs="Arial"/>
          <w:b/>
          <w:bCs/>
          <w:sz w:val="24"/>
          <w:szCs w:val="24"/>
        </w:rPr>
      </w:pPr>
      <w:r w:rsidRPr="00E714FD">
        <w:rPr>
          <w:rFonts w:ascii="Arial" w:hAnsi="Arial" w:cs="Arial"/>
          <w:b/>
          <w:bCs/>
          <w:sz w:val="24"/>
          <w:szCs w:val="24"/>
        </w:rPr>
        <w:lastRenderedPageBreak/>
        <w:t>ANEXOS</w:t>
      </w:r>
    </w:p>
    <w:p w14:paraId="1B6A923F" w14:textId="378C7CCD" w:rsidR="00585A79" w:rsidRPr="00E714FD" w:rsidRDefault="00585A79" w:rsidP="00585A79">
      <w:pPr>
        <w:pStyle w:val="Prrafodelista"/>
        <w:numPr>
          <w:ilvl w:val="0"/>
          <w:numId w:val="5"/>
        </w:numPr>
        <w:jc w:val="center"/>
        <w:rPr>
          <w:rFonts w:ascii="Arial" w:hAnsi="Arial" w:cs="Arial"/>
          <w:b/>
          <w:bCs/>
          <w:sz w:val="24"/>
          <w:szCs w:val="24"/>
        </w:rPr>
      </w:pPr>
      <w:r w:rsidRPr="00E714FD">
        <w:rPr>
          <w:rFonts w:ascii="Arial" w:hAnsi="Arial" w:cs="Arial"/>
          <w:b/>
          <w:bCs/>
          <w:sz w:val="24"/>
          <w:szCs w:val="24"/>
        </w:rPr>
        <w:t>EVIDENCIAS DE LA APLICACIÓN DE LOS CUESTIONARIOS</w:t>
      </w:r>
    </w:p>
    <w:p w14:paraId="62792F69" w14:textId="6158E514" w:rsidR="00585A79" w:rsidRPr="00E714FD" w:rsidRDefault="00585A79" w:rsidP="00585A79">
      <w:pPr>
        <w:rPr>
          <w:rFonts w:ascii="Arial" w:hAnsi="Arial" w:cs="Arial"/>
          <w:b/>
          <w:bCs/>
          <w:sz w:val="24"/>
          <w:szCs w:val="24"/>
        </w:rPr>
      </w:pPr>
    </w:p>
    <w:p w14:paraId="5E1CB5A5" w14:textId="4FB90F45" w:rsidR="00585A79" w:rsidRPr="00E714FD" w:rsidRDefault="006E3A0C" w:rsidP="00585A79">
      <w:pPr>
        <w:rPr>
          <w:rFonts w:ascii="Arial" w:hAnsi="Arial" w:cs="Arial"/>
          <w:b/>
          <w:bCs/>
          <w:sz w:val="24"/>
          <w:szCs w:val="24"/>
        </w:rPr>
      </w:pPr>
      <w:r w:rsidRPr="00E714FD">
        <w:rPr>
          <w:rFonts w:ascii="Arial" w:hAnsi="Arial" w:cs="Arial"/>
          <w:noProof/>
          <w:sz w:val="24"/>
          <w:szCs w:val="24"/>
        </w:rPr>
        <w:drawing>
          <wp:anchor distT="0" distB="0" distL="114300" distR="114300" simplePos="0" relativeHeight="251659264" behindDoc="0" locked="0" layoutInCell="1" allowOverlap="1" wp14:anchorId="684818D7" wp14:editId="66A57BF4">
            <wp:simplePos x="0" y="0"/>
            <wp:positionH relativeFrom="column">
              <wp:posOffset>-1356995</wp:posOffset>
            </wp:positionH>
            <wp:positionV relativeFrom="paragraph">
              <wp:posOffset>257810</wp:posOffset>
            </wp:positionV>
            <wp:extent cx="3367405" cy="2232025"/>
            <wp:effectExtent l="186690" t="194310" r="191135" b="191135"/>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rot="5400000">
                      <a:off x="0" y="0"/>
                      <a:ext cx="3367405" cy="2232025"/>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Pr="00E714FD">
        <w:rPr>
          <w:rFonts w:ascii="Arial" w:hAnsi="Arial" w:cs="Arial"/>
          <w:noProof/>
          <w:sz w:val="24"/>
          <w:szCs w:val="24"/>
        </w:rPr>
        <w:drawing>
          <wp:anchor distT="0" distB="0" distL="114300" distR="114300" simplePos="0" relativeHeight="251661312" behindDoc="0" locked="0" layoutInCell="1" allowOverlap="1" wp14:anchorId="147BD408" wp14:editId="6F91E406">
            <wp:simplePos x="0" y="0"/>
            <wp:positionH relativeFrom="column">
              <wp:posOffset>3646805</wp:posOffset>
            </wp:positionH>
            <wp:positionV relativeFrom="paragraph">
              <wp:posOffset>296545</wp:posOffset>
            </wp:positionV>
            <wp:extent cx="3340100" cy="2230755"/>
            <wp:effectExtent l="192722" t="188278" r="186373" b="186372"/>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rot="5400000">
                      <a:off x="0" y="0"/>
                      <a:ext cx="3340100" cy="2230755"/>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00585A79" w:rsidRPr="00E714FD">
        <w:rPr>
          <w:rFonts w:ascii="Arial" w:hAnsi="Arial" w:cs="Arial"/>
          <w:noProof/>
          <w:sz w:val="24"/>
          <w:szCs w:val="24"/>
        </w:rPr>
        <w:drawing>
          <wp:anchor distT="0" distB="0" distL="114300" distR="114300" simplePos="0" relativeHeight="251660288" behindDoc="0" locked="0" layoutInCell="1" allowOverlap="1" wp14:anchorId="2F39DE8C" wp14:editId="2B1551DB">
            <wp:simplePos x="0" y="0"/>
            <wp:positionH relativeFrom="margin">
              <wp:align>center</wp:align>
            </wp:positionH>
            <wp:positionV relativeFrom="paragraph">
              <wp:posOffset>252095</wp:posOffset>
            </wp:positionV>
            <wp:extent cx="3390922" cy="2231390"/>
            <wp:effectExtent l="198755" t="182245" r="198755" b="198755"/>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rot="5400000">
                      <a:off x="0" y="0"/>
                      <a:ext cx="3390922" cy="2231390"/>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p>
    <w:p w14:paraId="0E71675E" w14:textId="42B2F01A" w:rsidR="00585A79" w:rsidRPr="00E714FD" w:rsidRDefault="00585A79" w:rsidP="00585A79">
      <w:pPr>
        <w:rPr>
          <w:rFonts w:ascii="Arial" w:hAnsi="Arial" w:cs="Arial"/>
          <w:b/>
          <w:bCs/>
          <w:sz w:val="24"/>
          <w:szCs w:val="24"/>
        </w:rPr>
      </w:pPr>
    </w:p>
    <w:p w14:paraId="2F972E42" w14:textId="77777777" w:rsidR="00585A79" w:rsidRPr="00E714FD" w:rsidRDefault="00585A79" w:rsidP="00585A79">
      <w:pPr>
        <w:rPr>
          <w:rFonts w:ascii="Arial" w:hAnsi="Arial" w:cs="Arial"/>
          <w:b/>
          <w:bCs/>
          <w:sz w:val="24"/>
          <w:szCs w:val="24"/>
        </w:rPr>
      </w:pPr>
    </w:p>
    <w:p w14:paraId="55D65ACA" w14:textId="77777777" w:rsidR="00585A79" w:rsidRPr="00E714FD" w:rsidRDefault="00585A79" w:rsidP="00585A79">
      <w:pPr>
        <w:rPr>
          <w:rFonts w:ascii="Arial" w:hAnsi="Arial" w:cs="Arial"/>
          <w:b/>
          <w:bCs/>
          <w:sz w:val="24"/>
          <w:szCs w:val="24"/>
        </w:rPr>
      </w:pPr>
    </w:p>
    <w:p w14:paraId="1B65D5CC" w14:textId="217BC071" w:rsidR="00585A79" w:rsidRPr="00E714FD" w:rsidRDefault="00585A79" w:rsidP="00585A79">
      <w:pPr>
        <w:rPr>
          <w:rFonts w:ascii="Arial" w:hAnsi="Arial" w:cs="Arial"/>
          <w:b/>
          <w:bCs/>
          <w:sz w:val="24"/>
          <w:szCs w:val="24"/>
        </w:rPr>
      </w:pPr>
    </w:p>
    <w:p w14:paraId="2CC7A17E" w14:textId="61A4B511" w:rsidR="00585A79" w:rsidRPr="00E714FD" w:rsidRDefault="00585A79" w:rsidP="00585A79">
      <w:pPr>
        <w:rPr>
          <w:rFonts w:ascii="Arial" w:hAnsi="Arial" w:cs="Arial"/>
          <w:b/>
          <w:bCs/>
          <w:sz w:val="24"/>
          <w:szCs w:val="24"/>
        </w:rPr>
      </w:pPr>
    </w:p>
    <w:p w14:paraId="018B22F6" w14:textId="6ACD25BA" w:rsidR="00585A79" w:rsidRPr="00E714FD" w:rsidRDefault="00585A79" w:rsidP="00585A79">
      <w:pPr>
        <w:rPr>
          <w:rFonts w:ascii="Arial" w:hAnsi="Arial" w:cs="Arial"/>
          <w:b/>
          <w:bCs/>
          <w:sz w:val="24"/>
          <w:szCs w:val="24"/>
        </w:rPr>
      </w:pPr>
    </w:p>
    <w:p w14:paraId="51C8F615" w14:textId="2DB4ED87" w:rsidR="00585A79" w:rsidRPr="00E714FD" w:rsidRDefault="00585A79" w:rsidP="00585A79">
      <w:pPr>
        <w:rPr>
          <w:rFonts w:ascii="Arial" w:hAnsi="Arial" w:cs="Arial"/>
          <w:b/>
          <w:bCs/>
          <w:sz w:val="24"/>
          <w:szCs w:val="24"/>
        </w:rPr>
      </w:pPr>
    </w:p>
    <w:p w14:paraId="25955EBF" w14:textId="4FED6583" w:rsidR="00585A79" w:rsidRPr="00E714FD" w:rsidRDefault="00585A79" w:rsidP="00585A79">
      <w:pPr>
        <w:rPr>
          <w:rFonts w:ascii="Arial" w:hAnsi="Arial" w:cs="Arial"/>
          <w:b/>
          <w:bCs/>
          <w:sz w:val="24"/>
          <w:szCs w:val="24"/>
        </w:rPr>
      </w:pPr>
    </w:p>
    <w:p w14:paraId="6E607F87" w14:textId="3AB4EEA3" w:rsidR="00585A79" w:rsidRPr="00E714FD" w:rsidRDefault="00585A79" w:rsidP="00585A79">
      <w:pPr>
        <w:rPr>
          <w:rFonts w:ascii="Arial" w:hAnsi="Arial" w:cs="Arial"/>
          <w:b/>
          <w:bCs/>
          <w:sz w:val="24"/>
          <w:szCs w:val="24"/>
        </w:rPr>
      </w:pPr>
    </w:p>
    <w:p w14:paraId="07095C73" w14:textId="3FA87600" w:rsidR="00585A79" w:rsidRPr="00E714FD" w:rsidRDefault="00585A79" w:rsidP="00585A79">
      <w:pPr>
        <w:rPr>
          <w:rFonts w:ascii="Arial" w:hAnsi="Arial" w:cs="Arial"/>
          <w:b/>
          <w:bCs/>
          <w:sz w:val="24"/>
          <w:szCs w:val="24"/>
        </w:rPr>
      </w:pPr>
    </w:p>
    <w:p w14:paraId="0D2C6BBE" w14:textId="6ED56A9D" w:rsidR="00585A79" w:rsidRPr="00E714FD" w:rsidRDefault="006E3A0C" w:rsidP="00585A79">
      <w:pPr>
        <w:rPr>
          <w:rFonts w:ascii="Arial" w:hAnsi="Arial" w:cs="Arial"/>
          <w:b/>
          <w:bCs/>
          <w:sz w:val="24"/>
          <w:szCs w:val="24"/>
        </w:rPr>
      </w:pPr>
      <w:r w:rsidRPr="00E714FD">
        <w:rPr>
          <w:rFonts w:ascii="Arial" w:hAnsi="Arial" w:cs="Arial"/>
          <w:noProof/>
          <w:sz w:val="24"/>
          <w:szCs w:val="24"/>
        </w:rPr>
        <w:drawing>
          <wp:anchor distT="0" distB="0" distL="114300" distR="114300" simplePos="0" relativeHeight="251665408" behindDoc="0" locked="0" layoutInCell="1" allowOverlap="1" wp14:anchorId="2F68C391" wp14:editId="6B8C43BB">
            <wp:simplePos x="0" y="0"/>
            <wp:positionH relativeFrom="page">
              <wp:posOffset>64453</wp:posOffset>
            </wp:positionH>
            <wp:positionV relativeFrom="paragraph">
              <wp:posOffset>434023</wp:posOffset>
            </wp:positionV>
            <wp:extent cx="2691625" cy="2230755"/>
            <wp:effectExtent l="192087" t="188913" r="187008" b="187007"/>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rot="5400000">
                      <a:off x="0" y="0"/>
                      <a:ext cx="2691625" cy="2230755"/>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00585A79" w:rsidRPr="00E714FD">
        <w:rPr>
          <w:rFonts w:ascii="Arial" w:hAnsi="Arial" w:cs="Arial"/>
          <w:b/>
          <w:bCs/>
          <w:sz w:val="24"/>
          <w:szCs w:val="24"/>
        </w:rPr>
        <w:t xml:space="preserve"> </w:t>
      </w:r>
    </w:p>
    <w:p w14:paraId="7C2E01D5" w14:textId="0C680DF6" w:rsidR="00585A79" w:rsidRPr="00E714FD" w:rsidRDefault="006E3A0C" w:rsidP="00585A79">
      <w:pPr>
        <w:ind w:left="360"/>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63360" behindDoc="0" locked="0" layoutInCell="1" allowOverlap="1" wp14:anchorId="261D016C" wp14:editId="7761F53F">
            <wp:simplePos x="0" y="0"/>
            <wp:positionH relativeFrom="page">
              <wp:posOffset>5068887</wp:posOffset>
            </wp:positionH>
            <wp:positionV relativeFrom="paragraph">
              <wp:posOffset>151449</wp:posOffset>
            </wp:positionV>
            <wp:extent cx="2679456" cy="2230630"/>
            <wp:effectExtent l="186373" t="194627" r="193357" b="193358"/>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rot="5400000">
                      <a:off x="0" y="0"/>
                      <a:ext cx="2679456" cy="2230630"/>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Pr="00E714FD">
        <w:rPr>
          <w:rFonts w:ascii="Arial" w:hAnsi="Arial" w:cs="Arial"/>
          <w:noProof/>
          <w:sz w:val="24"/>
          <w:szCs w:val="24"/>
        </w:rPr>
        <w:drawing>
          <wp:anchor distT="0" distB="0" distL="114300" distR="114300" simplePos="0" relativeHeight="251664384" behindDoc="0" locked="0" layoutInCell="1" allowOverlap="1" wp14:anchorId="55642764" wp14:editId="4E2C2CBB">
            <wp:simplePos x="0" y="0"/>
            <wp:positionH relativeFrom="margin">
              <wp:align>center</wp:align>
            </wp:positionH>
            <wp:positionV relativeFrom="paragraph">
              <wp:posOffset>138748</wp:posOffset>
            </wp:positionV>
            <wp:extent cx="2700586" cy="2230899"/>
            <wp:effectExtent l="196532" t="184468" r="182563" b="182562"/>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rot="5400000">
                      <a:off x="0" y="0"/>
                      <a:ext cx="2700586" cy="2230899"/>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p>
    <w:p w14:paraId="0C092FDC" w14:textId="731996ED" w:rsidR="00585A79" w:rsidRPr="00E714FD" w:rsidRDefault="00585A79" w:rsidP="00585A79">
      <w:pPr>
        <w:jc w:val="center"/>
        <w:rPr>
          <w:rFonts w:ascii="Arial" w:hAnsi="Arial" w:cs="Arial"/>
          <w:sz w:val="24"/>
          <w:szCs w:val="24"/>
        </w:rPr>
      </w:pPr>
    </w:p>
    <w:p w14:paraId="64630BCC" w14:textId="77C6938E" w:rsidR="00585A79" w:rsidRPr="00E714FD" w:rsidRDefault="00585A79" w:rsidP="00585A79">
      <w:pPr>
        <w:tabs>
          <w:tab w:val="right" w:pos="8838"/>
        </w:tabs>
        <w:spacing w:line="360" w:lineRule="auto"/>
        <w:jc w:val="both"/>
        <w:rPr>
          <w:rFonts w:ascii="Arial" w:hAnsi="Arial" w:cs="Arial"/>
          <w:sz w:val="24"/>
          <w:szCs w:val="24"/>
        </w:rPr>
      </w:pPr>
    </w:p>
    <w:p w14:paraId="136DCA6D" w14:textId="283B502F" w:rsidR="00585A79" w:rsidRPr="00E714FD" w:rsidRDefault="00585A79" w:rsidP="00585A79">
      <w:pPr>
        <w:tabs>
          <w:tab w:val="right" w:pos="8838"/>
        </w:tabs>
        <w:spacing w:line="360" w:lineRule="auto"/>
        <w:jc w:val="both"/>
        <w:rPr>
          <w:rFonts w:ascii="Arial" w:hAnsi="Arial" w:cs="Arial"/>
          <w:sz w:val="24"/>
          <w:szCs w:val="24"/>
        </w:rPr>
      </w:pPr>
    </w:p>
    <w:p w14:paraId="47F178F7" w14:textId="41D124E8" w:rsidR="00585A79" w:rsidRPr="00E714FD" w:rsidRDefault="00585A79" w:rsidP="00585A79">
      <w:pPr>
        <w:tabs>
          <w:tab w:val="right" w:pos="8838"/>
        </w:tabs>
        <w:spacing w:line="360" w:lineRule="auto"/>
        <w:jc w:val="both"/>
        <w:rPr>
          <w:rFonts w:ascii="Arial" w:hAnsi="Arial" w:cs="Arial"/>
          <w:sz w:val="24"/>
          <w:szCs w:val="24"/>
        </w:rPr>
      </w:pPr>
    </w:p>
    <w:p w14:paraId="2BEFC2B7" w14:textId="63C7BD71" w:rsidR="00585A79" w:rsidRPr="00E714FD" w:rsidRDefault="00585A79" w:rsidP="00585A79">
      <w:pPr>
        <w:tabs>
          <w:tab w:val="right" w:pos="8838"/>
        </w:tabs>
        <w:spacing w:line="360" w:lineRule="auto"/>
        <w:jc w:val="both"/>
        <w:rPr>
          <w:rFonts w:ascii="Arial" w:hAnsi="Arial" w:cs="Arial"/>
          <w:sz w:val="24"/>
          <w:szCs w:val="24"/>
        </w:rPr>
      </w:pPr>
    </w:p>
    <w:p w14:paraId="2F6D3FEF" w14:textId="355B28EA" w:rsidR="00585A79" w:rsidRPr="00E714FD" w:rsidRDefault="00585A79" w:rsidP="00585A79">
      <w:pPr>
        <w:tabs>
          <w:tab w:val="right" w:pos="8838"/>
        </w:tabs>
        <w:spacing w:line="360" w:lineRule="auto"/>
        <w:jc w:val="both"/>
        <w:rPr>
          <w:rFonts w:ascii="Arial" w:hAnsi="Arial" w:cs="Arial"/>
          <w:sz w:val="24"/>
          <w:szCs w:val="24"/>
        </w:rPr>
      </w:pPr>
    </w:p>
    <w:p w14:paraId="1637B406" w14:textId="0EEC52D6" w:rsidR="00585A79" w:rsidRPr="00E714FD" w:rsidRDefault="00585A79" w:rsidP="00585A79">
      <w:pPr>
        <w:tabs>
          <w:tab w:val="right" w:pos="8838"/>
        </w:tabs>
        <w:spacing w:line="360" w:lineRule="auto"/>
        <w:jc w:val="both"/>
        <w:rPr>
          <w:rFonts w:ascii="Arial" w:hAnsi="Arial" w:cs="Arial"/>
          <w:sz w:val="24"/>
          <w:szCs w:val="24"/>
        </w:rPr>
      </w:pPr>
    </w:p>
    <w:p w14:paraId="1B32A5A0" w14:textId="77777777" w:rsidR="006E3A0C" w:rsidRPr="00E714FD" w:rsidRDefault="006E3A0C" w:rsidP="00585A79">
      <w:pPr>
        <w:tabs>
          <w:tab w:val="right" w:pos="8838"/>
        </w:tabs>
        <w:spacing w:line="360" w:lineRule="auto"/>
        <w:jc w:val="both"/>
        <w:rPr>
          <w:rFonts w:ascii="Arial" w:hAnsi="Arial" w:cs="Arial"/>
          <w:sz w:val="24"/>
          <w:szCs w:val="24"/>
        </w:rPr>
      </w:pPr>
    </w:p>
    <w:p w14:paraId="5469854D" w14:textId="69E437B1" w:rsidR="00585A79" w:rsidRPr="00E714FD" w:rsidRDefault="00585A79" w:rsidP="00585A79">
      <w:pPr>
        <w:tabs>
          <w:tab w:val="right" w:pos="8838"/>
        </w:tabs>
        <w:spacing w:line="360" w:lineRule="auto"/>
        <w:jc w:val="both"/>
        <w:rPr>
          <w:rFonts w:ascii="Arial" w:hAnsi="Arial" w:cs="Arial"/>
          <w:sz w:val="24"/>
          <w:szCs w:val="24"/>
        </w:rPr>
      </w:pPr>
    </w:p>
    <w:p w14:paraId="7D25C5D0" w14:textId="77777777" w:rsidR="00585A79" w:rsidRPr="00E714FD" w:rsidRDefault="00585A79" w:rsidP="00585A79">
      <w:pPr>
        <w:tabs>
          <w:tab w:val="right" w:pos="8838"/>
        </w:tabs>
        <w:spacing w:line="360" w:lineRule="auto"/>
        <w:jc w:val="both"/>
        <w:rPr>
          <w:rFonts w:ascii="Arial" w:hAnsi="Arial" w:cs="Arial"/>
          <w:sz w:val="24"/>
          <w:szCs w:val="24"/>
        </w:rPr>
      </w:pPr>
    </w:p>
    <w:p w14:paraId="77B3969B" w14:textId="77777777" w:rsidR="006E3A0C" w:rsidRPr="00E714FD" w:rsidRDefault="006E3A0C" w:rsidP="006E3A0C">
      <w:pPr>
        <w:pStyle w:val="Prrafodelista"/>
        <w:numPr>
          <w:ilvl w:val="0"/>
          <w:numId w:val="5"/>
        </w:numPr>
        <w:jc w:val="center"/>
        <w:rPr>
          <w:rFonts w:ascii="Arial" w:hAnsi="Arial" w:cs="Arial"/>
          <w:b/>
          <w:bCs/>
          <w:sz w:val="24"/>
          <w:szCs w:val="24"/>
        </w:rPr>
      </w:pPr>
      <w:r w:rsidRPr="00E714FD">
        <w:rPr>
          <w:rFonts w:ascii="Arial" w:hAnsi="Arial" w:cs="Arial"/>
          <w:b/>
          <w:bCs/>
          <w:sz w:val="24"/>
          <w:szCs w:val="24"/>
        </w:rPr>
        <w:lastRenderedPageBreak/>
        <w:t xml:space="preserve">FORMATO HERRAMIENTA CUESTIONARIO </w:t>
      </w:r>
    </w:p>
    <w:p w14:paraId="3FA5A089" w14:textId="77777777" w:rsidR="006E3A0C" w:rsidRPr="00E714FD" w:rsidRDefault="006E3A0C" w:rsidP="006E3A0C">
      <w:pPr>
        <w:jc w:val="both"/>
        <w:rPr>
          <w:rFonts w:ascii="Arial" w:hAnsi="Arial" w:cs="Arial"/>
          <w:sz w:val="24"/>
          <w:szCs w:val="24"/>
        </w:rPr>
      </w:pPr>
      <w:r w:rsidRPr="00E714FD">
        <w:rPr>
          <w:rFonts w:ascii="Arial" w:hAnsi="Arial" w:cs="Arial"/>
          <w:b/>
          <w:bCs/>
          <w:sz w:val="24"/>
          <w:szCs w:val="24"/>
        </w:rPr>
        <w:t xml:space="preserve">OBJETIVO: </w:t>
      </w:r>
      <w:r w:rsidRPr="00E714FD">
        <w:rPr>
          <w:rFonts w:ascii="Arial" w:hAnsi="Arial" w:cs="Arial"/>
          <w:sz w:val="24"/>
          <w:szCs w:val="24"/>
        </w:rPr>
        <w:t xml:space="preserve">Identificar factores que ayuden a la mejora de la experiencia del comensal en los restaurantes del centro histórico de la ciudad de Toluca, Edo. De </w:t>
      </w:r>
      <w:proofErr w:type="spellStart"/>
      <w:r w:rsidRPr="00E714FD">
        <w:rPr>
          <w:rFonts w:ascii="Arial" w:hAnsi="Arial" w:cs="Arial"/>
          <w:sz w:val="24"/>
          <w:szCs w:val="24"/>
        </w:rPr>
        <w:t>Méx</w:t>
      </w:r>
      <w:proofErr w:type="spellEnd"/>
      <w:r w:rsidRPr="00E714FD">
        <w:rPr>
          <w:rFonts w:ascii="Arial" w:hAnsi="Arial" w:cs="Arial"/>
          <w:sz w:val="24"/>
          <w:szCs w:val="24"/>
        </w:rPr>
        <w:t>.</w:t>
      </w:r>
    </w:p>
    <w:p w14:paraId="500C74B8" w14:textId="77777777" w:rsidR="006E3A0C" w:rsidRPr="00E714FD" w:rsidRDefault="006E3A0C" w:rsidP="006E3A0C">
      <w:pPr>
        <w:jc w:val="both"/>
        <w:rPr>
          <w:rFonts w:ascii="Arial" w:hAnsi="Arial" w:cs="Arial"/>
          <w:sz w:val="24"/>
          <w:szCs w:val="24"/>
        </w:rPr>
      </w:pPr>
      <w:r w:rsidRPr="00E714FD">
        <w:rPr>
          <w:rFonts w:ascii="Arial" w:hAnsi="Arial" w:cs="Arial"/>
          <w:b/>
          <w:bCs/>
          <w:sz w:val="24"/>
          <w:szCs w:val="24"/>
        </w:rPr>
        <w:t xml:space="preserve">Instrucciones: </w:t>
      </w:r>
      <w:r w:rsidRPr="00E714FD">
        <w:rPr>
          <w:rFonts w:ascii="Arial" w:hAnsi="Arial" w:cs="Arial"/>
          <w:sz w:val="24"/>
          <w:szCs w:val="24"/>
        </w:rPr>
        <w:t xml:space="preserve">por favor encierre la respuesta que vaya acorde a su respuesta </w:t>
      </w:r>
    </w:p>
    <w:p w14:paraId="08E6A597" w14:textId="77777777" w:rsidR="006E3A0C" w:rsidRPr="00E714FD" w:rsidRDefault="006E3A0C" w:rsidP="006E3A0C">
      <w:pPr>
        <w:jc w:val="both"/>
        <w:rPr>
          <w:rFonts w:ascii="Arial" w:hAnsi="Arial" w:cs="Arial"/>
          <w:b/>
          <w:bCs/>
          <w:sz w:val="24"/>
          <w:szCs w:val="24"/>
        </w:rPr>
      </w:pPr>
      <w:r w:rsidRPr="00E714FD">
        <w:rPr>
          <w:rFonts w:ascii="Arial" w:hAnsi="Arial" w:cs="Arial"/>
          <w:b/>
          <w:bCs/>
          <w:sz w:val="24"/>
          <w:szCs w:val="24"/>
        </w:rPr>
        <w:t xml:space="preserve">Edad_______     </w:t>
      </w:r>
    </w:p>
    <w:p w14:paraId="136B572B"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Antes de la pandemia ¿Qué era lo que le gustaba de ir a un restaurante?</w:t>
      </w:r>
    </w:p>
    <w:p w14:paraId="17FBC0C6" w14:textId="77777777" w:rsidR="006E3A0C" w:rsidRPr="00E714FD" w:rsidRDefault="006E3A0C" w:rsidP="006E3A0C">
      <w:pPr>
        <w:pStyle w:val="Prrafodelista"/>
        <w:numPr>
          <w:ilvl w:val="0"/>
          <w:numId w:val="7"/>
        </w:numPr>
        <w:spacing w:line="256" w:lineRule="auto"/>
        <w:jc w:val="both"/>
        <w:rPr>
          <w:rFonts w:ascii="Arial" w:hAnsi="Arial" w:cs="Arial"/>
          <w:sz w:val="24"/>
          <w:szCs w:val="24"/>
        </w:rPr>
      </w:pPr>
      <w:r w:rsidRPr="00E714FD">
        <w:rPr>
          <w:rFonts w:ascii="Arial" w:hAnsi="Arial" w:cs="Arial"/>
          <w:sz w:val="24"/>
          <w:szCs w:val="24"/>
        </w:rPr>
        <w:t xml:space="preserve">Los platillos b) los precios c) la ambientación d) servicio al cliente  </w:t>
      </w:r>
    </w:p>
    <w:p w14:paraId="301F2F97" w14:textId="77777777" w:rsidR="006E3A0C" w:rsidRPr="00E714FD" w:rsidRDefault="006E3A0C" w:rsidP="006E3A0C">
      <w:pPr>
        <w:pStyle w:val="Prrafodelista"/>
        <w:numPr>
          <w:ilvl w:val="0"/>
          <w:numId w:val="6"/>
        </w:numPr>
        <w:spacing w:line="256" w:lineRule="auto"/>
        <w:jc w:val="both"/>
        <w:rPr>
          <w:rFonts w:ascii="Arial" w:hAnsi="Arial" w:cs="Arial"/>
          <w:sz w:val="24"/>
          <w:szCs w:val="24"/>
        </w:rPr>
      </w:pPr>
      <w:r w:rsidRPr="00E714FD">
        <w:rPr>
          <w:rFonts w:ascii="Arial" w:hAnsi="Arial" w:cs="Arial"/>
          <w:b/>
          <w:bCs/>
          <w:sz w:val="24"/>
          <w:szCs w:val="24"/>
        </w:rPr>
        <w:t>¿Cuál era la frecuencia de su visita a restaurantes aquí en el centro histórico de Toluca?</w:t>
      </w:r>
    </w:p>
    <w:p w14:paraId="37718E85" w14:textId="77777777" w:rsidR="006E3A0C" w:rsidRPr="00E714FD" w:rsidRDefault="006E3A0C" w:rsidP="006E3A0C">
      <w:pPr>
        <w:pStyle w:val="Prrafodelista"/>
        <w:numPr>
          <w:ilvl w:val="0"/>
          <w:numId w:val="8"/>
        </w:numPr>
        <w:spacing w:line="256" w:lineRule="auto"/>
        <w:jc w:val="both"/>
        <w:rPr>
          <w:rFonts w:ascii="Arial" w:hAnsi="Arial" w:cs="Arial"/>
          <w:sz w:val="24"/>
          <w:szCs w:val="24"/>
        </w:rPr>
      </w:pPr>
      <w:r w:rsidRPr="00E714FD">
        <w:rPr>
          <w:rFonts w:ascii="Arial" w:hAnsi="Arial" w:cs="Arial"/>
          <w:sz w:val="24"/>
          <w:szCs w:val="24"/>
        </w:rPr>
        <w:t>Una vez a la semana b)2-3 veces por semana c) 1 vez al mes d)2-3 veces al mes</w:t>
      </w:r>
    </w:p>
    <w:p w14:paraId="1A7555EA" w14:textId="77777777" w:rsidR="006E3A0C" w:rsidRPr="00E714FD" w:rsidRDefault="006E3A0C" w:rsidP="006E3A0C">
      <w:pPr>
        <w:pStyle w:val="Prrafodelista"/>
        <w:numPr>
          <w:ilvl w:val="0"/>
          <w:numId w:val="6"/>
        </w:numPr>
        <w:spacing w:line="256" w:lineRule="auto"/>
        <w:jc w:val="both"/>
        <w:rPr>
          <w:rFonts w:ascii="Arial" w:hAnsi="Arial" w:cs="Arial"/>
          <w:sz w:val="24"/>
          <w:szCs w:val="24"/>
        </w:rPr>
      </w:pPr>
      <w:r w:rsidRPr="00E714FD">
        <w:rPr>
          <w:rFonts w:ascii="Arial" w:hAnsi="Arial" w:cs="Arial"/>
          <w:b/>
          <w:bCs/>
          <w:sz w:val="24"/>
          <w:szCs w:val="24"/>
        </w:rPr>
        <w:t>¿A cuánto ascendía su gasto semanal en visitas a establecimientos de comida?</w:t>
      </w:r>
    </w:p>
    <w:p w14:paraId="226DC46E" w14:textId="77777777" w:rsidR="006E3A0C" w:rsidRPr="00E714FD" w:rsidRDefault="006E3A0C" w:rsidP="006E3A0C">
      <w:pPr>
        <w:pStyle w:val="Prrafodelista"/>
        <w:numPr>
          <w:ilvl w:val="0"/>
          <w:numId w:val="9"/>
        </w:numPr>
        <w:spacing w:line="256" w:lineRule="auto"/>
        <w:jc w:val="both"/>
        <w:rPr>
          <w:rFonts w:ascii="Arial" w:hAnsi="Arial" w:cs="Arial"/>
          <w:sz w:val="24"/>
          <w:szCs w:val="24"/>
        </w:rPr>
      </w:pPr>
      <w:r w:rsidRPr="00E714FD">
        <w:rPr>
          <w:rFonts w:ascii="Arial" w:hAnsi="Arial" w:cs="Arial"/>
          <w:sz w:val="24"/>
          <w:szCs w:val="24"/>
        </w:rPr>
        <w:t>$30-$95 b) 100-$150 c) $160-$200 d) más de $200</w:t>
      </w:r>
    </w:p>
    <w:p w14:paraId="6815824E"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Por lo general cuando asiste a un restaurante ¿cómo suele hacerlo?</w:t>
      </w:r>
    </w:p>
    <w:p w14:paraId="1C34DC14" w14:textId="77777777" w:rsidR="006E3A0C" w:rsidRPr="00E714FD" w:rsidRDefault="006E3A0C" w:rsidP="006E3A0C">
      <w:pPr>
        <w:pStyle w:val="Prrafodelista"/>
        <w:numPr>
          <w:ilvl w:val="0"/>
          <w:numId w:val="10"/>
        </w:numPr>
        <w:spacing w:line="256" w:lineRule="auto"/>
        <w:jc w:val="both"/>
        <w:rPr>
          <w:rFonts w:ascii="Arial" w:hAnsi="Arial" w:cs="Arial"/>
          <w:sz w:val="24"/>
          <w:szCs w:val="24"/>
        </w:rPr>
      </w:pPr>
      <w:r w:rsidRPr="00E714FD">
        <w:rPr>
          <w:rFonts w:ascii="Arial" w:hAnsi="Arial" w:cs="Arial"/>
          <w:sz w:val="24"/>
          <w:szCs w:val="24"/>
        </w:rPr>
        <w:t xml:space="preserve">De manera individual b) con amigos c) con pareja d) con familiares e) con compañeros de trabajo </w:t>
      </w:r>
    </w:p>
    <w:p w14:paraId="32EBBAC4"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Debido a la pandemia del covid-19 ¿Qué es lo motivaría a asistir a un restaurante?</w:t>
      </w:r>
    </w:p>
    <w:p w14:paraId="1868C055" w14:textId="77777777" w:rsidR="006E3A0C" w:rsidRPr="00E714FD" w:rsidRDefault="006E3A0C" w:rsidP="006E3A0C">
      <w:pPr>
        <w:pStyle w:val="Prrafodelista"/>
        <w:numPr>
          <w:ilvl w:val="0"/>
          <w:numId w:val="11"/>
        </w:numPr>
        <w:spacing w:line="256" w:lineRule="auto"/>
        <w:jc w:val="both"/>
        <w:rPr>
          <w:rFonts w:ascii="Arial" w:hAnsi="Arial" w:cs="Arial"/>
          <w:b/>
          <w:bCs/>
          <w:sz w:val="24"/>
          <w:szCs w:val="24"/>
        </w:rPr>
      </w:pPr>
      <w:r w:rsidRPr="00E714FD">
        <w:rPr>
          <w:rFonts w:ascii="Arial" w:hAnsi="Arial" w:cs="Arial"/>
          <w:sz w:val="24"/>
          <w:szCs w:val="24"/>
        </w:rPr>
        <w:t>el precio b) la ambientación c) promociones d) nuevos platillos en el menú e) Otro_______</w:t>
      </w:r>
    </w:p>
    <w:p w14:paraId="05A7292A"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 xml:space="preserve">le gustaría que las nuevas propuestas del restaurante para el público fueran más enfocadas a </w:t>
      </w:r>
    </w:p>
    <w:p w14:paraId="78E2F124" w14:textId="77777777" w:rsidR="006E3A0C" w:rsidRPr="00E714FD" w:rsidRDefault="006E3A0C" w:rsidP="006E3A0C">
      <w:pPr>
        <w:pStyle w:val="Prrafodelista"/>
        <w:numPr>
          <w:ilvl w:val="0"/>
          <w:numId w:val="12"/>
        </w:numPr>
        <w:spacing w:line="256" w:lineRule="auto"/>
        <w:jc w:val="both"/>
        <w:rPr>
          <w:rFonts w:ascii="Arial" w:hAnsi="Arial" w:cs="Arial"/>
          <w:sz w:val="24"/>
          <w:szCs w:val="24"/>
        </w:rPr>
      </w:pPr>
      <w:r w:rsidRPr="00E714FD">
        <w:rPr>
          <w:rFonts w:ascii="Arial" w:hAnsi="Arial" w:cs="Arial"/>
          <w:sz w:val="24"/>
          <w:szCs w:val="24"/>
        </w:rPr>
        <w:t>la salud b) experiencia del consumidor c) Otras_______</w:t>
      </w:r>
    </w:p>
    <w:p w14:paraId="3549FDD2"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donde le gustaría ver aplicadas estas propuestas</w:t>
      </w:r>
    </w:p>
    <w:p w14:paraId="729B31FC" w14:textId="77777777" w:rsidR="006E3A0C" w:rsidRPr="00E714FD" w:rsidRDefault="006E3A0C" w:rsidP="006E3A0C">
      <w:pPr>
        <w:pStyle w:val="Prrafodelista"/>
        <w:numPr>
          <w:ilvl w:val="0"/>
          <w:numId w:val="13"/>
        </w:numPr>
        <w:spacing w:line="256" w:lineRule="auto"/>
        <w:jc w:val="both"/>
        <w:rPr>
          <w:rFonts w:ascii="Arial" w:hAnsi="Arial" w:cs="Arial"/>
          <w:sz w:val="24"/>
          <w:szCs w:val="24"/>
        </w:rPr>
      </w:pPr>
      <w:r w:rsidRPr="00E714FD">
        <w:rPr>
          <w:rFonts w:ascii="Arial" w:hAnsi="Arial" w:cs="Arial"/>
          <w:sz w:val="24"/>
          <w:szCs w:val="24"/>
        </w:rPr>
        <w:t>en el menú b) en la ambientación c) en el servicio al comensal</w:t>
      </w:r>
    </w:p>
    <w:p w14:paraId="46D98270"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¿estaría dispuesto a pagar por un servicio más personalizado dentro del restaurante?</w:t>
      </w:r>
    </w:p>
    <w:p w14:paraId="216DE020" w14:textId="77777777" w:rsidR="006E3A0C" w:rsidRPr="00E714FD" w:rsidRDefault="006E3A0C" w:rsidP="006E3A0C">
      <w:pPr>
        <w:pStyle w:val="Prrafodelista"/>
        <w:numPr>
          <w:ilvl w:val="0"/>
          <w:numId w:val="14"/>
        </w:numPr>
        <w:spacing w:line="256" w:lineRule="auto"/>
        <w:jc w:val="both"/>
        <w:rPr>
          <w:rFonts w:ascii="Arial" w:hAnsi="Arial" w:cs="Arial"/>
          <w:sz w:val="24"/>
          <w:szCs w:val="24"/>
        </w:rPr>
      </w:pPr>
      <w:r w:rsidRPr="00E714FD">
        <w:rPr>
          <w:rFonts w:ascii="Arial" w:hAnsi="Arial" w:cs="Arial"/>
          <w:sz w:val="24"/>
          <w:szCs w:val="24"/>
        </w:rPr>
        <w:t>Si b) No</w:t>
      </w:r>
    </w:p>
    <w:p w14:paraId="0F3BF283" w14:textId="77777777" w:rsidR="006E3A0C" w:rsidRPr="00E714FD" w:rsidRDefault="006E3A0C" w:rsidP="006E3A0C">
      <w:pPr>
        <w:jc w:val="both"/>
        <w:rPr>
          <w:rFonts w:ascii="Arial" w:hAnsi="Arial" w:cs="Arial"/>
          <w:b/>
          <w:bCs/>
          <w:sz w:val="24"/>
          <w:szCs w:val="24"/>
        </w:rPr>
      </w:pPr>
      <w:r w:rsidRPr="00E714FD">
        <w:rPr>
          <w:rFonts w:ascii="Arial" w:hAnsi="Arial" w:cs="Arial"/>
          <w:b/>
          <w:bCs/>
          <w:sz w:val="24"/>
          <w:szCs w:val="24"/>
        </w:rPr>
        <w:t>¿Por qué?</w:t>
      </w:r>
    </w:p>
    <w:p w14:paraId="09D338A0" w14:textId="77777777" w:rsidR="006E3A0C" w:rsidRPr="00E714FD" w:rsidRDefault="006E3A0C" w:rsidP="006E3A0C">
      <w:pPr>
        <w:jc w:val="both"/>
        <w:rPr>
          <w:rFonts w:ascii="Arial" w:hAnsi="Arial" w:cs="Arial"/>
          <w:b/>
          <w:bCs/>
          <w:sz w:val="24"/>
          <w:szCs w:val="24"/>
        </w:rPr>
      </w:pPr>
      <w:r w:rsidRPr="00E714FD">
        <w:rPr>
          <w:rFonts w:ascii="Arial" w:hAnsi="Arial" w:cs="Arial"/>
          <w:b/>
          <w:bCs/>
          <w:sz w:val="24"/>
          <w:szCs w:val="24"/>
        </w:rPr>
        <w:t>__________________________________________________________________</w:t>
      </w:r>
    </w:p>
    <w:p w14:paraId="07300BF9"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¿ha comprado a domicilio el servicio del restaurante en alguna aplicación?</w:t>
      </w:r>
    </w:p>
    <w:p w14:paraId="59480BA0" w14:textId="77777777" w:rsidR="006E3A0C" w:rsidRPr="00E714FD" w:rsidRDefault="006E3A0C" w:rsidP="006E3A0C">
      <w:pPr>
        <w:pStyle w:val="Prrafodelista"/>
        <w:numPr>
          <w:ilvl w:val="0"/>
          <w:numId w:val="15"/>
        </w:numPr>
        <w:spacing w:line="256" w:lineRule="auto"/>
        <w:jc w:val="both"/>
        <w:rPr>
          <w:rFonts w:ascii="Arial" w:hAnsi="Arial" w:cs="Arial"/>
          <w:b/>
          <w:bCs/>
          <w:sz w:val="24"/>
          <w:szCs w:val="24"/>
        </w:rPr>
      </w:pPr>
      <w:r w:rsidRPr="00E714FD">
        <w:rPr>
          <w:rFonts w:ascii="Arial" w:hAnsi="Arial" w:cs="Arial"/>
          <w:sz w:val="24"/>
          <w:szCs w:val="24"/>
        </w:rPr>
        <w:t>sí b) no</w:t>
      </w:r>
    </w:p>
    <w:p w14:paraId="3BF2CD7F" w14:textId="77777777" w:rsidR="006E3A0C" w:rsidRPr="00E714FD" w:rsidRDefault="006E3A0C" w:rsidP="006E3A0C">
      <w:pPr>
        <w:jc w:val="both"/>
        <w:rPr>
          <w:rFonts w:ascii="Arial" w:hAnsi="Arial" w:cs="Arial"/>
          <w:b/>
          <w:bCs/>
          <w:sz w:val="24"/>
          <w:szCs w:val="24"/>
        </w:rPr>
      </w:pPr>
      <w:r w:rsidRPr="00E714FD">
        <w:rPr>
          <w:rFonts w:ascii="Arial" w:hAnsi="Arial" w:cs="Arial"/>
          <w:b/>
          <w:bCs/>
          <w:sz w:val="24"/>
          <w:szCs w:val="24"/>
        </w:rPr>
        <w:t>si su respuesta fue negativa ¿Por qué?</w:t>
      </w:r>
    </w:p>
    <w:p w14:paraId="6CC248D7" w14:textId="77777777" w:rsidR="006E3A0C" w:rsidRPr="00E714FD" w:rsidRDefault="006E3A0C" w:rsidP="006E3A0C">
      <w:pPr>
        <w:jc w:val="both"/>
        <w:rPr>
          <w:rFonts w:ascii="Arial" w:hAnsi="Arial" w:cs="Arial"/>
          <w:b/>
          <w:bCs/>
          <w:sz w:val="24"/>
          <w:szCs w:val="24"/>
        </w:rPr>
      </w:pPr>
      <w:r w:rsidRPr="00E714FD">
        <w:rPr>
          <w:rFonts w:ascii="Arial" w:hAnsi="Arial" w:cs="Arial"/>
          <w:b/>
          <w:bCs/>
          <w:sz w:val="24"/>
          <w:szCs w:val="24"/>
        </w:rPr>
        <w:t>_________________________________________________________________</w:t>
      </w:r>
    </w:p>
    <w:p w14:paraId="747159C9"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si su respuesta fue positiva ¿Cuál es la aplicación en la que más solicita el servicio?</w:t>
      </w:r>
    </w:p>
    <w:p w14:paraId="3B8E739F" w14:textId="77777777" w:rsidR="006E3A0C" w:rsidRPr="00E714FD" w:rsidRDefault="006E3A0C" w:rsidP="006E3A0C">
      <w:pPr>
        <w:pStyle w:val="Prrafodelista"/>
        <w:numPr>
          <w:ilvl w:val="0"/>
          <w:numId w:val="16"/>
        </w:numPr>
        <w:spacing w:line="256" w:lineRule="auto"/>
        <w:jc w:val="both"/>
        <w:rPr>
          <w:rFonts w:ascii="Arial" w:hAnsi="Arial" w:cs="Arial"/>
          <w:b/>
          <w:bCs/>
          <w:sz w:val="24"/>
          <w:szCs w:val="24"/>
          <w:lang w:val="en-US"/>
        </w:rPr>
      </w:pPr>
      <w:r w:rsidRPr="00E714FD">
        <w:rPr>
          <w:rFonts w:ascii="Arial" w:hAnsi="Arial" w:cs="Arial"/>
          <w:sz w:val="24"/>
          <w:szCs w:val="24"/>
          <w:lang w:val="en-US"/>
        </w:rPr>
        <w:lastRenderedPageBreak/>
        <w:t xml:space="preserve">Uber Eats b) </w:t>
      </w:r>
      <w:proofErr w:type="spellStart"/>
      <w:r w:rsidRPr="00E714FD">
        <w:rPr>
          <w:rFonts w:ascii="Arial" w:hAnsi="Arial" w:cs="Arial"/>
          <w:sz w:val="24"/>
          <w:szCs w:val="24"/>
          <w:lang w:val="en-US"/>
        </w:rPr>
        <w:t>Rappi</w:t>
      </w:r>
      <w:proofErr w:type="spellEnd"/>
      <w:r w:rsidRPr="00E714FD">
        <w:rPr>
          <w:rFonts w:ascii="Arial" w:hAnsi="Arial" w:cs="Arial"/>
          <w:sz w:val="24"/>
          <w:szCs w:val="24"/>
          <w:lang w:val="en-US"/>
        </w:rPr>
        <w:t xml:space="preserve"> c) Didi Food d) </w:t>
      </w:r>
      <w:proofErr w:type="spellStart"/>
      <w:r w:rsidRPr="00E714FD">
        <w:rPr>
          <w:rFonts w:ascii="Arial" w:hAnsi="Arial" w:cs="Arial"/>
          <w:sz w:val="24"/>
          <w:szCs w:val="24"/>
          <w:lang w:val="en-US"/>
        </w:rPr>
        <w:t>Otro</w:t>
      </w:r>
      <w:proofErr w:type="spellEnd"/>
      <w:r w:rsidRPr="00E714FD">
        <w:rPr>
          <w:rFonts w:ascii="Arial" w:hAnsi="Arial" w:cs="Arial"/>
          <w:sz w:val="24"/>
          <w:szCs w:val="24"/>
          <w:lang w:val="en-US"/>
        </w:rPr>
        <w:t>__________</w:t>
      </w:r>
    </w:p>
    <w:p w14:paraId="62F6817D"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¿Qué es lo que más llama su atención cuando compra desde la aplicación?</w:t>
      </w:r>
    </w:p>
    <w:p w14:paraId="25D27360" w14:textId="77777777" w:rsidR="006E3A0C" w:rsidRPr="00E714FD" w:rsidRDefault="006E3A0C" w:rsidP="006E3A0C">
      <w:pPr>
        <w:pStyle w:val="Prrafodelista"/>
        <w:numPr>
          <w:ilvl w:val="0"/>
          <w:numId w:val="17"/>
        </w:numPr>
        <w:spacing w:line="256" w:lineRule="auto"/>
        <w:jc w:val="both"/>
        <w:rPr>
          <w:rFonts w:ascii="Arial" w:hAnsi="Arial" w:cs="Arial"/>
          <w:sz w:val="24"/>
          <w:szCs w:val="24"/>
        </w:rPr>
      </w:pPr>
      <w:r w:rsidRPr="00E714FD">
        <w:rPr>
          <w:rFonts w:ascii="Arial" w:hAnsi="Arial" w:cs="Arial"/>
          <w:sz w:val="24"/>
          <w:szCs w:val="24"/>
        </w:rPr>
        <w:t xml:space="preserve">El tiempo en el que llega el producto b) la presentación/imagen del producto c) el precio d) el método de compra </w:t>
      </w:r>
    </w:p>
    <w:p w14:paraId="15A0F0FC"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Qué es lo que más le gusta de la entrega a domicilio: ___________________</w:t>
      </w:r>
    </w:p>
    <w:p w14:paraId="5A49B57C"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Qué es lo que menos le gusta de la entrega a domicilio: _________________</w:t>
      </w:r>
    </w:p>
    <w:p w14:paraId="58C429E4"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¿estaría dispuesto a pagar por un empaque más personalizado para él envió de su producto?</w:t>
      </w:r>
    </w:p>
    <w:p w14:paraId="7887F37B" w14:textId="77777777" w:rsidR="006E3A0C" w:rsidRPr="00E714FD" w:rsidRDefault="006E3A0C" w:rsidP="006E3A0C">
      <w:pPr>
        <w:pStyle w:val="Prrafodelista"/>
        <w:numPr>
          <w:ilvl w:val="0"/>
          <w:numId w:val="18"/>
        </w:numPr>
        <w:spacing w:line="256" w:lineRule="auto"/>
        <w:jc w:val="both"/>
        <w:rPr>
          <w:rFonts w:ascii="Arial" w:hAnsi="Arial" w:cs="Arial"/>
          <w:sz w:val="24"/>
          <w:szCs w:val="24"/>
        </w:rPr>
      </w:pPr>
      <w:r w:rsidRPr="00E714FD">
        <w:rPr>
          <w:rFonts w:ascii="Arial" w:hAnsi="Arial" w:cs="Arial"/>
          <w:sz w:val="24"/>
          <w:szCs w:val="24"/>
        </w:rPr>
        <w:t>Sí b) No</w:t>
      </w:r>
    </w:p>
    <w:p w14:paraId="1294A5DB" w14:textId="77777777" w:rsidR="006E3A0C" w:rsidRPr="00E714FD" w:rsidRDefault="006E3A0C" w:rsidP="006E3A0C">
      <w:pPr>
        <w:jc w:val="both"/>
        <w:rPr>
          <w:rFonts w:ascii="Arial" w:hAnsi="Arial" w:cs="Arial"/>
          <w:b/>
          <w:bCs/>
          <w:sz w:val="24"/>
          <w:szCs w:val="24"/>
        </w:rPr>
      </w:pPr>
      <w:r w:rsidRPr="00E714FD">
        <w:rPr>
          <w:rFonts w:ascii="Arial" w:hAnsi="Arial" w:cs="Arial"/>
          <w:b/>
          <w:bCs/>
          <w:sz w:val="24"/>
          <w:szCs w:val="24"/>
        </w:rPr>
        <w:t>¿Por qué?</w:t>
      </w:r>
    </w:p>
    <w:p w14:paraId="6BAB72E3" w14:textId="77777777" w:rsidR="006E3A0C" w:rsidRPr="00E714FD" w:rsidRDefault="006E3A0C" w:rsidP="006E3A0C">
      <w:pPr>
        <w:jc w:val="both"/>
        <w:rPr>
          <w:rFonts w:ascii="Arial" w:hAnsi="Arial" w:cs="Arial"/>
          <w:b/>
          <w:bCs/>
          <w:sz w:val="24"/>
          <w:szCs w:val="24"/>
        </w:rPr>
      </w:pPr>
      <w:r w:rsidRPr="00E714FD">
        <w:rPr>
          <w:rFonts w:ascii="Arial" w:hAnsi="Arial" w:cs="Arial"/>
          <w:b/>
          <w:bCs/>
          <w:sz w:val="24"/>
          <w:szCs w:val="24"/>
        </w:rPr>
        <w:t xml:space="preserve">__________________________________________________________________ </w:t>
      </w:r>
    </w:p>
    <w:p w14:paraId="2B634E60" w14:textId="77777777" w:rsidR="006E3A0C" w:rsidRPr="00E714FD" w:rsidRDefault="006E3A0C" w:rsidP="006E3A0C">
      <w:pPr>
        <w:pStyle w:val="Prrafodelista"/>
        <w:numPr>
          <w:ilvl w:val="0"/>
          <w:numId w:val="6"/>
        </w:numPr>
        <w:spacing w:line="256" w:lineRule="auto"/>
        <w:jc w:val="both"/>
        <w:rPr>
          <w:rFonts w:ascii="Arial" w:hAnsi="Arial" w:cs="Arial"/>
          <w:b/>
          <w:bCs/>
          <w:sz w:val="24"/>
          <w:szCs w:val="24"/>
        </w:rPr>
      </w:pPr>
      <w:r w:rsidRPr="00E714FD">
        <w:rPr>
          <w:rFonts w:ascii="Arial" w:hAnsi="Arial" w:cs="Arial"/>
          <w:b/>
          <w:bCs/>
          <w:sz w:val="24"/>
          <w:szCs w:val="24"/>
        </w:rPr>
        <w:t>¿Qué es lo que más le gustaría ver en el empaque personalizado?</w:t>
      </w:r>
    </w:p>
    <w:p w14:paraId="1BC27F89" w14:textId="77777777" w:rsidR="006E3A0C" w:rsidRPr="00E714FD" w:rsidRDefault="006E3A0C" w:rsidP="006E3A0C">
      <w:pPr>
        <w:pStyle w:val="Prrafodelista"/>
        <w:numPr>
          <w:ilvl w:val="0"/>
          <w:numId w:val="19"/>
        </w:numPr>
        <w:spacing w:line="256" w:lineRule="auto"/>
        <w:jc w:val="both"/>
        <w:rPr>
          <w:rFonts w:ascii="Arial" w:hAnsi="Arial" w:cs="Arial"/>
          <w:sz w:val="24"/>
          <w:szCs w:val="24"/>
        </w:rPr>
      </w:pPr>
      <w:r w:rsidRPr="00E714FD">
        <w:rPr>
          <w:rFonts w:ascii="Arial" w:hAnsi="Arial" w:cs="Arial"/>
          <w:sz w:val="24"/>
          <w:szCs w:val="24"/>
        </w:rPr>
        <w:t xml:space="preserve">Su Nombre b) algún mensaje de motivación c) alguna decoración d) el nombre/logo del restaurante </w:t>
      </w:r>
    </w:p>
    <w:p w14:paraId="0FA36943" w14:textId="77777777" w:rsidR="006E3A0C" w:rsidRPr="00E714FD" w:rsidRDefault="006E3A0C" w:rsidP="006E3A0C">
      <w:pPr>
        <w:jc w:val="both"/>
        <w:rPr>
          <w:rFonts w:ascii="Arial" w:hAnsi="Arial" w:cs="Arial"/>
          <w:b/>
          <w:bCs/>
          <w:sz w:val="24"/>
          <w:szCs w:val="24"/>
        </w:rPr>
      </w:pPr>
    </w:p>
    <w:p w14:paraId="0B09F58D" w14:textId="77777777" w:rsidR="006E3A0C" w:rsidRPr="00E714FD" w:rsidRDefault="006E3A0C" w:rsidP="006E3A0C">
      <w:pPr>
        <w:jc w:val="both"/>
        <w:rPr>
          <w:rFonts w:ascii="Arial" w:hAnsi="Arial" w:cs="Arial"/>
          <w:b/>
          <w:bCs/>
          <w:sz w:val="24"/>
          <w:szCs w:val="24"/>
        </w:rPr>
      </w:pPr>
    </w:p>
    <w:p w14:paraId="181DDD45" w14:textId="77777777" w:rsidR="006E3A0C" w:rsidRPr="00E714FD" w:rsidRDefault="006E3A0C" w:rsidP="006E3A0C">
      <w:pPr>
        <w:jc w:val="center"/>
        <w:rPr>
          <w:rFonts w:ascii="Arial" w:hAnsi="Arial" w:cs="Arial"/>
          <w:b/>
          <w:bCs/>
          <w:sz w:val="24"/>
          <w:szCs w:val="24"/>
        </w:rPr>
      </w:pPr>
      <w:r w:rsidRPr="00E714FD">
        <w:rPr>
          <w:rFonts w:ascii="Arial" w:hAnsi="Arial" w:cs="Arial"/>
          <w:b/>
          <w:bCs/>
          <w:sz w:val="24"/>
          <w:szCs w:val="24"/>
        </w:rPr>
        <w:t>Agradecemos su colaboración prestada</w:t>
      </w:r>
    </w:p>
    <w:p w14:paraId="29F26E78" w14:textId="715AE493" w:rsidR="00585A79" w:rsidRPr="00E714FD" w:rsidRDefault="00585A79" w:rsidP="00585A79">
      <w:pPr>
        <w:tabs>
          <w:tab w:val="right" w:pos="8838"/>
        </w:tabs>
        <w:spacing w:line="360" w:lineRule="auto"/>
        <w:jc w:val="both"/>
        <w:rPr>
          <w:rFonts w:ascii="Arial" w:hAnsi="Arial" w:cs="Arial"/>
          <w:sz w:val="24"/>
          <w:szCs w:val="24"/>
        </w:rPr>
      </w:pPr>
    </w:p>
    <w:p w14:paraId="46FFC31A" w14:textId="5CECA545" w:rsidR="006E3A0C" w:rsidRPr="00E714FD" w:rsidRDefault="006E3A0C" w:rsidP="00585A79">
      <w:pPr>
        <w:tabs>
          <w:tab w:val="right" w:pos="8838"/>
        </w:tabs>
        <w:spacing w:line="360" w:lineRule="auto"/>
        <w:jc w:val="both"/>
        <w:rPr>
          <w:rFonts w:ascii="Arial" w:hAnsi="Arial" w:cs="Arial"/>
          <w:sz w:val="24"/>
          <w:szCs w:val="24"/>
        </w:rPr>
      </w:pPr>
    </w:p>
    <w:p w14:paraId="7D8D2653" w14:textId="2B042B53" w:rsidR="006E3A0C" w:rsidRPr="00E714FD" w:rsidRDefault="006E3A0C" w:rsidP="00585A79">
      <w:pPr>
        <w:tabs>
          <w:tab w:val="right" w:pos="8838"/>
        </w:tabs>
        <w:spacing w:line="360" w:lineRule="auto"/>
        <w:jc w:val="both"/>
        <w:rPr>
          <w:rFonts w:ascii="Arial" w:hAnsi="Arial" w:cs="Arial"/>
          <w:sz w:val="24"/>
          <w:szCs w:val="24"/>
        </w:rPr>
      </w:pPr>
    </w:p>
    <w:p w14:paraId="59FEDBA7" w14:textId="213D80F8" w:rsidR="006E3A0C" w:rsidRPr="00E714FD" w:rsidRDefault="006E3A0C" w:rsidP="00585A79">
      <w:pPr>
        <w:tabs>
          <w:tab w:val="right" w:pos="8838"/>
        </w:tabs>
        <w:spacing w:line="360" w:lineRule="auto"/>
        <w:jc w:val="both"/>
        <w:rPr>
          <w:rFonts w:ascii="Arial" w:hAnsi="Arial" w:cs="Arial"/>
          <w:sz w:val="24"/>
          <w:szCs w:val="24"/>
        </w:rPr>
      </w:pPr>
    </w:p>
    <w:p w14:paraId="4F8961C4" w14:textId="64787477" w:rsidR="006E3A0C" w:rsidRPr="00E714FD" w:rsidRDefault="006E3A0C" w:rsidP="00585A79">
      <w:pPr>
        <w:tabs>
          <w:tab w:val="right" w:pos="8838"/>
        </w:tabs>
        <w:spacing w:line="360" w:lineRule="auto"/>
        <w:jc w:val="both"/>
        <w:rPr>
          <w:rFonts w:ascii="Arial" w:hAnsi="Arial" w:cs="Arial"/>
          <w:sz w:val="24"/>
          <w:szCs w:val="24"/>
        </w:rPr>
      </w:pPr>
    </w:p>
    <w:p w14:paraId="7C18F861" w14:textId="64FDAACE" w:rsidR="006E3A0C" w:rsidRPr="00E714FD" w:rsidRDefault="006E3A0C" w:rsidP="00585A79">
      <w:pPr>
        <w:tabs>
          <w:tab w:val="right" w:pos="8838"/>
        </w:tabs>
        <w:spacing w:line="360" w:lineRule="auto"/>
        <w:jc w:val="both"/>
        <w:rPr>
          <w:rFonts w:ascii="Arial" w:hAnsi="Arial" w:cs="Arial"/>
          <w:sz w:val="24"/>
          <w:szCs w:val="24"/>
        </w:rPr>
      </w:pPr>
    </w:p>
    <w:p w14:paraId="728E8D8E" w14:textId="61D96FED" w:rsidR="006E3A0C" w:rsidRPr="00E714FD" w:rsidRDefault="006E3A0C" w:rsidP="00585A79">
      <w:pPr>
        <w:tabs>
          <w:tab w:val="right" w:pos="8838"/>
        </w:tabs>
        <w:spacing w:line="360" w:lineRule="auto"/>
        <w:jc w:val="both"/>
        <w:rPr>
          <w:rFonts w:ascii="Arial" w:hAnsi="Arial" w:cs="Arial"/>
          <w:sz w:val="24"/>
          <w:szCs w:val="24"/>
        </w:rPr>
      </w:pPr>
    </w:p>
    <w:p w14:paraId="6DA7D44D" w14:textId="5A887BD1" w:rsidR="006E3A0C" w:rsidRPr="00E714FD" w:rsidRDefault="006E3A0C" w:rsidP="00585A79">
      <w:pPr>
        <w:tabs>
          <w:tab w:val="right" w:pos="8838"/>
        </w:tabs>
        <w:spacing w:line="360" w:lineRule="auto"/>
        <w:jc w:val="both"/>
        <w:rPr>
          <w:rFonts w:ascii="Arial" w:hAnsi="Arial" w:cs="Arial"/>
          <w:sz w:val="24"/>
          <w:szCs w:val="24"/>
        </w:rPr>
      </w:pPr>
    </w:p>
    <w:p w14:paraId="4102E5DB" w14:textId="2738CFBD" w:rsidR="006E3A0C" w:rsidRPr="00E714FD" w:rsidRDefault="006E3A0C" w:rsidP="00585A79">
      <w:pPr>
        <w:tabs>
          <w:tab w:val="right" w:pos="8838"/>
        </w:tabs>
        <w:spacing w:line="360" w:lineRule="auto"/>
        <w:jc w:val="both"/>
        <w:rPr>
          <w:rFonts w:ascii="Arial" w:hAnsi="Arial" w:cs="Arial"/>
          <w:sz w:val="24"/>
          <w:szCs w:val="24"/>
        </w:rPr>
      </w:pPr>
    </w:p>
    <w:p w14:paraId="49863C95" w14:textId="3DCEFF70" w:rsidR="006E3A0C" w:rsidRPr="00E714FD" w:rsidRDefault="006E3A0C" w:rsidP="00585A79">
      <w:pPr>
        <w:tabs>
          <w:tab w:val="right" w:pos="8838"/>
        </w:tabs>
        <w:spacing w:line="360" w:lineRule="auto"/>
        <w:jc w:val="both"/>
        <w:rPr>
          <w:rFonts w:ascii="Arial" w:hAnsi="Arial" w:cs="Arial"/>
          <w:sz w:val="24"/>
          <w:szCs w:val="24"/>
        </w:rPr>
      </w:pPr>
    </w:p>
    <w:p w14:paraId="492A4753" w14:textId="75FF1A9C" w:rsidR="006E3A0C" w:rsidRPr="00E714FD" w:rsidRDefault="006E3A0C" w:rsidP="00585A79">
      <w:pPr>
        <w:tabs>
          <w:tab w:val="right" w:pos="8838"/>
        </w:tabs>
        <w:spacing w:line="360" w:lineRule="auto"/>
        <w:jc w:val="both"/>
        <w:rPr>
          <w:rFonts w:ascii="Arial" w:hAnsi="Arial" w:cs="Arial"/>
          <w:sz w:val="24"/>
          <w:szCs w:val="24"/>
        </w:rPr>
      </w:pPr>
    </w:p>
    <w:p w14:paraId="56ACBC3F" w14:textId="77777777" w:rsidR="006E3A0C" w:rsidRPr="00E714FD" w:rsidRDefault="006E3A0C" w:rsidP="00585A79">
      <w:pPr>
        <w:tabs>
          <w:tab w:val="right" w:pos="8838"/>
        </w:tabs>
        <w:spacing w:line="360" w:lineRule="auto"/>
        <w:jc w:val="both"/>
        <w:rPr>
          <w:rFonts w:ascii="Arial" w:hAnsi="Arial" w:cs="Arial"/>
          <w:sz w:val="24"/>
          <w:szCs w:val="24"/>
        </w:rPr>
      </w:pPr>
    </w:p>
    <w:p w14:paraId="69099609" w14:textId="20F70403" w:rsidR="006E3A0C" w:rsidRPr="00E714FD" w:rsidRDefault="006E3A0C" w:rsidP="006E3A0C">
      <w:pPr>
        <w:pStyle w:val="Prrafodelista"/>
        <w:numPr>
          <w:ilvl w:val="0"/>
          <w:numId w:val="5"/>
        </w:numPr>
        <w:tabs>
          <w:tab w:val="right" w:pos="8838"/>
        </w:tabs>
        <w:spacing w:line="360" w:lineRule="auto"/>
        <w:jc w:val="center"/>
        <w:rPr>
          <w:rFonts w:ascii="Arial" w:hAnsi="Arial" w:cs="Arial"/>
          <w:b/>
          <w:bCs/>
          <w:sz w:val="24"/>
          <w:szCs w:val="24"/>
        </w:rPr>
      </w:pPr>
      <w:r w:rsidRPr="00E714FD">
        <w:rPr>
          <w:rFonts w:ascii="Arial" w:hAnsi="Arial" w:cs="Arial"/>
          <w:b/>
          <w:bCs/>
          <w:sz w:val="24"/>
          <w:szCs w:val="24"/>
        </w:rPr>
        <w:lastRenderedPageBreak/>
        <w:t>RESULTADOS Y GRAFICAS TRAS LA APLICACIÓN DE LA HERRAMIENTA</w:t>
      </w:r>
    </w:p>
    <w:p w14:paraId="2FCDC09F" w14:textId="7E1DC1AC" w:rsidR="006E3A0C" w:rsidRPr="00E714FD" w:rsidRDefault="001F2861" w:rsidP="006E3A0C">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67456" behindDoc="0" locked="0" layoutInCell="1" allowOverlap="1" wp14:anchorId="7909415B" wp14:editId="569BD2D4">
            <wp:simplePos x="0" y="0"/>
            <wp:positionH relativeFrom="margin">
              <wp:align>center</wp:align>
            </wp:positionH>
            <wp:positionV relativeFrom="paragraph">
              <wp:posOffset>1285240</wp:posOffset>
            </wp:positionV>
            <wp:extent cx="6826469" cy="3240000"/>
            <wp:effectExtent l="0" t="0" r="12700" b="17780"/>
            <wp:wrapNone/>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14:sizeRelH relativeFrom="page">
              <wp14:pctWidth>0</wp14:pctWidth>
            </wp14:sizeRelH>
            <wp14:sizeRelV relativeFrom="page">
              <wp14:pctHeight>0</wp14:pctHeight>
            </wp14:sizeRelV>
          </wp:anchor>
        </w:drawing>
      </w:r>
      <w:r w:rsidR="006E3A0C" w:rsidRPr="00E714FD">
        <w:rPr>
          <w:rFonts w:ascii="Arial" w:hAnsi="Arial" w:cs="Arial"/>
          <w:sz w:val="24"/>
          <w:szCs w:val="24"/>
        </w:rPr>
        <w:t xml:space="preserve">El rango de edad de los encuestados, para las mujeres va desde los 15 hasta los 43 años y para los hombres el rango que se obtuvo fue de los 17 a los 46 años obteniendo las siguientes unidades por edad como ya se mencionó anteriormente se encuestaron a 25 mujeres y 25 hombres esto con el fin de obtener puntos de vista desde los distintos géneros </w:t>
      </w:r>
    </w:p>
    <w:p w14:paraId="03635614" w14:textId="1D667185" w:rsidR="006E3A0C" w:rsidRPr="00E714FD" w:rsidRDefault="006E3A0C" w:rsidP="006E3A0C">
      <w:pPr>
        <w:tabs>
          <w:tab w:val="right" w:pos="8838"/>
        </w:tabs>
        <w:spacing w:line="360" w:lineRule="auto"/>
        <w:jc w:val="both"/>
        <w:rPr>
          <w:rFonts w:ascii="Arial" w:hAnsi="Arial" w:cs="Arial"/>
          <w:sz w:val="24"/>
          <w:szCs w:val="24"/>
        </w:rPr>
      </w:pPr>
      <w:r w:rsidRPr="00E714FD">
        <w:rPr>
          <w:rFonts w:ascii="Arial" w:hAnsi="Arial" w:cs="Arial"/>
          <w:sz w:val="24"/>
          <w:szCs w:val="24"/>
        </w:rPr>
        <w:t xml:space="preserve"> </w:t>
      </w:r>
    </w:p>
    <w:p w14:paraId="14E9E73A" w14:textId="77777777" w:rsidR="006E3A0C" w:rsidRPr="00E714FD" w:rsidRDefault="006E3A0C" w:rsidP="006E3A0C">
      <w:pPr>
        <w:tabs>
          <w:tab w:val="right" w:pos="8838"/>
        </w:tabs>
        <w:spacing w:line="360" w:lineRule="auto"/>
        <w:jc w:val="both"/>
        <w:rPr>
          <w:rFonts w:ascii="Arial" w:hAnsi="Arial" w:cs="Arial"/>
          <w:sz w:val="24"/>
          <w:szCs w:val="24"/>
        </w:rPr>
      </w:pPr>
      <w:r w:rsidRPr="00E714FD">
        <w:rPr>
          <w:rFonts w:ascii="Arial" w:hAnsi="Arial" w:cs="Arial"/>
          <w:sz w:val="24"/>
          <w:szCs w:val="24"/>
        </w:rPr>
        <w:t xml:space="preserve">   </w:t>
      </w:r>
    </w:p>
    <w:p w14:paraId="6C586B1E" w14:textId="77777777" w:rsidR="006E3A0C" w:rsidRPr="00E714FD" w:rsidRDefault="006E3A0C" w:rsidP="006E3A0C">
      <w:pPr>
        <w:tabs>
          <w:tab w:val="right" w:pos="8838"/>
        </w:tabs>
        <w:spacing w:line="360" w:lineRule="auto"/>
        <w:jc w:val="both"/>
        <w:rPr>
          <w:rFonts w:ascii="Arial" w:hAnsi="Arial" w:cs="Arial"/>
          <w:sz w:val="24"/>
          <w:szCs w:val="24"/>
        </w:rPr>
      </w:pPr>
    </w:p>
    <w:p w14:paraId="17124FF1" w14:textId="77777777" w:rsidR="006E3A0C" w:rsidRPr="00E714FD" w:rsidRDefault="006E3A0C" w:rsidP="006E3A0C">
      <w:pPr>
        <w:tabs>
          <w:tab w:val="right" w:pos="8838"/>
        </w:tabs>
        <w:spacing w:line="360" w:lineRule="auto"/>
        <w:jc w:val="both"/>
        <w:rPr>
          <w:rFonts w:ascii="Arial" w:hAnsi="Arial" w:cs="Arial"/>
          <w:sz w:val="24"/>
          <w:szCs w:val="24"/>
        </w:rPr>
      </w:pPr>
    </w:p>
    <w:p w14:paraId="349195B6" w14:textId="77777777" w:rsidR="006E3A0C" w:rsidRPr="00E714FD" w:rsidRDefault="006E3A0C" w:rsidP="006E3A0C">
      <w:pPr>
        <w:rPr>
          <w:rFonts w:ascii="Arial" w:hAnsi="Arial" w:cs="Arial"/>
          <w:b/>
          <w:bCs/>
          <w:sz w:val="24"/>
          <w:szCs w:val="24"/>
        </w:rPr>
      </w:pPr>
    </w:p>
    <w:p w14:paraId="502933B1" w14:textId="77777777" w:rsidR="006E3A0C" w:rsidRPr="00E714FD" w:rsidRDefault="006E3A0C" w:rsidP="006E3A0C">
      <w:pPr>
        <w:rPr>
          <w:rFonts w:ascii="Arial" w:hAnsi="Arial" w:cs="Arial"/>
          <w:b/>
          <w:bCs/>
          <w:sz w:val="24"/>
          <w:szCs w:val="24"/>
        </w:rPr>
      </w:pPr>
    </w:p>
    <w:p w14:paraId="57B0FF91" w14:textId="77777777" w:rsidR="006E3A0C" w:rsidRPr="00E714FD" w:rsidRDefault="006E3A0C" w:rsidP="006E3A0C">
      <w:pPr>
        <w:rPr>
          <w:rFonts w:ascii="Arial" w:hAnsi="Arial" w:cs="Arial"/>
          <w:b/>
          <w:bCs/>
          <w:sz w:val="24"/>
          <w:szCs w:val="24"/>
        </w:rPr>
      </w:pPr>
    </w:p>
    <w:p w14:paraId="3C493797" w14:textId="77777777" w:rsidR="006E3A0C" w:rsidRPr="00E714FD" w:rsidRDefault="006E3A0C" w:rsidP="006E3A0C">
      <w:pPr>
        <w:rPr>
          <w:rFonts w:ascii="Arial" w:hAnsi="Arial" w:cs="Arial"/>
          <w:b/>
          <w:bCs/>
          <w:sz w:val="24"/>
          <w:szCs w:val="24"/>
        </w:rPr>
      </w:pPr>
    </w:p>
    <w:p w14:paraId="5FE6747E" w14:textId="77777777" w:rsidR="006E3A0C" w:rsidRPr="00E714FD" w:rsidRDefault="006E3A0C" w:rsidP="006E3A0C">
      <w:pPr>
        <w:rPr>
          <w:rFonts w:ascii="Arial" w:hAnsi="Arial" w:cs="Arial"/>
          <w:b/>
          <w:bCs/>
          <w:sz w:val="24"/>
          <w:szCs w:val="24"/>
        </w:rPr>
      </w:pPr>
    </w:p>
    <w:p w14:paraId="27100168" w14:textId="77777777" w:rsidR="006E3A0C" w:rsidRPr="00E714FD" w:rsidRDefault="006E3A0C" w:rsidP="006E3A0C">
      <w:pPr>
        <w:jc w:val="both"/>
        <w:rPr>
          <w:rFonts w:ascii="Arial" w:hAnsi="Arial" w:cs="Arial"/>
          <w:b/>
          <w:bCs/>
          <w:sz w:val="24"/>
          <w:szCs w:val="24"/>
        </w:rPr>
      </w:pPr>
    </w:p>
    <w:p w14:paraId="2C12C162"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68480" behindDoc="0" locked="0" layoutInCell="1" allowOverlap="1" wp14:anchorId="43682566" wp14:editId="0D6F904D">
            <wp:simplePos x="0" y="0"/>
            <wp:positionH relativeFrom="margin">
              <wp:align>center</wp:align>
            </wp:positionH>
            <wp:positionV relativeFrom="paragraph">
              <wp:posOffset>579536</wp:posOffset>
            </wp:positionV>
            <wp:extent cx="6825600" cy="2663803"/>
            <wp:effectExtent l="0" t="0" r="13970" b="3810"/>
            <wp:wrapNone/>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6"/>
              </a:graphicData>
            </a:graphic>
            <wp14:sizeRelH relativeFrom="page">
              <wp14:pctWidth>0</wp14:pctWidth>
            </wp14:sizeRelH>
            <wp14:sizeRelV relativeFrom="page">
              <wp14:pctHeight>0</wp14:pctHeight>
            </wp14:sizeRelV>
          </wp:anchor>
        </w:drawing>
      </w:r>
      <w:r w:rsidRPr="00E714FD">
        <w:rPr>
          <w:rFonts w:ascii="Arial" w:hAnsi="Arial" w:cs="Arial"/>
          <w:sz w:val="24"/>
          <w:szCs w:val="24"/>
        </w:rPr>
        <w:t xml:space="preserve">Para la primera pregunta del cuestionario se tiene: </w:t>
      </w:r>
      <w:r w:rsidRPr="00E714FD">
        <w:rPr>
          <w:rFonts w:ascii="Arial" w:hAnsi="Arial" w:cs="Arial"/>
          <w:b/>
          <w:bCs/>
          <w:sz w:val="24"/>
          <w:szCs w:val="24"/>
        </w:rPr>
        <w:t xml:space="preserve">antes de la pandemia ¿Qué era lo que le gustaba de ir a un restaurante? </w:t>
      </w:r>
      <w:r w:rsidRPr="00E714FD">
        <w:rPr>
          <w:rFonts w:ascii="Arial" w:hAnsi="Arial" w:cs="Arial"/>
          <w:sz w:val="24"/>
          <w:szCs w:val="24"/>
        </w:rPr>
        <w:t>Obteniendo los siguientes resultados:</w:t>
      </w:r>
    </w:p>
    <w:p w14:paraId="669194D5" w14:textId="77777777" w:rsidR="006E3A0C" w:rsidRPr="00E714FD" w:rsidRDefault="006E3A0C" w:rsidP="006E3A0C">
      <w:pPr>
        <w:keepNext/>
        <w:spacing w:line="360" w:lineRule="auto"/>
        <w:jc w:val="both"/>
        <w:rPr>
          <w:rFonts w:ascii="Arial" w:hAnsi="Arial" w:cs="Arial"/>
          <w:sz w:val="24"/>
          <w:szCs w:val="24"/>
        </w:rPr>
      </w:pPr>
    </w:p>
    <w:p w14:paraId="7A078D1C" w14:textId="77777777" w:rsidR="006E3A0C" w:rsidRPr="00E714FD" w:rsidRDefault="006E3A0C" w:rsidP="006E3A0C">
      <w:pPr>
        <w:spacing w:line="360" w:lineRule="auto"/>
        <w:jc w:val="both"/>
        <w:rPr>
          <w:rFonts w:ascii="Arial" w:hAnsi="Arial" w:cs="Arial"/>
          <w:sz w:val="24"/>
          <w:szCs w:val="24"/>
        </w:rPr>
      </w:pPr>
    </w:p>
    <w:p w14:paraId="0EBD744B" w14:textId="77777777" w:rsidR="006E3A0C" w:rsidRPr="00E714FD" w:rsidRDefault="006E3A0C" w:rsidP="006E3A0C">
      <w:pPr>
        <w:spacing w:line="360" w:lineRule="auto"/>
        <w:jc w:val="both"/>
        <w:rPr>
          <w:rFonts w:ascii="Arial" w:hAnsi="Arial" w:cs="Arial"/>
          <w:sz w:val="24"/>
          <w:szCs w:val="24"/>
        </w:rPr>
      </w:pPr>
    </w:p>
    <w:p w14:paraId="1523244F" w14:textId="77777777" w:rsidR="006E3A0C" w:rsidRPr="00E714FD" w:rsidRDefault="006E3A0C" w:rsidP="006E3A0C">
      <w:pPr>
        <w:spacing w:line="360" w:lineRule="auto"/>
        <w:jc w:val="both"/>
        <w:rPr>
          <w:rFonts w:ascii="Arial" w:hAnsi="Arial" w:cs="Arial"/>
          <w:sz w:val="24"/>
          <w:szCs w:val="24"/>
        </w:rPr>
      </w:pPr>
    </w:p>
    <w:p w14:paraId="0034B3FC" w14:textId="77777777" w:rsidR="006E3A0C" w:rsidRPr="00E714FD" w:rsidRDefault="006E3A0C" w:rsidP="006E3A0C">
      <w:pPr>
        <w:spacing w:line="360" w:lineRule="auto"/>
        <w:jc w:val="both"/>
        <w:rPr>
          <w:rFonts w:ascii="Arial" w:hAnsi="Arial" w:cs="Arial"/>
          <w:sz w:val="24"/>
          <w:szCs w:val="24"/>
        </w:rPr>
      </w:pPr>
    </w:p>
    <w:p w14:paraId="00E97064" w14:textId="77777777" w:rsidR="006E3A0C" w:rsidRPr="00E714FD" w:rsidRDefault="006E3A0C" w:rsidP="006E3A0C">
      <w:pPr>
        <w:spacing w:line="360" w:lineRule="auto"/>
        <w:jc w:val="both"/>
        <w:rPr>
          <w:rFonts w:ascii="Arial" w:hAnsi="Arial" w:cs="Arial"/>
          <w:sz w:val="24"/>
          <w:szCs w:val="24"/>
        </w:rPr>
      </w:pPr>
    </w:p>
    <w:p w14:paraId="2D9DB3DC" w14:textId="77777777" w:rsidR="006E3A0C" w:rsidRPr="00E714FD" w:rsidRDefault="006E3A0C" w:rsidP="006E3A0C">
      <w:pPr>
        <w:spacing w:line="360" w:lineRule="auto"/>
        <w:jc w:val="both"/>
        <w:rPr>
          <w:rFonts w:ascii="Arial" w:hAnsi="Arial" w:cs="Arial"/>
          <w:sz w:val="24"/>
          <w:szCs w:val="24"/>
        </w:rPr>
      </w:pPr>
    </w:p>
    <w:p w14:paraId="1609C582"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lastRenderedPageBreak/>
        <w:t xml:space="preserve">La segunda pregunta corresponde: </w:t>
      </w:r>
      <w:r w:rsidRPr="00E714FD">
        <w:rPr>
          <w:rFonts w:ascii="Arial" w:hAnsi="Arial" w:cs="Arial"/>
          <w:b/>
          <w:bCs/>
          <w:sz w:val="24"/>
          <w:szCs w:val="24"/>
        </w:rPr>
        <w:t>¿Cuál era la frecuencia de su visita a restaurantes aquí en el centro histórico de la ciudad de Toluca?</w:t>
      </w:r>
    </w:p>
    <w:p w14:paraId="0FEAC3C0"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69504" behindDoc="0" locked="0" layoutInCell="1" allowOverlap="1" wp14:anchorId="0BFF9013" wp14:editId="6646E1EC">
            <wp:simplePos x="0" y="0"/>
            <wp:positionH relativeFrom="margin">
              <wp:align>center</wp:align>
            </wp:positionH>
            <wp:positionV relativeFrom="paragraph">
              <wp:posOffset>12809</wp:posOffset>
            </wp:positionV>
            <wp:extent cx="6825600" cy="3200400"/>
            <wp:effectExtent l="0" t="0" r="13970" b="0"/>
            <wp:wrapNone/>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7"/>
              </a:graphicData>
            </a:graphic>
            <wp14:sizeRelH relativeFrom="page">
              <wp14:pctWidth>0</wp14:pctWidth>
            </wp14:sizeRelH>
            <wp14:sizeRelV relativeFrom="page">
              <wp14:pctHeight>0</wp14:pctHeight>
            </wp14:sizeRelV>
          </wp:anchor>
        </w:drawing>
      </w:r>
      <w:r w:rsidRPr="00E714FD">
        <w:rPr>
          <w:rFonts w:ascii="Arial" w:hAnsi="Arial" w:cs="Arial"/>
          <w:sz w:val="24"/>
          <w:szCs w:val="24"/>
        </w:rPr>
        <w:t xml:space="preserve"> </w:t>
      </w:r>
    </w:p>
    <w:p w14:paraId="3C646714" w14:textId="77777777" w:rsidR="006E3A0C" w:rsidRPr="00E714FD" w:rsidRDefault="006E3A0C" w:rsidP="006E3A0C">
      <w:pPr>
        <w:spacing w:line="360" w:lineRule="auto"/>
        <w:jc w:val="both"/>
        <w:rPr>
          <w:rFonts w:ascii="Arial" w:hAnsi="Arial" w:cs="Arial"/>
          <w:sz w:val="24"/>
          <w:szCs w:val="24"/>
        </w:rPr>
      </w:pPr>
    </w:p>
    <w:p w14:paraId="72D34B4C" w14:textId="77777777" w:rsidR="006E3A0C" w:rsidRPr="00E714FD" w:rsidRDefault="006E3A0C" w:rsidP="006E3A0C">
      <w:pPr>
        <w:spacing w:line="360" w:lineRule="auto"/>
        <w:jc w:val="both"/>
        <w:rPr>
          <w:rFonts w:ascii="Arial" w:hAnsi="Arial" w:cs="Arial"/>
          <w:sz w:val="24"/>
          <w:szCs w:val="24"/>
        </w:rPr>
      </w:pPr>
    </w:p>
    <w:p w14:paraId="2EFC8511" w14:textId="77777777" w:rsidR="006E3A0C" w:rsidRPr="00E714FD" w:rsidRDefault="006E3A0C" w:rsidP="006E3A0C">
      <w:pPr>
        <w:spacing w:line="360" w:lineRule="auto"/>
        <w:jc w:val="both"/>
        <w:rPr>
          <w:rFonts w:ascii="Arial" w:hAnsi="Arial" w:cs="Arial"/>
          <w:sz w:val="24"/>
          <w:szCs w:val="24"/>
        </w:rPr>
      </w:pPr>
    </w:p>
    <w:p w14:paraId="2889AABA" w14:textId="77777777" w:rsidR="006E3A0C" w:rsidRPr="00E714FD" w:rsidRDefault="006E3A0C" w:rsidP="006E3A0C">
      <w:pPr>
        <w:spacing w:line="360" w:lineRule="auto"/>
        <w:jc w:val="both"/>
        <w:rPr>
          <w:rFonts w:ascii="Arial" w:hAnsi="Arial" w:cs="Arial"/>
          <w:sz w:val="24"/>
          <w:szCs w:val="24"/>
        </w:rPr>
      </w:pPr>
    </w:p>
    <w:p w14:paraId="44677B56" w14:textId="77777777" w:rsidR="006E3A0C" w:rsidRPr="00E714FD" w:rsidRDefault="006E3A0C" w:rsidP="006E3A0C">
      <w:pPr>
        <w:spacing w:line="360" w:lineRule="auto"/>
        <w:jc w:val="both"/>
        <w:rPr>
          <w:rFonts w:ascii="Arial" w:hAnsi="Arial" w:cs="Arial"/>
          <w:sz w:val="24"/>
          <w:szCs w:val="24"/>
        </w:rPr>
      </w:pPr>
    </w:p>
    <w:p w14:paraId="50F35CF2" w14:textId="77777777" w:rsidR="006E3A0C" w:rsidRPr="00E714FD" w:rsidRDefault="006E3A0C" w:rsidP="006E3A0C">
      <w:pPr>
        <w:spacing w:line="360" w:lineRule="auto"/>
        <w:jc w:val="both"/>
        <w:rPr>
          <w:rFonts w:ascii="Arial" w:hAnsi="Arial" w:cs="Arial"/>
          <w:sz w:val="24"/>
          <w:szCs w:val="24"/>
        </w:rPr>
      </w:pPr>
    </w:p>
    <w:p w14:paraId="23418D6D" w14:textId="77777777" w:rsidR="006E3A0C" w:rsidRPr="00E714FD" w:rsidRDefault="006E3A0C" w:rsidP="006E3A0C">
      <w:pPr>
        <w:spacing w:line="360" w:lineRule="auto"/>
        <w:jc w:val="both"/>
        <w:rPr>
          <w:rFonts w:ascii="Arial" w:hAnsi="Arial" w:cs="Arial"/>
          <w:sz w:val="24"/>
          <w:szCs w:val="24"/>
        </w:rPr>
      </w:pPr>
    </w:p>
    <w:p w14:paraId="71C20E4D" w14:textId="77777777" w:rsidR="006E3A0C" w:rsidRPr="00E714FD" w:rsidRDefault="006E3A0C" w:rsidP="006E3A0C">
      <w:pPr>
        <w:spacing w:line="360" w:lineRule="auto"/>
        <w:jc w:val="both"/>
        <w:rPr>
          <w:rFonts w:ascii="Arial" w:hAnsi="Arial" w:cs="Arial"/>
          <w:sz w:val="24"/>
          <w:szCs w:val="24"/>
        </w:rPr>
      </w:pPr>
    </w:p>
    <w:p w14:paraId="3CABA558"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t xml:space="preserve">La tercera pregunta consiste en: </w:t>
      </w:r>
      <w:r w:rsidRPr="00E714FD">
        <w:rPr>
          <w:rFonts w:ascii="Arial" w:hAnsi="Arial" w:cs="Arial"/>
          <w:b/>
          <w:bCs/>
          <w:sz w:val="24"/>
          <w:szCs w:val="24"/>
        </w:rPr>
        <w:t>¿A cuánto ascendía su gasto semanal en visitas a establecimientos de comida?</w:t>
      </w:r>
    </w:p>
    <w:p w14:paraId="1FF30719"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70528" behindDoc="0" locked="0" layoutInCell="1" allowOverlap="1" wp14:anchorId="4855FD57" wp14:editId="25E4CDF2">
            <wp:simplePos x="0" y="0"/>
            <wp:positionH relativeFrom="margin">
              <wp:align>center</wp:align>
            </wp:positionH>
            <wp:positionV relativeFrom="paragraph">
              <wp:posOffset>-14079</wp:posOffset>
            </wp:positionV>
            <wp:extent cx="6825600" cy="3200400"/>
            <wp:effectExtent l="0" t="0" r="13970" b="0"/>
            <wp:wrapNone/>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8"/>
              </a:graphicData>
            </a:graphic>
            <wp14:sizeRelH relativeFrom="page">
              <wp14:pctWidth>0</wp14:pctWidth>
            </wp14:sizeRelH>
            <wp14:sizeRelV relativeFrom="page">
              <wp14:pctHeight>0</wp14:pctHeight>
            </wp14:sizeRelV>
          </wp:anchor>
        </w:drawing>
      </w:r>
    </w:p>
    <w:p w14:paraId="496413A9" w14:textId="77777777" w:rsidR="006E3A0C" w:rsidRPr="00E714FD" w:rsidRDefault="006E3A0C" w:rsidP="006E3A0C">
      <w:pPr>
        <w:spacing w:line="360" w:lineRule="auto"/>
        <w:jc w:val="both"/>
        <w:rPr>
          <w:rFonts w:ascii="Arial" w:hAnsi="Arial" w:cs="Arial"/>
          <w:sz w:val="24"/>
          <w:szCs w:val="24"/>
        </w:rPr>
      </w:pPr>
    </w:p>
    <w:p w14:paraId="1F532279" w14:textId="77777777" w:rsidR="006E3A0C" w:rsidRPr="00E714FD" w:rsidRDefault="006E3A0C" w:rsidP="006E3A0C">
      <w:pPr>
        <w:spacing w:line="360" w:lineRule="auto"/>
        <w:jc w:val="both"/>
        <w:rPr>
          <w:rFonts w:ascii="Arial" w:hAnsi="Arial" w:cs="Arial"/>
          <w:sz w:val="24"/>
          <w:szCs w:val="24"/>
        </w:rPr>
      </w:pPr>
    </w:p>
    <w:p w14:paraId="535E3AE5" w14:textId="77777777" w:rsidR="006E3A0C" w:rsidRPr="00E714FD" w:rsidRDefault="006E3A0C" w:rsidP="006E3A0C">
      <w:pPr>
        <w:spacing w:line="360" w:lineRule="auto"/>
        <w:jc w:val="both"/>
        <w:rPr>
          <w:rFonts w:ascii="Arial" w:hAnsi="Arial" w:cs="Arial"/>
          <w:sz w:val="24"/>
          <w:szCs w:val="24"/>
        </w:rPr>
      </w:pPr>
    </w:p>
    <w:p w14:paraId="61065335" w14:textId="77777777" w:rsidR="006E3A0C" w:rsidRPr="00E714FD" w:rsidRDefault="006E3A0C" w:rsidP="006E3A0C">
      <w:pPr>
        <w:spacing w:line="360" w:lineRule="auto"/>
        <w:jc w:val="both"/>
        <w:rPr>
          <w:rFonts w:ascii="Arial" w:hAnsi="Arial" w:cs="Arial"/>
          <w:sz w:val="24"/>
          <w:szCs w:val="24"/>
        </w:rPr>
      </w:pPr>
    </w:p>
    <w:p w14:paraId="4AB3074C" w14:textId="77777777" w:rsidR="006E3A0C" w:rsidRPr="00E714FD" w:rsidRDefault="006E3A0C" w:rsidP="006E3A0C">
      <w:pPr>
        <w:spacing w:line="360" w:lineRule="auto"/>
        <w:jc w:val="both"/>
        <w:rPr>
          <w:rFonts w:ascii="Arial" w:hAnsi="Arial" w:cs="Arial"/>
          <w:sz w:val="24"/>
          <w:szCs w:val="24"/>
        </w:rPr>
      </w:pPr>
    </w:p>
    <w:p w14:paraId="512BCFCA" w14:textId="77777777" w:rsidR="006E3A0C" w:rsidRPr="00E714FD" w:rsidRDefault="006E3A0C" w:rsidP="006E3A0C">
      <w:pPr>
        <w:spacing w:line="360" w:lineRule="auto"/>
        <w:jc w:val="both"/>
        <w:rPr>
          <w:rFonts w:ascii="Arial" w:hAnsi="Arial" w:cs="Arial"/>
          <w:sz w:val="24"/>
          <w:szCs w:val="24"/>
        </w:rPr>
      </w:pPr>
    </w:p>
    <w:p w14:paraId="18CF68C7" w14:textId="77777777" w:rsidR="006E3A0C" w:rsidRPr="00E714FD" w:rsidRDefault="006E3A0C" w:rsidP="006E3A0C">
      <w:pPr>
        <w:spacing w:line="360" w:lineRule="auto"/>
        <w:jc w:val="both"/>
        <w:rPr>
          <w:rFonts w:ascii="Arial" w:hAnsi="Arial" w:cs="Arial"/>
          <w:sz w:val="24"/>
          <w:szCs w:val="24"/>
        </w:rPr>
      </w:pPr>
    </w:p>
    <w:p w14:paraId="67F35F73" w14:textId="77777777" w:rsidR="006E3A0C" w:rsidRPr="00E714FD" w:rsidRDefault="006E3A0C" w:rsidP="006E3A0C">
      <w:pPr>
        <w:spacing w:line="360" w:lineRule="auto"/>
        <w:jc w:val="both"/>
        <w:rPr>
          <w:rFonts w:ascii="Arial" w:hAnsi="Arial" w:cs="Arial"/>
          <w:sz w:val="24"/>
          <w:szCs w:val="24"/>
        </w:rPr>
      </w:pPr>
    </w:p>
    <w:p w14:paraId="63E3DFBB" w14:textId="77777777" w:rsidR="001F2861" w:rsidRPr="00E714FD" w:rsidRDefault="001F2861" w:rsidP="006E3A0C">
      <w:pPr>
        <w:spacing w:line="360" w:lineRule="auto"/>
        <w:jc w:val="both"/>
        <w:rPr>
          <w:rFonts w:ascii="Arial" w:hAnsi="Arial" w:cs="Arial"/>
          <w:sz w:val="24"/>
          <w:szCs w:val="24"/>
        </w:rPr>
      </w:pPr>
    </w:p>
    <w:p w14:paraId="7EA1B1B7" w14:textId="0F7057C5"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lastRenderedPageBreak/>
        <w:t xml:space="preserve">La cuarta pregunta que se realizo fue la siguiente: </w:t>
      </w:r>
      <w:r w:rsidRPr="00E714FD">
        <w:rPr>
          <w:rFonts w:ascii="Arial" w:hAnsi="Arial" w:cs="Arial"/>
          <w:b/>
          <w:bCs/>
          <w:sz w:val="24"/>
          <w:szCs w:val="24"/>
        </w:rPr>
        <w:t>Por lo general cuando asiste a un restaurante ¿Cómo suele hacerlo?</w:t>
      </w:r>
    </w:p>
    <w:p w14:paraId="1C2BABC0"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71552" behindDoc="0" locked="0" layoutInCell="1" allowOverlap="1" wp14:anchorId="55BD8080" wp14:editId="61F78231">
            <wp:simplePos x="0" y="0"/>
            <wp:positionH relativeFrom="margin">
              <wp:align>center</wp:align>
            </wp:positionH>
            <wp:positionV relativeFrom="paragraph">
              <wp:posOffset>15240</wp:posOffset>
            </wp:positionV>
            <wp:extent cx="6825600" cy="3200400"/>
            <wp:effectExtent l="0" t="0" r="13970" b="0"/>
            <wp:wrapNone/>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9"/>
              </a:graphicData>
            </a:graphic>
            <wp14:sizeRelH relativeFrom="page">
              <wp14:pctWidth>0</wp14:pctWidth>
            </wp14:sizeRelH>
            <wp14:sizeRelV relativeFrom="page">
              <wp14:pctHeight>0</wp14:pctHeight>
            </wp14:sizeRelV>
          </wp:anchor>
        </w:drawing>
      </w:r>
    </w:p>
    <w:p w14:paraId="52689860" w14:textId="77777777" w:rsidR="006E3A0C" w:rsidRPr="00E714FD" w:rsidRDefault="006E3A0C" w:rsidP="006E3A0C">
      <w:pPr>
        <w:spacing w:line="360" w:lineRule="auto"/>
        <w:jc w:val="both"/>
        <w:rPr>
          <w:rFonts w:ascii="Arial" w:hAnsi="Arial" w:cs="Arial"/>
          <w:sz w:val="24"/>
          <w:szCs w:val="24"/>
        </w:rPr>
      </w:pPr>
    </w:p>
    <w:p w14:paraId="11AA7A7D" w14:textId="77777777" w:rsidR="006E3A0C" w:rsidRPr="00E714FD" w:rsidRDefault="006E3A0C" w:rsidP="006E3A0C">
      <w:pPr>
        <w:spacing w:line="360" w:lineRule="auto"/>
        <w:jc w:val="both"/>
        <w:rPr>
          <w:rFonts w:ascii="Arial" w:hAnsi="Arial" w:cs="Arial"/>
          <w:sz w:val="24"/>
          <w:szCs w:val="24"/>
        </w:rPr>
      </w:pPr>
    </w:p>
    <w:p w14:paraId="5429B831" w14:textId="77777777" w:rsidR="006E3A0C" w:rsidRPr="00E714FD" w:rsidRDefault="006E3A0C" w:rsidP="006E3A0C">
      <w:pPr>
        <w:spacing w:line="360" w:lineRule="auto"/>
        <w:jc w:val="both"/>
        <w:rPr>
          <w:rFonts w:ascii="Arial" w:hAnsi="Arial" w:cs="Arial"/>
          <w:sz w:val="24"/>
          <w:szCs w:val="24"/>
        </w:rPr>
      </w:pPr>
    </w:p>
    <w:p w14:paraId="5F8C2523" w14:textId="77777777" w:rsidR="006E3A0C" w:rsidRPr="00E714FD" w:rsidRDefault="006E3A0C" w:rsidP="006E3A0C">
      <w:pPr>
        <w:spacing w:line="360" w:lineRule="auto"/>
        <w:jc w:val="both"/>
        <w:rPr>
          <w:rFonts w:ascii="Arial" w:hAnsi="Arial" w:cs="Arial"/>
          <w:sz w:val="24"/>
          <w:szCs w:val="24"/>
        </w:rPr>
      </w:pPr>
    </w:p>
    <w:p w14:paraId="1E799ACA" w14:textId="77777777" w:rsidR="006E3A0C" w:rsidRPr="00E714FD" w:rsidRDefault="006E3A0C" w:rsidP="006E3A0C">
      <w:pPr>
        <w:spacing w:line="360" w:lineRule="auto"/>
        <w:jc w:val="both"/>
        <w:rPr>
          <w:rFonts w:ascii="Arial" w:hAnsi="Arial" w:cs="Arial"/>
          <w:sz w:val="24"/>
          <w:szCs w:val="24"/>
        </w:rPr>
      </w:pPr>
    </w:p>
    <w:p w14:paraId="3A340083" w14:textId="77777777" w:rsidR="006E3A0C" w:rsidRPr="00E714FD" w:rsidRDefault="006E3A0C" w:rsidP="006E3A0C">
      <w:pPr>
        <w:spacing w:line="360" w:lineRule="auto"/>
        <w:jc w:val="both"/>
        <w:rPr>
          <w:rFonts w:ascii="Arial" w:hAnsi="Arial" w:cs="Arial"/>
          <w:sz w:val="24"/>
          <w:szCs w:val="24"/>
        </w:rPr>
      </w:pPr>
    </w:p>
    <w:p w14:paraId="78048637" w14:textId="77777777" w:rsidR="006E3A0C" w:rsidRPr="00E714FD" w:rsidRDefault="006E3A0C" w:rsidP="006E3A0C">
      <w:pPr>
        <w:spacing w:line="360" w:lineRule="auto"/>
        <w:jc w:val="both"/>
        <w:rPr>
          <w:rFonts w:ascii="Arial" w:hAnsi="Arial" w:cs="Arial"/>
          <w:sz w:val="24"/>
          <w:szCs w:val="24"/>
        </w:rPr>
      </w:pPr>
    </w:p>
    <w:p w14:paraId="25273CA6" w14:textId="155FAF75" w:rsidR="006E3A0C" w:rsidRPr="00E714FD" w:rsidRDefault="006E3A0C" w:rsidP="006E3A0C">
      <w:pPr>
        <w:spacing w:line="360" w:lineRule="auto"/>
        <w:jc w:val="both"/>
        <w:rPr>
          <w:rFonts w:ascii="Arial" w:hAnsi="Arial" w:cs="Arial"/>
          <w:sz w:val="24"/>
          <w:szCs w:val="24"/>
        </w:rPr>
      </w:pPr>
    </w:p>
    <w:p w14:paraId="6D4E71B0"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t xml:space="preserve">Quinta pregunta: </w:t>
      </w:r>
      <w:r w:rsidRPr="00E714FD">
        <w:rPr>
          <w:rFonts w:ascii="Arial" w:hAnsi="Arial" w:cs="Arial"/>
          <w:b/>
          <w:bCs/>
          <w:sz w:val="24"/>
          <w:szCs w:val="24"/>
        </w:rPr>
        <w:t>debido a la pandemia del covid-19 ¿Qué es lo que lo motivaría a asistir a un restaurante?</w:t>
      </w:r>
    </w:p>
    <w:p w14:paraId="756C4E6B" w14:textId="77777777" w:rsidR="006E3A0C" w:rsidRPr="00E714FD" w:rsidRDefault="006E3A0C" w:rsidP="006E3A0C">
      <w:pPr>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72576" behindDoc="0" locked="0" layoutInCell="1" allowOverlap="1" wp14:anchorId="6F4A8DE1" wp14:editId="1A31E927">
            <wp:simplePos x="0" y="0"/>
            <wp:positionH relativeFrom="margin">
              <wp:align>center</wp:align>
            </wp:positionH>
            <wp:positionV relativeFrom="paragraph">
              <wp:posOffset>10051</wp:posOffset>
            </wp:positionV>
            <wp:extent cx="6825600" cy="3200400"/>
            <wp:effectExtent l="0" t="0" r="13970" b="0"/>
            <wp:wrapNone/>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0"/>
              </a:graphicData>
            </a:graphic>
            <wp14:sizeRelH relativeFrom="page">
              <wp14:pctWidth>0</wp14:pctWidth>
            </wp14:sizeRelH>
            <wp14:sizeRelV relativeFrom="page">
              <wp14:pctHeight>0</wp14:pctHeight>
            </wp14:sizeRelV>
          </wp:anchor>
        </w:drawing>
      </w:r>
    </w:p>
    <w:p w14:paraId="570944D9" w14:textId="77777777" w:rsidR="006E3A0C" w:rsidRPr="00E714FD" w:rsidRDefault="006E3A0C" w:rsidP="006E3A0C">
      <w:pPr>
        <w:jc w:val="both"/>
        <w:rPr>
          <w:rFonts w:ascii="Arial" w:hAnsi="Arial" w:cs="Arial"/>
          <w:sz w:val="24"/>
          <w:szCs w:val="24"/>
        </w:rPr>
      </w:pPr>
    </w:p>
    <w:p w14:paraId="19A31AEA" w14:textId="77777777" w:rsidR="006E3A0C" w:rsidRPr="00E714FD" w:rsidRDefault="006E3A0C" w:rsidP="006E3A0C">
      <w:pPr>
        <w:jc w:val="both"/>
        <w:rPr>
          <w:rFonts w:ascii="Arial" w:hAnsi="Arial" w:cs="Arial"/>
          <w:b/>
          <w:bCs/>
          <w:sz w:val="24"/>
          <w:szCs w:val="24"/>
        </w:rPr>
      </w:pPr>
    </w:p>
    <w:p w14:paraId="214C53EF" w14:textId="77777777" w:rsidR="006E3A0C" w:rsidRPr="00E714FD" w:rsidRDefault="006E3A0C" w:rsidP="006E3A0C">
      <w:pPr>
        <w:rPr>
          <w:rFonts w:ascii="Arial" w:hAnsi="Arial" w:cs="Arial"/>
          <w:b/>
          <w:bCs/>
          <w:sz w:val="24"/>
          <w:szCs w:val="24"/>
        </w:rPr>
      </w:pPr>
    </w:p>
    <w:p w14:paraId="083CB1E6" w14:textId="77777777" w:rsidR="006E3A0C" w:rsidRPr="00E714FD" w:rsidRDefault="006E3A0C" w:rsidP="006E3A0C">
      <w:pPr>
        <w:rPr>
          <w:rFonts w:ascii="Arial" w:hAnsi="Arial" w:cs="Arial"/>
          <w:b/>
          <w:bCs/>
          <w:sz w:val="24"/>
          <w:szCs w:val="24"/>
        </w:rPr>
      </w:pPr>
    </w:p>
    <w:p w14:paraId="1B816F44" w14:textId="77777777" w:rsidR="006E3A0C" w:rsidRPr="00E714FD" w:rsidRDefault="006E3A0C" w:rsidP="006E3A0C">
      <w:pPr>
        <w:rPr>
          <w:rFonts w:ascii="Arial" w:hAnsi="Arial" w:cs="Arial"/>
          <w:b/>
          <w:bCs/>
          <w:sz w:val="24"/>
          <w:szCs w:val="24"/>
        </w:rPr>
      </w:pPr>
    </w:p>
    <w:p w14:paraId="4F964BB5" w14:textId="77777777" w:rsidR="006E3A0C" w:rsidRPr="00E714FD" w:rsidRDefault="006E3A0C" w:rsidP="006E3A0C">
      <w:pPr>
        <w:rPr>
          <w:rFonts w:ascii="Arial" w:hAnsi="Arial" w:cs="Arial"/>
          <w:b/>
          <w:bCs/>
          <w:sz w:val="24"/>
          <w:szCs w:val="24"/>
        </w:rPr>
      </w:pPr>
    </w:p>
    <w:p w14:paraId="53E34DF2" w14:textId="77777777" w:rsidR="006E3A0C" w:rsidRPr="00E714FD" w:rsidRDefault="006E3A0C" w:rsidP="006E3A0C">
      <w:pPr>
        <w:rPr>
          <w:rFonts w:ascii="Arial" w:hAnsi="Arial" w:cs="Arial"/>
          <w:b/>
          <w:bCs/>
          <w:sz w:val="24"/>
          <w:szCs w:val="24"/>
        </w:rPr>
      </w:pPr>
    </w:p>
    <w:p w14:paraId="52322C08" w14:textId="77777777" w:rsidR="006E3A0C" w:rsidRPr="00E714FD" w:rsidRDefault="006E3A0C" w:rsidP="006E3A0C">
      <w:pPr>
        <w:rPr>
          <w:rFonts w:ascii="Arial" w:hAnsi="Arial" w:cs="Arial"/>
          <w:b/>
          <w:bCs/>
          <w:sz w:val="24"/>
          <w:szCs w:val="24"/>
        </w:rPr>
      </w:pPr>
    </w:p>
    <w:p w14:paraId="69D0170E" w14:textId="77777777" w:rsidR="006E3A0C" w:rsidRPr="00E714FD" w:rsidRDefault="006E3A0C" w:rsidP="006E3A0C">
      <w:pPr>
        <w:rPr>
          <w:rFonts w:ascii="Arial" w:hAnsi="Arial" w:cs="Arial"/>
          <w:b/>
          <w:bCs/>
          <w:sz w:val="24"/>
          <w:szCs w:val="24"/>
        </w:rPr>
      </w:pPr>
    </w:p>
    <w:p w14:paraId="6F11605B" w14:textId="77777777" w:rsidR="006E3A0C" w:rsidRPr="00E714FD" w:rsidRDefault="006E3A0C" w:rsidP="006E3A0C">
      <w:pPr>
        <w:spacing w:line="360" w:lineRule="auto"/>
        <w:jc w:val="both"/>
        <w:rPr>
          <w:rFonts w:ascii="Arial" w:hAnsi="Arial" w:cs="Arial"/>
          <w:sz w:val="24"/>
          <w:szCs w:val="24"/>
        </w:rPr>
      </w:pPr>
    </w:p>
    <w:p w14:paraId="7088163D" w14:textId="77777777" w:rsidR="001F2861" w:rsidRPr="00E714FD" w:rsidRDefault="001F2861" w:rsidP="006E3A0C">
      <w:pPr>
        <w:spacing w:line="360" w:lineRule="auto"/>
        <w:jc w:val="both"/>
        <w:rPr>
          <w:rFonts w:ascii="Arial" w:hAnsi="Arial" w:cs="Arial"/>
          <w:sz w:val="24"/>
          <w:szCs w:val="24"/>
        </w:rPr>
      </w:pPr>
    </w:p>
    <w:p w14:paraId="08AA6EF6" w14:textId="12DAD773"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lastRenderedPageBreak/>
        <w:t xml:space="preserve">Sexta pregunta: </w:t>
      </w:r>
      <w:r w:rsidRPr="00E714FD">
        <w:rPr>
          <w:rFonts w:ascii="Arial" w:hAnsi="Arial" w:cs="Arial"/>
          <w:b/>
          <w:bCs/>
          <w:sz w:val="24"/>
          <w:szCs w:val="24"/>
        </w:rPr>
        <w:t>le gustaría que las nuevas propuestas del restaurante para el público fueran enfocadas a</w:t>
      </w:r>
    </w:p>
    <w:p w14:paraId="0D6F7610"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b/>
          <w:bCs/>
          <w:noProof/>
          <w:sz w:val="24"/>
          <w:szCs w:val="24"/>
        </w:rPr>
        <w:drawing>
          <wp:anchor distT="0" distB="0" distL="114300" distR="114300" simplePos="0" relativeHeight="251673600" behindDoc="0" locked="0" layoutInCell="1" allowOverlap="1" wp14:anchorId="07CA2CC0" wp14:editId="72238256">
            <wp:simplePos x="0" y="0"/>
            <wp:positionH relativeFrom="margin">
              <wp:align>center</wp:align>
            </wp:positionH>
            <wp:positionV relativeFrom="paragraph">
              <wp:posOffset>23385</wp:posOffset>
            </wp:positionV>
            <wp:extent cx="6825600" cy="3200400"/>
            <wp:effectExtent l="0" t="0" r="13970" b="0"/>
            <wp:wrapNone/>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1"/>
              </a:graphicData>
            </a:graphic>
            <wp14:sizeRelH relativeFrom="page">
              <wp14:pctWidth>0</wp14:pctWidth>
            </wp14:sizeRelH>
            <wp14:sizeRelV relativeFrom="page">
              <wp14:pctHeight>0</wp14:pctHeight>
            </wp14:sizeRelV>
          </wp:anchor>
        </w:drawing>
      </w:r>
    </w:p>
    <w:p w14:paraId="0810FB1D" w14:textId="77777777" w:rsidR="006E3A0C" w:rsidRPr="00E714FD" w:rsidRDefault="006E3A0C" w:rsidP="006E3A0C">
      <w:pPr>
        <w:spacing w:line="360" w:lineRule="auto"/>
        <w:jc w:val="both"/>
        <w:rPr>
          <w:rFonts w:ascii="Arial" w:hAnsi="Arial" w:cs="Arial"/>
          <w:b/>
          <w:bCs/>
          <w:sz w:val="24"/>
          <w:szCs w:val="24"/>
        </w:rPr>
      </w:pPr>
    </w:p>
    <w:p w14:paraId="0E7E3CF6" w14:textId="77777777" w:rsidR="006E3A0C" w:rsidRPr="00E714FD" w:rsidRDefault="006E3A0C" w:rsidP="006E3A0C">
      <w:pPr>
        <w:spacing w:line="360" w:lineRule="auto"/>
        <w:jc w:val="both"/>
        <w:rPr>
          <w:rFonts w:ascii="Arial" w:hAnsi="Arial" w:cs="Arial"/>
          <w:b/>
          <w:bCs/>
          <w:sz w:val="24"/>
          <w:szCs w:val="24"/>
        </w:rPr>
      </w:pPr>
    </w:p>
    <w:p w14:paraId="1BF57067" w14:textId="77777777" w:rsidR="006E3A0C" w:rsidRPr="00E714FD" w:rsidRDefault="006E3A0C" w:rsidP="006E3A0C">
      <w:pPr>
        <w:spacing w:line="360" w:lineRule="auto"/>
        <w:jc w:val="both"/>
        <w:rPr>
          <w:rFonts w:ascii="Arial" w:hAnsi="Arial" w:cs="Arial"/>
          <w:b/>
          <w:bCs/>
          <w:sz w:val="24"/>
          <w:szCs w:val="24"/>
        </w:rPr>
      </w:pPr>
    </w:p>
    <w:p w14:paraId="31E5DA63" w14:textId="77777777" w:rsidR="006E3A0C" w:rsidRPr="00E714FD" w:rsidRDefault="006E3A0C" w:rsidP="006E3A0C">
      <w:pPr>
        <w:spacing w:line="360" w:lineRule="auto"/>
        <w:jc w:val="both"/>
        <w:rPr>
          <w:rFonts w:ascii="Arial" w:hAnsi="Arial" w:cs="Arial"/>
          <w:b/>
          <w:bCs/>
          <w:sz w:val="24"/>
          <w:szCs w:val="24"/>
        </w:rPr>
      </w:pPr>
    </w:p>
    <w:p w14:paraId="59F7DFEE" w14:textId="77777777" w:rsidR="006E3A0C" w:rsidRPr="00E714FD" w:rsidRDefault="006E3A0C" w:rsidP="006E3A0C">
      <w:pPr>
        <w:spacing w:line="360" w:lineRule="auto"/>
        <w:jc w:val="both"/>
        <w:rPr>
          <w:rFonts w:ascii="Arial" w:hAnsi="Arial" w:cs="Arial"/>
          <w:b/>
          <w:bCs/>
          <w:sz w:val="24"/>
          <w:szCs w:val="24"/>
        </w:rPr>
      </w:pPr>
    </w:p>
    <w:p w14:paraId="155690BE" w14:textId="77777777" w:rsidR="006E3A0C" w:rsidRPr="00E714FD" w:rsidRDefault="006E3A0C" w:rsidP="006E3A0C">
      <w:pPr>
        <w:spacing w:line="360" w:lineRule="auto"/>
        <w:jc w:val="both"/>
        <w:rPr>
          <w:rFonts w:ascii="Arial" w:hAnsi="Arial" w:cs="Arial"/>
          <w:b/>
          <w:bCs/>
          <w:sz w:val="24"/>
          <w:szCs w:val="24"/>
        </w:rPr>
      </w:pPr>
    </w:p>
    <w:p w14:paraId="34FB965A" w14:textId="77777777" w:rsidR="006E3A0C" w:rsidRPr="00E714FD" w:rsidRDefault="006E3A0C" w:rsidP="006E3A0C">
      <w:pPr>
        <w:spacing w:line="360" w:lineRule="auto"/>
        <w:jc w:val="both"/>
        <w:rPr>
          <w:rFonts w:ascii="Arial" w:hAnsi="Arial" w:cs="Arial"/>
          <w:b/>
          <w:bCs/>
          <w:sz w:val="24"/>
          <w:szCs w:val="24"/>
        </w:rPr>
      </w:pPr>
    </w:p>
    <w:p w14:paraId="1A9881A8" w14:textId="77777777" w:rsidR="006E3A0C" w:rsidRPr="00E714FD" w:rsidRDefault="006E3A0C" w:rsidP="006E3A0C">
      <w:pPr>
        <w:spacing w:line="360" w:lineRule="auto"/>
        <w:jc w:val="both"/>
        <w:rPr>
          <w:rFonts w:ascii="Arial" w:hAnsi="Arial" w:cs="Arial"/>
          <w:sz w:val="24"/>
          <w:szCs w:val="24"/>
        </w:rPr>
      </w:pPr>
    </w:p>
    <w:p w14:paraId="67B2C00D"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b/>
          <w:bCs/>
          <w:noProof/>
          <w:sz w:val="24"/>
          <w:szCs w:val="24"/>
        </w:rPr>
        <w:drawing>
          <wp:anchor distT="0" distB="0" distL="114300" distR="114300" simplePos="0" relativeHeight="251674624" behindDoc="0" locked="0" layoutInCell="1" allowOverlap="1" wp14:anchorId="574C0D1C" wp14:editId="1B9FCC5B">
            <wp:simplePos x="0" y="0"/>
            <wp:positionH relativeFrom="margin">
              <wp:align>center</wp:align>
            </wp:positionH>
            <wp:positionV relativeFrom="paragraph">
              <wp:posOffset>233592</wp:posOffset>
            </wp:positionV>
            <wp:extent cx="6825600" cy="3200400"/>
            <wp:effectExtent l="0" t="0" r="13970" b="0"/>
            <wp:wrapNone/>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2"/>
              </a:graphicData>
            </a:graphic>
            <wp14:sizeRelH relativeFrom="page">
              <wp14:pctWidth>0</wp14:pctWidth>
            </wp14:sizeRelH>
            <wp14:sizeRelV relativeFrom="page">
              <wp14:pctHeight>0</wp14:pctHeight>
            </wp14:sizeRelV>
          </wp:anchor>
        </w:drawing>
      </w:r>
      <w:r w:rsidRPr="00E714FD">
        <w:rPr>
          <w:rFonts w:ascii="Arial" w:hAnsi="Arial" w:cs="Arial"/>
          <w:sz w:val="24"/>
          <w:szCs w:val="24"/>
        </w:rPr>
        <w:t xml:space="preserve">Séptima pregunta: </w:t>
      </w:r>
      <w:r w:rsidRPr="00E714FD">
        <w:rPr>
          <w:rFonts w:ascii="Arial" w:hAnsi="Arial" w:cs="Arial"/>
          <w:b/>
          <w:bCs/>
          <w:sz w:val="24"/>
          <w:szCs w:val="24"/>
        </w:rPr>
        <w:t>dónde le gustaría ver aplicadas estas propuestas</w:t>
      </w:r>
    </w:p>
    <w:p w14:paraId="4F7EB180" w14:textId="77777777" w:rsidR="006E3A0C" w:rsidRPr="00E714FD" w:rsidRDefault="006E3A0C" w:rsidP="006E3A0C">
      <w:pPr>
        <w:spacing w:line="360" w:lineRule="auto"/>
        <w:jc w:val="both"/>
        <w:rPr>
          <w:rFonts w:ascii="Arial" w:hAnsi="Arial" w:cs="Arial"/>
          <w:b/>
          <w:bCs/>
          <w:sz w:val="24"/>
          <w:szCs w:val="24"/>
        </w:rPr>
      </w:pPr>
    </w:p>
    <w:p w14:paraId="4A6C623A"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 </w:t>
      </w:r>
    </w:p>
    <w:p w14:paraId="3B012609" w14:textId="77777777" w:rsidR="006E3A0C" w:rsidRPr="00E714FD" w:rsidRDefault="006E3A0C" w:rsidP="006E3A0C">
      <w:pPr>
        <w:spacing w:line="360" w:lineRule="auto"/>
        <w:jc w:val="both"/>
        <w:rPr>
          <w:rFonts w:ascii="Arial" w:hAnsi="Arial" w:cs="Arial"/>
          <w:b/>
          <w:bCs/>
          <w:sz w:val="24"/>
          <w:szCs w:val="24"/>
        </w:rPr>
      </w:pPr>
    </w:p>
    <w:p w14:paraId="361CEE61" w14:textId="77777777" w:rsidR="006E3A0C" w:rsidRPr="00E714FD" w:rsidRDefault="006E3A0C" w:rsidP="006E3A0C">
      <w:pPr>
        <w:spacing w:line="360" w:lineRule="auto"/>
        <w:jc w:val="both"/>
        <w:rPr>
          <w:rFonts w:ascii="Arial" w:hAnsi="Arial" w:cs="Arial"/>
          <w:b/>
          <w:bCs/>
          <w:sz w:val="24"/>
          <w:szCs w:val="24"/>
        </w:rPr>
      </w:pPr>
    </w:p>
    <w:p w14:paraId="0EF1C12E" w14:textId="77777777" w:rsidR="006E3A0C" w:rsidRPr="00E714FD" w:rsidRDefault="006E3A0C" w:rsidP="006E3A0C">
      <w:pPr>
        <w:spacing w:line="360" w:lineRule="auto"/>
        <w:jc w:val="both"/>
        <w:rPr>
          <w:rFonts w:ascii="Arial" w:hAnsi="Arial" w:cs="Arial"/>
          <w:b/>
          <w:bCs/>
          <w:sz w:val="24"/>
          <w:szCs w:val="24"/>
        </w:rPr>
      </w:pPr>
    </w:p>
    <w:p w14:paraId="6B8CAF31" w14:textId="77777777" w:rsidR="006E3A0C" w:rsidRPr="00E714FD" w:rsidRDefault="006E3A0C" w:rsidP="006E3A0C">
      <w:pPr>
        <w:spacing w:line="360" w:lineRule="auto"/>
        <w:jc w:val="both"/>
        <w:rPr>
          <w:rFonts w:ascii="Arial" w:hAnsi="Arial" w:cs="Arial"/>
          <w:b/>
          <w:bCs/>
          <w:sz w:val="24"/>
          <w:szCs w:val="24"/>
        </w:rPr>
      </w:pPr>
    </w:p>
    <w:p w14:paraId="0F29CE75" w14:textId="77777777" w:rsidR="006E3A0C" w:rsidRPr="00E714FD" w:rsidRDefault="006E3A0C" w:rsidP="006E3A0C">
      <w:pPr>
        <w:spacing w:line="360" w:lineRule="auto"/>
        <w:jc w:val="both"/>
        <w:rPr>
          <w:rFonts w:ascii="Arial" w:hAnsi="Arial" w:cs="Arial"/>
          <w:b/>
          <w:bCs/>
          <w:sz w:val="24"/>
          <w:szCs w:val="24"/>
        </w:rPr>
      </w:pPr>
    </w:p>
    <w:p w14:paraId="51E22875" w14:textId="77777777" w:rsidR="006E3A0C" w:rsidRPr="00E714FD" w:rsidRDefault="006E3A0C" w:rsidP="006E3A0C">
      <w:pPr>
        <w:spacing w:line="360" w:lineRule="auto"/>
        <w:jc w:val="both"/>
        <w:rPr>
          <w:rFonts w:ascii="Arial" w:hAnsi="Arial" w:cs="Arial"/>
          <w:b/>
          <w:bCs/>
          <w:sz w:val="24"/>
          <w:szCs w:val="24"/>
        </w:rPr>
      </w:pPr>
    </w:p>
    <w:p w14:paraId="6C36F50E" w14:textId="77777777" w:rsidR="006E3A0C" w:rsidRPr="00E714FD" w:rsidRDefault="006E3A0C" w:rsidP="006E3A0C">
      <w:pPr>
        <w:spacing w:line="360" w:lineRule="auto"/>
        <w:jc w:val="both"/>
        <w:rPr>
          <w:rFonts w:ascii="Arial" w:hAnsi="Arial" w:cs="Arial"/>
          <w:b/>
          <w:bCs/>
          <w:sz w:val="24"/>
          <w:szCs w:val="24"/>
        </w:rPr>
      </w:pPr>
    </w:p>
    <w:p w14:paraId="77B7C590" w14:textId="77777777" w:rsidR="001F2861" w:rsidRPr="00E714FD" w:rsidRDefault="001F2861" w:rsidP="006E3A0C">
      <w:pPr>
        <w:spacing w:line="360" w:lineRule="auto"/>
        <w:jc w:val="both"/>
        <w:rPr>
          <w:rFonts w:ascii="Arial" w:hAnsi="Arial" w:cs="Arial"/>
          <w:sz w:val="24"/>
          <w:szCs w:val="24"/>
        </w:rPr>
      </w:pPr>
    </w:p>
    <w:p w14:paraId="13641126" w14:textId="2FCA1C98"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lastRenderedPageBreak/>
        <w:t xml:space="preserve">Octava pregunta: </w:t>
      </w:r>
      <w:r w:rsidRPr="00E714FD">
        <w:rPr>
          <w:rFonts w:ascii="Arial" w:hAnsi="Arial" w:cs="Arial"/>
          <w:b/>
          <w:bCs/>
          <w:sz w:val="24"/>
          <w:szCs w:val="24"/>
        </w:rPr>
        <w:t>¿estaría dispuesto a pagar por un servicio más personalizado dentro del restaurante?</w:t>
      </w:r>
    </w:p>
    <w:p w14:paraId="00F2AA69" w14:textId="77777777" w:rsidR="006E3A0C" w:rsidRPr="00E714FD" w:rsidRDefault="006E3A0C" w:rsidP="006E3A0C">
      <w:pPr>
        <w:tabs>
          <w:tab w:val="right" w:pos="8838"/>
        </w:tabs>
        <w:spacing w:line="360" w:lineRule="auto"/>
        <w:jc w:val="both"/>
        <w:rPr>
          <w:rFonts w:ascii="Arial" w:hAnsi="Arial" w:cs="Arial"/>
          <w:b/>
          <w:bCs/>
          <w:sz w:val="24"/>
          <w:szCs w:val="24"/>
        </w:rPr>
      </w:pPr>
      <w:r w:rsidRPr="00E714FD">
        <w:rPr>
          <w:rFonts w:ascii="Arial" w:hAnsi="Arial" w:cs="Arial"/>
          <w:b/>
          <w:bCs/>
          <w:noProof/>
          <w:sz w:val="24"/>
          <w:szCs w:val="24"/>
        </w:rPr>
        <w:drawing>
          <wp:anchor distT="0" distB="0" distL="114300" distR="114300" simplePos="0" relativeHeight="251675648" behindDoc="0" locked="0" layoutInCell="1" allowOverlap="1" wp14:anchorId="5C6F8916" wp14:editId="3DEAFC84">
            <wp:simplePos x="0" y="0"/>
            <wp:positionH relativeFrom="margin">
              <wp:align>center</wp:align>
            </wp:positionH>
            <wp:positionV relativeFrom="paragraph">
              <wp:posOffset>15131</wp:posOffset>
            </wp:positionV>
            <wp:extent cx="6825600" cy="3200400"/>
            <wp:effectExtent l="0" t="0" r="13970" b="0"/>
            <wp:wrapNone/>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3"/>
              </a:graphicData>
            </a:graphic>
          </wp:anchor>
        </w:drawing>
      </w:r>
    </w:p>
    <w:p w14:paraId="78803C2F" w14:textId="77777777" w:rsidR="006E3A0C" w:rsidRPr="00E714FD" w:rsidRDefault="006E3A0C" w:rsidP="006E3A0C">
      <w:pPr>
        <w:tabs>
          <w:tab w:val="right" w:pos="8838"/>
        </w:tabs>
        <w:spacing w:line="360" w:lineRule="auto"/>
        <w:jc w:val="both"/>
        <w:rPr>
          <w:rFonts w:ascii="Arial" w:hAnsi="Arial" w:cs="Arial"/>
          <w:b/>
          <w:bCs/>
          <w:sz w:val="24"/>
          <w:szCs w:val="24"/>
        </w:rPr>
      </w:pPr>
    </w:p>
    <w:p w14:paraId="6A91C033" w14:textId="77777777" w:rsidR="006E3A0C" w:rsidRPr="00E714FD" w:rsidRDefault="006E3A0C" w:rsidP="006E3A0C">
      <w:pPr>
        <w:tabs>
          <w:tab w:val="right" w:pos="8838"/>
        </w:tabs>
        <w:spacing w:line="360" w:lineRule="auto"/>
        <w:jc w:val="both"/>
        <w:rPr>
          <w:rFonts w:ascii="Arial" w:hAnsi="Arial" w:cs="Arial"/>
          <w:b/>
          <w:bCs/>
          <w:sz w:val="24"/>
          <w:szCs w:val="24"/>
        </w:rPr>
      </w:pPr>
    </w:p>
    <w:p w14:paraId="748743E8" w14:textId="77777777" w:rsidR="006E3A0C" w:rsidRPr="00E714FD" w:rsidRDefault="006E3A0C" w:rsidP="006E3A0C">
      <w:pPr>
        <w:tabs>
          <w:tab w:val="right" w:pos="8838"/>
        </w:tabs>
        <w:spacing w:line="360" w:lineRule="auto"/>
        <w:jc w:val="both"/>
        <w:rPr>
          <w:rFonts w:ascii="Arial" w:hAnsi="Arial" w:cs="Arial"/>
          <w:b/>
          <w:bCs/>
          <w:sz w:val="24"/>
          <w:szCs w:val="24"/>
        </w:rPr>
      </w:pPr>
    </w:p>
    <w:p w14:paraId="04452441" w14:textId="77777777" w:rsidR="006E3A0C" w:rsidRPr="00E714FD" w:rsidRDefault="006E3A0C" w:rsidP="006E3A0C">
      <w:pPr>
        <w:tabs>
          <w:tab w:val="right" w:pos="8838"/>
        </w:tabs>
        <w:spacing w:line="360" w:lineRule="auto"/>
        <w:jc w:val="both"/>
        <w:rPr>
          <w:rFonts w:ascii="Arial" w:hAnsi="Arial" w:cs="Arial"/>
          <w:b/>
          <w:bCs/>
          <w:sz w:val="24"/>
          <w:szCs w:val="24"/>
        </w:rPr>
      </w:pPr>
    </w:p>
    <w:p w14:paraId="6B8C8696" w14:textId="77777777" w:rsidR="006E3A0C" w:rsidRPr="00E714FD" w:rsidRDefault="006E3A0C" w:rsidP="006E3A0C">
      <w:pPr>
        <w:tabs>
          <w:tab w:val="right" w:pos="8838"/>
        </w:tabs>
        <w:spacing w:line="360" w:lineRule="auto"/>
        <w:jc w:val="both"/>
        <w:rPr>
          <w:rFonts w:ascii="Arial" w:hAnsi="Arial" w:cs="Arial"/>
          <w:b/>
          <w:bCs/>
          <w:sz w:val="24"/>
          <w:szCs w:val="24"/>
        </w:rPr>
      </w:pPr>
    </w:p>
    <w:p w14:paraId="09141272" w14:textId="77777777" w:rsidR="006E3A0C" w:rsidRPr="00E714FD" w:rsidRDefault="006E3A0C" w:rsidP="006E3A0C">
      <w:pPr>
        <w:tabs>
          <w:tab w:val="right" w:pos="8838"/>
        </w:tabs>
        <w:spacing w:line="360" w:lineRule="auto"/>
        <w:jc w:val="both"/>
        <w:rPr>
          <w:rFonts w:ascii="Arial" w:hAnsi="Arial" w:cs="Arial"/>
          <w:b/>
          <w:bCs/>
          <w:sz w:val="24"/>
          <w:szCs w:val="24"/>
        </w:rPr>
      </w:pPr>
    </w:p>
    <w:p w14:paraId="62144CE5" w14:textId="77777777" w:rsidR="006E3A0C" w:rsidRPr="00E714FD" w:rsidRDefault="006E3A0C" w:rsidP="006E3A0C">
      <w:pPr>
        <w:tabs>
          <w:tab w:val="right" w:pos="8838"/>
        </w:tabs>
        <w:spacing w:line="360" w:lineRule="auto"/>
        <w:jc w:val="both"/>
        <w:rPr>
          <w:rFonts w:ascii="Arial" w:hAnsi="Arial" w:cs="Arial"/>
          <w:b/>
          <w:bCs/>
          <w:sz w:val="24"/>
          <w:szCs w:val="24"/>
        </w:rPr>
      </w:pPr>
    </w:p>
    <w:p w14:paraId="2F16DEA3" w14:textId="77777777" w:rsidR="006E3A0C" w:rsidRPr="00E714FD" w:rsidRDefault="006E3A0C" w:rsidP="006E3A0C">
      <w:pPr>
        <w:tabs>
          <w:tab w:val="right" w:pos="8838"/>
        </w:tabs>
        <w:spacing w:line="360" w:lineRule="auto"/>
        <w:jc w:val="both"/>
        <w:rPr>
          <w:rFonts w:ascii="Arial" w:hAnsi="Arial" w:cs="Arial"/>
          <w:sz w:val="24"/>
          <w:szCs w:val="24"/>
        </w:rPr>
      </w:pPr>
    </w:p>
    <w:p w14:paraId="1B67E9D6" w14:textId="77777777" w:rsidR="006E3A0C" w:rsidRPr="00E714FD" w:rsidRDefault="006E3A0C" w:rsidP="006E3A0C">
      <w:pPr>
        <w:tabs>
          <w:tab w:val="right" w:pos="8838"/>
        </w:tabs>
        <w:spacing w:line="360" w:lineRule="auto"/>
        <w:jc w:val="both"/>
        <w:rPr>
          <w:rFonts w:ascii="Arial" w:hAnsi="Arial" w:cs="Arial"/>
          <w:b/>
          <w:bCs/>
          <w:sz w:val="24"/>
          <w:szCs w:val="24"/>
        </w:rPr>
      </w:pPr>
      <w:r w:rsidRPr="00E714FD">
        <w:rPr>
          <w:rFonts w:ascii="Arial" w:hAnsi="Arial" w:cs="Arial"/>
          <w:sz w:val="24"/>
          <w:szCs w:val="24"/>
        </w:rPr>
        <w:t xml:space="preserve">Novena pregunta: </w:t>
      </w:r>
      <w:r w:rsidRPr="00E714FD">
        <w:rPr>
          <w:rFonts w:ascii="Arial" w:hAnsi="Arial" w:cs="Arial"/>
          <w:b/>
          <w:bCs/>
          <w:sz w:val="24"/>
          <w:szCs w:val="24"/>
        </w:rPr>
        <w:t>¿ha comprado a domicilio el servicio del restaurante en alguna aplicación?</w:t>
      </w:r>
    </w:p>
    <w:p w14:paraId="7C826951" w14:textId="77777777" w:rsidR="006E3A0C" w:rsidRPr="00E714FD" w:rsidRDefault="006E3A0C" w:rsidP="006E3A0C">
      <w:pPr>
        <w:rPr>
          <w:rFonts w:ascii="Arial" w:hAnsi="Arial" w:cs="Arial"/>
          <w:b/>
          <w:bCs/>
          <w:sz w:val="24"/>
          <w:szCs w:val="24"/>
        </w:rPr>
      </w:pPr>
      <w:r w:rsidRPr="00E714FD">
        <w:rPr>
          <w:rFonts w:ascii="Arial" w:hAnsi="Arial" w:cs="Arial"/>
          <w:noProof/>
          <w:sz w:val="24"/>
          <w:szCs w:val="24"/>
        </w:rPr>
        <w:drawing>
          <wp:anchor distT="0" distB="0" distL="114300" distR="114300" simplePos="0" relativeHeight="251676672" behindDoc="0" locked="0" layoutInCell="1" allowOverlap="1" wp14:anchorId="7AE62087" wp14:editId="697ACD4E">
            <wp:simplePos x="0" y="0"/>
            <wp:positionH relativeFrom="margin">
              <wp:align>center</wp:align>
            </wp:positionH>
            <wp:positionV relativeFrom="paragraph">
              <wp:posOffset>14496</wp:posOffset>
            </wp:positionV>
            <wp:extent cx="6825600" cy="3200400"/>
            <wp:effectExtent l="0" t="0" r="13970" b="0"/>
            <wp:wrapNone/>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4"/>
              </a:graphicData>
            </a:graphic>
            <wp14:sizeRelH relativeFrom="page">
              <wp14:pctWidth>0</wp14:pctWidth>
            </wp14:sizeRelH>
            <wp14:sizeRelV relativeFrom="page">
              <wp14:pctHeight>0</wp14:pctHeight>
            </wp14:sizeRelV>
          </wp:anchor>
        </w:drawing>
      </w:r>
    </w:p>
    <w:p w14:paraId="320F3992" w14:textId="77777777" w:rsidR="006E3A0C" w:rsidRPr="00E714FD" w:rsidRDefault="006E3A0C" w:rsidP="006E3A0C">
      <w:pPr>
        <w:rPr>
          <w:rFonts w:ascii="Arial" w:hAnsi="Arial" w:cs="Arial"/>
          <w:b/>
          <w:bCs/>
          <w:sz w:val="24"/>
          <w:szCs w:val="24"/>
        </w:rPr>
      </w:pPr>
    </w:p>
    <w:p w14:paraId="0D20544F" w14:textId="77777777" w:rsidR="006E3A0C" w:rsidRPr="00E714FD" w:rsidRDefault="006E3A0C" w:rsidP="006E3A0C">
      <w:pPr>
        <w:rPr>
          <w:rFonts w:ascii="Arial" w:hAnsi="Arial" w:cs="Arial"/>
          <w:b/>
          <w:bCs/>
          <w:sz w:val="24"/>
          <w:szCs w:val="24"/>
        </w:rPr>
      </w:pPr>
    </w:p>
    <w:p w14:paraId="2C4F0C01" w14:textId="77777777" w:rsidR="006E3A0C" w:rsidRPr="00E714FD" w:rsidRDefault="006E3A0C" w:rsidP="006E3A0C">
      <w:pPr>
        <w:rPr>
          <w:rFonts w:ascii="Arial" w:hAnsi="Arial" w:cs="Arial"/>
          <w:b/>
          <w:bCs/>
          <w:sz w:val="24"/>
          <w:szCs w:val="24"/>
        </w:rPr>
      </w:pPr>
    </w:p>
    <w:p w14:paraId="6F8C49C4" w14:textId="77777777" w:rsidR="006E3A0C" w:rsidRPr="00E714FD" w:rsidRDefault="006E3A0C" w:rsidP="006E3A0C">
      <w:pPr>
        <w:rPr>
          <w:rFonts w:ascii="Arial" w:hAnsi="Arial" w:cs="Arial"/>
          <w:b/>
          <w:bCs/>
          <w:sz w:val="24"/>
          <w:szCs w:val="24"/>
        </w:rPr>
      </w:pPr>
    </w:p>
    <w:p w14:paraId="73F6E860" w14:textId="77777777" w:rsidR="006E3A0C" w:rsidRPr="00E714FD" w:rsidRDefault="006E3A0C" w:rsidP="006E3A0C">
      <w:pPr>
        <w:rPr>
          <w:rFonts w:ascii="Arial" w:hAnsi="Arial" w:cs="Arial"/>
          <w:b/>
          <w:bCs/>
          <w:sz w:val="24"/>
          <w:szCs w:val="24"/>
        </w:rPr>
      </w:pPr>
    </w:p>
    <w:p w14:paraId="623D9499" w14:textId="77777777" w:rsidR="006E3A0C" w:rsidRPr="00E714FD" w:rsidRDefault="006E3A0C" w:rsidP="006E3A0C">
      <w:pPr>
        <w:rPr>
          <w:rFonts w:ascii="Arial" w:hAnsi="Arial" w:cs="Arial"/>
          <w:b/>
          <w:bCs/>
          <w:sz w:val="24"/>
          <w:szCs w:val="24"/>
        </w:rPr>
      </w:pPr>
    </w:p>
    <w:p w14:paraId="6F7A96CF" w14:textId="77777777" w:rsidR="006E3A0C" w:rsidRPr="00E714FD" w:rsidRDefault="006E3A0C" w:rsidP="006E3A0C">
      <w:pPr>
        <w:rPr>
          <w:rFonts w:ascii="Arial" w:hAnsi="Arial" w:cs="Arial"/>
          <w:b/>
          <w:bCs/>
          <w:sz w:val="24"/>
          <w:szCs w:val="24"/>
        </w:rPr>
      </w:pPr>
    </w:p>
    <w:p w14:paraId="4CF86C40" w14:textId="77777777" w:rsidR="006E3A0C" w:rsidRPr="00E714FD" w:rsidRDefault="006E3A0C" w:rsidP="006E3A0C">
      <w:pPr>
        <w:rPr>
          <w:rFonts w:ascii="Arial" w:hAnsi="Arial" w:cs="Arial"/>
          <w:b/>
          <w:bCs/>
          <w:sz w:val="24"/>
          <w:szCs w:val="24"/>
        </w:rPr>
      </w:pPr>
    </w:p>
    <w:p w14:paraId="715DA033" w14:textId="77777777" w:rsidR="006E3A0C" w:rsidRPr="00E714FD" w:rsidRDefault="006E3A0C" w:rsidP="006E3A0C">
      <w:pPr>
        <w:rPr>
          <w:rFonts w:ascii="Arial" w:hAnsi="Arial" w:cs="Arial"/>
          <w:b/>
          <w:bCs/>
          <w:sz w:val="24"/>
          <w:szCs w:val="24"/>
        </w:rPr>
      </w:pPr>
    </w:p>
    <w:p w14:paraId="2FD7B346" w14:textId="77777777" w:rsidR="006E3A0C" w:rsidRPr="00E714FD" w:rsidRDefault="006E3A0C" w:rsidP="006E3A0C">
      <w:pPr>
        <w:jc w:val="both"/>
        <w:rPr>
          <w:rFonts w:ascii="Arial" w:hAnsi="Arial" w:cs="Arial"/>
          <w:sz w:val="24"/>
          <w:szCs w:val="24"/>
        </w:rPr>
      </w:pPr>
    </w:p>
    <w:p w14:paraId="010549E4" w14:textId="77777777" w:rsidR="006E3A0C" w:rsidRPr="00E714FD" w:rsidRDefault="006E3A0C" w:rsidP="006E3A0C">
      <w:pPr>
        <w:jc w:val="both"/>
        <w:rPr>
          <w:rFonts w:ascii="Arial" w:hAnsi="Arial" w:cs="Arial"/>
          <w:b/>
          <w:bCs/>
          <w:sz w:val="24"/>
          <w:szCs w:val="24"/>
        </w:rPr>
      </w:pPr>
      <w:r w:rsidRPr="00E714FD">
        <w:rPr>
          <w:rFonts w:ascii="Arial" w:hAnsi="Arial" w:cs="Arial"/>
          <w:sz w:val="24"/>
          <w:szCs w:val="24"/>
        </w:rPr>
        <w:t xml:space="preserve">Decima pregunta: </w:t>
      </w:r>
      <w:r w:rsidRPr="00E714FD">
        <w:rPr>
          <w:rFonts w:ascii="Arial" w:hAnsi="Arial" w:cs="Arial"/>
          <w:b/>
          <w:bCs/>
          <w:sz w:val="24"/>
          <w:szCs w:val="24"/>
        </w:rPr>
        <w:t>Si su respuesta fue positiva ¿Cuál es la aplicación en la que más solicita el servicio?</w:t>
      </w:r>
    </w:p>
    <w:p w14:paraId="42F071EA" w14:textId="77777777" w:rsidR="006E3A0C" w:rsidRPr="00E714FD" w:rsidRDefault="006E3A0C" w:rsidP="006E3A0C">
      <w:pPr>
        <w:jc w:val="both"/>
        <w:rPr>
          <w:rFonts w:ascii="Arial" w:hAnsi="Arial" w:cs="Arial"/>
          <w:sz w:val="24"/>
          <w:szCs w:val="24"/>
        </w:rPr>
      </w:pPr>
      <w:r w:rsidRPr="00E714FD">
        <w:rPr>
          <w:rFonts w:ascii="Arial" w:hAnsi="Arial" w:cs="Arial"/>
          <w:noProof/>
          <w:sz w:val="24"/>
          <w:szCs w:val="24"/>
        </w:rPr>
        <w:lastRenderedPageBreak/>
        <w:drawing>
          <wp:anchor distT="0" distB="0" distL="114300" distR="114300" simplePos="0" relativeHeight="251677696" behindDoc="0" locked="0" layoutInCell="1" allowOverlap="1" wp14:anchorId="272329B1" wp14:editId="0B03248D">
            <wp:simplePos x="0" y="0"/>
            <wp:positionH relativeFrom="margin">
              <wp:align>center</wp:align>
            </wp:positionH>
            <wp:positionV relativeFrom="paragraph">
              <wp:posOffset>8255</wp:posOffset>
            </wp:positionV>
            <wp:extent cx="6825600" cy="3200400"/>
            <wp:effectExtent l="0" t="0" r="13970" b="0"/>
            <wp:wrapNone/>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14:sizeRelH relativeFrom="page">
              <wp14:pctWidth>0</wp14:pctWidth>
            </wp14:sizeRelH>
            <wp14:sizeRelV relativeFrom="page">
              <wp14:pctHeight>0</wp14:pctHeight>
            </wp14:sizeRelV>
          </wp:anchor>
        </w:drawing>
      </w:r>
    </w:p>
    <w:p w14:paraId="1D4EFFCB" w14:textId="77777777" w:rsidR="006E3A0C" w:rsidRPr="00E714FD" w:rsidRDefault="006E3A0C" w:rsidP="006E3A0C">
      <w:pPr>
        <w:jc w:val="both"/>
        <w:rPr>
          <w:rFonts w:ascii="Arial" w:hAnsi="Arial" w:cs="Arial"/>
          <w:sz w:val="24"/>
          <w:szCs w:val="24"/>
        </w:rPr>
      </w:pPr>
    </w:p>
    <w:p w14:paraId="7AB7CF42" w14:textId="77777777" w:rsidR="006E3A0C" w:rsidRPr="00E714FD" w:rsidRDefault="006E3A0C" w:rsidP="006E3A0C">
      <w:pPr>
        <w:tabs>
          <w:tab w:val="right" w:pos="8838"/>
        </w:tabs>
        <w:spacing w:line="360" w:lineRule="auto"/>
        <w:jc w:val="center"/>
        <w:rPr>
          <w:rFonts w:ascii="Arial" w:hAnsi="Arial" w:cs="Arial"/>
          <w:b/>
          <w:bCs/>
          <w:sz w:val="24"/>
          <w:szCs w:val="24"/>
        </w:rPr>
      </w:pPr>
    </w:p>
    <w:p w14:paraId="7896FFDF" w14:textId="77777777" w:rsidR="006E3A0C" w:rsidRPr="00E714FD" w:rsidRDefault="006E3A0C" w:rsidP="006E3A0C">
      <w:pPr>
        <w:rPr>
          <w:rFonts w:ascii="Arial" w:hAnsi="Arial" w:cs="Arial"/>
          <w:b/>
          <w:bCs/>
          <w:sz w:val="24"/>
          <w:szCs w:val="24"/>
        </w:rPr>
      </w:pPr>
    </w:p>
    <w:p w14:paraId="53E3199A" w14:textId="77777777" w:rsidR="006E3A0C" w:rsidRPr="00E714FD" w:rsidRDefault="006E3A0C" w:rsidP="006E3A0C">
      <w:pPr>
        <w:rPr>
          <w:rFonts w:ascii="Arial" w:hAnsi="Arial" w:cs="Arial"/>
          <w:b/>
          <w:bCs/>
          <w:sz w:val="24"/>
          <w:szCs w:val="24"/>
        </w:rPr>
      </w:pPr>
    </w:p>
    <w:p w14:paraId="4A5A1212" w14:textId="77777777" w:rsidR="006E3A0C" w:rsidRPr="00E714FD" w:rsidRDefault="006E3A0C" w:rsidP="006E3A0C">
      <w:pPr>
        <w:rPr>
          <w:rFonts w:ascii="Arial" w:hAnsi="Arial" w:cs="Arial"/>
          <w:b/>
          <w:bCs/>
          <w:sz w:val="24"/>
          <w:szCs w:val="24"/>
        </w:rPr>
      </w:pPr>
    </w:p>
    <w:p w14:paraId="7C74104E" w14:textId="77777777" w:rsidR="006E3A0C" w:rsidRPr="00E714FD" w:rsidRDefault="006E3A0C" w:rsidP="006E3A0C">
      <w:pPr>
        <w:rPr>
          <w:rFonts w:ascii="Arial" w:hAnsi="Arial" w:cs="Arial"/>
          <w:b/>
          <w:bCs/>
          <w:sz w:val="24"/>
          <w:szCs w:val="24"/>
        </w:rPr>
      </w:pPr>
    </w:p>
    <w:p w14:paraId="0BA28364" w14:textId="77777777" w:rsidR="006E3A0C" w:rsidRPr="00E714FD" w:rsidRDefault="006E3A0C" w:rsidP="006E3A0C">
      <w:pPr>
        <w:rPr>
          <w:rFonts w:ascii="Arial" w:hAnsi="Arial" w:cs="Arial"/>
          <w:b/>
          <w:bCs/>
          <w:sz w:val="24"/>
          <w:szCs w:val="24"/>
        </w:rPr>
      </w:pPr>
    </w:p>
    <w:p w14:paraId="74973AF6" w14:textId="77777777" w:rsidR="006E3A0C" w:rsidRPr="00E714FD" w:rsidRDefault="006E3A0C" w:rsidP="006E3A0C">
      <w:pPr>
        <w:rPr>
          <w:rFonts w:ascii="Arial" w:hAnsi="Arial" w:cs="Arial"/>
          <w:b/>
          <w:bCs/>
          <w:sz w:val="24"/>
          <w:szCs w:val="24"/>
        </w:rPr>
      </w:pPr>
    </w:p>
    <w:p w14:paraId="5A1DDFE4" w14:textId="77777777" w:rsidR="006E3A0C" w:rsidRPr="00E714FD" w:rsidRDefault="006E3A0C" w:rsidP="006E3A0C">
      <w:pPr>
        <w:rPr>
          <w:rFonts w:ascii="Arial" w:hAnsi="Arial" w:cs="Arial"/>
          <w:sz w:val="24"/>
          <w:szCs w:val="24"/>
        </w:rPr>
      </w:pPr>
    </w:p>
    <w:p w14:paraId="47230D96" w14:textId="77777777" w:rsidR="006E3A0C" w:rsidRPr="00E714FD" w:rsidRDefault="006E3A0C" w:rsidP="006E3A0C">
      <w:pPr>
        <w:rPr>
          <w:rFonts w:ascii="Arial" w:hAnsi="Arial" w:cs="Arial"/>
          <w:b/>
          <w:bCs/>
          <w:sz w:val="24"/>
          <w:szCs w:val="24"/>
        </w:rPr>
      </w:pPr>
      <w:r w:rsidRPr="00E714FD">
        <w:rPr>
          <w:rFonts w:ascii="Arial" w:hAnsi="Arial" w:cs="Arial"/>
          <w:sz w:val="24"/>
          <w:szCs w:val="24"/>
        </w:rPr>
        <w:t xml:space="preserve">Undécima pregunta: </w:t>
      </w:r>
      <w:r w:rsidRPr="00E714FD">
        <w:rPr>
          <w:rFonts w:ascii="Arial" w:hAnsi="Arial" w:cs="Arial"/>
          <w:b/>
          <w:bCs/>
          <w:sz w:val="24"/>
          <w:szCs w:val="24"/>
        </w:rPr>
        <w:t>¿Qué es lo que más llama su atención cuando compra desde la aplicación?</w:t>
      </w:r>
      <w:r w:rsidRPr="00E714FD">
        <w:rPr>
          <w:rFonts w:ascii="Arial" w:hAnsi="Arial" w:cs="Arial"/>
          <w:sz w:val="24"/>
          <w:szCs w:val="24"/>
        </w:rPr>
        <w:t xml:space="preserve">  </w:t>
      </w:r>
    </w:p>
    <w:p w14:paraId="26CD1294"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b/>
          <w:bCs/>
          <w:noProof/>
          <w:sz w:val="24"/>
          <w:szCs w:val="24"/>
        </w:rPr>
        <w:drawing>
          <wp:anchor distT="0" distB="0" distL="114300" distR="114300" simplePos="0" relativeHeight="251678720" behindDoc="0" locked="0" layoutInCell="1" allowOverlap="1" wp14:anchorId="129DE003" wp14:editId="4DA77BB3">
            <wp:simplePos x="0" y="0"/>
            <wp:positionH relativeFrom="margin">
              <wp:align>center</wp:align>
            </wp:positionH>
            <wp:positionV relativeFrom="paragraph">
              <wp:posOffset>0</wp:posOffset>
            </wp:positionV>
            <wp:extent cx="6825600" cy="3200400"/>
            <wp:effectExtent l="0" t="0" r="13970" b="0"/>
            <wp:wrapNone/>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anchor>
        </w:drawing>
      </w:r>
    </w:p>
    <w:p w14:paraId="244E7E80" w14:textId="77777777" w:rsidR="006E3A0C" w:rsidRPr="00E714FD" w:rsidRDefault="006E3A0C" w:rsidP="006E3A0C">
      <w:pPr>
        <w:rPr>
          <w:rFonts w:ascii="Arial" w:hAnsi="Arial" w:cs="Arial"/>
          <w:b/>
          <w:bCs/>
          <w:sz w:val="24"/>
          <w:szCs w:val="24"/>
        </w:rPr>
      </w:pPr>
    </w:p>
    <w:p w14:paraId="7257B9F5" w14:textId="77777777" w:rsidR="006E3A0C" w:rsidRPr="00E714FD" w:rsidRDefault="006E3A0C" w:rsidP="006E3A0C">
      <w:pPr>
        <w:rPr>
          <w:rFonts w:ascii="Arial" w:hAnsi="Arial" w:cs="Arial"/>
          <w:b/>
          <w:bCs/>
          <w:sz w:val="24"/>
          <w:szCs w:val="24"/>
        </w:rPr>
      </w:pPr>
    </w:p>
    <w:p w14:paraId="2A85D475" w14:textId="77777777" w:rsidR="006E3A0C" w:rsidRPr="00E714FD" w:rsidRDefault="006E3A0C" w:rsidP="006E3A0C">
      <w:pPr>
        <w:rPr>
          <w:rFonts w:ascii="Arial" w:hAnsi="Arial" w:cs="Arial"/>
          <w:b/>
          <w:bCs/>
          <w:sz w:val="24"/>
          <w:szCs w:val="24"/>
        </w:rPr>
      </w:pPr>
    </w:p>
    <w:p w14:paraId="6B344812" w14:textId="77777777" w:rsidR="006E3A0C" w:rsidRPr="00E714FD" w:rsidRDefault="006E3A0C" w:rsidP="006E3A0C">
      <w:pPr>
        <w:rPr>
          <w:rFonts w:ascii="Arial" w:hAnsi="Arial" w:cs="Arial"/>
          <w:b/>
          <w:bCs/>
          <w:sz w:val="24"/>
          <w:szCs w:val="24"/>
        </w:rPr>
      </w:pPr>
    </w:p>
    <w:p w14:paraId="4FBDC3E3" w14:textId="77777777" w:rsidR="006E3A0C" w:rsidRPr="00E714FD" w:rsidRDefault="006E3A0C" w:rsidP="006E3A0C">
      <w:pPr>
        <w:rPr>
          <w:rFonts w:ascii="Arial" w:hAnsi="Arial" w:cs="Arial"/>
          <w:b/>
          <w:bCs/>
          <w:sz w:val="24"/>
          <w:szCs w:val="24"/>
        </w:rPr>
      </w:pPr>
    </w:p>
    <w:p w14:paraId="3E10C44A" w14:textId="77777777" w:rsidR="006E3A0C" w:rsidRPr="00E714FD" w:rsidRDefault="006E3A0C" w:rsidP="006E3A0C">
      <w:pPr>
        <w:rPr>
          <w:rFonts w:ascii="Arial" w:hAnsi="Arial" w:cs="Arial"/>
          <w:b/>
          <w:bCs/>
          <w:sz w:val="24"/>
          <w:szCs w:val="24"/>
        </w:rPr>
      </w:pPr>
    </w:p>
    <w:p w14:paraId="24472925" w14:textId="77777777" w:rsidR="006E3A0C" w:rsidRPr="00E714FD" w:rsidRDefault="006E3A0C" w:rsidP="006E3A0C">
      <w:pPr>
        <w:rPr>
          <w:rFonts w:ascii="Arial" w:hAnsi="Arial" w:cs="Arial"/>
          <w:b/>
          <w:bCs/>
          <w:sz w:val="24"/>
          <w:szCs w:val="24"/>
        </w:rPr>
      </w:pPr>
    </w:p>
    <w:p w14:paraId="5902373F" w14:textId="77777777" w:rsidR="006E3A0C" w:rsidRPr="00E714FD" w:rsidRDefault="006E3A0C" w:rsidP="006E3A0C">
      <w:pPr>
        <w:rPr>
          <w:rFonts w:ascii="Arial" w:hAnsi="Arial" w:cs="Arial"/>
          <w:b/>
          <w:bCs/>
          <w:sz w:val="24"/>
          <w:szCs w:val="24"/>
        </w:rPr>
      </w:pPr>
    </w:p>
    <w:p w14:paraId="450E5EAD" w14:textId="77777777" w:rsidR="006E3A0C" w:rsidRPr="00E714FD" w:rsidRDefault="006E3A0C" w:rsidP="006E3A0C">
      <w:pPr>
        <w:spacing w:line="360" w:lineRule="auto"/>
        <w:jc w:val="both"/>
        <w:rPr>
          <w:rFonts w:ascii="Arial" w:hAnsi="Arial" w:cs="Arial"/>
          <w:sz w:val="24"/>
          <w:szCs w:val="24"/>
        </w:rPr>
      </w:pPr>
    </w:p>
    <w:p w14:paraId="3D3843BC" w14:textId="77777777" w:rsidR="001F2861" w:rsidRPr="00E714FD" w:rsidRDefault="001F2861" w:rsidP="006E3A0C">
      <w:pPr>
        <w:spacing w:line="360" w:lineRule="auto"/>
        <w:jc w:val="both"/>
        <w:rPr>
          <w:rFonts w:ascii="Arial" w:hAnsi="Arial" w:cs="Arial"/>
          <w:sz w:val="24"/>
          <w:szCs w:val="24"/>
        </w:rPr>
      </w:pPr>
    </w:p>
    <w:p w14:paraId="27FC73D4" w14:textId="77777777" w:rsidR="001F2861" w:rsidRPr="00E714FD" w:rsidRDefault="001F2861" w:rsidP="006E3A0C">
      <w:pPr>
        <w:spacing w:line="360" w:lineRule="auto"/>
        <w:jc w:val="both"/>
        <w:rPr>
          <w:rFonts w:ascii="Arial" w:hAnsi="Arial" w:cs="Arial"/>
          <w:sz w:val="24"/>
          <w:szCs w:val="24"/>
        </w:rPr>
      </w:pPr>
    </w:p>
    <w:p w14:paraId="5352F72D" w14:textId="328B605C"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t xml:space="preserve">Duodécima pregunta: </w:t>
      </w:r>
      <w:r w:rsidRPr="00E714FD">
        <w:rPr>
          <w:rFonts w:ascii="Arial" w:hAnsi="Arial" w:cs="Arial"/>
          <w:b/>
          <w:bCs/>
          <w:sz w:val="24"/>
          <w:szCs w:val="24"/>
        </w:rPr>
        <w:t>¿Qué es lo que más le gusta de la entrega a domicilio?</w:t>
      </w:r>
    </w:p>
    <w:p w14:paraId="30E15B81"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Al ser esta una pregunta abierta se agrupó por la concordancia o similitud que tienen entre ellas</w:t>
      </w:r>
    </w:p>
    <w:p w14:paraId="50803BC1"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b/>
          <w:bCs/>
          <w:sz w:val="24"/>
          <w:szCs w:val="24"/>
        </w:rPr>
        <w:lastRenderedPageBreak/>
        <w:t>Hombres:</w:t>
      </w:r>
    </w:p>
    <w:p w14:paraId="6281376C"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De acuerdo con 8 encuestados concordaron en que el factor que más le gusta es el tiempo con el que se recibe el pedido </w:t>
      </w:r>
    </w:p>
    <w:p w14:paraId="1238220C"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La comodidad es otro factor en los que 6 personas están de acuerdo ya que el pedido lo pueden solicitar desde su casa, oficina o trabajo</w:t>
      </w:r>
    </w:p>
    <w:p w14:paraId="0E7EEAD9"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Otros factores que marcaron los encuestados fueron la comida, rapidez, la entrega, confianza, el método y el servicio   </w:t>
      </w:r>
    </w:p>
    <w:p w14:paraId="36043B0F"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b/>
          <w:bCs/>
          <w:sz w:val="24"/>
          <w:szCs w:val="24"/>
        </w:rPr>
        <w:t>Mujeres:</w:t>
      </w:r>
    </w:p>
    <w:p w14:paraId="5B5A7914"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En cambio, para el público femenino sus opiniones fueron las siguientes:</w:t>
      </w:r>
    </w:p>
    <w:p w14:paraId="38E3CACF"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6 encuestadas concordaron que la comodidad es un factor que es de su agrado a la hora de pedir a domicilio ya que el contacto con gente es mínimo</w:t>
      </w:r>
    </w:p>
    <w:p w14:paraId="15E8392C"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Para 5 encuestadas la amabilidad de entrega juega un factor importante cuando se pide a domicilio</w:t>
      </w:r>
    </w:p>
    <w:p w14:paraId="08E61BE3"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En cuanto al tiempo de entrega hubo 3 encuestadas que concordaron y otro factor que también tuvo repetición fue el trato ya que 2 personas pensaron lo mismo </w:t>
      </w:r>
    </w:p>
    <w:p w14:paraId="7EC89134"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Las promociones, </w:t>
      </w:r>
      <w:proofErr w:type="spellStart"/>
      <w:r w:rsidRPr="00E714FD">
        <w:rPr>
          <w:rFonts w:ascii="Arial" w:hAnsi="Arial" w:cs="Arial"/>
          <w:sz w:val="24"/>
          <w:szCs w:val="24"/>
        </w:rPr>
        <w:t>asi</w:t>
      </w:r>
      <w:proofErr w:type="spellEnd"/>
      <w:r w:rsidRPr="00E714FD">
        <w:rPr>
          <w:rFonts w:ascii="Arial" w:hAnsi="Arial" w:cs="Arial"/>
          <w:sz w:val="24"/>
          <w:szCs w:val="24"/>
        </w:rPr>
        <w:t xml:space="preserve"> como el estado de la comida cuando es entregada, el método de compra si bien no son lo más importante es algo en lo que también se fija el sector femenino </w:t>
      </w:r>
    </w:p>
    <w:p w14:paraId="6F776B81"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t xml:space="preserve">Trigésima pregunta: </w:t>
      </w:r>
      <w:r w:rsidRPr="00E714FD">
        <w:rPr>
          <w:rFonts w:ascii="Arial" w:hAnsi="Arial" w:cs="Arial"/>
          <w:b/>
          <w:bCs/>
          <w:sz w:val="24"/>
          <w:szCs w:val="24"/>
        </w:rPr>
        <w:t>¿Qué es lo que no menos te gusta de la entrega a domicilio?</w:t>
      </w:r>
    </w:p>
    <w:p w14:paraId="53641831"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Al ser esta también una pregunta abierta se agrupó por la concordancia o similitud que tienen entre ellas</w:t>
      </w:r>
    </w:p>
    <w:p w14:paraId="2953DE01" w14:textId="77777777" w:rsidR="001F2861" w:rsidRPr="00E714FD" w:rsidRDefault="001F2861" w:rsidP="006E3A0C">
      <w:pPr>
        <w:spacing w:line="360" w:lineRule="auto"/>
        <w:jc w:val="both"/>
        <w:rPr>
          <w:rFonts w:ascii="Arial" w:hAnsi="Arial" w:cs="Arial"/>
          <w:b/>
          <w:bCs/>
          <w:sz w:val="24"/>
          <w:szCs w:val="24"/>
        </w:rPr>
      </w:pPr>
    </w:p>
    <w:p w14:paraId="4200F208" w14:textId="1AF44DA8" w:rsidR="006E3A0C" w:rsidRPr="00E714FD" w:rsidRDefault="006E3A0C" w:rsidP="006E3A0C">
      <w:pPr>
        <w:spacing w:line="360" w:lineRule="auto"/>
        <w:jc w:val="both"/>
        <w:rPr>
          <w:rFonts w:ascii="Arial" w:hAnsi="Arial" w:cs="Arial"/>
          <w:b/>
          <w:bCs/>
          <w:sz w:val="24"/>
          <w:szCs w:val="24"/>
        </w:rPr>
      </w:pPr>
      <w:r w:rsidRPr="00E714FD">
        <w:rPr>
          <w:rFonts w:ascii="Arial" w:hAnsi="Arial" w:cs="Arial"/>
          <w:b/>
          <w:bCs/>
          <w:sz w:val="24"/>
          <w:szCs w:val="24"/>
        </w:rPr>
        <w:t>Hombres:</w:t>
      </w:r>
    </w:p>
    <w:p w14:paraId="3951FBC4"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Si bien como ya se ha visto anteriormente el tiempo puede ser tanto algo llamativo como algo perjudicial en la experiencia del comensal debido a que 10 personas </w:t>
      </w:r>
      <w:r w:rsidRPr="00E714FD">
        <w:rPr>
          <w:rFonts w:ascii="Arial" w:hAnsi="Arial" w:cs="Arial"/>
          <w:sz w:val="24"/>
          <w:szCs w:val="24"/>
        </w:rPr>
        <w:lastRenderedPageBreak/>
        <w:t>comentaron que la lentitud (tiempo) es lo que menos le agrada a la hora de pedir a domicilio</w:t>
      </w:r>
    </w:p>
    <w:p w14:paraId="19346665"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Otro punto que tocaron 2 personas es la ubicación ya que hemos de suponer que no todos los restaurantes abarcan la misma zona y el mapa no siempre es acertada, de la misma forma el empaquetado tuvo 2 opiniones de que es otro de los factores que menos les agradan en este tipo de servicio </w:t>
      </w:r>
    </w:p>
    <w:p w14:paraId="47072A8F" w14:textId="11789A24"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Los precios solo un encuestado tuvo esta opinión si bien no están recurrente no hay que olvidarse de esta cuestión, hubo cuestionarios que no tenían esta pregunta contestada ya que los encuestados concordaron en que no había nada que no les gustase del servicio </w:t>
      </w:r>
    </w:p>
    <w:p w14:paraId="78F89B3E"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b/>
          <w:bCs/>
          <w:sz w:val="24"/>
          <w:szCs w:val="24"/>
        </w:rPr>
        <w:t xml:space="preserve">Mujeres: </w:t>
      </w:r>
    </w:p>
    <w:p w14:paraId="74689DEB"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Para 7 encuestadas el tiempo fue algo muy determinante en esta cuestión ya que comentan que llega fría la comida por lo mismo perdiendo </w:t>
      </w:r>
      <w:proofErr w:type="spellStart"/>
      <w:r w:rsidRPr="00E714FD">
        <w:rPr>
          <w:rFonts w:ascii="Arial" w:hAnsi="Arial" w:cs="Arial"/>
          <w:sz w:val="24"/>
          <w:szCs w:val="24"/>
        </w:rPr>
        <w:t>asi</w:t>
      </w:r>
      <w:proofErr w:type="spellEnd"/>
      <w:r w:rsidRPr="00E714FD">
        <w:rPr>
          <w:rFonts w:ascii="Arial" w:hAnsi="Arial" w:cs="Arial"/>
          <w:sz w:val="24"/>
          <w:szCs w:val="24"/>
        </w:rPr>
        <w:t xml:space="preserve"> la experiencia que se tenía para el comensal</w:t>
      </w:r>
    </w:p>
    <w:p w14:paraId="6C7F3F13"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Otro aspecto que se tiene que tomar a consideración para buscar una mejora en este tipo de servicio es la presentación ya que 3 encuestadas concordaron en este factor y otras 2 personas que otra característica que afecta a la experiencia es que no se tiene la misma calidad, </w:t>
      </w:r>
    </w:p>
    <w:p w14:paraId="68A39BBC"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Si bien no menos importante se vuelve a tocar el tema de la ubicación y variedad al usar este tipo de servicio </w:t>
      </w:r>
    </w:p>
    <w:p w14:paraId="4AC6D74E" w14:textId="77777777" w:rsidR="001F2861" w:rsidRPr="00E714FD" w:rsidRDefault="001F2861" w:rsidP="006E3A0C">
      <w:pPr>
        <w:spacing w:line="360" w:lineRule="auto"/>
        <w:jc w:val="both"/>
        <w:rPr>
          <w:rFonts w:ascii="Arial" w:hAnsi="Arial" w:cs="Arial"/>
          <w:sz w:val="24"/>
          <w:szCs w:val="24"/>
        </w:rPr>
      </w:pPr>
    </w:p>
    <w:p w14:paraId="040B78BF" w14:textId="77777777" w:rsidR="001F2861" w:rsidRPr="00E714FD" w:rsidRDefault="001F2861" w:rsidP="006E3A0C">
      <w:pPr>
        <w:spacing w:line="360" w:lineRule="auto"/>
        <w:jc w:val="both"/>
        <w:rPr>
          <w:rFonts w:ascii="Arial" w:hAnsi="Arial" w:cs="Arial"/>
          <w:sz w:val="24"/>
          <w:szCs w:val="24"/>
        </w:rPr>
      </w:pPr>
    </w:p>
    <w:p w14:paraId="489CAA75" w14:textId="77777777" w:rsidR="001F2861" w:rsidRPr="00E714FD" w:rsidRDefault="001F2861" w:rsidP="006E3A0C">
      <w:pPr>
        <w:spacing w:line="360" w:lineRule="auto"/>
        <w:jc w:val="both"/>
        <w:rPr>
          <w:rFonts w:ascii="Arial" w:hAnsi="Arial" w:cs="Arial"/>
          <w:sz w:val="24"/>
          <w:szCs w:val="24"/>
        </w:rPr>
      </w:pPr>
    </w:p>
    <w:p w14:paraId="679A616C" w14:textId="4723EF35"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t xml:space="preserve">Catorceava pregunta: </w:t>
      </w:r>
      <w:r w:rsidRPr="00E714FD">
        <w:rPr>
          <w:rFonts w:ascii="Arial" w:hAnsi="Arial" w:cs="Arial"/>
          <w:b/>
          <w:bCs/>
          <w:sz w:val="24"/>
          <w:szCs w:val="24"/>
        </w:rPr>
        <w:t xml:space="preserve">¿estaría dispuesto a pagar por un empaque más personalizado para él envió de su producto? </w:t>
      </w:r>
    </w:p>
    <w:p w14:paraId="28985C2E"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noProof/>
          <w:sz w:val="24"/>
          <w:szCs w:val="24"/>
        </w:rPr>
        <w:drawing>
          <wp:anchor distT="0" distB="0" distL="114300" distR="114300" simplePos="0" relativeHeight="251679744" behindDoc="0" locked="0" layoutInCell="1" allowOverlap="1" wp14:anchorId="2D416D1A" wp14:editId="42034793">
            <wp:simplePos x="0" y="0"/>
            <wp:positionH relativeFrom="margin">
              <wp:align>center</wp:align>
            </wp:positionH>
            <wp:positionV relativeFrom="paragraph">
              <wp:posOffset>27931</wp:posOffset>
            </wp:positionV>
            <wp:extent cx="6825600" cy="3200400"/>
            <wp:effectExtent l="0" t="0" r="13970" b="0"/>
            <wp:wrapNone/>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14:sizeRelH relativeFrom="page">
              <wp14:pctWidth>0</wp14:pctWidth>
            </wp14:sizeRelH>
            <wp14:sizeRelV relativeFrom="page">
              <wp14:pctHeight>0</wp14:pctHeight>
            </wp14:sizeRelV>
          </wp:anchor>
        </w:drawing>
      </w:r>
      <w:r w:rsidRPr="00E714FD">
        <w:rPr>
          <w:rFonts w:ascii="Arial" w:hAnsi="Arial" w:cs="Arial"/>
          <w:sz w:val="24"/>
          <w:szCs w:val="24"/>
        </w:rPr>
        <w:t>}}}</w:t>
      </w:r>
    </w:p>
    <w:p w14:paraId="7815126C" w14:textId="77777777" w:rsidR="006E3A0C" w:rsidRPr="00E714FD" w:rsidRDefault="006E3A0C" w:rsidP="006E3A0C">
      <w:pPr>
        <w:spacing w:line="360" w:lineRule="auto"/>
        <w:jc w:val="both"/>
        <w:rPr>
          <w:rFonts w:ascii="Arial" w:hAnsi="Arial" w:cs="Arial"/>
          <w:sz w:val="24"/>
          <w:szCs w:val="24"/>
        </w:rPr>
      </w:pPr>
    </w:p>
    <w:p w14:paraId="5B709E89" w14:textId="77777777" w:rsidR="006E3A0C" w:rsidRPr="00E714FD" w:rsidRDefault="006E3A0C" w:rsidP="006E3A0C">
      <w:pPr>
        <w:spacing w:line="360" w:lineRule="auto"/>
        <w:jc w:val="both"/>
        <w:rPr>
          <w:rFonts w:ascii="Arial" w:hAnsi="Arial" w:cs="Arial"/>
          <w:sz w:val="24"/>
          <w:szCs w:val="24"/>
        </w:rPr>
      </w:pPr>
    </w:p>
    <w:p w14:paraId="0A7EDDCA" w14:textId="77777777" w:rsidR="006E3A0C" w:rsidRPr="00E714FD" w:rsidRDefault="006E3A0C" w:rsidP="006E3A0C">
      <w:pPr>
        <w:spacing w:line="360" w:lineRule="auto"/>
        <w:jc w:val="both"/>
        <w:rPr>
          <w:rFonts w:ascii="Arial" w:hAnsi="Arial" w:cs="Arial"/>
          <w:sz w:val="24"/>
          <w:szCs w:val="24"/>
        </w:rPr>
      </w:pPr>
    </w:p>
    <w:p w14:paraId="400F5710" w14:textId="77777777" w:rsidR="006E3A0C" w:rsidRPr="00E714FD" w:rsidRDefault="006E3A0C" w:rsidP="006E3A0C">
      <w:pPr>
        <w:spacing w:line="360" w:lineRule="auto"/>
        <w:jc w:val="both"/>
        <w:rPr>
          <w:rFonts w:ascii="Arial" w:hAnsi="Arial" w:cs="Arial"/>
          <w:sz w:val="24"/>
          <w:szCs w:val="24"/>
        </w:rPr>
      </w:pPr>
    </w:p>
    <w:p w14:paraId="278BE1FF" w14:textId="77777777" w:rsidR="006E3A0C" w:rsidRPr="00E714FD" w:rsidRDefault="006E3A0C" w:rsidP="006E3A0C">
      <w:pPr>
        <w:spacing w:line="360" w:lineRule="auto"/>
        <w:jc w:val="both"/>
        <w:rPr>
          <w:rFonts w:ascii="Arial" w:hAnsi="Arial" w:cs="Arial"/>
          <w:sz w:val="24"/>
          <w:szCs w:val="24"/>
        </w:rPr>
      </w:pPr>
    </w:p>
    <w:p w14:paraId="3C69BDAB" w14:textId="77777777" w:rsidR="006E3A0C" w:rsidRPr="00E714FD" w:rsidRDefault="006E3A0C" w:rsidP="006E3A0C">
      <w:pPr>
        <w:spacing w:line="360" w:lineRule="auto"/>
        <w:jc w:val="both"/>
        <w:rPr>
          <w:rFonts w:ascii="Arial" w:hAnsi="Arial" w:cs="Arial"/>
          <w:sz w:val="24"/>
          <w:szCs w:val="24"/>
        </w:rPr>
      </w:pPr>
    </w:p>
    <w:p w14:paraId="3F9E0E48" w14:textId="77777777" w:rsidR="006E3A0C" w:rsidRPr="00E714FD" w:rsidRDefault="006E3A0C" w:rsidP="006E3A0C">
      <w:pPr>
        <w:spacing w:line="360" w:lineRule="auto"/>
        <w:jc w:val="both"/>
        <w:rPr>
          <w:rFonts w:ascii="Arial" w:hAnsi="Arial" w:cs="Arial"/>
          <w:sz w:val="24"/>
          <w:szCs w:val="24"/>
        </w:rPr>
      </w:pPr>
    </w:p>
    <w:p w14:paraId="74D7A1B0" w14:textId="77777777" w:rsidR="006E3A0C" w:rsidRPr="00E714FD" w:rsidRDefault="006E3A0C" w:rsidP="006E3A0C">
      <w:pPr>
        <w:spacing w:line="360" w:lineRule="auto"/>
        <w:jc w:val="both"/>
        <w:rPr>
          <w:rFonts w:ascii="Arial" w:hAnsi="Arial" w:cs="Arial"/>
          <w:sz w:val="24"/>
          <w:szCs w:val="24"/>
        </w:rPr>
      </w:pPr>
    </w:p>
    <w:p w14:paraId="0F62D893"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sz w:val="24"/>
          <w:szCs w:val="24"/>
        </w:rPr>
        <w:t xml:space="preserve">Quinceava y última pregunta: </w:t>
      </w:r>
      <w:r w:rsidRPr="00E714FD">
        <w:rPr>
          <w:rFonts w:ascii="Arial" w:hAnsi="Arial" w:cs="Arial"/>
          <w:b/>
          <w:bCs/>
          <w:sz w:val="24"/>
          <w:szCs w:val="24"/>
        </w:rPr>
        <w:t>¿Qué es lo que le gustaría ver en el empaque personalizado?</w:t>
      </w:r>
    </w:p>
    <w:p w14:paraId="5E1B27CA" w14:textId="77777777" w:rsidR="006E3A0C" w:rsidRPr="00E714FD" w:rsidRDefault="006E3A0C" w:rsidP="006E3A0C">
      <w:pPr>
        <w:spacing w:line="360" w:lineRule="auto"/>
        <w:jc w:val="both"/>
        <w:rPr>
          <w:rFonts w:ascii="Arial" w:hAnsi="Arial" w:cs="Arial"/>
          <w:b/>
          <w:bCs/>
          <w:sz w:val="24"/>
          <w:szCs w:val="24"/>
        </w:rPr>
      </w:pPr>
      <w:r w:rsidRPr="00E714FD">
        <w:rPr>
          <w:rFonts w:ascii="Arial" w:hAnsi="Arial" w:cs="Arial"/>
          <w:b/>
          <w:bCs/>
          <w:noProof/>
          <w:sz w:val="24"/>
          <w:szCs w:val="24"/>
        </w:rPr>
        <w:drawing>
          <wp:anchor distT="0" distB="0" distL="114300" distR="114300" simplePos="0" relativeHeight="251680768" behindDoc="0" locked="0" layoutInCell="1" allowOverlap="1" wp14:anchorId="12DDB709" wp14:editId="5EC38592">
            <wp:simplePos x="0" y="0"/>
            <wp:positionH relativeFrom="margin">
              <wp:align>center</wp:align>
            </wp:positionH>
            <wp:positionV relativeFrom="paragraph">
              <wp:posOffset>13335</wp:posOffset>
            </wp:positionV>
            <wp:extent cx="6825600" cy="3200400"/>
            <wp:effectExtent l="0" t="0" r="13970" b="0"/>
            <wp:wrapNone/>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14:sizeRelH relativeFrom="margin">
              <wp14:pctWidth>0</wp14:pctWidth>
            </wp14:sizeRelH>
          </wp:anchor>
        </w:drawing>
      </w:r>
    </w:p>
    <w:p w14:paraId="52D2468D" w14:textId="77777777" w:rsidR="006E3A0C" w:rsidRPr="00E714FD" w:rsidRDefault="006E3A0C" w:rsidP="006E3A0C">
      <w:pPr>
        <w:spacing w:line="360" w:lineRule="auto"/>
        <w:jc w:val="both"/>
        <w:rPr>
          <w:rFonts w:ascii="Arial" w:hAnsi="Arial" w:cs="Arial"/>
          <w:sz w:val="24"/>
          <w:szCs w:val="24"/>
        </w:rPr>
      </w:pPr>
      <w:r w:rsidRPr="00E714FD">
        <w:rPr>
          <w:rFonts w:ascii="Arial" w:hAnsi="Arial" w:cs="Arial"/>
          <w:sz w:val="24"/>
          <w:szCs w:val="24"/>
        </w:rPr>
        <w:t xml:space="preserve"> </w:t>
      </w:r>
    </w:p>
    <w:p w14:paraId="67E964B7" w14:textId="77777777" w:rsidR="006E3A0C" w:rsidRPr="00E714FD" w:rsidRDefault="006E3A0C" w:rsidP="006E3A0C">
      <w:pPr>
        <w:rPr>
          <w:rFonts w:ascii="Arial" w:hAnsi="Arial" w:cs="Arial"/>
          <w:b/>
          <w:bCs/>
          <w:sz w:val="24"/>
          <w:szCs w:val="24"/>
        </w:rPr>
      </w:pPr>
    </w:p>
    <w:p w14:paraId="7FC9A3FB" w14:textId="77777777" w:rsidR="006E3A0C" w:rsidRPr="00E714FD" w:rsidRDefault="006E3A0C" w:rsidP="006E3A0C">
      <w:pPr>
        <w:rPr>
          <w:rFonts w:ascii="Arial" w:hAnsi="Arial" w:cs="Arial"/>
          <w:b/>
          <w:bCs/>
          <w:sz w:val="24"/>
          <w:szCs w:val="24"/>
        </w:rPr>
      </w:pPr>
    </w:p>
    <w:p w14:paraId="75A4DCC6" w14:textId="77777777" w:rsidR="006E3A0C" w:rsidRPr="00E714FD" w:rsidRDefault="006E3A0C" w:rsidP="006E3A0C">
      <w:pPr>
        <w:rPr>
          <w:rFonts w:ascii="Arial" w:hAnsi="Arial" w:cs="Arial"/>
          <w:b/>
          <w:bCs/>
          <w:sz w:val="24"/>
          <w:szCs w:val="24"/>
        </w:rPr>
      </w:pPr>
    </w:p>
    <w:p w14:paraId="50B69D3A" w14:textId="77777777" w:rsidR="006E3A0C" w:rsidRPr="00E714FD" w:rsidRDefault="006E3A0C" w:rsidP="006E3A0C">
      <w:pPr>
        <w:rPr>
          <w:rFonts w:ascii="Arial" w:hAnsi="Arial" w:cs="Arial"/>
          <w:b/>
          <w:bCs/>
          <w:sz w:val="24"/>
          <w:szCs w:val="24"/>
        </w:rPr>
      </w:pPr>
    </w:p>
    <w:p w14:paraId="08BA994F" w14:textId="77777777" w:rsidR="006E3A0C" w:rsidRPr="00E714FD" w:rsidRDefault="006E3A0C" w:rsidP="006E3A0C">
      <w:pPr>
        <w:rPr>
          <w:rFonts w:ascii="Arial" w:hAnsi="Arial" w:cs="Arial"/>
          <w:b/>
          <w:bCs/>
          <w:sz w:val="24"/>
          <w:szCs w:val="24"/>
        </w:rPr>
      </w:pPr>
    </w:p>
    <w:p w14:paraId="33FC1A9E" w14:textId="6432F4F4" w:rsidR="00585A79" w:rsidRPr="00E714FD" w:rsidRDefault="00585A79">
      <w:pPr>
        <w:rPr>
          <w:rFonts w:ascii="Arial" w:hAnsi="Arial" w:cs="Arial"/>
          <w:b/>
          <w:bCs/>
          <w:i/>
          <w:iCs/>
          <w:sz w:val="24"/>
          <w:szCs w:val="24"/>
        </w:rPr>
      </w:pPr>
    </w:p>
    <w:p w14:paraId="68D45594" w14:textId="6BF00F95" w:rsidR="008205C4" w:rsidRPr="00E714FD" w:rsidRDefault="008205C4" w:rsidP="006A02EC">
      <w:pPr>
        <w:spacing w:line="360" w:lineRule="auto"/>
        <w:jc w:val="both"/>
        <w:rPr>
          <w:rFonts w:ascii="Arial" w:hAnsi="Arial" w:cs="Arial"/>
          <w:b/>
          <w:bCs/>
          <w:i/>
          <w:iCs/>
          <w:sz w:val="24"/>
          <w:szCs w:val="24"/>
        </w:rPr>
      </w:pPr>
    </w:p>
    <w:p w14:paraId="7392AA1B" w14:textId="5C94CC10" w:rsidR="00C92629" w:rsidRPr="00E714FD" w:rsidRDefault="00C92629" w:rsidP="006A02EC">
      <w:pPr>
        <w:spacing w:line="360" w:lineRule="auto"/>
        <w:jc w:val="both"/>
        <w:rPr>
          <w:rFonts w:ascii="Arial" w:hAnsi="Arial" w:cs="Arial"/>
          <w:b/>
          <w:bCs/>
          <w:i/>
          <w:iCs/>
          <w:sz w:val="24"/>
          <w:szCs w:val="24"/>
        </w:rPr>
      </w:pPr>
    </w:p>
    <w:p w14:paraId="53655E33" w14:textId="72DBA2F1" w:rsidR="00C92629" w:rsidRPr="00E714FD" w:rsidRDefault="00C92629" w:rsidP="006A02EC">
      <w:pPr>
        <w:spacing w:line="360" w:lineRule="auto"/>
        <w:jc w:val="both"/>
        <w:rPr>
          <w:rFonts w:ascii="Arial" w:hAnsi="Arial" w:cs="Arial"/>
          <w:b/>
          <w:bCs/>
          <w:i/>
          <w:iCs/>
          <w:sz w:val="24"/>
          <w:szCs w:val="24"/>
        </w:rPr>
      </w:pPr>
    </w:p>
    <w:p w14:paraId="6F06DE46" w14:textId="6D2D6120" w:rsidR="00C92629" w:rsidRPr="00E714FD" w:rsidRDefault="0054647B" w:rsidP="0054647B">
      <w:pPr>
        <w:pStyle w:val="Prrafodelista"/>
        <w:numPr>
          <w:ilvl w:val="0"/>
          <w:numId w:val="5"/>
        </w:numPr>
        <w:spacing w:line="360" w:lineRule="auto"/>
        <w:jc w:val="center"/>
        <w:rPr>
          <w:rFonts w:ascii="Arial" w:hAnsi="Arial" w:cs="Arial"/>
          <w:b/>
          <w:bCs/>
          <w:sz w:val="24"/>
          <w:szCs w:val="24"/>
        </w:rPr>
      </w:pPr>
      <w:r w:rsidRPr="00E714FD">
        <w:rPr>
          <w:rFonts w:ascii="Arial" w:hAnsi="Arial" w:cs="Arial"/>
          <w:b/>
          <w:bCs/>
          <w:sz w:val="24"/>
          <w:szCs w:val="24"/>
        </w:rPr>
        <w:t xml:space="preserve">TIPO DE MUESTRA DE LA ENTREVISTA </w:t>
      </w:r>
    </w:p>
    <w:p w14:paraId="0ABAC62B" w14:textId="46E0A414" w:rsidR="0054647B" w:rsidRPr="00E714FD" w:rsidRDefault="0054647B" w:rsidP="0054647B">
      <w:pPr>
        <w:spacing w:line="360" w:lineRule="auto"/>
        <w:jc w:val="both"/>
        <w:rPr>
          <w:rFonts w:ascii="Arial" w:hAnsi="Arial" w:cs="Arial"/>
          <w:sz w:val="24"/>
          <w:szCs w:val="24"/>
        </w:rPr>
      </w:pPr>
      <w:r w:rsidRPr="00E714FD">
        <w:rPr>
          <w:rFonts w:ascii="Arial" w:hAnsi="Arial" w:cs="Arial"/>
          <w:sz w:val="24"/>
          <w:szCs w:val="24"/>
        </w:rPr>
        <w:t>Empresarios</w:t>
      </w:r>
    </w:p>
    <w:p w14:paraId="5464AB99" w14:textId="33035E1F" w:rsidR="0054647B" w:rsidRPr="00E714FD" w:rsidRDefault="0054647B" w:rsidP="0054647B">
      <w:pPr>
        <w:spacing w:line="360" w:lineRule="auto"/>
        <w:ind w:left="360"/>
        <w:jc w:val="center"/>
        <w:rPr>
          <w:rFonts w:ascii="Arial" w:hAnsi="Arial" w:cs="Arial"/>
          <w:b/>
          <w:bCs/>
          <w:sz w:val="24"/>
          <w:szCs w:val="24"/>
        </w:rPr>
      </w:pPr>
      <w:r w:rsidRPr="00E714FD">
        <w:rPr>
          <w:rFonts w:ascii="Arial" w:hAnsi="Arial" w:cs="Arial"/>
          <w:b/>
          <w:bCs/>
          <w:sz w:val="24"/>
          <w:szCs w:val="24"/>
        </w:rPr>
        <w:t>Caracterización de la muestra.</w:t>
      </w:r>
    </w:p>
    <w:p w14:paraId="3517E23A" w14:textId="7A9F80FD" w:rsidR="0054647B" w:rsidRPr="00E714FD" w:rsidRDefault="0054647B" w:rsidP="0054647B">
      <w:pPr>
        <w:spacing w:line="360" w:lineRule="auto"/>
        <w:jc w:val="both"/>
        <w:rPr>
          <w:rFonts w:ascii="Arial" w:hAnsi="Arial" w:cs="Arial"/>
          <w:sz w:val="24"/>
          <w:szCs w:val="24"/>
        </w:rPr>
      </w:pPr>
      <w:r w:rsidRPr="00E714FD">
        <w:rPr>
          <w:rFonts w:ascii="Arial" w:hAnsi="Arial" w:cs="Arial"/>
          <w:sz w:val="24"/>
          <w:szCs w:val="24"/>
        </w:rPr>
        <w:t>- 8 empresarios, todos ubicados en el centro histórico de la ciudad de Toluca</w:t>
      </w:r>
    </w:p>
    <w:p w14:paraId="704E9625" w14:textId="54245D00" w:rsidR="0054647B" w:rsidRPr="00E714FD" w:rsidRDefault="0054647B" w:rsidP="0054647B">
      <w:pPr>
        <w:spacing w:line="360" w:lineRule="auto"/>
        <w:jc w:val="both"/>
        <w:rPr>
          <w:rFonts w:ascii="Arial" w:hAnsi="Arial" w:cs="Arial"/>
          <w:sz w:val="24"/>
          <w:szCs w:val="24"/>
        </w:rPr>
      </w:pPr>
      <w:r w:rsidRPr="00E714FD">
        <w:rPr>
          <w:rFonts w:ascii="Arial" w:hAnsi="Arial" w:cs="Arial"/>
          <w:sz w:val="24"/>
          <w:szCs w:val="24"/>
        </w:rPr>
        <w:lastRenderedPageBreak/>
        <w:t>- 6 de ellos son socios mayoritarios de los establecimientos.</w:t>
      </w:r>
    </w:p>
    <w:p w14:paraId="11E309CC" w14:textId="1210A2D8" w:rsidR="0054647B" w:rsidRPr="00E714FD" w:rsidRDefault="0054647B" w:rsidP="0054647B">
      <w:pPr>
        <w:spacing w:line="360" w:lineRule="auto"/>
        <w:jc w:val="both"/>
        <w:rPr>
          <w:rFonts w:ascii="Arial" w:hAnsi="Arial" w:cs="Arial"/>
          <w:sz w:val="24"/>
          <w:szCs w:val="24"/>
        </w:rPr>
      </w:pPr>
      <w:r w:rsidRPr="00E714FD">
        <w:rPr>
          <w:rFonts w:ascii="Arial" w:hAnsi="Arial" w:cs="Arial"/>
          <w:sz w:val="24"/>
          <w:szCs w:val="24"/>
        </w:rPr>
        <w:t>- 2 son gerentes encargados</w:t>
      </w:r>
    </w:p>
    <w:p w14:paraId="00F3EEE8" w14:textId="74D3B4DC" w:rsidR="0054647B" w:rsidRPr="00E714FD" w:rsidRDefault="0054647B" w:rsidP="0054647B">
      <w:pPr>
        <w:spacing w:line="360" w:lineRule="auto"/>
        <w:jc w:val="both"/>
        <w:rPr>
          <w:rFonts w:ascii="Arial" w:hAnsi="Arial" w:cs="Arial"/>
          <w:sz w:val="24"/>
          <w:szCs w:val="24"/>
        </w:rPr>
      </w:pPr>
      <w:r w:rsidRPr="00E714FD">
        <w:rPr>
          <w:rFonts w:ascii="Arial" w:hAnsi="Arial" w:cs="Arial"/>
          <w:sz w:val="24"/>
          <w:szCs w:val="24"/>
        </w:rPr>
        <w:t>- Todos cuentan con más de cuatro años de operación</w:t>
      </w:r>
    </w:p>
    <w:sectPr w:rsidR="0054647B" w:rsidRPr="00E714FD">
      <w:headerReference w:type="default" r:id="rId169"/>
      <w:footerReference w:type="default" r:id="rId17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69DEE8" w14:textId="77777777" w:rsidR="00825D61" w:rsidRDefault="00825D61" w:rsidP="008205C4">
      <w:pPr>
        <w:spacing w:after="0" w:line="240" w:lineRule="auto"/>
      </w:pPr>
      <w:r>
        <w:separator/>
      </w:r>
    </w:p>
  </w:endnote>
  <w:endnote w:type="continuationSeparator" w:id="0">
    <w:p w14:paraId="7CFCB4C2" w14:textId="77777777" w:rsidR="00825D61" w:rsidRDefault="00825D61" w:rsidP="008205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Yu Mincho">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049B24" w14:textId="77777777" w:rsidR="00536585" w:rsidRDefault="00536585">
    <w:pPr>
      <w:pStyle w:val="Piedepgina"/>
      <w:jc w:val="center"/>
      <w:rPr>
        <w:caps/>
        <w:color w:val="4472C4" w:themeColor="accent1"/>
      </w:rPr>
    </w:pPr>
    <w:r>
      <w:rPr>
        <w:caps/>
        <w:color w:val="4472C4" w:themeColor="accent1"/>
      </w:rPr>
      <w:fldChar w:fldCharType="begin"/>
    </w:r>
    <w:r>
      <w:rPr>
        <w:caps/>
        <w:color w:val="4472C4" w:themeColor="accent1"/>
      </w:rPr>
      <w:instrText>PAGE   \* MERGEFORMAT</w:instrText>
    </w:r>
    <w:r>
      <w:rPr>
        <w:caps/>
        <w:color w:val="4472C4" w:themeColor="accent1"/>
      </w:rPr>
      <w:fldChar w:fldCharType="separate"/>
    </w:r>
    <w:r>
      <w:rPr>
        <w:caps/>
        <w:color w:val="4472C4" w:themeColor="accent1"/>
      </w:rPr>
      <w:t>2</w:t>
    </w:r>
    <w:r>
      <w:rPr>
        <w:caps/>
        <w:color w:val="4472C4" w:themeColor="accent1"/>
      </w:rPr>
      <w:fldChar w:fldCharType="end"/>
    </w:r>
  </w:p>
  <w:p w14:paraId="5904DC97" w14:textId="77777777" w:rsidR="00536585" w:rsidRDefault="0053658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B30327" w14:textId="77777777" w:rsidR="00825D61" w:rsidRDefault="00825D61" w:rsidP="008205C4">
      <w:pPr>
        <w:spacing w:after="0" w:line="240" w:lineRule="auto"/>
      </w:pPr>
      <w:r>
        <w:separator/>
      </w:r>
    </w:p>
  </w:footnote>
  <w:footnote w:type="continuationSeparator" w:id="0">
    <w:p w14:paraId="0DF4B259" w14:textId="77777777" w:rsidR="00825D61" w:rsidRDefault="00825D61" w:rsidP="008205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8A03B" w14:textId="56A6DD8F" w:rsidR="00536585" w:rsidRDefault="00536585">
    <w:pPr>
      <w:pStyle w:val="Encabezado"/>
    </w:pPr>
    <w:r>
      <w:rPr>
        <w:noProof/>
      </w:rPr>
      <w:drawing>
        <wp:anchor distT="0" distB="0" distL="114300" distR="114300" simplePos="0" relativeHeight="251659264" behindDoc="0" locked="0" layoutInCell="1" allowOverlap="1" wp14:anchorId="5A8E950F" wp14:editId="0F6CB964">
          <wp:simplePos x="0" y="0"/>
          <wp:positionH relativeFrom="page">
            <wp:align>right</wp:align>
          </wp:positionH>
          <wp:positionV relativeFrom="paragraph">
            <wp:posOffset>-448310</wp:posOffset>
          </wp:positionV>
          <wp:extent cx="7762875" cy="885825"/>
          <wp:effectExtent l="0" t="0" r="9525" b="9525"/>
          <wp:wrapNone/>
          <wp:docPr id="2" name="Imagen 2" descr="Universidad Autónoma del Estado de Méx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dad Autónoma del Estado de Méxic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62875" cy="885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65pt;height:14.65pt" o:bullet="t">
        <v:imagedata r:id="rId1" o:title="msoB5E"/>
      </v:shape>
    </w:pict>
  </w:numPicBullet>
  <w:abstractNum w:abstractNumId="0" w15:restartNumberingAfterBreak="0">
    <w:nsid w:val="04415895"/>
    <w:multiLevelType w:val="hybridMultilevel"/>
    <w:tmpl w:val="A29CB35E"/>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 w15:restartNumberingAfterBreak="0">
    <w:nsid w:val="0D4F2FBF"/>
    <w:multiLevelType w:val="hybridMultilevel"/>
    <w:tmpl w:val="E104F508"/>
    <w:lvl w:ilvl="0" w:tplc="080A000D">
      <w:start w:val="1"/>
      <w:numFmt w:val="bullet"/>
      <w:lvlText w:val=""/>
      <w:lvlJc w:val="left"/>
      <w:pPr>
        <w:ind w:left="720" w:hanging="360"/>
      </w:pPr>
      <w:rPr>
        <w:rFonts w:ascii="Wingdings" w:hAnsi="Wingdings" w:hint="default"/>
      </w:rPr>
    </w:lvl>
    <w:lvl w:ilvl="1" w:tplc="080A000D">
      <w:start w:val="1"/>
      <w:numFmt w:val="bullet"/>
      <w:lvlText w:val=""/>
      <w:lvlJc w:val="left"/>
      <w:pPr>
        <w:ind w:left="360" w:hanging="360"/>
      </w:pPr>
      <w:rPr>
        <w:rFonts w:ascii="Wingdings" w:hAnsi="Wingdings"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8176F08"/>
    <w:multiLevelType w:val="hybridMultilevel"/>
    <w:tmpl w:val="AA6EBB7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 w15:restartNumberingAfterBreak="0">
    <w:nsid w:val="188F65C7"/>
    <w:multiLevelType w:val="hybridMultilevel"/>
    <w:tmpl w:val="5FCA4346"/>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4" w15:restartNumberingAfterBreak="0">
    <w:nsid w:val="19C72E13"/>
    <w:multiLevelType w:val="hybridMultilevel"/>
    <w:tmpl w:val="D3924154"/>
    <w:lvl w:ilvl="0" w:tplc="93D83EAA">
      <w:start w:val="1"/>
      <w:numFmt w:val="decimal"/>
      <w:lvlText w:val="%1."/>
      <w:lvlJc w:val="left"/>
      <w:pPr>
        <w:ind w:left="360" w:hanging="360"/>
      </w:pPr>
      <w:rPr>
        <w:rFonts w:ascii="Arial" w:eastAsiaTheme="minorEastAsia" w:hAnsi="Arial" w:cs="Arial"/>
        <w:b/>
        <w:bCs/>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abstractNum w:abstractNumId="5" w15:restartNumberingAfterBreak="0">
    <w:nsid w:val="1E1E2F14"/>
    <w:multiLevelType w:val="hybridMultilevel"/>
    <w:tmpl w:val="6D5853A4"/>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 w15:restartNumberingAfterBreak="0">
    <w:nsid w:val="1EE44BBD"/>
    <w:multiLevelType w:val="hybridMultilevel"/>
    <w:tmpl w:val="69AC535E"/>
    <w:lvl w:ilvl="0" w:tplc="080A0019">
      <w:start w:val="2"/>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29E4A97"/>
    <w:multiLevelType w:val="hybridMultilevel"/>
    <w:tmpl w:val="A9F2268C"/>
    <w:lvl w:ilvl="0" w:tplc="080A0009">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8" w15:restartNumberingAfterBreak="0">
    <w:nsid w:val="25574404"/>
    <w:multiLevelType w:val="hybridMultilevel"/>
    <w:tmpl w:val="37EA9376"/>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36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6636B1D"/>
    <w:multiLevelType w:val="hybridMultilevel"/>
    <w:tmpl w:val="21844BF4"/>
    <w:lvl w:ilvl="0" w:tplc="DB8E986A">
      <w:start w:val="1"/>
      <w:numFmt w:val="bullet"/>
      <w:lvlText w:val=""/>
      <w:lvlJc w:val="left"/>
      <w:pPr>
        <w:ind w:left="720" w:hanging="360"/>
      </w:pPr>
      <w:rPr>
        <w:rFonts w:ascii="Symbol" w:hAnsi="Symbol" w:hint="default"/>
        <w:color w:val="auto"/>
      </w:rPr>
    </w:lvl>
    <w:lvl w:ilvl="1" w:tplc="DB8E986A">
      <w:start w:val="1"/>
      <w:numFmt w:val="bullet"/>
      <w:lvlText w:val=""/>
      <w:lvlJc w:val="left"/>
      <w:pPr>
        <w:ind w:left="360" w:hanging="360"/>
      </w:pPr>
      <w:rPr>
        <w:rFonts w:ascii="Symbol" w:hAnsi="Symbol" w:hint="default"/>
        <w:color w:val="auto"/>
      </w:rPr>
    </w:lvl>
    <w:lvl w:ilvl="2" w:tplc="080A0007">
      <w:start w:val="1"/>
      <w:numFmt w:val="bullet"/>
      <w:lvlText w:val=""/>
      <w:lvlPicBulletId w:val="0"/>
      <w:lvlJc w:val="left"/>
      <w:pPr>
        <w:ind w:left="705" w:hanging="705"/>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9851965"/>
    <w:multiLevelType w:val="hybridMultilevel"/>
    <w:tmpl w:val="67E42778"/>
    <w:lvl w:ilvl="0" w:tplc="080A0015">
      <w:start w:val="1"/>
      <w:numFmt w:val="upperLetter"/>
      <w:lvlText w:val="%1."/>
      <w:lvlJc w:val="left"/>
      <w:pPr>
        <w:ind w:left="360" w:hanging="360"/>
      </w:pPr>
      <w:rPr>
        <w:rFonts w:hint="default"/>
      </w:rPr>
    </w:lvl>
    <w:lvl w:ilvl="1" w:tplc="6E926B02">
      <w:numFmt w:val="bullet"/>
      <w:lvlText w:val="-"/>
      <w:lvlJc w:val="left"/>
      <w:pPr>
        <w:ind w:left="705" w:hanging="705"/>
      </w:pPr>
      <w:rPr>
        <w:rFonts w:ascii="Times New Roman" w:eastAsiaTheme="minorEastAsia" w:hAnsi="Times New Roman" w:cs="Times New Roman" w:hint="default"/>
      </w:r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 w15:restartNumberingAfterBreak="0">
    <w:nsid w:val="2A4718F6"/>
    <w:multiLevelType w:val="hybridMultilevel"/>
    <w:tmpl w:val="99A6E7F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2DA07DE2"/>
    <w:multiLevelType w:val="hybridMultilevel"/>
    <w:tmpl w:val="4F8C3EE2"/>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5890558"/>
    <w:multiLevelType w:val="hybridMultilevel"/>
    <w:tmpl w:val="F7D42A3C"/>
    <w:lvl w:ilvl="0" w:tplc="ADA4155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7904C8C"/>
    <w:multiLevelType w:val="hybridMultilevel"/>
    <w:tmpl w:val="BE28A6FE"/>
    <w:lvl w:ilvl="0" w:tplc="080A0017">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5" w15:restartNumberingAfterBreak="0">
    <w:nsid w:val="37E15FD2"/>
    <w:multiLevelType w:val="hybridMultilevel"/>
    <w:tmpl w:val="16F4DE86"/>
    <w:lvl w:ilvl="0" w:tplc="080A0017">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38734993"/>
    <w:multiLevelType w:val="hybridMultilevel"/>
    <w:tmpl w:val="3FA27F00"/>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7" w15:restartNumberingAfterBreak="0">
    <w:nsid w:val="3F4C1417"/>
    <w:multiLevelType w:val="hybridMultilevel"/>
    <w:tmpl w:val="F7D42A3C"/>
    <w:lvl w:ilvl="0" w:tplc="ADA4155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0292B7F"/>
    <w:multiLevelType w:val="hybridMultilevel"/>
    <w:tmpl w:val="2D127B3E"/>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9" w15:restartNumberingAfterBreak="0">
    <w:nsid w:val="42341280"/>
    <w:multiLevelType w:val="hybridMultilevel"/>
    <w:tmpl w:val="DA86FB40"/>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36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4B5703C1"/>
    <w:multiLevelType w:val="hybridMultilevel"/>
    <w:tmpl w:val="459CECD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C3E18A7"/>
    <w:multiLevelType w:val="hybridMultilevel"/>
    <w:tmpl w:val="1DC0B676"/>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2" w15:restartNumberingAfterBreak="0">
    <w:nsid w:val="4E7D5D9D"/>
    <w:multiLevelType w:val="hybridMultilevel"/>
    <w:tmpl w:val="1A26A920"/>
    <w:lvl w:ilvl="0" w:tplc="080A0017">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3" w15:restartNumberingAfterBreak="0">
    <w:nsid w:val="54D9539F"/>
    <w:multiLevelType w:val="hybridMultilevel"/>
    <w:tmpl w:val="97120B24"/>
    <w:lvl w:ilvl="0" w:tplc="DB8E986A">
      <w:start w:val="1"/>
      <w:numFmt w:val="bullet"/>
      <w:lvlText w:val=""/>
      <w:lvlJc w:val="left"/>
      <w:pPr>
        <w:ind w:left="720" w:hanging="360"/>
      </w:pPr>
      <w:rPr>
        <w:rFonts w:ascii="Symbol" w:hAnsi="Symbol" w:hint="default"/>
        <w:color w:val="auto"/>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4F7588A"/>
    <w:multiLevelType w:val="hybridMultilevel"/>
    <w:tmpl w:val="B74A0824"/>
    <w:lvl w:ilvl="0" w:tplc="DB8E986A">
      <w:start w:val="1"/>
      <w:numFmt w:val="bullet"/>
      <w:lvlText w:val=""/>
      <w:lvlJc w:val="left"/>
      <w:pPr>
        <w:ind w:left="720" w:hanging="360"/>
      </w:pPr>
      <w:rPr>
        <w:rFonts w:ascii="Symbol" w:hAnsi="Symbol" w:hint="default"/>
        <w:color w:val="auto"/>
      </w:rPr>
    </w:lvl>
    <w:lvl w:ilvl="1" w:tplc="DB8E986A">
      <w:start w:val="1"/>
      <w:numFmt w:val="bullet"/>
      <w:lvlText w:val=""/>
      <w:lvlJc w:val="left"/>
      <w:pPr>
        <w:ind w:left="360" w:hanging="360"/>
      </w:pPr>
      <w:rPr>
        <w:rFonts w:ascii="Symbol" w:hAnsi="Symbol" w:hint="default"/>
        <w:color w:val="auto"/>
      </w:rPr>
    </w:lvl>
    <w:lvl w:ilvl="2" w:tplc="CDA02AD8">
      <w:numFmt w:val="bullet"/>
      <w:lvlText w:val="•"/>
      <w:lvlJc w:val="left"/>
      <w:pPr>
        <w:ind w:left="705" w:hanging="705"/>
      </w:pPr>
      <w:rPr>
        <w:rFonts w:ascii="Times New Roman" w:eastAsiaTheme="minorEastAsia" w:hAnsi="Times New Roman" w:cs="Times New Roman"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589E7F4F"/>
    <w:multiLevelType w:val="hybridMultilevel"/>
    <w:tmpl w:val="A2C845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9EC09DD"/>
    <w:multiLevelType w:val="hybridMultilevel"/>
    <w:tmpl w:val="1C8473F8"/>
    <w:lvl w:ilvl="0" w:tplc="9FB2E566">
      <w:start w:val="1"/>
      <w:numFmt w:val="bullet"/>
      <w:lvlText w:val=""/>
      <w:lvlJc w:val="left"/>
      <w:pPr>
        <w:ind w:left="720" w:hanging="360"/>
      </w:pPr>
      <w:rPr>
        <w:rFonts w:ascii="Symbol" w:hAnsi="Symbol" w:hint="default"/>
      </w:rPr>
    </w:lvl>
    <w:lvl w:ilvl="1" w:tplc="080A0003">
      <w:start w:val="1"/>
      <w:numFmt w:val="bullet"/>
      <w:lvlText w:val="o"/>
      <w:lvlJc w:val="left"/>
      <w:pPr>
        <w:ind w:left="36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5DB10A2B"/>
    <w:multiLevelType w:val="hybridMultilevel"/>
    <w:tmpl w:val="285A4F5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5F0179AD"/>
    <w:multiLevelType w:val="hybridMultilevel"/>
    <w:tmpl w:val="74C4E19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FEB054C"/>
    <w:multiLevelType w:val="hybridMultilevel"/>
    <w:tmpl w:val="7A8E0616"/>
    <w:lvl w:ilvl="0" w:tplc="080A0005">
      <w:start w:val="1"/>
      <w:numFmt w:val="bullet"/>
      <w:lvlText w:val=""/>
      <w:lvlJc w:val="left"/>
      <w:pPr>
        <w:ind w:left="360" w:hanging="360"/>
      </w:pPr>
      <w:rPr>
        <w:rFonts w:ascii="Wingdings" w:hAnsi="Wingdings" w:hint="default"/>
      </w:rPr>
    </w:lvl>
    <w:lvl w:ilvl="1" w:tplc="080A0005">
      <w:start w:val="1"/>
      <w:numFmt w:val="bullet"/>
      <w:lvlText w:val=""/>
      <w:lvlJc w:val="left"/>
      <w:pPr>
        <w:ind w:left="360" w:hanging="360"/>
      </w:pPr>
      <w:rPr>
        <w:rFonts w:ascii="Wingdings" w:hAnsi="Wingdings"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43055DC"/>
    <w:multiLevelType w:val="hybridMultilevel"/>
    <w:tmpl w:val="DF84664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B">
      <w:start w:val="1"/>
      <w:numFmt w:val="bullet"/>
      <w:lvlText w:val=""/>
      <w:lvlJc w:val="left"/>
      <w:pPr>
        <w:ind w:left="3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665D5B89"/>
    <w:multiLevelType w:val="hybridMultilevel"/>
    <w:tmpl w:val="C8642EEC"/>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673074F6"/>
    <w:multiLevelType w:val="hybridMultilevel"/>
    <w:tmpl w:val="7ECCC6AE"/>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3" w15:restartNumberingAfterBreak="0">
    <w:nsid w:val="6BD34BEA"/>
    <w:multiLevelType w:val="hybridMultilevel"/>
    <w:tmpl w:val="A6FA5DEC"/>
    <w:lvl w:ilvl="0" w:tplc="186AFF52">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34" w15:restartNumberingAfterBreak="0">
    <w:nsid w:val="6C39253E"/>
    <w:multiLevelType w:val="hybridMultilevel"/>
    <w:tmpl w:val="4A7CDF62"/>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5" w15:restartNumberingAfterBreak="0">
    <w:nsid w:val="743A1AD8"/>
    <w:multiLevelType w:val="hybridMultilevel"/>
    <w:tmpl w:val="387686F4"/>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6" w15:restartNumberingAfterBreak="0">
    <w:nsid w:val="74CD2E39"/>
    <w:multiLevelType w:val="hybridMultilevel"/>
    <w:tmpl w:val="DDA45730"/>
    <w:lvl w:ilvl="0" w:tplc="7982FECA">
      <w:start w:val="1"/>
      <w:numFmt w:val="upperRoman"/>
      <w:lvlText w:val="%1."/>
      <w:lvlJc w:val="left"/>
      <w:pPr>
        <w:ind w:left="72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76307358"/>
    <w:multiLevelType w:val="hybridMultilevel"/>
    <w:tmpl w:val="860620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7B217A7A"/>
    <w:multiLevelType w:val="hybridMultilevel"/>
    <w:tmpl w:val="6F4412DE"/>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36"/>
  </w:num>
  <w:num w:numId="2">
    <w:abstractNumId w:val="2"/>
  </w:num>
  <w:num w:numId="3">
    <w:abstractNumId w:val="10"/>
  </w:num>
  <w:num w:numId="4">
    <w:abstractNumId w:val="33"/>
  </w:num>
  <w:num w:numId="5">
    <w:abstractNumId w:val="1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2"/>
  </w:num>
  <w:num w:numId="22">
    <w:abstractNumId w:val="27"/>
  </w:num>
  <w:num w:numId="23">
    <w:abstractNumId w:val="0"/>
  </w:num>
  <w:num w:numId="24">
    <w:abstractNumId w:val="26"/>
  </w:num>
  <w:num w:numId="25">
    <w:abstractNumId w:val="23"/>
  </w:num>
  <w:num w:numId="26">
    <w:abstractNumId w:val="24"/>
  </w:num>
  <w:num w:numId="27">
    <w:abstractNumId w:val="31"/>
  </w:num>
  <w:num w:numId="28">
    <w:abstractNumId w:val="19"/>
  </w:num>
  <w:num w:numId="29">
    <w:abstractNumId w:val="29"/>
  </w:num>
  <w:num w:numId="30">
    <w:abstractNumId w:val="37"/>
  </w:num>
  <w:num w:numId="31">
    <w:abstractNumId w:val="9"/>
  </w:num>
  <w:num w:numId="32">
    <w:abstractNumId w:val="25"/>
  </w:num>
  <w:num w:numId="33">
    <w:abstractNumId w:val="28"/>
  </w:num>
  <w:num w:numId="34">
    <w:abstractNumId w:val="30"/>
  </w:num>
  <w:num w:numId="35">
    <w:abstractNumId w:val="7"/>
  </w:num>
  <w:num w:numId="36">
    <w:abstractNumId w:val="20"/>
  </w:num>
  <w:num w:numId="37">
    <w:abstractNumId w:val="8"/>
  </w:num>
  <w:num w:numId="38">
    <w:abstractNumId w:val="11"/>
  </w:num>
  <w:num w:numId="39">
    <w:abstractNumId w:val="1"/>
  </w:num>
  <w:num w:numId="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5C4"/>
    <w:rsid w:val="00010DD1"/>
    <w:rsid w:val="000117FE"/>
    <w:rsid w:val="00022482"/>
    <w:rsid w:val="00024FB9"/>
    <w:rsid w:val="00033B58"/>
    <w:rsid w:val="00034781"/>
    <w:rsid w:val="000448C2"/>
    <w:rsid w:val="00071E03"/>
    <w:rsid w:val="0007200D"/>
    <w:rsid w:val="00072173"/>
    <w:rsid w:val="0009631A"/>
    <w:rsid w:val="000A1068"/>
    <w:rsid w:val="000C3041"/>
    <w:rsid w:val="000E68C8"/>
    <w:rsid w:val="000E7BE0"/>
    <w:rsid w:val="000F6FE5"/>
    <w:rsid w:val="00133D99"/>
    <w:rsid w:val="00133EB7"/>
    <w:rsid w:val="0014097A"/>
    <w:rsid w:val="0014331D"/>
    <w:rsid w:val="00150A0C"/>
    <w:rsid w:val="00157A4E"/>
    <w:rsid w:val="001770A4"/>
    <w:rsid w:val="00190451"/>
    <w:rsid w:val="00191EA1"/>
    <w:rsid w:val="001A0131"/>
    <w:rsid w:val="001B5607"/>
    <w:rsid w:val="001F2861"/>
    <w:rsid w:val="001F2E27"/>
    <w:rsid w:val="00203D67"/>
    <w:rsid w:val="00211846"/>
    <w:rsid w:val="00215AEA"/>
    <w:rsid w:val="00221192"/>
    <w:rsid w:val="00223B76"/>
    <w:rsid w:val="0028186E"/>
    <w:rsid w:val="002B4203"/>
    <w:rsid w:val="002B5007"/>
    <w:rsid w:val="002C43E4"/>
    <w:rsid w:val="002E7989"/>
    <w:rsid w:val="002F226E"/>
    <w:rsid w:val="002F6F25"/>
    <w:rsid w:val="002F7CB9"/>
    <w:rsid w:val="003675EB"/>
    <w:rsid w:val="00393137"/>
    <w:rsid w:val="003A2BA3"/>
    <w:rsid w:val="003B0C3E"/>
    <w:rsid w:val="003B267B"/>
    <w:rsid w:val="00401B69"/>
    <w:rsid w:val="004348C0"/>
    <w:rsid w:val="00435758"/>
    <w:rsid w:val="004652C9"/>
    <w:rsid w:val="00471B5B"/>
    <w:rsid w:val="00476DBE"/>
    <w:rsid w:val="004A30D5"/>
    <w:rsid w:val="004B25A3"/>
    <w:rsid w:val="004B28EB"/>
    <w:rsid w:val="004B479D"/>
    <w:rsid w:val="004B47A4"/>
    <w:rsid w:val="005133DD"/>
    <w:rsid w:val="00524A83"/>
    <w:rsid w:val="00531949"/>
    <w:rsid w:val="00536585"/>
    <w:rsid w:val="00542921"/>
    <w:rsid w:val="00543597"/>
    <w:rsid w:val="0054647B"/>
    <w:rsid w:val="0058516C"/>
    <w:rsid w:val="00585A79"/>
    <w:rsid w:val="00590731"/>
    <w:rsid w:val="00592E03"/>
    <w:rsid w:val="005A704B"/>
    <w:rsid w:val="005C3C43"/>
    <w:rsid w:val="005C72E4"/>
    <w:rsid w:val="005D6E89"/>
    <w:rsid w:val="005E2640"/>
    <w:rsid w:val="005F1138"/>
    <w:rsid w:val="00626BFC"/>
    <w:rsid w:val="006279B0"/>
    <w:rsid w:val="0064407F"/>
    <w:rsid w:val="0064630C"/>
    <w:rsid w:val="006524DC"/>
    <w:rsid w:val="006A02EC"/>
    <w:rsid w:val="006A174B"/>
    <w:rsid w:val="006A2C0C"/>
    <w:rsid w:val="006B1640"/>
    <w:rsid w:val="006D0609"/>
    <w:rsid w:val="006D4391"/>
    <w:rsid w:val="006D4F42"/>
    <w:rsid w:val="006E3A0C"/>
    <w:rsid w:val="006F309A"/>
    <w:rsid w:val="00702E4A"/>
    <w:rsid w:val="00704B34"/>
    <w:rsid w:val="00714AE6"/>
    <w:rsid w:val="007674C0"/>
    <w:rsid w:val="007774CC"/>
    <w:rsid w:val="00777849"/>
    <w:rsid w:val="007940C3"/>
    <w:rsid w:val="00796089"/>
    <w:rsid w:val="007C0A0D"/>
    <w:rsid w:val="007C53F4"/>
    <w:rsid w:val="007D15E9"/>
    <w:rsid w:val="007D26DF"/>
    <w:rsid w:val="007E60CC"/>
    <w:rsid w:val="00802184"/>
    <w:rsid w:val="00815E97"/>
    <w:rsid w:val="008205C4"/>
    <w:rsid w:val="00825D61"/>
    <w:rsid w:val="008601D9"/>
    <w:rsid w:val="00866F2C"/>
    <w:rsid w:val="0088551F"/>
    <w:rsid w:val="00890F70"/>
    <w:rsid w:val="0089795D"/>
    <w:rsid w:val="008B569C"/>
    <w:rsid w:val="008D05E6"/>
    <w:rsid w:val="008D5A93"/>
    <w:rsid w:val="008E5806"/>
    <w:rsid w:val="00952E95"/>
    <w:rsid w:val="00963343"/>
    <w:rsid w:val="00963834"/>
    <w:rsid w:val="009903E9"/>
    <w:rsid w:val="009A1572"/>
    <w:rsid w:val="009A46BB"/>
    <w:rsid w:val="009C1607"/>
    <w:rsid w:val="009E5422"/>
    <w:rsid w:val="00A026BF"/>
    <w:rsid w:val="00A03084"/>
    <w:rsid w:val="00A11412"/>
    <w:rsid w:val="00A12DCC"/>
    <w:rsid w:val="00A4259D"/>
    <w:rsid w:val="00A72CFA"/>
    <w:rsid w:val="00AD440B"/>
    <w:rsid w:val="00AF41C9"/>
    <w:rsid w:val="00B006BE"/>
    <w:rsid w:val="00B40C5B"/>
    <w:rsid w:val="00B455CA"/>
    <w:rsid w:val="00B60F8E"/>
    <w:rsid w:val="00B95A96"/>
    <w:rsid w:val="00BB1793"/>
    <w:rsid w:val="00BB2CA2"/>
    <w:rsid w:val="00BC3A4C"/>
    <w:rsid w:val="00BC6804"/>
    <w:rsid w:val="00BD2074"/>
    <w:rsid w:val="00BD5ED5"/>
    <w:rsid w:val="00BE1A43"/>
    <w:rsid w:val="00BE5ADA"/>
    <w:rsid w:val="00BF05ED"/>
    <w:rsid w:val="00BF3B22"/>
    <w:rsid w:val="00BF6FBC"/>
    <w:rsid w:val="00C04F12"/>
    <w:rsid w:val="00C24A05"/>
    <w:rsid w:val="00C331DA"/>
    <w:rsid w:val="00C336CD"/>
    <w:rsid w:val="00C35740"/>
    <w:rsid w:val="00C41437"/>
    <w:rsid w:val="00C4380B"/>
    <w:rsid w:val="00C46A75"/>
    <w:rsid w:val="00C550B8"/>
    <w:rsid w:val="00C70436"/>
    <w:rsid w:val="00C728C1"/>
    <w:rsid w:val="00C92629"/>
    <w:rsid w:val="00CA23F5"/>
    <w:rsid w:val="00CA634B"/>
    <w:rsid w:val="00CB7E16"/>
    <w:rsid w:val="00CD670D"/>
    <w:rsid w:val="00CF5A9C"/>
    <w:rsid w:val="00D209C8"/>
    <w:rsid w:val="00DB3CDF"/>
    <w:rsid w:val="00DB4128"/>
    <w:rsid w:val="00DD27A3"/>
    <w:rsid w:val="00DE2FA9"/>
    <w:rsid w:val="00E23B28"/>
    <w:rsid w:val="00E24F09"/>
    <w:rsid w:val="00E41524"/>
    <w:rsid w:val="00E601BB"/>
    <w:rsid w:val="00E64D3C"/>
    <w:rsid w:val="00E714FD"/>
    <w:rsid w:val="00E752DC"/>
    <w:rsid w:val="00EB4D17"/>
    <w:rsid w:val="00ED614E"/>
    <w:rsid w:val="00EE4B9F"/>
    <w:rsid w:val="00F23AE1"/>
    <w:rsid w:val="00F2423E"/>
    <w:rsid w:val="00F358CC"/>
    <w:rsid w:val="00F51825"/>
    <w:rsid w:val="00F613FD"/>
    <w:rsid w:val="00F62D9A"/>
    <w:rsid w:val="00F644F1"/>
    <w:rsid w:val="00F665ED"/>
    <w:rsid w:val="00F73FB8"/>
    <w:rsid w:val="00FA6F23"/>
    <w:rsid w:val="00FC594A"/>
    <w:rsid w:val="00FD17D4"/>
    <w:rsid w:val="00FD17EC"/>
    <w:rsid w:val="00FD4CA6"/>
    <w:rsid w:val="00FD649D"/>
    <w:rsid w:val="00FF24AE"/>
    <w:rsid w:val="00FF6701"/>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84978"/>
  <w15:chartTrackingRefBased/>
  <w15:docId w15:val="{36AA15F1-507A-4E82-B22B-C1C04E722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MX"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paragraph" w:styleId="Ttulo1">
    <w:name w:val="heading 1"/>
    <w:basedOn w:val="Normal"/>
    <w:next w:val="Normal"/>
    <w:link w:val="Ttulo1Car"/>
    <w:uiPriority w:val="9"/>
    <w:qFormat/>
    <w:rsid w:val="00702E4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205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205C4"/>
  </w:style>
  <w:style w:type="paragraph" w:styleId="Piedepgina">
    <w:name w:val="footer"/>
    <w:basedOn w:val="Normal"/>
    <w:link w:val="PiedepginaCar"/>
    <w:uiPriority w:val="99"/>
    <w:unhideWhenUsed/>
    <w:rsid w:val="008205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205C4"/>
  </w:style>
  <w:style w:type="paragraph" w:styleId="Prrafodelista">
    <w:name w:val="List Paragraph"/>
    <w:basedOn w:val="Normal"/>
    <w:uiPriority w:val="34"/>
    <w:qFormat/>
    <w:rsid w:val="00B455CA"/>
    <w:pPr>
      <w:ind w:left="720"/>
      <w:contextualSpacing/>
    </w:pPr>
  </w:style>
  <w:style w:type="paragraph" w:styleId="NormalWeb">
    <w:name w:val="Normal (Web)"/>
    <w:basedOn w:val="Normal"/>
    <w:uiPriority w:val="99"/>
    <w:semiHidden/>
    <w:unhideWhenUsed/>
    <w:rsid w:val="006A02E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1Car">
    <w:name w:val="Título 1 Car"/>
    <w:basedOn w:val="Fuentedeprrafopredeter"/>
    <w:link w:val="Ttulo1"/>
    <w:uiPriority w:val="9"/>
    <w:rsid w:val="00702E4A"/>
    <w:rPr>
      <w:rFonts w:asciiTheme="majorHAnsi" w:eastAsiaTheme="majorEastAsia" w:hAnsiTheme="majorHAnsi" w:cstheme="majorBidi"/>
      <w:color w:val="2F5496" w:themeColor="accent1" w:themeShade="BF"/>
      <w:sz w:val="32"/>
      <w:szCs w:val="32"/>
    </w:rPr>
  </w:style>
  <w:style w:type="paragraph" w:styleId="Bibliografa">
    <w:name w:val="Bibliography"/>
    <w:basedOn w:val="Normal"/>
    <w:next w:val="Normal"/>
    <w:uiPriority w:val="37"/>
    <w:unhideWhenUsed/>
    <w:rsid w:val="00702E4A"/>
  </w:style>
  <w:style w:type="character" w:styleId="Hipervnculo">
    <w:name w:val="Hyperlink"/>
    <w:basedOn w:val="Fuentedeprrafopredeter"/>
    <w:uiPriority w:val="99"/>
    <w:unhideWhenUsed/>
    <w:rsid w:val="007C53F4"/>
    <w:rPr>
      <w:color w:val="0563C1" w:themeColor="hyperlink"/>
      <w:u w:val="single"/>
    </w:rPr>
  </w:style>
  <w:style w:type="character" w:styleId="Mencinsinresolver">
    <w:name w:val="Unresolved Mention"/>
    <w:basedOn w:val="Fuentedeprrafopredeter"/>
    <w:uiPriority w:val="99"/>
    <w:semiHidden/>
    <w:unhideWhenUsed/>
    <w:rsid w:val="00FC59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43084">
      <w:bodyDiv w:val="1"/>
      <w:marLeft w:val="0"/>
      <w:marRight w:val="0"/>
      <w:marTop w:val="0"/>
      <w:marBottom w:val="0"/>
      <w:divBdr>
        <w:top w:val="none" w:sz="0" w:space="0" w:color="auto"/>
        <w:left w:val="none" w:sz="0" w:space="0" w:color="auto"/>
        <w:bottom w:val="none" w:sz="0" w:space="0" w:color="auto"/>
        <w:right w:val="none" w:sz="0" w:space="0" w:color="auto"/>
      </w:divBdr>
    </w:div>
    <w:div w:id="17121232">
      <w:bodyDiv w:val="1"/>
      <w:marLeft w:val="0"/>
      <w:marRight w:val="0"/>
      <w:marTop w:val="0"/>
      <w:marBottom w:val="0"/>
      <w:divBdr>
        <w:top w:val="none" w:sz="0" w:space="0" w:color="auto"/>
        <w:left w:val="none" w:sz="0" w:space="0" w:color="auto"/>
        <w:bottom w:val="none" w:sz="0" w:space="0" w:color="auto"/>
        <w:right w:val="none" w:sz="0" w:space="0" w:color="auto"/>
      </w:divBdr>
    </w:div>
    <w:div w:id="21714178">
      <w:bodyDiv w:val="1"/>
      <w:marLeft w:val="0"/>
      <w:marRight w:val="0"/>
      <w:marTop w:val="0"/>
      <w:marBottom w:val="0"/>
      <w:divBdr>
        <w:top w:val="none" w:sz="0" w:space="0" w:color="auto"/>
        <w:left w:val="none" w:sz="0" w:space="0" w:color="auto"/>
        <w:bottom w:val="none" w:sz="0" w:space="0" w:color="auto"/>
        <w:right w:val="none" w:sz="0" w:space="0" w:color="auto"/>
      </w:divBdr>
    </w:div>
    <w:div w:id="22900659">
      <w:bodyDiv w:val="1"/>
      <w:marLeft w:val="0"/>
      <w:marRight w:val="0"/>
      <w:marTop w:val="0"/>
      <w:marBottom w:val="0"/>
      <w:divBdr>
        <w:top w:val="none" w:sz="0" w:space="0" w:color="auto"/>
        <w:left w:val="none" w:sz="0" w:space="0" w:color="auto"/>
        <w:bottom w:val="none" w:sz="0" w:space="0" w:color="auto"/>
        <w:right w:val="none" w:sz="0" w:space="0" w:color="auto"/>
      </w:divBdr>
    </w:div>
    <w:div w:id="93131936">
      <w:bodyDiv w:val="1"/>
      <w:marLeft w:val="0"/>
      <w:marRight w:val="0"/>
      <w:marTop w:val="0"/>
      <w:marBottom w:val="0"/>
      <w:divBdr>
        <w:top w:val="none" w:sz="0" w:space="0" w:color="auto"/>
        <w:left w:val="none" w:sz="0" w:space="0" w:color="auto"/>
        <w:bottom w:val="none" w:sz="0" w:space="0" w:color="auto"/>
        <w:right w:val="none" w:sz="0" w:space="0" w:color="auto"/>
      </w:divBdr>
    </w:div>
    <w:div w:id="156507971">
      <w:bodyDiv w:val="1"/>
      <w:marLeft w:val="0"/>
      <w:marRight w:val="0"/>
      <w:marTop w:val="0"/>
      <w:marBottom w:val="0"/>
      <w:divBdr>
        <w:top w:val="none" w:sz="0" w:space="0" w:color="auto"/>
        <w:left w:val="none" w:sz="0" w:space="0" w:color="auto"/>
        <w:bottom w:val="none" w:sz="0" w:space="0" w:color="auto"/>
        <w:right w:val="none" w:sz="0" w:space="0" w:color="auto"/>
      </w:divBdr>
    </w:div>
    <w:div w:id="159124829">
      <w:bodyDiv w:val="1"/>
      <w:marLeft w:val="0"/>
      <w:marRight w:val="0"/>
      <w:marTop w:val="0"/>
      <w:marBottom w:val="0"/>
      <w:divBdr>
        <w:top w:val="none" w:sz="0" w:space="0" w:color="auto"/>
        <w:left w:val="none" w:sz="0" w:space="0" w:color="auto"/>
        <w:bottom w:val="none" w:sz="0" w:space="0" w:color="auto"/>
        <w:right w:val="none" w:sz="0" w:space="0" w:color="auto"/>
      </w:divBdr>
    </w:div>
    <w:div w:id="171995369">
      <w:bodyDiv w:val="1"/>
      <w:marLeft w:val="0"/>
      <w:marRight w:val="0"/>
      <w:marTop w:val="0"/>
      <w:marBottom w:val="0"/>
      <w:divBdr>
        <w:top w:val="none" w:sz="0" w:space="0" w:color="auto"/>
        <w:left w:val="none" w:sz="0" w:space="0" w:color="auto"/>
        <w:bottom w:val="none" w:sz="0" w:space="0" w:color="auto"/>
        <w:right w:val="none" w:sz="0" w:space="0" w:color="auto"/>
      </w:divBdr>
    </w:div>
    <w:div w:id="180900277">
      <w:bodyDiv w:val="1"/>
      <w:marLeft w:val="0"/>
      <w:marRight w:val="0"/>
      <w:marTop w:val="0"/>
      <w:marBottom w:val="0"/>
      <w:divBdr>
        <w:top w:val="none" w:sz="0" w:space="0" w:color="auto"/>
        <w:left w:val="none" w:sz="0" w:space="0" w:color="auto"/>
        <w:bottom w:val="none" w:sz="0" w:space="0" w:color="auto"/>
        <w:right w:val="none" w:sz="0" w:space="0" w:color="auto"/>
      </w:divBdr>
    </w:div>
    <w:div w:id="181552461">
      <w:bodyDiv w:val="1"/>
      <w:marLeft w:val="0"/>
      <w:marRight w:val="0"/>
      <w:marTop w:val="0"/>
      <w:marBottom w:val="0"/>
      <w:divBdr>
        <w:top w:val="none" w:sz="0" w:space="0" w:color="auto"/>
        <w:left w:val="none" w:sz="0" w:space="0" w:color="auto"/>
        <w:bottom w:val="none" w:sz="0" w:space="0" w:color="auto"/>
        <w:right w:val="none" w:sz="0" w:space="0" w:color="auto"/>
      </w:divBdr>
    </w:div>
    <w:div w:id="190146294">
      <w:bodyDiv w:val="1"/>
      <w:marLeft w:val="0"/>
      <w:marRight w:val="0"/>
      <w:marTop w:val="0"/>
      <w:marBottom w:val="0"/>
      <w:divBdr>
        <w:top w:val="none" w:sz="0" w:space="0" w:color="auto"/>
        <w:left w:val="none" w:sz="0" w:space="0" w:color="auto"/>
        <w:bottom w:val="none" w:sz="0" w:space="0" w:color="auto"/>
        <w:right w:val="none" w:sz="0" w:space="0" w:color="auto"/>
      </w:divBdr>
    </w:div>
    <w:div w:id="201282889">
      <w:bodyDiv w:val="1"/>
      <w:marLeft w:val="0"/>
      <w:marRight w:val="0"/>
      <w:marTop w:val="0"/>
      <w:marBottom w:val="0"/>
      <w:divBdr>
        <w:top w:val="none" w:sz="0" w:space="0" w:color="auto"/>
        <w:left w:val="none" w:sz="0" w:space="0" w:color="auto"/>
        <w:bottom w:val="none" w:sz="0" w:space="0" w:color="auto"/>
        <w:right w:val="none" w:sz="0" w:space="0" w:color="auto"/>
      </w:divBdr>
    </w:div>
    <w:div w:id="216548510">
      <w:bodyDiv w:val="1"/>
      <w:marLeft w:val="0"/>
      <w:marRight w:val="0"/>
      <w:marTop w:val="0"/>
      <w:marBottom w:val="0"/>
      <w:divBdr>
        <w:top w:val="none" w:sz="0" w:space="0" w:color="auto"/>
        <w:left w:val="none" w:sz="0" w:space="0" w:color="auto"/>
        <w:bottom w:val="none" w:sz="0" w:space="0" w:color="auto"/>
        <w:right w:val="none" w:sz="0" w:space="0" w:color="auto"/>
      </w:divBdr>
    </w:div>
    <w:div w:id="233049854">
      <w:bodyDiv w:val="1"/>
      <w:marLeft w:val="0"/>
      <w:marRight w:val="0"/>
      <w:marTop w:val="0"/>
      <w:marBottom w:val="0"/>
      <w:divBdr>
        <w:top w:val="none" w:sz="0" w:space="0" w:color="auto"/>
        <w:left w:val="none" w:sz="0" w:space="0" w:color="auto"/>
        <w:bottom w:val="none" w:sz="0" w:space="0" w:color="auto"/>
        <w:right w:val="none" w:sz="0" w:space="0" w:color="auto"/>
      </w:divBdr>
    </w:div>
    <w:div w:id="249507365">
      <w:bodyDiv w:val="1"/>
      <w:marLeft w:val="0"/>
      <w:marRight w:val="0"/>
      <w:marTop w:val="0"/>
      <w:marBottom w:val="0"/>
      <w:divBdr>
        <w:top w:val="none" w:sz="0" w:space="0" w:color="auto"/>
        <w:left w:val="none" w:sz="0" w:space="0" w:color="auto"/>
        <w:bottom w:val="none" w:sz="0" w:space="0" w:color="auto"/>
        <w:right w:val="none" w:sz="0" w:space="0" w:color="auto"/>
      </w:divBdr>
    </w:div>
    <w:div w:id="270406770">
      <w:bodyDiv w:val="1"/>
      <w:marLeft w:val="0"/>
      <w:marRight w:val="0"/>
      <w:marTop w:val="0"/>
      <w:marBottom w:val="0"/>
      <w:divBdr>
        <w:top w:val="none" w:sz="0" w:space="0" w:color="auto"/>
        <w:left w:val="none" w:sz="0" w:space="0" w:color="auto"/>
        <w:bottom w:val="none" w:sz="0" w:space="0" w:color="auto"/>
        <w:right w:val="none" w:sz="0" w:space="0" w:color="auto"/>
      </w:divBdr>
    </w:div>
    <w:div w:id="321201191">
      <w:bodyDiv w:val="1"/>
      <w:marLeft w:val="0"/>
      <w:marRight w:val="0"/>
      <w:marTop w:val="0"/>
      <w:marBottom w:val="0"/>
      <w:divBdr>
        <w:top w:val="none" w:sz="0" w:space="0" w:color="auto"/>
        <w:left w:val="none" w:sz="0" w:space="0" w:color="auto"/>
        <w:bottom w:val="none" w:sz="0" w:space="0" w:color="auto"/>
        <w:right w:val="none" w:sz="0" w:space="0" w:color="auto"/>
      </w:divBdr>
    </w:div>
    <w:div w:id="371150339">
      <w:bodyDiv w:val="1"/>
      <w:marLeft w:val="0"/>
      <w:marRight w:val="0"/>
      <w:marTop w:val="0"/>
      <w:marBottom w:val="0"/>
      <w:divBdr>
        <w:top w:val="none" w:sz="0" w:space="0" w:color="auto"/>
        <w:left w:val="none" w:sz="0" w:space="0" w:color="auto"/>
        <w:bottom w:val="none" w:sz="0" w:space="0" w:color="auto"/>
        <w:right w:val="none" w:sz="0" w:space="0" w:color="auto"/>
      </w:divBdr>
    </w:div>
    <w:div w:id="374086208">
      <w:bodyDiv w:val="1"/>
      <w:marLeft w:val="0"/>
      <w:marRight w:val="0"/>
      <w:marTop w:val="0"/>
      <w:marBottom w:val="0"/>
      <w:divBdr>
        <w:top w:val="none" w:sz="0" w:space="0" w:color="auto"/>
        <w:left w:val="none" w:sz="0" w:space="0" w:color="auto"/>
        <w:bottom w:val="none" w:sz="0" w:space="0" w:color="auto"/>
        <w:right w:val="none" w:sz="0" w:space="0" w:color="auto"/>
      </w:divBdr>
    </w:div>
    <w:div w:id="386614868">
      <w:bodyDiv w:val="1"/>
      <w:marLeft w:val="0"/>
      <w:marRight w:val="0"/>
      <w:marTop w:val="0"/>
      <w:marBottom w:val="0"/>
      <w:divBdr>
        <w:top w:val="none" w:sz="0" w:space="0" w:color="auto"/>
        <w:left w:val="none" w:sz="0" w:space="0" w:color="auto"/>
        <w:bottom w:val="none" w:sz="0" w:space="0" w:color="auto"/>
        <w:right w:val="none" w:sz="0" w:space="0" w:color="auto"/>
      </w:divBdr>
    </w:div>
    <w:div w:id="386727987">
      <w:bodyDiv w:val="1"/>
      <w:marLeft w:val="0"/>
      <w:marRight w:val="0"/>
      <w:marTop w:val="0"/>
      <w:marBottom w:val="0"/>
      <w:divBdr>
        <w:top w:val="none" w:sz="0" w:space="0" w:color="auto"/>
        <w:left w:val="none" w:sz="0" w:space="0" w:color="auto"/>
        <w:bottom w:val="none" w:sz="0" w:space="0" w:color="auto"/>
        <w:right w:val="none" w:sz="0" w:space="0" w:color="auto"/>
      </w:divBdr>
    </w:div>
    <w:div w:id="426000000">
      <w:bodyDiv w:val="1"/>
      <w:marLeft w:val="0"/>
      <w:marRight w:val="0"/>
      <w:marTop w:val="0"/>
      <w:marBottom w:val="0"/>
      <w:divBdr>
        <w:top w:val="none" w:sz="0" w:space="0" w:color="auto"/>
        <w:left w:val="none" w:sz="0" w:space="0" w:color="auto"/>
        <w:bottom w:val="none" w:sz="0" w:space="0" w:color="auto"/>
        <w:right w:val="none" w:sz="0" w:space="0" w:color="auto"/>
      </w:divBdr>
    </w:div>
    <w:div w:id="460392297">
      <w:bodyDiv w:val="1"/>
      <w:marLeft w:val="0"/>
      <w:marRight w:val="0"/>
      <w:marTop w:val="0"/>
      <w:marBottom w:val="0"/>
      <w:divBdr>
        <w:top w:val="none" w:sz="0" w:space="0" w:color="auto"/>
        <w:left w:val="none" w:sz="0" w:space="0" w:color="auto"/>
        <w:bottom w:val="none" w:sz="0" w:space="0" w:color="auto"/>
        <w:right w:val="none" w:sz="0" w:space="0" w:color="auto"/>
      </w:divBdr>
    </w:div>
    <w:div w:id="522210705">
      <w:bodyDiv w:val="1"/>
      <w:marLeft w:val="0"/>
      <w:marRight w:val="0"/>
      <w:marTop w:val="0"/>
      <w:marBottom w:val="0"/>
      <w:divBdr>
        <w:top w:val="none" w:sz="0" w:space="0" w:color="auto"/>
        <w:left w:val="none" w:sz="0" w:space="0" w:color="auto"/>
        <w:bottom w:val="none" w:sz="0" w:space="0" w:color="auto"/>
        <w:right w:val="none" w:sz="0" w:space="0" w:color="auto"/>
      </w:divBdr>
    </w:div>
    <w:div w:id="576860021">
      <w:bodyDiv w:val="1"/>
      <w:marLeft w:val="0"/>
      <w:marRight w:val="0"/>
      <w:marTop w:val="0"/>
      <w:marBottom w:val="0"/>
      <w:divBdr>
        <w:top w:val="none" w:sz="0" w:space="0" w:color="auto"/>
        <w:left w:val="none" w:sz="0" w:space="0" w:color="auto"/>
        <w:bottom w:val="none" w:sz="0" w:space="0" w:color="auto"/>
        <w:right w:val="none" w:sz="0" w:space="0" w:color="auto"/>
      </w:divBdr>
    </w:div>
    <w:div w:id="593903055">
      <w:bodyDiv w:val="1"/>
      <w:marLeft w:val="0"/>
      <w:marRight w:val="0"/>
      <w:marTop w:val="0"/>
      <w:marBottom w:val="0"/>
      <w:divBdr>
        <w:top w:val="none" w:sz="0" w:space="0" w:color="auto"/>
        <w:left w:val="none" w:sz="0" w:space="0" w:color="auto"/>
        <w:bottom w:val="none" w:sz="0" w:space="0" w:color="auto"/>
        <w:right w:val="none" w:sz="0" w:space="0" w:color="auto"/>
      </w:divBdr>
    </w:div>
    <w:div w:id="673384943">
      <w:bodyDiv w:val="1"/>
      <w:marLeft w:val="0"/>
      <w:marRight w:val="0"/>
      <w:marTop w:val="0"/>
      <w:marBottom w:val="0"/>
      <w:divBdr>
        <w:top w:val="none" w:sz="0" w:space="0" w:color="auto"/>
        <w:left w:val="none" w:sz="0" w:space="0" w:color="auto"/>
        <w:bottom w:val="none" w:sz="0" w:space="0" w:color="auto"/>
        <w:right w:val="none" w:sz="0" w:space="0" w:color="auto"/>
      </w:divBdr>
    </w:div>
    <w:div w:id="712846079">
      <w:bodyDiv w:val="1"/>
      <w:marLeft w:val="0"/>
      <w:marRight w:val="0"/>
      <w:marTop w:val="0"/>
      <w:marBottom w:val="0"/>
      <w:divBdr>
        <w:top w:val="none" w:sz="0" w:space="0" w:color="auto"/>
        <w:left w:val="none" w:sz="0" w:space="0" w:color="auto"/>
        <w:bottom w:val="none" w:sz="0" w:space="0" w:color="auto"/>
        <w:right w:val="none" w:sz="0" w:space="0" w:color="auto"/>
      </w:divBdr>
    </w:div>
    <w:div w:id="728303861">
      <w:bodyDiv w:val="1"/>
      <w:marLeft w:val="0"/>
      <w:marRight w:val="0"/>
      <w:marTop w:val="0"/>
      <w:marBottom w:val="0"/>
      <w:divBdr>
        <w:top w:val="none" w:sz="0" w:space="0" w:color="auto"/>
        <w:left w:val="none" w:sz="0" w:space="0" w:color="auto"/>
        <w:bottom w:val="none" w:sz="0" w:space="0" w:color="auto"/>
        <w:right w:val="none" w:sz="0" w:space="0" w:color="auto"/>
      </w:divBdr>
    </w:div>
    <w:div w:id="732697818">
      <w:bodyDiv w:val="1"/>
      <w:marLeft w:val="0"/>
      <w:marRight w:val="0"/>
      <w:marTop w:val="0"/>
      <w:marBottom w:val="0"/>
      <w:divBdr>
        <w:top w:val="none" w:sz="0" w:space="0" w:color="auto"/>
        <w:left w:val="none" w:sz="0" w:space="0" w:color="auto"/>
        <w:bottom w:val="none" w:sz="0" w:space="0" w:color="auto"/>
        <w:right w:val="none" w:sz="0" w:space="0" w:color="auto"/>
      </w:divBdr>
    </w:div>
    <w:div w:id="736515874">
      <w:bodyDiv w:val="1"/>
      <w:marLeft w:val="0"/>
      <w:marRight w:val="0"/>
      <w:marTop w:val="0"/>
      <w:marBottom w:val="0"/>
      <w:divBdr>
        <w:top w:val="none" w:sz="0" w:space="0" w:color="auto"/>
        <w:left w:val="none" w:sz="0" w:space="0" w:color="auto"/>
        <w:bottom w:val="none" w:sz="0" w:space="0" w:color="auto"/>
        <w:right w:val="none" w:sz="0" w:space="0" w:color="auto"/>
      </w:divBdr>
    </w:div>
    <w:div w:id="752820285">
      <w:bodyDiv w:val="1"/>
      <w:marLeft w:val="0"/>
      <w:marRight w:val="0"/>
      <w:marTop w:val="0"/>
      <w:marBottom w:val="0"/>
      <w:divBdr>
        <w:top w:val="none" w:sz="0" w:space="0" w:color="auto"/>
        <w:left w:val="none" w:sz="0" w:space="0" w:color="auto"/>
        <w:bottom w:val="none" w:sz="0" w:space="0" w:color="auto"/>
        <w:right w:val="none" w:sz="0" w:space="0" w:color="auto"/>
      </w:divBdr>
    </w:div>
    <w:div w:id="760294746">
      <w:bodyDiv w:val="1"/>
      <w:marLeft w:val="0"/>
      <w:marRight w:val="0"/>
      <w:marTop w:val="0"/>
      <w:marBottom w:val="0"/>
      <w:divBdr>
        <w:top w:val="none" w:sz="0" w:space="0" w:color="auto"/>
        <w:left w:val="none" w:sz="0" w:space="0" w:color="auto"/>
        <w:bottom w:val="none" w:sz="0" w:space="0" w:color="auto"/>
        <w:right w:val="none" w:sz="0" w:space="0" w:color="auto"/>
      </w:divBdr>
    </w:div>
    <w:div w:id="840507802">
      <w:bodyDiv w:val="1"/>
      <w:marLeft w:val="0"/>
      <w:marRight w:val="0"/>
      <w:marTop w:val="0"/>
      <w:marBottom w:val="0"/>
      <w:divBdr>
        <w:top w:val="none" w:sz="0" w:space="0" w:color="auto"/>
        <w:left w:val="none" w:sz="0" w:space="0" w:color="auto"/>
        <w:bottom w:val="none" w:sz="0" w:space="0" w:color="auto"/>
        <w:right w:val="none" w:sz="0" w:space="0" w:color="auto"/>
      </w:divBdr>
    </w:div>
    <w:div w:id="930510255">
      <w:bodyDiv w:val="1"/>
      <w:marLeft w:val="0"/>
      <w:marRight w:val="0"/>
      <w:marTop w:val="0"/>
      <w:marBottom w:val="0"/>
      <w:divBdr>
        <w:top w:val="none" w:sz="0" w:space="0" w:color="auto"/>
        <w:left w:val="none" w:sz="0" w:space="0" w:color="auto"/>
        <w:bottom w:val="none" w:sz="0" w:space="0" w:color="auto"/>
        <w:right w:val="none" w:sz="0" w:space="0" w:color="auto"/>
      </w:divBdr>
    </w:div>
    <w:div w:id="966815617">
      <w:bodyDiv w:val="1"/>
      <w:marLeft w:val="0"/>
      <w:marRight w:val="0"/>
      <w:marTop w:val="0"/>
      <w:marBottom w:val="0"/>
      <w:divBdr>
        <w:top w:val="none" w:sz="0" w:space="0" w:color="auto"/>
        <w:left w:val="none" w:sz="0" w:space="0" w:color="auto"/>
        <w:bottom w:val="none" w:sz="0" w:space="0" w:color="auto"/>
        <w:right w:val="none" w:sz="0" w:space="0" w:color="auto"/>
      </w:divBdr>
    </w:div>
    <w:div w:id="1027101216">
      <w:bodyDiv w:val="1"/>
      <w:marLeft w:val="0"/>
      <w:marRight w:val="0"/>
      <w:marTop w:val="0"/>
      <w:marBottom w:val="0"/>
      <w:divBdr>
        <w:top w:val="none" w:sz="0" w:space="0" w:color="auto"/>
        <w:left w:val="none" w:sz="0" w:space="0" w:color="auto"/>
        <w:bottom w:val="none" w:sz="0" w:space="0" w:color="auto"/>
        <w:right w:val="none" w:sz="0" w:space="0" w:color="auto"/>
      </w:divBdr>
    </w:div>
    <w:div w:id="1042826728">
      <w:bodyDiv w:val="1"/>
      <w:marLeft w:val="0"/>
      <w:marRight w:val="0"/>
      <w:marTop w:val="0"/>
      <w:marBottom w:val="0"/>
      <w:divBdr>
        <w:top w:val="none" w:sz="0" w:space="0" w:color="auto"/>
        <w:left w:val="none" w:sz="0" w:space="0" w:color="auto"/>
        <w:bottom w:val="none" w:sz="0" w:space="0" w:color="auto"/>
        <w:right w:val="none" w:sz="0" w:space="0" w:color="auto"/>
      </w:divBdr>
    </w:div>
    <w:div w:id="1062942945">
      <w:bodyDiv w:val="1"/>
      <w:marLeft w:val="0"/>
      <w:marRight w:val="0"/>
      <w:marTop w:val="0"/>
      <w:marBottom w:val="0"/>
      <w:divBdr>
        <w:top w:val="none" w:sz="0" w:space="0" w:color="auto"/>
        <w:left w:val="none" w:sz="0" w:space="0" w:color="auto"/>
        <w:bottom w:val="none" w:sz="0" w:space="0" w:color="auto"/>
        <w:right w:val="none" w:sz="0" w:space="0" w:color="auto"/>
      </w:divBdr>
    </w:div>
    <w:div w:id="1082490570">
      <w:bodyDiv w:val="1"/>
      <w:marLeft w:val="0"/>
      <w:marRight w:val="0"/>
      <w:marTop w:val="0"/>
      <w:marBottom w:val="0"/>
      <w:divBdr>
        <w:top w:val="none" w:sz="0" w:space="0" w:color="auto"/>
        <w:left w:val="none" w:sz="0" w:space="0" w:color="auto"/>
        <w:bottom w:val="none" w:sz="0" w:space="0" w:color="auto"/>
        <w:right w:val="none" w:sz="0" w:space="0" w:color="auto"/>
      </w:divBdr>
    </w:div>
    <w:div w:id="1092358198">
      <w:bodyDiv w:val="1"/>
      <w:marLeft w:val="0"/>
      <w:marRight w:val="0"/>
      <w:marTop w:val="0"/>
      <w:marBottom w:val="0"/>
      <w:divBdr>
        <w:top w:val="none" w:sz="0" w:space="0" w:color="auto"/>
        <w:left w:val="none" w:sz="0" w:space="0" w:color="auto"/>
        <w:bottom w:val="none" w:sz="0" w:space="0" w:color="auto"/>
        <w:right w:val="none" w:sz="0" w:space="0" w:color="auto"/>
      </w:divBdr>
    </w:div>
    <w:div w:id="1114784096">
      <w:bodyDiv w:val="1"/>
      <w:marLeft w:val="0"/>
      <w:marRight w:val="0"/>
      <w:marTop w:val="0"/>
      <w:marBottom w:val="0"/>
      <w:divBdr>
        <w:top w:val="none" w:sz="0" w:space="0" w:color="auto"/>
        <w:left w:val="none" w:sz="0" w:space="0" w:color="auto"/>
        <w:bottom w:val="none" w:sz="0" w:space="0" w:color="auto"/>
        <w:right w:val="none" w:sz="0" w:space="0" w:color="auto"/>
      </w:divBdr>
    </w:div>
    <w:div w:id="1179271099">
      <w:bodyDiv w:val="1"/>
      <w:marLeft w:val="0"/>
      <w:marRight w:val="0"/>
      <w:marTop w:val="0"/>
      <w:marBottom w:val="0"/>
      <w:divBdr>
        <w:top w:val="none" w:sz="0" w:space="0" w:color="auto"/>
        <w:left w:val="none" w:sz="0" w:space="0" w:color="auto"/>
        <w:bottom w:val="none" w:sz="0" w:space="0" w:color="auto"/>
        <w:right w:val="none" w:sz="0" w:space="0" w:color="auto"/>
      </w:divBdr>
    </w:div>
    <w:div w:id="1186094282">
      <w:bodyDiv w:val="1"/>
      <w:marLeft w:val="0"/>
      <w:marRight w:val="0"/>
      <w:marTop w:val="0"/>
      <w:marBottom w:val="0"/>
      <w:divBdr>
        <w:top w:val="none" w:sz="0" w:space="0" w:color="auto"/>
        <w:left w:val="none" w:sz="0" w:space="0" w:color="auto"/>
        <w:bottom w:val="none" w:sz="0" w:space="0" w:color="auto"/>
        <w:right w:val="none" w:sz="0" w:space="0" w:color="auto"/>
      </w:divBdr>
    </w:div>
    <w:div w:id="1237594752">
      <w:bodyDiv w:val="1"/>
      <w:marLeft w:val="0"/>
      <w:marRight w:val="0"/>
      <w:marTop w:val="0"/>
      <w:marBottom w:val="0"/>
      <w:divBdr>
        <w:top w:val="none" w:sz="0" w:space="0" w:color="auto"/>
        <w:left w:val="none" w:sz="0" w:space="0" w:color="auto"/>
        <w:bottom w:val="none" w:sz="0" w:space="0" w:color="auto"/>
        <w:right w:val="none" w:sz="0" w:space="0" w:color="auto"/>
      </w:divBdr>
    </w:div>
    <w:div w:id="1260681636">
      <w:bodyDiv w:val="1"/>
      <w:marLeft w:val="0"/>
      <w:marRight w:val="0"/>
      <w:marTop w:val="0"/>
      <w:marBottom w:val="0"/>
      <w:divBdr>
        <w:top w:val="none" w:sz="0" w:space="0" w:color="auto"/>
        <w:left w:val="none" w:sz="0" w:space="0" w:color="auto"/>
        <w:bottom w:val="none" w:sz="0" w:space="0" w:color="auto"/>
        <w:right w:val="none" w:sz="0" w:space="0" w:color="auto"/>
      </w:divBdr>
    </w:div>
    <w:div w:id="1271007829">
      <w:bodyDiv w:val="1"/>
      <w:marLeft w:val="0"/>
      <w:marRight w:val="0"/>
      <w:marTop w:val="0"/>
      <w:marBottom w:val="0"/>
      <w:divBdr>
        <w:top w:val="none" w:sz="0" w:space="0" w:color="auto"/>
        <w:left w:val="none" w:sz="0" w:space="0" w:color="auto"/>
        <w:bottom w:val="none" w:sz="0" w:space="0" w:color="auto"/>
        <w:right w:val="none" w:sz="0" w:space="0" w:color="auto"/>
      </w:divBdr>
    </w:div>
    <w:div w:id="1278175640">
      <w:bodyDiv w:val="1"/>
      <w:marLeft w:val="0"/>
      <w:marRight w:val="0"/>
      <w:marTop w:val="0"/>
      <w:marBottom w:val="0"/>
      <w:divBdr>
        <w:top w:val="none" w:sz="0" w:space="0" w:color="auto"/>
        <w:left w:val="none" w:sz="0" w:space="0" w:color="auto"/>
        <w:bottom w:val="none" w:sz="0" w:space="0" w:color="auto"/>
        <w:right w:val="none" w:sz="0" w:space="0" w:color="auto"/>
      </w:divBdr>
    </w:div>
    <w:div w:id="1318220831">
      <w:bodyDiv w:val="1"/>
      <w:marLeft w:val="0"/>
      <w:marRight w:val="0"/>
      <w:marTop w:val="0"/>
      <w:marBottom w:val="0"/>
      <w:divBdr>
        <w:top w:val="none" w:sz="0" w:space="0" w:color="auto"/>
        <w:left w:val="none" w:sz="0" w:space="0" w:color="auto"/>
        <w:bottom w:val="none" w:sz="0" w:space="0" w:color="auto"/>
        <w:right w:val="none" w:sz="0" w:space="0" w:color="auto"/>
      </w:divBdr>
    </w:div>
    <w:div w:id="1321302553">
      <w:bodyDiv w:val="1"/>
      <w:marLeft w:val="0"/>
      <w:marRight w:val="0"/>
      <w:marTop w:val="0"/>
      <w:marBottom w:val="0"/>
      <w:divBdr>
        <w:top w:val="none" w:sz="0" w:space="0" w:color="auto"/>
        <w:left w:val="none" w:sz="0" w:space="0" w:color="auto"/>
        <w:bottom w:val="none" w:sz="0" w:space="0" w:color="auto"/>
        <w:right w:val="none" w:sz="0" w:space="0" w:color="auto"/>
      </w:divBdr>
      <w:divsChild>
        <w:div w:id="1122266155">
          <w:marLeft w:val="547"/>
          <w:marRight w:val="0"/>
          <w:marTop w:val="0"/>
          <w:marBottom w:val="0"/>
          <w:divBdr>
            <w:top w:val="none" w:sz="0" w:space="0" w:color="auto"/>
            <w:left w:val="none" w:sz="0" w:space="0" w:color="auto"/>
            <w:bottom w:val="none" w:sz="0" w:space="0" w:color="auto"/>
            <w:right w:val="none" w:sz="0" w:space="0" w:color="auto"/>
          </w:divBdr>
        </w:div>
      </w:divsChild>
    </w:div>
    <w:div w:id="1325624532">
      <w:bodyDiv w:val="1"/>
      <w:marLeft w:val="0"/>
      <w:marRight w:val="0"/>
      <w:marTop w:val="0"/>
      <w:marBottom w:val="0"/>
      <w:divBdr>
        <w:top w:val="none" w:sz="0" w:space="0" w:color="auto"/>
        <w:left w:val="none" w:sz="0" w:space="0" w:color="auto"/>
        <w:bottom w:val="none" w:sz="0" w:space="0" w:color="auto"/>
        <w:right w:val="none" w:sz="0" w:space="0" w:color="auto"/>
      </w:divBdr>
    </w:div>
    <w:div w:id="1336228950">
      <w:bodyDiv w:val="1"/>
      <w:marLeft w:val="0"/>
      <w:marRight w:val="0"/>
      <w:marTop w:val="0"/>
      <w:marBottom w:val="0"/>
      <w:divBdr>
        <w:top w:val="none" w:sz="0" w:space="0" w:color="auto"/>
        <w:left w:val="none" w:sz="0" w:space="0" w:color="auto"/>
        <w:bottom w:val="none" w:sz="0" w:space="0" w:color="auto"/>
        <w:right w:val="none" w:sz="0" w:space="0" w:color="auto"/>
      </w:divBdr>
    </w:div>
    <w:div w:id="1373580294">
      <w:bodyDiv w:val="1"/>
      <w:marLeft w:val="0"/>
      <w:marRight w:val="0"/>
      <w:marTop w:val="0"/>
      <w:marBottom w:val="0"/>
      <w:divBdr>
        <w:top w:val="none" w:sz="0" w:space="0" w:color="auto"/>
        <w:left w:val="none" w:sz="0" w:space="0" w:color="auto"/>
        <w:bottom w:val="none" w:sz="0" w:space="0" w:color="auto"/>
        <w:right w:val="none" w:sz="0" w:space="0" w:color="auto"/>
      </w:divBdr>
    </w:div>
    <w:div w:id="1458718371">
      <w:bodyDiv w:val="1"/>
      <w:marLeft w:val="0"/>
      <w:marRight w:val="0"/>
      <w:marTop w:val="0"/>
      <w:marBottom w:val="0"/>
      <w:divBdr>
        <w:top w:val="none" w:sz="0" w:space="0" w:color="auto"/>
        <w:left w:val="none" w:sz="0" w:space="0" w:color="auto"/>
        <w:bottom w:val="none" w:sz="0" w:space="0" w:color="auto"/>
        <w:right w:val="none" w:sz="0" w:space="0" w:color="auto"/>
      </w:divBdr>
    </w:div>
    <w:div w:id="1462725841">
      <w:bodyDiv w:val="1"/>
      <w:marLeft w:val="0"/>
      <w:marRight w:val="0"/>
      <w:marTop w:val="0"/>
      <w:marBottom w:val="0"/>
      <w:divBdr>
        <w:top w:val="none" w:sz="0" w:space="0" w:color="auto"/>
        <w:left w:val="none" w:sz="0" w:space="0" w:color="auto"/>
        <w:bottom w:val="none" w:sz="0" w:space="0" w:color="auto"/>
        <w:right w:val="none" w:sz="0" w:space="0" w:color="auto"/>
      </w:divBdr>
    </w:div>
    <w:div w:id="1466894398">
      <w:bodyDiv w:val="1"/>
      <w:marLeft w:val="0"/>
      <w:marRight w:val="0"/>
      <w:marTop w:val="0"/>
      <w:marBottom w:val="0"/>
      <w:divBdr>
        <w:top w:val="none" w:sz="0" w:space="0" w:color="auto"/>
        <w:left w:val="none" w:sz="0" w:space="0" w:color="auto"/>
        <w:bottom w:val="none" w:sz="0" w:space="0" w:color="auto"/>
        <w:right w:val="none" w:sz="0" w:space="0" w:color="auto"/>
      </w:divBdr>
    </w:div>
    <w:div w:id="1475608745">
      <w:bodyDiv w:val="1"/>
      <w:marLeft w:val="0"/>
      <w:marRight w:val="0"/>
      <w:marTop w:val="0"/>
      <w:marBottom w:val="0"/>
      <w:divBdr>
        <w:top w:val="none" w:sz="0" w:space="0" w:color="auto"/>
        <w:left w:val="none" w:sz="0" w:space="0" w:color="auto"/>
        <w:bottom w:val="none" w:sz="0" w:space="0" w:color="auto"/>
        <w:right w:val="none" w:sz="0" w:space="0" w:color="auto"/>
      </w:divBdr>
    </w:div>
    <w:div w:id="1490756668">
      <w:bodyDiv w:val="1"/>
      <w:marLeft w:val="0"/>
      <w:marRight w:val="0"/>
      <w:marTop w:val="0"/>
      <w:marBottom w:val="0"/>
      <w:divBdr>
        <w:top w:val="none" w:sz="0" w:space="0" w:color="auto"/>
        <w:left w:val="none" w:sz="0" w:space="0" w:color="auto"/>
        <w:bottom w:val="none" w:sz="0" w:space="0" w:color="auto"/>
        <w:right w:val="none" w:sz="0" w:space="0" w:color="auto"/>
      </w:divBdr>
    </w:div>
    <w:div w:id="1523008253">
      <w:bodyDiv w:val="1"/>
      <w:marLeft w:val="0"/>
      <w:marRight w:val="0"/>
      <w:marTop w:val="0"/>
      <w:marBottom w:val="0"/>
      <w:divBdr>
        <w:top w:val="none" w:sz="0" w:space="0" w:color="auto"/>
        <w:left w:val="none" w:sz="0" w:space="0" w:color="auto"/>
        <w:bottom w:val="none" w:sz="0" w:space="0" w:color="auto"/>
        <w:right w:val="none" w:sz="0" w:space="0" w:color="auto"/>
      </w:divBdr>
    </w:div>
    <w:div w:id="1530949959">
      <w:bodyDiv w:val="1"/>
      <w:marLeft w:val="0"/>
      <w:marRight w:val="0"/>
      <w:marTop w:val="0"/>
      <w:marBottom w:val="0"/>
      <w:divBdr>
        <w:top w:val="none" w:sz="0" w:space="0" w:color="auto"/>
        <w:left w:val="none" w:sz="0" w:space="0" w:color="auto"/>
        <w:bottom w:val="none" w:sz="0" w:space="0" w:color="auto"/>
        <w:right w:val="none" w:sz="0" w:space="0" w:color="auto"/>
      </w:divBdr>
    </w:div>
    <w:div w:id="1543394898">
      <w:bodyDiv w:val="1"/>
      <w:marLeft w:val="0"/>
      <w:marRight w:val="0"/>
      <w:marTop w:val="0"/>
      <w:marBottom w:val="0"/>
      <w:divBdr>
        <w:top w:val="none" w:sz="0" w:space="0" w:color="auto"/>
        <w:left w:val="none" w:sz="0" w:space="0" w:color="auto"/>
        <w:bottom w:val="none" w:sz="0" w:space="0" w:color="auto"/>
        <w:right w:val="none" w:sz="0" w:space="0" w:color="auto"/>
      </w:divBdr>
    </w:div>
    <w:div w:id="1546330793">
      <w:bodyDiv w:val="1"/>
      <w:marLeft w:val="0"/>
      <w:marRight w:val="0"/>
      <w:marTop w:val="0"/>
      <w:marBottom w:val="0"/>
      <w:divBdr>
        <w:top w:val="none" w:sz="0" w:space="0" w:color="auto"/>
        <w:left w:val="none" w:sz="0" w:space="0" w:color="auto"/>
        <w:bottom w:val="none" w:sz="0" w:space="0" w:color="auto"/>
        <w:right w:val="none" w:sz="0" w:space="0" w:color="auto"/>
      </w:divBdr>
    </w:div>
    <w:div w:id="1575972000">
      <w:bodyDiv w:val="1"/>
      <w:marLeft w:val="0"/>
      <w:marRight w:val="0"/>
      <w:marTop w:val="0"/>
      <w:marBottom w:val="0"/>
      <w:divBdr>
        <w:top w:val="none" w:sz="0" w:space="0" w:color="auto"/>
        <w:left w:val="none" w:sz="0" w:space="0" w:color="auto"/>
        <w:bottom w:val="none" w:sz="0" w:space="0" w:color="auto"/>
        <w:right w:val="none" w:sz="0" w:space="0" w:color="auto"/>
      </w:divBdr>
    </w:div>
    <w:div w:id="1599870449">
      <w:bodyDiv w:val="1"/>
      <w:marLeft w:val="0"/>
      <w:marRight w:val="0"/>
      <w:marTop w:val="0"/>
      <w:marBottom w:val="0"/>
      <w:divBdr>
        <w:top w:val="none" w:sz="0" w:space="0" w:color="auto"/>
        <w:left w:val="none" w:sz="0" w:space="0" w:color="auto"/>
        <w:bottom w:val="none" w:sz="0" w:space="0" w:color="auto"/>
        <w:right w:val="none" w:sz="0" w:space="0" w:color="auto"/>
      </w:divBdr>
    </w:div>
    <w:div w:id="1654720698">
      <w:bodyDiv w:val="1"/>
      <w:marLeft w:val="0"/>
      <w:marRight w:val="0"/>
      <w:marTop w:val="0"/>
      <w:marBottom w:val="0"/>
      <w:divBdr>
        <w:top w:val="none" w:sz="0" w:space="0" w:color="auto"/>
        <w:left w:val="none" w:sz="0" w:space="0" w:color="auto"/>
        <w:bottom w:val="none" w:sz="0" w:space="0" w:color="auto"/>
        <w:right w:val="none" w:sz="0" w:space="0" w:color="auto"/>
      </w:divBdr>
    </w:div>
    <w:div w:id="1657613304">
      <w:bodyDiv w:val="1"/>
      <w:marLeft w:val="0"/>
      <w:marRight w:val="0"/>
      <w:marTop w:val="0"/>
      <w:marBottom w:val="0"/>
      <w:divBdr>
        <w:top w:val="none" w:sz="0" w:space="0" w:color="auto"/>
        <w:left w:val="none" w:sz="0" w:space="0" w:color="auto"/>
        <w:bottom w:val="none" w:sz="0" w:space="0" w:color="auto"/>
        <w:right w:val="none" w:sz="0" w:space="0" w:color="auto"/>
      </w:divBdr>
    </w:div>
    <w:div w:id="1659186470">
      <w:bodyDiv w:val="1"/>
      <w:marLeft w:val="0"/>
      <w:marRight w:val="0"/>
      <w:marTop w:val="0"/>
      <w:marBottom w:val="0"/>
      <w:divBdr>
        <w:top w:val="none" w:sz="0" w:space="0" w:color="auto"/>
        <w:left w:val="none" w:sz="0" w:space="0" w:color="auto"/>
        <w:bottom w:val="none" w:sz="0" w:space="0" w:color="auto"/>
        <w:right w:val="none" w:sz="0" w:space="0" w:color="auto"/>
      </w:divBdr>
    </w:div>
    <w:div w:id="1684698945">
      <w:bodyDiv w:val="1"/>
      <w:marLeft w:val="0"/>
      <w:marRight w:val="0"/>
      <w:marTop w:val="0"/>
      <w:marBottom w:val="0"/>
      <w:divBdr>
        <w:top w:val="none" w:sz="0" w:space="0" w:color="auto"/>
        <w:left w:val="none" w:sz="0" w:space="0" w:color="auto"/>
        <w:bottom w:val="none" w:sz="0" w:space="0" w:color="auto"/>
        <w:right w:val="none" w:sz="0" w:space="0" w:color="auto"/>
      </w:divBdr>
    </w:div>
    <w:div w:id="1700933216">
      <w:bodyDiv w:val="1"/>
      <w:marLeft w:val="0"/>
      <w:marRight w:val="0"/>
      <w:marTop w:val="0"/>
      <w:marBottom w:val="0"/>
      <w:divBdr>
        <w:top w:val="none" w:sz="0" w:space="0" w:color="auto"/>
        <w:left w:val="none" w:sz="0" w:space="0" w:color="auto"/>
        <w:bottom w:val="none" w:sz="0" w:space="0" w:color="auto"/>
        <w:right w:val="none" w:sz="0" w:space="0" w:color="auto"/>
      </w:divBdr>
    </w:div>
    <w:div w:id="1744643580">
      <w:bodyDiv w:val="1"/>
      <w:marLeft w:val="0"/>
      <w:marRight w:val="0"/>
      <w:marTop w:val="0"/>
      <w:marBottom w:val="0"/>
      <w:divBdr>
        <w:top w:val="none" w:sz="0" w:space="0" w:color="auto"/>
        <w:left w:val="none" w:sz="0" w:space="0" w:color="auto"/>
        <w:bottom w:val="none" w:sz="0" w:space="0" w:color="auto"/>
        <w:right w:val="none" w:sz="0" w:space="0" w:color="auto"/>
      </w:divBdr>
    </w:div>
    <w:div w:id="1781871703">
      <w:bodyDiv w:val="1"/>
      <w:marLeft w:val="0"/>
      <w:marRight w:val="0"/>
      <w:marTop w:val="0"/>
      <w:marBottom w:val="0"/>
      <w:divBdr>
        <w:top w:val="none" w:sz="0" w:space="0" w:color="auto"/>
        <w:left w:val="none" w:sz="0" w:space="0" w:color="auto"/>
        <w:bottom w:val="none" w:sz="0" w:space="0" w:color="auto"/>
        <w:right w:val="none" w:sz="0" w:space="0" w:color="auto"/>
      </w:divBdr>
    </w:div>
    <w:div w:id="1788767805">
      <w:bodyDiv w:val="1"/>
      <w:marLeft w:val="0"/>
      <w:marRight w:val="0"/>
      <w:marTop w:val="0"/>
      <w:marBottom w:val="0"/>
      <w:divBdr>
        <w:top w:val="none" w:sz="0" w:space="0" w:color="auto"/>
        <w:left w:val="none" w:sz="0" w:space="0" w:color="auto"/>
        <w:bottom w:val="none" w:sz="0" w:space="0" w:color="auto"/>
        <w:right w:val="none" w:sz="0" w:space="0" w:color="auto"/>
      </w:divBdr>
    </w:div>
    <w:div w:id="1816801433">
      <w:bodyDiv w:val="1"/>
      <w:marLeft w:val="0"/>
      <w:marRight w:val="0"/>
      <w:marTop w:val="0"/>
      <w:marBottom w:val="0"/>
      <w:divBdr>
        <w:top w:val="none" w:sz="0" w:space="0" w:color="auto"/>
        <w:left w:val="none" w:sz="0" w:space="0" w:color="auto"/>
        <w:bottom w:val="none" w:sz="0" w:space="0" w:color="auto"/>
        <w:right w:val="none" w:sz="0" w:space="0" w:color="auto"/>
      </w:divBdr>
    </w:div>
    <w:div w:id="1818762023">
      <w:bodyDiv w:val="1"/>
      <w:marLeft w:val="0"/>
      <w:marRight w:val="0"/>
      <w:marTop w:val="0"/>
      <w:marBottom w:val="0"/>
      <w:divBdr>
        <w:top w:val="none" w:sz="0" w:space="0" w:color="auto"/>
        <w:left w:val="none" w:sz="0" w:space="0" w:color="auto"/>
        <w:bottom w:val="none" w:sz="0" w:space="0" w:color="auto"/>
        <w:right w:val="none" w:sz="0" w:space="0" w:color="auto"/>
      </w:divBdr>
    </w:div>
    <w:div w:id="1838497165">
      <w:bodyDiv w:val="1"/>
      <w:marLeft w:val="0"/>
      <w:marRight w:val="0"/>
      <w:marTop w:val="0"/>
      <w:marBottom w:val="0"/>
      <w:divBdr>
        <w:top w:val="none" w:sz="0" w:space="0" w:color="auto"/>
        <w:left w:val="none" w:sz="0" w:space="0" w:color="auto"/>
        <w:bottom w:val="none" w:sz="0" w:space="0" w:color="auto"/>
        <w:right w:val="none" w:sz="0" w:space="0" w:color="auto"/>
      </w:divBdr>
    </w:div>
    <w:div w:id="1852062013">
      <w:bodyDiv w:val="1"/>
      <w:marLeft w:val="0"/>
      <w:marRight w:val="0"/>
      <w:marTop w:val="0"/>
      <w:marBottom w:val="0"/>
      <w:divBdr>
        <w:top w:val="none" w:sz="0" w:space="0" w:color="auto"/>
        <w:left w:val="none" w:sz="0" w:space="0" w:color="auto"/>
        <w:bottom w:val="none" w:sz="0" w:space="0" w:color="auto"/>
        <w:right w:val="none" w:sz="0" w:space="0" w:color="auto"/>
      </w:divBdr>
    </w:div>
    <w:div w:id="1899435982">
      <w:bodyDiv w:val="1"/>
      <w:marLeft w:val="0"/>
      <w:marRight w:val="0"/>
      <w:marTop w:val="0"/>
      <w:marBottom w:val="0"/>
      <w:divBdr>
        <w:top w:val="none" w:sz="0" w:space="0" w:color="auto"/>
        <w:left w:val="none" w:sz="0" w:space="0" w:color="auto"/>
        <w:bottom w:val="none" w:sz="0" w:space="0" w:color="auto"/>
        <w:right w:val="none" w:sz="0" w:space="0" w:color="auto"/>
      </w:divBdr>
    </w:div>
    <w:div w:id="1904559775">
      <w:bodyDiv w:val="1"/>
      <w:marLeft w:val="0"/>
      <w:marRight w:val="0"/>
      <w:marTop w:val="0"/>
      <w:marBottom w:val="0"/>
      <w:divBdr>
        <w:top w:val="none" w:sz="0" w:space="0" w:color="auto"/>
        <w:left w:val="none" w:sz="0" w:space="0" w:color="auto"/>
        <w:bottom w:val="none" w:sz="0" w:space="0" w:color="auto"/>
        <w:right w:val="none" w:sz="0" w:space="0" w:color="auto"/>
      </w:divBdr>
    </w:div>
    <w:div w:id="1910192493">
      <w:bodyDiv w:val="1"/>
      <w:marLeft w:val="0"/>
      <w:marRight w:val="0"/>
      <w:marTop w:val="0"/>
      <w:marBottom w:val="0"/>
      <w:divBdr>
        <w:top w:val="none" w:sz="0" w:space="0" w:color="auto"/>
        <w:left w:val="none" w:sz="0" w:space="0" w:color="auto"/>
        <w:bottom w:val="none" w:sz="0" w:space="0" w:color="auto"/>
        <w:right w:val="none" w:sz="0" w:space="0" w:color="auto"/>
      </w:divBdr>
    </w:div>
    <w:div w:id="1912151774">
      <w:bodyDiv w:val="1"/>
      <w:marLeft w:val="0"/>
      <w:marRight w:val="0"/>
      <w:marTop w:val="0"/>
      <w:marBottom w:val="0"/>
      <w:divBdr>
        <w:top w:val="none" w:sz="0" w:space="0" w:color="auto"/>
        <w:left w:val="none" w:sz="0" w:space="0" w:color="auto"/>
        <w:bottom w:val="none" w:sz="0" w:space="0" w:color="auto"/>
        <w:right w:val="none" w:sz="0" w:space="0" w:color="auto"/>
      </w:divBdr>
    </w:div>
    <w:div w:id="1937328330">
      <w:bodyDiv w:val="1"/>
      <w:marLeft w:val="0"/>
      <w:marRight w:val="0"/>
      <w:marTop w:val="0"/>
      <w:marBottom w:val="0"/>
      <w:divBdr>
        <w:top w:val="none" w:sz="0" w:space="0" w:color="auto"/>
        <w:left w:val="none" w:sz="0" w:space="0" w:color="auto"/>
        <w:bottom w:val="none" w:sz="0" w:space="0" w:color="auto"/>
        <w:right w:val="none" w:sz="0" w:space="0" w:color="auto"/>
      </w:divBdr>
    </w:div>
    <w:div w:id="1953005156">
      <w:bodyDiv w:val="1"/>
      <w:marLeft w:val="0"/>
      <w:marRight w:val="0"/>
      <w:marTop w:val="0"/>
      <w:marBottom w:val="0"/>
      <w:divBdr>
        <w:top w:val="none" w:sz="0" w:space="0" w:color="auto"/>
        <w:left w:val="none" w:sz="0" w:space="0" w:color="auto"/>
        <w:bottom w:val="none" w:sz="0" w:space="0" w:color="auto"/>
        <w:right w:val="none" w:sz="0" w:space="0" w:color="auto"/>
      </w:divBdr>
    </w:div>
    <w:div w:id="1968317350">
      <w:bodyDiv w:val="1"/>
      <w:marLeft w:val="0"/>
      <w:marRight w:val="0"/>
      <w:marTop w:val="0"/>
      <w:marBottom w:val="0"/>
      <w:divBdr>
        <w:top w:val="none" w:sz="0" w:space="0" w:color="auto"/>
        <w:left w:val="none" w:sz="0" w:space="0" w:color="auto"/>
        <w:bottom w:val="none" w:sz="0" w:space="0" w:color="auto"/>
        <w:right w:val="none" w:sz="0" w:space="0" w:color="auto"/>
      </w:divBdr>
    </w:div>
    <w:div w:id="1987584545">
      <w:bodyDiv w:val="1"/>
      <w:marLeft w:val="0"/>
      <w:marRight w:val="0"/>
      <w:marTop w:val="0"/>
      <w:marBottom w:val="0"/>
      <w:divBdr>
        <w:top w:val="none" w:sz="0" w:space="0" w:color="auto"/>
        <w:left w:val="none" w:sz="0" w:space="0" w:color="auto"/>
        <w:bottom w:val="none" w:sz="0" w:space="0" w:color="auto"/>
        <w:right w:val="none" w:sz="0" w:space="0" w:color="auto"/>
      </w:divBdr>
    </w:div>
    <w:div w:id="1999189522">
      <w:bodyDiv w:val="1"/>
      <w:marLeft w:val="0"/>
      <w:marRight w:val="0"/>
      <w:marTop w:val="0"/>
      <w:marBottom w:val="0"/>
      <w:divBdr>
        <w:top w:val="none" w:sz="0" w:space="0" w:color="auto"/>
        <w:left w:val="none" w:sz="0" w:space="0" w:color="auto"/>
        <w:bottom w:val="none" w:sz="0" w:space="0" w:color="auto"/>
        <w:right w:val="none" w:sz="0" w:space="0" w:color="auto"/>
      </w:divBdr>
    </w:div>
    <w:div w:id="2014339872">
      <w:bodyDiv w:val="1"/>
      <w:marLeft w:val="0"/>
      <w:marRight w:val="0"/>
      <w:marTop w:val="0"/>
      <w:marBottom w:val="0"/>
      <w:divBdr>
        <w:top w:val="none" w:sz="0" w:space="0" w:color="auto"/>
        <w:left w:val="none" w:sz="0" w:space="0" w:color="auto"/>
        <w:bottom w:val="none" w:sz="0" w:space="0" w:color="auto"/>
        <w:right w:val="none" w:sz="0" w:space="0" w:color="auto"/>
      </w:divBdr>
    </w:div>
    <w:div w:id="2035962517">
      <w:bodyDiv w:val="1"/>
      <w:marLeft w:val="0"/>
      <w:marRight w:val="0"/>
      <w:marTop w:val="0"/>
      <w:marBottom w:val="0"/>
      <w:divBdr>
        <w:top w:val="none" w:sz="0" w:space="0" w:color="auto"/>
        <w:left w:val="none" w:sz="0" w:space="0" w:color="auto"/>
        <w:bottom w:val="none" w:sz="0" w:space="0" w:color="auto"/>
        <w:right w:val="none" w:sz="0" w:space="0" w:color="auto"/>
      </w:divBdr>
    </w:div>
    <w:div w:id="2036269614">
      <w:bodyDiv w:val="1"/>
      <w:marLeft w:val="0"/>
      <w:marRight w:val="0"/>
      <w:marTop w:val="0"/>
      <w:marBottom w:val="0"/>
      <w:divBdr>
        <w:top w:val="none" w:sz="0" w:space="0" w:color="auto"/>
        <w:left w:val="none" w:sz="0" w:space="0" w:color="auto"/>
        <w:bottom w:val="none" w:sz="0" w:space="0" w:color="auto"/>
        <w:right w:val="none" w:sz="0" w:space="0" w:color="auto"/>
      </w:divBdr>
    </w:div>
    <w:div w:id="2051757259">
      <w:bodyDiv w:val="1"/>
      <w:marLeft w:val="0"/>
      <w:marRight w:val="0"/>
      <w:marTop w:val="0"/>
      <w:marBottom w:val="0"/>
      <w:divBdr>
        <w:top w:val="none" w:sz="0" w:space="0" w:color="auto"/>
        <w:left w:val="none" w:sz="0" w:space="0" w:color="auto"/>
        <w:bottom w:val="none" w:sz="0" w:space="0" w:color="auto"/>
        <w:right w:val="none" w:sz="0" w:space="0" w:color="auto"/>
      </w:divBdr>
    </w:div>
    <w:div w:id="2056468009">
      <w:bodyDiv w:val="1"/>
      <w:marLeft w:val="0"/>
      <w:marRight w:val="0"/>
      <w:marTop w:val="0"/>
      <w:marBottom w:val="0"/>
      <w:divBdr>
        <w:top w:val="none" w:sz="0" w:space="0" w:color="auto"/>
        <w:left w:val="none" w:sz="0" w:space="0" w:color="auto"/>
        <w:bottom w:val="none" w:sz="0" w:space="0" w:color="auto"/>
        <w:right w:val="none" w:sz="0" w:space="0" w:color="auto"/>
      </w:divBdr>
    </w:div>
    <w:div w:id="2058048322">
      <w:bodyDiv w:val="1"/>
      <w:marLeft w:val="0"/>
      <w:marRight w:val="0"/>
      <w:marTop w:val="0"/>
      <w:marBottom w:val="0"/>
      <w:divBdr>
        <w:top w:val="none" w:sz="0" w:space="0" w:color="auto"/>
        <w:left w:val="none" w:sz="0" w:space="0" w:color="auto"/>
        <w:bottom w:val="none" w:sz="0" w:space="0" w:color="auto"/>
        <w:right w:val="none" w:sz="0" w:space="0" w:color="auto"/>
      </w:divBdr>
    </w:div>
    <w:div w:id="2098552274">
      <w:bodyDiv w:val="1"/>
      <w:marLeft w:val="0"/>
      <w:marRight w:val="0"/>
      <w:marTop w:val="0"/>
      <w:marBottom w:val="0"/>
      <w:divBdr>
        <w:top w:val="none" w:sz="0" w:space="0" w:color="auto"/>
        <w:left w:val="none" w:sz="0" w:space="0" w:color="auto"/>
        <w:bottom w:val="none" w:sz="0" w:space="0" w:color="auto"/>
        <w:right w:val="none" w:sz="0" w:space="0" w:color="auto"/>
      </w:divBdr>
    </w:div>
    <w:div w:id="2122995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0.jpeg"/><Relationship Id="rId21" Type="http://schemas.openxmlformats.org/officeDocument/2006/relationships/image" Target="media/image13.jpeg"/><Relationship Id="rId42" Type="http://schemas.openxmlformats.org/officeDocument/2006/relationships/image" Target="media/image19.jpeg"/><Relationship Id="rId63" Type="http://schemas.openxmlformats.org/officeDocument/2006/relationships/image" Target="media/image37.jpeg"/><Relationship Id="rId84" Type="http://schemas.openxmlformats.org/officeDocument/2006/relationships/image" Target="media/image58.jpeg"/><Relationship Id="rId138" Type="http://schemas.openxmlformats.org/officeDocument/2006/relationships/hyperlink" Target="https://www.gestiopolis.com/un-concepto-de-estrategia/" TargetMode="External"/><Relationship Id="rId159" Type="http://schemas.openxmlformats.org/officeDocument/2006/relationships/chart" Target="charts/chart5.xml"/><Relationship Id="rId170" Type="http://schemas.openxmlformats.org/officeDocument/2006/relationships/footer" Target="footer1.xml"/><Relationship Id="rId107" Type="http://schemas.openxmlformats.org/officeDocument/2006/relationships/image" Target="media/image80.jpeg"/><Relationship Id="rId11" Type="http://schemas.openxmlformats.org/officeDocument/2006/relationships/image" Target="media/image4.jpeg"/><Relationship Id="rId32" Type="http://schemas.openxmlformats.org/officeDocument/2006/relationships/diagramColors" Target="diagrams/colors2.xml"/><Relationship Id="rId53" Type="http://schemas.microsoft.com/office/2007/relationships/hdphoto" Target="media/hdphoto3.wdp"/><Relationship Id="rId74" Type="http://schemas.openxmlformats.org/officeDocument/2006/relationships/image" Target="media/image48.jpeg"/><Relationship Id="rId128" Type="http://schemas.openxmlformats.org/officeDocument/2006/relationships/hyperlink" Target="https://www.eleconomista.com.mx/estados/Restaurantes-del-Edomex-con-perdidas-de-12000-mdp-20200608-0143.html" TargetMode="External"/><Relationship Id="rId149" Type="http://schemas.openxmlformats.org/officeDocument/2006/relationships/image" Target="media/image101.jpeg"/><Relationship Id="rId5" Type="http://schemas.openxmlformats.org/officeDocument/2006/relationships/webSettings" Target="webSettings.xml"/><Relationship Id="rId95" Type="http://schemas.openxmlformats.org/officeDocument/2006/relationships/image" Target="media/image69.jpeg"/><Relationship Id="rId160" Type="http://schemas.openxmlformats.org/officeDocument/2006/relationships/chart" Target="charts/chart6.xml"/><Relationship Id="rId22" Type="http://schemas.openxmlformats.org/officeDocument/2006/relationships/image" Target="media/image14.png"/><Relationship Id="rId43" Type="http://schemas.openxmlformats.org/officeDocument/2006/relationships/image" Target="media/image20.jpeg"/><Relationship Id="rId64" Type="http://schemas.openxmlformats.org/officeDocument/2006/relationships/image" Target="media/image38.jpeg"/><Relationship Id="rId118" Type="http://schemas.openxmlformats.org/officeDocument/2006/relationships/image" Target="media/image91.jpeg"/><Relationship Id="rId139" Type="http://schemas.openxmlformats.org/officeDocument/2006/relationships/hyperlink" Target="https://www.merca20.com/tres-tendencias-del-consumidor-que-definiran-lanueva-normalidad/" TargetMode="External"/><Relationship Id="rId85" Type="http://schemas.openxmlformats.org/officeDocument/2006/relationships/image" Target="media/image59.jpeg"/><Relationship Id="rId150" Type="http://schemas.openxmlformats.org/officeDocument/2006/relationships/image" Target="media/image102.jpeg"/><Relationship Id="rId171" Type="http://schemas.openxmlformats.org/officeDocument/2006/relationships/fontTable" Target="fontTable.xml"/><Relationship Id="rId12" Type="http://schemas.openxmlformats.org/officeDocument/2006/relationships/image" Target="media/image5.jpeg"/><Relationship Id="rId33" Type="http://schemas.microsoft.com/office/2007/relationships/diagramDrawing" Target="diagrams/drawing2.xml"/><Relationship Id="rId108" Type="http://schemas.openxmlformats.org/officeDocument/2006/relationships/image" Target="media/image81.jpeg"/><Relationship Id="rId129" Type="http://schemas.openxmlformats.org/officeDocument/2006/relationships/hyperlink" Target="http://www.bartalentlab.com/degustanews/tendencias/tecnicas-de-sala-y-barra/fases-servicio-sala" TargetMode="External"/><Relationship Id="rId54" Type="http://schemas.openxmlformats.org/officeDocument/2006/relationships/image" Target="media/image30.png"/><Relationship Id="rId70" Type="http://schemas.openxmlformats.org/officeDocument/2006/relationships/image" Target="media/image44.jpeg"/><Relationship Id="rId75" Type="http://schemas.openxmlformats.org/officeDocument/2006/relationships/image" Target="media/image49.jpeg"/><Relationship Id="rId91" Type="http://schemas.openxmlformats.org/officeDocument/2006/relationships/image" Target="media/image65.jpeg"/><Relationship Id="rId96" Type="http://schemas.openxmlformats.org/officeDocument/2006/relationships/image" Target="media/image70.png"/><Relationship Id="rId140" Type="http://schemas.openxmlformats.org/officeDocument/2006/relationships/hyperlink" Target="http://www.aliatuniversidades.com.mx/rtm/index.php/producto/historia-de-la-gastronomia/" TargetMode="External"/><Relationship Id="rId145" Type="http://schemas.openxmlformats.org/officeDocument/2006/relationships/hyperlink" Target="https://repositorio.comillas.edu/xmlui/bitstream/handle/11531/27262/TFG%20-%20Gonzalez%20Ramos%2C%20Elisa.pdf?sequence=1&amp;isAllowed=y" TargetMode="External"/><Relationship Id="rId161" Type="http://schemas.openxmlformats.org/officeDocument/2006/relationships/chart" Target="charts/chart7.xml"/><Relationship Id="rId166"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5.jpeg"/><Relationship Id="rId28" Type="http://schemas.microsoft.com/office/2007/relationships/diagramDrawing" Target="diagrams/drawing1.xml"/><Relationship Id="rId49" Type="http://schemas.openxmlformats.org/officeDocument/2006/relationships/image" Target="media/image26.jpeg"/><Relationship Id="rId114" Type="http://schemas.openxmlformats.org/officeDocument/2006/relationships/image" Target="media/image87.jpeg"/><Relationship Id="rId119" Type="http://schemas.openxmlformats.org/officeDocument/2006/relationships/image" Target="media/image92.png"/><Relationship Id="rId44" Type="http://schemas.openxmlformats.org/officeDocument/2006/relationships/image" Target="media/image21.jpeg"/><Relationship Id="rId60" Type="http://schemas.openxmlformats.org/officeDocument/2006/relationships/image" Target="media/image34.jpeg"/><Relationship Id="rId65" Type="http://schemas.openxmlformats.org/officeDocument/2006/relationships/image" Target="media/image39.png"/><Relationship Id="rId81" Type="http://schemas.openxmlformats.org/officeDocument/2006/relationships/image" Target="media/image55.jpeg"/><Relationship Id="rId86" Type="http://schemas.openxmlformats.org/officeDocument/2006/relationships/image" Target="media/image60.jpeg"/><Relationship Id="rId130" Type="http://schemas.openxmlformats.org/officeDocument/2006/relationships/hyperlink" Target="https://www.diegocoquillat.com/7-elementos-claves-en-los-que-se-fijan-los-clientes-de-un-restaurante/" TargetMode="External"/><Relationship Id="rId135" Type="http://schemas.openxmlformats.org/officeDocument/2006/relationships/hyperlink" Target="http://www.laroussecocina.mx/palabra/restaurante/" TargetMode="External"/><Relationship Id="rId151" Type="http://schemas.openxmlformats.org/officeDocument/2006/relationships/image" Target="media/image103.jpeg"/><Relationship Id="rId156" Type="http://schemas.openxmlformats.org/officeDocument/2006/relationships/chart" Target="charts/chart2.xml"/><Relationship Id="rId172" Type="http://schemas.openxmlformats.org/officeDocument/2006/relationships/theme" Target="theme/theme1.xml"/><Relationship Id="rId13" Type="http://schemas.openxmlformats.org/officeDocument/2006/relationships/image" Target="media/image6.jpeg"/><Relationship Id="rId18" Type="http://schemas.microsoft.com/office/2007/relationships/hdphoto" Target="media/hdphoto2.wdp"/><Relationship Id="rId39" Type="http://schemas.openxmlformats.org/officeDocument/2006/relationships/image" Target="media/image16.png"/><Relationship Id="rId109" Type="http://schemas.openxmlformats.org/officeDocument/2006/relationships/image" Target="media/image82.jpeg"/><Relationship Id="rId34" Type="http://schemas.openxmlformats.org/officeDocument/2006/relationships/diagramData" Target="diagrams/data3.xml"/><Relationship Id="rId50" Type="http://schemas.openxmlformats.org/officeDocument/2006/relationships/image" Target="media/image27.jpeg"/><Relationship Id="rId55" Type="http://schemas.microsoft.com/office/2007/relationships/hdphoto" Target="media/hdphoto4.wdp"/><Relationship Id="rId76" Type="http://schemas.openxmlformats.org/officeDocument/2006/relationships/image" Target="media/image50.png"/><Relationship Id="rId97" Type="http://schemas.microsoft.com/office/2007/relationships/hdphoto" Target="media/hdphoto6.wdp"/><Relationship Id="rId104" Type="http://schemas.openxmlformats.org/officeDocument/2006/relationships/image" Target="media/image77.jpeg"/><Relationship Id="rId120" Type="http://schemas.openxmlformats.org/officeDocument/2006/relationships/image" Target="media/image93.png"/><Relationship Id="rId125" Type="http://schemas.openxmlformats.org/officeDocument/2006/relationships/image" Target="media/image98.png"/><Relationship Id="rId141" Type="http://schemas.openxmlformats.org/officeDocument/2006/relationships/hyperlink" Target="http://web.uaemex.mx/Culinaria/pdf_culinaria_once/oferta_gastronomica_toluca_culinaria_uaemex.pdf" TargetMode="External"/><Relationship Id="rId146" Type="http://schemas.openxmlformats.org/officeDocument/2006/relationships/hyperlink" Target="https://www.elsoldetoluca.com.mx/finanzas/registran-restaurantes-baja-afluencia-de-clientes-tras-reapertura-5484355.html" TargetMode="External"/><Relationship Id="rId167" Type="http://schemas.openxmlformats.org/officeDocument/2006/relationships/chart" Target="charts/chart13.xml"/><Relationship Id="rId7" Type="http://schemas.openxmlformats.org/officeDocument/2006/relationships/endnotes" Target="endnotes.xml"/><Relationship Id="rId71" Type="http://schemas.openxmlformats.org/officeDocument/2006/relationships/image" Target="media/image45.jpeg"/><Relationship Id="rId92" Type="http://schemas.openxmlformats.org/officeDocument/2006/relationships/image" Target="media/image66.jpeg"/><Relationship Id="rId162" Type="http://schemas.openxmlformats.org/officeDocument/2006/relationships/chart" Target="charts/chart8.xml"/><Relationship Id="rId2" Type="http://schemas.openxmlformats.org/officeDocument/2006/relationships/numbering" Target="numbering.xml"/><Relationship Id="rId29" Type="http://schemas.openxmlformats.org/officeDocument/2006/relationships/diagramData" Target="diagrams/data2.xml"/><Relationship Id="rId24" Type="http://schemas.openxmlformats.org/officeDocument/2006/relationships/diagramData" Target="diagrams/data1.xml"/><Relationship Id="rId40" Type="http://schemas.openxmlformats.org/officeDocument/2006/relationships/image" Target="media/image17.jpeg"/><Relationship Id="rId45" Type="http://schemas.openxmlformats.org/officeDocument/2006/relationships/image" Target="media/image22.png"/><Relationship Id="rId66" Type="http://schemas.openxmlformats.org/officeDocument/2006/relationships/image" Target="media/image40.jpeg"/><Relationship Id="rId87" Type="http://schemas.openxmlformats.org/officeDocument/2006/relationships/image" Target="media/image61.png"/><Relationship Id="rId110" Type="http://schemas.openxmlformats.org/officeDocument/2006/relationships/image" Target="media/image83.jpeg"/><Relationship Id="rId115" Type="http://schemas.openxmlformats.org/officeDocument/2006/relationships/image" Target="media/image88.jpeg"/><Relationship Id="rId131" Type="http://schemas.openxmlformats.org/officeDocument/2006/relationships/hyperlink" Target="https://espanol.cdc.gov/coronavirus/2019-ncov/community/organizations/business-employers/bars-restaurants.html" TargetMode="External"/><Relationship Id="rId136" Type="http://schemas.openxmlformats.org/officeDocument/2006/relationships/hyperlink" Target="https://www.theforkmanager.com/es-es/blog/como-mejorar-experiencia-del-cliente-nuestro-restaurante" TargetMode="External"/><Relationship Id="rId157" Type="http://schemas.openxmlformats.org/officeDocument/2006/relationships/chart" Target="charts/chart3.xml"/><Relationship Id="rId61" Type="http://schemas.openxmlformats.org/officeDocument/2006/relationships/image" Target="media/image35.jpeg"/><Relationship Id="rId82" Type="http://schemas.openxmlformats.org/officeDocument/2006/relationships/image" Target="media/image56.jpeg"/><Relationship Id="rId152" Type="http://schemas.openxmlformats.org/officeDocument/2006/relationships/image" Target="media/image104.jpeg"/><Relationship Id="rId19" Type="http://schemas.openxmlformats.org/officeDocument/2006/relationships/image" Target="media/image11.jpeg"/><Relationship Id="rId14" Type="http://schemas.openxmlformats.org/officeDocument/2006/relationships/image" Target="media/image7.jpeg"/><Relationship Id="rId30" Type="http://schemas.openxmlformats.org/officeDocument/2006/relationships/diagramLayout" Target="diagrams/layout2.xml"/><Relationship Id="rId35" Type="http://schemas.openxmlformats.org/officeDocument/2006/relationships/diagramLayout" Target="diagrams/layout3.xml"/><Relationship Id="rId56" Type="http://schemas.openxmlformats.org/officeDocument/2006/relationships/image" Target="media/image31.png"/><Relationship Id="rId77" Type="http://schemas.openxmlformats.org/officeDocument/2006/relationships/image" Target="media/image51.jpeg"/><Relationship Id="rId100" Type="http://schemas.openxmlformats.org/officeDocument/2006/relationships/image" Target="media/image73.jpeg"/><Relationship Id="rId105" Type="http://schemas.openxmlformats.org/officeDocument/2006/relationships/image" Target="media/image78.jpeg"/><Relationship Id="rId126" Type="http://schemas.openxmlformats.org/officeDocument/2006/relationships/image" Target="media/image99.jpeg"/><Relationship Id="rId147" Type="http://schemas.openxmlformats.org/officeDocument/2006/relationships/hyperlink" Target="https://www.touchbistro.com/mx/blog/distanciamiento-social-restaurantes-covid-19/" TargetMode="External"/><Relationship Id="rId168" Type="http://schemas.openxmlformats.org/officeDocument/2006/relationships/chart" Target="charts/chart14.xml"/><Relationship Id="rId8" Type="http://schemas.openxmlformats.org/officeDocument/2006/relationships/image" Target="media/image2.png"/><Relationship Id="rId51" Type="http://schemas.openxmlformats.org/officeDocument/2006/relationships/image" Target="media/image28.jpeg"/><Relationship Id="rId72" Type="http://schemas.openxmlformats.org/officeDocument/2006/relationships/image" Target="media/image46.jpeg"/><Relationship Id="rId93" Type="http://schemas.openxmlformats.org/officeDocument/2006/relationships/image" Target="media/image67.jpeg"/><Relationship Id="rId98" Type="http://schemas.openxmlformats.org/officeDocument/2006/relationships/image" Target="media/image71.jpeg"/><Relationship Id="rId121" Type="http://schemas.openxmlformats.org/officeDocument/2006/relationships/image" Target="media/image94.jpeg"/><Relationship Id="rId142" Type="http://schemas.openxmlformats.org/officeDocument/2006/relationships/hyperlink" Target="http://www.scielo.org.mx/scielo.php?script=sci_arttext&amp;pid=S2448-76782019000100006" TargetMode="External"/><Relationship Id="rId163" Type="http://schemas.openxmlformats.org/officeDocument/2006/relationships/chart" Target="charts/chart9.xml"/><Relationship Id="rId3" Type="http://schemas.openxmlformats.org/officeDocument/2006/relationships/styles" Target="styles.xml"/><Relationship Id="rId25" Type="http://schemas.openxmlformats.org/officeDocument/2006/relationships/diagramLayout" Target="diagrams/layout1.xml"/><Relationship Id="rId46" Type="http://schemas.openxmlformats.org/officeDocument/2006/relationships/image" Target="media/image23.jpeg"/><Relationship Id="rId67" Type="http://schemas.openxmlformats.org/officeDocument/2006/relationships/image" Target="media/image41.jpeg"/><Relationship Id="rId116" Type="http://schemas.openxmlformats.org/officeDocument/2006/relationships/image" Target="media/image89.jpeg"/><Relationship Id="rId137" Type="http://schemas.openxmlformats.org/officeDocument/2006/relationships/hyperlink" Target="http://cursos.esucomex.cl/SP-Esucomex-2014/EPX6404/S4/MATERIAL%20DE%20ESTUDIO.pdf" TargetMode="External"/><Relationship Id="rId158" Type="http://schemas.openxmlformats.org/officeDocument/2006/relationships/chart" Target="charts/chart4.xml"/><Relationship Id="rId20" Type="http://schemas.openxmlformats.org/officeDocument/2006/relationships/image" Target="media/image12.jpeg"/><Relationship Id="rId41" Type="http://schemas.openxmlformats.org/officeDocument/2006/relationships/image" Target="media/image18.jpeg"/><Relationship Id="rId62" Type="http://schemas.openxmlformats.org/officeDocument/2006/relationships/image" Target="media/image36.jpeg"/><Relationship Id="rId83" Type="http://schemas.openxmlformats.org/officeDocument/2006/relationships/image" Target="media/image57.jpeg"/><Relationship Id="rId88" Type="http://schemas.openxmlformats.org/officeDocument/2006/relationships/image" Target="media/image62.jpeg"/><Relationship Id="rId111" Type="http://schemas.openxmlformats.org/officeDocument/2006/relationships/image" Target="media/image84.jpeg"/><Relationship Id="rId132" Type="http://schemas.openxmlformats.org/officeDocument/2006/relationships/hyperlink" Target="https://www.merca20.com/gracias-a-la-covid-19-estas-industriasjamas-volveran-a-ser-las-mismas-en-el-futuro/" TargetMode="External"/><Relationship Id="rId153" Type="http://schemas.openxmlformats.org/officeDocument/2006/relationships/image" Target="media/image105.jpeg"/><Relationship Id="rId15" Type="http://schemas.openxmlformats.org/officeDocument/2006/relationships/image" Target="media/image8.jpeg"/><Relationship Id="rId36" Type="http://schemas.openxmlformats.org/officeDocument/2006/relationships/diagramQuickStyle" Target="diagrams/quickStyle3.xml"/><Relationship Id="rId57" Type="http://schemas.microsoft.com/office/2007/relationships/hdphoto" Target="media/hdphoto5.wdp"/><Relationship Id="rId106" Type="http://schemas.openxmlformats.org/officeDocument/2006/relationships/image" Target="media/image79.png"/><Relationship Id="rId127" Type="http://schemas.openxmlformats.org/officeDocument/2006/relationships/image" Target="media/image100.jpeg"/><Relationship Id="rId10" Type="http://schemas.microsoft.com/office/2007/relationships/hdphoto" Target="media/hdphoto1.wdp"/><Relationship Id="rId31" Type="http://schemas.openxmlformats.org/officeDocument/2006/relationships/diagramQuickStyle" Target="diagrams/quickStyle2.xml"/><Relationship Id="rId52" Type="http://schemas.openxmlformats.org/officeDocument/2006/relationships/image" Target="media/image29.png"/><Relationship Id="rId73" Type="http://schemas.openxmlformats.org/officeDocument/2006/relationships/image" Target="media/image47.jpeg"/><Relationship Id="rId78" Type="http://schemas.openxmlformats.org/officeDocument/2006/relationships/image" Target="media/image52.jpeg"/><Relationship Id="rId94" Type="http://schemas.openxmlformats.org/officeDocument/2006/relationships/image" Target="media/image68.jpeg"/><Relationship Id="rId99" Type="http://schemas.openxmlformats.org/officeDocument/2006/relationships/image" Target="media/image72.jpeg"/><Relationship Id="rId101" Type="http://schemas.openxmlformats.org/officeDocument/2006/relationships/image" Target="media/image74.jpeg"/><Relationship Id="rId122" Type="http://schemas.openxmlformats.org/officeDocument/2006/relationships/image" Target="media/image95.jpeg"/><Relationship Id="rId143" Type="http://schemas.openxmlformats.org/officeDocument/2006/relationships/hyperlink" Target="https://www.who.int/es/news-room/q-a-detail/coronavirus-disease-covid-19" TargetMode="External"/><Relationship Id="rId148" Type="http://schemas.openxmlformats.org/officeDocument/2006/relationships/hyperlink" Target="https://repository.cesa.edu.co/bitstream/handle/10726/1900/MDM_918.pdf?sequence=1&amp;isAllowed=y" TargetMode="External"/><Relationship Id="rId164" Type="http://schemas.openxmlformats.org/officeDocument/2006/relationships/chart" Target="charts/chart10.xml"/><Relationship Id="rId16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3.png"/><Relationship Id="rId26" Type="http://schemas.openxmlformats.org/officeDocument/2006/relationships/diagramQuickStyle" Target="diagrams/quickStyle1.xml"/><Relationship Id="rId47" Type="http://schemas.openxmlformats.org/officeDocument/2006/relationships/image" Target="media/image24.jpeg"/><Relationship Id="rId68" Type="http://schemas.openxmlformats.org/officeDocument/2006/relationships/image" Target="media/image42.jpeg"/><Relationship Id="rId89" Type="http://schemas.openxmlformats.org/officeDocument/2006/relationships/image" Target="media/image63.jpeg"/><Relationship Id="rId112" Type="http://schemas.openxmlformats.org/officeDocument/2006/relationships/image" Target="media/image85.jpeg"/><Relationship Id="rId133" Type="http://schemas.openxmlformats.org/officeDocument/2006/relationships/hyperlink" Target="https://www.merca20.com/el-consumidor-mexicanose-transformo-cuando-murio-el-primer-paciente-de-covid-19-del-pais/" TargetMode="External"/><Relationship Id="rId154" Type="http://schemas.openxmlformats.org/officeDocument/2006/relationships/image" Target="media/image106.jpeg"/><Relationship Id="rId16" Type="http://schemas.openxmlformats.org/officeDocument/2006/relationships/image" Target="media/image9.jpeg"/><Relationship Id="rId37" Type="http://schemas.openxmlformats.org/officeDocument/2006/relationships/diagramColors" Target="diagrams/colors3.xml"/><Relationship Id="rId58" Type="http://schemas.openxmlformats.org/officeDocument/2006/relationships/image" Target="media/image32.jpeg"/><Relationship Id="rId79" Type="http://schemas.openxmlformats.org/officeDocument/2006/relationships/image" Target="media/image53.jpeg"/><Relationship Id="rId102" Type="http://schemas.openxmlformats.org/officeDocument/2006/relationships/image" Target="media/image75.jpeg"/><Relationship Id="rId123" Type="http://schemas.openxmlformats.org/officeDocument/2006/relationships/image" Target="media/image96.jpeg"/><Relationship Id="rId144" Type="http://schemas.openxmlformats.org/officeDocument/2006/relationships/hyperlink" Target="http://blog.uag.mx/Noticia/Reinventando-restaurantes-030620/2020" TargetMode="External"/><Relationship Id="rId90" Type="http://schemas.openxmlformats.org/officeDocument/2006/relationships/image" Target="media/image64.jpeg"/><Relationship Id="rId165" Type="http://schemas.openxmlformats.org/officeDocument/2006/relationships/chart" Target="charts/chart11.xml"/><Relationship Id="rId27" Type="http://schemas.openxmlformats.org/officeDocument/2006/relationships/diagramColors" Target="diagrams/colors1.xml"/><Relationship Id="rId48" Type="http://schemas.openxmlformats.org/officeDocument/2006/relationships/image" Target="media/image25.jpeg"/><Relationship Id="rId69" Type="http://schemas.openxmlformats.org/officeDocument/2006/relationships/image" Target="media/image43.jpeg"/><Relationship Id="rId113" Type="http://schemas.openxmlformats.org/officeDocument/2006/relationships/image" Target="media/image86.jpeg"/><Relationship Id="rId134" Type="http://schemas.openxmlformats.org/officeDocument/2006/relationships/hyperlink" Target="https://www.promonegocios.net/mercadotecnia/empresa-definicion-concepto.html" TargetMode="External"/><Relationship Id="rId80" Type="http://schemas.openxmlformats.org/officeDocument/2006/relationships/image" Target="media/image54.jpeg"/><Relationship Id="rId155" Type="http://schemas.openxmlformats.org/officeDocument/2006/relationships/chart" Target="charts/chart1.xml"/><Relationship Id="rId17" Type="http://schemas.openxmlformats.org/officeDocument/2006/relationships/image" Target="media/image10.png"/><Relationship Id="rId38" Type="http://schemas.microsoft.com/office/2007/relationships/diagramDrawing" Target="diagrams/drawing3.xml"/><Relationship Id="rId59" Type="http://schemas.openxmlformats.org/officeDocument/2006/relationships/image" Target="media/image33.jpeg"/><Relationship Id="rId103" Type="http://schemas.openxmlformats.org/officeDocument/2006/relationships/image" Target="media/image76.jpeg"/><Relationship Id="rId124" Type="http://schemas.openxmlformats.org/officeDocument/2006/relationships/image" Target="media/image97.png"/></Relationships>
</file>

<file path=word/_rels/header1.xml.rels><?xml version="1.0" encoding="UTF-8" standalone="yes"?>
<Relationships xmlns="http://schemas.openxmlformats.org/package/2006/relationships"><Relationship Id="rId1" Type="http://schemas.openxmlformats.org/officeDocument/2006/relationships/image" Target="media/image107.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oja_de_c_lculo_de_Microsoft_Excel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Hoja_de_c_lculo_de_Microsoft_Excel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Hoja_de_c_lculo_de_Microsoft_Excel13.xlsx"/><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EDADES Y GENERO DEL PUBLICO ENCUESTADO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Hoja1!$A$2:$A$20</c:f>
              <c:numCache>
                <c:formatCode>General</c:formatCode>
                <c:ptCount val="19"/>
                <c:pt idx="0">
                  <c:v>15</c:v>
                </c:pt>
                <c:pt idx="1">
                  <c:v>16</c:v>
                </c:pt>
                <c:pt idx="2">
                  <c:v>17</c:v>
                </c:pt>
                <c:pt idx="3">
                  <c:v>18</c:v>
                </c:pt>
                <c:pt idx="4">
                  <c:v>19</c:v>
                </c:pt>
                <c:pt idx="5">
                  <c:v>20</c:v>
                </c:pt>
                <c:pt idx="6">
                  <c:v>21</c:v>
                </c:pt>
                <c:pt idx="7">
                  <c:v>22</c:v>
                </c:pt>
                <c:pt idx="8">
                  <c:v>23</c:v>
                </c:pt>
                <c:pt idx="9">
                  <c:v>24</c:v>
                </c:pt>
                <c:pt idx="10">
                  <c:v>25</c:v>
                </c:pt>
                <c:pt idx="11">
                  <c:v>26</c:v>
                </c:pt>
                <c:pt idx="12">
                  <c:v>27</c:v>
                </c:pt>
                <c:pt idx="13">
                  <c:v>29</c:v>
                </c:pt>
                <c:pt idx="14">
                  <c:v>32</c:v>
                </c:pt>
                <c:pt idx="15">
                  <c:v>34</c:v>
                </c:pt>
                <c:pt idx="16">
                  <c:v>40</c:v>
                </c:pt>
                <c:pt idx="17">
                  <c:v>43</c:v>
                </c:pt>
                <c:pt idx="18">
                  <c:v>46</c:v>
                </c:pt>
              </c:numCache>
            </c:numRef>
          </c:cat>
          <c:val>
            <c:numRef>
              <c:f>Hoja1!$B$2:$B$20</c:f>
              <c:numCache>
                <c:formatCode>General</c:formatCode>
                <c:ptCount val="19"/>
                <c:pt idx="0">
                  <c:v>0</c:v>
                </c:pt>
                <c:pt idx="1">
                  <c:v>0</c:v>
                </c:pt>
                <c:pt idx="2">
                  <c:v>1</c:v>
                </c:pt>
                <c:pt idx="3">
                  <c:v>2</c:v>
                </c:pt>
                <c:pt idx="4">
                  <c:v>2</c:v>
                </c:pt>
                <c:pt idx="5">
                  <c:v>2</c:v>
                </c:pt>
                <c:pt idx="6">
                  <c:v>3</c:v>
                </c:pt>
                <c:pt idx="7">
                  <c:v>3</c:v>
                </c:pt>
                <c:pt idx="8">
                  <c:v>4</c:v>
                </c:pt>
                <c:pt idx="9">
                  <c:v>1</c:v>
                </c:pt>
                <c:pt idx="10">
                  <c:v>1</c:v>
                </c:pt>
                <c:pt idx="11">
                  <c:v>3</c:v>
                </c:pt>
                <c:pt idx="12">
                  <c:v>1</c:v>
                </c:pt>
                <c:pt idx="13">
                  <c:v>0</c:v>
                </c:pt>
                <c:pt idx="14">
                  <c:v>0</c:v>
                </c:pt>
                <c:pt idx="15">
                  <c:v>1</c:v>
                </c:pt>
                <c:pt idx="16">
                  <c:v>0</c:v>
                </c:pt>
                <c:pt idx="17">
                  <c:v>0</c:v>
                </c:pt>
                <c:pt idx="18">
                  <c:v>1</c:v>
                </c:pt>
              </c:numCache>
            </c:numRef>
          </c:val>
          <c:extLst>
            <c:ext xmlns:c16="http://schemas.microsoft.com/office/drawing/2014/chart" uri="{C3380CC4-5D6E-409C-BE32-E72D297353CC}">
              <c16:uniqueId val="{00000000-B864-43FF-A50B-946E31AB57CC}"/>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Hoja1!$A$2:$A$20</c:f>
              <c:numCache>
                <c:formatCode>General</c:formatCode>
                <c:ptCount val="19"/>
                <c:pt idx="0">
                  <c:v>15</c:v>
                </c:pt>
                <c:pt idx="1">
                  <c:v>16</c:v>
                </c:pt>
                <c:pt idx="2">
                  <c:v>17</c:v>
                </c:pt>
                <c:pt idx="3">
                  <c:v>18</c:v>
                </c:pt>
                <c:pt idx="4">
                  <c:v>19</c:v>
                </c:pt>
                <c:pt idx="5">
                  <c:v>20</c:v>
                </c:pt>
                <c:pt idx="6">
                  <c:v>21</c:v>
                </c:pt>
                <c:pt idx="7">
                  <c:v>22</c:v>
                </c:pt>
                <c:pt idx="8">
                  <c:v>23</c:v>
                </c:pt>
                <c:pt idx="9">
                  <c:v>24</c:v>
                </c:pt>
                <c:pt idx="10">
                  <c:v>25</c:v>
                </c:pt>
                <c:pt idx="11">
                  <c:v>26</c:v>
                </c:pt>
                <c:pt idx="12">
                  <c:v>27</c:v>
                </c:pt>
                <c:pt idx="13">
                  <c:v>29</c:v>
                </c:pt>
                <c:pt idx="14">
                  <c:v>32</c:v>
                </c:pt>
                <c:pt idx="15">
                  <c:v>34</c:v>
                </c:pt>
                <c:pt idx="16">
                  <c:v>40</c:v>
                </c:pt>
                <c:pt idx="17">
                  <c:v>43</c:v>
                </c:pt>
                <c:pt idx="18">
                  <c:v>46</c:v>
                </c:pt>
              </c:numCache>
            </c:numRef>
          </c:cat>
          <c:val>
            <c:numRef>
              <c:f>Hoja1!$C$2:$C$20</c:f>
              <c:numCache>
                <c:formatCode>General</c:formatCode>
                <c:ptCount val="19"/>
                <c:pt idx="0">
                  <c:v>1</c:v>
                </c:pt>
                <c:pt idx="1">
                  <c:v>1</c:v>
                </c:pt>
                <c:pt idx="2">
                  <c:v>2</c:v>
                </c:pt>
                <c:pt idx="3">
                  <c:v>2</c:v>
                </c:pt>
                <c:pt idx="4">
                  <c:v>1</c:v>
                </c:pt>
                <c:pt idx="5">
                  <c:v>2</c:v>
                </c:pt>
                <c:pt idx="6">
                  <c:v>3</c:v>
                </c:pt>
                <c:pt idx="7">
                  <c:v>4</c:v>
                </c:pt>
                <c:pt idx="8">
                  <c:v>1</c:v>
                </c:pt>
                <c:pt idx="9">
                  <c:v>1</c:v>
                </c:pt>
                <c:pt idx="10">
                  <c:v>1</c:v>
                </c:pt>
                <c:pt idx="11">
                  <c:v>1</c:v>
                </c:pt>
                <c:pt idx="12">
                  <c:v>0</c:v>
                </c:pt>
                <c:pt idx="13">
                  <c:v>1</c:v>
                </c:pt>
                <c:pt idx="14">
                  <c:v>1</c:v>
                </c:pt>
                <c:pt idx="15">
                  <c:v>0</c:v>
                </c:pt>
                <c:pt idx="16">
                  <c:v>1</c:v>
                </c:pt>
                <c:pt idx="17">
                  <c:v>2</c:v>
                </c:pt>
              </c:numCache>
            </c:numRef>
          </c:val>
          <c:extLst>
            <c:ext xmlns:c16="http://schemas.microsoft.com/office/drawing/2014/chart" uri="{C3380CC4-5D6E-409C-BE32-E72D297353CC}">
              <c16:uniqueId val="{00000001-B864-43FF-A50B-946E31AB57CC}"/>
            </c:ext>
          </c:extLst>
        </c:ser>
        <c:dLbls>
          <c:dLblPos val="outEnd"/>
          <c:showLegendKey val="0"/>
          <c:showVal val="1"/>
          <c:showCatName val="0"/>
          <c:showSerName val="0"/>
          <c:showPercent val="0"/>
          <c:showBubbleSize val="0"/>
        </c:dLbls>
        <c:gapWidth val="219"/>
        <c:overlap val="-27"/>
        <c:axId val="487322264"/>
        <c:axId val="487320952"/>
      </c:barChart>
      <c:catAx>
        <c:axId val="487322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87320952"/>
        <c:crosses val="autoZero"/>
        <c:auto val="1"/>
        <c:lblAlgn val="ctr"/>
        <c:lblOffset val="100"/>
        <c:noMultiLvlLbl val="0"/>
      </c:catAx>
      <c:valAx>
        <c:axId val="487320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87322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Uso de aplicaciones para pedir a domicilio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SI</c:v>
                </c:pt>
                <c:pt idx="1">
                  <c:v>NO</c:v>
                </c:pt>
              </c:strCache>
            </c:strRef>
          </c:cat>
          <c:val>
            <c:numRef>
              <c:f>Hoja1!$B$2:$B$3</c:f>
              <c:numCache>
                <c:formatCode>General</c:formatCode>
                <c:ptCount val="2"/>
                <c:pt idx="0">
                  <c:v>20</c:v>
                </c:pt>
                <c:pt idx="1">
                  <c:v>5</c:v>
                </c:pt>
              </c:numCache>
            </c:numRef>
          </c:val>
          <c:extLst>
            <c:ext xmlns:c16="http://schemas.microsoft.com/office/drawing/2014/chart" uri="{C3380CC4-5D6E-409C-BE32-E72D297353CC}">
              <c16:uniqueId val="{00000000-4332-4C2B-90EB-481575CBF2E1}"/>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SI</c:v>
                </c:pt>
                <c:pt idx="1">
                  <c:v>NO</c:v>
                </c:pt>
              </c:strCache>
            </c:strRef>
          </c:cat>
          <c:val>
            <c:numRef>
              <c:f>Hoja1!$C$2:$C$3</c:f>
              <c:numCache>
                <c:formatCode>General</c:formatCode>
                <c:ptCount val="2"/>
                <c:pt idx="0">
                  <c:v>19</c:v>
                </c:pt>
                <c:pt idx="1">
                  <c:v>6</c:v>
                </c:pt>
              </c:numCache>
            </c:numRef>
          </c:val>
          <c:extLst>
            <c:ext xmlns:c16="http://schemas.microsoft.com/office/drawing/2014/chart" uri="{C3380CC4-5D6E-409C-BE32-E72D297353CC}">
              <c16:uniqueId val="{00000001-4332-4C2B-90EB-481575CBF2E1}"/>
            </c:ext>
          </c:extLst>
        </c:ser>
        <c:dLbls>
          <c:dLblPos val="outEnd"/>
          <c:showLegendKey val="0"/>
          <c:showVal val="1"/>
          <c:showCatName val="0"/>
          <c:showSerName val="0"/>
          <c:showPercent val="0"/>
          <c:showBubbleSize val="0"/>
        </c:dLbls>
        <c:gapWidth val="219"/>
        <c:overlap val="-27"/>
        <c:axId val="423978760"/>
        <c:axId val="423979088"/>
      </c:barChart>
      <c:catAx>
        <c:axId val="423978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23979088"/>
        <c:crosses val="autoZero"/>
        <c:auto val="1"/>
        <c:lblAlgn val="ctr"/>
        <c:lblOffset val="100"/>
        <c:noMultiLvlLbl val="0"/>
      </c:catAx>
      <c:valAx>
        <c:axId val="423979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23978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Aplicaciones</a:t>
            </a:r>
            <a:r>
              <a:rPr lang="es-MX" baseline="0"/>
              <a:t> usadas</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Uber Eats</c:v>
                </c:pt>
                <c:pt idx="1">
                  <c:v>Rappi</c:v>
                </c:pt>
                <c:pt idx="2">
                  <c:v>Didi Food</c:v>
                </c:pt>
                <c:pt idx="3">
                  <c:v>Otro</c:v>
                </c:pt>
              </c:strCache>
            </c:strRef>
          </c:cat>
          <c:val>
            <c:numRef>
              <c:f>Hoja1!$B$2:$B$5</c:f>
              <c:numCache>
                <c:formatCode>General</c:formatCode>
                <c:ptCount val="4"/>
                <c:pt idx="0">
                  <c:v>10</c:v>
                </c:pt>
                <c:pt idx="1">
                  <c:v>2</c:v>
                </c:pt>
                <c:pt idx="2">
                  <c:v>7</c:v>
                </c:pt>
                <c:pt idx="3">
                  <c:v>1</c:v>
                </c:pt>
              </c:numCache>
            </c:numRef>
          </c:val>
          <c:extLst>
            <c:ext xmlns:c16="http://schemas.microsoft.com/office/drawing/2014/chart" uri="{C3380CC4-5D6E-409C-BE32-E72D297353CC}">
              <c16:uniqueId val="{00000000-E122-4AEC-B7C6-7C2AF9EA0862}"/>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Uber Eats</c:v>
                </c:pt>
                <c:pt idx="1">
                  <c:v>Rappi</c:v>
                </c:pt>
                <c:pt idx="2">
                  <c:v>Didi Food</c:v>
                </c:pt>
                <c:pt idx="3">
                  <c:v>Otro</c:v>
                </c:pt>
              </c:strCache>
            </c:strRef>
          </c:cat>
          <c:val>
            <c:numRef>
              <c:f>Hoja1!$C$2:$C$5</c:f>
              <c:numCache>
                <c:formatCode>General</c:formatCode>
                <c:ptCount val="4"/>
                <c:pt idx="0">
                  <c:v>9</c:v>
                </c:pt>
                <c:pt idx="1">
                  <c:v>4</c:v>
                </c:pt>
                <c:pt idx="2">
                  <c:v>6</c:v>
                </c:pt>
              </c:numCache>
            </c:numRef>
          </c:val>
          <c:extLst>
            <c:ext xmlns:c16="http://schemas.microsoft.com/office/drawing/2014/chart" uri="{C3380CC4-5D6E-409C-BE32-E72D297353CC}">
              <c16:uniqueId val="{00000001-E122-4AEC-B7C6-7C2AF9EA0862}"/>
            </c:ext>
          </c:extLst>
        </c:ser>
        <c:dLbls>
          <c:dLblPos val="outEnd"/>
          <c:showLegendKey val="0"/>
          <c:showVal val="1"/>
          <c:showCatName val="0"/>
          <c:showSerName val="0"/>
          <c:showPercent val="0"/>
          <c:showBubbleSize val="0"/>
        </c:dLbls>
        <c:gapWidth val="219"/>
        <c:overlap val="-27"/>
        <c:axId val="486999232"/>
        <c:axId val="486999560"/>
      </c:barChart>
      <c:catAx>
        <c:axId val="48699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86999560"/>
        <c:crosses val="autoZero"/>
        <c:auto val="1"/>
        <c:lblAlgn val="ctr"/>
        <c:lblOffset val="100"/>
        <c:noMultiLvlLbl val="0"/>
      </c:catAx>
      <c:valAx>
        <c:axId val="486999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86999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Aspectos</a:t>
            </a:r>
            <a:r>
              <a:rPr lang="es-MX" baseline="0"/>
              <a:t> llamativos dentro de la aplicación</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El tiempo en el que llega el producto</c:v>
                </c:pt>
                <c:pt idx="1">
                  <c:v>La presentación/imagen del producto</c:v>
                </c:pt>
                <c:pt idx="2">
                  <c:v>El precio</c:v>
                </c:pt>
                <c:pt idx="3">
                  <c:v>El metodo de compra </c:v>
                </c:pt>
              </c:strCache>
            </c:strRef>
          </c:cat>
          <c:val>
            <c:numRef>
              <c:f>Hoja1!$B$2:$B$5</c:f>
              <c:numCache>
                <c:formatCode>General</c:formatCode>
                <c:ptCount val="4"/>
                <c:pt idx="0">
                  <c:v>6</c:v>
                </c:pt>
                <c:pt idx="1">
                  <c:v>4</c:v>
                </c:pt>
                <c:pt idx="2">
                  <c:v>4</c:v>
                </c:pt>
                <c:pt idx="3">
                  <c:v>6</c:v>
                </c:pt>
              </c:numCache>
            </c:numRef>
          </c:val>
          <c:extLst>
            <c:ext xmlns:c16="http://schemas.microsoft.com/office/drawing/2014/chart" uri="{C3380CC4-5D6E-409C-BE32-E72D297353CC}">
              <c16:uniqueId val="{00000000-D3B1-4B11-89C4-386040D51A4E}"/>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El tiempo en el que llega el producto</c:v>
                </c:pt>
                <c:pt idx="1">
                  <c:v>La presentación/imagen del producto</c:v>
                </c:pt>
                <c:pt idx="2">
                  <c:v>El precio</c:v>
                </c:pt>
                <c:pt idx="3">
                  <c:v>El metodo de compra </c:v>
                </c:pt>
              </c:strCache>
            </c:strRef>
          </c:cat>
          <c:val>
            <c:numRef>
              <c:f>Hoja1!$C$2:$C$5</c:f>
              <c:numCache>
                <c:formatCode>General</c:formatCode>
                <c:ptCount val="4"/>
                <c:pt idx="0">
                  <c:v>4</c:v>
                </c:pt>
                <c:pt idx="1">
                  <c:v>3</c:v>
                </c:pt>
                <c:pt idx="2">
                  <c:v>5</c:v>
                </c:pt>
                <c:pt idx="3">
                  <c:v>7</c:v>
                </c:pt>
              </c:numCache>
            </c:numRef>
          </c:val>
          <c:extLst>
            <c:ext xmlns:c16="http://schemas.microsoft.com/office/drawing/2014/chart" uri="{C3380CC4-5D6E-409C-BE32-E72D297353CC}">
              <c16:uniqueId val="{00000001-D3B1-4B11-89C4-386040D51A4E}"/>
            </c:ext>
          </c:extLst>
        </c:ser>
        <c:dLbls>
          <c:dLblPos val="outEnd"/>
          <c:showLegendKey val="0"/>
          <c:showVal val="1"/>
          <c:showCatName val="0"/>
          <c:showSerName val="0"/>
          <c:showPercent val="0"/>
          <c:showBubbleSize val="0"/>
        </c:dLbls>
        <c:gapWidth val="219"/>
        <c:overlap val="-27"/>
        <c:axId val="424961304"/>
        <c:axId val="424965240"/>
      </c:barChart>
      <c:catAx>
        <c:axId val="424961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24965240"/>
        <c:crosses val="autoZero"/>
        <c:auto val="1"/>
        <c:lblAlgn val="ctr"/>
        <c:lblOffset val="100"/>
        <c:noMultiLvlLbl val="0"/>
      </c:catAx>
      <c:valAx>
        <c:axId val="424965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24961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Disponibilidad con respecto al empaque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SI</c:v>
                </c:pt>
                <c:pt idx="1">
                  <c:v>NO</c:v>
                </c:pt>
              </c:strCache>
            </c:strRef>
          </c:cat>
          <c:val>
            <c:numRef>
              <c:f>Hoja1!$B$2:$B$3</c:f>
              <c:numCache>
                <c:formatCode>General</c:formatCode>
                <c:ptCount val="2"/>
                <c:pt idx="0">
                  <c:v>17</c:v>
                </c:pt>
                <c:pt idx="1">
                  <c:v>8</c:v>
                </c:pt>
              </c:numCache>
            </c:numRef>
          </c:val>
          <c:extLst>
            <c:ext xmlns:c16="http://schemas.microsoft.com/office/drawing/2014/chart" uri="{C3380CC4-5D6E-409C-BE32-E72D297353CC}">
              <c16:uniqueId val="{00000000-0A17-49B1-BE77-351F41990CF4}"/>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SI</c:v>
                </c:pt>
                <c:pt idx="1">
                  <c:v>NO</c:v>
                </c:pt>
              </c:strCache>
            </c:strRef>
          </c:cat>
          <c:val>
            <c:numRef>
              <c:f>Hoja1!$C$2:$C$3</c:f>
              <c:numCache>
                <c:formatCode>General</c:formatCode>
                <c:ptCount val="2"/>
                <c:pt idx="0">
                  <c:v>13</c:v>
                </c:pt>
                <c:pt idx="1">
                  <c:v>11</c:v>
                </c:pt>
              </c:numCache>
            </c:numRef>
          </c:val>
          <c:extLst>
            <c:ext xmlns:c16="http://schemas.microsoft.com/office/drawing/2014/chart" uri="{C3380CC4-5D6E-409C-BE32-E72D297353CC}">
              <c16:uniqueId val="{00000001-0A17-49B1-BE77-351F41990CF4}"/>
            </c:ext>
          </c:extLst>
        </c:ser>
        <c:dLbls>
          <c:dLblPos val="outEnd"/>
          <c:showLegendKey val="0"/>
          <c:showVal val="1"/>
          <c:showCatName val="0"/>
          <c:showSerName val="0"/>
          <c:showPercent val="0"/>
          <c:showBubbleSize val="0"/>
        </c:dLbls>
        <c:gapWidth val="219"/>
        <c:overlap val="-27"/>
        <c:axId val="470655888"/>
        <c:axId val="470648672"/>
      </c:barChart>
      <c:catAx>
        <c:axId val="470655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70648672"/>
        <c:crosses val="autoZero"/>
        <c:auto val="1"/>
        <c:lblAlgn val="ctr"/>
        <c:lblOffset val="100"/>
        <c:noMultiLvlLbl val="0"/>
      </c:catAx>
      <c:valAx>
        <c:axId val="470648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70655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Tipo de personalización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Su nombre</c:v>
                </c:pt>
                <c:pt idx="1">
                  <c:v>Algún mensaje de motivación </c:v>
                </c:pt>
                <c:pt idx="2">
                  <c:v>Alguna decoración</c:v>
                </c:pt>
                <c:pt idx="3">
                  <c:v>El nombre/logo del restaurante</c:v>
                </c:pt>
              </c:strCache>
            </c:strRef>
          </c:cat>
          <c:val>
            <c:numRef>
              <c:f>Hoja1!$B$2:$B$5</c:f>
              <c:numCache>
                <c:formatCode>General</c:formatCode>
                <c:ptCount val="4"/>
                <c:pt idx="0">
                  <c:v>8</c:v>
                </c:pt>
                <c:pt idx="1">
                  <c:v>8</c:v>
                </c:pt>
                <c:pt idx="2">
                  <c:v>7</c:v>
                </c:pt>
                <c:pt idx="3">
                  <c:v>2</c:v>
                </c:pt>
              </c:numCache>
            </c:numRef>
          </c:val>
          <c:extLst>
            <c:ext xmlns:c16="http://schemas.microsoft.com/office/drawing/2014/chart" uri="{C3380CC4-5D6E-409C-BE32-E72D297353CC}">
              <c16:uniqueId val="{00000000-67DC-40D6-8B50-4C1AD36ECE4D}"/>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Su nombre</c:v>
                </c:pt>
                <c:pt idx="1">
                  <c:v>Algún mensaje de motivación </c:v>
                </c:pt>
                <c:pt idx="2">
                  <c:v>Alguna decoración</c:v>
                </c:pt>
                <c:pt idx="3">
                  <c:v>El nombre/logo del restaurante</c:v>
                </c:pt>
              </c:strCache>
            </c:strRef>
          </c:cat>
          <c:val>
            <c:numRef>
              <c:f>Hoja1!$C$2:$C$5</c:f>
              <c:numCache>
                <c:formatCode>General</c:formatCode>
                <c:ptCount val="4"/>
                <c:pt idx="0">
                  <c:v>4</c:v>
                </c:pt>
                <c:pt idx="1">
                  <c:v>9</c:v>
                </c:pt>
                <c:pt idx="2">
                  <c:v>4</c:v>
                </c:pt>
                <c:pt idx="3">
                  <c:v>8</c:v>
                </c:pt>
              </c:numCache>
            </c:numRef>
          </c:val>
          <c:extLst>
            <c:ext xmlns:c16="http://schemas.microsoft.com/office/drawing/2014/chart" uri="{C3380CC4-5D6E-409C-BE32-E72D297353CC}">
              <c16:uniqueId val="{00000001-67DC-40D6-8B50-4C1AD36ECE4D}"/>
            </c:ext>
          </c:extLst>
        </c:ser>
        <c:dLbls>
          <c:dLblPos val="outEnd"/>
          <c:showLegendKey val="0"/>
          <c:showVal val="1"/>
          <c:showCatName val="0"/>
          <c:showSerName val="0"/>
          <c:showPercent val="0"/>
          <c:showBubbleSize val="0"/>
        </c:dLbls>
        <c:gapWidth val="219"/>
        <c:overlap val="-27"/>
        <c:axId val="494906384"/>
        <c:axId val="494906712"/>
      </c:barChart>
      <c:catAx>
        <c:axId val="494906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94906712"/>
        <c:crosses val="autoZero"/>
        <c:auto val="1"/>
        <c:lblAlgn val="ctr"/>
        <c:lblOffset val="100"/>
        <c:noMultiLvlLbl val="0"/>
      </c:catAx>
      <c:valAx>
        <c:axId val="494906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94906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Los platillos </c:v>
                </c:pt>
                <c:pt idx="1">
                  <c:v>Los precios</c:v>
                </c:pt>
                <c:pt idx="2">
                  <c:v>La ambientación </c:v>
                </c:pt>
                <c:pt idx="3">
                  <c:v>servicio al cliente </c:v>
                </c:pt>
              </c:strCache>
            </c:strRef>
          </c:cat>
          <c:val>
            <c:numRef>
              <c:f>Hoja1!$B$2:$B$5</c:f>
              <c:numCache>
                <c:formatCode>General</c:formatCode>
                <c:ptCount val="4"/>
                <c:pt idx="0">
                  <c:v>13</c:v>
                </c:pt>
                <c:pt idx="1">
                  <c:v>4</c:v>
                </c:pt>
                <c:pt idx="2">
                  <c:v>4</c:v>
                </c:pt>
                <c:pt idx="3">
                  <c:v>4</c:v>
                </c:pt>
              </c:numCache>
            </c:numRef>
          </c:val>
          <c:extLst>
            <c:ext xmlns:c16="http://schemas.microsoft.com/office/drawing/2014/chart" uri="{C3380CC4-5D6E-409C-BE32-E72D297353CC}">
              <c16:uniqueId val="{00000000-E231-413E-BB19-D63CBCEC75B5}"/>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Los platillos </c:v>
                </c:pt>
                <c:pt idx="1">
                  <c:v>Los precios</c:v>
                </c:pt>
                <c:pt idx="2">
                  <c:v>La ambientación </c:v>
                </c:pt>
                <c:pt idx="3">
                  <c:v>servicio al cliente </c:v>
                </c:pt>
              </c:strCache>
            </c:strRef>
          </c:cat>
          <c:val>
            <c:numRef>
              <c:f>Hoja1!$C$2:$C$5</c:f>
              <c:numCache>
                <c:formatCode>General</c:formatCode>
                <c:ptCount val="4"/>
                <c:pt idx="0">
                  <c:v>18</c:v>
                </c:pt>
                <c:pt idx="1">
                  <c:v>1</c:v>
                </c:pt>
                <c:pt idx="2">
                  <c:v>5</c:v>
                </c:pt>
                <c:pt idx="3">
                  <c:v>1</c:v>
                </c:pt>
              </c:numCache>
            </c:numRef>
          </c:val>
          <c:extLst>
            <c:ext xmlns:c16="http://schemas.microsoft.com/office/drawing/2014/chart" uri="{C3380CC4-5D6E-409C-BE32-E72D297353CC}">
              <c16:uniqueId val="{00000001-E231-413E-BB19-D63CBCEC75B5}"/>
            </c:ext>
          </c:extLst>
        </c:ser>
        <c:dLbls>
          <c:dLblPos val="outEnd"/>
          <c:showLegendKey val="0"/>
          <c:showVal val="1"/>
          <c:showCatName val="0"/>
          <c:showSerName val="0"/>
          <c:showPercent val="0"/>
          <c:showBubbleSize val="0"/>
        </c:dLbls>
        <c:gapWidth val="219"/>
        <c:overlap val="-27"/>
        <c:axId val="344446056"/>
        <c:axId val="399942336"/>
      </c:barChart>
      <c:catAx>
        <c:axId val="344446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99942336"/>
        <c:crosses val="autoZero"/>
        <c:auto val="1"/>
        <c:lblAlgn val="ctr"/>
        <c:lblOffset val="100"/>
        <c:noMultiLvlLbl val="0"/>
      </c:catAx>
      <c:valAx>
        <c:axId val="399942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44446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FRECUENCIA DE ASISTENCIA A RESTAURANTES EN EL CENTRO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Una vez a la semana </c:v>
                </c:pt>
                <c:pt idx="1">
                  <c:v>2-3 veces por semana </c:v>
                </c:pt>
                <c:pt idx="2">
                  <c:v>1 vez al mes</c:v>
                </c:pt>
                <c:pt idx="3">
                  <c:v>2-3 veces al mes</c:v>
                </c:pt>
              </c:strCache>
            </c:strRef>
          </c:cat>
          <c:val>
            <c:numRef>
              <c:f>Hoja1!$B$2:$B$5</c:f>
              <c:numCache>
                <c:formatCode>General</c:formatCode>
                <c:ptCount val="4"/>
                <c:pt idx="0">
                  <c:v>9</c:v>
                </c:pt>
                <c:pt idx="1">
                  <c:v>6</c:v>
                </c:pt>
                <c:pt idx="2">
                  <c:v>5</c:v>
                </c:pt>
                <c:pt idx="3">
                  <c:v>5</c:v>
                </c:pt>
              </c:numCache>
            </c:numRef>
          </c:val>
          <c:extLst>
            <c:ext xmlns:c16="http://schemas.microsoft.com/office/drawing/2014/chart" uri="{C3380CC4-5D6E-409C-BE32-E72D297353CC}">
              <c16:uniqueId val="{00000000-94A0-43CA-934A-A3370B8413AE}"/>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Una vez a la semana </c:v>
                </c:pt>
                <c:pt idx="1">
                  <c:v>2-3 veces por semana </c:v>
                </c:pt>
                <c:pt idx="2">
                  <c:v>1 vez al mes</c:v>
                </c:pt>
                <c:pt idx="3">
                  <c:v>2-3 veces al mes</c:v>
                </c:pt>
              </c:strCache>
            </c:strRef>
          </c:cat>
          <c:val>
            <c:numRef>
              <c:f>Hoja1!$C$2:$C$5</c:f>
              <c:numCache>
                <c:formatCode>General</c:formatCode>
                <c:ptCount val="4"/>
                <c:pt idx="0">
                  <c:v>7</c:v>
                </c:pt>
                <c:pt idx="1">
                  <c:v>3</c:v>
                </c:pt>
                <c:pt idx="2">
                  <c:v>11</c:v>
                </c:pt>
                <c:pt idx="3">
                  <c:v>3</c:v>
                </c:pt>
              </c:numCache>
            </c:numRef>
          </c:val>
          <c:extLst>
            <c:ext xmlns:c16="http://schemas.microsoft.com/office/drawing/2014/chart" uri="{C3380CC4-5D6E-409C-BE32-E72D297353CC}">
              <c16:uniqueId val="{00000001-94A0-43CA-934A-A3370B8413AE}"/>
            </c:ext>
          </c:extLst>
        </c:ser>
        <c:dLbls>
          <c:dLblPos val="outEnd"/>
          <c:showLegendKey val="0"/>
          <c:showVal val="1"/>
          <c:showCatName val="0"/>
          <c:showSerName val="0"/>
          <c:showPercent val="0"/>
          <c:showBubbleSize val="0"/>
        </c:dLbls>
        <c:gapWidth val="219"/>
        <c:overlap val="-27"/>
        <c:axId val="45054216"/>
        <c:axId val="248497168"/>
      </c:barChart>
      <c:catAx>
        <c:axId val="45054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48497168"/>
        <c:crosses val="autoZero"/>
        <c:auto val="1"/>
        <c:lblAlgn val="ctr"/>
        <c:lblOffset val="100"/>
        <c:noMultiLvlLbl val="0"/>
      </c:catAx>
      <c:valAx>
        <c:axId val="248497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5054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Gasto semanal en establecimientos de comida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$30-$95</c:v>
                </c:pt>
                <c:pt idx="1">
                  <c:v>$100-$150</c:v>
                </c:pt>
                <c:pt idx="2">
                  <c:v>$160-$200</c:v>
                </c:pt>
                <c:pt idx="3">
                  <c:v>Más de $200</c:v>
                </c:pt>
              </c:strCache>
            </c:strRef>
          </c:cat>
          <c:val>
            <c:numRef>
              <c:f>Hoja1!$B$2:$B$5</c:f>
              <c:numCache>
                <c:formatCode>General</c:formatCode>
                <c:ptCount val="4"/>
                <c:pt idx="1">
                  <c:v>7</c:v>
                </c:pt>
                <c:pt idx="2">
                  <c:v>12</c:v>
                </c:pt>
                <c:pt idx="3">
                  <c:v>6</c:v>
                </c:pt>
              </c:numCache>
            </c:numRef>
          </c:val>
          <c:extLst>
            <c:ext xmlns:c16="http://schemas.microsoft.com/office/drawing/2014/chart" uri="{C3380CC4-5D6E-409C-BE32-E72D297353CC}">
              <c16:uniqueId val="{00000000-3F70-4481-BE83-93908953BA98}"/>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$30-$95</c:v>
                </c:pt>
                <c:pt idx="1">
                  <c:v>$100-$150</c:v>
                </c:pt>
                <c:pt idx="2">
                  <c:v>$160-$200</c:v>
                </c:pt>
                <c:pt idx="3">
                  <c:v>Más de $200</c:v>
                </c:pt>
              </c:strCache>
            </c:strRef>
          </c:cat>
          <c:val>
            <c:numRef>
              <c:f>Hoja1!$C$2:$C$5</c:f>
              <c:numCache>
                <c:formatCode>General</c:formatCode>
                <c:ptCount val="4"/>
                <c:pt idx="0">
                  <c:v>3</c:v>
                </c:pt>
                <c:pt idx="1">
                  <c:v>7</c:v>
                </c:pt>
                <c:pt idx="2">
                  <c:v>8</c:v>
                </c:pt>
                <c:pt idx="3">
                  <c:v>7</c:v>
                </c:pt>
              </c:numCache>
            </c:numRef>
          </c:val>
          <c:extLst>
            <c:ext xmlns:c16="http://schemas.microsoft.com/office/drawing/2014/chart" uri="{C3380CC4-5D6E-409C-BE32-E72D297353CC}">
              <c16:uniqueId val="{00000001-3F70-4481-BE83-93908953BA98}"/>
            </c:ext>
          </c:extLst>
        </c:ser>
        <c:dLbls>
          <c:dLblPos val="outEnd"/>
          <c:showLegendKey val="0"/>
          <c:showVal val="1"/>
          <c:showCatName val="0"/>
          <c:showSerName val="0"/>
          <c:showPercent val="0"/>
          <c:showBubbleSize val="0"/>
        </c:dLbls>
        <c:gapWidth val="219"/>
        <c:overlap val="-27"/>
        <c:axId val="326215864"/>
        <c:axId val="326215536"/>
      </c:barChart>
      <c:catAx>
        <c:axId val="326215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26215536"/>
        <c:crosses val="autoZero"/>
        <c:auto val="1"/>
        <c:lblAlgn val="ctr"/>
        <c:lblOffset val="100"/>
        <c:noMultiLvlLbl val="0"/>
      </c:catAx>
      <c:valAx>
        <c:axId val="326215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26215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¿Como suelen asistir las personas al establecimiento?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De manera individual</c:v>
                </c:pt>
                <c:pt idx="1">
                  <c:v>Con amigos</c:v>
                </c:pt>
                <c:pt idx="2">
                  <c:v>Con pareja </c:v>
                </c:pt>
                <c:pt idx="3">
                  <c:v>Con familiares</c:v>
                </c:pt>
                <c:pt idx="4">
                  <c:v>con compañeros de trabajo </c:v>
                </c:pt>
              </c:strCache>
            </c:strRef>
          </c:cat>
          <c:val>
            <c:numRef>
              <c:f>Hoja1!$B$2:$B$6</c:f>
              <c:numCache>
                <c:formatCode>General</c:formatCode>
                <c:ptCount val="5"/>
                <c:pt idx="0">
                  <c:v>2</c:v>
                </c:pt>
                <c:pt idx="1">
                  <c:v>9</c:v>
                </c:pt>
                <c:pt idx="2">
                  <c:v>12</c:v>
                </c:pt>
                <c:pt idx="3">
                  <c:v>2</c:v>
                </c:pt>
              </c:numCache>
            </c:numRef>
          </c:val>
          <c:extLst>
            <c:ext xmlns:c16="http://schemas.microsoft.com/office/drawing/2014/chart" uri="{C3380CC4-5D6E-409C-BE32-E72D297353CC}">
              <c16:uniqueId val="{00000000-39B7-4F67-A98A-F8C3A379AACD}"/>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De manera individual</c:v>
                </c:pt>
                <c:pt idx="1">
                  <c:v>Con amigos</c:v>
                </c:pt>
                <c:pt idx="2">
                  <c:v>Con pareja </c:v>
                </c:pt>
                <c:pt idx="3">
                  <c:v>Con familiares</c:v>
                </c:pt>
                <c:pt idx="4">
                  <c:v>con compañeros de trabajo </c:v>
                </c:pt>
              </c:strCache>
            </c:strRef>
          </c:cat>
          <c:val>
            <c:numRef>
              <c:f>Hoja1!$C$2:$C$6</c:f>
              <c:numCache>
                <c:formatCode>General</c:formatCode>
                <c:ptCount val="5"/>
                <c:pt idx="1">
                  <c:v>5</c:v>
                </c:pt>
                <c:pt idx="2">
                  <c:v>11</c:v>
                </c:pt>
                <c:pt idx="3">
                  <c:v>9</c:v>
                </c:pt>
              </c:numCache>
            </c:numRef>
          </c:val>
          <c:extLst>
            <c:ext xmlns:c16="http://schemas.microsoft.com/office/drawing/2014/chart" uri="{C3380CC4-5D6E-409C-BE32-E72D297353CC}">
              <c16:uniqueId val="{00000001-39B7-4F67-A98A-F8C3A379AACD}"/>
            </c:ext>
          </c:extLst>
        </c:ser>
        <c:dLbls>
          <c:dLblPos val="outEnd"/>
          <c:showLegendKey val="0"/>
          <c:showVal val="1"/>
          <c:showCatName val="0"/>
          <c:showSerName val="0"/>
          <c:showPercent val="0"/>
          <c:showBubbleSize val="0"/>
        </c:dLbls>
        <c:gapWidth val="219"/>
        <c:overlap val="-27"/>
        <c:axId val="414046136"/>
        <c:axId val="414051384"/>
      </c:barChart>
      <c:catAx>
        <c:axId val="414046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14051384"/>
        <c:crosses val="autoZero"/>
        <c:auto val="1"/>
        <c:lblAlgn val="ctr"/>
        <c:lblOffset val="100"/>
        <c:noMultiLvlLbl val="0"/>
      </c:catAx>
      <c:valAx>
        <c:axId val="414051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14046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Conceptos que podrian ser atrayentes para el comensal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El precio </c:v>
                </c:pt>
                <c:pt idx="1">
                  <c:v>La ambientación </c:v>
                </c:pt>
                <c:pt idx="2">
                  <c:v>Promociones </c:v>
                </c:pt>
                <c:pt idx="3">
                  <c:v>Nuevos platillos en el menú </c:v>
                </c:pt>
                <c:pt idx="4">
                  <c:v>Otro</c:v>
                </c:pt>
              </c:strCache>
            </c:strRef>
          </c:cat>
          <c:val>
            <c:numRef>
              <c:f>Hoja1!$B$2:$B$6</c:f>
              <c:numCache>
                <c:formatCode>General</c:formatCode>
                <c:ptCount val="5"/>
                <c:pt idx="0">
                  <c:v>7</c:v>
                </c:pt>
                <c:pt idx="1">
                  <c:v>5</c:v>
                </c:pt>
                <c:pt idx="2">
                  <c:v>7</c:v>
                </c:pt>
                <c:pt idx="3">
                  <c:v>5</c:v>
                </c:pt>
                <c:pt idx="4">
                  <c:v>1</c:v>
                </c:pt>
              </c:numCache>
            </c:numRef>
          </c:val>
          <c:extLst>
            <c:ext xmlns:c16="http://schemas.microsoft.com/office/drawing/2014/chart" uri="{C3380CC4-5D6E-409C-BE32-E72D297353CC}">
              <c16:uniqueId val="{00000000-EAD4-4661-996F-5A03ECEA7014}"/>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El precio </c:v>
                </c:pt>
                <c:pt idx="1">
                  <c:v>La ambientación </c:v>
                </c:pt>
                <c:pt idx="2">
                  <c:v>Promociones </c:v>
                </c:pt>
                <c:pt idx="3">
                  <c:v>Nuevos platillos en el menú </c:v>
                </c:pt>
                <c:pt idx="4">
                  <c:v>Otro</c:v>
                </c:pt>
              </c:strCache>
            </c:strRef>
          </c:cat>
          <c:val>
            <c:numRef>
              <c:f>Hoja1!$C$2:$C$6</c:f>
              <c:numCache>
                <c:formatCode>General</c:formatCode>
                <c:ptCount val="5"/>
                <c:pt idx="0">
                  <c:v>1</c:v>
                </c:pt>
                <c:pt idx="1">
                  <c:v>8</c:v>
                </c:pt>
                <c:pt idx="2">
                  <c:v>7</c:v>
                </c:pt>
                <c:pt idx="3">
                  <c:v>7</c:v>
                </c:pt>
                <c:pt idx="4">
                  <c:v>2</c:v>
                </c:pt>
              </c:numCache>
            </c:numRef>
          </c:val>
          <c:extLst>
            <c:ext xmlns:c16="http://schemas.microsoft.com/office/drawing/2014/chart" uri="{C3380CC4-5D6E-409C-BE32-E72D297353CC}">
              <c16:uniqueId val="{00000001-EAD4-4661-996F-5A03ECEA7014}"/>
            </c:ext>
          </c:extLst>
        </c:ser>
        <c:dLbls>
          <c:dLblPos val="outEnd"/>
          <c:showLegendKey val="0"/>
          <c:showVal val="1"/>
          <c:showCatName val="0"/>
          <c:showSerName val="0"/>
          <c:showPercent val="0"/>
          <c:showBubbleSize val="0"/>
        </c:dLbls>
        <c:gapWidth val="219"/>
        <c:overlap val="-27"/>
        <c:axId val="418486000"/>
        <c:axId val="418486328"/>
      </c:barChart>
      <c:catAx>
        <c:axId val="418486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18486328"/>
        <c:crosses val="autoZero"/>
        <c:auto val="1"/>
        <c:lblAlgn val="ctr"/>
        <c:lblOffset val="100"/>
        <c:noMultiLvlLbl val="0"/>
      </c:catAx>
      <c:valAx>
        <c:axId val="418486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18486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Enfoque de las estrategias al publico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La salud</c:v>
                </c:pt>
                <c:pt idx="1">
                  <c:v>Experiencia del consumidor</c:v>
                </c:pt>
                <c:pt idx="2">
                  <c:v>Otras</c:v>
                </c:pt>
              </c:strCache>
            </c:strRef>
          </c:cat>
          <c:val>
            <c:numRef>
              <c:f>Hoja1!$B$2:$B$4</c:f>
              <c:numCache>
                <c:formatCode>General</c:formatCode>
                <c:ptCount val="3"/>
                <c:pt idx="0">
                  <c:v>13</c:v>
                </c:pt>
                <c:pt idx="1">
                  <c:v>12</c:v>
                </c:pt>
              </c:numCache>
            </c:numRef>
          </c:val>
          <c:extLst>
            <c:ext xmlns:c16="http://schemas.microsoft.com/office/drawing/2014/chart" uri="{C3380CC4-5D6E-409C-BE32-E72D297353CC}">
              <c16:uniqueId val="{00000000-90B3-4E9E-88AC-145021E4820D}"/>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La salud</c:v>
                </c:pt>
                <c:pt idx="1">
                  <c:v>Experiencia del consumidor</c:v>
                </c:pt>
                <c:pt idx="2">
                  <c:v>Otras</c:v>
                </c:pt>
              </c:strCache>
            </c:strRef>
          </c:cat>
          <c:val>
            <c:numRef>
              <c:f>Hoja1!$C$2:$C$4</c:f>
              <c:numCache>
                <c:formatCode>General</c:formatCode>
                <c:ptCount val="3"/>
                <c:pt idx="0">
                  <c:v>15</c:v>
                </c:pt>
                <c:pt idx="1">
                  <c:v>9</c:v>
                </c:pt>
              </c:numCache>
            </c:numRef>
          </c:val>
          <c:extLst>
            <c:ext xmlns:c16="http://schemas.microsoft.com/office/drawing/2014/chart" uri="{C3380CC4-5D6E-409C-BE32-E72D297353CC}">
              <c16:uniqueId val="{00000001-90B3-4E9E-88AC-145021E4820D}"/>
            </c:ext>
          </c:extLst>
        </c:ser>
        <c:dLbls>
          <c:dLblPos val="outEnd"/>
          <c:showLegendKey val="0"/>
          <c:showVal val="1"/>
          <c:showCatName val="0"/>
          <c:showSerName val="0"/>
          <c:showPercent val="0"/>
          <c:showBubbleSize val="0"/>
        </c:dLbls>
        <c:gapWidth val="219"/>
        <c:overlap val="-27"/>
        <c:axId val="423978432"/>
        <c:axId val="423980728"/>
      </c:barChart>
      <c:catAx>
        <c:axId val="423978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23980728"/>
        <c:crosses val="autoZero"/>
        <c:auto val="1"/>
        <c:lblAlgn val="ctr"/>
        <c:lblOffset val="100"/>
        <c:noMultiLvlLbl val="0"/>
      </c:catAx>
      <c:valAx>
        <c:axId val="423980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23978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Zona de aplicación de las propueestas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En el menú</c:v>
                </c:pt>
                <c:pt idx="1">
                  <c:v>En la ambientación</c:v>
                </c:pt>
                <c:pt idx="2">
                  <c:v>En el servicio al comensal</c:v>
                </c:pt>
              </c:strCache>
            </c:strRef>
          </c:cat>
          <c:val>
            <c:numRef>
              <c:f>Hoja1!$B$2:$B$4</c:f>
              <c:numCache>
                <c:formatCode>General</c:formatCode>
                <c:ptCount val="3"/>
                <c:pt idx="0">
                  <c:v>9</c:v>
                </c:pt>
                <c:pt idx="1">
                  <c:v>8</c:v>
                </c:pt>
                <c:pt idx="2">
                  <c:v>8</c:v>
                </c:pt>
              </c:numCache>
            </c:numRef>
          </c:val>
          <c:extLst>
            <c:ext xmlns:c16="http://schemas.microsoft.com/office/drawing/2014/chart" uri="{C3380CC4-5D6E-409C-BE32-E72D297353CC}">
              <c16:uniqueId val="{00000000-0612-4062-86C2-EC5829738B30}"/>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En el menú</c:v>
                </c:pt>
                <c:pt idx="1">
                  <c:v>En la ambientación</c:v>
                </c:pt>
                <c:pt idx="2">
                  <c:v>En el servicio al comensal</c:v>
                </c:pt>
              </c:strCache>
            </c:strRef>
          </c:cat>
          <c:val>
            <c:numRef>
              <c:f>Hoja1!$C$2:$C$4</c:f>
              <c:numCache>
                <c:formatCode>General</c:formatCode>
                <c:ptCount val="3"/>
                <c:pt idx="0">
                  <c:v>11</c:v>
                </c:pt>
                <c:pt idx="1">
                  <c:v>7</c:v>
                </c:pt>
                <c:pt idx="2">
                  <c:v>6</c:v>
                </c:pt>
              </c:numCache>
            </c:numRef>
          </c:val>
          <c:extLst>
            <c:ext xmlns:c16="http://schemas.microsoft.com/office/drawing/2014/chart" uri="{C3380CC4-5D6E-409C-BE32-E72D297353CC}">
              <c16:uniqueId val="{00000001-0612-4062-86C2-EC5829738B30}"/>
            </c:ext>
          </c:extLst>
        </c:ser>
        <c:dLbls>
          <c:dLblPos val="outEnd"/>
          <c:showLegendKey val="0"/>
          <c:showVal val="1"/>
          <c:showCatName val="0"/>
          <c:showSerName val="0"/>
          <c:showPercent val="0"/>
          <c:showBubbleSize val="0"/>
        </c:dLbls>
        <c:gapWidth val="219"/>
        <c:overlap val="-27"/>
        <c:axId val="417929968"/>
        <c:axId val="417928984"/>
      </c:barChart>
      <c:catAx>
        <c:axId val="417929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17928984"/>
        <c:crosses val="autoZero"/>
        <c:auto val="1"/>
        <c:lblAlgn val="ctr"/>
        <c:lblOffset val="100"/>
        <c:noMultiLvlLbl val="0"/>
      </c:catAx>
      <c:valAx>
        <c:axId val="417928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17929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Disposición de pago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HOMBRES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SI</c:v>
                </c:pt>
                <c:pt idx="1">
                  <c:v>NO</c:v>
                </c:pt>
              </c:strCache>
            </c:strRef>
          </c:cat>
          <c:val>
            <c:numRef>
              <c:f>Hoja1!$B$2:$B$3</c:f>
              <c:numCache>
                <c:formatCode>General</c:formatCode>
                <c:ptCount val="2"/>
                <c:pt idx="0">
                  <c:v>17</c:v>
                </c:pt>
                <c:pt idx="1">
                  <c:v>8</c:v>
                </c:pt>
              </c:numCache>
            </c:numRef>
          </c:val>
          <c:extLst>
            <c:ext xmlns:c16="http://schemas.microsoft.com/office/drawing/2014/chart" uri="{C3380CC4-5D6E-409C-BE32-E72D297353CC}">
              <c16:uniqueId val="{00000000-62E8-428B-85D8-2D0687E51B90}"/>
            </c:ext>
          </c:extLst>
        </c:ser>
        <c:ser>
          <c:idx val="1"/>
          <c:order val="1"/>
          <c:tx>
            <c:strRef>
              <c:f>Hoja1!$C$1</c:f>
              <c:strCache>
                <c:ptCount val="1"/>
                <c:pt idx="0">
                  <c:v>MUJERES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SI</c:v>
                </c:pt>
                <c:pt idx="1">
                  <c:v>NO</c:v>
                </c:pt>
              </c:strCache>
            </c:strRef>
          </c:cat>
          <c:val>
            <c:numRef>
              <c:f>Hoja1!$C$2:$C$3</c:f>
              <c:numCache>
                <c:formatCode>General</c:formatCode>
                <c:ptCount val="2"/>
                <c:pt idx="0">
                  <c:v>16</c:v>
                </c:pt>
                <c:pt idx="1">
                  <c:v>9</c:v>
                </c:pt>
              </c:numCache>
            </c:numRef>
          </c:val>
          <c:extLst>
            <c:ext xmlns:c16="http://schemas.microsoft.com/office/drawing/2014/chart" uri="{C3380CC4-5D6E-409C-BE32-E72D297353CC}">
              <c16:uniqueId val="{00000001-62E8-428B-85D8-2D0687E51B90}"/>
            </c:ext>
          </c:extLst>
        </c:ser>
        <c:dLbls>
          <c:dLblPos val="outEnd"/>
          <c:showLegendKey val="0"/>
          <c:showVal val="1"/>
          <c:showCatName val="0"/>
          <c:showSerName val="0"/>
          <c:showPercent val="0"/>
          <c:showBubbleSize val="0"/>
        </c:dLbls>
        <c:gapWidth val="219"/>
        <c:overlap val="-27"/>
        <c:axId val="488572464"/>
        <c:axId val="488571480"/>
      </c:barChart>
      <c:catAx>
        <c:axId val="488572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88571480"/>
        <c:crosses val="autoZero"/>
        <c:auto val="1"/>
        <c:lblAlgn val="ctr"/>
        <c:lblOffset val="100"/>
        <c:noMultiLvlLbl val="0"/>
      </c:catAx>
      <c:valAx>
        <c:axId val="488571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88572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DE14E8B-0CD5-4F1D-9DDF-20FDB114EF2A}" type="doc">
      <dgm:prSet loTypeId="urn:microsoft.com/office/officeart/2005/8/layout/hProcess9" loCatId="process" qsTypeId="urn:microsoft.com/office/officeart/2005/8/quickstyle/simple1" qsCatId="simple" csTypeId="urn:microsoft.com/office/officeart/2005/8/colors/accent1_2" csCatId="accent1" phldr="1"/>
      <dgm:spPr/>
      <dgm:t>
        <a:bodyPr/>
        <a:lstStyle/>
        <a:p>
          <a:endParaRPr lang="es-MX"/>
        </a:p>
      </dgm:t>
    </dgm:pt>
    <dgm:pt modelId="{6E515B94-5DD9-4B92-A1C1-D6AFF3095FFB}">
      <dgm:prSet phldrT="[Texto]"/>
      <dgm:spPr>
        <a:solidFill>
          <a:srgbClr val="00B050"/>
        </a:solidFill>
      </dgm:spPr>
      <dgm:t>
        <a:bodyPr/>
        <a:lstStyle/>
        <a:p>
          <a:r>
            <a:rPr lang="es-MX"/>
            <a:t>PRESERVICIO:</a:t>
          </a:r>
        </a:p>
      </dgm:t>
    </dgm:pt>
    <dgm:pt modelId="{1320F1BB-F44D-4AED-95CB-D059FFD4DE41}" type="parTrans" cxnId="{A74B243A-4F34-4F55-9E14-4E35B7E1C0AE}">
      <dgm:prSet/>
      <dgm:spPr/>
      <dgm:t>
        <a:bodyPr/>
        <a:lstStyle/>
        <a:p>
          <a:endParaRPr lang="es-MX"/>
        </a:p>
      </dgm:t>
    </dgm:pt>
    <dgm:pt modelId="{585C7E09-7AB7-4410-A0C0-A26665BC5A3F}" type="sibTrans" cxnId="{A74B243A-4F34-4F55-9E14-4E35B7E1C0AE}">
      <dgm:prSet/>
      <dgm:spPr/>
      <dgm:t>
        <a:bodyPr/>
        <a:lstStyle/>
        <a:p>
          <a:endParaRPr lang="es-MX"/>
        </a:p>
      </dgm:t>
    </dgm:pt>
    <dgm:pt modelId="{384D368D-C811-4309-AFEA-31A683D1A51F}">
      <dgm:prSet phldrT="[Texto]"/>
      <dgm:spPr/>
      <dgm:t>
        <a:bodyPr/>
        <a:lstStyle/>
        <a:p>
          <a:r>
            <a:rPr lang="es-MX"/>
            <a:t>LLEGADA DEL CLIENTE </a:t>
          </a:r>
        </a:p>
      </dgm:t>
    </dgm:pt>
    <dgm:pt modelId="{82A169C0-7946-4FF7-90FF-DB5A534C90BC}" type="parTrans" cxnId="{B30B59DE-0B06-48C0-B1E6-9D21078AC0F5}">
      <dgm:prSet/>
      <dgm:spPr/>
      <dgm:t>
        <a:bodyPr/>
        <a:lstStyle/>
        <a:p>
          <a:endParaRPr lang="es-MX"/>
        </a:p>
      </dgm:t>
    </dgm:pt>
    <dgm:pt modelId="{59BCCB54-5786-4293-8330-9F847A800F82}" type="sibTrans" cxnId="{B30B59DE-0B06-48C0-B1E6-9D21078AC0F5}">
      <dgm:prSet/>
      <dgm:spPr/>
      <dgm:t>
        <a:bodyPr/>
        <a:lstStyle/>
        <a:p>
          <a:endParaRPr lang="es-MX"/>
        </a:p>
      </dgm:t>
    </dgm:pt>
    <dgm:pt modelId="{02A2520E-7D35-4763-AB1C-0232AB074BBB}">
      <dgm:prSet phldrT="[Texto]"/>
      <dgm:spPr/>
      <dgm:t>
        <a:bodyPr/>
        <a:lstStyle/>
        <a:p>
          <a:r>
            <a:rPr lang="es-MX"/>
            <a:t>RECIBIMIENTO DEL CLIENTE </a:t>
          </a:r>
        </a:p>
      </dgm:t>
    </dgm:pt>
    <dgm:pt modelId="{E3F31EC5-A99C-4331-B205-898E301EC073}" type="parTrans" cxnId="{9A15941B-6424-4990-B129-C77A177B57F0}">
      <dgm:prSet/>
      <dgm:spPr/>
      <dgm:t>
        <a:bodyPr/>
        <a:lstStyle/>
        <a:p>
          <a:endParaRPr lang="es-MX"/>
        </a:p>
      </dgm:t>
    </dgm:pt>
    <dgm:pt modelId="{0E706B28-6716-43D9-BA62-B11CFC984BB4}" type="sibTrans" cxnId="{9A15941B-6424-4990-B129-C77A177B57F0}">
      <dgm:prSet/>
      <dgm:spPr/>
      <dgm:t>
        <a:bodyPr/>
        <a:lstStyle/>
        <a:p>
          <a:endParaRPr lang="es-MX"/>
        </a:p>
      </dgm:t>
    </dgm:pt>
    <dgm:pt modelId="{2BE7E520-78E8-46A7-8C2A-3568DC7D0CA5}">
      <dgm:prSet/>
      <dgm:spPr/>
      <dgm:t>
        <a:bodyPr/>
        <a:lstStyle/>
        <a:p>
          <a:r>
            <a:rPr lang="es-MX"/>
            <a:t>RESERVA O ASIGNACIÓN DE MESA </a:t>
          </a:r>
        </a:p>
      </dgm:t>
    </dgm:pt>
    <dgm:pt modelId="{249F529D-4C98-4F2C-B490-57810849B5D3}" type="parTrans" cxnId="{B830F1DC-B89B-4866-BD2E-F390FA726D7B}">
      <dgm:prSet/>
      <dgm:spPr/>
      <dgm:t>
        <a:bodyPr/>
        <a:lstStyle/>
        <a:p>
          <a:endParaRPr lang="es-MX"/>
        </a:p>
      </dgm:t>
    </dgm:pt>
    <dgm:pt modelId="{3A40B709-9C61-4087-ABF9-17ABAFE74E4D}" type="sibTrans" cxnId="{B830F1DC-B89B-4866-BD2E-F390FA726D7B}">
      <dgm:prSet/>
      <dgm:spPr/>
      <dgm:t>
        <a:bodyPr/>
        <a:lstStyle/>
        <a:p>
          <a:endParaRPr lang="es-MX"/>
        </a:p>
      </dgm:t>
    </dgm:pt>
    <dgm:pt modelId="{3D6635BC-C4FF-4168-AA14-AFB8957DA941}">
      <dgm:prSet/>
      <dgm:spPr/>
      <dgm:t>
        <a:bodyPr/>
        <a:lstStyle/>
        <a:p>
          <a:r>
            <a:rPr lang="es-MX"/>
            <a:t>MONTAJE DE LA MESA DEL CLIENTE </a:t>
          </a:r>
        </a:p>
      </dgm:t>
    </dgm:pt>
    <dgm:pt modelId="{6816D0B1-BEB8-475D-AA94-C5AD424DCE1D}" type="parTrans" cxnId="{BDB363C3-D14B-419E-9D75-A3B6760AE7B4}">
      <dgm:prSet/>
      <dgm:spPr/>
      <dgm:t>
        <a:bodyPr/>
        <a:lstStyle/>
        <a:p>
          <a:endParaRPr lang="es-MX"/>
        </a:p>
      </dgm:t>
    </dgm:pt>
    <dgm:pt modelId="{75AD58E4-0F9F-4DCF-A366-97482F3E4FEA}" type="sibTrans" cxnId="{BDB363C3-D14B-419E-9D75-A3B6760AE7B4}">
      <dgm:prSet/>
      <dgm:spPr/>
      <dgm:t>
        <a:bodyPr/>
        <a:lstStyle/>
        <a:p>
          <a:endParaRPr lang="es-MX"/>
        </a:p>
      </dgm:t>
    </dgm:pt>
    <dgm:pt modelId="{EF2877F8-F40C-4419-BB86-4495D8D99A01}">
      <dgm:prSet/>
      <dgm:spPr/>
      <dgm:t>
        <a:bodyPr/>
        <a:lstStyle/>
        <a:p>
          <a:r>
            <a:rPr lang="es-MX"/>
            <a:t>OFRECIMIENTO DE APERITIVOS Y/O BEBIDAS</a:t>
          </a:r>
        </a:p>
      </dgm:t>
    </dgm:pt>
    <dgm:pt modelId="{605A60DD-0050-453F-B889-779219A63485}" type="parTrans" cxnId="{B47B18FA-F94F-4A86-88DC-8CE029FFE2FC}">
      <dgm:prSet/>
      <dgm:spPr/>
      <dgm:t>
        <a:bodyPr/>
        <a:lstStyle/>
        <a:p>
          <a:endParaRPr lang="es-MX"/>
        </a:p>
      </dgm:t>
    </dgm:pt>
    <dgm:pt modelId="{4A7011FA-837E-4C9E-B686-F21BA328CED2}" type="sibTrans" cxnId="{B47B18FA-F94F-4A86-88DC-8CE029FFE2FC}">
      <dgm:prSet/>
      <dgm:spPr/>
      <dgm:t>
        <a:bodyPr/>
        <a:lstStyle/>
        <a:p>
          <a:endParaRPr lang="es-MX"/>
        </a:p>
      </dgm:t>
    </dgm:pt>
    <dgm:pt modelId="{574A8730-002C-4068-AA4A-8DD425166A0A}">
      <dgm:prSet/>
      <dgm:spPr/>
      <dgm:t>
        <a:bodyPr/>
        <a:lstStyle/>
        <a:p>
          <a:r>
            <a:rPr lang="es-MX"/>
            <a:t>TIEMPO DE ESPERA HASTA LA TOMA DE LA ORDEN </a:t>
          </a:r>
        </a:p>
      </dgm:t>
    </dgm:pt>
    <dgm:pt modelId="{22A5B434-62D2-41ED-AEAE-71719F4F5FE5}" type="parTrans" cxnId="{902EE44A-2E05-4689-8E29-9C33965F13B1}">
      <dgm:prSet/>
      <dgm:spPr/>
      <dgm:t>
        <a:bodyPr/>
        <a:lstStyle/>
        <a:p>
          <a:endParaRPr lang="es-MX"/>
        </a:p>
      </dgm:t>
    </dgm:pt>
    <dgm:pt modelId="{2A31A88E-BC36-49F3-8C4A-5002D611C21D}" type="sibTrans" cxnId="{902EE44A-2E05-4689-8E29-9C33965F13B1}">
      <dgm:prSet/>
      <dgm:spPr/>
      <dgm:t>
        <a:bodyPr/>
        <a:lstStyle/>
        <a:p>
          <a:endParaRPr lang="es-MX"/>
        </a:p>
      </dgm:t>
    </dgm:pt>
    <dgm:pt modelId="{11B5C0C5-3C75-49F5-A22B-FE4274F940B6}">
      <dgm:prSet/>
      <dgm:spPr/>
      <dgm:t>
        <a:bodyPr/>
        <a:lstStyle/>
        <a:p>
          <a:r>
            <a:rPr lang="es-MX"/>
            <a:t>CAPTAR LA ATENCIÓN DEL CLIENTE </a:t>
          </a:r>
        </a:p>
      </dgm:t>
    </dgm:pt>
    <dgm:pt modelId="{E1D3D928-41A3-439C-BEE3-3AA176B3B997}" type="parTrans" cxnId="{356FD6FB-A5DD-4F09-9D3A-57C3417106F4}">
      <dgm:prSet/>
      <dgm:spPr/>
    </dgm:pt>
    <dgm:pt modelId="{B976DB9B-0DF4-4113-BC13-B554248BEC0E}" type="sibTrans" cxnId="{356FD6FB-A5DD-4F09-9D3A-57C3417106F4}">
      <dgm:prSet/>
      <dgm:spPr/>
    </dgm:pt>
    <dgm:pt modelId="{E0285351-6078-4D84-9DC7-C1FA6DE925D6}" type="pres">
      <dgm:prSet presAssocID="{9DE14E8B-0CD5-4F1D-9DDF-20FDB114EF2A}" presName="CompostProcess" presStyleCnt="0">
        <dgm:presLayoutVars>
          <dgm:dir/>
          <dgm:resizeHandles val="exact"/>
        </dgm:presLayoutVars>
      </dgm:prSet>
      <dgm:spPr/>
    </dgm:pt>
    <dgm:pt modelId="{B73BD95F-DD38-4CE4-9E96-CBE53DE85FD8}" type="pres">
      <dgm:prSet presAssocID="{9DE14E8B-0CD5-4F1D-9DDF-20FDB114EF2A}" presName="arrow" presStyleLbl="bgShp" presStyleIdx="0" presStyleCnt="1"/>
      <dgm:spPr/>
    </dgm:pt>
    <dgm:pt modelId="{B4BBED13-4CF9-4DD2-A7A4-2CDA2DAB2143}" type="pres">
      <dgm:prSet presAssocID="{9DE14E8B-0CD5-4F1D-9DDF-20FDB114EF2A}" presName="linearProcess" presStyleCnt="0"/>
      <dgm:spPr/>
    </dgm:pt>
    <dgm:pt modelId="{A79F9175-43A8-4503-A88A-F3F4DC59AC2D}" type="pres">
      <dgm:prSet presAssocID="{6E515B94-5DD9-4B92-A1C1-D6AFF3095FFB}" presName="textNode" presStyleLbl="node1" presStyleIdx="0" presStyleCnt="8">
        <dgm:presLayoutVars>
          <dgm:bulletEnabled val="1"/>
        </dgm:presLayoutVars>
      </dgm:prSet>
      <dgm:spPr/>
    </dgm:pt>
    <dgm:pt modelId="{7AC01465-EB7E-46F0-B367-14CD7AFC6976}" type="pres">
      <dgm:prSet presAssocID="{585C7E09-7AB7-4410-A0C0-A26665BC5A3F}" presName="sibTrans" presStyleCnt="0"/>
      <dgm:spPr/>
    </dgm:pt>
    <dgm:pt modelId="{840FE5E9-8F55-4E74-B4CB-FD2C1C9844BC}" type="pres">
      <dgm:prSet presAssocID="{11B5C0C5-3C75-49F5-A22B-FE4274F940B6}" presName="textNode" presStyleLbl="node1" presStyleIdx="1" presStyleCnt="8">
        <dgm:presLayoutVars>
          <dgm:bulletEnabled val="1"/>
        </dgm:presLayoutVars>
      </dgm:prSet>
      <dgm:spPr/>
    </dgm:pt>
    <dgm:pt modelId="{3C8498EC-C669-41B0-B15B-979577586C7F}" type="pres">
      <dgm:prSet presAssocID="{B976DB9B-0DF4-4113-BC13-B554248BEC0E}" presName="sibTrans" presStyleCnt="0"/>
      <dgm:spPr/>
    </dgm:pt>
    <dgm:pt modelId="{1955CD85-B676-4BC7-BB28-106679E56CD9}" type="pres">
      <dgm:prSet presAssocID="{384D368D-C811-4309-AFEA-31A683D1A51F}" presName="textNode" presStyleLbl="node1" presStyleIdx="2" presStyleCnt="8">
        <dgm:presLayoutVars>
          <dgm:bulletEnabled val="1"/>
        </dgm:presLayoutVars>
      </dgm:prSet>
      <dgm:spPr/>
    </dgm:pt>
    <dgm:pt modelId="{86F61DDC-9731-4AB0-96A4-2183AEF900C3}" type="pres">
      <dgm:prSet presAssocID="{59BCCB54-5786-4293-8330-9F847A800F82}" presName="sibTrans" presStyleCnt="0"/>
      <dgm:spPr/>
    </dgm:pt>
    <dgm:pt modelId="{929D78F4-97C0-4C23-BAE6-351AAA686B2F}" type="pres">
      <dgm:prSet presAssocID="{02A2520E-7D35-4763-AB1C-0232AB074BBB}" presName="textNode" presStyleLbl="node1" presStyleIdx="3" presStyleCnt="8">
        <dgm:presLayoutVars>
          <dgm:bulletEnabled val="1"/>
        </dgm:presLayoutVars>
      </dgm:prSet>
      <dgm:spPr/>
    </dgm:pt>
    <dgm:pt modelId="{D11A69EB-2743-4C1F-9B5A-693DCF18A916}" type="pres">
      <dgm:prSet presAssocID="{0E706B28-6716-43D9-BA62-B11CFC984BB4}" presName="sibTrans" presStyleCnt="0"/>
      <dgm:spPr/>
    </dgm:pt>
    <dgm:pt modelId="{31356DA1-0AB4-4F36-8218-A5113379EB09}" type="pres">
      <dgm:prSet presAssocID="{2BE7E520-78E8-46A7-8C2A-3568DC7D0CA5}" presName="textNode" presStyleLbl="node1" presStyleIdx="4" presStyleCnt="8">
        <dgm:presLayoutVars>
          <dgm:bulletEnabled val="1"/>
        </dgm:presLayoutVars>
      </dgm:prSet>
      <dgm:spPr/>
    </dgm:pt>
    <dgm:pt modelId="{D1DAED86-4CFA-43D6-9A4D-6E15A305B659}" type="pres">
      <dgm:prSet presAssocID="{3A40B709-9C61-4087-ABF9-17ABAFE74E4D}" presName="sibTrans" presStyleCnt="0"/>
      <dgm:spPr/>
    </dgm:pt>
    <dgm:pt modelId="{4DDA9A6C-F194-4359-97B7-4A523D8D190D}" type="pres">
      <dgm:prSet presAssocID="{3D6635BC-C4FF-4168-AA14-AFB8957DA941}" presName="textNode" presStyleLbl="node1" presStyleIdx="5" presStyleCnt="8">
        <dgm:presLayoutVars>
          <dgm:bulletEnabled val="1"/>
        </dgm:presLayoutVars>
      </dgm:prSet>
      <dgm:spPr/>
    </dgm:pt>
    <dgm:pt modelId="{E08E5AD2-D422-4073-99A9-019377DC1EA3}" type="pres">
      <dgm:prSet presAssocID="{75AD58E4-0F9F-4DCF-A366-97482F3E4FEA}" presName="sibTrans" presStyleCnt="0"/>
      <dgm:spPr/>
    </dgm:pt>
    <dgm:pt modelId="{E5ECED38-DEB9-46F7-9DA9-D2358A5EA135}" type="pres">
      <dgm:prSet presAssocID="{EF2877F8-F40C-4419-BB86-4495D8D99A01}" presName="textNode" presStyleLbl="node1" presStyleIdx="6" presStyleCnt="8">
        <dgm:presLayoutVars>
          <dgm:bulletEnabled val="1"/>
        </dgm:presLayoutVars>
      </dgm:prSet>
      <dgm:spPr/>
    </dgm:pt>
    <dgm:pt modelId="{88C3D62D-9527-4857-B8ED-B0100591CF2B}" type="pres">
      <dgm:prSet presAssocID="{4A7011FA-837E-4C9E-B686-F21BA328CED2}" presName="sibTrans" presStyleCnt="0"/>
      <dgm:spPr/>
    </dgm:pt>
    <dgm:pt modelId="{A6E59732-5C50-4F02-8F28-CAAEFAA90868}" type="pres">
      <dgm:prSet presAssocID="{574A8730-002C-4068-AA4A-8DD425166A0A}" presName="textNode" presStyleLbl="node1" presStyleIdx="7" presStyleCnt="8">
        <dgm:presLayoutVars>
          <dgm:bulletEnabled val="1"/>
        </dgm:presLayoutVars>
      </dgm:prSet>
      <dgm:spPr/>
    </dgm:pt>
  </dgm:ptLst>
  <dgm:cxnLst>
    <dgm:cxn modelId="{6D67BA04-D69C-4FA2-A166-A92EF2A05E7B}" type="presOf" srcId="{3D6635BC-C4FF-4168-AA14-AFB8957DA941}" destId="{4DDA9A6C-F194-4359-97B7-4A523D8D190D}" srcOrd="0" destOrd="0" presId="urn:microsoft.com/office/officeart/2005/8/layout/hProcess9"/>
    <dgm:cxn modelId="{48033C0F-A76C-4815-BD51-504891EE7FB7}" type="presOf" srcId="{2BE7E520-78E8-46A7-8C2A-3568DC7D0CA5}" destId="{31356DA1-0AB4-4F36-8218-A5113379EB09}" srcOrd="0" destOrd="0" presId="urn:microsoft.com/office/officeart/2005/8/layout/hProcess9"/>
    <dgm:cxn modelId="{9A15941B-6424-4990-B129-C77A177B57F0}" srcId="{9DE14E8B-0CD5-4F1D-9DDF-20FDB114EF2A}" destId="{02A2520E-7D35-4763-AB1C-0232AB074BBB}" srcOrd="3" destOrd="0" parTransId="{E3F31EC5-A99C-4331-B205-898E301EC073}" sibTransId="{0E706B28-6716-43D9-BA62-B11CFC984BB4}"/>
    <dgm:cxn modelId="{33EADF22-2E38-4D65-86C3-BBBBD67594D1}" type="presOf" srcId="{EF2877F8-F40C-4419-BB86-4495D8D99A01}" destId="{E5ECED38-DEB9-46F7-9DA9-D2358A5EA135}" srcOrd="0" destOrd="0" presId="urn:microsoft.com/office/officeart/2005/8/layout/hProcess9"/>
    <dgm:cxn modelId="{FF569630-08FB-42DA-AF2C-A3FA238ADCC7}" type="presOf" srcId="{02A2520E-7D35-4763-AB1C-0232AB074BBB}" destId="{929D78F4-97C0-4C23-BAE6-351AAA686B2F}" srcOrd="0" destOrd="0" presId="urn:microsoft.com/office/officeart/2005/8/layout/hProcess9"/>
    <dgm:cxn modelId="{823A8432-DB03-4062-B341-01E48982F64C}" type="presOf" srcId="{384D368D-C811-4309-AFEA-31A683D1A51F}" destId="{1955CD85-B676-4BC7-BB28-106679E56CD9}" srcOrd="0" destOrd="0" presId="urn:microsoft.com/office/officeart/2005/8/layout/hProcess9"/>
    <dgm:cxn modelId="{A74B243A-4F34-4F55-9E14-4E35B7E1C0AE}" srcId="{9DE14E8B-0CD5-4F1D-9DDF-20FDB114EF2A}" destId="{6E515B94-5DD9-4B92-A1C1-D6AFF3095FFB}" srcOrd="0" destOrd="0" parTransId="{1320F1BB-F44D-4AED-95CB-D059FFD4DE41}" sibTransId="{585C7E09-7AB7-4410-A0C0-A26665BC5A3F}"/>
    <dgm:cxn modelId="{902EE44A-2E05-4689-8E29-9C33965F13B1}" srcId="{9DE14E8B-0CD5-4F1D-9DDF-20FDB114EF2A}" destId="{574A8730-002C-4068-AA4A-8DD425166A0A}" srcOrd="7" destOrd="0" parTransId="{22A5B434-62D2-41ED-AEAE-71719F4F5FE5}" sibTransId="{2A31A88E-BC36-49F3-8C4A-5002D611C21D}"/>
    <dgm:cxn modelId="{6AF2284E-5904-4739-ACFC-DAF8B0031FCD}" type="presOf" srcId="{11B5C0C5-3C75-49F5-A22B-FE4274F940B6}" destId="{840FE5E9-8F55-4E74-B4CB-FD2C1C9844BC}" srcOrd="0" destOrd="0" presId="urn:microsoft.com/office/officeart/2005/8/layout/hProcess9"/>
    <dgm:cxn modelId="{97F4B377-AD20-4AFC-8BAC-7D068918FEDC}" type="presOf" srcId="{574A8730-002C-4068-AA4A-8DD425166A0A}" destId="{A6E59732-5C50-4F02-8F28-CAAEFAA90868}" srcOrd="0" destOrd="0" presId="urn:microsoft.com/office/officeart/2005/8/layout/hProcess9"/>
    <dgm:cxn modelId="{1C2BCB81-9BAC-429C-8FA6-5DCA26E73BF0}" type="presOf" srcId="{6E515B94-5DD9-4B92-A1C1-D6AFF3095FFB}" destId="{A79F9175-43A8-4503-A88A-F3F4DC59AC2D}" srcOrd="0" destOrd="0" presId="urn:microsoft.com/office/officeart/2005/8/layout/hProcess9"/>
    <dgm:cxn modelId="{0BD9F0BC-6B22-4DBB-B625-3C638C63BE82}" type="presOf" srcId="{9DE14E8B-0CD5-4F1D-9DDF-20FDB114EF2A}" destId="{E0285351-6078-4D84-9DC7-C1FA6DE925D6}" srcOrd="0" destOrd="0" presId="urn:microsoft.com/office/officeart/2005/8/layout/hProcess9"/>
    <dgm:cxn modelId="{BDB363C3-D14B-419E-9D75-A3B6760AE7B4}" srcId="{9DE14E8B-0CD5-4F1D-9DDF-20FDB114EF2A}" destId="{3D6635BC-C4FF-4168-AA14-AFB8957DA941}" srcOrd="5" destOrd="0" parTransId="{6816D0B1-BEB8-475D-AA94-C5AD424DCE1D}" sibTransId="{75AD58E4-0F9F-4DCF-A366-97482F3E4FEA}"/>
    <dgm:cxn modelId="{B830F1DC-B89B-4866-BD2E-F390FA726D7B}" srcId="{9DE14E8B-0CD5-4F1D-9DDF-20FDB114EF2A}" destId="{2BE7E520-78E8-46A7-8C2A-3568DC7D0CA5}" srcOrd="4" destOrd="0" parTransId="{249F529D-4C98-4F2C-B490-57810849B5D3}" sibTransId="{3A40B709-9C61-4087-ABF9-17ABAFE74E4D}"/>
    <dgm:cxn modelId="{B30B59DE-0B06-48C0-B1E6-9D21078AC0F5}" srcId="{9DE14E8B-0CD5-4F1D-9DDF-20FDB114EF2A}" destId="{384D368D-C811-4309-AFEA-31A683D1A51F}" srcOrd="2" destOrd="0" parTransId="{82A169C0-7946-4FF7-90FF-DB5A534C90BC}" sibTransId="{59BCCB54-5786-4293-8330-9F847A800F82}"/>
    <dgm:cxn modelId="{B47B18FA-F94F-4A86-88DC-8CE029FFE2FC}" srcId="{9DE14E8B-0CD5-4F1D-9DDF-20FDB114EF2A}" destId="{EF2877F8-F40C-4419-BB86-4495D8D99A01}" srcOrd="6" destOrd="0" parTransId="{605A60DD-0050-453F-B889-779219A63485}" sibTransId="{4A7011FA-837E-4C9E-B686-F21BA328CED2}"/>
    <dgm:cxn modelId="{356FD6FB-A5DD-4F09-9D3A-57C3417106F4}" srcId="{9DE14E8B-0CD5-4F1D-9DDF-20FDB114EF2A}" destId="{11B5C0C5-3C75-49F5-A22B-FE4274F940B6}" srcOrd="1" destOrd="0" parTransId="{E1D3D928-41A3-439C-BEE3-3AA176B3B997}" sibTransId="{B976DB9B-0DF4-4113-BC13-B554248BEC0E}"/>
    <dgm:cxn modelId="{4E2D1A47-7834-4A1C-8935-6F410F3A309F}" type="presParOf" srcId="{E0285351-6078-4D84-9DC7-C1FA6DE925D6}" destId="{B73BD95F-DD38-4CE4-9E96-CBE53DE85FD8}" srcOrd="0" destOrd="0" presId="urn:microsoft.com/office/officeart/2005/8/layout/hProcess9"/>
    <dgm:cxn modelId="{4431117E-0241-477E-8827-C674CC236828}" type="presParOf" srcId="{E0285351-6078-4D84-9DC7-C1FA6DE925D6}" destId="{B4BBED13-4CF9-4DD2-A7A4-2CDA2DAB2143}" srcOrd="1" destOrd="0" presId="urn:microsoft.com/office/officeart/2005/8/layout/hProcess9"/>
    <dgm:cxn modelId="{DCEB112A-74B5-4439-916F-BC34755BE43B}" type="presParOf" srcId="{B4BBED13-4CF9-4DD2-A7A4-2CDA2DAB2143}" destId="{A79F9175-43A8-4503-A88A-F3F4DC59AC2D}" srcOrd="0" destOrd="0" presId="urn:microsoft.com/office/officeart/2005/8/layout/hProcess9"/>
    <dgm:cxn modelId="{E3B7ECB6-F814-4E6D-A6DE-C79FD8A0C6F1}" type="presParOf" srcId="{B4BBED13-4CF9-4DD2-A7A4-2CDA2DAB2143}" destId="{7AC01465-EB7E-46F0-B367-14CD7AFC6976}" srcOrd="1" destOrd="0" presId="urn:microsoft.com/office/officeart/2005/8/layout/hProcess9"/>
    <dgm:cxn modelId="{6E4282F0-F4B2-4149-966B-1F61A0164D9A}" type="presParOf" srcId="{B4BBED13-4CF9-4DD2-A7A4-2CDA2DAB2143}" destId="{840FE5E9-8F55-4E74-B4CB-FD2C1C9844BC}" srcOrd="2" destOrd="0" presId="urn:microsoft.com/office/officeart/2005/8/layout/hProcess9"/>
    <dgm:cxn modelId="{FCA90C69-A78D-430E-B7B8-C8EF0A62D158}" type="presParOf" srcId="{B4BBED13-4CF9-4DD2-A7A4-2CDA2DAB2143}" destId="{3C8498EC-C669-41B0-B15B-979577586C7F}" srcOrd="3" destOrd="0" presId="urn:microsoft.com/office/officeart/2005/8/layout/hProcess9"/>
    <dgm:cxn modelId="{4992117D-F60A-4ED9-B73F-881953AD5E77}" type="presParOf" srcId="{B4BBED13-4CF9-4DD2-A7A4-2CDA2DAB2143}" destId="{1955CD85-B676-4BC7-BB28-106679E56CD9}" srcOrd="4" destOrd="0" presId="urn:microsoft.com/office/officeart/2005/8/layout/hProcess9"/>
    <dgm:cxn modelId="{0E58F391-68D5-45B5-B466-FD4B7241BB62}" type="presParOf" srcId="{B4BBED13-4CF9-4DD2-A7A4-2CDA2DAB2143}" destId="{86F61DDC-9731-4AB0-96A4-2183AEF900C3}" srcOrd="5" destOrd="0" presId="urn:microsoft.com/office/officeart/2005/8/layout/hProcess9"/>
    <dgm:cxn modelId="{81623C48-AE8F-4986-A1CA-5B5D86085382}" type="presParOf" srcId="{B4BBED13-4CF9-4DD2-A7A4-2CDA2DAB2143}" destId="{929D78F4-97C0-4C23-BAE6-351AAA686B2F}" srcOrd="6" destOrd="0" presId="urn:microsoft.com/office/officeart/2005/8/layout/hProcess9"/>
    <dgm:cxn modelId="{0919A78B-2651-4291-AB7F-112C9838339C}" type="presParOf" srcId="{B4BBED13-4CF9-4DD2-A7A4-2CDA2DAB2143}" destId="{D11A69EB-2743-4C1F-9B5A-693DCF18A916}" srcOrd="7" destOrd="0" presId="urn:microsoft.com/office/officeart/2005/8/layout/hProcess9"/>
    <dgm:cxn modelId="{9EB13863-A135-42E9-A3AE-F1AB16D8AF70}" type="presParOf" srcId="{B4BBED13-4CF9-4DD2-A7A4-2CDA2DAB2143}" destId="{31356DA1-0AB4-4F36-8218-A5113379EB09}" srcOrd="8" destOrd="0" presId="urn:microsoft.com/office/officeart/2005/8/layout/hProcess9"/>
    <dgm:cxn modelId="{CEE18491-6D32-45FF-8654-909C824B3944}" type="presParOf" srcId="{B4BBED13-4CF9-4DD2-A7A4-2CDA2DAB2143}" destId="{D1DAED86-4CFA-43D6-9A4D-6E15A305B659}" srcOrd="9" destOrd="0" presId="urn:microsoft.com/office/officeart/2005/8/layout/hProcess9"/>
    <dgm:cxn modelId="{E65409DA-5197-44BE-8396-5BCA19D1A5BB}" type="presParOf" srcId="{B4BBED13-4CF9-4DD2-A7A4-2CDA2DAB2143}" destId="{4DDA9A6C-F194-4359-97B7-4A523D8D190D}" srcOrd="10" destOrd="0" presId="urn:microsoft.com/office/officeart/2005/8/layout/hProcess9"/>
    <dgm:cxn modelId="{0790A770-15D3-4C4B-ADA4-4FEE4197BAC6}" type="presParOf" srcId="{B4BBED13-4CF9-4DD2-A7A4-2CDA2DAB2143}" destId="{E08E5AD2-D422-4073-99A9-019377DC1EA3}" srcOrd="11" destOrd="0" presId="urn:microsoft.com/office/officeart/2005/8/layout/hProcess9"/>
    <dgm:cxn modelId="{7EF09C03-2C06-4B3E-84D0-A2425E407D92}" type="presParOf" srcId="{B4BBED13-4CF9-4DD2-A7A4-2CDA2DAB2143}" destId="{E5ECED38-DEB9-46F7-9DA9-D2358A5EA135}" srcOrd="12" destOrd="0" presId="urn:microsoft.com/office/officeart/2005/8/layout/hProcess9"/>
    <dgm:cxn modelId="{02ADEE8F-638B-4231-BCB3-42593E6C3142}" type="presParOf" srcId="{B4BBED13-4CF9-4DD2-A7A4-2CDA2DAB2143}" destId="{88C3D62D-9527-4857-B8ED-B0100591CF2B}" srcOrd="13" destOrd="0" presId="urn:microsoft.com/office/officeart/2005/8/layout/hProcess9"/>
    <dgm:cxn modelId="{4F76B789-8F22-4570-B319-11325F1FEE51}" type="presParOf" srcId="{B4BBED13-4CF9-4DD2-A7A4-2CDA2DAB2143}" destId="{A6E59732-5C50-4F02-8F28-CAAEFAA90868}" srcOrd="14" destOrd="0" presId="urn:microsoft.com/office/officeart/2005/8/layout/hProcess9"/>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DE14E8B-0CD5-4F1D-9DDF-20FDB114EF2A}" type="doc">
      <dgm:prSet loTypeId="urn:microsoft.com/office/officeart/2005/8/layout/hProcess9" loCatId="process" qsTypeId="urn:microsoft.com/office/officeart/2005/8/quickstyle/simple1" qsCatId="simple" csTypeId="urn:microsoft.com/office/officeart/2005/8/colors/accent1_2" csCatId="accent1" phldr="1"/>
      <dgm:spPr/>
      <dgm:t>
        <a:bodyPr/>
        <a:lstStyle/>
        <a:p>
          <a:endParaRPr lang="es-MX"/>
        </a:p>
      </dgm:t>
    </dgm:pt>
    <dgm:pt modelId="{6E515B94-5DD9-4B92-A1C1-D6AFF3095FFB}">
      <dgm:prSet phldrT="[Texto]"/>
      <dgm:spPr>
        <a:solidFill>
          <a:schemeClr val="accent4"/>
        </a:solidFill>
      </dgm:spPr>
      <dgm:t>
        <a:bodyPr/>
        <a:lstStyle/>
        <a:p>
          <a:r>
            <a:rPr lang="es-MX"/>
            <a:t>SERVICIO:</a:t>
          </a:r>
        </a:p>
      </dgm:t>
    </dgm:pt>
    <dgm:pt modelId="{1320F1BB-F44D-4AED-95CB-D059FFD4DE41}" type="parTrans" cxnId="{A74B243A-4F34-4F55-9E14-4E35B7E1C0AE}">
      <dgm:prSet/>
      <dgm:spPr/>
      <dgm:t>
        <a:bodyPr/>
        <a:lstStyle/>
        <a:p>
          <a:endParaRPr lang="es-MX"/>
        </a:p>
      </dgm:t>
    </dgm:pt>
    <dgm:pt modelId="{585C7E09-7AB7-4410-A0C0-A26665BC5A3F}" type="sibTrans" cxnId="{A74B243A-4F34-4F55-9E14-4E35B7E1C0AE}">
      <dgm:prSet/>
      <dgm:spPr/>
      <dgm:t>
        <a:bodyPr/>
        <a:lstStyle/>
        <a:p>
          <a:endParaRPr lang="es-MX"/>
        </a:p>
      </dgm:t>
    </dgm:pt>
    <dgm:pt modelId="{384D368D-C811-4309-AFEA-31A683D1A51F}">
      <dgm:prSet phldrT="[Texto]"/>
      <dgm:spPr/>
      <dgm:t>
        <a:bodyPr/>
        <a:lstStyle/>
        <a:p>
          <a:r>
            <a:rPr lang="es-MX"/>
            <a:t>TOMA DE LA ORDEN</a:t>
          </a:r>
        </a:p>
      </dgm:t>
    </dgm:pt>
    <dgm:pt modelId="{82A169C0-7946-4FF7-90FF-DB5A534C90BC}" type="parTrans" cxnId="{B30B59DE-0B06-48C0-B1E6-9D21078AC0F5}">
      <dgm:prSet/>
      <dgm:spPr/>
      <dgm:t>
        <a:bodyPr/>
        <a:lstStyle/>
        <a:p>
          <a:endParaRPr lang="es-MX"/>
        </a:p>
      </dgm:t>
    </dgm:pt>
    <dgm:pt modelId="{59BCCB54-5786-4293-8330-9F847A800F82}" type="sibTrans" cxnId="{B30B59DE-0B06-48C0-B1E6-9D21078AC0F5}">
      <dgm:prSet/>
      <dgm:spPr/>
      <dgm:t>
        <a:bodyPr/>
        <a:lstStyle/>
        <a:p>
          <a:endParaRPr lang="es-MX"/>
        </a:p>
      </dgm:t>
    </dgm:pt>
    <dgm:pt modelId="{02A2520E-7D35-4763-AB1C-0232AB074BBB}">
      <dgm:prSet phldrT="[Texto]"/>
      <dgm:spPr/>
      <dgm:t>
        <a:bodyPr/>
        <a:lstStyle/>
        <a:p>
          <a:r>
            <a:rPr lang="es-MX"/>
            <a:t>REPETICIÓN Y CONFIRMACIÓN DE LA ORDEN </a:t>
          </a:r>
        </a:p>
      </dgm:t>
    </dgm:pt>
    <dgm:pt modelId="{E3F31EC5-A99C-4331-B205-898E301EC073}" type="parTrans" cxnId="{9A15941B-6424-4990-B129-C77A177B57F0}">
      <dgm:prSet/>
      <dgm:spPr/>
      <dgm:t>
        <a:bodyPr/>
        <a:lstStyle/>
        <a:p>
          <a:endParaRPr lang="es-MX"/>
        </a:p>
      </dgm:t>
    </dgm:pt>
    <dgm:pt modelId="{0E706B28-6716-43D9-BA62-B11CFC984BB4}" type="sibTrans" cxnId="{9A15941B-6424-4990-B129-C77A177B57F0}">
      <dgm:prSet/>
      <dgm:spPr/>
      <dgm:t>
        <a:bodyPr/>
        <a:lstStyle/>
        <a:p>
          <a:endParaRPr lang="es-MX"/>
        </a:p>
      </dgm:t>
    </dgm:pt>
    <dgm:pt modelId="{2BE7E520-78E8-46A7-8C2A-3568DC7D0CA5}">
      <dgm:prSet/>
      <dgm:spPr/>
      <dgm:t>
        <a:bodyPr/>
        <a:lstStyle/>
        <a:p>
          <a:r>
            <a:rPr lang="es-MX"/>
            <a:t>REVISAR COMANDA </a:t>
          </a:r>
        </a:p>
      </dgm:t>
    </dgm:pt>
    <dgm:pt modelId="{249F529D-4C98-4F2C-B490-57810849B5D3}" type="parTrans" cxnId="{B830F1DC-B89B-4866-BD2E-F390FA726D7B}">
      <dgm:prSet/>
      <dgm:spPr/>
      <dgm:t>
        <a:bodyPr/>
        <a:lstStyle/>
        <a:p>
          <a:endParaRPr lang="es-MX"/>
        </a:p>
      </dgm:t>
    </dgm:pt>
    <dgm:pt modelId="{3A40B709-9C61-4087-ABF9-17ABAFE74E4D}" type="sibTrans" cxnId="{B830F1DC-B89B-4866-BD2E-F390FA726D7B}">
      <dgm:prSet/>
      <dgm:spPr/>
      <dgm:t>
        <a:bodyPr/>
        <a:lstStyle/>
        <a:p>
          <a:endParaRPr lang="es-MX"/>
        </a:p>
      </dgm:t>
    </dgm:pt>
    <dgm:pt modelId="{3D6635BC-C4FF-4168-AA14-AFB8957DA941}">
      <dgm:prSet/>
      <dgm:spPr/>
      <dgm:t>
        <a:bodyPr/>
        <a:lstStyle/>
        <a:p>
          <a:r>
            <a:rPr lang="es-MX"/>
            <a:t>MANDAR COMANDA </a:t>
          </a:r>
        </a:p>
      </dgm:t>
    </dgm:pt>
    <dgm:pt modelId="{6816D0B1-BEB8-475D-AA94-C5AD424DCE1D}" type="parTrans" cxnId="{BDB363C3-D14B-419E-9D75-A3B6760AE7B4}">
      <dgm:prSet/>
      <dgm:spPr/>
      <dgm:t>
        <a:bodyPr/>
        <a:lstStyle/>
        <a:p>
          <a:endParaRPr lang="es-MX"/>
        </a:p>
      </dgm:t>
    </dgm:pt>
    <dgm:pt modelId="{75AD58E4-0F9F-4DCF-A366-97482F3E4FEA}" type="sibTrans" cxnId="{BDB363C3-D14B-419E-9D75-A3B6760AE7B4}">
      <dgm:prSet/>
      <dgm:spPr/>
      <dgm:t>
        <a:bodyPr/>
        <a:lstStyle/>
        <a:p>
          <a:endParaRPr lang="es-MX"/>
        </a:p>
      </dgm:t>
    </dgm:pt>
    <dgm:pt modelId="{EF2877F8-F40C-4419-BB86-4495D8D99A01}">
      <dgm:prSet/>
      <dgm:spPr/>
      <dgm:t>
        <a:bodyPr/>
        <a:lstStyle/>
        <a:p>
          <a:r>
            <a:rPr lang="es-MX"/>
            <a:t>TIEMPO DE ESPERA PARA LA ENTREGA DE LA ORDEN </a:t>
          </a:r>
        </a:p>
      </dgm:t>
    </dgm:pt>
    <dgm:pt modelId="{605A60DD-0050-453F-B889-779219A63485}" type="parTrans" cxnId="{B47B18FA-F94F-4A86-88DC-8CE029FFE2FC}">
      <dgm:prSet/>
      <dgm:spPr/>
      <dgm:t>
        <a:bodyPr/>
        <a:lstStyle/>
        <a:p>
          <a:endParaRPr lang="es-MX"/>
        </a:p>
      </dgm:t>
    </dgm:pt>
    <dgm:pt modelId="{4A7011FA-837E-4C9E-B686-F21BA328CED2}" type="sibTrans" cxnId="{B47B18FA-F94F-4A86-88DC-8CE029FFE2FC}">
      <dgm:prSet/>
      <dgm:spPr/>
      <dgm:t>
        <a:bodyPr/>
        <a:lstStyle/>
        <a:p>
          <a:endParaRPr lang="es-MX"/>
        </a:p>
      </dgm:t>
    </dgm:pt>
    <dgm:pt modelId="{574A8730-002C-4068-AA4A-8DD425166A0A}">
      <dgm:prSet/>
      <dgm:spPr/>
      <dgm:t>
        <a:bodyPr/>
        <a:lstStyle/>
        <a:p>
          <a:r>
            <a:rPr lang="es-MX"/>
            <a:t>ENTREGA DE LA ORDEN</a:t>
          </a:r>
        </a:p>
      </dgm:t>
    </dgm:pt>
    <dgm:pt modelId="{22A5B434-62D2-41ED-AEAE-71719F4F5FE5}" type="parTrans" cxnId="{902EE44A-2E05-4689-8E29-9C33965F13B1}">
      <dgm:prSet/>
      <dgm:spPr/>
      <dgm:t>
        <a:bodyPr/>
        <a:lstStyle/>
        <a:p>
          <a:endParaRPr lang="es-MX"/>
        </a:p>
      </dgm:t>
    </dgm:pt>
    <dgm:pt modelId="{2A31A88E-BC36-49F3-8C4A-5002D611C21D}" type="sibTrans" cxnId="{902EE44A-2E05-4689-8E29-9C33965F13B1}">
      <dgm:prSet/>
      <dgm:spPr/>
      <dgm:t>
        <a:bodyPr/>
        <a:lstStyle/>
        <a:p>
          <a:endParaRPr lang="es-MX"/>
        </a:p>
      </dgm:t>
    </dgm:pt>
    <dgm:pt modelId="{E0285351-6078-4D84-9DC7-C1FA6DE925D6}" type="pres">
      <dgm:prSet presAssocID="{9DE14E8B-0CD5-4F1D-9DDF-20FDB114EF2A}" presName="CompostProcess" presStyleCnt="0">
        <dgm:presLayoutVars>
          <dgm:dir/>
          <dgm:resizeHandles val="exact"/>
        </dgm:presLayoutVars>
      </dgm:prSet>
      <dgm:spPr/>
    </dgm:pt>
    <dgm:pt modelId="{B73BD95F-DD38-4CE4-9E96-CBE53DE85FD8}" type="pres">
      <dgm:prSet presAssocID="{9DE14E8B-0CD5-4F1D-9DDF-20FDB114EF2A}" presName="arrow" presStyleLbl="bgShp" presStyleIdx="0" presStyleCnt="1"/>
      <dgm:spPr/>
    </dgm:pt>
    <dgm:pt modelId="{B4BBED13-4CF9-4DD2-A7A4-2CDA2DAB2143}" type="pres">
      <dgm:prSet presAssocID="{9DE14E8B-0CD5-4F1D-9DDF-20FDB114EF2A}" presName="linearProcess" presStyleCnt="0"/>
      <dgm:spPr/>
    </dgm:pt>
    <dgm:pt modelId="{A79F9175-43A8-4503-A88A-F3F4DC59AC2D}" type="pres">
      <dgm:prSet presAssocID="{6E515B94-5DD9-4B92-A1C1-D6AFF3095FFB}" presName="textNode" presStyleLbl="node1" presStyleIdx="0" presStyleCnt="7">
        <dgm:presLayoutVars>
          <dgm:bulletEnabled val="1"/>
        </dgm:presLayoutVars>
      </dgm:prSet>
      <dgm:spPr/>
    </dgm:pt>
    <dgm:pt modelId="{7AC01465-EB7E-46F0-B367-14CD7AFC6976}" type="pres">
      <dgm:prSet presAssocID="{585C7E09-7AB7-4410-A0C0-A26665BC5A3F}" presName="sibTrans" presStyleCnt="0"/>
      <dgm:spPr/>
    </dgm:pt>
    <dgm:pt modelId="{1955CD85-B676-4BC7-BB28-106679E56CD9}" type="pres">
      <dgm:prSet presAssocID="{384D368D-C811-4309-AFEA-31A683D1A51F}" presName="textNode" presStyleLbl="node1" presStyleIdx="1" presStyleCnt="7">
        <dgm:presLayoutVars>
          <dgm:bulletEnabled val="1"/>
        </dgm:presLayoutVars>
      </dgm:prSet>
      <dgm:spPr/>
    </dgm:pt>
    <dgm:pt modelId="{86F61DDC-9731-4AB0-96A4-2183AEF900C3}" type="pres">
      <dgm:prSet presAssocID="{59BCCB54-5786-4293-8330-9F847A800F82}" presName="sibTrans" presStyleCnt="0"/>
      <dgm:spPr/>
    </dgm:pt>
    <dgm:pt modelId="{929D78F4-97C0-4C23-BAE6-351AAA686B2F}" type="pres">
      <dgm:prSet presAssocID="{02A2520E-7D35-4763-AB1C-0232AB074BBB}" presName="textNode" presStyleLbl="node1" presStyleIdx="2" presStyleCnt="7">
        <dgm:presLayoutVars>
          <dgm:bulletEnabled val="1"/>
        </dgm:presLayoutVars>
      </dgm:prSet>
      <dgm:spPr/>
    </dgm:pt>
    <dgm:pt modelId="{D11A69EB-2743-4C1F-9B5A-693DCF18A916}" type="pres">
      <dgm:prSet presAssocID="{0E706B28-6716-43D9-BA62-B11CFC984BB4}" presName="sibTrans" presStyleCnt="0"/>
      <dgm:spPr/>
    </dgm:pt>
    <dgm:pt modelId="{31356DA1-0AB4-4F36-8218-A5113379EB09}" type="pres">
      <dgm:prSet presAssocID="{2BE7E520-78E8-46A7-8C2A-3568DC7D0CA5}" presName="textNode" presStyleLbl="node1" presStyleIdx="3" presStyleCnt="7">
        <dgm:presLayoutVars>
          <dgm:bulletEnabled val="1"/>
        </dgm:presLayoutVars>
      </dgm:prSet>
      <dgm:spPr/>
    </dgm:pt>
    <dgm:pt modelId="{D1DAED86-4CFA-43D6-9A4D-6E15A305B659}" type="pres">
      <dgm:prSet presAssocID="{3A40B709-9C61-4087-ABF9-17ABAFE74E4D}" presName="sibTrans" presStyleCnt="0"/>
      <dgm:spPr/>
    </dgm:pt>
    <dgm:pt modelId="{4DDA9A6C-F194-4359-97B7-4A523D8D190D}" type="pres">
      <dgm:prSet presAssocID="{3D6635BC-C4FF-4168-AA14-AFB8957DA941}" presName="textNode" presStyleLbl="node1" presStyleIdx="4" presStyleCnt="7">
        <dgm:presLayoutVars>
          <dgm:bulletEnabled val="1"/>
        </dgm:presLayoutVars>
      </dgm:prSet>
      <dgm:spPr/>
    </dgm:pt>
    <dgm:pt modelId="{E08E5AD2-D422-4073-99A9-019377DC1EA3}" type="pres">
      <dgm:prSet presAssocID="{75AD58E4-0F9F-4DCF-A366-97482F3E4FEA}" presName="sibTrans" presStyleCnt="0"/>
      <dgm:spPr/>
    </dgm:pt>
    <dgm:pt modelId="{E5ECED38-DEB9-46F7-9DA9-D2358A5EA135}" type="pres">
      <dgm:prSet presAssocID="{EF2877F8-F40C-4419-BB86-4495D8D99A01}" presName="textNode" presStyleLbl="node1" presStyleIdx="5" presStyleCnt="7">
        <dgm:presLayoutVars>
          <dgm:bulletEnabled val="1"/>
        </dgm:presLayoutVars>
      </dgm:prSet>
      <dgm:spPr/>
    </dgm:pt>
    <dgm:pt modelId="{88C3D62D-9527-4857-B8ED-B0100591CF2B}" type="pres">
      <dgm:prSet presAssocID="{4A7011FA-837E-4C9E-B686-F21BA328CED2}" presName="sibTrans" presStyleCnt="0"/>
      <dgm:spPr/>
    </dgm:pt>
    <dgm:pt modelId="{A6E59732-5C50-4F02-8F28-CAAEFAA90868}" type="pres">
      <dgm:prSet presAssocID="{574A8730-002C-4068-AA4A-8DD425166A0A}" presName="textNode" presStyleLbl="node1" presStyleIdx="6" presStyleCnt="7">
        <dgm:presLayoutVars>
          <dgm:bulletEnabled val="1"/>
        </dgm:presLayoutVars>
      </dgm:prSet>
      <dgm:spPr/>
    </dgm:pt>
  </dgm:ptLst>
  <dgm:cxnLst>
    <dgm:cxn modelId="{6D67BA04-D69C-4FA2-A166-A92EF2A05E7B}" type="presOf" srcId="{3D6635BC-C4FF-4168-AA14-AFB8957DA941}" destId="{4DDA9A6C-F194-4359-97B7-4A523D8D190D}" srcOrd="0" destOrd="0" presId="urn:microsoft.com/office/officeart/2005/8/layout/hProcess9"/>
    <dgm:cxn modelId="{48033C0F-A76C-4815-BD51-504891EE7FB7}" type="presOf" srcId="{2BE7E520-78E8-46A7-8C2A-3568DC7D0CA5}" destId="{31356DA1-0AB4-4F36-8218-A5113379EB09}" srcOrd="0" destOrd="0" presId="urn:microsoft.com/office/officeart/2005/8/layout/hProcess9"/>
    <dgm:cxn modelId="{9A15941B-6424-4990-B129-C77A177B57F0}" srcId="{9DE14E8B-0CD5-4F1D-9DDF-20FDB114EF2A}" destId="{02A2520E-7D35-4763-AB1C-0232AB074BBB}" srcOrd="2" destOrd="0" parTransId="{E3F31EC5-A99C-4331-B205-898E301EC073}" sibTransId="{0E706B28-6716-43D9-BA62-B11CFC984BB4}"/>
    <dgm:cxn modelId="{33EADF22-2E38-4D65-86C3-BBBBD67594D1}" type="presOf" srcId="{EF2877F8-F40C-4419-BB86-4495D8D99A01}" destId="{E5ECED38-DEB9-46F7-9DA9-D2358A5EA135}" srcOrd="0" destOrd="0" presId="urn:microsoft.com/office/officeart/2005/8/layout/hProcess9"/>
    <dgm:cxn modelId="{FF569630-08FB-42DA-AF2C-A3FA238ADCC7}" type="presOf" srcId="{02A2520E-7D35-4763-AB1C-0232AB074BBB}" destId="{929D78F4-97C0-4C23-BAE6-351AAA686B2F}" srcOrd="0" destOrd="0" presId="urn:microsoft.com/office/officeart/2005/8/layout/hProcess9"/>
    <dgm:cxn modelId="{823A8432-DB03-4062-B341-01E48982F64C}" type="presOf" srcId="{384D368D-C811-4309-AFEA-31A683D1A51F}" destId="{1955CD85-B676-4BC7-BB28-106679E56CD9}" srcOrd="0" destOrd="0" presId="urn:microsoft.com/office/officeart/2005/8/layout/hProcess9"/>
    <dgm:cxn modelId="{A74B243A-4F34-4F55-9E14-4E35B7E1C0AE}" srcId="{9DE14E8B-0CD5-4F1D-9DDF-20FDB114EF2A}" destId="{6E515B94-5DD9-4B92-A1C1-D6AFF3095FFB}" srcOrd="0" destOrd="0" parTransId="{1320F1BB-F44D-4AED-95CB-D059FFD4DE41}" sibTransId="{585C7E09-7AB7-4410-A0C0-A26665BC5A3F}"/>
    <dgm:cxn modelId="{902EE44A-2E05-4689-8E29-9C33965F13B1}" srcId="{9DE14E8B-0CD5-4F1D-9DDF-20FDB114EF2A}" destId="{574A8730-002C-4068-AA4A-8DD425166A0A}" srcOrd="6" destOrd="0" parTransId="{22A5B434-62D2-41ED-AEAE-71719F4F5FE5}" sibTransId="{2A31A88E-BC36-49F3-8C4A-5002D611C21D}"/>
    <dgm:cxn modelId="{97F4B377-AD20-4AFC-8BAC-7D068918FEDC}" type="presOf" srcId="{574A8730-002C-4068-AA4A-8DD425166A0A}" destId="{A6E59732-5C50-4F02-8F28-CAAEFAA90868}" srcOrd="0" destOrd="0" presId="urn:microsoft.com/office/officeart/2005/8/layout/hProcess9"/>
    <dgm:cxn modelId="{1C2BCB81-9BAC-429C-8FA6-5DCA26E73BF0}" type="presOf" srcId="{6E515B94-5DD9-4B92-A1C1-D6AFF3095FFB}" destId="{A79F9175-43A8-4503-A88A-F3F4DC59AC2D}" srcOrd="0" destOrd="0" presId="urn:microsoft.com/office/officeart/2005/8/layout/hProcess9"/>
    <dgm:cxn modelId="{0BD9F0BC-6B22-4DBB-B625-3C638C63BE82}" type="presOf" srcId="{9DE14E8B-0CD5-4F1D-9DDF-20FDB114EF2A}" destId="{E0285351-6078-4D84-9DC7-C1FA6DE925D6}" srcOrd="0" destOrd="0" presId="urn:microsoft.com/office/officeart/2005/8/layout/hProcess9"/>
    <dgm:cxn modelId="{BDB363C3-D14B-419E-9D75-A3B6760AE7B4}" srcId="{9DE14E8B-0CD5-4F1D-9DDF-20FDB114EF2A}" destId="{3D6635BC-C4FF-4168-AA14-AFB8957DA941}" srcOrd="4" destOrd="0" parTransId="{6816D0B1-BEB8-475D-AA94-C5AD424DCE1D}" sibTransId="{75AD58E4-0F9F-4DCF-A366-97482F3E4FEA}"/>
    <dgm:cxn modelId="{B830F1DC-B89B-4866-BD2E-F390FA726D7B}" srcId="{9DE14E8B-0CD5-4F1D-9DDF-20FDB114EF2A}" destId="{2BE7E520-78E8-46A7-8C2A-3568DC7D0CA5}" srcOrd="3" destOrd="0" parTransId="{249F529D-4C98-4F2C-B490-57810849B5D3}" sibTransId="{3A40B709-9C61-4087-ABF9-17ABAFE74E4D}"/>
    <dgm:cxn modelId="{B30B59DE-0B06-48C0-B1E6-9D21078AC0F5}" srcId="{9DE14E8B-0CD5-4F1D-9DDF-20FDB114EF2A}" destId="{384D368D-C811-4309-AFEA-31A683D1A51F}" srcOrd="1" destOrd="0" parTransId="{82A169C0-7946-4FF7-90FF-DB5A534C90BC}" sibTransId="{59BCCB54-5786-4293-8330-9F847A800F82}"/>
    <dgm:cxn modelId="{B47B18FA-F94F-4A86-88DC-8CE029FFE2FC}" srcId="{9DE14E8B-0CD5-4F1D-9DDF-20FDB114EF2A}" destId="{EF2877F8-F40C-4419-BB86-4495D8D99A01}" srcOrd="5" destOrd="0" parTransId="{605A60DD-0050-453F-B889-779219A63485}" sibTransId="{4A7011FA-837E-4C9E-B686-F21BA328CED2}"/>
    <dgm:cxn modelId="{4E2D1A47-7834-4A1C-8935-6F410F3A309F}" type="presParOf" srcId="{E0285351-6078-4D84-9DC7-C1FA6DE925D6}" destId="{B73BD95F-DD38-4CE4-9E96-CBE53DE85FD8}" srcOrd="0" destOrd="0" presId="urn:microsoft.com/office/officeart/2005/8/layout/hProcess9"/>
    <dgm:cxn modelId="{4431117E-0241-477E-8827-C674CC236828}" type="presParOf" srcId="{E0285351-6078-4D84-9DC7-C1FA6DE925D6}" destId="{B4BBED13-4CF9-4DD2-A7A4-2CDA2DAB2143}" srcOrd="1" destOrd="0" presId="urn:microsoft.com/office/officeart/2005/8/layout/hProcess9"/>
    <dgm:cxn modelId="{DCEB112A-74B5-4439-916F-BC34755BE43B}" type="presParOf" srcId="{B4BBED13-4CF9-4DD2-A7A4-2CDA2DAB2143}" destId="{A79F9175-43A8-4503-A88A-F3F4DC59AC2D}" srcOrd="0" destOrd="0" presId="urn:microsoft.com/office/officeart/2005/8/layout/hProcess9"/>
    <dgm:cxn modelId="{E3B7ECB6-F814-4E6D-A6DE-C79FD8A0C6F1}" type="presParOf" srcId="{B4BBED13-4CF9-4DD2-A7A4-2CDA2DAB2143}" destId="{7AC01465-EB7E-46F0-B367-14CD7AFC6976}" srcOrd="1" destOrd="0" presId="urn:microsoft.com/office/officeart/2005/8/layout/hProcess9"/>
    <dgm:cxn modelId="{4992117D-F60A-4ED9-B73F-881953AD5E77}" type="presParOf" srcId="{B4BBED13-4CF9-4DD2-A7A4-2CDA2DAB2143}" destId="{1955CD85-B676-4BC7-BB28-106679E56CD9}" srcOrd="2" destOrd="0" presId="urn:microsoft.com/office/officeart/2005/8/layout/hProcess9"/>
    <dgm:cxn modelId="{0E58F391-68D5-45B5-B466-FD4B7241BB62}" type="presParOf" srcId="{B4BBED13-4CF9-4DD2-A7A4-2CDA2DAB2143}" destId="{86F61DDC-9731-4AB0-96A4-2183AEF900C3}" srcOrd="3" destOrd="0" presId="urn:microsoft.com/office/officeart/2005/8/layout/hProcess9"/>
    <dgm:cxn modelId="{81623C48-AE8F-4986-A1CA-5B5D86085382}" type="presParOf" srcId="{B4BBED13-4CF9-4DD2-A7A4-2CDA2DAB2143}" destId="{929D78F4-97C0-4C23-BAE6-351AAA686B2F}" srcOrd="4" destOrd="0" presId="urn:microsoft.com/office/officeart/2005/8/layout/hProcess9"/>
    <dgm:cxn modelId="{0919A78B-2651-4291-AB7F-112C9838339C}" type="presParOf" srcId="{B4BBED13-4CF9-4DD2-A7A4-2CDA2DAB2143}" destId="{D11A69EB-2743-4C1F-9B5A-693DCF18A916}" srcOrd="5" destOrd="0" presId="urn:microsoft.com/office/officeart/2005/8/layout/hProcess9"/>
    <dgm:cxn modelId="{9EB13863-A135-42E9-A3AE-F1AB16D8AF70}" type="presParOf" srcId="{B4BBED13-4CF9-4DD2-A7A4-2CDA2DAB2143}" destId="{31356DA1-0AB4-4F36-8218-A5113379EB09}" srcOrd="6" destOrd="0" presId="urn:microsoft.com/office/officeart/2005/8/layout/hProcess9"/>
    <dgm:cxn modelId="{CEE18491-6D32-45FF-8654-909C824B3944}" type="presParOf" srcId="{B4BBED13-4CF9-4DD2-A7A4-2CDA2DAB2143}" destId="{D1DAED86-4CFA-43D6-9A4D-6E15A305B659}" srcOrd="7" destOrd="0" presId="urn:microsoft.com/office/officeart/2005/8/layout/hProcess9"/>
    <dgm:cxn modelId="{E65409DA-5197-44BE-8396-5BCA19D1A5BB}" type="presParOf" srcId="{B4BBED13-4CF9-4DD2-A7A4-2CDA2DAB2143}" destId="{4DDA9A6C-F194-4359-97B7-4A523D8D190D}" srcOrd="8" destOrd="0" presId="urn:microsoft.com/office/officeart/2005/8/layout/hProcess9"/>
    <dgm:cxn modelId="{0790A770-15D3-4C4B-ADA4-4FEE4197BAC6}" type="presParOf" srcId="{B4BBED13-4CF9-4DD2-A7A4-2CDA2DAB2143}" destId="{E08E5AD2-D422-4073-99A9-019377DC1EA3}" srcOrd="9" destOrd="0" presId="urn:microsoft.com/office/officeart/2005/8/layout/hProcess9"/>
    <dgm:cxn modelId="{7EF09C03-2C06-4B3E-84D0-A2425E407D92}" type="presParOf" srcId="{B4BBED13-4CF9-4DD2-A7A4-2CDA2DAB2143}" destId="{E5ECED38-DEB9-46F7-9DA9-D2358A5EA135}" srcOrd="10" destOrd="0" presId="urn:microsoft.com/office/officeart/2005/8/layout/hProcess9"/>
    <dgm:cxn modelId="{02ADEE8F-638B-4231-BCB3-42593E6C3142}" type="presParOf" srcId="{B4BBED13-4CF9-4DD2-A7A4-2CDA2DAB2143}" destId="{88C3D62D-9527-4857-B8ED-B0100591CF2B}" srcOrd="11" destOrd="0" presId="urn:microsoft.com/office/officeart/2005/8/layout/hProcess9"/>
    <dgm:cxn modelId="{4F76B789-8F22-4570-B319-11325F1FEE51}" type="presParOf" srcId="{B4BBED13-4CF9-4DD2-A7A4-2CDA2DAB2143}" destId="{A6E59732-5C50-4F02-8F28-CAAEFAA90868}" srcOrd="12" destOrd="0" presId="urn:microsoft.com/office/officeart/2005/8/layout/hProcess9"/>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DE14E8B-0CD5-4F1D-9DDF-20FDB114EF2A}" type="doc">
      <dgm:prSet loTypeId="urn:microsoft.com/office/officeart/2005/8/layout/process5" loCatId="process" qsTypeId="urn:microsoft.com/office/officeart/2005/8/quickstyle/simple1" qsCatId="simple" csTypeId="urn:microsoft.com/office/officeart/2005/8/colors/accent1_2" csCatId="accent1" phldr="1"/>
      <dgm:spPr/>
      <dgm:t>
        <a:bodyPr/>
        <a:lstStyle/>
        <a:p>
          <a:endParaRPr lang="es-MX"/>
        </a:p>
      </dgm:t>
    </dgm:pt>
    <dgm:pt modelId="{6E515B94-5DD9-4B92-A1C1-D6AFF3095FFB}">
      <dgm:prSet phldrT="[Texto]"/>
      <dgm:spPr>
        <a:solidFill>
          <a:srgbClr val="FF0000"/>
        </a:solidFill>
      </dgm:spPr>
      <dgm:t>
        <a:bodyPr/>
        <a:lstStyle/>
        <a:p>
          <a:r>
            <a:rPr lang="es-MX"/>
            <a:t>POSTSERVICIO:</a:t>
          </a:r>
        </a:p>
      </dgm:t>
    </dgm:pt>
    <dgm:pt modelId="{1320F1BB-F44D-4AED-95CB-D059FFD4DE41}" type="parTrans" cxnId="{A74B243A-4F34-4F55-9E14-4E35B7E1C0AE}">
      <dgm:prSet/>
      <dgm:spPr/>
      <dgm:t>
        <a:bodyPr/>
        <a:lstStyle/>
        <a:p>
          <a:endParaRPr lang="es-MX"/>
        </a:p>
      </dgm:t>
    </dgm:pt>
    <dgm:pt modelId="{585C7E09-7AB7-4410-A0C0-A26665BC5A3F}" type="sibTrans" cxnId="{A74B243A-4F34-4F55-9E14-4E35B7E1C0AE}">
      <dgm:prSet/>
      <dgm:spPr/>
      <dgm:t>
        <a:bodyPr/>
        <a:lstStyle/>
        <a:p>
          <a:endParaRPr lang="es-MX"/>
        </a:p>
      </dgm:t>
    </dgm:pt>
    <dgm:pt modelId="{384D368D-C811-4309-AFEA-31A683D1A51F}">
      <dgm:prSet phldrT="[Texto]"/>
      <dgm:spPr/>
      <dgm:t>
        <a:bodyPr/>
        <a:lstStyle/>
        <a:p>
          <a:r>
            <a:rPr lang="es-MX"/>
            <a:t>TIEMPO DE CONSUMO DEL COMENSAL</a:t>
          </a:r>
        </a:p>
      </dgm:t>
    </dgm:pt>
    <dgm:pt modelId="{82A169C0-7946-4FF7-90FF-DB5A534C90BC}" type="parTrans" cxnId="{B30B59DE-0B06-48C0-B1E6-9D21078AC0F5}">
      <dgm:prSet/>
      <dgm:spPr/>
      <dgm:t>
        <a:bodyPr/>
        <a:lstStyle/>
        <a:p>
          <a:endParaRPr lang="es-MX"/>
        </a:p>
      </dgm:t>
    </dgm:pt>
    <dgm:pt modelId="{59BCCB54-5786-4293-8330-9F847A800F82}" type="sibTrans" cxnId="{B30B59DE-0B06-48C0-B1E6-9D21078AC0F5}">
      <dgm:prSet/>
      <dgm:spPr/>
      <dgm:t>
        <a:bodyPr/>
        <a:lstStyle/>
        <a:p>
          <a:endParaRPr lang="es-MX"/>
        </a:p>
      </dgm:t>
    </dgm:pt>
    <dgm:pt modelId="{02A2520E-7D35-4763-AB1C-0232AB074BBB}">
      <dgm:prSet phldrT="[Texto]"/>
      <dgm:spPr/>
      <dgm:t>
        <a:bodyPr/>
        <a:lstStyle/>
        <a:p>
          <a:r>
            <a:rPr lang="es-MX"/>
            <a:t>RETIRADA DE PLATOS SUCIOS </a:t>
          </a:r>
        </a:p>
      </dgm:t>
    </dgm:pt>
    <dgm:pt modelId="{E3F31EC5-A99C-4331-B205-898E301EC073}" type="parTrans" cxnId="{9A15941B-6424-4990-B129-C77A177B57F0}">
      <dgm:prSet/>
      <dgm:spPr/>
      <dgm:t>
        <a:bodyPr/>
        <a:lstStyle/>
        <a:p>
          <a:endParaRPr lang="es-MX"/>
        </a:p>
      </dgm:t>
    </dgm:pt>
    <dgm:pt modelId="{0E706B28-6716-43D9-BA62-B11CFC984BB4}" type="sibTrans" cxnId="{9A15941B-6424-4990-B129-C77A177B57F0}">
      <dgm:prSet/>
      <dgm:spPr/>
      <dgm:t>
        <a:bodyPr/>
        <a:lstStyle/>
        <a:p>
          <a:endParaRPr lang="es-MX"/>
        </a:p>
      </dgm:t>
    </dgm:pt>
    <dgm:pt modelId="{2BE7E520-78E8-46A7-8C2A-3568DC7D0CA5}">
      <dgm:prSet/>
      <dgm:spPr/>
      <dgm:t>
        <a:bodyPr/>
        <a:lstStyle/>
        <a:p>
          <a:r>
            <a:rPr lang="es-MX"/>
            <a:t>PREGUNTARLE AL CLIENTE SI NO SE LE OFRECE NADA MÁS</a:t>
          </a:r>
        </a:p>
      </dgm:t>
    </dgm:pt>
    <dgm:pt modelId="{249F529D-4C98-4F2C-B490-57810849B5D3}" type="parTrans" cxnId="{B830F1DC-B89B-4866-BD2E-F390FA726D7B}">
      <dgm:prSet/>
      <dgm:spPr/>
      <dgm:t>
        <a:bodyPr/>
        <a:lstStyle/>
        <a:p>
          <a:endParaRPr lang="es-MX"/>
        </a:p>
      </dgm:t>
    </dgm:pt>
    <dgm:pt modelId="{3A40B709-9C61-4087-ABF9-17ABAFE74E4D}" type="sibTrans" cxnId="{B830F1DC-B89B-4866-BD2E-F390FA726D7B}">
      <dgm:prSet/>
      <dgm:spPr/>
      <dgm:t>
        <a:bodyPr/>
        <a:lstStyle/>
        <a:p>
          <a:endParaRPr lang="es-MX"/>
        </a:p>
      </dgm:t>
    </dgm:pt>
    <dgm:pt modelId="{3D6635BC-C4FF-4168-AA14-AFB8957DA941}">
      <dgm:prSet/>
      <dgm:spPr/>
      <dgm:t>
        <a:bodyPr/>
        <a:lstStyle/>
        <a:p>
          <a:r>
            <a:rPr lang="es-MX"/>
            <a:t>SI DICE QUE SI GENERAR COMANDA SI NO ENTREGARLE LA CUENTA </a:t>
          </a:r>
        </a:p>
      </dgm:t>
    </dgm:pt>
    <dgm:pt modelId="{6816D0B1-BEB8-475D-AA94-C5AD424DCE1D}" type="parTrans" cxnId="{BDB363C3-D14B-419E-9D75-A3B6760AE7B4}">
      <dgm:prSet/>
      <dgm:spPr/>
      <dgm:t>
        <a:bodyPr/>
        <a:lstStyle/>
        <a:p>
          <a:endParaRPr lang="es-MX"/>
        </a:p>
      </dgm:t>
    </dgm:pt>
    <dgm:pt modelId="{75AD58E4-0F9F-4DCF-A366-97482F3E4FEA}" type="sibTrans" cxnId="{BDB363C3-D14B-419E-9D75-A3B6760AE7B4}">
      <dgm:prSet/>
      <dgm:spPr/>
      <dgm:t>
        <a:bodyPr/>
        <a:lstStyle/>
        <a:p>
          <a:endParaRPr lang="es-MX"/>
        </a:p>
      </dgm:t>
    </dgm:pt>
    <dgm:pt modelId="{EF2877F8-F40C-4419-BB86-4495D8D99A01}">
      <dgm:prSet/>
      <dgm:spPr/>
      <dgm:t>
        <a:bodyPr/>
        <a:lstStyle/>
        <a:p>
          <a:r>
            <a:rPr lang="es-MX"/>
            <a:t>ESPERA PARA LA RETIRADA COMPLETA DEL SERVICIO</a:t>
          </a:r>
        </a:p>
      </dgm:t>
    </dgm:pt>
    <dgm:pt modelId="{605A60DD-0050-453F-B889-779219A63485}" type="parTrans" cxnId="{B47B18FA-F94F-4A86-88DC-8CE029FFE2FC}">
      <dgm:prSet/>
      <dgm:spPr/>
      <dgm:t>
        <a:bodyPr/>
        <a:lstStyle/>
        <a:p>
          <a:endParaRPr lang="es-MX"/>
        </a:p>
      </dgm:t>
    </dgm:pt>
    <dgm:pt modelId="{4A7011FA-837E-4C9E-B686-F21BA328CED2}" type="sibTrans" cxnId="{B47B18FA-F94F-4A86-88DC-8CE029FFE2FC}">
      <dgm:prSet/>
      <dgm:spPr/>
      <dgm:t>
        <a:bodyPr/>
        <a:lstStyle/>
        <a:p>
          <a:endParaRPr lang="es-MX"/>
        </a:p>
      </dgm:t>
    </dgm:pt>
    <dgm:pt modelId="{574A8730-002C-4068-AA4A-8DD425166A0A}">
      <dgm:prSet/>
      <dgm:spPr/>
      <dgm:t>
        <a:bodyPr/>
        <a:lstStyle/>
        <a:p>
          <a:r>
            <a:rPr lang="es-MX"/>
            <a:t>PREGUNTARLE AL CLIENTE SI GUSTA QUE SE LE DE SEGUIMIENTO</a:t>
          </a:r>
        </a:p>
      </dgm:t>
    </dgm:pt>
    <dgm:pt modelId="{22A5B434-62D2-41ED-AEAE-71719F4F5FE5}" type="parTrans" cxnId="{902EE44A-2E05-4689-8E29-9C33965F13B1}">
      <dgm:prSet/>
      <dgm:spPr/>
      <dgm:t>
        <a:bodyPr/>
        <a:lstStyle/>
        <a:p>
          <a:endParaRPr lang="es-MX"/>
        </a:p>
      </dgm:t>
    </dgm:pt>
    <dgm:pt modelId="{2A31A88E-BC36-49F3-8C4A-5002D611C21D}" type="sibTrans" cxnId="{902EE44A-2E05-4689-8E29-9C33965F13B1}">
      <dgm:prSet/>
      <dgm:spPr/>
      <dgm:t>
        <a:bodyPr/>
        <a:lstStyle/>
        <a:p>
          <a:endParaRPr lang="es-MX"/>
        </a:p>
      </dgm:t>
    </dgm:pt>
    <dgm:pt modelId="{C1CD3253-911F-4A3A-AF79-085A8342A6D5}">
      <dgm:prSet/>
      <dgm:spPr/>
      <dgm:t>
        <a:bodyPr/>
        <a:lstStyle/>
        <a:p>
          <a:r>
            <a:rPr lang="es-MX"/>
            <a:t>(OPCIONAL)</a:t>
          </a:r>
        </a:p>
        <a:p>
          <a:r>
            <a:rPr lang="es-MX"/>
            <a:t>EN CASO DE QUE HAYA SOLICITADO MÁS , ENTREGAR SERVICIO</a:t>
          </a:r>
        </a:p>
      </dgm:t>
    </dgm:pt>
    <dgm:pt modelId="{4B0DE0FC-D1E4-4DE7-A6E0-B226245EF898}" type="parTrans" cxnId="{CFB65D7D-8584-423E-A36B-7E3CF130E027}">
      <dgm:prSet/>
      <dgm:spPr/>
      <dgm:t>
        <a:bodyPr/>
        <a:lstStyle/>
        <a:p>
          <a:endParaRPr lang="es-MX"/>
        </a:p>
      </dgm:t>
    </dgm:pt>
    <dgm:pt modelId="{73260513-93B3-48BF-A85F-1BF88D054707}" type="sibTrans" cxnId="{CFB65D7D-8584-423E-A36B-7E3CF130E027}">
      <dgm:prSet/>
      <dgm:spPr/>
      <dgm:t>
        <a:bodyPr/>
        <a:lstStyle/>
        <a:p>
          <a:endParaRPr lang="es-MX"/>
        </a:p>
      </dgm:t>
    </dgm:pt>
    <dgm:pt modelId="{969DDB0F-BCA1-46BA-89E5-E46002DB38DA}">
      <dgm:prSet/>
      <dgm:spPr/>
      <dgm:t>
        <a:bodyPr/>
        <a:lstStyle/>
        <a:p>
          <a:r>
            <a:rPr lang="es-MX"/>
            <a:t>SI ACCEDE PREGUNTARLE  EL METODO DE SEGUIMIENTO:  POR REDES SOCIALES O POR CORREO PERSONAL </a:t>
          </a:r>
        </a:p>
      </dgm:t>
    </dgm:pt>
    <dgm:pt modelId="{96CF0099-E7DF-4EE5-B450-6BFD441CFE9D}" type="parTrans" cxnId="{C14655F3-77E0-466D-A3DD-312215FB2F23}">
      <dgm:prSet/>
      <dgm:spPr/>
      <dgm:t>
        <a:bodyPr/>
        <a:lstStyle/>
        <a:p>
          <a:endParaRPr lang="es-MX"/>
        </a:p>
      </dgm:t>
    </dgm:pt>
    <dgm:pt modelId="{CF718F40-B9C7-4696-B2DA-835B5F6F44B0}" type="sibTrans" cxnId="{C14655F3-77E0-466D-A3DD-312215FB2F23}">
      <dgm:prSet/>
      <dgm:spPr/>
      <dgm:t>
        <a:bodyPr/>
        <a:lstStyle/>
        <a:p>
          <a:endParaRPr lang="es-MX"/>
        </a:p>
      </dgm:t>
    </dgm:pt>
    <dgm:pt modelId="{E3F100FB-2647-41C4-ABEC-5DF01E47D476}">
      <dgm:prSet/>
      <dgm:spPr/>
      <dgm:t>
        <a:bodyPr/>
        <a:lstStyle/>
        <a:p>
          <a:r>
            <a:rPr lang="es-MX"/>
            <a:t>DESPEDIDA CORDIAL DEL CLIENTE DEL ESTABLECIMIENTO</a:t>
          </a:r>
        </a:p>
      </dgm:t>
    </dgm:pt>
    <dgm:pt modelId="{1F5C6C94-564C-43C7-BBA7-CC5DABD5B4BA}" type="parTrans" cxnId="{36CE3726-6C6C-422E-8B29-F34DD312BFB7}">
      <dgm:prSet/>
      <dgm:spPr/>
    </dgm:pt>
    <dgm:pt modelId="{AA1D84DB-D6A8-4723-8C01-6AF6E37F8A27}" type="sibTrans" cxnId="{36CE3726-6C6C-422E-8B29-F34DD312BFB7}">
      <dgm:prSet/>
      <dgm:spPr/>
      <dgm:t>
        <a:bodyPr/>
        <a:lstStyle/>
        <a:p>
          <a:endParaRPr lang="es-MX"/>
        </a:p>
      </dgm:t>
    </dgm:pt>
    <dgm:pt modelId="{71DE85C5-293E-442C-A9C4-B8D4CD5A5F91}">
      <dgm:prSet/>
      <dgm:spPr/>
      <dgm:t>
        <a:bodyPr/>
        <a:lstStyle/>
        <a:p>
          <a:r>
            <a:rPr lang="es-MX"/>
            <a:t>LIMPIEZA DE LA ZONA OCUPADA POR EL COMENSAL</a:t>
          </a:r>
        </a:p>
      </dgm:t>
    </dgm:pt>
    <dgm:pt modelId="{55C66C18-A8C9-49C6-B93F-8037075981D5}" type="parTrans" cxnId="{9AA143A1-0E4F-41CB-B1D0-367970AFF637}">
      <dgm:prSet/>
      <dgm:spPr/>
    </dgm:pt>
    <dgm:pt modelId="{9648161B-F917-4FA4-B811-AB2815C5C440}" type="sibTrans" cxnId="{9AA143A1-0E4F-41CB-B1D0-367970AFF637}">
      <dgm:prSet/>
      <dgm:spPr/>
    </dgm:pt>
    <dgm:pt modelId="{D188BD62-5C7F-4723-B4E9-7A5146B992BA}" type="pres">
      <dgm:prSet presAssocID="{9DE14E8B-0CD5-4F1D-9DDF-20FDB114EF2A}" presName="diagram" presStyleCnt="0">
        <dgm:presLayoutVars>
          <dgm:dir/>
          <dgm:resizeHandles val="exact"/>
        </dgm:presLayoutVars>
      </dgm:prSet>
      <dgm:spPr/>
    </dgm:pt>
    <dgm:pt modelId="{7A5819FE-D653-4318-88E6-3F818DF28028}" type="pres">
      <dgm:prSet presAssocID="{6E515B94-5DD9-4B92-A1C1-D6AFF3095FFB}" presName="node" presStyleLbl="node1" presStyleIdx="0" presStyleCnt="11">
        <dgm:presLayoutVars>
          <dgm:bulletEnabled val="1"/>
        </dgm:presLayoutVars>
      </dgm:prSet>
      <dgm:spPr/>
    </dgm:pt>
    <dgm:pt modelId="{4EF9120C-1DCE-46F3-AB71-948326719BEE}" type="pres">
      <dgm:prSet presAssocID="{585C7E09-7AB7-4410-A0C0-A26665BC5A3F}" presName="sibTrans" presStyleLbl="sibTrans2D1" presStyleIdx="0" presStyleCnt="10"/>
      <dgm:spPr/>
    </dgm:pt>
    <dgm:pt modelId="{61361519-4D26-4058-A5A0-FF1A852F71C4}" type="pres">
      <dgm:prSet presAssocID="{585C7E09-7AB7-4410-A0C0-A26665BC5A3F}" presName="connectorText" presStyleLbl="sibTrans2D1" presStyleIdx="0" presStyleCnt="10"/>
      <dgm:spPr/>
    </dgm:pt>
    <dgm:pt modelId="{2CEA66B9-0CFC-4498-9653-059497DEC423}" type="pres">
      <dgm:prSet presAssocID="{384D368D-C811-4309-AFEA-31A683D1A51F}" presName="node" presStyleLbl="node1" presStyleIdx="1" presStyleCnt="11">
        <dgm:presLayoutVars>
          <dgm:bulletEnabled val="1"/>
        </dgm:presLayoutVars>
      </dgm:prSet>
      <dgm:spPr/>
    </dgm:pt>
    <dgm:pt modelId="{EF238471-479A-4A13-9812-8CDB6738A567}" type="pres">
      <dgm:prSet presAssocID="{59BCCB54-5786-4293-8330-9F847A800F82}" presName="sibTrans" presStyleLbl="sibTrans2D1" presStyleIdx="1" presStyleCnt="10"/>
      <dgm:spPr/>
    </dgm:pt>
    <dgm:pt modelId="{2601CB16-7BEA-42D2-86B0-4651E3632CA0}" type="pres">
      <dgm:prSet presAssocID="{59BCCB54-5786-4293-8330-9F847A800F82}" presName="connectorText" presStyleLbl="sibTrans2D1" presStyleIdx="1" presStyleCnt="10"/>
      <dgm:spPr/>
    </dgm:pt>
    <dgm:pt modelId="{94116D33-CCCC-4DD9-8F01-E67443D7DCE6}" type="pres">
      <dgm:prSet presAssocID="{02A2520E-7D35-4763-AB1C-0232AB074BBB}" presName="node" presStyleLbl="node1" presStyleIdx="2" presStyleCnt="11">
        <dgm:presLayoutVars>
          <dgm:bulletEnabled val="1"/>
        </dgm:presLayoutVars>
      </dgm:prSet>
      <dgm:spPr/>
    </dgm:pt>
    <dgm:pt modelId="{623B5840-3F75-4F0A-A2BE-83B131C2ABB3}" type="pres">
      <dgm:prSet presAssocID="{0E706B28-6716-43D9-BA62-B11CFC984BB4}" presName="sibTrans" presStyleLbl="sibTrans2D1" presStyleIdx="2" presStyleCnt="10"/>
      <dgm:spPr/>
    </dgm:pt>
    <dgm:pt modelId="{A500BCFB-3095-4557-A343-3B3664229731}" type="pres">
      <dgm:prSet presAssocID="{0E706B28-6716-43D9-BA62-B11CFC984BB4}" presName="connectorText" presStyleLbl="sibTrans2D1" presStyleIdx="2" presStyleCnt="10"/>
      <dgm:spPr/>
    </dgm:pt>
    <dgm:pt modelId="{93FFCDF7-FC6D-4A1F-8E7B-BF125DAD7A87}" type="pres">
      <dgm:prSet presAssocID="{2BE7E520-78E8-46A7-8C2A-3568DC7D0CA5}" presName="node" presStyleLbl="node1" presStyleIdx="3" presStyleCnt="11">
        <dgm:presLayoutVars>
          <dgm:bulletEnabled val="1"/>
        </dgm:presLayoutVars>
      </dgm:prSet>
      <dgm:spPr/>
    </dgm:pt>
    <dgm:pt modelId="{E4743B3F-A206-459E-94A8-D96DD75C4F33}" type="pres">
      <dgm:prSet presAssocID="{3A40B709-9C61-4087-ABF9-17ABAFE74E4D}" presName="sibTrans" presStyleLbl="sibTrans2D1" presStyleIdx="3" presStyleCnt="10"/>
      <dgm:spPr/>
    </dgm:pt>
    <dgm:pt modelId="{0B8DA90A-829E-4823-928C-3A1693ECE2F7}" type="pres">
      <dgm:prSet presAssocID="{3A40B709-9C61-4087-ABF9-17ABAFE74E4D}" presName="connectorText" presStyleLbl="sibTrans2D1" presStyleIdx="3" presStyleCnt="10"/>
      <dgm:spPr/>
    </dgm:pt>
    <dgm:pt modelId="{EE8C4FA7-CE76-4F86-B6B9-2E870FA49F35}" type="pres">
      <dgm:prSet presAssocID="{3D6635BC-C4FF-4168-AA14-AFB8957DA941}" presName="node" presStyleLbl="node1" presStyleIdx="4" presStyleCnt="11">
        <dgm:presLayoutVars>
          <dgm:bulletEnabled val="1"/>
        </dgm:presLayoutVars>
      </dgm:prSet>
      <dgm:spPr/>
    </dgm:pt>
    <dgm:pt modelId="{5F2CA1BE-52F0-4C5C-9053-221A2E0FAC42}" type="pres">
      <dgm:prSet presAssocID="{75AD58E4-0F9F-4DCF-A366-97482F3E4FEA}" presName="sibTrans" presStyleLbl="sibTrans2D1" presStyleIdx="4" presStyleCnt="10"/>
      <dgm:spPr/>
    </dgm:pt>
    <dgm:pt modelId="{D75710A8-70C0-424E-BF31-DF1D7EFE7573}" type="pres">
      <dgm:prSet presAssocID="{75AD58E4-0F9F-4DCF-A366-97482F3E4FEA}" presName="connectorText" presStyleLbl="sibTrans2D1" presStyleIdx="4" presStyleCnt="10"/>
      <dgm:spPr/>
    </dgm:pt>
    <dgm:pt modelId="{7414DA89-E135-4CEC-BF17-B8C22BD1B902}" type="pres">
      <dgm:prSet presAssocID="{C1CD3253-911F-4A3A-AF79-085A8342A6D5}" presName="node" presStyleLbl="node1" presStyleIdx="5" presStyleCnt="11">
        <dgm:presLayoutVars>
          <dgm:bulletEnabled val="1"/>
        </dgm:presLayoutVars>
      </dgm:prSet>
      <dgm:spPr/>
    </dgm:pt>
    <dgm:pt modelId="{9F78A564-010A-4A0D-8767-41B94FA8954A}" type="pres">
      <dgm:prSet presAssocID="{73260513-93B3-48BF-A85F-1BF88D054707}" presName="sibTrans" presStyleLbl="sibTrans2D1" presStyleIdx="5" presStyleCnt="10"/>
      <dgm:spPr/>
    </dgm:pt>
    <dgm:pt modelId="{C9438B18-6A56-4079-B555-AA07EEF87E04}" type="pres">
      <dgm:prSet presAssocID="{73260513-93B3-48BF-A85F-1BF88D054707}" presName="connectorText" presStyleLbl="sibTrans2D1" presStyleIdx="5" presStyleCnt="10"/>
      <dgm:spPr/>
    </dgm:pt>
    <dgm:pt modelId="{7234F2C5-07F9-49B3-89C7-0A736E62EC21}" type="pres">
      <dgm:prSet presAssocID="{EF2877F8-F40C-4419-BB86-4495D8D99A01}" presName="node" presStyleLbl="node1" presStyleIdx="6" presStyleCnt="11">
        <dgm:presLayoutVars>
          <dgm:bulletEnabled val="1"/>
        </dgm:presLayoutVars>
      </dgm:prSet>
      <dgm:spPr/>
    </dgm:pt>
    <dgm:pt modelId="{93895A9B-855B-47C9-B45C-F324C0318D45}" type="pres">
      <dgm:prSet presAssocID="{4A7011FA-837E-4C9E-B686-F21BA328CED2}" presName="sibTrans" presStyleLbl="sibTrans2D1" presStyleIdx="6" presStyleCnt="10"/>
      <dgm:spPr/>
    </dgm:pt>
    <dgm:pt modelId="{2ED2227F-8EAC-4380-B149-D70B67E01888}" type="pres">
      <dgm:prSet presAssocID="{4A7011FA-837E-4C9E-B686-F21BA328CED2}" presName="connectorText" presStyleLbl="sibTrans2D1" presStyleIdx="6" presStyleCnt="10"/>
      <dgm:spPr/>
    </dgm:pt>
    <dgm:pt modelId="{F8E332B9-BE52-4BED-8355-ED0345B5D7D5}" type="pres">
      <dgm:prSet presAssocID="{574A8730-002C-4068-AA4A-8DD425166A0A}" presName="node" presStyleLbl="node1" presStyleIdx="7" presStyleCnt="11">
        <dgm:presLayoutVars>
          <dgm:bulletEnabled val="1"/>
        </dgm:presLayoutVars>
      </dgm:prSet>
      <dgm:spPr/>
    </dgm:pt>
    <dgm:pt modelId="{519EEE8F-2CD6-4F76-B163-EFEA69691EEE}" type="pres">
      <dgm:prSet presAssocID="{2A31A88E-BC36-49F3-8C4A-5002D611C21D}" presName="sibTrans" presStyleLbl="sibTrans2D1" presStyleIdx="7" presStyleCnt="10"/>
      <dgm:spPr/>
    </dgm:pt>
    <dgm:pt modelId="{C5CBA66D-9229-425B-8FDC-733941CBB7F2}" type="pres">
      <dgm:prSet presAssocID="{2A31A88E-BC36-49F3-8C4A-5002D611C21D}" presName="connectorText" presStyleLbl="sibTrans2D1" presStyleIdx="7" presStyleCnt="10"/>
      <dgm:spPr/>
    </dgm:pt>
    <dgm:pt modelId="{92405BCC-56DA-4603-84EE-0950EDC11541}" type="pres">
      <dgm:prSet presAssocID="{969DDB0F-BCA1-46BA-89E5-E46002DB38DA}" presName="node" presStyleLbl="node1" presStyleIdx="8" presStyleCnt="11">
        <dgm:presLayoutVars>
          <dgm:bulletEnabled val="1"/>
        </dgm:presLayoutVars>
      </dgm:prSet>
      <dgm:spPr/>
    </dgm:pt>
    <dgm:pt modelId="{8613D7DB-2202-4D0B-ADD0-2C777B16D23B}" type="pres">
      <dgm:prSet presAssocID="{CF718F40-B9C7-4696-B2DA-835B5F6F44B0}" presName="sibTrans" presStyleLbl="sibTrans2D1" presStyleIdx="8" presStyleCnt="10"/>
      <dgm:spPr/>
    </dgm:pt>
    <dgm:pt modelId="{B52FE8F4-1E05-4712-ADFA-14C0277CD38E}" type="pres">
      <dgm:prSet presAssocID="{CF718F40-B9C7-4696-B2DA-835B5F6F44B0}" presName="connectorText" presStyleLbl="sibTrans2D1" presStyleIdx="8" presStyleCnt="10"/>
      <dgm:spPr/>
    </dgm:pt>
    <dgm:pt modelId="{FCA24822-27CA-4310-B5A3-39235364B3D4}" type="pres">
      <dgm:prSet presAssocID="{E3F100FB-2647-41C4-ABEC-5DF01E47D476}" presName="node" presStyleLbl="node1" presStyleIdx="9" presStyleCnt="11">
        <dgm:presLayoutVars>
          <dgm:bulletEnabled val="1"/>
        </dgm:presLayoutVars>
      </dgm:prSet>
      <dgm:spPr/>
    </dgm:pt>
    <dgm:pt modelId="{DC1A4201-A27C-408C-A753-A3ABFC0D6B4F}" type="pres">
      <dgm:prSet presAssocID="{AA1D84DB-D6A8-4723-8C01-6AF6E37F8A27}" presName="sibTrans" presStyleLbl="sibTrans2D1" presStyleIdx="9" presStyleCnt="10"/>
      <dgm:spPr/>
    </dgm:pt>
    <dgm:pt modelId="{2532ECC1-7639-4378-B369-E51E553EE307}" type="pres">
      <dgm:prSet presAssocID="{AA1D84DB-D6A8-4723-8C01-6AF6E37F8A27}" presName="connectorText" presStyleLbl="sibTrans2D1" presStyleIdx="9" presStyleCnt="10"/>
      <dgm:spPr/>
    </dgm:pt>
    <dgm:pt modelId="{31A8183E-C1E8-4789-8A19-B1420B6D6A0A}" type="pres">
      <dgm:prSet presAssocID="{71DE85C5-293E-442C-A9C4-B8D4CD5A5F91}" presName="node" presStyleLbl="node1" presStyleIdx="10" presStyleCnt="11">
        <dgm:presLayoutVars>
          <dgm:bulletEnabled val="1"/>
        </dgm:presLayoutVars>
      </dgm:prSet>
      <dgm:spPr/>
    </dgm:pt>
  </dgm:ptLst>
  <dgm:cxnLst>
    <dgm:cxn modelId="{7CA23405-C6B1-4B3D-A7DA-4618EDC54BCE}" type="presOf" srcId="{59BCCB54-5786-4293-8330-9F847A800F82}" destId="{EF238471-479A-4A13-9812-8CDB6738A567}" srcOrd="0" destOrd="0" presId="urn:microsoft.com/office/officeart/2005/8/layout/process5"/>
    <dgm:cxn modelId="{01139015-4A50-4302-8006-E6A16E1316B2}" type="presOf" srcId="{73260513-93B3-48BF-A85F-1BF88D054707}" destId="{9F78A564-010A-4A0D-8767-41B94FA8954A}" srcOrd="0" destOrd="0" presId="urn:microsoft.com/office/officeart/2005/8/layout/process5"/>
    <dgm:cxn modelId="{9A15941B-6424-4990-B129-C77A177B57F0}" srcId="{9DE14E8B-0CD5-4F1D-9DDF-20FDB114EF2A}" destId="{02A2520E-7D35-4763-AB1C-0232AB074BBB}" srcOrd="2" destOrd="0" parTransId="{E3F31EC5-A99C-4331-B205-898E301EC073}" sibTransId="{0E706B28-6716-43D9-BA62-B11CFC984BB4}"/>
    <dgm:cxn modelId="{36CE3726-6C6C-422E-8B29-F34DD312BFB7}" srcId="{9DE14E8B-0CD5-4F1D-9DDF-20FDB114EF2A}" destId="{E3F100FB-2647-41C4-ABEC-5DF01E47D476}" srcOrd="9" destOrd="0" parTransId="{1F5C6C94-564C-43C7-BBA7-CC5DABD5B4BA}" sibTransId="{AA1D84DB-D6A8-4723-8C01-6AF6E37F8A27}"/>
    <dgm:cxn modelId="{59B54627-08BB-40B8-9DCE-79D881047046}" type="presOf" srcId="{574A8730-002C-4068-AA4A-8DD425166A0A}" destId="{F8E332B9-BE52-4BED-8355-ED0345B5D7D5}" srcOrd="0" destOrd="0" presId="urn:microsoft.com/office/officeart/2005/8/layout/process5"/>
    <dgm:cxn modelId="{F4FB4129-3F58-4045-BE70-C849674E6C7B}" type="presOf" srcId="{0E706B28-6716-43D9-BA62-B11CFC984BB4}" destId="{623B5840-3F75-4F0A-A2BE-83B131C2ABB3}" srcOrd="0" destOrd="0" presId="urn:microsoft.com/office/officeart/2005/8/layout/process5"/>
    <dgm:cxn modelId="{1FAAD929-403F-448F-8140-35087F67958A}" type="presOf" srcId="{EF2877F8-F40C-4419-BB86-4495D8D99A01}" destId="{7234F2C5-07F9-49B3-89C7-0A736E62EC21}" srcOrd="0" destOrd="0" presId="urn:microsoft.com/office/officeart/2005/8/layout/process5"/>
    <dgm:cxn modelId="{80EF1430-9338-4808-B33A-21DD70371F89}" type="presOf" srcId="{6E515B94-5DD9-4B92-A1C1-D6AFF3095FFB}" destId="{7A5819FE-D653-4318-88E6-3F818DF28028}" srcOrd="0" destOrd="0" presId="urn:microsoft.com/office/officeart/2005/8/layout/process5"/>
    <dgm:cxn modelId="{E17F9033-0B94-4B17-9356-A19478BF3C5C}" type="presOf" srcId="{E3F100FB-2647-41C4-ABEC-5DF01E47D476}" destId="{FCA24822-27CA-4310-B5A3-39235364B3D4}" srcOrd="0" destOrd="0" presId="urn:microsoft.com/office/officeart/2005/8/layout/process5"/>
    <dgm:cxn modelId="{A74B243A-4F34-4F55-9E14-4E35B7E1C0AE}" srcId="{9DE14E8B-0CD5-4F1D-9DDF-20FDB114EF2A}" destId="{6E515B94-5DD9-4B92-A1C1-D6AFF3095FFB}" srcOrd="0" destOrd="0" parTransId="{1320F1BB-F44D-4AED-95CB-D059FFD4DE41}" sibTransId="{585C7E09-7AB7-4410-A0C0-A26665BC5A3F}"/>
    <dgm:cxn modelId="{426D5644-9045-4321-8129-64A9B57E95DC}" type="presOf" srcId="{4A7011FA-837E-4C9E-B686-F21BA328CED2}" destId="{2ED2227F-8EAC-4380-B149-D70B67E01888}" srcOrd="1" destOrd="0" presId="urn:microsoft.com/office/officeart/2005/8/layout/process5"/>
    <dgm:cxn modelId="{902EE44A-2E05-4689-8E29-9C33965F13B1}" srcId="{9DE14E8B-0CD5-4F1D-9DDF-20FDB114EF2A}" destId="{574A8730-002C-4068-AA4A-8DD425166A0A}" srcOrd="7" destOrd="0" parTransId="{22A5B434-62D2-41ED-AEAE-71719F4F5FE5}" sibTransId="{2A31A88E-BC36-49F3-8C4A-5002D611C21D}"/>
    <dgm:cxn modelId="{06A58E4C-750A-4302-9ED4-F7999E090B67}" type="presOf" srcId="{585C7E09-7AB7-4410-A0C0-A26665BC5A3F}" destId="{61361519-4D26-4058-A5A0-FF1A852F71C4}" srcOrd="1" destOrd="0" presId="urn:microsoft.com/office/officeart/2005/8/layout/process5"/>
    <dgm:cxn modelId="{DA93CC4C-0EE1-4809-8006-3C144471EFEB}" type="presOf" srcId="{3A40B709-9C61-4087-ABF9-17ABAFE74E4D}" destId="{0B8DA90A-829E-4823-928C-3A1693ECE2F7}" srcOrd="1" destOrd="0" presId="urn:microsoft.com/office/officeart/2005/8/layout/process5"/>
    <dgm:cxn modelId="{1A75554E-64C3-4775-B6E0-71DF6343752B}" type="presOf" srcId="{9DE14E8B-0CD5-4F1D-9DDF-20FDB114EF2A}" destId="{D188BD62-5C7F-4723-B4E9-7A5146B992BA}" srcOrd="0" destOrd="0" presId="urn:microsoft.com/office/officeart/2005/8/layout/process5"/>
    <dgm:cxn modelId="{B1DCE857-1EB5-49F8-A804-E34697D2EB69}" type="presOf" srcId="{AA1D84DB-D6A8-4723-8C01-6AF6E37F8A27}" destId="{DC1A4201-A27C-408C-A753-A3ABFC0D6B4F}" srcOrd="0" destOrd="0" presId="urn:microsoft.com/office/officeart/2005/8/layout/process5"/>
    <dgm:cxn modelId="{0B77D55F-37EC-44F6-B650-86D2D31BEB6E}" type="presOf" srcId="{C1CD3253-911F-4A3A-AF79-085A8342A6D5}" destId="{7414DA89-E135-4CEC-BF17-B8C22BD1B902}" srcOrd="0" destOrd="0" presId="urn:microsoft.com/office/officeart/2005/8/layout/process5"/>
    <dgm:cxn modelId="{69BCAE6E-2921-4F6D-86CA-C975C68F61AC}" type="presOf" srcId="{CF718F40-B9C7-4696-B2DA-835B5F6F44B0}" destId="{8613D7DB-2202-4D0B-ADD0-2C777B16D23B}" srcOrd="0" destOrd="0" presId="urn:microsoft.com/office/officeart/2005/8/layout/process5"/>
    <dgm:cxn modelId="{589E7972-629A-4853-8B79-5454615C3D05}" type="presOf" srcId="{59BCCB54-5786-4293-8330-9F847A800F82}" destId="{2601CB16-7BEA-42D2-86B0-4651E3632CA0}" srcOrd="1" destOrd="0" presId="urn:microsoft.com/office/officeart/2005/8/layout/process5"/>
    <dgm:cxn modelId="{34A37D72-3D1A-4D48-B533-5FADEA0EB94D}" type="presOf" srcId="{4A7011FA-837E-4C9E-B686-F21BA328CED2}" destId="{93895A9B-855B-47C9-B45C-F324C0318D45}" srcOrd="0" destOrd="0" presId="urn:microsoft.com/office/officeart/2005/8/layout/process5"/>
    <dgm:cxn modelId="{FFB56174-734C-4A75-81BB-6EF609EF761A}" type="presOf" srcId="{0E706B28-6716-43D9-BA62-B11CFC984BB4}" destId="{A500BCFB-3095-4557-A343-3B3664229731}" srcOrd="1" destOrd="0" presId="urn:microsoft.com/office/officeart/2005/8/layout/process5"/>
    <dgm:cxn modelId="{CFB65D7D-8584-423E-A36B-7E3CF130E027}" srcId="{9DE14E8B-0CD5-4F1D-9DDF-20FDB114EF2A}" destId="{C1CD3253-911F-4A3A-AF79-085A8342A6D5}" srcOrd="5" destOrd="0" parTransId="{4B0DE0FC-D1E4-4DE7-A6E0-B226245EF898}" sibTransId="{73260513-93B3-48BF-A85F-1BF88D054707}"/>
    <dgm:cxn modelId="{CEB34F83-F378-4B68-872D-180C3B6F4D26}" type="presOf" srcId="{2BE7E520-78E8-46A7-8C2A-3568DC7D0CA5}" destId="{93FFCDF7-FC6D-4A1F-8E7B-BF125DAD7A87}" srcOrd="0" destOrd="0" presId="urn:microsoft.com/office/officeart/2005/8/layout/process5"/>
    <dgm:cxn modelId="{FCA4FE95-D8A3-4318-B003-80C98118E0A9}" type="presOf" srcId="{3A40B709-9C61-4087-ABF9-17ABAFE74E4D}" destId="{E4743B3F-A206-459E-94A8-D96DD75C4F33}" srcOrd="0" destOrd="0" presId="urn:microsoft.com/office/officeart/2005/8/layout/process5"/>
    <dgm:cxn modelId="{9AA143A1-0E4F-41CB-B1D0-367970AFF637}" srcId="{9DE14E8B-0CD5-4F1D-9DDF-20FDB114EF2A}" destId="{71DE85C5-293E-442C-A9C4-B8D4CD5A5F91}" srcOrd="10" destOrd="0" parTransId="{55C66C18-A8C9-49C6-B93F-8037075981D5}" sibTransId="{9648161B-F917-4FA4-B811-AB2815C5C440}"/>
    <dgm:cxn modelId="{1F2AFDAB-95B3-4EC2-9D5E-E18EFE95D899}" type="presOf" srcId="{71DE85C5-293E-442C-A9C4-B8D4CD5A5F91}" destId="{31A8183E-C1E8-4789-8A19-B1420B6D6A0A}" srcOrd="0" destOrd="0" presId="urn:microsoft.com/office/officeart/2005/8/layout/process5"/>
    <dgm:cxn modelId="{53AE3FAF-39FA-46D5-9587-6EB4B405DD6C}" type="presOf" srcId="{2A31A88E-BC36-49F3-8C4A-5002D611C21D}" destId="{519EEE8F-2CD6-4F76-B163-EFEA69691EEE}" srcOrd="0" destOrd="0" presId="urn:microsoft.com/office/officeart/2005/8/layout/process5"/>
    <dgm:cxn modelId="{EC43AFB3-CFEE-4AC4-B014-2F57FF20C0C4}" type="presOf" srcId="{CF718F40-B9C7-4696-B2DA-835B5F6F44B0}" destId="{B52FE8F4-1E05-4712-ADFA-14C0277CD38E}" srcOrd="1" destOrd="0" presId="urn:microsoft.com/office/officeart/2005/8/layout/process5"/>
    <dgm:cxn modelId="{A559B6B4-F528-47A0-BE1B-76CD518AD445}" type="presOf" srcId="{75AD58E4-0F9F-4DCF-A366-97482F3E4FEA}" destId="{5F2CA1BE-52F0-4C5C-9053-221A2E0FAC42}" srcOrd="0" destOrd="0" presId="urn:microsoft.com/office/officeart/2005/8/layout/process5"/>
    <dgm:cxn modelId="{1DCEC9B5-38FB-436D-A8AA-C027128A8D8A}" type="presOf" srcId="{2A31A88E-BC36-49F3-8C4A-5002D611C21D}" destId="{C5CBA66D-9229-425B-8FDC-733941CBB7F2}" srcOrd="1" destOrd="0" presId="urn:microsoft.com/office/officeart/2005/8/layout/process5"/>
    <dgm:cxn modelId="{657CC3BE-B420-47C9-AFC3-4D2ECF58ED29}" type="presOf" srcId="{02A2520E-7D35-4763-AB1C-0232AB074BBB}" destId="{94116D33-CCCC-4DD9-8F01-E67443D7DCE6}" srcOrd="0" destOrd="0" presId="urn:microsoft.com/office/officeart/2005/8/layout/process5"/>
    <dgm:cxn modelId="{BDB363C3-D14B-419E-9D75-A3B6760AE7B4}" srcId="{9DE14E8B-0CD5-4F1D-9DDF-20FDB114EF2A}" destId="{3D6635BC-C4FF-4168-AA14-AFB8957DA941}" srcOrd="4" destOrd="0" parTransId="{6816D0B1-BEB8-475D-AA94-C5AD424DCE1D}" sibTransId="{75AD58E4-0F9F-4DCF-A366-97482F3E4FEA}"/>
    <dgm:cxn modelId="{1425F7C5-D459-4589-B04A-87E540FF8AA8}" type="presOf" srcId="{75AD58E4-0F9F-4DCF-A366-97482F3E4FEA}" destId="{D75710A8-70C0-424E-BF31-DF1D7EFE7573}" srcOrd="1" destOrd="0" presId="urn:microsoft.com/office/officeart/2005/8/layout/process5"/>
    <dgm:cxn modelId="{A847BBCB-00EC-41E2-8E61-B579C2CDA16D}" type="presOf" srcId="{384D368D-C811-4309-AFEA-31A683D1A51F}" destId="{2CEA66B9-0CFC-4498-9653-059497DEC423}" srcOrd="0" destOrd="0" presId="urn:microsoft.com/office/officeart/2005/8/layout/process5"/>
    <dgm:cxn modelId="{B830F1DC-B89B-4866-BD2E-F390FA726D7B}" srcId="{9DE14E8B-0CD5-4F1D-9DDF-20FDB114EF2A}" destId="{2BE7E520-78E8-46A7-8C2A-3568DC7D0CA5}" srcOrd="3" destOrd="0" parTransId="{249F529D-4C98-4F2C-B490-57810849B5D3}" sibTransId="{3A40B709-9C61-4087-ABF9-17ABAFE74E4D}"/>
    <dgm:cxn modelId="{B30B59DE-0B06-48C0-B1E6-9D21078AC0F5}" srcId="{9DE14E8B-0CD5-4F1D-9DDF-20FDB114EF2A}" destId="{384D368D-C811-4309-AFEA-31A683D1A51F}" srcOrd="1" destOrd="0" parTransId="{82A169C0-7946-4FF7-90FF-DB5A534C90BC}" sibTransId="{59BCCB54-5786-4293-8330-9F847A800F82}"/>
    <dgm:cxn modelId="{3A54A8E3-AA22-45D6-94A9-39B5FEBADD8F}" type="presOf" srcId="{3D6635BC-C4FF-4168-AA14-AFB8957DA941}" destId="{EE8C4FA7-CE76-4F86-B6B9-2E870FA49F35}" srcOrd="0" destOrd="0" presId="urn:microsoft.com/office/officeart/2005/8/layout/process5"/>
    <dgm:cxn modelId="{5321F6E8-95C4-4B2E-875D-C52CE88CA8C2}" type="presOf" srcId="{73260513-93B3-48BF-A85F-1BF88D054707}" destId="{C9438B18-6A56-4079-B555-AA07EEF87E04}" srcOrd="1" destOrd="0" presId="urn:microsoft.com/office/officeart/2005/8/layout/process5"/>
    <dgm:cxn modelId="{B15174ED-63F4-453C-BA4E-1BE91F978AEB}" type="presOf" srcId="{AA1D84DB-D6A8-4723-8C01-6AF6E37F8A27}" destId="{2532ECC1-7639-4378-B369-E51E553EE307}" srcOrd="1" destOrd="0" presId="urn:microsoft.com/office/officeart/2005/8/layout/process5"/>
    <dgm:cxn modelId="{A4CDA4EF-076E-4E55-8809-6C12DADDF683}" type="presOf" srcId="{969DDB0F-BCA1-46BA-89E5-E46002DB38DA}" destId="{92405BCC-56DA-4603-84EE-0950EDC11541}" srcOrd="0" destOrd="0" presId="urn:microsoft.com/office/officeart/2005/8/layout/process5"/>
    <dgm:cxn modelId="{C14655F3-77E0-466D-A3DD-312215FB2F23}" srcId="{9DE14E8B-0CD5-4F1D-9DDF-20FDB114EF2A}" destId="{969DDB0F-BCA1-46BA-89E5-E46002DB38DA}" srcOrd="8" destOrd="0" parTransId="{96CF0099-E7DF-4EE5-B450-6BFD441CFE9D}" sibTransId="{CF718F40-B9C7-4696-B2DA-835B5F6F44B0}"/>
    <dgm:cxn modelId="{FD5FABF9-2DEE-4E73-A799-1E76E9DB5BD2}" type="presOf" srcId="{585C7E09-7AB7-4410-A0C0-A26665BC5A3F}" destId="{4EF9120C-1DCE-46F3-AB71-948326719BEE}" srcOrd="0" destOrd="0" presId="urn:microsoft.com/office/officeart/2005/8/layout/process5"/>
    <dgm:cxn modelId="{B47B18FA-F94F-4A86-88DC-8CE029FFE2FC}" srcId="{9DE14E8B-0CD5-4F1D-9DDF-20FDB114EF2A}" destId="{EF2877F8-F40C-4419-BB86-4495D8D99A01}" srcOrd="6" destOrd="0" parTransId="{605A60DD-0050-453F-B889-779219A63485}" sibTransId="{4A7011FA-837E-4C9E-B686-F21BA328CED2}"/>
    <dgm:cxn modelId="{B20B390C-6D3D-44CF-8858-A9C09901BF8F}" type="presParOf" srcId="{D188BD62-5C7F-4723-B4E9-7A5146B992BA}" destId="{7A5819FE-D653-4318-88E6-3F818DF28028}" srcOrd="0" destOrd="0" presId="urn:microsoft.com/office/officeart/2005/8/layout/process5"/>
    <dgm:cxn modelId="{1F494BF9-600E-4462-B5FD-7EF25967B0A8}" type="presParOf" srcId="{D188BD62-5C7F-4723-B4E9-7A5146B992BA}" destId="{4EF9120C-1DCE-46F3-AB71-948326719BEE}" srcOrd="1" destOrd="0" presId="urn:microsoft.com/office/officeart/2005/8/layout/process5"/>
    <dgm:cxn modelId="{7C48E499-809B-4E32-9758-EE545844C298}" type="presParOf" srcId="{4EF9120C-1DCE-46F3-AB71-948326719BEE}" destId="{61361519-4D26-4058-A5A0-FF1A852F71C4}" srcOrd="0" destOrd="0" presId="urn:microsoft.com/office/officeart/2005/8/layout/process5"/>
    <dgm:cxn modelId="{EC977FC9-CDF1-4E83-8FAC-5904C745664D}" type="presParOf" srcId="{D188BD62-5C7F-4723-B4E9-7A5146B992BA}" destId="{2CEA66B9-0CFC-4498-9653-059497DEC423}" srcOrd="2" destOrd="0" presId="urn:microsoft.com/office/officeart/2005/8/layout/process5"/>
    <dgm:cxn modelId="{CB6F0CFF-5A8F-4A52-AD33-A6E1D4B168F2}" type="presParOf" srcId="{D188BD62-5C7F-4723-B4E9-7A5146B992BA}" destId="{EF238471-479A-4A13-9812-8CDB6738A567}" srcOrd="3" destOrd="0" presId="urn:microsoft.com/office/officeart/2005/8/layout/process5"/>
    <dgm:cxn modelId="{52CAC6DC-D5AC-44B1-BF18-C07D260E844F}" type="presParOf" srcId="{EF238471-479A-4A13-9812-8CDB6738A567}" destId="{2601CB16-7BEA-42D2-86B0-4651E3632CA0}" srcOrd="0" destOrd="0" presId="urn:microsoft.com/office/officeart/2005/8/layout/process5"/>
    <dgm:cxn modelId="{BA5601C9-BB67-45D8-96DB-112AEC61DF9C}" type="presParOf" srcId="{D188BD62-5C7F-4723-B4E9-7A5146B992BA}" destId="{94116D33-CCCC-4DD9-8F01-E67443D7DCE6}" srcOrd="4" destOrd="0" presId="urn:microsoft.com/office/officeart/2005/8/layout/process5"/>
    <dgm:cxn modelId="{EF3254CF-2E3D-47C3-8CBD-4E196ABBFBB1}" type="presParOf" srcId="{D188BD62-5C7F-4723-B4E9-7A5146B992BA}" destId="{623B5840-3F75-4F0A-A2BE-83B131C2ABB3}" srcOrd="5" destOrd="0" presId="urn:microsoft.com/office/officeart/2005/8/layout/process5"/>
    <dgm:cxn modelId="{EF1B4352-DCD5-4AD4-84E8-C5A0713AF11A}" type="presParOf" srcId="{623B5840-3F75-4F0A-A2BE-83B131C2ABB3}" destId="{A500BCFB-3095-4557-A343-3B3664229731}" srcOrd="0" destOrd="0" presId="urn:microsoft.com/office/officeart/2005/8/layout/process5"/>
    <dgm:cxn modelId="{D578C72F-8429-4B7F-8C6E-EC561B131A03}" type="presParOf" srcId="{D188BD62-5C7F-4723-B4E9-7A5146B992BA}" destId="{93FFCDF7-FC6D-4A1F-8E7B-BF125DAD7A87}" srcOrd="6" destOrd="0" presId="urn:microsoft.com/office/officeart/2005/8/layout/process5"/>
    <dgm:cxn modelId="{32AA5912-B62D-4F7D-8CDD-8D26BD182EA2}" type="presParOf" srcId="{D188BD62-5C7F-4723-B4E9-7A5146B992BA}" destId="{E4743B3F-A206-459E-94A8-D96DD75C4F33}" srcOrd="7" destOrd="0" presId="urn:microsoft.com/office/officeart/2005/8/layout/process5"/>
    <dgm:cxn modelId="{B0B5AFA9-E972-4B46-AEA5-B1CEB574CAE0}" type="presParOf" srcId="{E4743B3F-A206-459E-94A8-D96DD75C4F33}" destId="{0B8DA90A-829E-4823-928C-3A1693ECE2F7}" srcOrd="0" destOrd="0" presId="urn:microsoft.com/office/officeart/2005/8/layout/process5"/>
    <dgm:cxn modelId="{3D18B174-E613-4E5B-89E9-3D31638C69CA}" type="presParOf" srcId="{D188BD62-5C7F-4723-B4E9-7A5146B992BA}" destId="{EE8C4FA7-CE76-4F86-B6B9-2E870FA49F35}" srcOrd="8" destOrd="0" presId="urn:microsoft.com/office/officeart/2005/8/layout/process5"/>
    <dgm:cxn modelId="{D807F43C-79C0-4F59-8D52-1F129D909653}" type="presParOf" srcId="{D188BD62-5C7F-4723-B4E9-7A5146B992BA}" destId="{5F2CA1BE-52F0-4C5C-9053-221A2E0FAC42}" srcOrd="9" destOrd="0" presId="urn:microsoft.com/office/officeart/2005/8/layout/process5"/>
    <dgm:cxn modelId="{D29E7D91-F666-4DF0-9AFC-19E72CCA9768}" type="presParOf" srcId="{5F2CA1BE-52F0-4C5C-9053-221A2E0FAC42}" destId="{D75710A8-70C0-424E-BF31-DF1D7EFE7573}" srcOrd="0" destOrd="0" presId="urn:microsoft.com/office/officeart/2005/8/layout/process5"/>
    <dgm:cxn modelId="{AABFF95F-F4B5-41FD-8FF2-7357826DEEB8}" type="presParOf" srcId="{D188BD62-5C7F-4723-B4E9-7A5146B992BA}" destId="{7414DA89-E135-4CEC-BF17-B8C22BD1B902}" srcOrd="10" destOrd="0" presId="urn:microsoft.com/office/officeart/2005/8/layout/process5"/>
    <dgm:cxn modelId="{C1E8A380-2131-4FDB-8CE5-8DF3DB640F1B}" type="presParOf" srcId="{D188BD62-5C7F-4723-B4E9-7A5146B992BA}" destId="{9F78A564-010A-4A0D-8767-41B94FA8954A}" srcOrd="11" destOrd="0" presId="urn:microsoft.com/office/officeart/2005/8/layout/process5"/>
    <dgm:cxn modelId="{B492B340-8E6C-4F5E-AAE2-CD746E830E20}" type="presParOf" srcId="{9F78A564-010A-4A0D-8767-41B94FA8954A}" destId="{C9438B18-6A56-4079-B555-AA07EEF87E04}" srcOrd="0" destOrd="0" presId="urn:microsoft.com/office/officeart/2005/8/layout/process5"/>
    <dgm:cxn modelId="{72B8B747-D296-4243-BC5A-211DB3AF958E}" type="presParOf" srcId="{D188BD62-5C7F-4723-B4E9-7A5146B992BA}" destId="{7234F2C5-07F9-49B3-89C7-0A736E62EC21}" srcOrd="12" destOrd="0" presId="urn:microsoft.com/office/officeart/2005/8/layout/process5"/>
    <dgm:cxn modelId="{083D0321-4877-40C2-9F3D-3C06812737BE}" type="presParOf" srcId="{D188BD62-5C7F-4723-B4E9-7A5146B992BA}" destId="{93895A9B-855B-47C9-B45C-F324C0318D45}" srcOrd="13" destOrd="0" presId="urn:microsoft.com/office/officeart/2005/8/layout/process5"/>
    <dgm:cxn modelId="{F86000D4-43CA-47E6-87E2-163407BCFFDC}" type="presParOf" srcId="{93895A9B-855B-47C9-B45C-F324C0318D45}" destId="{2ED2227F-8EAC-4380-B149-D70B67E01888}" srcOrd="0" destOrd="0" presId="urn:microsoft.com/office/officeart/2005/8/layout/process5"/>
    <dgm:cxn modelId="{BAECDBB6-07AB-4622-967A-602088C09101}" type="presParOf" srcId="{D188BD62-5C7F-4723-B4E9-7A5146B992BA}" destId="{F8E332B9-BE52-4BED-8355-ED0345B5D7D5}" srcOrd="14" destOrd="0" presId="urn:microsoft.com/office/officeart/2005/8/layout/process5"/>
    <dgm:cxn modelId="{9A5160A5-5599-4AA6-B592-A9B81ABA7ABC}" type="presParOf" srcId="{D188BD62-5C7F-4723-B4E9-7A5146B992BA}" destId="{519EEE8F-2CD6-4F76-B163-EFEA69691EEE}" srcOrd="15" destOrd="0" presId="urn:microsoft.com/office/officeart/2005/8/layout/process5"/>
    <dgm:cxn modelId="{115BCF48-0579-457F-8D19-C8A25557F3AA}" type="presParOf" srcId="{519EEE8F-2CD6-4F76-B163-EFEA69691EEE}" destId="{C5CBA66D-9229-425B-8FDC-733941CBB7F2}" srcOrd="0" destOrd="0" presId="urn:microsoft.com/office/officeart/2005/8/layout/process5"/>
    <dgm:cxn modelId="{EB70EA06-9785-4D4E-A88C-664D02FD89B6}" type="presParOf" srcId="{D188BD62-5C7F-4723-B4E9-7A5146B992BA}" destId="{92405BCC-56DA-4603-84EE-0950EDC11541}" srcOrd="16" destOrd="0" presId="urn:microsoft.com/office/officeart/2005/8/layout/process5"/>
    <dgm:cxn modelId="{4A0237C2-8272-4EE1-94F3-CDDA0D6F664A}" type="presParOf" srcId="{D188BD62-5C7F-4723-B4E9-7A5146B992BA}" destId="{8613D7DB-2202-4D0B-ADD0-2C777B16D23B}" srcOrd="17" destOrd="0" presId="urn:microsoft.com/office/officeart/2005/8/layout/process5"/>
    <dgm:cxn modelId="{3FB4A28C-45E4-4D79-A339-5DA305C71E77}" type="presParOf" srcId="{8613D7DB-2202-4D0B-ADD0-2C777B16D23B}" destId="{B52FE8F4-1E05-4712-ADFA-14C0277CD38E}" srcOrd="0" destOrd="0" presId="urn:microsoft.com/office/officeart/2005/8/layout/process5"/>
    <dgm:cxn modelId="{D26A81DD-9302-47BA-A658-5A8A68EB4905}" type="presParOf" srcId="{D188BD62-5C7F-4723-B4E9-7A5146B992BA}" destId="{FCA24822-27CA-4310-B5A3-39235364B3D4}" srcOrd="18" destOrd="0" presId="urn:microsoft.com/office/officeart/2005/8/layout/process5"/>
    <dgm:cxn modelId="{56AC899F-22E3-4829-BC24-42337CBC5EE8}" type="presParOf" srcId="{D188BD62-5C7F-4723-B4E9-7A5146B992BA}" destId="{DC1A4201-A27C-408C-A753-A3ABFC0D6B4F}" srcOrd="19" destOrd="0" presId="urn:microsoft.com/office/officeart/2005/8/layout/process5"/>
    <dgm:cxn modelId="{B0EA6188-08A5-4D54-993D-6DA7E3FE63DF}" type="presParOf" srcId="{DC1A4201-A27C-408C-A753-A3ABFC0D6B4F}" destId="{2532ECC1-7639-4378-B369-E51E553EE307}" srcOrd="0" destOrd="0" presId="urn:microsoft.com/office/officeart/2005/8/layout/process5"/>
    <dgm:cxn modelId="{6B0AFFF1-8F69-440C-8E2F-D2CA2D2FF582}" type="presParOf" srcId="{D188BD62-5C7F-4723-B4E9-7A5146B992BA}" destId="{31A8183E-C1E8-4789-8A19-B1420B6D6A0A}" srcOrd="20" destOrd="0" presId="urn:microsoft.com/office/officeart/2005/8/layout/process5"/>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3BD95F-DD38-4CE4-9E96-CBE53DE85FD8}">
      <dsp:nvSpPr>
        <dsp:cNvPr id="0" name=""/>
        <dsp:cNvSpPr/>
      </dsp:nvSpPr>
      <dsp:spPr>
        <a:xfrm>
          <a:off x="578314" y="0"/>
          <a:ext cx="6554225" cy="2442845"/>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79F9175-43A8-4503-A88A-F3F4DC59AC2D}">
      <dsp:nvSpPr>
        <dsp:cNvPr id="0" name=""/>
        <dsp:cNvSpPr/>
      </dsp:nvSpPr>
      <dsp:spPr>
        <a:xfrm>
          <a:off x="305" y="732853"/>
          <a:ext cx="923382" cy="977138"/>
        </a:xfrm>
        <a:prstGeom prst="roundRect">
          <a:avLst/>
        </a:prstGeom>
        <a:solidFill>
          <a:srgbClr val="00B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t>PRESERVICIO:</a:t>
          </a:r>
        </a:p>
      </dsp:txBody>
      <dsp:txXfrm>
        <a:off x="45381" y="777929"/>
        <a:ext cx="833230" cy="886986"/>
      </dsp:txXfrm>
    </dsp:sp>
    <dsp:sp modelId="{840FE5E9-8F55-4E74-B4CB-FD2C1C9844BC}">
      <dsp:nvSpPr>
        <dsp:cNvPr id="0" name=""/>
        <dsp:cNvSpPr/>
      </dsp:nvSpPr>
      <dsp:spPr>
        <a:xfrm>
          <a:off x="969857" y="732853"/>
          <a:ext cx="923382"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t>CAPTAR LA ATENCIÓN DEL CLIENTE </a:t>
          </a:r>
        </a:p>
      </dsp:txBody>
      <dsp:txXfrm>
        <a:off x="1014933" y="777929"/>
        <a:ext cx="833230" cy="886986"/>
      </dsp:txXfrm>
    </dsp:sp>
    <dsp:sp modelId="{1955CD85-B676-4BC7-BB28-106679E56CD9}">
      <dsp:nvSpPr>
        <dsp:cNvPr id="0" name=""/>
        <dsp:cNvSpPr/>
      </dsp:nvSpPr>
      <dsp:spPr>
        <a:xfrm>
          <a:off x="1939408" y="732853"/>
          <a:ext cx="923382"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t>LLEGADA DEL CLIENTE </a:t>
          </a:r>
        </a:p>
      </dsp:txBody>
      <dsp:txXfrm>
        <a:off x="1984484" y="777929"/>
        <a:ext cx="833230" cy="886986"/>
      </dsp:txXfrm>
    </dsp:sp>
    <dsp:sp modelId="{929D78F4-97C0-4C23-BAE6-351AAA686B2F}">
      <dsp:nvSpPr>
        <dsp:cNvPr id="0" name=""/>
        <dsp:cNvSpPr/>
      </dsp:nvSpPr>
      <dsp:spPr>
        <a:xfrm>
          <a:off x="2908960" y="732853"/>
          <a:ext cx="923382"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t>RECIBIMIENTO DEL CLIENTE </a:t>
          </a:r>
        </a:p>
      </dsp:txBody>
      <dsp:txXfrm>
        <a:off x="2954036" y="777929"/>
        <a:ext cx="833230" cy="886986"/>
      </dsp:txXfrm>
    </dsp:sp>
    <dsp:sp modelId="{31356DA1-0AB4-4F36-8218-A5113379EB09}">
      <dsp:nvSpPr>
        <dsp:cNvPr id="0" name=""/>
        <dsp:cNvSpPr/>
      </dsp:nvSpPr>
      <dsp:spPr>
        <a:xfrm>
          <a:off x="3878511" y="732853"/>
          <a:ext cx="923382"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t>RESERVA O ASIGNACIÓN DE MESA </a:t>
          </a:r>
        </a:p>
      </dsp:txBody>
      <dsp:txXfrm>
        <a:off x="3923587" y="777929"/>
        <a:ext cx="833230" cy="886986"/>
      </dsp:txXfrm>
    </dsp:sp>
    <dsp:sp modelId="{4DDA9A6C-F194-4359-97B7-4A523D8D190D}">
      <dsp:nvSpPr>
        <dsp:cNvPr id="0" name=""/>
        <dsp:cNvSpPr/>
      </dsp:nvSpPr>
      <dsp:spPr>
        <a:xfrm>
          <a:off x="4848062" y="732853"/>
          <a:ext cx="923382"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t>MONTAJE DE LA MESA DEL CLIENTE </a:t>
          </a:r>
        </a:p>
      </dsp:txBody>
      <dsp:txXfrm>
        <a:off x="4893138" y="777929"/>
        <a:ext cx="833230" cy="886986"/>
      </dsp:txXfrm>
    </dsp:sp>
    <dsp:sp modelId="{E5ECED38-DEB9-46F7-9DA9-D2358A5EA135}">
      <dsp:nvSpPr>
        <dsp:cNvPr id="0" name=""/>
        <dsp:cNvSpPr/>
      </dsp:nvSpPr>
      <dsp:spPr>
        <a:xfrm>
          <a:off x="5817614" y="732853"/>
          <a:ext cx="923382"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t>OFRECIMIENTO DE APERITIVOS Y/O BEBIDAS</a:t>
          </a:r>
        </a:p>
      </dsp:txBody>
      <dsp:txXfrm>
        <a:off x="5862690" y="777929"/>
        <a:ext cx="833230" cy="886986"/>
      </dsp:txXfrm>
    </dsp:sp>
    <dsp:sp modelId="{A6E59732-5C50-4F02-8F28-CAAEFAA90868}">
      <dsp:nvSpPr>
        <dsp:cNvPr id="0" name=""/>
        <dsp:cNvSpPr/>
      </dsp:nvSpPr>
      <dsp:spPr>
        <a:xfrm>
          <a:off x="6787165" y="732853"/>
          <a:ext cx="923382"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MX" sz="900" kern="1200"/>
            <a:t>TIEMPO DE ESPERA HASTA LA TOMA DE LA ORDEN </a:t>
          </a:r>
        </a:p>
      </dsp:txBody>
      <dsp:txXfrm>
        <a:off x="6832241" y="777929"/>
        <a:ext cx="833230" cy="88698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3BD95F-DD38-4CE4-9E96-CBE53DE85FD8}">
      <dsp:nvSpPr>
        <dsp:cNvPr id="0" name=""/>
        <dsp:cNvSpPr/>
      </dsp:nvSpPr>
      <dsp:spPr>
        <a:xfrm>
          <a:off x="578314" y="0"/>
          <a:ext cx="6554225" cy="2442845"/>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79F9175-43A8-4503-A88A-F3F4DC59AC2D}">
      <dsp:nvSpPr>
        <dsp:cNvPr id="0" name=""/>
        <dsp:cNvSpPr/>
      </dsp:nvSpPr>
      <dsp:spPr>
        <a:xfrm>
          <a:off x="658" y="732853"/>
          <a:ext cx="1056100" cy="977138"/>
        </a:xfrm>
        <a:prstGeom prst="roundRect">
          <a:avLst/>
        </a:prstGeom>
        <a:solidFill>
          <a:schemeClr val="accent4"/>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SERVICIO:</a:t>
          </a:r>
        </a:p>
      </dsp:txBody>
      <dsp:txXfrm>
        <a:off x="48358" y="780553"/>
        <a:ext cx="960700" cy="881738"/>
      </dsp:txXfrm>
    </dsp:sp>
    <dsp:sp modelId="{1955CD85-B676-4BC7-BB28-106679E56CD9}">
      <dsp:nvSpPr>
        <dsp:cNvPr id="0" name=""/>
        <dsp:cNvSpPr/>
      </dsp:nvSpPr>
      <dsp:spPr>
        <a:xfrm>
          <a:off x="1109564" y="732853"/>
          <a:ext cx="1056100"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TOMA DE LA ORDEN</a:t>
          </a:r>
        </a:p>
      </dsp:txBody>
      <dsp:txXfrm>
        <a:off x="1157264" y="780553"/>
        <a:ext cx="960700" cy="881738"/>
      </dsp:txXfrm>
    </dsp:sp>
    <dsp:sp modelId="{929D78F4-97C0-4C23-BAE6-351AAA686B2F}">
      <dsp:nvSpPr>
        <dsp:cNvPr id="0" name=""/>
        <dsp:cNvSpPr/>
      </dsp:nvSpPr>
      <dsp:spPr>
        <a:xfrm>
          <a:off x="2218470" y="732853"/>
          <a:ext cx="1056100"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REPETICIÓN Y CONFIRMACIÓN DE LA ORDEN </a:t>
          </a:r>
        </a:p>
      </dsp:txBody>
      <dsp:txXfrm>
        <a:off x="2266170" y="780553"/>
        <a:ext cx="960700" cy="881738"/>
      </dsp:txXfrm>
    </dsp:sp>
    <dsp:sp modelId="{31356DA1-0AB4-4F36-8218-A5113379EB09}">
      <dsp:nvSpPr>
        <dsp:cNvPr id="0" name=""/>
        <dsp:cNvSpPr/>
      </dsp:nvSpPr>
      <dsp:spPr>
        <a:xfrm>
          <a:off x="3327376" y="732853"/>
          <a:ext cx="1056100"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REVISAR COMANDA </a:t>
          </a:r>
        </a:p>
      </dsp:txBody>
      <dsp:txXfrm>
        <a:off x="3375076" y="780553"/>
        <a:ext cx="960700" cy="881738"/>
      </dsp:txXfrm>
    </dsp:sp>
    <dsp:sp modelId="{4DDA9A6C-F194-4359-97B7-4A523D8D190D}">
      <dsp:nvSpPr>
        <dsp:cNvPr id="0" name=""/>
        <dsp:cNvSpPr/>
      </dsp:nvSpPr>
      <dsp:spPr>
        <a:xfrm>
          <a:off x="4436282" y="732853"/>
          <a:ext cx="1056100"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MANDAR COMANDA </a:t>
          </a:r>
        </a:p>
      </dsp:txBody>
      <dsp:txXfrm>
        <a:off x="4483982" y="780553"/>
        <a:ext cx="960700" cy="881738"/>
      </dsp:txXfrm>
    </dsp:sp>
    <dsp:sp modelId="{E5ECED38-DEB9-46F7-9DA9-D2358A5EA135}">
      <dsp:nvSpPr>
        <dsp:cNvPr id="0" name=""/>
        <dsp:cNvSpPr/>
      </dsp:nvSpPr>
      <dsp:spPr>
        <a:xfrm>
          <a:off x="5545188" y="732853"/>
          <a:ext cx="1056100"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TIEMPO DE ESPERA PARA LA ENTREGA DE LA ORDEN </a:t>
          </a:r>
        </a:p>
      </dsp:txBody>
      <dsp:txXfrm>
        <a:off x="5592888" y="780553"/>
        <a:ext cx="960700" cy="881738"/>
      </dsp:txXfrm>
    </dsp:sp>
    <dsp:sp modelId="{A6E59732-5C50-4F02-8F28-CAAEFAA90868}">
      <dsp:nvSpPr>
        <dsp:cNvPr id="0" name=""/>
        <dsp:cNvSpPr/>
      </dsp:nvSpPr>
      <dsp:spPr>
        <a:xfrm>
          <a:off x="6654094" y="732853"/>
          <a:ext cx="1056100" cy="97713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ENTREGA DE LA ORDEN</a:t>
          </a:r>
        </a:p>
      </dsp:txBody>
      <dsp:txXfrm>
        <a:off x="6701794" y="780553"/>
        <a:ext cx="960700" cy="88173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5819FE-D653-4318-88E6-3F818DF28028}">
      <dsp:nvSpPr>
        <dsp:cNvPr id="0" name=""/>
        <dsp:cNvSpPr/>
      </dsp:nvSpPr>
      <dsp:spPr>
        <a:xfrm>
          <a:off x="3411" y="46736"/>
          <a:ext cx="1491548" cy="894929"/>
        </a:xfrm>
        <a:prstGeom prst="roundRect">
          <a:avLst>
            <a:gd name="adj" fmla="val 10000"/>
          </a:avLst>
        </a:prstGeom>
        <a:solidFill>
          <a:srgbClr val="FF0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POSTSERVICIO:</a:t>
          </a:r>
        </a:p>
      </dsp:txBody>
      <dsp:txXfrm>
        <a:off x="29623" y="72948"/>
        <a:ext cx="1439124" cy="842505"/>
      </dsp:txXfrm>
    </dsp:sp>
    <dsp:sp modelId="{4EF9120C-1DCE-46F3-AB71-948326719BEE}">
      <dsp:nvSpPr>
        <dsp:cNvPr id="0" name=""/>
        <dsp:cNvSpPr/>
      </dsp:nvSpPr>
      <dsp:spPr>
        <a:xfrm>
          <a:off x="1626216" y="309248"/>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a:off x="1626216" y="383229"/>
        <a:ext cx="221346" cy="221942"/>
      </dsp:txXfrm>
    </dsp:sp>
    <dsp:sp modelId="{2CEA66B9-0CFC-4498-9653-059497DEC423}">
      <dsp:nvSpPr>
        <dsp:cNvPr id="0" name=""/>
        <dsp:cNvSpPr/>
      </dsp:nvSpPr>
      <dsp:spPr>
        <a:xfrm>
          <a:off x="2091579" y="46736"/>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TIEMPO DE CONSUMO DEL COMENSAL</a:t>
          </a:r>
        </a:p>
      </dsp:txBody>
      <dsp:txXfrm>
        <a:off x="2117791" y="72948"/>
        <a:ext cx="1439124" cy="842505"/>
      </dsp:txXfrm>
    </dsp:sp>
    <dsp:sp modelId="{EF238471-479A-4A13-9812-8CDB6738A567}">
      <dsp:nvSpPr>
        <dsp:cNvPr id="0" name=""/>
        <dsp:cNvSpPr/>
      </dsp:nvSpPr>
      <dsp:spPr>
        <a:xfrm>
          <a:off x="3714384" y="309248"/>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a:off x="3714384" y="383229"/>
        <a:ext cx="221346" cy="221942"/>
      </dsp:txXfrm>
    </dsp:sp>
    <dsp:sp modelId="{94116D33-CCCC-4DD9-8F01-E67443D7DCE6}">
      <dsp:nvSpPr>
        <dsp:cNvPr id="0" name=""/>
        <dsp:cNvSpPr/>
      </dsp:nvSpPr>
      <dsp:spPr>
        <a:xfrm>
          <a:off x="4179747" y="46736"/>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RETIRADA DE PLATOS SUCIOS </a:t>
          </a:r>
        </a:p>
      </dsp:txBody>
      <dsp:txXfrm>
        <a:off x="4205959" y="72948"/>
        <a:ext cx="1439124" cy="842505"/>
      </dsp:txXfrm>
    </dsp:sp>
    <dsp:sp modelId="{623B5840-3F75-4F0A-A2BE-83B131C2ABB3}">
      <dsp:nvSpPr>
        <dsp:cNvPr id="0" name=""/>
        <dsp:cNvSpPr/>
      </dsp:nvSpPr>
      <dsp:spPr>
        <a:xfrm>
          <a:off x="5802551" y="309248"/>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a:off x="5802551" y="383229"/>
        <a:ext cx="221346" cy="221942"/>
      </dsp:txXfrm>
    </dsp:sp>
    <dsp:sp modelId="{93FFCDF7-FC6D-4A1F-8E7B-BF125DAD7A87}">
      <dsp:nvSpPr>
        <dsp:cNvPr id="0" name=""/>
        <dsp:cNvSpPr/>
      </dsp:nvSpPr>
      <dsp:spPr>
        <a:xfrm>
          <a:off x="6267915" y="46736"/>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PREGUNTARLE AL CLIENTE SI NO SE LE OFRECE NADA MÁS</a:t>
          </a:r>
        </a:p>
      </dsp:txBody>
      <dsp:txXfrm>
        <a:off x="6294127" y="72948"/>
        <a:ext cx="1439124" cy="842505"/>
      </dsp:txXfrm>
    </dsp:sp>
    <dsp:sp modelId="{E4743B3F-A206-459E-94A8-D96DD75C4F33}">
      <dsp:nvSpPr>
        <dsp:cNvPr id="0" name=""/>
        <dsp:cNvSpPr/>
      </dsp:nvSpPr>
      <dsp:spPr>
        <a:xfrm rot="5400000">
          <a:off x="6855585" y="1046073"/>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rot="-5400000">
        <a:off x="6902718" y="1072921"/>
        <a:ext cx="221942" cy="221346"/>
      </dsp:txXfrm>
    </dsp:sp>
    <dsp:sp modelId="{EE8C4FA7-CE76-4F86-B6B9-2E870FA49F35}">
      <dsp:nvSpPr>
        <dsp:cNvPr id="0" name=""/>
        <dsp:cNvSpPr/>
      </dsp:nvSpPr>
      <dsp:spPr>
        <a:xfrm>
          <a:off x="6267915" y="1538284"/>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SI DICE QUE SI GENERAR COMANDA SI NO ENTREGARLE LA CUENTA </a:t>
          </a:r>
        </a:p>
      </dsp:txBody>
      <dsp:txXfrm>
        <a:off x="6294127" y="1564496"/>
        <a:ext cx="1439124" cy="842505"/>
      </dsp:txXfrm>
    </dsp:sp>
    <dsp:sp modelId="{5F2CA1BE-52F0-4C5C-9053-221A2E0FAC42}">
      <dsp:nvSpPr>
        <dsp:cNvPr id="0" name=""/>
        <dsp:cNvSpPr/>
      </dsp:nvSpPr>
      <dsp:spPr>
        <a:xfrm rot="10800000">
          <a:off x="5820450" y="1800797"/>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rot="10800000">
        <a:off x="5915312" y="1874778"/>
        <a:ext cx="221346" cy="221942"/>
      </dsp:txXfrm>
    </dsp:sp>
    <dsp:sp modelId="{7414DA89-E135-4CEC-BF17-B8C22BD1B902}">
      <dsp:nvSpPr>
        <dsp:cNvPr id="0" name=""/>
        <dsp:cNvSpPr/>
      </dsp:nvSpPr>
      <dsp:spPr>
        <a:xfrm>
          <a:off x="4179747" y="1538284"/>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(OPCIONAL)</a:t>
          </a:r>
        </a:p>
        <a:p>
          <a:pPr marL="0" lvl="0" indent="0" algn="ctr" defTabSz="444500">
            <a:lnSpc>
              <a:spcPct val="90000"/>
            </a:lnSpc>
            <a:spcBef>
              <a:spcPct val="0"/>
            </a:spcBef>
            <a:spcAft>
              <a:spcPct val="35000"/>
            </a:spcAft>
            <a:buNone/>
          </a:pPr>
          <a:r>
            <a:rPr lang="es-MX" sz="1000" kern="1200"/>
            <a:t>EN CASO DE QUE HAYA SOLICITADO MÁS , ENTREGAR SERVICIO</a:t>
          </a:r>
        </a:p>
      </dsp:txBody>
      <dsp:txXfrm>
        <a:off x="4205959" y="1564496"/>
        <a:ext cx="1439124" cy="842505"/>
      </dsp:txXfrm>
    </dsp:sp>
    <dsp:sp modelId="{9F78A564-010A-4A0D-8767-41B94FA8954A}">
      <dsp:nvSpPr>
        <dsp:cNvPr id="0" name=""/>
        <dsp:cNvSpPr/>
      </dsp:nvSpPr>
      <dsp:spPr>
        <a:xfrm rot="10800000">
          <a:off x="3732282" y="1800797"/>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rot="10800000">
        <a:off x="3827144" y="1874778"/>
        <a:ext cx="221346" cy="221942"/>
      </dsp:txXfrm>
    </dsp:sp>
    <dsp:sp modelId="{7234F2C5-07F9-49B3-89C7-0A736E62EC21}">
      <dsp:nvSpPr>
        <dsp:cNvPr id="0" name=""/>
        <dsp:cNvSpPr/>
      </dsp:nvSpPr>
      <dsp:spPr>
        <a:xfrm>
          <a:off x="2091579" y="1538284"/>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ESPERA PARA LA RETIRADA COMPLETA DEL SERVICIO</a:t>
          </a:r>
        </a:p>
      </dsp:txBody>
      <dsp:txXfrm>
        <a:off x="2117791" y="1564496"/>
        <a:ext cx="1439124" cy="842505"/>
      </dsp:txXfrm>
    </dsp:sp>
    <dsp:sp modelId="{93895A9B-855B-47C9-B45C-F324C0318D45}">
      <dsp:nvSpPr>
        <dsp:cNvPr id="0" name=""/>
        <dsp:cNvSpPr/>
      </dsp:nvSpPr>
      <dsp:spPr>
        <a:xfrm rot="10800000">
          <a:off x="1644114" y="1800797"/>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rot="10800000">
        <a:off x="1738976" y="1874778"/>
        <a:ext cx="221346" cy="221942"/>
      </dsp:txXfrm>
    </dsp:sp>
    <dsp:sp modelId="{F8E332B9-BE52-4BED-8355-ED0345B5D7D5}">
      <dsp:nvSpPr>
        <dsp:cNvPr id="0" name=""/>
        <dsp:cNvSpPr/>
      </dsp:nvSpPr>
      <dsp:spPr>
        <a:xfrm>
          <a:off x="3411" y="1538284"/>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PREGUNTARLE AL CLIENTE SI GUSTA QUE SE LE DE SEGUIMIENTO</a:t>
          </a:r>
        </a:p>
      </dsp:txBody>
      <dsp:txXfrm>
        <a:off x="29623" y="1564496"/>
        <a:ext cx="1439124" cy="842505"/>
      </dsp:txXfrm>
    </dsp:sp>
    <dsp:sp modelId="{519EEE8F-2CD6-4F76-B163-EFEA69691EEE}">
      <dsp:nvSpPr>
        <dsp:cNvPr id="0" name=""/>
        <dsp:cNvSpPr/>
      </dsp:nvSpPr>
      <dsp:spPr>
        <a:xfrm rot="5400000">
          <a:off x="591081" y="2537622"/>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rot="-5400000">
        <a:off x="638214" y="2564470"/>
        <a:ext cx="221942" cy="221346"/>
      </dsp:txXfrm>
    </dsp:sp>
    <dsp:sp modelId="{92405BCC-56DA-4603-84EE-0950EDC11541}">
      <dsp:nvSpPr>
        <dsp:cNvPr id="0" name=""/>
        <dsp:cNvSpPr/>
      </dsp:nvSpPr>
      <dsp:spPr>
        <a:xfrm>
          <a:off x="3411" y="3029833"/>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SI ACCEDE PREGUNTARLE  EL METODO DE SEGUIMIENTO:  POR REDES SOCIALES O POR CORREO PERSONAL </a:t>
          </a:r>
        </a:p>
      </dsp:txBody>
      <dsp:txXfrm>
        <a:off x="29623" y="3056045"/>
        <a:ext cx="1439124" cy="842505"/>
      </dsp:txXfrm>
    </dsp:sp>
    <dsp:sp modelId="{8613D7DB-2202-4D0B-ADD0-2C777B16D23B}">
      <dsp:nvSpPr>
        <dsp:cNvPr id="0" name=""/>
        <dsp:cNvSpPr/>
      </dsp:nvSpPr>
      <dsp:spPr>
        <a:xfrm>
          <a:off x="1626216" y="3292345"/>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a:off x="1626216" y="3366326"/>
        <a:ext cx="221346" cy="221942"/>
      </dsp:txXfrm>
    </dsp:sp>
    <dsp:sp modelId="{FCA24822-27CA-4310-B5A3-39235364B3D4}">
      <dsp:nvSpPr>
        <dsp:cNvPr id="0" name=""/>
        <dsp:cNvSpPr/>
      </dsp:nvSpPr>
      <dsp:spPr>
        <a:xfrm>
          <a:off x="2091579" y="3029833"/>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DESPEDIDA CORDIAL DEL CLIENTE DEL ESTABLECIMIENTO</a:t>
          </a:r>
        </a:p>
      </dsp:txBody>
      <dsp:txXfrm>
        <a:off x="2117791" y="3056045"/>
        <a:ext cx="1439124" cy="842505"/>
      </dsp:txXfrm>
    </dsp:sp>
    <dsp:sp modelId="{DC1A4201-A27C-408C-A753-A3ABFC0D6B4F}">
      <dsp:nvSpPr>
        <dsp:cNvPr id="0" name=""/>
        <dsp:cNvSpPr/>
      </dsp:nvSpPr>
      <dsp:spPr>
        <a:xfrm>
          <a:off x="3714384" y="3292345"/>
          <a:ext cx="316208" cy="36990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a:off x="3714384" y="3366326"/>
        <a:ext cx="221346" cy="221942"/>
      </dsp:txXfrm>
    </dsp:sp>
    <dsp:sp modelId="{31A8183E-C1E8-4789-8A19-B1420B6D6A0A}">
      <dsp:nvSpPr>
        <dsp:cNvPr id="0" name=""/>
        <dsp:cNvSpPr/>
      </dsp:nvSpPr>
      <dsp:spPr>
        <a:xfrm>
          <a:off x="4179747" y="3029833"/>
          <a:ext cx="1491548" cy="8949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t>LIMPIEZA DE LA ZONA OCUPADA POR EL COMENSAL</a:t>
          </a:r>
        </a:p>
      </dsp:txBody>
      <dsp:txXfrm>
        <a:off x="4205959" y="3056045"/>
        <a:ext cx="1439124" cy="842505"/>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Bar17</b:Tag>
    <b:SourceType>Report</b:SourceType>
    <b:Guid>{4490DB3B-5212-44F4-957A-E16D2A964B9F}</b:Guid>
    <b:Author>
      <b:Author>
        <b:NameList>
          <b:Person>
            <b:Last>Bardales</b:Last>
            <b:First>R.R.</b:First>
          </b:Person>
        </b:NameList>
      </b:Author>
    </b:Author>
    <b:Title>ESTRATEGIA DE MARKETING CENTRADA EN CREAR VALOR Y SATISFACCIÓN AL CLIENTE, PARA LA MICROEMPRESA SANSSOUCI, EN PACHUCA, HIDALGO</b:Title>
    <b:Year>2017</b:Year>
    <b:Publisher>Universidad Autónoma del Estado de México</b:Publisher>
    <b:RefOrder>2</b:RefOrder>
  </b:Source>
  <b:Source>
    <b:Tag>Tor16</b:Tag>
    <b:SourceType>Report</b:SourceType>
    <b:Guid>{146F9373-27ED-4981-A744-6F940A910CD4}</b:Guid>
    <b:Title>EL NIVEL DE SATISFACCIÓN DEL CLIENTE EN EL RESTAURANTE KIOSKITO, TEJUPILCO, MÉXICO.</b:Title>
    <b:Year>2016</b:Year>
    <b:Author>
      <b:Author>
        <b:NameList>
          <b:Person>
            <b:Last>Torres</b:Last>
          </b:Person>
        </b:NameList>
      </b:Author>
    </b:Author>
    <b:City>México</b:City>
    <b:Publisher>Universidad Autónoma del Estado de México</b:Publisher>
    <b:RefOrder>1</b:RefOrder>
  </b:Source>
  <b:Source>
    <b:Tag>Alm10</b:Tag>
    <b:SourceType>Report</b:SourceType>
    <b:Guid>{CB883A1D-746E-4D26-B05F-1F0A99348016}</b:Guid>
    <b:Author>
      <b:Author>
        <b:NameList>
          <b:Person>
            <b:Last>Almaráz</b:Last>
          </b:Person>
        </b:NameList>
      </b:Author>
    </b:Author>
    <b:Year>2010</b:Year>
    <b:Title>Propuesta de un manual de organización del restaurante bar el asador de Aranda</b:Title>
    <b:RefOrder>3</b:RefOrder>
  </b:Source>
  <b:Source>
    <b:Tag>Dom11</b:Tag>
    <b:SourceType>Report</b:SourceType>
    <b:Guid>{8065BE94-01F1-47F6-A8D0-796D2E22FA6A}</b:Guid>
    <b:Author>
      <b:Author>
        <b:NameList>
          <b:Person>
            <b:Last>L.A.</b:Last>
            <b:First>Domínguez</b:First>
          </b:Person>
        </b:NameList>
      </b:Author>
    </b:Author>
    <b:Title>“MANUAL DE PROCEDIMIENTOS PARA EL ÁREA DE RECEPCIÓN DEL HOTEL -SPA HACIENDA PANOAYA”</b:Title>
    <b:Year>2011</b:Year>
    <b:Publisher>Universidad Autónoma del Estado de México.</b:Publisher>
    <b:RefOrder>4</b:RefOrder>
  </b:Source>
  <b:Source>
    <b:Tag>Ver</b:Tag>
    <b:SourceType>BookSection</b:SourceType>
    <b:Guid>{CF9566EE-27DD-4790-A466-50B81254CB6E}</b:Guid>
    <b:Author>
      <b:Author>
        <b:NameList>
          <b:Person>
            <b:Last>Trujillo</b:Last>
            <b:First>Vera</b:First>
            <b:Middle>y</b:Middle>
          </b:Person>
        </b:NameList>
      </b:Author>
    </b:Author>
    <b:Title>EL PAPEL DE LA CALIDAD DEL SERVICIO DEL RESTAURANTE COMO ANTECEDENTE DE LA LEALTAD DEL CLIENTE.</b:Title>
    <b:BookTitle>Panorama socioeconómico</b:BookTitle>
    <b:Year>2009</b:Year>
    <b:Pages>27(38), 16-30.</b:Pages>
    <b:RefOrder>5</b:RefOrder>
  </b:Source>
</b:Sources>
</file>

<file path=customXml/itemProps1.xml><?xml version="1.0" encoding="utf-8"?>
<ds:datastoreItem xmlns:ds="http://schemas.openxmlformats.org/officeDocument/2006/customXml" ds:itemID="{265AF6BA-543C-49F0-8A14-A052EF00D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103</Pages>
  <Words>14856</Words>
  <Characters>81713</Characters>
  <Application>Microsoft Office Word</Application>
  <DocSecurity>0</DocSecurity>
  <Lines>680</Lines>
  <Paragraphs>192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Microsoft Office User</cp:lastModifiedBy>
  <cp:revision>2</cp:revision>
  <dcterms:created xsi:type="dcterms:W3CDTF">2021-08-30T14:05:00Z</dcterms:created>
  <dcterms:modified xsi:type="dcterms:W3CDTF">2021-08-30T14:05:00Z</dcterms:modified>
</cp:coreProperties>
</file>